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734F0B">
        <w:rPr>
          <w:rFonts w:ascii="Times New Roman" w:hAnsi="Times New Roman" w:cs="Times New Roman"/>
          <w:sz w:val="24"/>
          <w:szCs w:val="24"/>
        </w:rPr>
        <w:t>Tarybos posėdis</w:t>
      </w:r>
    </w:p>
    <w:p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E524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E52449">
        <w:rPr>
          <w:rFonts w:ascii="Times New Roman" w:hAnsi="Times New Roman" w:cs="Times New Roman"/>
          <w:sz w:val="24"/>
          <w:szCs w:val="24"/>
        </w:rPr>
        <w:t>0</w:t>
      </w:r>
      <w:r w:rsidR="003B4F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E7BF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4F0B">
        <w:rPr>
          <w:rFonts w:ascii="Times New Roman" w:hAnsi="Times New Roman" w:cs="Times New Roman"/>
          <w:sz w:val="24"/>
          <w:szCs w:val="24"/>
        </w:rPr>
        <w:t>9.00 val.</w:t>
      </w:r>
    </w:p>
    <w:p w:rsidR="003367FC" w:rsidRDefault="003367FC" w:rsidP="00624B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6B06" w:rsidRPr="0039415B" w:rsidRDefault="009B6B06" w:rsidP="00624B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9415B" w:rsidRPr="003B4F5E" w:rsidRDefault="0039415B" w:rsidP="003B4F5E">
      <w:pPr>
        <w:pStyle w:val="Betarp1"/>
        <w:ind w:firstLine="851"/>
        <w:rPr>
          <w:b/>
        </w:rPr>
      </w:pPr>
      <w:r w:rsidRPr="003B4F5E">
        <w:rPr>
          <w:b/>
        </w:rPr>
        <w:t xml:space="preserve">1. </w:t>
      </w:r>
      <w:r w:rsidR="00815D3E" w:rsidRPr="00E51BE7">
        <w:rPr>
          <w:b/>
        </w:rPr>
        <w:t xml:space="preserve">Dėl Panevėžio Vytauto Žemkalnio gimnazijos nuostatų patvirtinimo ir Savivaldybės tarybos 2020 m. rugpjūčio 27 d. sprendimo Nr. 1-232 </w:t>
      </w:r>
      <w:r w:rsidR="00815D3E" w:rsidRPr="00E51BE7">
        <w:rPr>
          <w:b/>
          <w:bCs/>
        </w:rPr>
        <w:t>„Dėl Panevėžio Vytauto Žemkalnio gimnazijos nuostatų patvirtinimo ir Savivaldybės tarybos 2018 m. gegužės 31 d. sprendimo Nr. 1-179 pripažinimo netekusiu galios“</w:t>
      </w:r>
      <w:r w:rsidR="00815D3E" w:rsidRPr="00E51BE7">
        <w:rPr>
          <w:b/>
        </w:rPr>
        <w:t xml:space="preserve"> pripažinimo netekusiu galios (D. Šipelis, K. Linkonaitė)</w:t>
      </w:r>
      <w:r w:rsidR="003B4F5E" w:rsidRPr="00E51BE7">
        <w:rPr>
          <w:b/>
        </w:rPr>
        <w:t>.</w:t>
      </w:r>
    </w:p>
    <w:p w:rsidR="00AA2AAF" w:rsidRPr="00AA2AAF" w:rsidRDefault="00AA2AAF" w:rsidP="00AA2AAF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26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3367FC" w:rsidRPr="00482321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67FC" w:rsidRDefault="003367FC" w:rsidP="003367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3367FC" w:rsidRDefault="003367FC" w:rsidP="003367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367FC" w:rsidRPr="00351EF4" w:rsidRDefault="003367FC" w:rsidP="003367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482321" w:rsidRDefault="00482321" w:rsidP="00056594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C587A" w:rsidRPr="003B4F5E" w:rsidRDefault="00482321" w:rsidP="00AA2AA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2. </w:t>
      </w:r>
      <w:r w:rsidR="00815D3E" w:rsidRPr="00E51BE7">
        <w:rPr>
          <w:b/>
        </w:rPr>
        <w:t xml:space="preserve">Dėl Panevėžio 5-osios gimnazijos nuostatų patvirtinimo ir Savivaldybės tarybos 2020 m. vasario 20 d. sprendimo Nr. 1-54 </w:t>
      </w:r>
      <w:r w:rsidR="00815D3E" w:rsidRPr="00E51BE7">
        <w:rPr>
          <w:b/>
          <w:bCs/>
        </w:rPr>
        <w:t>„Dėl Panevėžio 5-osios gimnazijos nuostatų patvirtinimo ir Savivaldybės tarybos 2011 m. kovo 31 d. sprendimo Nr. 1-68-32 2 punkto pripažinimo netekusiu galios“</w:t>
      </w:r>
      <w:r w:rsidR="00815D3E" w:rsidRPr="00E51BE7">
        <w:rPr>
          <w:b/>
        </w:rPr>
        <w:t xml:space="preserve"> pripažinimo netekusiu galios (D. Šipelis, K. Linkonaitė)</w:t>
      </w:r>
      <w:r w:rsidR="003B4F5E" w:rsidRPr="00E51BE7">
        <w:rPr>
          <w:b/>
        </w:rPr>
        <w:t>.</w:t>
      </w:r>
    </w:p>
    <w:p w:rsidR="00AA2AAF" w:rsidRPr="00AA2AAF" w:rsidRDefault="00AA2AAF" w:rsidP="00AA2AA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26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4C35F0" w:rsidRDefault="004C35F0" w:rsidP="0096055A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82321" w:rsidRPr="003B4F5E" w:rsidRDefault="00482321" w:rsidP="0039415B">
      <w:pPr>
        <w:pStyle w:val="Betarp1"/>
        <w:ind w:firstLine="851"/>
        <w:rPr>
          <w:b/>
          <w:bCs/>
        </w:rPr>
      </w:pPr>
      <w:r w:rsidRPr="003B4F5E">
        <w:rPr>
          <w:b/>
          <w:color w:val="000000"/>
        </w:rPr>
        <w:t>3. </w:t>
      </w:r>
      <w:r w:rsidR="00815D3E" w:rsidRPr="00E51BE7">
        <w:rPr>
          <w:b/>
        </w:rPr>
        <w:t>Dėl Panevėžio Juozo Balčikonio gimnazijos nuostatų patvirtinimo ir Savivaldybės tarybos 2020 m. vasario 20 d. sprendimo Nr. 1-52 „Dėl Panevėžio Juozo Balčikonio gimnazijos nuostatų patvirtinimo ir Savivaldybės tarybos 2016 m. birželio 30 d. sprendimo Nr. 1-198 pripažinimo netekusiu galios“ pripažinimo netekusiu galios (D. Šipelis, K. Linkonaitė)</w:t>
      </w:r>
      <w:r w:rsidR="0039415B" w:rsidRPr="00E51BE7">
        <w:rPr>
          <w:b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26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09633D" w:rsidRPr="0009633D" w:rsidRDefault="0009633D" w:rsidP="0009633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321" w:rsidRPr="003B4F5E" w:rsidRDefault="00482321" w:rsidP="0039415B">
      <w:pPr>
        <w:pStyle w:val="Betarp1"/>
        <w:ind w:firstLine="851"/>
        <w:rPr>
          <w:b/>
        </w:rPr>
      </w:pPr>
      <w:r w:rsidRPr="003B4F5E">
        <w:rPr>
          <w:b/>
          <w:color w:val="000000"/>
        </w:rPr>
        <w:t>4.  </w:t>
      </w:r>
      <w:r w:rsidR="001209EF" w:rsidRPr="003B4F5E">
        <w:rPr>
          <w:b/>
        </w:rPr>
        <w:t xml:space="preserve"> </w:t>
      </w:r>
      <w:r w:rsidR="00815D3E" w:rsidRPr="00E51BE7">
        <w:rPr>
          <w:b/>
        </w:rPr>
        <w:t xml:space="preserve">Dėl Panevėžio Juozo Miltinio gimnazijos nuostatų patvirtinimo ir Savivaldybės tarybos 2020 m. vasario 20 d. sprendimo Nr. 1-53 </w:t>
      </w:r>
      <w:r w:rsidR="00815D3E" w:rsidRPr="00E51BE7">
        <w:rPr>
          <w:b/>
          <w:bCs/>
        </w:rPr>
        <w:t xml:space="preserve">„Dėl Panevėžio Juozo Miltinio gimnazijos nuostatų patvirtinimo ir Savivaldybės tarybos 2011 m. gruodžio 15 d. sprendimo Nr. 1-12-22 pripažinimo netekusiu galios“ </w:t>
      </w:r>
      <w:r w:rsidR="00815D3E" w:rsidRPr="00E51BE7">
        <w:rPr>
          <w:b/>
        </w:rPr>
        <w:t>pripažinimo netekusiu galios (D. Šipelis, K. Linkonaitė)</w:t>
      </w:r>
      <w:r w:rsidR="0039415B" w:rsidRPr="00E51BE7">
        <w:rPr>
          <w:b/>
        </w:rPr>
        <w:t>.</w:t>
      </w:r>
    </w:p>
    <w:p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26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:rsidR="00482321" w:rsidRPr="003B4F5E" w:rsidRDefault="00482321" w:rsidP="0039415B">
      <w:pPr>
        <w:pStyle w:val="Betarp1"/>
        <w:ind w:firstLine="851"/>
        <w:rPr>
          <w:b/>
        </w:rPr>
      </w:pPr>
      <w:r w:rsidRPr="003B4F5E">
        <w:rPr>
          <w:b/>
          <w:color w:val="000000"/>
        </w:rPr>
        <w:t>5. </w:t>
      </w:r>
      <w:r w:rsidR="00815D3E" w:rsidRPr="00E51BE7">
        <w:rPr>
          <w:b/>
          <w:bCs/>
        </w:rPr>
        <w:t>Dėl Panevėžio miesto seniūnaičių rinkimų organizavimo tvarkos aprašo patvirtinimo ir Savivaldybės tarybos 2017 m. balandžio 28 d. sprendimo Nr. 1-157 „Dėl Panevėžio miesto savivaldybės seniūnaičių rinkimų organizavimo tvarkos aprašo patvirtinimo“ pripažinimo netekusiu galios (G. Voveriūnaitė-Kaminskienė)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18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9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BD51BD" w:rsidRPr="00351EF4" w:rsidRDefault="009520B2" w:rsidP="009520B2">
      <w:pPr>
        <w:pStyle w:val="prastasiniatinklio"/>
        <w:spacing w:before="0" w:beforeAutospacing="0" w:after="0" w:afterAutospacing="0"/>
        <w:ind w:firstLine="851"/>
      </w:pPr>
      <w:r>
        <w:t>BALSAVO UŽ: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8B31F2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8B31F2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8B31F2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8B31F2" w:rsidRPr="00351EF4" w:rsidRDefault="00B27990" w:rsidP="008B31F2">
      <w:pPr>
        <w:pStyle w:val="prastasiniatinklio"/>
        <w:spacing w:before="0" w:beforeAutospacing="0" w:after="0" w:afterAutospacing="0"/>
        <w:ind w:firstLine="1418"/>
      </w:pPr>
      <w:r>
        <w:t>N</w:t>
      </w:r>
      <w:r w:rsidR="008B31F2" w:rsidRPr="00351EF4">
        <w:t>arkūnas Rimantas</w:t>
      </w:r>
    </w:p>
    <w:p w:rsidR="00A63074" w:rsidRPr="00351EF4" w:rsidRDefault="00A63074" w:rsidP="00A63074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8B31F2" w:rsidRDefault="008B31F2" w:rsidP="008B31F2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8B31F2" w:rsidRPr="00351EF4" w:rsidRDefault="008B31F2" w:rsidP="008B31F2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B04854" w:rsidRDefault="008B31F2" w:rsidP="00B27990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B04854" w:rsidRDefault="00B04854" w:rsidP="005851C7">
      <w:pPr>
        <w:pStyle w:val="prastasiniatinklio"/>
        <w:spacing w:before="0" w:beforeAutospacing="0" w:after="0" w:afterAutospacing="0"/>
      </w:pPr>
    </w:p>
    <w:p w:rsidR="00B04854" w:rsidRPr="00351EF4" w:rsidRDefault="00B04854" w:rsidP="00B04854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B27990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B27990" w:rsidRPr="00351EF4" w:rsidRDefault="00B27990" w:rsidP="00B27990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B27990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B27990" w:rsidRDefault="00B27990" w:rsidP="00B27990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AC656D" w:rsidRDefault="00AC656D" w:rsidP="00AC656D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A63074" w:rsidRDefault="00A63074" w:rsidP="00AC656D">
      <w:pPr>
        <w:pStyle w:val="prastasiniatinklio"/>
        <w:spacing w:before="0" w:beforeAutospacing="0" w:after="0" w:afterAutospacing="0"/>
        <w:ind w:firstLine="1418"/>
      </w:pPr>
    </w:p>
    <w:p w:rsidR="005851C7" w:rsidRPr="005851C7" w:rsidRDefault="005851C7" w:rsidP="005851C7">
      <w:pPr>
        <w:pStyle w:val="prastasiniatinklio"/>
        <w:spacing w:before="0" w:beforeAutospacing="0" w:after="0" w:afterAutospacing="0"/>
        <w:ind w:firstLine="1418"/>
      </w:pPr>
    </w:p>
    <w:p w:rsidR="00482321" w:rsidRPr="003B4F5E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6. </w:t>
      </w:r>
      <w:r w:rsidR="00815D3E" w:rsidRPr="00E51BE7">
        <w:rPr>
          <w:b/>
        </w:rPr>
        <w:t>Dėl pritarimo susitarimo dėl 2019 m. gruodžio 10 d. jungtinės veiklos sutarties Nr. US19/333/SS-2019-577 pakeitimui (Z. Ragėnienė)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E6C76" w:rsidRDefault="00EE6C76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82321" w:rsidRPr="003B4F5E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7. </w:t>
      </w:r>
      <w:r w:rsidR="00815D3E" w:rsidRPr="00E51BE7">
        <w:rPr>
          <w:b/>
        </w:rPr>
        <w:t>Dėl leidimo vykdyti viešąjį pirkimą „Panevėžio autobusų stoties su požemine automobilių stovėjimo aikštele Savanorių a. 9, Panevėžyje, darbo projekto parengimas ir rangos darbai“ ir Administracijos direktoriui pasirašyti sutartį (D. Linkonas)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B4F5E" w:rsidRPr="003367FC" w:rsidRDefault="003B4F5E" w:rsidP="003B4F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15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4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8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>
        <w:t>BALSAVO UŽ: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>
        <w:t>NEBALAVO: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3B4F5E">
      <w:pPr>
        <w:pStyle w:val="prastasiniatinklio"/>
        <w:spacing w:before="0" w:beforeAutospacing="0" w:after="0" w:afterAutospacing="0"/>
        <w:ind w:firstLine="1418"/>
      </w:pPr>
    </w:p>
    <w:p w:rsidR="001E7BFC" w:rsidRPr="00DE4DF6" w:rsidRDefault="001E7BFC" w:rsidP="00DE4DF6">
      <w:pPr>
        <w:pStyle w:val="prastasiniatinklio"/>
        <w:spacing w:before="0" w:beforeAutospacing="0" w:after="0" w:afterAutospacing="0"/>
        <w:ind w:firstLine="851"/>
      </w:pPr>
      <w:r w:rsidRPr="003B4F5E">
        <w:rPr>
          <w:b/>
          <w:color w:val="000000"/>
        </w:rPr>
        <w:t>7</w:t>
      </w:r>
      <w:r>
        <w:rPr>
          <w:b/>
          <w:color w:val="000000"/>
        </w:rPr>
        <w:t>a</w:t>
      </w:r>
      <w:r w:rsidRPr="003B4F5E">
        <w:rPr>
          <w:b/>
          <w:color w:val="000000"/>
        </w:rPr>
        <w:t>. </w:t>
      </w:r>
      <w:r w:rsidR="00E51BE7" w:rsidRPr="003367FC">
        <w:rPr>
          <w:b/>
        </w:rPr>
        <w:t>Dėl siūlymo nutraukti diskusijas ir balsuoti dėl sprendimo priėmimo</w:t>
      </w:r>
      <w:r w:rsidRPr="003B4F5E">
        <w:rPr>
          <w:b/>
          <w:color w:val="000000"/>
        </w:rPr>
        <w:t>.</w:t>
      </w:r>
    </w:p>
    <w:p w:rsidR="001E7BFC" w:rsidRDefault="001E7BFC" w:rsidP="003B4F5E">
      <w:pPr>
        <w:pStyle w:val="prastasiniatinklio"/>
        <w:spacing w:before="0" w:beforeAutospacing="0" w:after="0" w:afterAutospacing="0"/>
        <w:ind w:firstLine="1418"/>
      </w:pP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13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11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2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1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 xml:space="preserve">KLAUSIMAS </w:t>
      </w:r>
      <w:r>
        <w:rPr>
          <w:color w:val="000000"/>
        </w:rPr>
        <w:t>NE</w:t>
      </w:r>
      <w:r w:rsidRPr="00CB1513">
        <w:rPr>
          <w:color w:val="000000"/>
        </w:rPr>
        <w:t>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>
        <w:t>BALSAVO UŽ: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</w:p>
    <w:p w:rsidR="001E7BFC" w:rsidRDefault="001E7BFC" w:rsidP="001E7BFC">
      <w:pPr>
        <w:pStyle w:val="prastasiniatinklio"/>
        <w:spacing w:before="0" w:beforeAutospacing="0" w:after="0" w:afterAutospacing="0"/>
        <w:ind w:firstLine="851"/>
      </w:pPr>
      <w:r>
        <w:t>BALSAVO PRIEŠ: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DE4DF6" w:rsidRDefault="00DE4DF6" w:rsidP="00DE4DF6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Default="001E7BFC" w:rsidP="001E7BFC">
      <w:pPr>
        <w:pStyle w:val="prastasiniatinklio"/>
        <w:spacing w:before="0" w:beforeAutospacing="0" w:after="0" w:afterAutospacing="0"/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DE4DF6" w:rsidRPr="00351EF4" w:rsidRDefault="00DE4DF6" w:rsidP="00DE4DF6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>
        <w:t>NEBALAVO: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4C35F0" w:rsidRDefault="004C35F0" w:rsidP="004C35F0">
      <w:pPr>
        <w:tabs>
          <w:tab w:val="left" w:pos="180"/>
          <w:tab w:val="left" w:pos="900"/>
        </w:tabs>
        <w:spacing w:after="0" w:line="240" w:lineRule="auto"/>
        <w:jc w:val="both"/>
        <w:rPr>
          <w:color w:val="000000"/>
        </w:rPr>
      </w:pPr>
    </w:p>
    <w:p w:rsidR="00482321" w:rsidRPr="003B4F5E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8</w:t>
      </w:r>
      <w:r w:rsidR="000C53EF" w:rsidRPr="003B4F5E">
        <w:rPr>
          <w:b/>
          <w:color w:val="000000"/>
        </w:rPr>
        <w:t>.</w:t>
      </w:r>
      <w:r w:rsidR="000C53EF" w:rsidRPr="003B4F5E">
        <w:rPr>
          <w:b/>
          <w:lang w:eastAsia="en-US"/>
        </w:rPr>
        <w:t xml:space="preserve"> </w:t>
      </w:r>
      <w:r w:rsidR="00815D3E" w:rsidRPr="00E51BE7">
        <w:rPr>
          <w:b/>
        </w:rPr>
        <w:t>Dėl leidimo vykdyti viešąjį pirkimą „Panevėžio m. Pašilių kapinių Panevėžio r. sav., Ramygalos sen., I Pašilių k. II etapo rangos darbai“ ir Administracijos direktoriui pasirašyti sutartį (D. Linkonas)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UŽ – 27</w:t>
      </w: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01A7F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3367FC" w:rsidRPr="00482321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351EF4" w:rsidRDefault="00101A7F" w:rsidP="00101A7F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E04F06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E04F06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E04F06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E04F06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E04F06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E04F06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E04F06" w:rsidRPr="00351EF4" w:rsidRDefault="00E04F06" w:rsidP="00E04F06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E04F06" w:rsidRDefault="00E04F06" w:rsidP="00E04F06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8E2768" w:rsidRPr="00351EF4" w:rsidRDefault="008E2768" w:rsidP="003B4F5E">
      <w:pPr>
        <w:pStyle w:val="prastasiniatinklio"/>
        <w:spacing w:before="0" w:beforeAutospacing="0" w:after="0" w:afterAutospacing="0"/>
      </w:pPr>
    </w:p>
    <w:p w:rsidR="00482321" w:rsidRPr="003B4F5E" w:rsidRDefault="003B4F5E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9</w:t>
      </w:r>
      <w:r w:rsidR="00482321" w:rsidRPr="003B4F5E">
        <w:rPr>
          <w:b/>
          <w:color w:val="000000"/>
        </w:rPr>
        <w:t>. </w:t>
      </w:r>
      <w:r w:rsidR="00815D3E" w:rsidRPr="00E51BE7">
        <w:rPr>
          <w:b/>
        </w:rPr>
        <w:t>Dėl Savivaldybės tarybos 2016 m. gruodžio 29 d. sprendimo Nr. 1-457 „Dėl pritarimo projekto „Elektromobilių įkrovimo prieigų tinklo kūrimas Panevėžio mieste“ įgyvendinimui“ pakeitimo (D. Vadluga, A. Šatas)</w:t>
      </w:r>
      <w:r w:rsidR="00482321"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UŽ – 27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3B4F5E" w:rsidRDefault="003B4F5E" w:rsidP="008E2768">
      <w:pPr>
        <w:pStyle w:val="prastasiniatinklio"/>
        <w:spacing w:before="0" w:beforeAutospacing="0" w:after="0" w:afterAutospacing="0"/>
        <w:ind w:firstLine="1418"/>
      </w:pPr>
    </w:p>
    <w:p w:rsidR="003B4F5E" w:rsidRPr="003B4F5E" w:rsidRDefault="003B4F5E" w:rsidP="003B4F5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10. </w:t>
      </w:r>
      <w:r w:rsidR="00815D3E" w:rsidRPr="00E51BE7">
        <w:rPr>
          <w:b/>
        </w:rPr>
        <w:t>Dėl Savivaldybės tarybos 2016 m. spalio 26 d. sprendimo Nr. 1-328 „Dėl Savivaldybės aplinkosaugos švietimo projektų rengimo, finansavimo ir kontrolės taisyklių patvirtinimo, Savivaldybės tarybos 2014 m. spalio 23 d. sprendimo Nr. 1-299 1 punkto ir 2015 m. kovo 26 d. sprendimo Nr. 1-76 pripažinimo netekusiais galios“ pakeitimo (D. Vadluga, R. Taučikienė)</w:t>
      </w:r>
      <w:r w:rsidRPr="00E51BE7">
        <w:rPr>
          <w:b/>
          <w:color w:val="000000"/>
        </w:rPr>
        <w:t>.</w:t>
      </w:r>
    </w:p>
    <w:p w:rsidR="003B4F5E" w:rsidRDefault="003B4F5E" w:rsidP="003B4F5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UŽ – 27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861E6A" w:rsidRDefault="00861E6A" w:rsidP="00D110A3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82321" w:rsidRPr="00815D3E" w:rsidRDefault="00482321" w:rsidP="00815D3E">
      <w:pPr>
        <w:pStyle w:val="Betarp1"/>
        <w:ind w:firstLine="851"/>
      </w:pPr>
      <w:r w:rsidRPr="003B4F5E">
        <w:rPr>
          <w:b/>
          <w:color w:val="000000"/>
        </w:rPr>
        <w:t>11.  </w:t>
      </w:r>
      <w:r w:rsidR="00815D3E" w:rsidRPr="00E51BE7">
        <w:rPr>
          <w:b/>
          <w:bCs/>
        </w:rPr>
        <w:t>Dėl sutikimo nustatyti sanitarinę apsaugos zoną Panevėžio miesto savivaldybei nuosavybės teise priklausančiuose žemės sklypuose (kadastro Nr. 2701/0029:151, Kėdainių g. 13, Panevėžys, ir kadastro Nr. 2701/0029:147, Kėdainių g. 15, Panevėžys) (S. Glinskis, N. Tamonienė)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22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4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1</w:t>
      </w:r>
    </w:p>
    <w:p w:rsidR="003367FC" w:rsidRPr="00482321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01A7F" w:rsidRPr="00351EF4" w:rsidRDefault="00101A7F" w:rsidP="00101A7F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A271B8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A271B8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A271B8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A271B8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A271B8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A271B8" w:rsidRPr="00351EF4" w:rsidRDefault="00A271B8" w:rsidP="00A271B8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A271B8" w:rsidRDefault="00A271B8" w:rsidP="00A271B8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5344B6" w:rsidRDefault="005344B6" w:rsidP="00A271B8">
      <w:pPr>
        <w:pStyle w:val="prastasiniatinklio"/>
        <w:spacing w:before="0" w:beforeAutospacing="0" w:after="0" w:afterAutospacing="0"/>
        <w:ind w:firstLine="1418"/>
      </w:pPr>
    </w:p>
    <w:p w:rsidR="005344B6" w:rsidRDefault="005344B6" w:rsidP="005344B6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5344B6" w:rsidRDefault="005344B6" w:rsidP="005344B6">
      <w:pPr>
        <w:pStyle w:val="prastasiniatinklio"/>
        <w:spacing w:before="0" w:beforeAutospacing="0" w:after="0" w:afterAutospacing="0"/>
        <w:ind w:firstLine="1418"/>
      </w:pPr>
      <w:r>
        <w:t xml:space="preserve">Bakanauskas Ričardas </w:t>
      </w:r>
    </w:p>
    <w:p w:rsidR="005344B6" w:rsidRDefault="005344B6" w:rsidP="005344B6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5344B6" w:rsidRPr="00351EF4" w:rsidRDefault="005344B6" w:rsidP="005344B6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5344B6" w:rsidRPr="00351EF4" w:rsidRDefault="005344B6" w:rsidP="005344B6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5344B6" w:rsidRDefault="005344B6" w:rsidP="005344B6">
      <w:pPr>
        <w:pStyle w:val="prastasiniatinklio"/>
        <w:spacing w:before="0" w:beforeAutospacing="0" w:after="0" w:afterAutospacing="0"/>
        <w:ind w:firstLine="1560"/>
      </w:pPr>
    </w:p>
    <w:p w:rsidR="005344B6" w:rsidRDefault="005344B6" w:rsidP="005344B6">
      <w:pPr>
        <w:pStyle w:val="prastasiniatinklio"/>
        <w:spacing w:before="0" w:beforeAutospacing="0" w:after="0" w:afterAutospacing="0"/>
        <w:ind w:firstLine="851"/>
      </w:pPr>
      <w:r>
        <w:t>NEBALSAVO:</w:t>
      </w:r>
    </w:p>
    <w:p w:rsidR="005344B6" w:rsidRPr="00351EF4" w:rsidRDefault="005344B6" w:rsidP="005344B6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5344B6" w:rsidRDefault="005344B6" w:rsidP="00A66EB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lang w:eastAsia="en-US"/>
        </w:rPr>
      </w:pPr>
    </w:p>
    <w:p w:rsidR="00482321" w:rsidRPr="003B4F5E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12. </w:t>
      </w:r>
      <w:r w:rsidR="00815D3E" w:rsidRPr="00E51BE7">
        <w:rPr>
          <w:b/>
        </w:rPr>
        <w:t xml:space="preserve">Dėl </w:t>
      </w:r>
      <w:r w:rsidR="00815D3E" w:rsidRPr="00E51BE7">
        <w:rPr>
          <w:b/>
          <w:bCs/>
          <w:iCs/>
        </w:rPr>
        <w:t>valstybinės žemės sklypo, perduodamo neatlygintinai naudotis Panevėžio miesto savivaldybei, ir įgaliojimo S</w:t>
      </w:r>
      <w:r w:rsidR="00815D3E" w:rsidRPr="00E51BE7">
        <w:rPr>
          <w:b/>
        </w:rPr>
        <w:t xml:space="preserve">avivaldybės administracijai </w:t>
      </w:r>
      <w:r w:rsidR="00815D3E" w:rsidRPr="00E51BE7">
        <w:rPr>
          <w:b/>
          <w:bCs/>
          <w:iCs/>
        </w:rPr>
        <w:t>suteikimo (S. Glinskis, V. Baublienė)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UŽ – 27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82321" w:rsidRPr="003B4F5E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13.</w:t>
      </w:r>
      <w:r w:rsidRPr="00E51BE7">
        <w:rPr>
          <w:b/>
          <w:color w:val="000000"/>
        </w:rPr>
        <w:t> </w:t>
      </w:r>
      <w:r w:rsidR="00815D3E" w:rsidRPr="00E51BE7">
        <w:rPr>
          <w:b/>
        </w:rPr>
        <w:t>Dėl Savivaldybės tarybos 2021 m. vasario 18 d. sprendimo Nr. 1-54 „Dėl negyvenamųjų patalpų (Taikos al. 11) perdavimo valdyti, naudoti ir disponuoti jomis pagal patikėjimo sutartį viešajai įstaigai Aukštaitijos krepšinio mokyklai“ pakeitimo ir leidimo pakeisti patalpų paskirtį (D. Vadluga, J. Petrauskė)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UŽ – 27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E7BFC" w:rsidRDefault="001E7BFC" w:rsidP="001E7BFC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351EF4" w:rsidRDefault="00351EF4" w:rsidP="00351EF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B4F5E" w:rsidRPr="003B4F5E" w:rsidRDefault="003B4F5E" w:rsidP="003B4F5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14. </w:t>
      </w:r>
      <w:r w:rsidR="00815D3E" w:rsidRPr="00E51BE7">
        <w:rPr>
          <w:b/>
        </w:rPr>
        <w:t>Dėl nekilnojamojo turto nurašymo (D. Vadluga, J. Petrauskė)</w:t>
      </w:r>
      <w:r w:rsidRPr="00E51BE7">
        <w:rPr>
          <w:b/>
          <w:color w:val="000000"/>
        </w:rPr>
        <w:t>.</w:t>
      </w:r>
    </w:p>
    <w:p w:rsidR="003B4F5E" w:rsidRDefault="003B4F5E" w:rsidP="003B4F5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B4F5E" w:rsidRPr="003367FC" w:rsidRDefault="003B4F5E" w:rsidP="003B4F5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20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2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2</w:t>
      </w:r>
    </w:p>
    <w:p w:rsidR="003B4F5E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2</w:t>
      </w:r>
      <w:r w:rsidR="00152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F5E" w:rsidRDefault="003B4F5E" w:rsidP="003B4F5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3B4F5E" w:rsidRDefault="003B4F5E" w:rsidP="003B4F5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B4F5E" w:rsidRPr="00351EF4" w:rsidRDefault="003B4F5E" w:rsidP="003B4F5E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152583" w:rsidRDefault="00152583" w:rsidP="003B4F5E">
      <w:pPr>
        <w:pStyle w:val="prastasiniatinklio"/>
        <w:spacing w:before="0" w:beforeAutospacing="0" w:after="0" w:afterAutospacing="0"/>
        <w:ind w:firstLine="1418"/>
      </w:pPr>
    </w:p>
    <w:p w:rsidR="00152583" w:rsidRDefault="00152583" w:rsidP="00152583">
      <w:pPr>
        <w:pStyle w:val="prastasiniatinklio"/>
        <w:spacing w:before="0" w:beforeAutospacing="0" w:after="0" w:afterAutospacing="0"/>
        <w:ind w:firstLine="851"/>
      </w:pPr>
      <w:r>
        <w:t>BALSAVO PRIEŠ: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3B4F5E" w:rsidRDefault="003B4F5E" w:rsidP="003B4F5E">
      <w:pPr>
        <w:pStyle w:val="prastasiniatinklio"/>
        <w:spacing w:before="0" w:beforeAutospacing="0" w:after="0" w:afterAutospacing="0"/>
      </w:pPr>
    </w:p>
    <w:p w:rsidR="003B4F5E" w:rsidRDefault="003B4F5E" w:rsidP="003B4F5E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3B4F5E" w:rsidRPr="00351EF4" w:rsidRDefault="003B4F5E" w:rsidP="003B4F5E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3B4F5E" w:rsidRDefault="003B4F5E" w:rsidP="003B4F5E">
      <w:pPr>
        <w:pStyle w:val="prastasiniatinklio"/>
        <w:spacing w:before="0" w:beforeAutospacing="0" w:after="0" w:afterAutospacing="0"/>
        <w:ind w:firstLine="851"/>
      </w:pPr>
    </w:p>
    <w:p w:rsidR="003B4F5E" w:rsidRPr="00351EF4" w:rsidRDefault="003B4F5E" w:rsidP="003B4F5E">
      <w:pPr>
        <w:pStyle w:val="prastasiniatinklio"/>
        <w:spacing w:before="0" w:beforeAutospacing="0" w:after="0" w:afterAutospacing="0"/>
        <w:ind w:firstLine="851"/>
      </w:pPr>
      <w:r>
        <w:t>NEBALSAVO: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E7BFC" w:rsidRDefault="001E7BFC" w:rsidP="003B4F5E">
      <w:pPr>
        <w:pStyle w:val="prastasiniatinklio"/>
        <w:spacing w:before="0" w:beforeAutospacing="0" w:after="0" w:afterAutospacing="0"/>
        <w:ind w:firstLine="1418"/>
      </w:pPr>
    </w:p>
    <w:p w:rsidR="001E7BFC" w:rsidRDefault="001E7BFC" w:rsidP="001E7BFC">
      <w:pPr>
        <w:pStyle w:val="prastasiniatinklio"/>
        <w:spacing w:before="0" w:beforeAutospacing="0" w:after="0" w:afterAutospacing="0"/>
        <w:ind w:firstLine="851"/>
        <w:rPr>
          <w:b/>
        </w:rPr>
      </w:pPr>
      <w:r w:rsidRPr="001E7BFC">
        <w:rPr>
          <w:b/>
        </w:rPr>
        <w:t>14a. Dėl Manto Leliuko nusišalinimo</w:t>
      </w:r>
      <w:r>
        <w:rPr>
          <w:b/>
        </w:rPr>
        <w:t xml:space="preserve"> nuo 14-ojo darbotvarkės klausimo</w:t>
      </w:r>
      <w:r w:rsidRPr="001E7BFC">
        <w:rPr>
          <w:b/>
        </w:rPr>
        <w:t>.</w:t>
      </w:r>
    </w:p>
    <w:p w:rsidR="001E7BFC" w:rsidRPr="001E7BFC" w:rsidRDefault="001E7BFC" w:rsidP="001E7BFC">
      <w:pPr>
        <w:pStyle w:val="prastasiniatinklio"/>
        <w:spacing w:before="0" w:beforeAutospacing="0" w:after="0" w:afterAutospacing="0"/>
        <w:ind w:firstLine="851"/>
        <w:rPr>
          <w:b/>
        </w:rPr>
      </w:pPr>
    </w:p>
    <w:p w:rsidR="001E7BFC" w:rsidRPr="003367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18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5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1</w:t>
      </w:r>
    </w:p>
    <w:p w:rsidR="001E7BFC" w:rsidRPr="001E7BFC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3</w:t>
      </w:r>
    </w:p>
    <w:p w:rsidR="001E7BFC" w:rsidRPr="00482321" w:rsidRDefault="001E7BFC" w:rsidP="001E7B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E7BFC" w:rsidRDefault="001E7BFC" w:rsidP="001E7BF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Sėdžius Laimutis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</w:p>
    <w:p w:rsidR="00152583" w:rsidRDefault="00152583" w:rsidP="00152583">
      <w:pPr>
        <w:pStyle w:val="prastasiniatinklio"/>
        <w:spacing w:before="0" w:beforeAutospacing="0" w:after="0" w:afterAutospacing="0"/>
        <w:ind w:firstLine="851"/>
      </w:pPr>
      <w:r>
        <w:t>BALSAVO PRIEŠ: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1E7BFC" w:rsidRDefault="001E7BFC" w:rsidP="001E7BFC">
      <w:pPr>
        <w:pStyle w:val="prastasiniatinklio"/>
        <w:spacing w:before="0" w:beforeAutospacing="0" w:after="0" w:afterAutospacing="0"/>
      </w:pPr>
    </w:p>
    <w:p w:rsidR="001E7BFC" w:rsidRDefault="001E7BFC" w:rsidP="001E7BFC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E7BFC" w:rsidRDefault="001E7BFC" w:rsidP="00152583">
      <w:pPr>
        <w:pStyle w:val="prastasiniatinklio"/>
        <w:spacing w:before="0" w:beforeAutospacing="0" w:after="0" w:afterAutospacing="0"/>
      </w:pPr>
    </w:p>
    <w:p w:rsidR="001E7BFC" w:rsidRPr="00351EF4" w:rsidRDefault="001E7BFC" w:rsidP="001E7BFC">
      <w:pPr>
        <w:pStyle w:val="prastasiniatinklio"/>
        <w:spacing w:before="0" w:beforeAutospacing="0" w:after="0" w:afterAutospacing="0"/>
        <w:ind w:firstLine="851"/>
      </w:pPr>
      <w:r>
        <w:t>NEBALSAVO: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CA5720" w:rsidRPr="001E7BFC" w:rsidRDefault="00CA5720" w:rsidP="001E7BFC">
      <w:pPr>
        <w:pStyle w:val="prastasiniatinklio"/>
        <w:spacing w:before="0" w:beforeAutospacing="0" w:after="0" w:afterAutospacing="0"/>
        <w:ind w:firstLine="851"/>
        <w:rPr>
          <w:b/>
        </w:rPr>
      </w:pPr>
    </w:p>
    <w:p w:rsidR="00482321" w:rsidRPr="00815D3E" w:rsidRDefault="00482321" w:rsidP="00815D3E">
      <w:pPr>
        <w:pStyle w:val="Betarp1"/>
        <w:ind w:firstLine="851"/>
      </w:pPr>
      <w:r w:rsidRPr="003B4F5E">
        <w:rPr>
          <w:b/>
          <w:color w:val="000000"/>
        </w:rPr>
        <w:t>15. </w:t>
      </w:r>
      <w:r w:rsidR="00815D3E" w:rsidRPr="00E51BE7">
        <w:rPr>
          <w:b/>
        </w:rPr>
        <w:t>Dėl pritarimo Panevėžio miesto savivaldybės mero ir tarybos 2020 metų veiklos ataskaitai (R. M. Račkauskas)</w:t>
      </w:r>
      <w:r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3367FC" w:rsidRPr="003367FC" w:rsidRDefault="003367FC" w:rsidP="003367F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UŽ – 14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PRIEŠ – 1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SUSILAIKĖ – 10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NEBALSAVO – 1</w:t>
      </w:r>
    </w:p>
    <w:p w:rsidR="00101A7F" w:rsidRPr="00482321" w:rsidRDefault="00101A7F" w:rsidP="00101A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F64AE8" w:rsidRDefault="00F64AE8" w:rsidP="00F64AE8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152583" w:rsidRPr="00351EF4" w:rsidRDefault="00152583" w:rsidP="0015258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152583" w:rsidRDefault="00152583" w:rsidP="0015258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152583" w:rsidRPr="00351EF4" w:rsidRDefault="00152583" w:rsidP="00F64AE8">
      <w:pPr>
        <w:pStyle w:val="prastasiniatinklio"/>
        <w:spacing w:before="0" w:beforeAutospacing="0" w:after="0" w:afterAutospacing="0"/>
        <w:ind w:firstLine="851"/>
      </w:pPr>
    </w:p>
    <w:p w:rsidR="00152583" w:rsidRDefault="00152583" w:rsidP="00152583">
      <w:pPr>
        <w:pStyle w:val="prastasiniatinklio"/>
        <w:spacing w:before="0" w:beforeAutospacing="0" w:after="0" w:afterAutospacing="0"/>
        <w:ind w:firstLine="851"/>
      </w:pPr>
      <w:r>
        <w:t>BALSAVO PRIEŠ: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F64AE8" w:rsidRDefault="00F64AE8" w:rsidP="00CA5720">
      <w:pPr>
        <w:pStyle w:val="prastasiniatinklio"/>
        <w:spacing w:before="0" w:beforeAutospacing="0" w:after="0" w:afterAutospacing="0"/>
      </w:pPr>
    </w:p>
    <w:p w:rsidR="00F64AE8" w:rsidRDefault="00F64AE8" w:rsidP="00F64AE8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F64AE8" w:rsidRDefault="00F64AE8" w:rsidP="00F64AE8">
      <w:pPr>
        <w:pStyle w:val="prastasiniatinklio"/>
        <w:spacing w:before="0" w:beforeAutospacing="0" w:after="0" w:afterAutospacing="0"/>
        <w:ind w:firstLine="851"/>
      </w:pPr>
    </w:p>
    <w:p w:rsidR="00F64AE8" w:rsidRPr="00351EF4" w:rsidRDefault="00F64AE8" w:rsidP="00F64AE8">
      <w:pPr>
        <w:pStyle w:val="prastasiniatinklio"/>
        <w:spacing w:before="0" w:beforeAutospacing="0" w:after="0" w:afterAutospacing="0"/>
        <w:ind w:firstLine="851"/>
      </w:pPr>
      <w:r>
        <w:t>NEBALSAVO: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E42AE8" w:rsidRDefault="00E42AE8" w:rsidP="00152583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:rsidR="00482321" w:rsidRPr="003B4F5E" w:rsidRDefault="00482321" w:rsidP="0039415B">
      <w:pPr>
        <w:pStyle w:val="Betarp1"/>
        <w:ind w:firstLine="851"/>
        <w:rPr>
          <w:b/>
        </w:rPr>
      </w:pPr>
      <w:r w:rsidRPr="003B4F5E">
        <w:rPr>
          <w:b/>
          <w:color w:val="000000"/>
        </w:rPr>
        <w:t>16. </w:t>
      </w:r>
      <w:r w:rsidR="00815D3E" w:rsidRPr="00E51BE7">
        <w:rPr>
          <w:b/>
          <w:bCs/>
        </w:rPr>
        <w:t>D</w:t>
      </w:r>
      <w:r w:rsidR="00815D3E" w:rsidRPr="00E51BE7">
        <w:rPr>
          <w:b/>
        </w:rPr>
        <w:t>ėl pritarimo Savivaldybės administracijos direktoriaus ir Savivaldybės administracijos 2020 metų veiklos ataskaitai (T. Jukna)</w:t>
      </w:r>
      <w:r w:rsidR="0039415B" w:rsidRPr="00E51BE7">
        <w:rPr>
          <w:b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5B7D84" w:rsidRPr="005B7D84" w:rsidRDefault="005B7D84" w:rsidP="005B7D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D8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UŽ – 14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PRIEŠ – 2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SUSILAIKĖ – 9</w:t>
      </w:r>
    </w:p>
    <w:p w:rsidR="003F137F" w:rsidRPr="003F137F" w:rsidRDefault="003F137F" w:rsidP="003F137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7F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5B7D84" w:rsidRPr="00482321" w:rsidRDefault="005B7D84" w:rsidP="005B7D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101A7F" w:rsidRDefault="00101A7F" w:rsidP="00101A7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917CC2" w:rsidRPr="00351EF4" w:rsidRDefault="004D581C" w:rsidP="004D581C">
      <w:pPr>
        <w:pStyle w:val="prastasiniatinklio"/>
        <w:spacing w:before="0" w:beforeAutospacing="0" w:after="0" w:afterAutospacing="0"/>
        <w:ind w:firstLine="851"/>
      </w:pPr>
      <w:r>
        <w:t>BALSAVO UŽ: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462ACE" w:rsidRPr="00351EF4" w:rsidRDefault="00462ACE" w:rsidP="00462ACE">
      <w:pPr>
        <w:pStyle w:val="prastasiniatinklio"/>
        <w:spacing w:before="0" w:beforeAutospacing="0" w:after="0" w:afterAutospacing="0"/>
        <w:ind w:firstLine="1418"/>
      </w:pPr>
    </w:p>
    <w:p w:rsidR="00617741" w:rsidRDefault="00617741" w:rsidP="00617741">
      <w:pPr>
        <w:pStyle w:val="prastasiniatinklio"/>
        <w:spacing w:before="0" w:beforeAutospacing="0" w:after="0" w:afterAutospacing="0"/>
        <w:ind w:firstLine="851"/>
      </w:pPr>
      <w:r>
        <w:t>BALSAVO PRIEŠ:</w:t>
      </w:r>
      <w:r w:rsidRPr="00404DB0">
        <w:t xml:space="preserve"> 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</w:p>
    <w:p w:rsidR="00462ACE" w:rsidRDefault="00462ACE" w:rsidP="00003957">
      <w:pPr>
        <w:pStyle w:val="prastasiniatinklio"/>
        <w:spacing w:before="0" w:beforeAutospacing="0" w:after="0" w:afterAutospacing="0"/>
        <w:ind w:firstLine="851"/>
      </w:pPr>
      <w:r>
        <w:t>SUSILAIKĖ</w:t>
      </w:r>
      <w:r w:rsidRPr="00351EF4">
        <w:t>: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462ACE" w:rsidRPr="00351EF4" w:rsidRDefault="00462ACE" w:rsidP="00462ACE">
      <w:pPr>
        <w:pStyle w:val="prastasiniatinklio"/>
        <w:spacing w:before="0" w:beforeAutospacing="0" w:after="0" w:afterAutospacing="0"/>
        <w:ind w:firstLine="1418"/>
      </w:pPr>
    </w:p>
    <w:p w:rsidR="00D110A3" w:rsidRDefault="00D110A3" w:rsidP="00462ACE">
      <w:pPr>
        <w:pStyle w:val="prastasiniatinklio"/>
        <w:spacing w:before="0" w:beforeAutospacing="0" w:after="0" w:afterAutospacing="0"/>
        <w:ind w:firstLine="1418"/>
      </w:pPr>
    </w:p>
    <w:p w:rsidR="00D110A3" w:rsidRPr="003B4F5E" w:rsidRDefault="00D110A3" w:rsidP="00D110A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17</w:t>
      </w:r>
      <w:r w:rsidRPr="00E51BE7">
        <w:rPr>
          <w:b/>
          <w:color w:val="000000"/>
        </w:rPr>
        <w:t>. </w:t>
      </w:r>
      <w:r w:rsidR="00815D3E" w:rsidRPr="00E51BE7">
        <w:rPr>
          <w:b/>
        </w:rPr>
        <w:t>Dėl pritarimo Panevėžio miesto savivaldybės 2020–2022 metų veiklos plano, socialinės ir ekonominės plėtros programų įgyvendinimo 2020 metais ataskaitai (A. Meškauskienė, A. Puodžiūnienė)</w:t>
      </w:r>
      <w:r w:rsidRPr="00E51BE7">
        <w:rPr>
          <w:b/>
          <w:color w:val="000000"/>
        </w:rPr>
        <w:t>.</w:t>
      </w:r>
    </w:p>
    <w:p w:rsidR="00D110A3" w:rsidRDefault="00D110A3" w:rsidP="00D110A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2B6ADB" w:rsidRPr="002B6ADB" w:rsidRDefault="002B6ADB" w:rsidP="002B6A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DB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2B6ADB" w:rsidRPr="002B6ADB" w:rsidRDefault="002B6ADB" w:rsidP="002B6A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DB">
        <w:rPr>
          <w:rFonts w:ascii="Times New Roman" w:eastAsia="Times New Roman" w:hAnsi="Times New Roman" w:cs="Times New Roman"/>
          <w:sz w:val="24"/>
          <w:szCs w:val="24"/>
        </w:rPr>
        <w:t>UŽ – 20</w:t>
      </w:r>
    </w:p>
    <w:p w:rsidR="002B6ADB" w:rsidRPr="002B6ADB" w:rsidRDefault="002B6ADB" w:rsidP="002B6A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DB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2B6ADB" w:rsidRPr="002B6ADB" w:rsidRDefault="002B6ADB" w:rsidP="002B6A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DB">
        <w:rPr>
          <w:rFonts w:ascii="Times New Roman" w:eastAsia="Times New Roman" w:hAnsi="Times New Roman" w:cs="Times New Roman"/>
          <w:sz w:val="24"/>
          <w:szCs w:val="24"/>
        </w:rPr>
        <w:t>SUSILAIKĖ – 5</w:t>
      </w:r>
    </w:p>
    <w:p w:rsidR="002B6ADB" w:rsidRPr="002B6ADB" w:rsidRDefault="002B6ADB" w:rsidP="002B6AD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ADB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D110A3" w:rsidRPr="00482321" w:rsidRDefault="00D110A3" w:rsidP="00D110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0A3" w:rsidRDefault="00D110A3" w:rsidP="00D110A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D110A3" w:rsidRDefault="00D110A3" w:rsidP="00D110A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7F37E4" w:rsidRPr="00351EF4" w:rsidRDefault="007F37E4" w:rsidP="007F37E4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D110A3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D110A3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D110A3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7F37E4" w:rsidRDefault="007F37E4" w:rsidP="007F37E4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D110A3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D110A3" w:rsidRPr="00351EF4" w:rsidRDefault="00D110A3" w:rsidP="00D110A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D110A3" w:rsidRDefault="00D110A3" w:rsidP="00D110A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A253C7" w:rsidRDefault="00A253C7" w:rsidP="00D110A3">
      <w:pPr>
        <w:pStyle w:val="prastasiniatinklio"/>
        <w:spacing w:before="0" w:beforeAutospacing="0" w:after="0" w:afterAutospacing="0"/>
        <w:ind w:firstLine="1418"/>
      </w:pPr>
    </w:p>
    <w:p w:rsidR="00A253C7" w:rsidRDefault="00A253C7" w:rsidP="00A253C7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617741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7F37E4" w:rsidRDefault="007F37E4" w:rsidP="007F37E4">
      <w:pPr>
        <w:pStyle w:val="prastasiniatinklio"/>
        <w:spacing w:before="0" w:beforeAutospacing="0" w:after="0" w:afterAutospacing="0"/>
        <w:ind w:firstLine="1418"/>
      </w:pPr>
    </w:p>
    <w:p w:rsidR="00EE34BF" w:rsidRDefault="00EE34BF" w:rsidP="00A253C7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lang w:eastAsia="en-US"/>
        </w:rPr>
      </w:pPr>
    </w:p>
    <w:p w:rsidR="00482321" w:rsidRPr="003B4F5E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18.</w:t>
      </w:r>
      <w:r w:rsidR="00482321" w:rsidRPr="003B4F5E">
        <w:rPr>
          <w:b/>
          <w:color w:val="000000"/>
        </w:rPr>
        <w:t> </w:t>
      </w:r>
      <w:r w:rsidR="00815D3E" w:rsidRPr="00E51BE7">
        <w:rPr>
          <w:b/>
        </w:rPr>
        <w:t>Dėl pritarimo Panevėžio miesto savivaldybės kontrolės ir audito tarnybos 2020 metų veiklos ataskaitai (L. Skeirytė)</w:t>
      </w:r>
      <w:r w:rsidR="00482321"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F32CDD" w:rsidRPr="003367FC" w:rsidRDefault="00F32CDD" w:rsidP="00F32C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F32CDD" w:rsidRPr="001E7BFC" w:rsidRDefault="00F32CDD" w:rsidP="00F32C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32CDD" w:rsidRPr="001E7BFC" w:rsidRDefault="00F32CDD" w:rsidP="00F32C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F32CDD" w:rsidRPr="001E7BFC" w:rsidRDefault="00F32CDD" w:rsidP="00F32C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F32CDD" w:rsidRPr="001E7BFC" w:rsidRDefault="00F32CDD" w:rsidP="00F32C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F32CDD" w:rsidRPr="00482321" w:rsidRDefault="00F32CDD" w:rsidP="00F32CD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CDD" w:rsidRDefault="00F32CDD" w:rsidP="00F32C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F32CDD" w:rsidRDefault="00F32CDD" w:rsidP="00F32C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F32CDD" w:rsidRPr="00351EF4" w:rsidRDefault="00F32CDD" w:rsidP="00F32CDD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F32CDD" w:rsidRDefault="00F32CDD" w:rsidP="00F32CDD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</w:rPr>
      </w:pPr>
    </w:p>
    <w:p w:rsidR="00482321" w:rsidRPr="00815D3E" w:rsidRDefault="00516F67" w:rsidP="00815D3E">
      <w:pPr>
        <w:pStyle w:val="Betarp1"/>
        <w:ind w:firstLine="851"/>
      </w:pPr>
      <w:r w:rsidRPr="003B4F5E">
        <w:rPr>
          <w:b/>
          <w:color w:val="000000"/>
        </w:rPr>
        <w:t>19.</w:t>
      </w:r>
      <w:r w:rsidR="00482321" w:rsidRPr="003B4F5E">
        <w:rPr>
          <w:b/>
          <w:color w:val="000000"/>
        </w:rPr>
        <w:t> </w:t>
      </w:r>
      <w:r w:rsidR="00815D3E" w:rsidRPr="00E51BE7">
        <w:rPr>
          <w:b/>
        </w:rPr>
        <w:t>Dėl pritarimo Panevėžio miesto savivaldybės tarybos kontrolės komiteto 2020 metų veiklos ataskaitai (M. Mališauskas).</w:t>
      </w:r>
    </w:p>
    <w:p w:rsidR="006D300F" w:rsidRDefault="006D300F" w:rsidP="00815D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EC2E5B" w:rsidRPr="00482321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E34BF" w:rsidRPr="00EE34BF" w:rsidRDefault="00EE34BF" w:rsidP="00EC2E5B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:rsidR="00482321" w:rsidRPr="003B4F5E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20.</w:t>
      </w:r>
      <w:r w:rsidR="00482321" w:rsidRPr="003B4F5E">
        <w:rPr>
          <w:b/>
          <w:color w:val="000000"/>
        </w:rPr>
        <w:t> </w:t>
      </w:r>
      <w:r w:rsidR="00E51BE7" w:rsidRPr="00E51BE7">
        <w:rPr>
          <w:b/>
        </w:rPr>
        <w:t>Dėl pritarimo Panevėžio miesto savivaldybės tarybos antikorupcijos komisijos 2020 metų veiklos ataskaitai (J. Girdzijauskienė)</w:t>
      </w:r>
      <w:r w:rsidR="00482321"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EC2E5B" w:rsidRPr="00482321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482321" w:rsidRPr="003B4F5E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21.</w:t>
      </w:r>
      <w:r w:rsidR="00482321" w:rsidRPr="00E51BE7">
        <w:rPr>
          <w:b/>
          <w:color w:val="000000"/>
        </w:rPr>
        <w:t> </w:t>
      </w:r>
      <w:r w:rsidR="00E51BE7" w:rsidRPr="00E51BE7">
        <w:rPr>
          <w:b/>
        </w:rPr>
        <w:t>Dėl pritarimo Nacionalinio, valstybinio ir savivaldybės teatro ir koncertinės įstaigos 2020 metų kūrybinės veiklos programos ataskaitoms (A. Čeponienė, D. Čepukienė)</w:t>
      </w:r>
      <w:r w:rsidR="00482321" w:rsidRPr="00E51BE7">
        <w:rPr>
          <w:b/>
          <w:color w:val="000000"/>
        </w:rPr>
        <w:t>.</w:t>
      </w:r>
    </w:p>
    <w:p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 w:rsidR="00627CD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EC2E5B" w:rsidRPr="00482321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E34BF" w:rsidRDefault="00EE34BF" w:rsidP="00E51BE7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482321" w:rsidRPr="003B4F5E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22.</w:t>
      </w:r>
      <w:r w:rsidR="00482321" w:rsidRPr="003B4F5E">
        <w:rPr>
          <w:b/>
          <w:color w:val="000000"/>
        </w:rPr>
        <w:t> </w:t>
      </w:r>
      <w:r w:rsidR="00E51BE7" w:rsidRPr="00E51BE7">
        <w:rPr>
          <w:b/>
        </w:rPr>
        <w:t>Dėl pritarimo Panevėžio miesto savivaldybės jaunimo reikalų tarybos 2020 metų veiklos ataskaitai (T. Karosienė)</w:t>
      </w:r>
      <w:r w:rsidR="00482321" w:rsidRPr="00E51BE7">
        <w:rPr>
          <w:b/>
          <w:color w:val="000000"/>
        </w:rPr>
        <w:t>.</w:t>
      </w:r>
    </w:p>
    <w:p w:rsidR="009C587A" w:rsidRPr="00EE34BF" w:rsidRDefault="009C587A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 w:rsidR="00627CD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EC2E5B" w:rsidRPr="001E7B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EC2E5B" w:rsidRPr="00482321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EC2E5B" w:rsidRDefault="00EC2E5B" w:rsidP="00EC2E5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EC2E5B" w:rsidRPr="00351EF4" w:rsidRDefault="00EC2E5B" w:rsidP="00EC2E5B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E51BE7" w:rsidRPr="003B4F5E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</w:t>
      </w:r>
      <w:r>
        <w:rPr>
          <w:b/>
          <w:color w:val="000000"/>
        </w:rPr>
        <w:t>3</w:t>
      </w:r>
      <w:r w:rsidRPr="003B4F5E">
        <w:rPr>
          <w:b/>
          <w:color w:val="000000"/>
        </w:rPr>
        <w:t>. </w:t>
      </w:r>
      <w:r w:rsidRPr="00E51BE7">
        <w:rPr>
          <w:b/>
        </w:rPr>
        <w:t>Dėl pritarimo Panevėžio atviro jaunimo centro vadovo 2020 metų veiklos ataskaitai (T. Karosienė)</w:t>
      </w:r>
      <w:r w:rsidRPr="00E51BE7">
        <w:rPr>
          <w:b/>
          <w:color w:val="000000"/>
        </w:rPr>
        <w:t>.</w:t>
      </w:r>
    </w:p>
    <w:p w:rsidR="00E51BE7" w:rsidRPr="00EE34BF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627CD3" w:rsidRPr="00482321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51BE7" w:rsidRDefault="00E51BE7" w:rsidP="00E51BE7">
      <w:pPr>
        <w:pStyle w:val="prastasiniatinklio"/>
        <w:spacing w:before="0" w:beforeAutospacing="0" w:after="0" w:afterAutospacing="0"/>
        <w:ind w:firstLine="1418"/>
      </w:pPr>
    </w:p>
    <w:p w:rsidR="00E51BE7" w:rsidRPr="003B4F5E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</w:t>
      </w:r>
      <w:r>
        <w:rPr>
          <w:b/>
          <w:color w:val="000000"/>
        </w:rPr>
        <w:t>4</w:t>
      </w:r>
      <w:r w:rsidRPr="003B4F5E">
        <w:rPr>
          <w:b/>
          <w:color w:val="000000"/>
        </w:rPr>
        <w:t>. </w:t>
      </w:r>
      <w:r w:rsidRPr="00E51BE7">
        <w:rPr>
          <w:b/>
        </w:rPr>
        <w:t>Dėl pritarimo Jaunuolių dienos centro 2020 metų veiklos ataskaitai (R. Urbonavičienė)</w:t>
      </w:r>
      <w:r w:rsidRPr="00E51BE7">
        <w:rPr>
          <w:b/>
          <w:color w:val="000000"/>
        </w:rPr>
        <w:t>.</w:t>
      </w:r>
    </w:p>
    <w:p w:rsidR="00E51BE7" w:rsidRPr="00EE34BF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627CD3" w:rsidRPr="00482321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EC2E5B" w:rsidRDefault="00EC2E5B" w:rsidP="00EC2E5B">
      <w:pPr>
        <w:pStyle w:val="prastasiniatinklio"/>
        <w:spacing w:before="0" w:beforeAutospacing="0" w:after="0" w:afterAutospacing="0"/>
        <w:ind w:firstLine="1418"/>
      </w:pPr>
    </w:p>
    <w:p w:rsidR="00E51BE7" w:rsidRDefault="00E51BE7" w:rsidP="00E51BE7">
      <w:pPr>
        <w:pStyle w:val="prastasiniatinklio"/>
        <w:spacing w:before="0" w:beforeAutospacing="0" w:after="0" w:afterAutospacing="0"/>
        <w:ind w:firstLine="1418"/>
      </w:pPr>
    </w:p>
    <w:p w:rsidR="00E51BE7" w:rsidRPr="003B4F5E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</w:t>
      </w:r>
      <w:r>
        <w:rPr>
          <w:b/>
          <w:color w:val="000000"/>
        </w:rPr>
        <w:t>5</w:t>
      </w:r>
      <w:r w:rsidRPr="003B4F5E">
        <w:rPr>
          <w:b/>
          <w:color w:val="000000"/>
        </w:rPr>
        <w:t>. </w:t>
      </w:r>
      <w:r w:rsidRPr="00E51BE7">
        <w:rPr>
          <w:b/>
        </w:rPr>
        <w:t>Dėl pritarimo Panevėžio socialinių paslaugų centro 2020 metų veiklos ataskaitai (R. Urbonavičienė)</w:t>
      </w:r>
      <w:r w:rsidRPr="00E51BE7">
        <w:rPr>
          <w:b/>
          <w:color w:val="000000"/>
        </w:rPr>
        <w:t>.</w:t>
      </w:r>
    </w:p>
    <w:p w:rsidR="00E51BE7" w:rsidRPr="00EE34BF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DF3FFE" w:rsidRPr="00DF3FFE" w:rsidRDefault="00DF3FFE" w:rsidP="00DF3F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FE">
        <w:rPr>
          <w:rFonts w:ascii="Times New Roman" w:eastAsia="Times New Roman" w:hAnsi="Times New Roman" w:cs="Times New Roman"/>
          <w:sz w:val="24"/>
          <w:szCs w:val="24"/>
        </w:rPr>
        <w:t>UŽ – 18</w:t>
      </w:r>
    </w:p>
    <w:p w:rsidR="00DF3FFE" w:rsidRPr="00DF3FFE" w:rsidRDefault="00DF3FFE" w:rsidP="00DF3F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FE">
        <w:rPr>
          <w:rFonts w:ascii="Times New Roman" w:eastAsia="Times New Roman" w:hAnsi="Times New Roman" w:cs="Times New Roman"/>
          <w:sz w:val="24"/>
          <w:szCs w:val="24"/>
        </w:rPr>
        <w:t>PRIEŠ – 2</w:t>
      </w:r>
    </w:p>
    <w:p w:rsidR="00DF3FFE" w:rsidRPr="00DF3FFE" w:rsidRDefault="00DF3FFE" w:rsidP="00DF3F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FE">
        <w:rPr>
          <w:rFonts w:ascii="Times New Roman" w:eastAsia="Times New Roman" w:hAnsi="Times New Roman" w:cs="Times New Roman"/>
          <w:sz w:val="24"/>
          <w:szCs w:val="24"/>
        </w:rPr>
        <w:t>SUSILAIKĖ – 6</w:t>
      </w:r>
    </w:p>
    <w:p w:rsidR="00DF3FFE" w:rsidRPr="00DF3FFE" w:rsidRDefault="00DF3FFE" w:rsidP="00DF3FF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FFE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627CD3" w:rsidRPr="00482321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617741" w:rsidRDefault="00617741" w:rsidP="00627CD3">
      <w:pPr>
        <w:pStyle w:val="prastasiniatinklio"/>
        <w:spacing w:before="0" w:beforeAutospacing="0" w:after="0" w:afterAutospacing="0"/>
        <w:ind w:firstLine="1418"/>
      </w:pPr>
    </w:p>
    <w:p w:rsidR="00617741" w:rsidRDefault="00617741" w:rsidP="00617741">
      <w:pPr>
        <w:pStyle w:val="prastasiniatinklio"/>
        <w:spacing w:before="0" w:beforeAutospacing="0" w:after="0" w:afterAutospacing="0"/>
        <w:ind w:firstLine="851"/>
      </w:pPr>
      <w:r>
        <w:t>BALSAVO PRIEŠ:</w:t>
      </w:r>
    </w:p>
    <w:p w:rsidR="001B4F9D" w:rsidRDefault="001B4F9D" w:rsidP="001B4F9D">
      <w:pPr>
        <w:pStyle w:val="prastasiniatinklio"/>
        <w:spacing w:before="0" w:beforeAutospacing="0" w:after="0" w:afterAutospacing="0"/>
        <w:ind w:firstLine="1418"/>
      </w:pPr>
      <w:r>
        <w:t>Leliukas Mantas</w:t>
      </w:r>
    </w:p>
    <w:p w:rsidR="001B4F9D" w:rsidRDefault="001B4F9D" w:rsidP="001B4F9D">
      <w:pPr>
        <w:pStyle w:val="prastasiniatinklio"/>
        <w:spacing w:before="0" w:beforeAutospacing="0" w:after="0" w:afterAutospacing="0"/>
        <w:ind w:firstLine="1418"/>
      </w:pPr>
      <w:bookmarkStart w:id="0" w:name="_GoBack"/>
      <w:r w:rsidRPr="00351EF4">
        <w:t>Umbrasienė Gema</w:t>
      </w:r>
    </w:p>
    <w:bookmarkEnd w:id="0"/>
    <w:p w:rsidR="00617741" w:rsidRDefault="00617741" w:rsidP="00617741">
      <w:pPr>
        <w:pStyle w:val="prastasiniatinklio"/>
        <w:spacing w:before="0" w:beforeAutospacing="0" w:after="0" w:afterAutospacing="0"/>
        <w:ind w:firstLine="851"/>
      </w:pPr>
    </w:p>
    <w:p w:rsidR="00617741" w:rsidRDefault="00617741" w:rsidP="00617741">
      <w:pPr>
        <w:pStyle w:val="prastasiniatinklio"/>
        <w:spacing w:before="0" w:beforeAutospacing="0" w:after="0" w:afterAutospacing="0"/>
        <w:ind w:firstLine="851"/>
      </w:pPr>
      <w:r>
        <w:t>SUSILAIKĖ: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1B4F9D" w:rsidRPr="00351EF4" w:rsidRDefault="001B4F9D" w:rsidP="001B4F9D">
      <w:pPr>
        <w:pStyle w:val="prastasiniatinklio"/>
        <w:spacing w:before="0" w:beforeAutospacing="0" w:after="0" w:afterAutospacing="0"/>
        <w:ind w:firstLine="1418"/>
      </w:pPr>
      <w:r>
        <w:t>Mališauskas Marius</w:t>
      </w:r>
    </w:p>
    <w:p w:rsidR="001B4F9D" w:rsidRDefault="001B4F9D" w:rsidP="001B4F9D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17741" w:rsidRPr="00351EF4" w:rsidRDefault="00617741" w:rsidP="00617741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E51BE7" w:rsidRDefault="00E51BE7" w:rsidP="00E51BE7">
      <w:pPr>
        <w:pStyle w:val="prastasiniatinklio"/>
        <w:spacing w:before="0" w:beforeAutospacing="0" w:after="0" w:afterAutospacing="0"/>
        <w:ind w:firstLine="1418"/>
      </w:pPr>
    </w:p>
    <w:p w:rsidR="00E51BE7" w:rsidRPr="003B4F5E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B4F5E">
        <w:rPr>
          <w:b/>
          <w:color w:val="000000"/>
        </w:rPr>
        <w:t>2</w:t>
      </w:r>
      <w:r>
        <w:rPr>
          <w:b/>
          <w:color w:val="000000"/>
        </w:rPr>
        <w:t>6</w:t>
      </w:r>
      <w:r w:rsidRPr="00E51BE7">
        <w:rPr>
          <w:b/>
          <w:color w:val="000000"/>
        </w:rPr>
        <w:t>. </w:t>
      </w:r>
      <w:r w:rsidRPr="00E51BE7">
        <w:rPr>
          <w:b/>
        </w:rPr>
        <w:t>Dėl pritarimo Panevėžio miesto savivaldybės visuomenės sveikatos biuro 2020 m. veiklos ataskaitai (M. Burba, D. Lauruškienė)</w:t>
      </w:r>
      <w:r w:rsidRPr="00E51BE7">
        <w:rPr>
          <w:b/>
          <w:color w:val="000000"/>
        </w:rPr>
        <w:t>.</w:t>
      </w:r>
    </w:p>
    <w:p w:rsidR="00E51BE7" w:rsidRPr="00EE34BF" w:rsidRDefault="00E51BE7" w:rsidP="00E51BE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:rsidR="00EC2E5B" w:rsidRPr="003367FC" w:rsidRDefault="00EC2E5B" w:rsidP="00EC2E5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7FC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UŽ – 2</w:t>
      </w:r>
      <w:r w:rsidR="005B0F33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SUSILAIKĖ – 0</w:t>
      </w:r>
    </w:p>
    <w:p w:rsidR="00627CD3" w:rsidRPr="001E7BFC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BFC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:rsidR="00627CD3" w:rsidRPr="00482321" w:rsidRDefault="00627CD3" w:rsidP="00627C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  <w:r w:rsidRPr="00CB1513">
        <w:rPr>
          <w:color w:val="000000"/>
        </w:rPr>
        <w:t>KLAUSIMAS PRIIMTAS</w:t>
      </w:r>
    </w:p>
    <w:p w:rsidR="00627CD3" w:rsidRDefault="00627CD3" w:rsidP="00627C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851"/>
      </w:pPr>
      <w:r w:rsidRPr="00351EF4">
        <w:t>BALSAVO UŽ: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Bakanauskas Ričardas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Balčiūnas Arūnas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Girdzijauskienė Jurga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Grėbliūnas Maurikijus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Grigienė Indiana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Grilauskas Romualdas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Jagminas Lauras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Jakštas Valdemaras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Lukoševičius Kęstutis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Luomanas Petras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Maselytė Rima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Masiliūnienė Loreta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Narkūnas Rimantas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Polzunovaitė Viktorija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Račkauskas Rytis Mykolas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 xml:space="preserve">Ridikas Rimantas 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Satkevičius Vitalijus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Staugaitis Valdas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Umbrasienė Gema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Urbšys Povilas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Valkiūnienė Birutė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Varna Aleksas</w:t>
      </w:r>
    </w:p>
    <w:p w:rsidR="00627CD3" w:rsidRPr="00351EF4" w:rsidRDefault="00627CD3" w:rsidP="00627CD3">
      <w:pPr>
        <w:pStyle w:val="prastasiniatinklio"/>
        <w:spacing w:before="0" w:beforeAutospacing="0" w:after="0" w:afterAutospacing="0"/>
        <w:ind w:firstLine="1418"/>
      </w:pPr>
      <w:r>
        <w:t>Vasiliauskaitė Vitalija</w:t>
      </w:r>
    </w:p>
    <w:p w:rsidR="00627CD3" w:rsidRDefault="00627CD3" w:rsidP="00627CD3">
      <w:pPr>
        <w:pStyle w:val="prastasiniatinklio"/>
        <w:spacing w:before="0" w:beforeAutospacing="0" w:after="0" w:afterAutospacing="0"/>
        <w:ind w:firstLine="1418"/>
      </w:pPr>
      <w:r w:rsidRPr="00351EF4">
        <w:t>Vyžintas Ramūnas</w:t>
      </w:r>
    </w:p>
    <w:p w:rsidR="00BD51BD" w:rsidRPr="00556C63" w:rsidRDefault="00BD51BD" w:rsidP="00926894">
      <w:pPr>
        <w:pStyle w:val="prastasiniatinklio"/>
        <w:spacing w:before="0" w:beforeAutospacing="0" w:after="0" w:afterAutospacing="0"/>
        <w:ind w:firstLine="1418"/>
      </w:pPr>
    </w:p>
    <w:sectPr w:rsidR="00BD51BD" w:rsidRPr="00556C63" w:rsidSect="00C0637C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ED" w:rsidRDefault="00105AED" w:rsidP="00AF4966">
      <w:pPr>
        <w:spacing w:after="0" w:line="240" w:lineRule="auto"/>
      </w:pPr>
      <w:r>
        <w:separator/>
      </w:r>
    </w:p>
  </w:endnote>
  <w:endnote w:type="continuationSeparator" w:id="0">
    <w:p w:rsidR="00105AED" w:rsidRDefault="00105AED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335947"/>
      <w:docPartObj>
        <w:docPartGallery w:val="Page Numbers (Bottom of Page)"/>
        <w:docPartUnique/>
      </w:docPartObj>
    </w:sdtPr>
    <w:sdtContent>
      <w:p w:rsidR="00152583" w:rsidRDefault="00152583">
        <w:pPr>
          <w:pStyle w:val="Por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152583" w:rsidRDefault="001525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ED" w:rsidRDefault="00105AED" w:rsidP="00AF4966">
      <w:pPr>
        <w:spacing w:after="0" w:line="240" w:lineRule="auto"/>
      </w:pPr>
      <w:r>
        <w:separator/>
      </w:r>
    </w:p>
  </w:footnote>
  <w:footnote w:type="continuationSeparator" w:id="0">
    <w:p w:rsidR="00105AED" w:rsidRDefault="00105AED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5E5"/>
    <w:multiLevelType w:val="hybridMultilevel"/>
    <w:tmpl w:val="B1C0B372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880B4E"/>
    <w:multiLevelType w:val="hybridMultilevel"/>
    <w:tmpl w:val="BC269260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17605"/>
    <w:multiLevelType w:val="hybridMultilevel"/>
    <w:tmpl w:val="2A56733C"/>
    <w:lvl w:ilvl="0" w:tplc="E8A4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E394A"/>
    <w:multiLevelType w:val="hybridMultilevel"/>
    <w:tmpl w:val="0C5EE466"/>
    <w:lvl w:ilvl="0" w:tplc="E8A49A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321"/>
    <w:rsid w:val="0000113C"/>
    <w:rsid w:val="00003957"/>
    <w:rsid w:val="00011FBD"/>
    <w:rsid w:val="000123F2"/>
    <w:rsid w:val="00017955"/>
    <w:rsid w:val="0002530E"/>
    <w:rsid w:val="000352CF"/>
    <w:rsid w:val="0003544C"/>
    <w:rsid w:val="00042518"/>
    <w:rsid w:val="00056594"/>
    <w:rsid w:val="000665FA"/>
    <w:rsid w:val="000772AB"/>
    <w:rsid w:val="00090A01"/>
    <w:rsid w:val="0009633D"/>
    <w:rsid w:val="000A721B"/>
    <w:rsid w:val="000C53EF"/>
    <w:rsid w:val="001016BA"/>
    <w:rsid w:val="00101A7F"/>
    <w:rsid w:val="00105AED"/>
    <w:rsid w:val="00106BC4"/>
    <w:rsid w:val="0012084A"/>
    <w:rsid w:val="001209EF"/>
    <w:rsid w:val="0012239F"/>
    <w:rsid w:val="00126EBA"/>
    <w:rsid w:val="00133C79"/>
    <w:rsid w:val="0014600D"/>
    <w:rsid w:val="00152583"/>
    <w:rsid w:val="00162226"/>
    <w:rsid w:val="00171762"/>
    <w:rsid w:val="00171BB4"/>
    <w:rsid w:val="00186FA6"/>
    <w:rsid w:val="00193D00"/>
    <w:rsid w:val="001A3950"/>
    <w:rsid w:val="001B4F9D"/>
    <w:rsid w:val="001C22CD"/>
    <w:rsid w:val="001C52D5"/>
    <w:rsid w:val="001C73E2"/>
    <w:rsid w:val="001D59A5"/>
    <w:rsid w:val="001E7BFC"/>
    <w:rsid w:val="001F52D6"/>
    <w:rsid w:val="002101E5"/>
    <w:rsid w:val="002242B0"/>
    <w:rsid w:val="00252C52"/>
    <w:rsid w:val="0026048B"/>
    <w:rsid w:val="00271926"/>
    <w:rsid w:val="00272A0C"/>
    <w:rsid w:val="00273348"/>
    <w:rsid w:val="0028272C"/>
    <w:rsid w:val="00290FEC"/>
    <w:rsid w:val="0029440E"/>
    <w:rsid w:val="002A588E"/>
    <w:rsid w:val="002B6ADB"/>
    <w:rsid w:val="002B768C"/>
    <w:rsid w:val="002E550B"/>
    <w:rsid w:val="002F0FE7"/>
    <w:rsid w:val="00300AA7"/>
    <w:rsid w:val="0030527B"/>
    <w:rsid w:val="0031097E"/>
    <w:rsid w:val="00314043"/>
    <w:rsid w:val="00326163"/>
    <w:rsid w:val="0033645A"/>
    <w:rsid w:val="003367FC"/>
    <w:rsid w:val="00342A7E"/>
    <w:rsid w:val="00345718"/>
    <w:rsid w:val="003503B7"/>
    <w:rsid w:val="00351EF4"/>
    <w:rsid w:val="00367E8A"/>
    <w:rsid w:val="00370B66"/>
    <w:rsid w:val="00380144"/>
    <w:rsid w:val="0039217B"/>
    <w:rsid w:val="0039415B"/>
    <w:rsid w:val="00394D1C"/>
    <w:rsid w:val="003A18BD"/>
    <w:rsid w:val="003A3FB7"/>
    <w:rsid w:val="003B4F5E"/>
    <w:rsid w:val="003C43EB"/>
    <w:rsid w:val="003E2009"/>
    <w:rsid w:val="003F137F"/>
    <w:rsid w:val="004014DA"/>
    <w:rsid w:val="00404DB0"/>
    <w:rsid w:val="0040613A"/>
    <w:rsid w:val="00424D6B"/>
    <w:rsid w:val="00437BCB"/>
    <w:rsid w:val="00462ACE"/>
    <w:rsid w:val="00471130"/>
    <w:rsid w:val="00475759"/>
    <w:rsid w:val="00482321"/>
    <w:rsid w:val="004A4737"/>
    <w:rsid w:val="004A75E5"/>
    <w:rsid w:val="004B4983"/>
    <w:rsid w:val="004C35F0"/>
    <w:rsid w:val="004C51DA"/>
    <w:rsid w:val="004D069C"/>
    <w:rsid w:val="004D581C"/>
    <w:rsid w:val="004F2E66"/>
    <w:rsid w:val="004F393B"/>
    <w:rsid w:val="0050333A"/>
    <w:rsid w:val="00516F67"/>
    <w:rsid w:val="00526E23"/>
    <w:rsid w:val="005344B6"/>
    <w:rsid w:val="00556C63"/>
    <w:rsid w:val="00564593"/>
    <w:rsid w:val="005821DE"/>
    <w:rsid w:val="005835F5"/>
    <w:rsid w:val="00584C97"/>
    <w:rsid w:val="005851C7"/>
    <w:rsid w:val="0058565C"/>
    <w:rsid w:val="005858EA"/>
    <w:rsid w:val="005A0074"/>
    <w:rsid w:val="005A7E06"/>
    <w:rsid w:val="005B0F33"/>
    <w:rsid w:val="005B7D84"/>
    <w:rsid w:val="005C6745"/>
    <w:rsid w:val="005D0C06"/>
    <w:rsid w:val="0061749C"/>
    <w:rsid w:val="00617741"/>
    <w:rsid w:val="006230C7"/>
    <w:rsid w:val="00624B49"/>
    <w:rsid w:val="00627CD3"/>
    <w:rsid w:val="006424E3"/>
    <w:rsid w:val="0065521B"/>
    <w:rsid w:val="006609BB"/>
    <w:rsid w:val="00660F04"/>
    <w:rsid w:val="00665FDE"/>
    <w:rsid w:val="0068639F"/>
    <w:rsid w:val="00686A70"/>
    <w:rsid w:val="006C3578"/>
    <w:rsid w:val="006C4406"/>
    <w:rsid w:val="006D300F"/>
    <w:rsid w:val="006F5538"/>
    <w:rsid w:val="00700E78"/>
    <w:rsid w:val="00732CBD"/>
    <w:rsid w:val="00734F0B"/>
    <w:rsid w:val="007367F4"/>
    <w:rsid w:val="0074577D"/>
    <w:rsid w:val="007565CD"/>
    <w:rsid w:val="0076563E"/>
    <w:rsid w:val="00765C0E"/>
    <w:rsid w:val="00765D6D"/>
    <w:rsid w:val="00785A87"/>
    <w:rsid w:val="00786855"/>
    <w:rsid w:val="00787A71"/>
    <w:rsid w:val="00794D6A"/>
    <w:rsid w:val="007B7C59"/>
    <w:rsid w:val="007C387D"/>
    <w:rsid w:val="007C5A69"/>
    <w:rsid w:val="007D3C0C"/>
    <w:rsid w:val="007D497A"/>
    <w:rsid w:val="007D6480"/>
    <w:rsid w:val="007F0B5F"/>
    <w:rsid w:val="007F133D"/>
    <w:rsid w:val="007F37E4"/>
    <w:rsid w:val="007F6C40"/>
    <w:rsid w:val="008055EB"/>
    <w:rsid w:val="00805BC1"/>
    <w:rsid w:val="00806432"/>
    <w:rsid w:val="00807862"/>
    <w:rsid w:val="008140DB"/>
    <w:rsid w:val="00814378"/>
    <w:rsid w:val="00815D3E"/>
    <w:rsid w:val="008226C5"/>
    <w:rsid w:val="00840D5A"/>
    <w:rsid w:val="00844B11"/>
    <w:rsid w:val="008507C8"/>
    <w:rsid w:val="00861E6A"/>
    <w:rsid w:val="0086351B"/>
    <w:rsid w:val="00874336"/>
    <w:rsid w:val="008A742B"/>
    <w:rsid w:val="008B0533"/>
    <w:rsid w:val="008B31F2"/>
    <w:rsid w:val="008B4286"/>
    <w:rsid w:val="008D47A5"/>
    <w:rsid w:val="008D4A8E"/>
    <w:rsid w:val="008D77B2"/>
    <w:rsid w:val="008E15C7"/>
    <w:rsid w:val="008E2768"/>
    <w:rsid w:val="008E34D3"/>
    <w:rsid w:val="008F53EA"/>
    <w:rsid w:val="00917CC2"/>
    <w:rsid w:val="00924826"/>
    <w:rsid w:val="00926894"/>
    <w:rsid w:val="00926B33"/>
    <w:rsid w:val="0095067F"/>
    <w:rsid w:val="009520B2"/>
    <w:rsid w:val="0096055A"/>
    <w:rsid w:val="0097137F"/>
    <w:rsid w:val="009844AB"/>
    <w:rsid w:val="00994E7D"/>
    <w:rsid w:val="009A2AC1"/>
    <w:rsid w:val="009B4DFF"/>
    <w:rsid w:val="009B6B06"/>
    <w:rsid w:val="009C587A"/>
    <w:rsid w:val="009D14A8"/>
    <w:rsid w:val="009D1CB1"/>
    <w:rsid w:val="009E0754"/>
    <w:rsid w:val="009E6F04"/>
    <w:rsid w:val="009E71C4"/>
    <w:rsid w:val="009E76FC"/>
    <w:rsid w:val="009F504D"/>
    <w:rsid w:val="009F60AF"/>
    <w:rsid w:val="00A01698"/>
    <w:rsid w:val="00A077BD"/>
    <w:rsid w:val="00A07C13"/>
    <w:rsid w:val="00A204DF"/>
    <w:rsid w:val="00A218F1"/>
    <w:rsid w:val="00A23EDB"/>
    <w:rsid w:val="00A253C7"/>
    <w:rsid w:val="00A271B8"/>
    <w:rsid w:val="00A345AF"/>
    <w:rsid w:val="00A41272"/>
    <w:rsid w:val="00A46022"/>
    <w:rsid w:val="00A63074"/>
    <w:rsid w:val="00A64300"/>
    <w:rsid w:val="00A6622E"/>
    <w:rsid w:val="00A66EBD"/>
    <w:rsid w:val="00A74710"/>
    <w:rsid w:val="00A90743"/>
    <w:rsid w:val="00A9291D"/>
    <w:rsid w:val="00AA2AAF"/>
    <w:rsid w:val="00AB0745"/>
    <w:rsid w:val="00AB4906"/>
    <w:rsid w:val="00AC0BCF"/>
    <w:rsid w:val="00AC656D"/>
    <w:rsid w:val="00AE49BE"/>
    <w:rsid w:val="00AE77AE"/>
    <w:rsid w:val="00AF4966"/>
    <w:rsid w:val="00B04854"/>
    <w:rsid w:val="00B27990"/>
    <w:rsid w:val="00B30416"/>
    <w:rsid w:val="00B37661"/>
    <w:rsid w:val="00B40AA7"/>
    <w:rsid w:val="00B46130"/>
    <w:rsid w:val="00B64587"/>
    <w:rsid w:val="00B767D9"/>
    <w:rsid w:val="00B85C66"/>
    <w:rsid w:val="00BA5B9E"/>
    <w:rsid w:val="00BC3BCE"/>
    <w:rsid w:val="00BD0FBA"/>
    <w:rsid w:val="00BD51BD"/>
    <w:rsid w:val="00BD6585"/>
    <w:rsid w:val="00BF1CDF"/>
    <w:rsid w:val="00C03BD0"/>
    <w:rsid w:val="00C0637C"/>
    <w:rsid w:val="00C31531"/>
    <w:rsid w:val="00C50FCE"/>
    <w:rsid w:val="00C54758"/>
    <w:rsid w:val="00C65245"/>
    <w:rsid w:val="00C75C06"/>
    <w:rsid w:val="00C85061"/>
    <w:rsid w:val="00C90D2C"/>
    <w:rsid w:val="00CA5720"/>
    <w:rsid w:val="00CA6533"/>
    <w:rsid w:val="00CB1513"/>
    <w:rsid w:val="00CC0449"/>
    <w:rsid w:val="00CF6402"/>
    <w:rsid w:val="00D110A3"/>
    <w:rsid w:val="00D316A4"/>
    <w:rsid w:val="00D454ED"/>
    <w:rsid w:val="00D644BC"/>
    <w:rsid w:val="00DA0D86"/>
    <w:rsid w:val="00DD0229"/>
    <w:rsid w:val="00DD5879"/>
    <w:rsid w:val="00DE1799"/>
    <w:rsid w:val="00DE40BE"/>
    <w:rsid w:val="00DE4DF6"/>
    <w:rsid w:val="00DF3D2D"/>
    <w:rsid w:val="00DF3FFE"/>
    <w:rsid w:val="00E014AD"/>
    <w:rsid w:val="00E02CAA"/>
    <w:rsid w:val="00E04F06"/>
    <w:rsid w:val="00E21F10"/>
    <w:rsid w:val="00E2382B"/>
    <w:rsid w:val="00E30EFC"/>
    <w:rsid w:val="00E316E3"/>
    <w:rsid w:val="00E42AE8"/>
    <w:rsid w:val="00E51BE7"/>
    <w:rsid w:val="00E52449"/>
    <w:rsid w:val="00E5337E"/>
    <w:rsid w:val="00E644AE"/>
    <w:rsid w:val="00E82FC9"/>
    <w:rsid w:val="00EA0D5B"/>
    <w:rsid w:val="00EA5A56"/>
    <w:rsid w:val="00EA5DC5"/>
    <w:rsid w:val="00EB2366"/>
    <w:rsid w:val="00EB2CC3"/>
    <w:rsid w:val="00EC2E5B"/>
    <w:rsid w:val="00EE34BF"/>
    <w:rsid w:val="00EE6C76"/>
    <w:rsid w:val="00F043DB"/>
    <w:rsid w:val="00F0625F"/>
    <w:rsid w:val="00F30E4F"/>
    <w:rsid w:val="00F31783"/>
    <w:rsid w:val="00F32CDD"/>
    <w:rsid w:val="00F57F9E"/>
    <w:rsid w:val="00F62326"/>
    <w:rsid w:val="00F64AE8"/>
    <w:rsid w:val="00F64F0C"/>
    <w:rsid w:val="00FD1EA1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B6FD64-D8A0-4FB1-A7E3-57033A0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  <w:style w:type="paragraph" w:customStyle="1" w:styleId="Betarp1">
    <w:name w:val="Be tarpų1"/>
    <w:uiPriority w:val="1"/>
    <w:qFormat/>
    <w:rsid w:val="0039415B"/>
    <w:pPr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14117</Words>
  <Characters>8047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 Žlibinienė</cp:lastModifiedBy>
  <cp:revision>153</cp:revision>
  <cp:lastPrinted>2020-08-27T12:58:00Z</cp:lastPrinted>
  <dcterms:created xsi:type="dcterms:W3CDTF">2020-08-24T11:34:00Z</dcterms:created>
  <dcterms:modified xsi:type="dcterms:W3CDTF">2021-04-12T10:37:00Z</dcterms:modified>
</cp:coreProperties>
</file>