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D3C4" w14:textId="77777777" w:rsidR="00B01DA4" w:rsidRDefault="00B01DA4"/>
    <w:tbl>
      <w:tblPr>
        <w:tblW w:w="8700" w:type="dxa"/>
        <w:tblInd w:w="-15" w:type="dxa"/>
        <w:tblLook w:val="0000" w:firstRow="0" w:lastRow="0" w:firstColumn="0" w:lastColumn="0" w:noHBand="0" w:noVBand="0"/>
      </w:tblPr>
      <w:tblGrid>
        <w:gridCol w:w="8700"/>
      </w:tblGrid>
      <w:tr w:rsidR="00B01DA4" w14:paraId="0C08D3C6" w14:textId="77777777">
        <w:trPr>
          <w:trHeight w:val="80"/>
        </w:trPr>
        <w:tc>
          <w:tcPr>
            <w:tcW w:w="8700" w:type="dxa"/>
            <w:shd w:val="clear" w:color="auto" w:fill="auto"/>
            <w:vAlign w:val="bottom"/>
          </w:tcPr>
          <w:p w14:paraId="0C08D3C5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PANEVĖŽIO MIESTO TVARKYTINŲ VIETŲ SĄRAŠAS</w:t>
            </w:r>
          </w:p>
        </w:tc>
      </w:tr>
      <w:tr w:rsidR="00B01DA4" w14:paraId="0C08D3C8" w14:textId="77777777">
        <w:trPr>
          <w:trHeight w:val="315"/>
        </w:trPr>
        <w:tc>
          <w:tcPr>
            <w:tcW w:w="8700" w:type="dxa"/>
            <w:shd w:val="clear" w:color="auto" w:fill="auto"/>
            <w:vAlign w:val="bottom"/>
          </w:tcPr>
          <w:p w14:paraId="0C08D3C7" w14:textId="741FF5E8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DAROM AKCIJOS METU 202</w:t>
            </w:r>
            <w:r w:rsidR="00EA41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 m balandžio 21-22 d.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C08D3C9" w14:textId="77777777" w:rsidR="00B01DA4" w:rsidRDefault="00B01DA4"/>
    <w:p w14:paraId="0C08D3CA" w14:textId="3D00AD92" w:rsidR="00B01DA4" w:rsidRDefault="00657BB2">
      <w:pPr>
        <w:ind w:firstLine="1296"/>
        <w:jc w:val="both"/>
      </w:pPr>
      <w:r>
        <w:rPr>
          <w:rStyle w:val="StrongEmphasis"/>
          <w:rFonts w:ascii="Times New Roman" w:hAnsi="Times New Roman"/>
        </w:rPr>
        <w:t>Akcijos Darom 202</w:t>
      </w:r>
      <w:r w:rsidR="00EA4183">
        <w:rPr>
          <w:rStyle w:val="StrongEmphasis"/>
          <w:rFonts w:ascii="Times New Roman" w:hAnsi="Times New Roman"/>
        </w:rPr>
        <w:t>3</w:t>
      </w:r>
      <w:r>
        <w:rPr>
          <w:rStyle w:val="StrongEmphasis"/>
          <w:rFonts w:ascii="Times New Roman" w:hAnsi="Times New Roman"/>
        </w:rPr>
        <w:t xml:space="preserve"> metu bus bendrai tvarkomos tik Savivaldybės administracijos parinktos teritorijos, nurodytos šiame sąraše. Norintys dalyvauti akcijoje, prieš tai turi užsiregistruoti tel. </w:t>
      </w:r>
      <w:r w:rsidR="00070D42">
        <w:rPr>
          <w:rStyle w:val="StrongEmphasis"/>
          <w:rFonts w:ascii="Times New Roman" w:hAnsi="Times New Roman"/>
        </w:rPr>
        <w:t>+370 </w:t>
      </w:r>
      <w:r>
        <w:rPr>
          <w:rStyle w:val="StrongEmphasis"/>
          <w:rFonts w:ascii="Times New Roman" w:hAnsi="Times New Roman"/>
        </w:rPr>
        <w:t>671</w:t>
      </w:r>
      <w:r w:rsidR="00070D42"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48014, el. p. </w:t>
      </w:r>
      <w:proofErr w:type="spellStart"/>
      <w:r>
        <w:rPr>
          <w:rStyle w:val="StrongEmphasis"/>
          <w:rFonts w:ascii="Times New Roman" w:hAnsi="Times New Roman"/>
        </w:rPr>
        <w:t>miesto.vadybininkas@psa.lt</w:t>
      </w:r>
      <w:proofErr w:type="spellEnd"/>
      <w:r>
        <w:rPr>
          <w:rStyle w:val="StrongEmphasis"/>
          <w:rFonts w:ascii="Times New Roman" w:hAnsi="Times New Roman"/>
        </w:rPr>
        <w:t xml:space="preserve"> (AB „Panevėžio specialus autotransportas“) ir pasirinkti tvarkymo vietą</w:t>
      </w:r>
      <w:r w:rsidR="00070D42">
        <w:rPr>
          <w:rStyle w:val="StrongEmphasis"/>
          <w:rFonts w:ascii="Times New Roman" w:hAnsi="Times New Roman"/>
        </w:rPr>
        <w:t>.</w:t>
      </w:r>
    </w:p>
    <w:tbl>
      <w:tblPr>
        <w:tblW w:w="9743" w:type="dxa"/>
        <w:tblInd w:w="-20" w:type="dxa"/>
        <w:tblLook w:val="0000" w:firstRow="0" w:lastRow="0" w:firstColumn="0" w:lastColumn="0" w:noHBand="0" w:noVBand="0"/>
      </w:tblPr>
      <w:tblGrid>
        <w:gridCol w:w="724"/>
        <w:gridCol w:w="4046"/>
        <w:gridCol w:w="2475"/>
        <w:gridCol w:w="2498"/>
      </w:tblGrid>
      <w:tr w:rsidR="00B01DA4" w14:paraId="0C08D3CF" w14:textId="77777777">
        <w:trPr>
          <w:trHeight w:val="9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CB" w14:textId="27FBA49A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CC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Tvarkymo vieta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CD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Gyventojų susirinkimo vieta ir koordinatės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3CE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Atliekų surinkimo vieta ir koordinatės</w:t>
            </w:r>
          </w:p>
        </w:tc>
      </w:tr>
      <w:tr w:rsidR="00B01DA4" w14:paraId="0C08D3D6" w14:textId="77777777">
        <w:trPr>
          <w:trHeight w:val="1747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0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1" w14:textId="77777777" w:rsidR="00B01DA4" w:rsidRDefault="00657B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Baranausko g. pušynėlis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2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 pušynėlio Bijūnų g. pusėje</w:t>
            </w:r>
          </w:p>
          <w:p w14:paraId="0C08D3D3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55.754006, 24.358742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3D4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 pušynėlio Bijūnų g. pusėje</w:t>
            </w:r>
          </w:p>
          <w:p w14:paraId="0C08D3D5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55.754006, 24.358742</w:t>
            </w:r>
          </w:p>
        </w:tc>
      </w:tr>
      <w:tr w:rsidR="00B01DA4" w14:paraId="0C08D3DD" w14:textId="77777777">
        <w:trPr>
          <w:trHeight w:val="126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7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8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Rėklių g. pakelės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9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Pievų g./Rėklių g.  prie garažų</w:t>
            </w:r>
          </w:p>
          <w:p w14:paraId="0C08D3DA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55.746205, 24.334645; 55.753173, 24.334838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3DB" w14:textId="77777777" w:rsidR="00B01DA4" w:rsidRDefault="00657B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Rėklių g. pakelėse</w:t>
            </w:r>
          </w:p>
          <w:p w14:paraId="0C08D3DC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55.746205, 24.334645; 55.753173, 24.334838</w:t>
            </w:r>
          </w:p>
        </w:tc>
      </w:tr>
      <w:tr w:rsidR="00B01DA4" w14:paraId="0C08D3E6" w14:textId="77777777">
        <w:trPr>
          <w:trHeight w:val="126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E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DF" w14:textId="5539DFC5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Šiaurinės g. (tarp Pramonės ir Smėlynės g.) pakelės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E0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 Pramonės g./Šiaurinė g.</w:t>
            </w:r>
          </w:p>
          <w:p w14:paraId="0C08D3E1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Amerikos g./Šiaurinė g.</w:t>
            </w:r>
          </w:p>
          <w:p w14:paraId="0C08D3E2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 Pušyno g./Šiaurinė g.</w:t>
            </w:r>
          </w:p>
          <w:p w14:paraId="0C08D3E3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55.758045,24.350873; 55.757707, 24.334179; 55.757683, 24.320875; 55.75794, 24.36073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3E4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Šiaurinės g. pakelėse</w:t>
            </w:r>
          </w:p>
          <w:p w14:paraId="0C08D3E5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55.758045,24.350873; 55.757707, 24.334179; 55.757683, 24.320875; 55.75794, 24.36073</w:t>
            </w:r>
          </w:p>
        </w:tc>
      </w:tr>
      <w:tr w:rsidR="00B01DA4" w14:paraId="0C08D3ED" w14:textId="77777777">
        <w:trPr>
          <w:trHeight w:val="126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E7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E8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Piniavos skersgatvio ir Smėlynės g. pakelės nuo Piniavos skg. link miesto ribos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E9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Smėlynės g. PC IKI automobilių aikštelėje </w:t>
            </w:r>
          </w:p>
          <w:p w14:paraId="0C08D3EA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55.758329, 24.369170; 55.762820, 24.367711 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3EB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 Piniavos skg. pakelėse; 2. Smėlynės g. pakelėse</w:t>
            </w:r>
          </w:p>
          <w:p w14:paraId="0C08D3EC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55.758329, 24.369170; 55.762820, 24.367711</w:t>
            </w:r>
          </w:p>
        </w:tc>
      </w:tr>
      <w:tr w:rsidR="00B01DA4" w14:paraId="0C08D3F5" w14:textId="77777777">
        <w:trPr>
          <w:trHeight w:val="94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EE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C25EA" w14:textId="77777777" w:rsidR="003B4FCE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Dviračių takas nuo Vakarinės g. iki Berčiūnų</w:t>
            </w:r>
            <w:r w:rsidR="003B4FC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69B26061" w14:textId="5D00990B" w:rsidR="00B01DA4" w:rsidRDefault="003B4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REZERVUOTA</w:t>
            </w:r>
          </w:p>
          <w:p w14:paraId="0C08D3EF" w14:textId="3D400B5C" w:rsidR="003B4FCE" w:rsidRDefault="003B4FCE">
            <w:pPr>
              <w:spacing w:after="0" w:line="240" w:lineRule="auto"/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F0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Vakarinėje g. prie dviračių tako pradžios; </w:t>
            </w:r>
          </w:p>
          <w:p w14:paraId="0C08D3F1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Berčiūnuose prie miesto ribos ženklo</w:t>
            </w:r>
          </w:p>
          <w:p w14:paraId="0C08D3F2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55.738122, 24.312442; 55.737956, 24.238968; 55.738691,24.258538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3F3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Ties dviračių taku</w:t>
            </w:r>
          </w:p>
          <w:p w14:paraId="0C08D3F4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55.738122, 24.312442; 55.737956, 24.238968; 55.738691,24.258538</w:t>
            </w:r>
          </w:p>
        </w:tc>
      </w:tr>
      <w:tr w:rsidR="00B01DA4" w14:paraId="0C08D3FC" w14:textId="77777777">
        <w:trPr>
          <w:trHeight w:val="94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F6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F7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Paplūdimys Piniavoje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F8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Automobilių aikštelėje prie paplūdimio</w:t>
            </w:r>
          </w:p>
          <w:p w14:paraId="0C08D3F9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55.780032, 24.370699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3FA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Automobilių aikštelėje prie paplūdimio</w:t>
            </w:r>
          </w:p>
          <w:p w14:paraId="0C08D3FB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55.780032, 24.370699</w:t>
            </w:r>
          </w:p>
        </w:tc>
      </w:tr>
      <w:tr w:rsidR="00B01DA4" w14:paraId="0C08D403" w14:textId="77777777">
        <w:trPr>
          <w:trHeight w:val="94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FD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3FE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J. Janonio g. pakelės (nuo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motokroso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trasos link Berčiūnų)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8D3FF" w14:textId="157E8811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</w:t>
            </w:r>
            <w:r w:rsidR="00EA41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Janonio g. prie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motokroso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trasos</w:t>
            </w:r>
          </w:p>
          <w:p w14:paraId="0C08D400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55.736142, 24.300858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401" w14:textId="3236B032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</w:t>
            </w:r>
            <w:r w:rsidR="00EA41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Janonio g. pakelėse</w:t>
            </w:r>
          </w:p>
          <w:p w14:paraId="0C08D402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55.736142, 24.300858</w:t>
            </w:r>
          </w:p>
        </w:tc>
      </w:tr>
      <w:tr w:rsidR="00B01DA4" w14:paraId="0C08D40E" w14:textId="77777777">
        <w:trPr>
          <w:trHeight w:val="15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04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05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Skaistakalnio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parkas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06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Skaistakalnio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parke prie tako  iš Ukmergės g. pusės;</w:t>
            </w:r>
          </w:p>
          <w:p w14:paraId="0C08D407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Aikštelėje iš J. Biliūno g. pusės</w:t>
            </w:r>
          </w:p>
          <w:p w14:paraId="0C08D408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55.72997</w:t>
            </w:r>
          </w:p>
          <w:p w14:paraId="0C08D409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24.37555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40A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Skaistakalnio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parke prie tako  iš Ukmergės g. pusės;</w:t>
            </w:r>
          </w:p>
          <w:p w14:paraId="0C08D40B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Aikštelėje iš J. Biliūno g. pusės</w:t>
            </w:r>
          </w:p>
          <w:p w14:paraId="0C08D40C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55.72997</w:t>
            </w:r>
          </w:p>
          <w:p w14:paraId="0C08D40D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24.37555</w:t>
            </w:r>
          </w:p>
        </w:tc>
      </w:tr>
      <w:tr w:rsidR="00B01DA4" w14:paraId="0C08D41C" w14:textId="77777777">
        <w:trPr>
          <w:trHeight w:val="15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0F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10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Kėdainių g., Spaustuvės g. pakelės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11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 Ties Beržų g./Spaustuvės g.;</w:t>
            </w:r>
          </w:p>
          <w:p w14:paraId="0C08D412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Ties Ramygalos g./ Kėdainių g.</w:t>
            </w:r>
          </w:p>
          <w:p w14:paraId="0C08D413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55.72192</w:t>
            </w:r>
          </w:p>
          <w:p w14:paraId="0C08D414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24.38722</w:t>
            </w:r>
          </w:p>
          <w:p w14:paraId="0C08D415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55.70926</w:t>
            </w:r>
          </w:p>
          <w:p w14:paraId="0C08D416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24.37595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417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Kėdainių g. ir Spaustuvės g. pakelėse</w:t>
            </w:r>
          </w:p>
          <w:p w14:paraId="0C08D418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55.72192</w:t>
            </w:r>
          </w:p>
          <w:p w14:paraId="0C08D419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24.38722</w:t>
            </w:r>
          </w:p>
          <w:p w14:paraId="0C08D41A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55.70926</w:t>
            </w:r>
          </w:p>
          <w:p w14:paraId="0C08D41B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24.37595</w:t>
            </w:r>
          </w:p>
        </w:tc>
      </w:tr>
      <w:tr w:rsidR="00B01DA4" w14:paraId="0C08D428" w14:textId="77777777">
        <w:trPr>
          <w:trHeight w:val="15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1D" w14:textId="77777777" w:rsidR="00B01DA4" w:rsidRDefault="00657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1E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Alanto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tęsinys link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Molainių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pabaigos ir ties dviračių-pėsčiųjų taku link Medžiotojų g.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D41F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Ties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V.Alanto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g./Projektuotojų g.;</w:t>
            </w:r>
          </w:p>
          <w:p w14:paraId="0C08D420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Ties Medžiotojų g. 18</w:t>
            </w:r>
          </w:p>
          <w:p w14:paraId="0C08D421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55.72057</w:t>
            </w:r>
          </w:p>
          <w:p w14:paraId="0C08D422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24.32711</w:t>
            </w:r>
          </w:p>
          <w:p w14:paraId="0C08D423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55.71635</w:t>
            </w:r>
          </w:p>
          <w:p w14:paraId="0C08D424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24.32014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D425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Molainių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prie galinės autobusų stotelės</w:t>
            </w:r>
          </w:p>
          <w:p w14:paraId="0C08D426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55.72153</w:t>
            </w:r>
          </w:p>
          <w:p w14:paraId="0C08D427" w14:textId="77777777" w:rsidR="00B01DA4" w:rsidRDefault="00657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24.31614</w:t>
            </w:r>
          </w:p>
        </w:tc>
      </w:tr>
    </w:tbl>
    <w:p w14:paraId="0C08D429" w14:textId="77777777" w:rsidR="00B01DA4" w:rsidRDefault="00B01DA4">
      <w:pPr>
        <w:spacing w:after="0"/>
      </w:pPr>
    </w:p>
    <w:sectPr w:rsidR="00B01DA4">
      <w:headerReference w:type="default" r:id="rId6"/>
      <w:headerReference w:type="first" r:id="rId7"/>
      <w:pgSz w:w="11906" w:h="16838"/>
      <w:pgMar w:top="647" w:right="567" w:bottom="45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9A05" w14:textId="77777777" w:rsidR="00454E6A" w:rsidRDefault="00454E6A">
      <w:pPr>
        <w:spacing w:after="0" w:line="240" w:lineRule="auto"/>
      </w:pPr>
      <w:r>
        <w:separator/>
      </w:r>
    </w:p>
  </w:endnote>
  <w:endnote w:type="continuationSeparator" w:id="0">
    <w:p w14:paraId="69A75041" w14:textId="77777777" w:rsidR="00454E6A" w:rsidRDefault="0045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5883" w14:textId="77777777" w:rsidR="00454E6A" w:rsidRDefault="00454E6A">
      <w:pPr>
        <w:spacing w:after="0" w:line="240" w:lineRule="auto"/>
      </w:pPr>
      <w:r>
        <w:separator/>
      </w:r>
    </w:p>
  </w:footnote>
  <w:footnote w:type="continuationSeparator" w:id="0">
    <w:p w14:paraId="02114967" w14:textId="77777777" w:rsidR="00454E6A" w:rsidRDefault="0045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42A" w14:textId="77777777" w:rsidR="00B01DA4" w:rsidRDefault="00657BB2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C08D42B" w14:textId="77777777" w:rsidR="00B01DA4" w:rsidRDefault="00B01D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42C" w14:textId="77777777" w:rsidR="00B01DA4" w:rsidRDefault="00B01DA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A4"/>
    <w:rsid w:val="00070D42"/>
    <w:rsid w:val="002D62D5"/>
    <w:rsid w:val="003B4FCE"/>
    <w:rsid w:val="00454E6A"/>
    <w:rsid w:val="00657BB2"/>
    <w:rsid w:val="00AC7EA7"/>
    <w:rsid w:val="00B01DA4"/>
    <w:rsid w:val="00E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D3C4"/>
  <w15:docId w15:val="{4A83EE17-BEB8-4D06-BFD0-17D90DF9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qFormat/>
    <w:rPr>
      <w:sz w:val="22"/>
      <w:szCs w:val="22"/>
    </w:rPr>
  </w:style>
  <w:style w:type="character" w:customStyle="1" w:styleId="PoratDiagrama">
    <w:name w:val="Poraštė Diagrama"/>
    <w:qFormat/>
    <w:rPr>
      <w:sz w:val="22"/>
      <w:szCs w:val="22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Gyliene</dc:creator>
  <cp:lastModifiedBy>loreta.kaskeliene</cp:lastModifiedBy>
  <cp:revision>2</cp:revision>
  <cp:lastPrinted>2021-04-20T08:41:00Z</cp:lastPrinted>
  <dcterms:created xsi:type="dcterms:W3CDTF">2023-04-17T12:45:00Z</dcterms:created>
  <dcterms:modified xsi:type="dcterms:W3CDTF">2023-04-17T12:45:00Z</dcterms:modified>
  <dc:language>en-US</dc:language>
</cp:coreProperties>
</file>