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62F6" w14:textId="614391FE" w:rsidR="00EB4CF1" w:rsidRPr="00EB4CF1" w:rsidRDefault="00EB4CF1" w:rsidP="00F37405">
      <w:pPr>
        <w:tabs>
          <w:tab w:val="left" w:pos="12170"/>
        </w:tabs>
        <w:spacing w:after="0" w:line="240" w:lineRule="auto"/>
        <w:ind w:firstLine="10348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B4CF1">
        <w:rPr>
          <w:rFonts w:ascii="Times New Roman" w:eastAsia="Times New Roman" w:hAnsi="Times New Roman" w:cs="Times New Roman"/>
          <w:bCs/>
          <w:sz w:val="24"/>
          <w:szCs w:val="20"/>
        </w:rPr>
        <w:t>PATVIRTINTA</w:t>
      </w:r>
    </w:p>
    <w:p w14:paraId="73826848" w14:textId="0C1FA001" w:rsidR="00EB4CF1" w:rsidRPr="00EB4CF1" w:rsidRDefault="00EB4CF1" w:rsidP="00F37405">
      <w:pPr>
        <w:tabs>
          <w:tab w:val="left" w:pos="12170"/>
        </w:tabs>
        <w:spacing w:after="0" w:line="240" w:lineRule="auto"/>
        <w:ind w:firstLine="10348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B4CF1">
        <w:rPr>
          <w:rFonts w:ascii="Times New Roman" w:eastAsia="Times New Roman" w:hAnsi="Times New Roman" w:cs="Times New Roman"/>
          <w:bCs/>
          <w:sz w:val="24"/>
          <w:szCs w:val="20"/>
        </w:rPr>
        <w:t>Panevėžio miesto savivaldybės</w:t>
      </w:r>
    </w:p>
    <w:p w14:paraId="6CE7882A" w14:textId="1EED6862" w:rsidR="00EB4CF1" w:rsidRPr="00EB4CF1" w:rsidRDefault="00EB4CF1" w:rsidP="00F37405">
      <w:pPr>
        <w:tabs>
          <w:tab w:val="left" w:pos="12170"/>
        </w:tabs>
        <w:spacing w:after="0" w:line="240" w:lineRule="auto"/>
        <w:ind w:firstLine="10348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B4CF1">
        <w:rPr>
          <w:rFonts w:ascii="Times New Roman" w:eastAsia="Times New Roman" w:hAnsi="Times New Roman" w:cs="Times New Roman"/>
          <w:bCs/>
          <w:sz w:val="24"/>
          <w:szCs w:val="20"/>
        </w:rPr>
        <w:t>administracijos direktoriaus</w:t>
      </w:r>
    </w:p>
    <w:p w14:paraId="367D0DD0" w14:textId="4E0B7C58" w:rsidR="00D13FB1" w:rsidRPr="004159E2" w:rsidRDefault="00F37405" w:rsidP="00D13FB1">
      <w:pPr>
        <w:shd w:val="clear" w:color="auto" w:fill="FFFFFF"/>
        <w:spacing w:after="0" w:line="240" w:lineRule="auto"/>
        <w:ind w:left="7088" w:hanging="99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D13FB1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="00D13FB1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="00D13FB1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="00D13FB1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="00D13FB1">
        <w:rPr>
          <w:rFonts w:ascii="Times New Roman" w:eastAsia="Times New Roman" w:hAnsi="Times New Roman" w:cs="Times New Roman"/>
          <w:bCs/>
          <w:sz w:val="24"/>
          <w:szCs w:val="24"/>
        </w:rPr>
        <w:t>2024 m. sausio 29 d.</w:t>
      </w:r>
      <w:r w:rsidR="00D13FB1" w:rsidRPr="004159E2">
        <w:rPr>
          <w:rFonts w:ascii="Times New Roman" w:eastAsia="Times New Roman" w:hAnsi="Times New Roman" w:cs="Times New Roman"/>
          <w:bCs/>
          <w:sz w:val="24"/>
          <w:szCs w:val="24"/>
        </w:rPr>
        <w:t xml:space="preserve"> įsakymu Nr.</w:t>
      </w:r>
      <w:r w:rsidR="00D13F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3FB1" w:rsidRPr="004E2AA8">
        <w:rPr>
          <w:rFonts w:ascii="Times New Roman" w:eastAsia="Times New Roman" w:hAnsi="Times New Roman" w:cs="Times New Roman"/>
          <w:bCs/>
          <w:sz w:val="24"/>
          <w:szCs w:val="24"/>
        </w:rPr>
        <w:t>A-115</w:t>
      </w:r>
    </w:p>
    <w:p w14:paraId="095FB6C3" w14:textId="7687C67E" w:rsidR="00EB4CF1" w:rsidRPr="00EB4CF1" w:rsidRDefault="00EB4CF1" w:rsidP="00F37405">
      <w:pPr>
        <w:tabs>
          <w:tab w:val="left" w:pos="12170"/>
        </w:tabs>
        <w:spacing w:after="0" w:line="240" w:lineRule="auto"/>
        <w:ind w:firstLine="10348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7C91D270" w14:textId="7C440621" w:rsidR="002860B4" w:rsidRDefault="002860B4" w:rsidP="00EB4CF1">
      <w:pPr>
        <w:tabs>
          <w:tab w:val="left" w:pos="121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8AC0C69" w14:textId="642C4095" w:rsidR="001F7753" w:rsidRPr="00896F56" w:rsidRDefault="001F7753" w:rsidP="001F7753">
      <w:pPr>
        <w:tabs>
          <w:tab w:val="left" w:pos="12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6F56">
        <w:rPr>
          <w:rFonts w:ascii="Times New Roman" w:eastAsia="Times New Roman" w:hAnsi="Times New Roman" w:cs="Times New Roman"/>
          <w:b/>
        </w:rPr>
        <w:t xml:space="preserve">(Jaunimo </w:t>
      </w:r>
      <w:r w:rsidR="00017E64" w:rsidRPr="00896F56">
        <w:rPr>
          <w:rFonts w:ascii="Times New Roman" w:hAnsi="Times New Roman" w:cs="Times New Roman"/>
          <w:b/>
          <w:color w:val="000000"/>
          <w:lang w:eastAsia="lt-LT"/>
        </w:rPr>
        <w:t xml:space="preserve">ir su jaunimu dirbančių organizacijų </w:t>
      </w:r>
      <w:r w:rsidRPr="00896F56">
        <w:rPr>
          <w:rFonts w:ascii="Times New Roman" w:eastAsia="Times New Roman" w:hAnsi="Times New Roman" w:cs="Times New Roman"/>
          <w:b/>
        </w:rPr>
        <w:t>iniciatyvų paraiškos vertinimo forma)</w:t>
      </w:r>
    </w:p>
    <w:p w14:paraId="65D6DA49" w14:textId="7CF2757A" w:rsidR="00310592" w:rsidRDefault="003C1022" w:rsidP="003C1022">
      <w:pPr>
        <w:tabs>
          <w:tab w:val="left" w:pos="121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30C8E9C9" w14:textId="5B8B2768" w:rsidR="00AE2A70" w:rsidRDefault="002860B4" w:rsidP="003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JAUNIMO INICIATYVŲ PARAIŠKOS VERTINIMO ANKETA</w:t>
      </w:r>
    </w:p>
    <w:p w14:paraId="0473B693" w14:textId="77777777" w:rsidR="002860B4" w:rsidRPr="00391465" w:rsidRDefault="002860B4" w:rsidP="003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AE2A70" w14:paraId="0D7D4195" w14:textId="77777777" w:rsidTr="00AE2A70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87C8EC0" w14:textId="79A55023" w:rsidR="00AE2A70" w:rsidRPr="00CA3906" w:rsidRDefault="00AE2A70" w:rsidP="00CA39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EA46A3" w14:textId="684A7E6D" w:rsidR="006E2C2E" w:rsidRPr="00F37405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  <w:r w:rsidRPr="00F37405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(data)</w:t>
      </w:r>
    </w:p>
    <w:p w14:paraId="0CE10D44" w14:textId="77777777" w:rsidR="00F86BBE" w:rsidRPr="00AE2A70" w:rsidRDefault="00F86BB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tbl>
      <w:tblPr>
        <w:tblStyle w:val="Lentelstinklelis"/>
        <w:tblW w:w="14400" w:type="dxa"/>
        <w:tblInd w:w="108" w:type="dxa"/>
        <w:tblLook w:val="04A0" w:firstRow="1" w:lastRow="0" w:firstColumn="1" w:lastColumn="0" w:noHBand="0" w:noVBand="1"/>
      </w:tblPr>
      <w:tblGrid>
        <w:gridCol w:w="4312"/>
        <w:gridCol w:w="10088"/>
      </w:tblGrid>
      <w:tr w:rsidR="00FD2E5E" w:rsidRPr="0001072A" w14:paraId="23CD5224" w14:textId="77777777" w:rsidTr="00896F56">
        <w:trPr>
          <w:trHeight w:val="340"/>
        </w:trPr>
        <w:tc>
          <w:tcPr>
            <w:tcW w:w="4312" w:type="dxa"/>
            <w:shd w:val="clear" w:color="auto" w:fill="F2F2F2" w:themeFill="background1" w:themeFillShade="F2"/>
          </w:tcPr>
          <w:p w14:paraId="5F8235B8" w14:textId="7DEFD059" w:rsidR="00FD2E5E" w:rsidRPr="0001072A" w:rsidRDefault="00170FA0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Pareiškėjo</w:t>
            </w:r>
            <w:r w:rsidR="00FD2E5E" w:rsidRPr="0001072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pavadinimas</w:t>
            </w:r>
          </w:p>
        </w:tc>
        <w:tc>
          <w:tcPr>
            <w:tcW w:w="10088" w:type="dxa"/>
          </w:tcPr>
          <w:p w14:paraId="2153B82D" w14:textId="77777777" w:rsidR="00FD2E5E" w:rsidRPr="0001072A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D2E5E" w:rsidRPr="0001072A" w14:paraId="15DC4B3B" w14:textId="77777777" w:rsidTr="00896F56">
        <w:trPr>
          <w:trHeight w:val="340"/>
        </w:trPr>
        <w:tc>
          <w:tcPr>
            <w:tcW w:w="4312" w:type="dxa"/>
            <w:shd w:val="clear" w:color="auto" w:fill="F2F2F2" w:themeFill="background1" w:themeFillShade="F2"/>
          </w:tcPr>
          <w:p w14:paraId="16D506F9" w14:textId="12FB1CD5" w:rsidR="00FD2E5E" w:rsidRPr="0001072A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Projekto pavadinimas</w:t>
            </w:r>
          </w:p>
        </w:tc>
        <w:tc>
          <w:tcPr>
            <w:tcW w:w="10088" w:type="dxa"/>
          </w:tcPr>
          <w:p w14:paraId="05793469" w14:textId="77777777" w:rsidR="00FD2E5E" w:rsidRPr="0001072A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D2E5E" w:rsidRPr="0001072A" w14:paraId="5378FEFF" w14:textId="77777777" w:rsidTr="00896F56">
        <w:trPr>
          <w:trHeight w:val="340"/>
        </w:trPr>
        <w:tc>
          <w:tcPr>
            <w:tcW w:w="4312" w:type="dxa"/>
            <w:shd w:val="clear" w:color="auto" w:fill="F2F2F2" w:themeFill="background1" w:themeFillShade="F2"/>
          </w:tcPr>
          <w:p w14:paraId="3F3EDAEB" w14:textId="09D728EE" w:rsidR="00FD2E5E" w:rsidRPr="0001072A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Paraiškos </w:t>
            </w:r>
            <w:r w:rsidR="00170FA0" w:rsidRPr="0001072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registracijos Nr.</w:t>
            </w:r>
          </w:p>
        </w:tc>
        <w:tc>
          <w:tcPr>
            <w:tcW w:w="10088" w:type="dxa"/>
          </w:tcPr>
          <w:p w14:paraId="696143F5" w14:textId="77777777" w:rsidR="00FD2E5E" w:rsidRPr="0001072A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6E4516D" w14:textId="77777777" w:rsidR="0035664B" w:rsidRPr="003C1022" w:rsidRDefault="0035664B" w:rsidP="003C1022">
      <w:pPr>
        <w:spacing w:after="0"/>
        <w:rPr>
          <w:sz w:val="16"/>
          <w:szCs w:val="16"/>
        </w:rPr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801"/>
        <w:gridCol w:w="4962"/>
        <w:gridCol w:w="957"/>
        <w:gridCol w:w="1110"/>
      </w:tblGrid>
      <w:tr w:rsidR="00600BAD" w:rsidRPr="0001072A" w14:paraId="0626E72A" w14:textId="77777777" w:rsidTr="0001072A">
        <w:trPr>
          <w:trHeight w:val="392"/>
        </w:trPr>
        <w:tc>
          <w:tcPr>
            <w:tcW w:w="57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34591B" w14:textId="2F39B923" w:rsidR="00600BAD" w:rsidRPr="0001072A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92374016"/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1763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DA345" w14:textId="68627C16" w:rsidR="00600BAD" w:rsidRPr="0001072A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957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D4596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11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E0644" w14:textId="0403644E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Skiriami balai</w:t>
            </w:r>
          </w:p>
        </w:tc>
      </w:tr>
      <w:tr w:rsidR="00600BAD" w:rsidRPr="0001072A" w14:paraId="37DBF1B5" w14:textId="77777777" w:rsidTr="0001072A">
        <w:trPr>
          <w:trHeight w:val="1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ADBD4" w14:textId="0522B4B1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34B55" w14:textId="54150BBF" w:rsidR="00600BAD" w:rsidRPr="0001072A" w:rsidRDefault="00600BAD" w:rsidP="00600B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Paraiškos ir pareiškėjo atitiktis konkurso atrankos </w:t>
            </w:r>
            <w:r w:rsidR="00C14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Nuostatų</w:t>
            </w:r>
            <w:r w:rsidR="00C14BD0">
              <w:rPr>
                <w:rStyle w:val="Puslapioinaosnuoroda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 punkte nurodytiems uždaviniams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C9968" w14:textId="054FEAAB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Atitinka </w:t>
            </w:r>
            <w:r w:rsidRPr="00010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≥ 5 uždavinius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E1B5" w14:textId="7CFAF3D6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BDB2B" w14:textId="38BF2A29" w:rsidR="00600BAD" w:rsidRPr="0001072A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D" w:rsidRPr="0001072A" w14:paraId="33F90CCA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0CD9D" w14:textId="77777777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895DE" w14:textId="79603652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3613" w14:textId="773011EA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Atitinka </w:t>
            </w: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FFFFFF" w:fill="FFFFFF"/>
              </w:rPr>
              <w:t>&lt;</w:t>
            </w:r>
            <w:r w:rsidRPr="00010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 uždavinius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D462E" w14:textId="007107CE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E579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D" w:rsidRPr="0001072A" w14:paraId="0B58BA4E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56502" w14:textId="77777777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0FB50" w14:textId="77777777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5C9A9" w14:textId="0E39543D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Neatitinka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62891" w14:textId="4861708A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F359E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D" w:rsidRPr="0001072A" w14:paraId="2C83FB50" w14:textId="77777777" w:rsidTr="0001072A">
        <w:trPr>
          <w:trHeight w:val="1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7F47" w14:textId="71226A21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2.</w:t>
            </w:r>
          </w:p>
        </w:tc>
        <w:tc>
          <w:tcPr>
            <w:tcW w:w="68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39B90" w14:textId="52907E85" w:rsidR="00600BAD" w:rsidRPr="0001072A" w:rsidRDefault="00600BAD" w:rsidP="0060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FFFFFF" w:fill="FFFFFF"/>
              </w:rPr>
              <w:t xml:space="preserve">Iniciatyvos tikslas ir uždaviniai 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8EA0D" w14:textId="34233B15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Aiškūs ir realūs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7EB2E" w14:textId="3C77BAF5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AEE1E" w14:textId="18C13E30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1EAFF92E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FD3D3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95BA8" w14:textId="60566BBB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DFB59" w14:textId="2AD58DC8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Iš dalies aiškūs ir realūs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04B78" w14:textId="03C10B24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BEEAB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1850A759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DBFB0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AAAEC" w14:textId="531E3F43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E93D" w14:textId="33053E00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Neaiškūs ir nerealūs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FAA44" w14:textId="38AACF2B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3DC21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7C14156E" w14:textId="77777777" w:rsidTr="0001072A">
        <w:trPr>
          <w:trHeight w:val="1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388ED" w14:textId="6C4DD33C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3.</w:t>
            </w:r>
          </w:p>
        </w:tc>
        <w:tc>
          <w:tcPr>
            <w:tcW w:w="68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C61B5" w14:textId="77777777" w:rsidR="00F37405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 xml:space="preserve">Sprendžiamos jaunimo problemos </w:t>
            </w:r>
          </w:p>
          <w:p w14:paraId="0677999A" w14:textId="61F6F546" w:rsidR="00600BAD" w:rsidRPr="0001072A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FFFFFF" w:fill="FFFFFF"/>
              </w:rPr>
              <w:t>(aiškiai įvardytos, aktualios jaunimui ir bendruomenei)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C54EE" w14:textId="4A3B6ABC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Aiškiai įvardytos ir aktualios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2F9D7" w14:textId="58AB1CA9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77C9C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1B85BF98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62C39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FF3D8" w14:textId="1708BB4D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A90D8" w14:textId="2C1B3B9A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Iš dalies įvardytos ir aktualios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6D1B" w14:textId="2E8955FD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2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D9F51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37B7A583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81C7F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AEC5B" w14:textId="18DB69D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19AE8" w14:textId="66F10EBC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Aktualumas abejotinas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80D5" w14:textId="5D85F26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1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136AB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3FA2D7F9" w14:textId="77777777" w:rsidTr="004074D7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99533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4CC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DC5D5" w14:textId="40AC53AB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Neaktualios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B6069" w14:textId="76B15186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626E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1C175C" w:rsidRPr="0001072A" w14:paraId="294CEC45" w14:textId="77777777" w:rsidTr="004074D7">
        <w:trPr>
          <w:trHeight w:val="1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16C25" w14:textId="7ED0E05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4.</w:t>
            </w:r>
          </w:p>
        </w:tc>
        <w:tc>
          <w:tcPr>
            <w:tcW w:w="68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7839" w14:textId="4C85A90C" w:rsidR="001C175C" w:rsidRPr="0001072A" w:rsidRDefault="001C175C" w:rsidP="001C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Iniciatyva atitinka metinį konkurso prioritetą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6DFB3" w14:textId="16F0988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Atitinka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0AA53" w14:textId="271836B4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2F2E3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1C175C" w:rsidRPr="0001072A" w14:paraId="3AD0E193" w14:textId="77777777" w:rsidTr="00C87075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D0078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7CD91" w14:textId="77777777" w:rsidR="001C175C" w:rsidRPr="0001072A" w:rsidRDefault="001C175C" w:rsidP="001C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60293" w14:textId="66F7720D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Neatitinka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DA582" w14:textId="3DDF54AF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3397A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7E29AA" w:rsidRPr="0001072A" w14:paraId="56E31FA7" w14:textId="77777777" w:rsidTr="004074D7">
        <w:trPr>
          <w:trHeight w:val="1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C59E6" w14:textId="19297D7D" w:rsidR="007E29A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5.</w:t>
            </w:r>
          </w:p>
        </w:tc>
        <w:tc>
          <w:tcPr>
            <w:tcW w:w="68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E4C38" w14:textId="77777777" w:rsidR="007E29AA" w:rsidRDefault="007E29AA" w:rsidP="001C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 xml:space="preserve">Laukiamas iniciatyvos įgyvendinimo rezultatas </w:t>
            </w:r>
          </w:p>
          <w:p w14:paraId="51C1A98A" w14:textId="54FEC86C" w:rsidR="007E29AA" w:rsidRPr="0001072A" w:rsidRDefault="007E29AA" w:rsidP="001C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FFFFFF" w:fill="FFFFFF"/>
              </w:rPr>
              <w:lastRenderedPageBreak/>
              <w:t>(ilgalaikis ir žymus tiesioginis poveikis jaunimui ir bendruomenei, išliekamoji vertė ir pan.)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1FCEF" w14:textId="1AC476A8" w:rsidR="007E29AA" w:rsidRPr="0001072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lastRenderedPageBreak/>
              <w:t>Ilgalaikis ir žymus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12295" w14:textId="7E08BFA1" w:rsidR="007E29AA" w:rsidRPr="0001072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88C17" w14:textId="77777777" w:rsidR="007E29AA" w:rsidRPr="0001072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7E29AA" w:rsidRPr="0001072A" w14:paraId="23670EFD" w14:textId="77777777" w:rsidTr="002D4A25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22694" w14:textId="77777777" w:rsidR="007E29A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EDE99" w14:textId="77777777" w:rsidR="007E29AA" w:rsidRPr="0001072A" w:rsidRDefault="007E29AA" w:rsidP="001C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E5D77" w14:textId="30AC70F6" w:rsidR="007E29AA" w:rsidRPr="0001072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Trumpalaikis ar nelabai žymus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45574" w14:textId="62764F61" w:rsidR="007E29AA" w:rsidRPr="0001072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F17F5" w14:textId="77777777" w:rsidR="007E29AA" w:rsidRPr="0001072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7E29AA" w:rsidRPr="0001072A" w14:paraId="64BB98C7" w14:textId="77777777" w:rsidTr="002D4A25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6B27D" w14:textId="77777777" w:rsidR="007E29A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A3030" w14:textId="77777777" w:rsidR="007E29AA" w:rsidRPr="0001072A" w:rsidRDefault="007E29AA" w:rsidP="001C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785EA" w14:textId="6FD0170C" w:rsidR="007E29AA" w:rsidRPr="0001072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Abejotinas 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9521A" w14:textId="1D112D42" w:rsidR="007E29AA" w:rsidRPr="0001072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F7F19" w14:textId="77777777" w:rsidR="007E29AA" w:rsidRPr="0001072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7E29AA" w:rsidRPr="0001072A" w14:paraId="46FB92EB" w14:textId="77777777" w:rsidTr="00CB25CD">
        <w:trPr>
          <w:trHeight w:val="32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0D14F" w14:textId="77777777" w:rsidR="007E29A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9B98" w14:textId="77777777" w:rsidR="007E29AA" w:rsidRPr="0001072A" w:rsidRDefault="007E29AA" w:rsidP="001C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FCC2C" w14:textId="3702073B" w:rsidR="007E29AA" w:rsidRPr="0001072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Jokio poveikio jaunimui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5F11" w14:textId="63DC3C7F" w:rsidR="007E29AA" w:rsidRPr="0001072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3FA05" w14:textId="77777777" w:rsidR="007E29AA" w:rsidRPr="0001072A" w:rsidRDefault="007E29AA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1C175C" w:rsidRPr="0001072A" w14:paraId="3106F7B2" w14:textId="77777777" w:rsidTr="00C87075">
        <w:trPr>
          <w:trHeight w:val="1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0DA14" w14:textId="1DC63829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6.</w:t>
            </w:r>
          </w:p>
        </w:tc>
        <w:tc>
          <w:tcPr>
            <w:tcW w:w="68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A3F9B" w14:textId="77777777" w:rsidR="001C175C" w:rsidRDefault="001C175C" w:rsidP="001C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 xml:space="preserve">Reikalingų lėšų pagrindimas </w:t>
            </w:r>
          </w:p>
          <w:p w14:paraId="475B0BB4" w14:textId="1E23A6FF" w:rsidR="001C175C" w:rsidRPr="0001072A" w:rsidRDefault="001C175C" w:rsidP="001C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FFFFFF" w:fill="FFFFFF"/>
              </w:rPr>
              <w:t>(iniciatyvos lėšos yra aiškios, detalios, pagrįstos, realios, suplanuotos atsižvelgiant į iniciatyvos tikslus, veiklą, rezultatus)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CDB73" w14:textId="0C99F143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Pagrįstos ir realiai suplanuotos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B8333" w14:textId="08C94BB8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50CBF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1C175C" w:rsidRPr="0001072A" w14:paraId="2E74922A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92840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A0F1E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2D316" w14:textId="764B547C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Iš dalies pagrįstos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96A9" w14:textId="0134D1ED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8968D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1C175C" w:rsidRPr="0001072A" w14:paraId="1DD3D45E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8214F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2BB8D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1E09E" w14:textId="7FD6EE74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Nepagrįstos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309C7" w14:textId="7621A4AD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B0537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1C175C" w:rsidRPr="0001072A" w14:paraId="1F5D5DD6" w14:textId="77777777" w:rsidTr="0001072A">
        <w:trPr>
          <w:trHeight w:val="113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8D49" w14:textId="15E0CDDB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7.</w:t>
            </w:r>
          </w:p>
        </w:tc>
        <w:tc>
          <w:tcPr>
            <w:tcW w:w="6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2FFE9" w14:textId="4C21D985" w:rsidR="001C175C" w:rsidRPr="0001072A" w:rsidRDefault="001C175C" w:rsidP="001C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Kiti finansavimo šaltiniai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0780A" w14:textId="042085D9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Turi daugiau nei 1 papildomą finansavimo šaltinį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A1524" w14:textId="6EBB7F91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9C312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1C175C" w:rsidRPr="0001072A" w14:paraId="152F15A3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D85E9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70393" w14:textId="77777777" w:rsidR="001C175C" w:rsidRPr="0001072A" w:rsidRDefault="001C175C" w:rsidP="001C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106A2" w14:textId="2A19BE2F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Turi 1 papildomą finansavimo šaltinį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81B71" w14:textId="38A1E91E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0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1866F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1C175C" w:rsidRPr="0001072A" w14:paraId="76160149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BE59B7B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28A9521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7C57D" w14:textId="3678E7C9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Kitų finansavimo šaltinių nenumatyta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03696" w14:textId="5760D339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ADABB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1C175C" w:rsidRPr="0001072A" w14:paraId="293DBEDF" w14:textId="77777777" w:rsidTr="0001072A">
        <w:trPr>
          <w:trHeight w:val="165"/>
        </w:trPr>
        <w:tc>
          <w:tcPr>
            <w:tcW w:w="12333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C2526B" w14:textId="63572BEB" w:rsidR="001C175C" w:rsidRPr="0001072A" w:rsidRDefault="001C175C" w:rsidP="001C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95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E094A9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B3DD4D" w14:textId="77777777" w:rsidR="001C175C" w:rsidRPr="0001072A" w:rsidRDefault="001C175C" w:rsidP="001C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</w:tr>
    </w:tbl>
    <w:tbl>
      <w:tblPr>
        <w:tblStyle w:val="Lentelstinklelis"/>
        <w:tblW w:w="14400" w:type="dxa"/>
        <w:tblInd w:w="108" w:type="dxa"/>
        <w:tblLook w:val="04A0" w:firstRow="1" w:lastRow="0" w:firstColumn="1" w:lastColumn="0" w:noHBand="0" w:noVBand="1"/>
      </w:tblPr>
      <w:tblGrid>
        <w:gridCol w:w="9708"/>
        <w:gridCol w:w="2278"/>
        <w:gridCol w:w="2414"/>
      </w:tblGrid>
      <w:tr w:rsidR="00D01A87" w:rsidRPr="0001072A" w14:paraId="797D1772" w14:textId="77777777" w:rsidTr="0001072A">
        <w:trPr>
          <w:trHeight w:val="374"/>
        </w:trPr>
        <w:tc>
          <w:tcPr>
            <w:tcW w:w="9708" w:type="dxa"/>
            <w:tcBorders>
              <w:top w:val="single" w:sz="36" w:space="0" w:color="767171" w:themeColor="background2" w:themeShade="80"/>
            </w:tcBorders>
            <w:shd w:val="clear" w:color="auto" w:fill="F2F2F2" w:themeFill="background1" w:themeFillShade="F2"/>
            <w:vAlign w:val="center"/>
          </w:tcPr>
          <w:bookmarkEnd w:id="0"/>
          <w:p w14:paraId="5E9FE0D9" w14:textId="306D31A9" w:rsidR="00D01A87" w:rsidRPr="0001072A" w:rsidRDefault="00EA666F" w:rsidP="00D706B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Iniciatyvai </w:t>
            </w:r>
            <w:r w:rsidR="00D01A87"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skiriama balų suma</w:t>
            </w:r>
          </w:p>
        </w:tc>
        <w:tc>
          <w:tcPr>
            <w:tcW w:w="2278" w:type="dxa"/>
            <w:tcBorders>
              <w:top w:val="single" w:sz="36" w:space="0" w:color="767171" w:themeColor="background2" w:themeShade="80"/>
            </w:tcBorders>
            <w:shd w:val="clear" w:color="auto" w:fill="F2F2F2" w:themeFill="background1" w:themeFillShade="F2"/>
            <w:vAlign w:val="center"/>
          </w:tcPr>
          <w:p w14:paraId="3681D4ED" w14:textId="612B319D" w:rsidR="00D01A87" w:rsidRPr="0001072A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Galimi balai</w:t>
            </w:r>
          </w:p>
        </w:tc>
        <w:tc>
          <w:tcPr>
            <w:tcW w:w="2414" w:type="dxa"/>
            <w:tcBorders>
              <w:top w:val="single" w:sz="36" w:space="0" w:color="767171" w:themeColor="background2" w:themeShade="80"/>
            </w:tcBorders>
            <w:shd w:val="clear" w:color="auto" w:fill="F2F2F2" w:themeFill="background1" w:themeFillShade="F2"/>
            <w:vAlign w:val="center"/>
          </w:tcPr>
          <w:p w14:paraId="2DD257BF" w14:textId="60237659" w:rsidR="00D01A87" w:rsidRPr="0001072A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Skiriami balai</w:t>
            </w:r>
          </w:p>
        </w:tc>
      </w:tr>
      <w:tr w:rsidR="00D01A87" w:rsidRPr="0001072A" w14:paraId="54310858" w14:textId="77777777" w:rsidTr="0001072A">
        <w:trPr>
          <w:trHeight w:val="341"/>
        </w:trPr>
        <w:tc>
          <w:tcPr>
            <w:tcW w:w="9708" w:type="dxa"/>
            <w:tcBorders>
              <w:bottom w:val="single" w:sz="12" w:space="0" w:color="auto"/>
            </w:tcBorders>
          </w:tcPr>
          <w:p w14:paraId="4F706927" w14:textId="20C70588" w:rsidR="00D01A87" w:rsidRPr="0001072A" w:rsidRDefault="00D01A87" w:rsidP="00D01A87">
            <w:pPr>
              <w:suppressAutoHyphens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Iš viso (1</w:t>
            </w:r>
            <w:r w:rsidR="008A1DDE" w:rsidRPr="00010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–</w:t>
            </w:r>
            <w:r w:rsidRPr="00010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  <w:r w:rsidR="00636E82" w:rsidRPr="00010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punktai</w:t>
            </w:r>
            <w:r w:rsidRPr="00010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):</w:t>
            </w:r>
          </w:p>
        </w:tc>
        <w:tc>
          <w:tcPr>
            <w:tcW w:w="2278" w:type="dxa"/>
            <w:tcBorders>
              <w:bottom w:val="single" w:sz="12" w:space="0" w:color="auto"/>
            </w:tcBorders>
            <w:vAlign w:val="center"/>
          </w:tcPr>
          <w:p w14:paraId="267ECE2B" w14:textId="15433C51" w:rsidR="00D01A87" w:rsidRPr="0001072A" w:rsidRDefault="00FD08B2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414" w:type="dxa"/>
            <w:tcBorders>
              <w:bottom w:val="single" w:sz="12" w:space="0" w:color="auto"/>
            </w:tcBorders>
            <w:vAlign w:val="center"/>
          </w:tcPr>
          <w:p w14:paraId="69B808A8" w14:textId="77777777" w:rsidR="00D01A87" w:rsidRPr="0001072A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79C7D4F" w14:textId="16D756DE" w:rsidR="00D706B1" w:rsidRPr="00F37405" w:rsidRDefault="00E725CD" w:rsidP="008718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</w:t>
      </w:r>
      <w:r w:rsidR="00C628EA" w:rsidRPr="00F3740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Nuo 1</w:t>
      </w:r>
      <w:r w:rsidR="00FD08B2" w:rsidRPr="00F3740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0</w:t>
      </w:r>
      <w:r w:rsidR="00C628EA" w:rsidRPr="00F3740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iki </w:t>
      </w:r>
      <w:r w:rsidR="00FD08B2" w:rsidRPr="00F3740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20</w:t>
      </w:r>
      <w:r w:rsidR="00C628EA" w:rsidRPr="00F3740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balų – paraiška finansuotina, mažiau nei 1</w:t>
      </w:r>
      <w:r w:rsidR="00FD08B2" w:rsidRPr="00F3740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0</w:t>
      </w:r>
      <w:r w:rsidR="00C628EA" w:rsidRPr="00F3740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balų – paraiška atmestina.</w:t>
      </w:r>
    </w:p>
    <w:p w14:paraId="68A648F5" w14:textId="77777777" w:rsidR="0001072A" w:rsidRPr="00F37405" w:rsidRDefault="0001072A" w:rsidP="008718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tbl>
      <w:tblPr>
        <w:tblW w:w="144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2680"/>
        <w:gridCol w:w="2680"/>
        <w:gridCol w:w="2680"/>
        <w:gridCol w:w="2680"/>
      </w:tblGrid>
      <w:tr w:rsidR="00816CDD" w:rsidRPr="0001072A" w14:paraId="6523ECC1" w14:textId="77777777" w:rsidTr="00E725CD">
        <w:trPr>
          <w:trHeight w:val="294"/>
        </w:trPr>
        <w:tc>
          <w:tcPr>
            <w:tcW w:w="2835" w:type="dxa"/>
            <w:gridSpan w:val="5"/>
            <w:shd w:val="clear" w:color="auto" w:fill="F2F2F2" w:themeFill="background1" w:themeFillShade="F2"/>
            <w:vAlign w:val="center"/>
          </w:tcPr>
          <w:p w14:paraId="49EEB1B3" w14:textId="3455C880" w:rsidR="00816CDD" w:rsidRPr="0001072A" w:rsidRDefault="00AE685E" w:rsidP="0049398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INICIATYVOS</w:t>
            </w:r>
            <w:r w:rsidR="00816CDD"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FINANSAVIMAS, PASTABOS, SIŪLYMAI, KOMENTARAI</w:t>
            </w:r>
          </w:p>
        </w:tc>
      </w:tr>
      <w:tr w:rsidR="00816CDD" w:rsidRPr="0001072A" w14:paraId="01D9B096" w14:textId="77777777" w:rsidTr="00E725CD">
        <w:trPr>
          <w:trHeight w:val="330"/>
        </w:trPr>
        <w:tc>
          <w:tcPr>
            <w:tcW w:w="3899" w:type="dxa"/>
            <w:shd w:val="clear" w:color="auto" w:fill="F2F2F2" w:themeFill="background1" w:themeFillShade="F2"/>
            <w:vAlign w:val="center"/>
          </w:tcPr>
          <w:p w14:paraId="283879F8" w14:textId="72F1B131" w:rsidR="00816CDD" w:rsidRPr="0001072A" w:rsidRDefault="00816CDD" w:rsidP="004939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Iniciatyvos privalumai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0FDBE480" w14:textId="4C283043" w:rsidR="009A7B0D" w:rsidRPr="0001072A" w:rsidRDefault="009A7B0D" w:rsidP="004939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816CDD" w:rsidRPr="0001072A" w14:paraId="59F4DC68" w14:textId="77777777" w:rsidTr="00E725CD">
        <w:trPr>
          <w:trHeight w:val="330"/>
        </w:trPr>
        <w:tc>
          <w:tcPr>
            <w:tcW w:w="3899" w:type="dxa"/>
            <w:shd w:val="clear" w:color="auto" w:fill="F2F2F2" w:themeFill="background1" w:themeFillShade="F2"/>
            <w:vAlign w:val="center"/>
          </w:tcPr>
          <w:p w14:paraId="72AE5551" w14:textId="50AFDA0B" w:rsidR="00816CDD" w:rsidRPr="0001072A" w:rsidRDefault="00816CDD" w:rsidP="004939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Iniciatyvos trūkumai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250C0A53" w14:textId="1B5251EC" w:rsidR="00816CDD" w:rsidRPr="0001072A" w:rsidRDefault="00816CDD" w:rsidP="004939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791DBC" w:rsidRPr="0001072A" w14:paraId="6FBE78BB" w14:textId="77777777" w:rsidTr="00E725CD">
        <w:trPr>
          <w:trHeight w:val="330"/>
        </w:trPr>
        <w:tc>
          <w:tcPr>
            <w:tcW w:w="3899" w:type="dxa"/>
            <w:vMerge w:val="restart"/>
            <w:shd w:val="clear" w:color="auto" w:fill="F2F2F2" w:themeFill="background1" w:themeFillShade="F2"/>
            <w:vAlign w:val="center"/>
          </w:tcPr>
          <w:p w14:paraId="008E701D" w14:textId="4B6EDAD9" w:rsidR="00791DBC" w:rsidRPr="0001072A" w:rsidRDefault="00791DBC" w:rsidP="00791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Komisijos nario išvada,</w:t>
            </w:r>
            <w:r w:rsidR="00BA5F0E"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siūlymas</w:t>
            </w:r>
            <w:r w:rsidR="00BA5F0E"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dėl finansavimo</w:t>
            </w:r>
            <w:r w:rsid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F374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r w:rsidR="00BA5F0E" w:rsidRPr="00F374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</w:t>
            </w:r>
            <w:r w:rsidRPr="00F374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ažymė</w:t>
            </w:r>
            <w:r w:rsidR="00BA5F0E" w:rsidRPr="00F374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kite</w:t>
            </w:r>
            <w:r w:rsidRPr="00F374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="00BA5F0E" w:rsidRPr="00F374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X</w:t>
            </w:r>
            <w:r w:rsidRPr="00F374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6FC334" w14:textId="3773B936" w:rsidR="00791DBC" w:rsidRPr="0001072A" w:rsidRDefault="00791DBC" w:rsidP="00816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SKIRTI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1A0845A" w14:textId="7DC0EA6B" w:rsidR="00791DBC" w:rsidRPr="0001072A" w:rsidRDefault="00791DBC" w:rsidP="006B10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SKIRTI IŠ DALIES*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022346" w14:textId="7784CB2D" w:rsidR="00791DBC" w:rsidRPr="0001072A" w:rsidRDefault="00791DBC" w:rsidP="00AE68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NESKIRTI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B0FFF35" w14:textId="7FDC0C33" w:rsidR="00791DBC" w:rsidRPr="0001072A" w:rsidRDefault="00BA5F0E" w:rsidP="00816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SKIRIAMA SUMA</w:t>
            </w:r>
          </w:p>
        </w:tc>
      </w:tr>
      <w:tr w:rsidR="00791DBC" w:rsidRPr="0001072A" w14:paraId="44AE5767" w14:textId="77777777" w:rsidTr="00E725CD">
        <w:trPr>
          <w:trHeight w:val="330"/>
        </w:trPr>
        <w:tc>
          <w:tcPr>
            <w:tcW w:w="3899" w:type="dxa"/>
            <w:vMerge/>
            <w:shd w:val="clear" w:color="auto" w:fill="F2F2F2" w:themeFill="background1" w:themeFillShade="F2"/>
            <w:vAlign w:val="center"/>
          </w:tcPr>
          <w:p w14:paraId="5D59F672" w14:textId="77777777" w:rsidR="00791DBC" w:rsidRPr="0001072A" w:rsidRDefault="00791DBC" w:rsidP="004939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E7AB9B8" w14:textId="77777777" w:rsidR="00791DBC" w:rsidRPr="0001072A" w:rsidRDefault="00791DBC" w:rsidP="00E72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5337BC4" w14:textId="77777777" w:rsidR="00791DBC" w:rsidRPr="0001072A" w:rsidRDefault="00791DBC" w:rsidP="00E72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2009B0" w14:textId="77777777" w:rsidR="00791DBC" w:rsidRPr="0001072A" w:rsidRDefault="00791DBC" w:rsidP="00E72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147A8C" w14:textId="5222DCBA" w:rsidR="00791DBC" w:rsidRPr="0001072A" w:rsidRDefault="00791DBC" w:rsidP="00E72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</w:tbl>
    <w:p w14:paraId="7C5EA465" w14:textId="775F1C8D" w:rsidR="00A31EA4" w:rsidRPr="0001072A" w:rsidRDefault="00E725CD" w:rsidP="004821FD">
      <w:pPr>
        <w:spacing w:after="0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</w:t>
      </w:r>
      <w:r w:rsidR="00816CDD" w:rsidRPr="0001072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*</w:t>
      </w:r>
      <w:r w:rsidR="00816CDD" w:rsidRPr="00F3740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Būtina nurodyti dalinio finansavimo priežastis</w:t>
      </w:r>
    </w:p>
    <w:p w14:paraId="5FB5569E" w14:textId="30025F4A" w:rsidR="006E2C2E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Lentelstinklelis"/>
        <w:tblpPr w:leftFromText="180" w:rightFromText="180" w:vertAnchor="text" w:horzAnchor="page" w:tblpX="4814" w:tblpY="167"/>
        <w:tblW w:w="0" w:type="auto"/>
        <w:tblLook w:val="04A0" w:firstRow="1" w:lastRow="0" w:firstColumn="1" w:lastColumn="0" w:noHBand="0" w:noVBand="1"/>
      </w:tblPr>
      <w:tblGrid>
        <w:gridCol w:w="6013"/>
      </w:tblGrid>
      <w:tr w:rsidR="00BA5F0E" w:rsidRPr="00A31EA4" w14:paraId="6C21D191" w14:textId="77777777" w:rsidTr="00BA5F0E">
        <w:trPr>
          <w:trHeight w:val="245"/>
        </w:trPr>
        <w:tc>
          <w:tcPr>
            <w:tcW w:w="6013" w:type="dxa"/>
            <w:tcBorders>
              <w:top w:val="nil"/>
              <w:left w:val="nil"/>
              <w:right w:val="nil"/>
            </w:tcBorders>
          </w:tcPr>
          <w:p w14:paraId="49235933" w14:textId="7DA10450" w:rsidR="00BA5F0E" w:rsidRPr="00A31EA4" w:rsidRDefault="00BA5F0E" w:rsidP="00BA5F0E">
            <w:pPr>
              <w:tabs>
                <w:tab w:val="left" w:pos="579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A31EA4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ab/>
            </w:r>
          </w:p>
        </w:tc>
      </w:tr>
    </w:tbl>
    <w:p w14:paraId="5CD08B44" w14:textId="77777777" w:rsidR="006E2C2E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E7B4C3" w14:textId="4805BE00" w:rsidR="001851AF" w:rsidRPr="0001072A" w:rsidRDefault="00BA5F0E" w:rsidP="00BA5F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01072A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="00E725C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   </w:t>
      </w:r>
      <w:r w:rsidR="006E2C2E" w:rsidRPr="0001072A">
        <w:rPr>
          <w:rFonts w:ascii="Times New Roman" w:eastAsia="Times New Roman" w:hAnsi="Times New Roman" w:cs="Times New Roman"/>
          <w:sz w:val="24"/>
          <w:szCs w:val="28"/>
          <w:lang w:eastAsia="ar-SA"/>
        </w:rPr>
        <w:t>Komisijos pirmininkas</w:t>
      </w:r>
      <w:r w:rsidR="00BD0004" w:rsidRPr="0001072A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="006E2C2E" w:rsidRPr="0001072A">
        <w:rPr>
          <w:rFonts w:ascii="Times New Roman" w:eastAsia="Times New Roman" w:hAnsi="Times New Roman" w:cs="Times New Roman"/>
          <w:sz w:val="24"/>
          <w:szCs w:val="28"/>
          <w:lang w:eastAsia="ar-SA"/>
        </w:rPr>
        <w:t>/</w:t>
      </w:r>
      <w:r w:rsidR="00BD0004" w:rsidRPr="0001072A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="006E2C2E" w:rsidRPr="0001072A">
        <w:rPr>
          <w:rFonts w:ascii="Times New Roman" w:eastAsia="Times New Roman" w:hAnsi="Times New Roman" w:cs="Times New Roman"/>
          <w:sz w:val="24"/>
          <w:szCs w:val="28"/>
          <w:lang w:eastAsia="ar-SA"/>
        </w:rPr>
        <w:t>narys</w:t>
      </w:r>
    </w:p>
    <w:p w14:paraId="42C1BBD0" w14:textId="07769ADE" w:rsidR="001851AF" w:rsidRPr="00F37405" w:rsidRDefault="0001072A" w:rsidP="0001072A">
      <w:pPr>
        <w:suppressAutoHyphens/>
        <w:spacing w:after="0" w:line="240" w:lineRule="auto"/>
        <w:ind w:left="3888" w:firstLine="1296"/>
        <w:rPr>
          <w:rFonts w:ascii="Times New Roman" w:eastAsia="Times New Roman" w:hAnsi="Times New Roman" w:cs="Times New Roman"/>
          <w:i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 xml:space="preserve">                        </w:t>
      </w:r>
      <w:r w:rsidR="001851AF" w:rsidRPr="00F37405">
        <w:rPr>
          <w:rFonts w:ascii="Times New Roman" w:eastAsia="Times New Roman" w:hAnsi="Times New Roman" w:cs="Times New Roman"/>
          <w:i/>
          <w:szCs w:val="24"/>
          <w:vertAlign w:val="superscript"/>
          <w:lang w:eastAsia="ar-SA"/>
        </w:rPr>
        <w:t>(vardas, pavardė, parašas)</w:t>
      </w:r>
    </w:p>
    <w:sectPr w:rsidR="001851AF" w:rsidRPr="00F37405" w:rsidSect="003A5EAE">
      <w:headerReference w:type="default" r:id="rId7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16F5" w14:textId="77777777" w:rsidR="003A5EAE" w:rsidRDefault="003A5EAE" w:rsidP="008A1DDE">
      <w:pPr>
        <w:spacing w:after="0" w:line="240" w:lineRule="auto"/>
      </w:pPr>
      <w:r>
        <w:separator/>
      </w:r>
    </w:p>
  </w:endnote>
  <w:endnote w:type="continuationSeparator" w:id="0">
    <w:p w14:paraId="287E7D8D" w14:textId="77777777" w:rsidR="003A5EAE" w:rsidRDefault="003A5EAE" w:rsidP="008A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3D45" w14:textId="77777777" w:rsidR="003A5EAE" w:rsidRDefault="003A5EAE" w:rsidP="008A1DDE">
      <w:pPr>
        <w:spacing w:after="0" w:line="240" w:lineRule="auto"/>
      </w:pPr>
      <w:r>
        <w:separator/>
      </w:r>
    </w:p>
  </w:footnote>
  <w:footnote w:type="continuationSeparator" w:id="0">
    <w:p w14:paraId="623E41EA" w14:textId="77777777" w:rsidR="003A5EAE" w:rsidRDefault="003A5EAE" w:rsidP="008A1DDE">
      <w:pPr>
        <w:spacing w:after="0" w:line="240" w:lineRule="auto"/>
      </w:pPr>
      <w:r>
        <w:continuationSeparator/>
      </w:r>
    </w:p>
  </w:footnote>
  <w:footnote w:id="1">
    <w:p w14:paraId="467092E6" w14:textId="5A3D35E8" w:rsidR="00C14BD0" w:rsidRPr="00C14BD0" w:rsidRDefault="00C14BD0">
      <w:pPr>
        <w:pStyle w:val="Puslapioinaostekstas"/>
        <w:rPr>
          <w:rFonts w:ascii="Times New Roman" w:hAnsi="Times New Roman" w:cs="Times New Roman"/>
        </w:rPr>
      </w:pPr>
      <w:r w:rsidRPr="00C14BD0">
        <w:rPr>
          <w:rStyle w:val="Puslapioinaosnuoroda"/>
          <w:rFonts w:ascii="Times New Roman" w:hAnsi="Times New Roman" w:cs="Times New Roman"/>
        </w:rPr>
        <w:footnoteRef/>
      </w:r>
      <w:r w:rsidRPr="00C14BD0">
        <w:rPr>
          <w:rFonts w:ascii="Times New Roman" w:hAnsi="Times New Roman" w:cs="Times New Roman"/>
        </w:rPr>
        <w:t xml:space="preserve"> </w:t>
      </w:r>
      <w:r w:rsidRPr="00842FED">
        <w:rPr>
          <w:rFonts w:ascii="Times New Roman" w:hAnsi="Times New Roman" w:cs="Times New Roman"/>
          <w:bCs/>
        </w:rPr>
        <w:t>Panevėžio miesto savivaldybės jaunimo ir su jaunimu dirbančių organizacijų finansavimo iš savivaldybės biudžeto lėšų nuostatai</w:t>
      </w:r>
      <w:r w:rsidR="00842FED">
        <w:rPr>
          <w:rFonts w:ascii="Times New Roman" w:hAnsi="Times New Roman" w:cs="Times New Roman"/>
        </w:rPr>
        <w:t xml:space="preserve">, </w:t>
      </w:r>
      <w:r w:rsidRPr="00C14BD0">
        <w:rPr>
          <w:rFonts w:ascii="Times New Roman" w:hAnsi="Times New Roman" w:cs="Times New Roman"/>
        </w:rPr>
        <w:t>patvirtinti Panevėžio miesto savivaldybės tarybos 2021 m. sausio 28 d. sprendimu Nr. 1-12 (Panevėžio miesto savivaldybės tarybos 2023 m. lapkričio 30 d. sprendimo Nr.</w:t>
      </w:r>
      <w:r w:rsidR="00842FED">
        <w:rPr>
          <w:rFonts w:ascii="Times New Roman" w:hAnsi="Times New Roman" w:cs="Times New Roman"/>
        </w:rPr>
        <w:t xml:space="preserve"> </w:t>
      </w:r>
      <w:r w:rsidRPr="00C14BD0">
        <w:rPr>
          <w:rFonts w:ascii="Times New Roman" w:hAnsi="Times New Roman" w:cs="Times New Roman"/>
        </w:rPr>
        <w:t>1-387 redakcija)</w:t>
      </w:r>
      <w:r w:rsidR="00842FED">
        <w:rPr>
          <w:rFonts w:ascii="Times New Roman" w:hAnsi="Times New Roman" w:cs="Times New Roman"/>
        </w:rPr>
        <w:t xml:space="preserve"> </w:t>
      </w:r>
      <w:r w:rsidR="00842FED" w:rsidRPr="00C14BD0">
        <w:rPr>
          <w:rFonts w:ascii="Times New Roman" w:hAnsi="Times New Roman" w:cs="Times New Roman"/>
        </w:rPr>
        <w:t>(toliau – Nuostatai)</w:t>
      </w:r>
      <w:r w:rsidRPr="00C14BD0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71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C5802B" w14:textId="3FF71502" w:rsidR="008A1DDE" w:rsidRPr="008A1DDE" w:rsidRDefault="008A1DDE">
        <w:pPr>
          <w:pStyle w:val="Antrats"/>
          <w:jc w:val="center"/>
          <w:rPr>
            <w:rFonts w:ascii="Times New Roman" w:hAnsi="Times New Roman" w:cs="Times New Roman"/>
          </w:rPr>
        </w:pPr>
        <w:r w:rsidRPr="008A1DDE">
          <w:rPr>
            <w:rFonts w:ascii="Times New Roman" w:hAnsi="Times New Roman" w:cs="Times New Roman"/>
          </w:rPr>
          <w:fldChar w:fldCharType="begin"/>
        </w:r>
        <w:r w:rsidRPr="008A1DDE">
          <w:rPr>
            <w:rFonts w:ascii="Times New Roman" w:hAnsi="Times New Roman" w:cs="Times New Roman"/>
          </w:rPr>
          <w:instrText>PAGE   \* MERGEFORMAT</w:instrText>
        </w:r>
        <w:r w:rsidRPr="008A1DDE">
          <w:rPr>
            <w:rFonts w:ascii="Times New Roman" w:hAnsi="Times New Roman" w:cs="Times New Roman"/>
          </w:rPr>
          <w:fldChar w:fldCharType="separate"/>
        </w:r>
        <w:r w:rsidRPr="008A1DDE">
          <w:rPr>
            <w:rFonts w:ascii="Times New Roman" w:hAnsi="Times New Roman" w:cs="Times New Roman"/>
          </w:rPr>
          <w:t>2</w:t>
        </w:r>
        <w:r w:rsidRPr="008A1DDE">
          <w:rPr>
            <w:rFonts w:ascii="Times New Roman" w:hAnsi="Times New Roman" w:cs="Times New Roman"/>
          </w:rPr>
          <w:fldChar w:fldCharType="end"/>
        </w:r>
      </w:p>
    </w:sdtContent>
  </w:sdt>
  <w:p w14:paraId="2AA60B10" w14:textId="77777777" w:rsidR="008A1DDE" w:rsidRDefault="008A1D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023"/>
    <w:multiLevelType w:val="multilevel"/>
    <w:tmpl w:val="9174A9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384573A3"/>
    <w:multiLevelType w:val="multilevel"/>
    <w:tmpl w:val="0CDE25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1B4581E"/>
    <w:multiLevelType w:val="hybridMultilevel"/>
    <w:tmpl w:val="0B1A500E"/>
    <w:lvl w:ilvl="0" w:tplc="67F21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2CE6D52"/>
    <w:multiLevelType w:val="hybridMultilevel"/>
    <w:tmpl w:val="00366C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96E03"/>
    <w:multiLevelType w:val="multilevel"/>
    <w:tmpl w:val="8736B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57E3341"/>
    <w:multiLevelType w:val="multilevel"/>
    <w:tmpl w:val="898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FF057B"/>
    <w:multiLevelType w:val="hybridMultilevel"/>
    <w:tmpl w:val="832A80DE"/>
    <w:lvl w:ilvl="0" w:tplc="4CBC2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2D1C75"/>
    <w:multiLevelType w:val="multilevel"/>
    <w:tmpl w:val="B6C095B8"/>
    <w:lvl w:ilvl="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0570733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734344">
    <w:abstractNumId w:val="8"/>
  </w:num>
  <w:num w:numId="3" w16cid:durableId="1349405468">
    <w:abstractNumId w:val="5"/>
  </w:num>
  <w:num w:numId="4" w16cid:durableId="1326206413">
    <w:abstractNumId w:val="7"/>
  </w:num>
  <w:num w:numId="5" w16cid:durableId="1052316420">
    <w:abstractNumId w:val="4"/>
  </w:num>
  <w:num w:numId="6" w16cid:durableId="1407533102">
    <w:abstractNumId w:val="1"/>
  </w:num>
  <w:num w:numId="7" w16cid:durableId="965041451">
    <w:abstractNumId w:val="9"/>
  </w:num>
  <w:num w:numId="8" w16cid:durableId="973799935">
    <w:abstractNumId w:val="6"/>
  </w:num>
  <w:num w:numId="9" w16cid:durableId="653148572">
    <w:abstractNumId w:val="0"/>
  </w:num>
  <w:num w:numId="10" w16cid:durableId="1848715784">
    <w:abstractNumId w:val="2"/>
  </w:num>
  <w:num w:numId="11" w16cid:durableId="70351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B9"/>
    <w:rsid w:val="0001072A"/>
    <w:rsid w:val="00017E64"/>
    <w:rsid w:val="00046C23"/>
    <w:rsid w:val="000471EF"/>
    <w:rsid w:val="00053BA1"/>
    <w:rsid w:val="000734F0"/>
    <w:rsid w:val="000739A3"/>
    <w:rsid w:val="00074D94"/>
    <w:rsid w:val="000831C4"/>
    <w:rsid w:val="00085316"/>
    <w:rsid w:val="00096E8D"/>
    <w:rsid w:val="000A6ECC"/>
    <w:rsid w:val="000B594C"/>
    <w:rsid w:val="000C34EF"/>
    <w:rsid w:val="000E1DCB"/>
    <w:rsid w:val="000E6C57"/>
    <w:rsid w:val="001066DC"/>
    <w:rsid w:val="001152CB"/>
    <w:rsid w:val="00144E62"/>
    <w:rsid w:val="00145D4C"/>
    <w:rsid w:val="0016373E"/>
    <w:rsid w:val="00170FA0"/>
    <w:rsid w:val="00177070"/>
    <w:rsid w:val="001851AF"/>
    <w:rsid w:val="00186925"/>
    <w:rsid w:val="00196301"/>
    <w:rsid w:val="001967B1"/>
    <w:rsid w:val="001A0756"/>
    <w:rsid w:val="001B0B20"/>
    <w:rsid w:val="001B7473"/>
    <w:rsid w:val="001C175C"/>
    <w:rsid w:val="001D1BC3"/>
    <w:rsid w:val="001F565C"/>
    <w:rsid w:val="001F7753"/>
    <w:rsid w:val="00215164"/>
    <w:rsid w:val="00245813"/>
    <w:rsid w:val="002515D3"/>
    <w:rsid w:val="00254478"/>
    <w:rsid w:val="00284C73"/>
    <w:rsid w:val="002860B4"/>
    <w:rsid w:val="002A3F9F"/>
    <w:rsid w:val="002C29B0"/>
    <w:rsid w:val="002C4692"/>
    <w:rsid w:val="002C6826"/>
    <w:rsid w:val="002C6EC2"/>
    <w:rsid w:val="002D0B16"/>
    <w:rsid w:val="002D3E9A"/>
    <w:rsid w:val="00301CF6"/>
    <w:rsid w:val="003050AC"/>
    <w:rsid w:val="00310592"/>
    <w:rsid w:val="00320EC0"/>
    <w:rsid w:val="00333571"/>
    <w:rsid w:val="0033416A"/>
    <w:rsid w:val="003546F5"/>
    <w:rsid w:val="0035664B"/>
    <w:rsid w:val="00372F63"/>
    <w:rsid w:val="003760BC"/>
    <w:rsid w:val="00382C34"/>
    <w:rsid w:val="00385664"/>
    <w:rsid w:val="00391465"/>
    <w:rsid w:val="003A014F"/>
    <w:rsid w:val="003A5EAE"/>
    <w:rsid w:val="003C1022"/>
    <w:rsid w:val="003C450E"/>
    <w:rsid w:val="003D4050"/>
    <w:rsid w:val="003D4387"/>
    <w:rsid w:val="003D4FC7"/>
    <w:rsid w:val="003E3BD6"/>
    <w:rsid w:val="003E5427"/>
    <w:rsid w:val="004021A4"/>
    <w:rsid w:val="00403412"/>
    <w:rsid w:val="004074D7"/>
    <w:rsid w:val="00433C4A"/>
    <w:rsid w:val="0045286E"/>
    <w:rsid w:val="004646B9"/>
    <w:rsid w:val="004821FD"/>
    <w:rsid w:val="00485817"/>
    <w:rsid w:val="00493983"/>
    <w:rsid w:val="00493D05"/>
    <w:rsid w:val="004A0FA7"/>
    <w:rsid w:val="004C56C7"/>
    <w:rsid w:val="004E167D"/>
    <w:rsid w:val="004F3781"/>
    <w:rsid w:val="005126A0"/>
    <w:rsid w:val="00536D93"/>
    <w:rsid w:val="00547303"/>
    <w:rsid w:val="00564EE6"/>
    <w:rsid w:val="00585D81"/>
    <w:rsid w:val="00592EC9"/>
    <w:rsid w:val="005B0FC6"/>
    <w:rsid w:val="005C1AF5"/>
    <w:rsid w:val="005C2133"/>
    <w:rsid w:val="005D3C74"/>
    <w:rsid w:val="005D50BE"/>
    <w:rsid w:val="005F48D3"/>
    <w:rsid w:val="00600BAD"/>
    <w:rsid w:val="00634A4C"/>
    <w:rsid w:val="00636E82"/>
    <w:rsid w:val="00660116"/>
    <w:rsid w:val="00667278"/>
    <w:rsid w:val="00687187"/>
    <w:rsid w:val="0069276D"/>
    <w:rsid w:val="006A3E61"/>
    <w:rsid w:val="006A4CE8"/>
    <w:rsid w:val="006B0941"/>
    <w:rsid w:val="006B1029"/>
    <w:rsid w:val="006C7F1F"/>
    <w:rsid w:val="006D4BFC"/>
    <w:rsid w:val="006D5BE7"/>
    <w:rsid w:val="006D674E"/>
    <w:rsid w:val="006E2C2E"/>
    <w:rsid w:val="006E2DD5"/>
    <w:rsid w:val="00701792"/>
    <w:rsid w:val="00713D28"/>
    <w:rsid w:val="00744736"/>
    <w:rsid w:val="00744BD5"/>
    <w:rsid w:val="00756F5B"/>
    <w:rsid w:val="00771296"/>
    <w:rsid w:val="0077536D"/>
    <w:rsid w:val="0079053E"/>
    <w:rsid w:val="00791DBC"/>
    <w:rsid w:val="00791DEB"/>
    <w:rsid w:val="007A2B7F"/>
    <w:rsid w:val="007D427C"/>
    <w:rsid w:val="007E29AA"/>
    <w:rsid w:val="007E7E7A"/>
    <w:rsid w:val="007F5FD8"/>
    <w:rsid w:val="00801964"/>
    <w:rsid w:val="00816CDD"/>
    <w:rsid w:val="008260C4"/>
    <w:rsid w:val="00833474"/>
    <w:rsid w:val="00842FED"/>
    <w:rsid w:val="0084750E"/>
    <w:rsid w:val="008567BC"/>
    <w:rsid w:val="00861B29"/>
    <w:rsid w:val="00871832"/>
    <w:rsid w:val="0088377F"/>
    <w:rsid w:val="00883842"/>
    <w:rsid w:val="00887B7D"/>
    <w:rsid w:val="00896F56"/>
    <w:rsid w:val="008A1DDE"/>
    <w:rsid w:val="008A35AA"/>
    <w:rsid w:val="008A6516"/>
    <w:rsid w:val="008A7BC4"/>
    <w:rsid w:val="008E23A2"/>
    <w:rsid w:val="008E2A4A"/>
    <w:rsid w:val="00912B40"/>
    <w:rsid w:val="00921BBE"/>
    <w:rsid w:val="0092763A"/>
    <w:rsid w:val="00927EEF"/>
    <w:rsid w:val="00930125"/>
    <w:rsid w:val="00932E67"/>
    <w:rsid w:val="00933FCF"/>
    <w:rsid w:val="00957E2B"/>
    <w:rsid w:val="00964A1A"/>
    <w:rsid w:val="00964EC1"/>
    <w:rsid w:val="009777F5"/>
    <w:rsid w:val="00981D29"/>
    <w:rsid w:val="009847DC"/>
    <w:rsid w:val="00985971"/>
    <w:rsid w:val="00991E4C"/>
    <w:rsid w:val="00991FF4"/>
    <w:rsid w:val="00994010"/>
    <w:rsid w:val="009A3468"/>
    <w:rsid w:val="009A7B0D"/>
    <w:rsid w:val="009B5E3E"/>
    <w:rsid w:val="009C334F"/>
    <w:rsid w:val="009E0597"/>
    <w:rsid w:val="009E5056"/>
    <w:rsid w:val="00A0076A"/>
    <w:rsid w:val="00A21095"/>
    <w:rsid w:val="00A22E16"/>
    <w:rsid w:val="00A27B35"/>
    <w:rsid w:val="00A31EA4"/>
    <w:rsid w:val="00A4214D"/>
    <w:rsid w:val="00A542B2"/>
    <w:rsid w:val="00A55905"/>
    <w:rsid w:val="00A644C7"/>
    <w:rsid w:val="00A66800"/>
    <w:rsid w:val="00A67AAD"/>
    <w:rsid w:val="00A72934"/>
    <w:rsid w:val="00AA1F80"/>
    <w:rsid w:val="00AB0FF2"/>
    <w:rsid w:val="00AB6153"/>
    <w:rsid w:val="00AB664A"/>
    <w:rsid w:val="00AC66B9"/>
    <w:rsid w:val="00AD7B0C"/>
    <w:rsid w:val="00AE2A70"/>
    <w:rsid w:val="00AE685E"/>
    <w:rsid w:val="00AF6869"/>
    <w:rsid w:val="00B04C5A"/>
    <w:rsid w:val="00B05A43"/>
    <w:rsid w:val="00B13A35"/>
    <w:rsid w:val="00B14927"/>
    <w:rsid w:val="00B15F50"/>
    <w:rsid w:val="00B206B1"/>
    <w:rsid w:val="00B40723"/>
    <w:rsid w:val="00B451EE"/>
    <w:rsid w:val="00B46658"/>
    <w:rsid w:val="00B579BA"/>
    <w:rsid w:val="00B91A66"/>
    <w:rsid w:val="00BA5F0E"/>
    <w:rsid w:val="00BB0100"/>
    <w:rsid w:val="00BC711E"/>
    <w:rsid w:val="00BD0004"/>
    <w:rsid w:val="00BD04A7"/>
    <w:rsid w:val="00BE506D"/>
    <w:rsid w:val="00BF277F"/>
    <w:rsid w:val="00C14BD0"/>
    <w:rsid w:val="00C248C5"/>
    <w:rsid w:val="00C42DAD"/>
    <w:rsid w:val="00C54268"/>
    <w:rsid w:val="00C628EA"/>
    <w:rsid w:val="00C628FD"/>
    <w:rsid w:val="00C8288D"/>
    <w:rsid w:val="00C87075"/>
    <w:rsid w:val="00C9220E"/>
    <w:rsid w:val="00C950E2"/>
    <w:rsid w:val="00C97DA8"/>
    <w:rsid w:val="00CA3906"/>
    <w:rsid w:val="00CA7BA2"/>
    <w:rsid w:val="00CC03A2"/>
    <w:rsid w:val="00CC4825"/>
    <w:rsid w:val="00CC52A9"/>
    <w:rsid w:val="00CE4E21"/>
    <w:rsid w:val="00CF2924"/>
    <w:rsid w:val="00D00E89"/>
    <w:rsid w:val="00D01A87"/>
    <w:rsid w:val="00D06F43"/>
    <w:rsid w:val="00D12E0E"/>
    <w:rsid w:val="00D13FB1"/>
    <w:rsid w:val="00D36048"/>
    <w:rsid w:val="00D42308"/>
    <w:rsid w:val="00D52432"/>
    <w:rsid w:val="00D677B5"/>
    <w:rsid w:val="00D706B1"/>
    <w:rsid w:val="00D713B2"/>
    <w:rsid w:val="00D72352"/>
    <w:rsid w:val="00D76BB0"/>
    <w:rsid w:val="00D830E3"/>
    <w:rsid w:val="00D9099B"/>
    <w:rsid w:val="00D90EA1"/>
    <w:rsid w:val="00DA5998"/>
    <w:rsid w:val="00DA726A"/>
    <w:rsid w:val="00DB4357"/>
    <w:rsid w:val="00DD41E9"/>
    <w:rsid w:val="00DE02E0"/>
    <w:rsid w:val="00E006AF"/>
    <w:rsid w:val="00E21557"/>
    <w:rsid w:val="00E264DF"/>
    <w:rsid w:val="00E43240"/>
    <w:rsid w:val="00E4432E"/>
    <w:rsid w:val="00E51925"/>
    <w:rsid w:val="00E567BE"/>
    <w:rsid w:val="00E650F8"/>
    <w:rsid w:val="00E725CD"/>
    <w:rsid w:val="00E801E2"/>
    <w:rsid w:val="00E97874"/>
    <w:rsid w:val="00E97BFD"/>
    <w:rsid w:val="00EA24C0"/>
    <w:rsid w:val="00EA666F"/>
    <w:rsid w:val="00EB4CF1"/>
    <w:rsid w:val="00EC1172"/>
    <w:rsid w:val="00EC32D0"/>
    <w:rsid w:val="00EC7981"/>
    <w:rsid w:val="00ED1099"/>
    <w:rsid w:val="00ED2997"/>
    <w:rsid w:val="00ED6BAF"/>
    <w:rsid w:val="00ED7D08"/>
    <w:rsid w:val="00EE2CE6"/>
    <w:rsid w:val="00EF668F"/>
    <w:rsid w:val="00F13263"/>
    <w:rsid w:val="00F15C05"/>
    <w:rsid w:val="00F21966"/>
    <w:rsid w:val="00F22101"/>
    <w:rsid w:val="00F37405"/>
    <w:rsid w:val="00F40B3C"/>
    <w:rsid w:val="00F67B71"/>
    <w:rsid w:val="00F70975"/>
    <w:rsid w:val="00F739FF"/>
    <w:rsid w:val="00F80411"/>
    <w:rsid w:val="00F83186"/>
    <w:rsid w:val="00F86BBE"/>
    <w:rsid w:val="00F921D3"/>
    <w:rsid w:val="00FA7ACA"/>
    <w:rsid w:val="00FB227C"/>
    <w:rsid w:val="00FB2A93"/>
    <w:rsid w:val="00FD08B2"/>
    <w:rsid w:val="00FD2E5E"/>
    <w:rsid w:val="00FE7E1B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994F"/>
  <w15:docId w15:val="{DCBDBCFF-FFAC-4F59-85EF-EB75BE1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6E2C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2C2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2C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36048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67BE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67BE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table" w:styleId="Lentelstinklelis">
    <w:name w:val="Table Grid"/>
    <w:basedOn w:val="prastojilentel"/>
    <w:uiPriority w:val="39"/>
    <w:rsid w:val="00AE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DDE"/>
  </w:style>
  <w:style w:type="paragraph" w:styleId="Porat">
    <w:name w:val="footer"/>
    <w:basedOn w:val="prastasis"/>
    <w:link w:val="Porat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DDE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14BD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14BD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14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1398</Words>
  <Characters>797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Goda Voveriūnaitė-Kaminskienė</dc:creator>
  <cp:lastModifiedBy>Simona Niedvarė</cp:lastModifiedBy>
  <cp:revision>2</cp:revision>
  <cp:lastPrinted>2024-01-29T11:32:00Z</cp:lastPrinted>
  <dcterms:created xsi:type="dcterms:W3CDTF">2024-01-29T11:32:00Z</dcterms:created>
  <dcterms:modified xsi:type="dcterms:W3CDTF">2024-01-29T11:32:00Z</dcterms:modified>
</cp:coreProperties>
</file>