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6330A" w14:textId="70E0C233" w:rsidR="000436FB" w:rsidRDefault="000436FB" w:rsidP="00FC4DDA">
      <w:pPr>
        <w:pStyle w:val="Heading"/>
        <w:rPr>
          <w:sz w:val="24"/>
        </w:rPr>
      </w:pPr>
      <w:r>
        <w:rPr>
          <w:noProof/>
          <w:lang w:eastAsia="lt-LT"/>
        </w:rPr>
        <w:drawing>
          <wp:inline distT="0" distB="0" distL="0" distR="0" wp14:anchorId="798707E0" wp14:editId="4C460533">
            <wp:extent cx="495300" cy="600075"/>
            <wp:effectExtent l="0" t="0" r="0" b="9525"/>
            <wp:docPr id="3"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F641C2" w14:textId="77777777" w:rsidR="00FC4DDA" w:rsidRPr="00FC4DDA" w:rsidRDefault="00FC4DDA" w:rsidP="00FC4DDA">
      <w:pPr>
        <w:pStyle w:val="Pagrindinistekstas"/>
      </w:pPr>
    </w:p>
    <w:p w14:paraId="2A33D935" w14:textId="7621C16C" w:rsidR="00271B90" w:rsidRPr="000436FB" w:rsidRDefault="00BB4CED" w:rsidP="00FC4DDA">
      <w:pPr>
        <w:pStyle w:val="Heading"/>
        <w:rPr>
          <w:szCs w:val="22"/>
        </w:rPr>
      </w:pPr>
      <w:r w:rsidRPr="000436FB">
        <w:rPr>
          <w:szCs w:val="22"/>
        </w:rPr>
        <w:t xml:space="preserve">PANEVĖŽIO MIESTO SAVIVALDYBĖS </w:t>
      </w:r>
    </w:p>
    <w:p w14:paraId="2A33D936" w14:textId="77777777" w:rsidR="00271B90" w:rsidRPr="000436FB" w:rsidRDefault="00BB4CED" w:rsidP="00FC4DDA">
      <w:pPr>
        <w:pStyle w:val="Heading"/>
        <w:rPr>
          <w:szCs w:val="22"/>
        </w:rPr>
      </w:pPr>
      <w:r w:rsidRPr="000436FB">
        <w:rPr>
          <w:szCs w:val="22"/>
        </w:rPr>
        <w:t>ADMINISTRACIJOS DIREKTORIUS</w:t>
      </w:r>
    </w:p>
    <w:p w14:paraId="2A33D937" w14:textId="77777777" w:rsidR="00271B90" w:rsidRPr="000436FB" w:rsidRDefault="00271B90" w:rsidP="00FC4DDA">
      <w:pPr>
        <w:jc w:val="both"/>
        <w:rPr>
          <w:b/>
          <w:sz w:val="28"/>
          <w:szCs w:val="22"/>
        </w:rPr>
      </w:pPr>
    </w:p>
    <w:p w14:paraId="2A33D938" w14:textId="77777777" w:rsidR="00271B90" w:rsidRDefault="00BB4CED" w:rsidP="00FC4DDA">
      <w:pPr>
        <w:pStyle w:val="Antrat2"/>
        <w:rPr>
          <w:szCs w:val="24"/>
        </w:rPr>
      </w:pPr>
      <w:bookmarkStart w:id="0" w:name="Forma"/>
      <w:r>
        <w:rPr>
          <w:szCs w:val="24"/>
        </w:rPr>
        <w:t>ĮSAKYMAS</w:t>
      </w:r>
      <w:bookmarkEnd w:id="0"/>
    </w:p>
    <w:p w14:paraId="2A33D93A" w14:textId="70B382E8" w:rsidR="00271B90" w:rsidRDefault="00BB4CED" w:rsidP="00FC4DDA">
      <w:pPr>
        <w:jc w:val="center"/>
        <w:rPr>
          <w:b/>
        </w:rPr>
      </w:pPr>
      <w:bookmarkStart w:id="1" w:name="Pavadinimas"/>
      <w:r w:rsidRPr="0080635D">
        <w:rPr>
          <w:b/>
          <w:caps/>
          <w:szCs w:val="24"/>
        </w:rPr>
        <w:t xml:space="preserve">DĖL SAVIVALDYBĖS STRATEGINIO PLANAVIMO dokumentų </w:t>
      </w:r>
      <w:r w:rsidRPr="0080635D">
        <w:rPr>
          <w:b/>
          <w:szCs w:val="24"/>
        </w:rPr>
        <w:t>FORMŲ</w:t>
      </w:r>
      <w:r w:rsidRPr="0080635D">
        <w:rPr>
          <w:b/>
          <w:caps/>
          <w:szCs w:val="24"/>
        </w:rPr>
        <w:t xml:space="preserve"> IR </w:t>
      </w:r>
      <w:r w:rsidR="00FC4DDA" w:rsidRPr="0080635D">
        <w:rPr>
          <w:b/>
          <w:caps/>
          <w:szCs w:val="24"/>
        </w:rPr>
        <w:t xml:space="preserve">veiklos plano programos / priemonių vykdytojų kodų klasifikatoriAUS </w:t>
      </w:r>
      <w:r w:rsidRPr="0080635D">
        <w:rPr>
          <w:b/>
          <w:caps/>
          <w:szCs w:val="24"/>
        </w:rPr>
        <w:t>patvirtinimo</w:t>
      </w:r>
      <w:bookmarkEnd w:id="1"/>
      <w:r w:rsidR="00FC4DDA" w:rsidRPr="0080635D">
        <w:rPr>
          <w:b/>
          <w:caps/>
          <w:szCs w:val="24"/>
        </w:rPr>
        <w:t>,</w:t>
      </w:r>
      <w:r w:rsidRPr="0080635D">
        <w:rPr>
          <w:b/>
          <w:caps/>
          <w:szCs w:val="24"/>
        </w:rPr>
        <w:t xml:space="preserve"> </w:t>
      </w:r>
      <w:r w:rsidRPr="0080635D">
        <w:rPr>
          <w:b/>
          <w:szCs w:val="24"/>
        </w:rPr>
        <w:t xml:space="preserve">SAVIVALDYBĖS ADMINISTRACIJOS DIREKTORIAUS </w:t>
      </w:r>
      <w:r w:rsidR="004705FC" w:rsidRPr="0080635D">
        <w:rPr>
          <w:b/>
          <w:szCs w:val="24"/>
        </w:rPr>
        <w:t>2022 M. SAUSIO</w:t>
      </w:r>
      <w:r w:rsidR="004705FC" w:rsidRPr="0080635D">
        <w:rPr>
          <w:b/>
        </w:rPr>
        <w:t xml:space="preserve"> 10 D. ĮSAKYMO NR. A-34</w:t>
      </w:r>
      <w:r w:rsidR="0059588E" w:rsidRPr="0080635D">
        <w:rPr>
          <w:b/>
        </w:rPr>
        <w:t xml:space="preserve"> </w:t>
      </w:r>
      <w:r w:rsidR="00FE2624" w:rsidRPr="0080635D">
        <w:rPr>
          <w:b/>
        </w:rPr>
        <w:t>PRIPAŽINIMO NETEKUSIU GALIOS</w:t>
      </w:r>
    </w:p>
    <w:p w14:paraId="11374A78" w14:textId="77777777" w:rsidR="00FC4DDA" w:rsidRPr="004705FC" w:rsidRDefault="00FC4DDA" w:rsidP="00FC4DDA">
      <w:pPr>
        <w:jc w:val="both"/>
        <w:rPr>
          <w:b/>
        </w:rPr>
      </w:pPr>
    </w:p>
    <w:p w14:paraId="12846C5E" w14:textId="61AACA11" w:rsidR="00FC4DDA" w:rsidRDefault="00E76413" w:rsidP="00FC4DDA">
      <w:pPr>
        <w:jc w:val="center"/>
      </w:pPr>
      <w:r>
        <w:rPr>
          <w:rStyle w:val="Style3"/>
        </w:rPr>
        <w:t>2024-01-25</w:t>
      </w:r>
      <w:r w:rsidR="00FC4DDA" w:rsidRPr="00A562AA">
        <w:t xml:space="preserve"> Nr. </w:t>
      </w:r>
      <w:r>
        <w:t>A-98</w:t>
      </w:r>
    </w:p>
    <w:p w14:paraId="2A33D93C" w14:textId="34D13D70" w:rsidR="00271B90" w:rsidRDefault="00BB4CED" w:rsidP="00FC4DDA">
      <w:pPr>
        <w:jc w:val="center"/>
      </w:pPr>
      <w:bookmarkStart w:id="2" w:name="_GoBack"/>
      <w:bookmarkEnd w:id="2"/>
      <w:r>
        <w:t>Panevėžys</w:t>
      </w:r>
    </w:p>
    <w:p w14:paraId="2A33D93D" w14:textId="77777777" w:rsidR="00271B90" w:rsidRDefault="00271B90" w:rsidP="00FC4DDA">
      <w:pPr>
        <w:ind w:firstLine="851"/>
        <w:jc w:val="both"/>
        <w:rPr>
          <w:color w:val="FF0000"/>
        </w:rPr>
      </w:pPr>
    </w:p>
    <w:p w14:paraId="2A33D93E" w14:textId="6E94BD21" w:rsidR="00271B90" w:rsidRDefault="00BB4CED" w:rsidP="00FC4DDA">
      <w:pPr>
        <w:pStyle w:val="Pagrindinistekstas"/>
        <w:spacing w:line="360" w:lineRule="auto"/>
        <w:ind w:firstLine="851"/>
        <w:jc w:val="both"/>
        <w:rPr>
          <w:rFonts w:ascii="Times New Roman" w:hAnsi="Times New Roman" w:cs="Times New Roman"/>
          <w:sz w:val="24"/>
          <w:szCs w:val="24"/>
        </w:rPr>
      </w:pPr>
      <w:r w:rsidRPr="00654B86">
        <w:rPr>
          <w:rFonts w:ascii="Times New Roman" w:hAnsi="Times New Roman" w:cs="Times New Roman"/>
          <w:sz w:val="24"/>
          <w:szCs w:val="24"/>
        </w:rPr>
        <w:t xml:space="preserve">Vadovaudamasis Lietuvos Respublikos vietos savivaldos įstatymo </w:t>
      </w:r>
      <w:r w:rsidR="00654B86" w:rsidRPr="00654B86">
        <w:rPr>
          <w:bCs/>
          <w:sz w:val="24"/>
          <w:szCs w:val="24"/>
        </w:rPr>
        <w:t>60</w:t>
      </w:r>
      <w:r w:rsidRPr="00654B86">
        <w:rPr>
          <w:bCs/>
          <w:sz w:val="24"/>
          <w:szCs w:val="24"/>
        </w:rPr>
        <w:t xml:space="preserve"> straipsnio </w:t>
      </w:r>
      <w:r w:rsidR="00654B86" w:rsidRPr="00654B86">
        <w:rPr>
          <w:bCs/>
          <w:sz w:val="24"/>
          <w:szCs w:val="24"/>
        </w:rPr>
        <w:t>4 dalimi</w:t>
      </w:r>
      <w:r w:rsidRPr="00654B86">
        <w:rPr>
          <w:sz w:val="24"/>
          <w:szCs w:val="24"/>
        </w:rPr>
        <w:t>, Lietuvos Respublikos strateginio valdymo įstatymo 1</w:t>
      </w:r>
      <w:r w:rsidR="00654B86" w:rsidRPr="00654B86">
        <w:rPr>
          <w:sz w:val="24"/>
          <w:szCs w:val="24"/>
        </w:rPr>
        <w:t>3</w:t>
      </w:r>
      <w:r w:rsidRPr="00654B86">
        <w:rPr>
          <w:sz w:val="24"/>
          <w:szCs w:val="24"/>
        </w:rPr>
        <w:t xml:space="preserve"> straipsnio 1 dalimi, </w:t>
      </w:r>
      <w:r w:rsidR="004B2FD9">
        <w:rPr>
          <w:sz w:val="24"/>
          <w:szCs w:val="24"/>
        </w:rPr>
        <w:t xml:space="preserve">25 straipsniu, </w:t>
      </w:r>
      <w:r w:rsidRPr="00654B86">
        <w:rPr>
          <w:sz w:val="24"/>
          <w:szCs w:val="24"/>
        </w:rPr>
        <w:t>Strateginio valdymo metodika, patvirtinta Lietuvos Respublikos Vyriausybės 2021 m. balandžio 28 d. nutarimu Nr. 292 „</w:t>
      </w:r>
      <w:r w:rsidRPr="00654B86">
        <w:rPr>
          <w:rFonts w:ascii="Times New Roman" w:hAnsi="Times New Roman" w:cs="Times New Roman"/>
          <w:sz w:val="24"/>
          <w:szCs w:val="24"/>
        </w:rPr>
        <w:t xml:space="preserve">Dėl </w:t>
      </w:r>
      <w:r w:rsidR="00FC4DDA" w:rsidRPr="00654B86">
        <w:rPr>
          <w:rFonts w:ascii="Times New Roman" w:hAnsi="Times New Roman" w:cs="Times New Roman"/>
          <w:sz w:val="24"/>
          <w:szCs w:val="24"/>
        </w:rPr>
        <w:t xml:space="preserve">Strateginio </w:t>
      </w:r>
      <w:r w:rsidRPr="00654B86">
        <w:rPr>
          <w:rFonts w:ascii="Times New Roman" w:hAnsi="Times New Roman" w:cs="Times New Roman"/>
          <w:sz w:val="24"/>
          <w:szCs w:val="24"/>
        </w:rPr>
        <w:t xml:space="preserve">valdymo </w:t>
      </w:r>
      <w:r w:rsidR="00654B86" w:rsidRPr="00654B86">
        <w:rPr>
          <w:rFonts w:ascii="Times New Roman" w:hAnsi="Times New Roman" w:cs="Times New Roman"/>
          <w:sz w:val="24"/>
          <w:szCs w:val="24"/>
        </w:rPr>
        <w:t>metodikos patvirtinimo</w:t>
      </w:r>
      <w:r w:rsidRPr="00654B86">
        <w:rPr>
          <w:rFonts w:ascii="Times New Roman" w:hAnsi="Times New Roman" w:cs="Times New Roman"/>
          <w:sz w:val="24"/>
          <w:szCs w:val="24"/>
        </w:rPr>
        <w:t>“</w:t>
      </w:r>
      <w:r w:rsidR="007855EB" w:rsidRPr="00654B86">
        <w:rPr>
          <w:rFonts w:ascii="Times New Roman" w:hAnsi="Times New Roman" w:cs="Times New Roman"/>
          <w:sz w:val="24"/>
          <w:szCs w:val="24"/>
        </w:rPr>
        <w:t>,</w:t>
      </w:r>
      <w:r>
        <w:rPr>
          <w:sz w:val="24"/>
          <w:szCs w:val="24"/>
        </w:rPr>
        <w:t xml:space="preserve"> </w:t>
      </w:r>
      <w:r w:rsidR="00FC4DDA">
        <w:rPr>
          <w:rFonts w:ascii="Times New Roman" w:hAnsi="Times New Roman" w:cs="Times New Roman"/>
          <w:sz w:val="24"/>
          <w:szCs w:val="24"/>
        </w:rPr>
        <w:t xml:space="preserve">Panevėžio miesto savivaldybės strateginio planavimo organizavimo tvarkos aprašo, patvirtinto </w:t>
      </w:r>
      <w:r w:rsidR="007855EB">
        <w:rPr>
          <w:rFonts w:ascii="Times New Roman" w:hAnsi="Times New Roman" w:cs="Times New Roman"/>
          <w:sz w:val="24"/>
          <w:szCs w:val="24"/>
        </w:rPr>
        <w:t xml:space="preserve">Panevėžio miesto savivaldybės </w:t>
      </w:r>
      <w:r>
        <w:rPr>
          <w:rFonts w:ascii="Times New Roman" w:hAnsi="Times New Roman" w:cs="Times New Roman"/>
          <w:sz w:val="24"/>
          <w:szCs w:val="24"/>
        </w:rPr>
        <w:t>tarybos 2</w:t>
      </w:r>
      <w:r w:rsidR="00654B86">
        <w:rPr>
          <w:rFonts w:ascii="Times New Roman" w:hAnsi="Times New Roman" w:cs="Times New Roman"/>
          <w:sz w:val="24"/>
          <w:szCs w:val="24"/>
        </w:rPr>
        <w:t>016 m. lapkričio 24 d. sprendim</w:t>
      </w:r>
      <w:r w:rsidR="00D254B7">
        <w:rPr>
          <w:rFonts w:ascii="Times New Roman" w:hAnsi="Times New Roman" w:cs="Times New Roman"/>
          <w:sz w:val="24"/>
          <w:szCs w:val="24"/>
        </w:rPr>
        <w:t>u</w:t>
      </w:r>
      <w:r>
        <w:rPr>
          <w:rFonts w:ascii="Times New Roman" w:hAnsi="Times New Roman" w:cs="Times New Roman"/>
          <w:sz w:val="24"/>
          <w:szCs w:val="24"/>
        </w:rPr>
        <w:t xml:space="preserve"> Nr.</w:t>
      </w:r>
      <w:r w:rsidR="000436FB">
        <w:rPr>
          <w:rFonts w:ascii="Times New Roman" w:hAnsi="Times New Roman" w:cs="Times New Roman"/>
          <w:sz w:val="24"/>
          <w:szCs w:val="24"/>
        </w:rPr>
        <w:t xml:space="preserve"> </w:t>
      </w:r>
      <w:r>
        <w:rPr>
          <w:rFonts w:ascii="Times New Roman" w:hAnsi="Times New Roman" w:cs="Times New Roman"/>
          <w:sz w:val="24"/>
          <w:szCs w:val="24"/>
        </w:rPr>
        <w:t>1-377 „Dėl Panevėžio miesto savivaldybės strateginio planavimo organizavimo tvarkos aprašo patvirtinimo“</w:t>
      </w:r>
      <w:r w:rsidR="00D254B7">
        <w:rPr>
          <w:rFonts w:ascii="Times New Roman" w:hAnsi="Times New Roman" w:cs="Times New Roman"/>
          <w:sz w:val="24"/>
          <w:szCs w:val="24"/>
        </w:rPr>
        <w:t>,</w:t>
      </w:r>
      <w:r w:rsidR="00654B86">
        <w:rPr>
          <w:rFonts w:ascii="Times New Roman" w:hAnsi="Times New Roman" w:cs="Times New Roman"/>
          <w:sz w:val="24"/>
          <w:szCs w:val="24"/>
        </w:rPr>
        <w:t xml:space="preserve"> 34, 38 punktais</w:t>
      </w:r>
      <w:r w:rsidR="007855EB">
        <w:rPr>
          <w:rFonts w:ascii="Times New Roman" w:hAnsi="Times New Roman" w:cs="Times New Roman"/>
          <w:sz w:val="24"/>
          <w:szCs w:val="24"/>
        </w:rPr>
        <w:t>:</w:t>
      </w:r>
    </w:p>
    <w:p w14:paraId="66B8EA9C" w14:textId="7A502863" w:rsidR="00D254B7" w:rsidRDefault="00BB4CED" w:rsidP="00FC4DDA">
      <w:pPr>
        <w:pStyle w:val="Pagrindinisteksta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 T v i r t i n u</w:t>
      </w:r>
      <w:r w:rsidR="00D254B7">
        <w:rPr>
          <w:rFonts w:ascii="Times New Roman" w:hAnsi="Times New Roman" w:cs="Times New Roman"/>
          <w:sz w:val="24"/>
          <w:szCs w:val="24"/>
        </w:rPr>
        <w:t xml:space="preserve"> pridedamus:</w:t>
      </w:r>
    </w:p>
    <w:p w14:paraId="2A33D93F" w14:textId="702A44D7" w:rsidR="00271B90" w:rsidRDefault="00D254B7" w:rsidP="00FC4DDA">
      <w:pPr>
        <w:pStyle w:val="Pagrindinistekstas"/>
        <w:spacing w:line="360" w:lineRule="auto"/>
        <w:ind w:firstLine="851"/>
        <w:jc w:val="both"/>
      </w:pPr>
      <w:r>
        <w:rPr>
          <w:rFonts w:ascii="Times New Roman" w:hAnsi="Times New Roman" w:cs="Times New Roman"/>
          <w:sz w:val="24"/>
          <w:szCs w:val="24"/>
        </w:rPr>
        <w:t>1.1.</w:t>
      </w:r>
      <w:r w:rsidR="00BB4CED">
        <w:rPr>
          <w:rFonts w:ascii="Times New Roman" w:hAnsi="Times New Roman" w:cs="Times New Roman"/>
          <w:sz w:val="24"/>
          <w:szCs w:val="24"/>
        </w:rPr>
        <w:t xml:space="preserve"> Panevėžio miesto savivaldybės strateginio planavimo dokumentų formas:</w:t>
      </w:r>
    </w:p>
    <w:p w14:paraId="10476803" w14:textId="46692B7D" w:rsidR="00226456" w:rsidRDefault="00D254B7" w:rsidP="00FC4DDA">
      <w:pPr>
        <w:tabs>
          <w:tab w:val="left" w:pos="5400"/>
        </w:tabs>
        <w:spacing w:line="360" w:lineRule="auto"/>
        <w:ind w:firstLine="851"/>
        <w:jc w:val="both"/>
        <w:rPr>
          <w:szCs w:val="24"/>
        </w:rPr>
      </w:pPr>
      <w:r>
        <w:rPr>
          <w:szCs w:val="24"/>
        </w:rPr>
        <w:t>1.</w:t>
      </w:r>
      <w:r w:rsidR="00BB4CED">
        <w:rPr>
          <w:szCs w:val="24"/>
        </w:rPr>
        <w:t xml:space="preserve">1.1. </w:t>
      </w:r>
      <w:r w:rsidR="00226456">
        <w:rPr>
          <w:szCs w:val="24"/>
        </w:rPr>
        <w:t>Panevėžio miesto savivaldybės administracijos n-ųjų metų (metinio) veiklos plano programos tikslų, uždavinių, priemonių ir papriemonių, išlaidų ir vertinimo kriterijų suvestinės formą (1 lentelė);</w:t>
      </w:r>
    </w:p>
    <w:p w14:paraId="2A33D943" w14:textId="25E0055E" w:rsidR="00271B90" w:rsidRDefault="00D254B7" w:rsidP="00FC4DDA">
      <w:pPr>
        <w:pStyle w:val="Pagrindinistekstas"/>
        <w:spacing w:line="360" w:lineRule="auto"/>
        <w:ind w:firstLine="851"/>
        <w:jc w:val="both"/>
      </w:pPr>
      <w:r>
        <w:rPr>
          <w:rFonts w:ascii="Times New Roman" w:hAnsi="Times New Roman" w:cs="Times New Roman"/>
          <w:sz w:val="24"/>
          <w:szCs w:val="24"/>
        </w:rPr>
        <w:t>1.</w:t>
      </w:r>
      <w:r w:rsidR="00BB4CED">
        <w:rPr>
          <w:rFonts w:ascii="Times New Roman" w:hAnsi="Times New Roman" w:cs="Times New Roman"/>
          <w:sz w:val="24"/>
          <w:szCs w:val="24"/>
        </w:rPr>
        <w:t xml:space="preserve">1.2. </w:t>
      </w:r>
      <w:r w:rsidR="00226456">
        <w:rPr>
          <w:rFonts w:ascii="Times New Roman" w:hAnsi="Times New Roman" w:cs="Times New Roman"/>
          <w:sz w:val="24"/>
          <w:szCs w:val="24"/>
        </w:rPr>
        <w:t>Finansavimo šaltinių suvestin</w:t>
      </w:r>
      <w:r w:rsidR="009D01F2">
        <w:rPr>
          <w:rFonts w:ascii="Times New Roman" w:hAnsi="Times New Roman" w:cs="Times New Roman"/>
          <w:sz w:val="24"/>
          <w:szCs w:val="24"/>
        </w:rPr>
        <w:t>ės formą</w:t>
      </w:r>
      <w:r w:rsidR="00226456">
        <w:rPr>
          <w:rFonts w:ascii="Times New Roman" w:hAnsi="Times New Roman" w:cs="Times New Roman"/>
          <w:sz w:val="24"/>
          <w:szCs w:val="24"/>
        </w:rPr>
        <w:t xml:space="preserve"> (</w:t>
      </w:r>
      <w:r w:rsidR="00226456">
        <w:rPr>
          <w:szCs w:val="24"/>
        </w:rPr>
        <w:t>2</w:t>
      </w:r>
      <w:r w:rsidR="00226456">
        <w:rPr>
          <w:rFonts w:ascii="Times New Roman" w:hAnsi="Times New Roman" w:cs="Times New Roman"/>
          <w:sz w:val="24"/>
          <w:szCs w:val="24"/>
        </w:rPr>
        <w:t xml:space="preserve"> lentelė);</w:t>
      </w:r>
    </w:p>
    <w:p w14:paraId="2A33D946" w14:textId="4AF70A87" w:rsidR="00271B90" w:rsidRDefault="00D254B7" w:rsidP="00FC4DDA">
      <w:pPr>
        <w:pStyle w:val="Pagrindinistekstas"/>
        <w:spacing w:line="360" w:lineRule="auto"/>
        <w:ind w:firstLine="851"/>
        <w:jc w:val="both"/>
      </w:pPr>
      <w:r>
        <w:rPr>
          <w:rFonts w:ascii="Times New Roman" w:hAnsi="Times New Roman" w:cs="Times New Roman"/>
          <w:sz w:val="24"/>
          <w:szCs w:val="24"/>
        </w:rPr>
        <w:t>1.</w:t>
      </w:r>
      <w:r w:rsidR="00BB4CED">
        <w:rPr>
          <w:rFonts w:ascii="Times New Roman" w:hAnsi="Times New Roman" w:cs="Times New Roman"/>
          <w:sz w:val="24"/>
          <w:szCs w:val="24"/>
        </w:rPr>
        <w:t>1.</w:t>
      </w:r>
      <w:r w:rsidR="00226456">
        <w:rPr>
          <w:rFonts w:ascii="Times New Roman" w:hAnsi="Times New Roman" w:cs="Times New Roman"/>
          <w:sz w:val="24"/>
          <w:szCs w:val="24"/>
        </w:rPr>
        <w:t>3</w:t>
      </w:r>
      <w:r w:rsidR="00BB4CED">
        <w:rPr>
          <w:rFonts w:ascii="Times New Roman" w:hAnsi="Times New Roman" w:cs="Times New Roman"/>
          <w:sz w:val="24"/>
          <w:szCs w:val="24"/>
        </w:rPr>
        <w:t>. ___n-ųjų</w:t>
      </w:r>
      <w:r w:rsidR="00FC4DDA">
        <w:rPr>
          <w:rFonts w:ascii="Times New Roman" w:hAnsi="Times New Roman" w:cs="Times New Roman"/>
          <w:sz w:val="24"/>
          <w:szCs w:val="24"/>
        </w:rPr>
        <w:t xml:space="preserve"> </w:t>
      </w:r>
      <w:r w:rsidR="00BB4CED">
        <w:rPr>
          <w:rFonts w:ascii="Times New Roman" w:hAnsi="Times New Roman" w:cs="Times New Roman"/>
          <w:sz w:val="24"/>
          <w:szCs w:val="24"/>
        </w:rPr>
        <w:t>___m. veiklos plano programos vykdymo ataskaitos formą (3 lentelė);</w:t>
      </w:r>
    </w:p>
    <w:p w14:paraId="2A33D949" w14:textId="2EBE4C8A" w:rsidR="00271B90" w:rsidRDefault="00BB4CED" w:rsidP="00FC4DDA">
      <w:pPr>
        <w:pStyle w:val="Pagrindinistekstas"/>
        <w:spacing w:line="360" w:lineRule="auto"/>
        <w:ind w:firstLine="851"/>
        <w:jc w:val="both"/>
      </w:pPr>
      <w:r>
        <w:rPr>
          <w:rFonts w:ascii="Times New Roman" w:hAnsi="Times New Roman" w:cs="Times New Roman"/>
          <w:sz w:val="24"/>
          <w:szCs w:val="24"/>
        </w:rPr>
        <w:t>1.</w:t>
      </w:r>
      <w:r w:rsidR="00D254B7">
        <w:rPr>
          <w:rFonts w:ascii="Times New Roman" w:hAnsi="Times New Roman" w:cs="Times New Roman"/>
          <w:sz w:val="24"/>
          <w:szCs w:val="24"/>
        </w:rPr>
        <w:t>2</w:t>
      </w:r>
      <w:r>
        <w:rPr>
          <w:rFonts w:ascii="Times New Roman" w:hAnsi="Times New Roman" w:cs="Times New Roman"/>
          <w:sz w:val="24"/>
          <w:szCs w:val="24"/>
        </w:rPr>
        <w:t xml:space="preserve">. </w:t>
      </w:r>
      <w:r w:rsidR="00D254B7">
        <w:rPr>
          <w:rFonts w:ascii="Times New Roman" w:hAnsi="Times New Roman" w:cs="Times New Roman"/>
          <w:sz w:val="24"/>
          <w:szCs w:val="24"/>
        </w:rPr>
        <w:t xml:space="preserve">Veiklos </w:t>
      </w:r>
      <w:r>
        <w:rPr>
          <w:rFonts w:ascii="Times New Roman" w:hAnsi="Times New Roman" w:cs="Times New Roman"/>
          <w:sz w:val="24"/>
          <w:szCs w:val="24"/>
        </w:rPr>
        <w:t>plano programos</w:t>
      </w:r>
      <w:r w:rsidR="00FC4DDA">
        <w:rPr>
          <w:rFonts w:ascii="Times New Roman" w:hAnsi="Times New Roman" w:cs="Times New Roman"/>
          <w:sz w:val="24"/>
          <w:szCs w:val="24"/>
        </w:rPr>
        <w:t xml:space="preserve"> </w:t>
      </w:r>
      <w:r w:rsidR="00EC2E91">
        <w:rPr>
          <w:rFonts w:ascii="Times New Roman" w:hAnsi="Times New Roman" w:cs="Times New Roman"/>
          <w:sz w:val="24"/>
          <w:szCs w:val="24"/>
        </w:rPr>
        <w:t>/</w:t>
      </w:r>
      <w:r w:rsidR="00FC4DDA">
        <w:rPr>
          <w:rFonts w:ascii="Times New Roman" w:hAnsi="Times New Roman" w:cs="Times New Roman"/>
          <w:sz w:val="24"/>
          <w:szCs w:val="24"/>
        </w:rPr>
        <w:t xml:space="preserve"> </w:t>
      </w:r>
      <w:r>
        <w:rPr>
          <w:rFonts w:ascii="Times New Roman" w:hAnsi="Times New Roman" w:cs="Times New Roman"/>
          <w:sz w:val="24"/>
          <w:szCs w:val="24"/>
        </w:rPr>
        <w:t>priemonių vykdytojų kodų klasifikatorių</w:t>
      </w:r>
      <w:r w:rsidR="00EC2E91">
        <w:rPr>
          <w:rFonts w:ascii="Times New Roman" w:hAnsi="Times New Roman" w:cs="Times New Roman"/>
          <w:sz w:val="24"/>
          <w:szCs w:val="24"/>
        </w:rPr>
        <w:t xml:space="preserve"> (4 lentelė)</w:t>
      </w:r>
      <w:r>
        <w:rPr>
          <w:rFonts w:ascii="Times New Roman" w:hAnsi="Times New Roman" w:cs="Times New Roman"/>
          <w:sz w:val="24"/>
          <w:szCs w:val="24"/>
        </w:rPr>
        <w:t>.</w:t>
      </w:r>
    </w:p>
    <w:p w14:paraId="2A33D94B" w14:textId="365BE9AC" w:rsidR="00271B90" w:rsidRDefault="00BB4CED" w:rsidP="00FC4DDA">
      <w:pPr>
        <w:spacing w:line="360" w:lineRule="auto"/>
        <w:ind w:firstLine="851"/>
        <w:jc w:val="both"/>
        <w:rPr>
          <w:b/>
          <w:caps/>
          <w:szCs w:val="24"/>
        </w:rPr>
      </w:pPr>
      <w:r>
        <w:t xml:space="preserve">2. P r i p a ž į s t u </w:t>
      </w:r>
      <w:r>
        <w:rPr>
          <w:szCs w:val="24"/>
        </w:rPr>
        <w:t>netekusiu galios Panevėžio miesto savivaldybės administracijos</w:t>
      </w:r>
      <w:r w:rsidR="00270616">
        <w:rPr>
          <w:szCs w:val="24"/>
        </w:rPr>
        <w:t xml:space="preserve"> </w:t>
      </w:r>
      <w:r>
        <w:rPr>
          <w:szCs w:val="24"/>
        </w:rPr>
        <w:t>direktoriaus 20</w:t>
      </w:r>
      <w:r w:rsidR="00226456">
        <w:rPr>
          <w:szCs w:val="24"/>
        </w:rPr>
        <w:t>22</w:t>
      </w:r>
      <w:r>
        <w:rPr>
          <w:szCs w:val="24"/>
        </w:rPr>
        <w:t xml:space="preserve"> m. </w:t>
      </w:r>
      <w:r w:rsidR="00226456">
        <w:rPr>
          <w:szCs w:val="24"/>
        </w:rPr>
        <w:t>sausio</w:t>
      </w:r>
      <w:r>
        <w:t xml:space="preserve"> </w:t>
      </w:r>
      <w:r w:rsidR="00226456">
        <w:t>10</w:t>
      </w:r>
      <w:r>
        <w:t xml:space="preserve"> d. </w:t>
      </w:r>
      <w:r w:rsidR="002228BD">
        <w:t xml:space="preserve">įsakymą </w:t>
      </w:r>
      <w:r>
        <w:t>Nr.</w:t>
      </w:r>
      <w:r w:rsidR="00774F65">
        <w:t xml:space="preserve"> </w:t>
      </w:r>
      <w:r>
        <w:t>A-</w:t>
      </w:r>
      <w:r w:rsidR="00226456">
        <w:t>34</w:t>
      </w:r>
      <w:r>
        <w:t xml:space="preserve"> „</w:t>
      </w:r>
      <w:r w:rsidR="00226456">
        <w:rPr>
          <w:szCs w:val="24"/>
        </w:rPr>
        <w:t>D</w:t>
      </w:r>
      <w:r w:rsidR="00226456" w:rsidRPr="00226456">
        <w:rPr>
          <w:szCs w:val="24"/>
        </w:rPr>
        <w:t xml:space="preserve">ėl </w:t>
      </w:r>
      <w:r w:rsidR="00D254B7" w:rsidRPr="00226456">
        <w:rPr>
          <w:szCs w:val="24"/>
        </w:rPr>
        <w:t xml:space="preserve">Savivaldybės </w:t>
      </w:r>
      <w:r w:rsidR="00226456" w:rsidRPr="00226456">
        <w:rPr>
          <w:szCs w:val="24"/>
        </w:rPr>
        <w:t xml:space="preserve">strateginio planavimo dokumentų formų ir aprašymų patvirtinimo ir </w:t>
      </w:r>
      <w:r w:rsidR="00D254B7" w:rsidRPr="00226456">
        <w:rPr>
          <w:szCs w:val="24"/>
        </w:rPr>
        <w:t xml:space="preserve">Savivaldybės </w:t>
      </w:r>
      <w:r w:rsidR="00226456" w:rsidRPr="00226456">
        <w:rPr>
          <w:szCs w:val="24"/>
        </w:rPr>
        <w:t xml:space="preserve">administracijos direktoriaus 2017 m. </w:t>
      </w:r>
      <w:r w:rsidR="00226456">
        <w:t>kovo 2 d. įsakymo N</w:t>
      </w:r>
      <w:r w:rsidR="00226456" w:rsidRPr="00226456">
        <w:t xml:space="preserve">r. </w:t>
      </w:r>
      <w:r w:rsidR="00226456">
        <w:t>A</w:t>
      </w:r>
      <w:r w:rsidR="00226456" w:rsidRPr="00226456">
        <w:t xml:space="preserve">-173 </w:t>
      </w:r>
      <w:r w:rsidR="00226456">
        <w:rPr>
          <w:bCs/>
        </w:rPr>
        <w:t>„D</w:t>
      </w:r>
      <w:r w:rsidR="00226456" w:rsidRPr="00226456">
        <w:rPr>
          <w:bCs/>
          <w:szCs w:val="24"/>
        </w:rPr>
        <w:t xml:space="preserve">ėl </w:t>
      </w:r>
      <w:r w:rsidR="00D254B7" w:rsidRPr="00226456">
        <w:rPr>
          <w:bCs/>
          <w:szCs w:val="24"/>
        </w:rPr>
        <w:t xml:space="preserve">Savivaldybės </w:t>
      </w:r>
      <w:r w:rsidR="00226456" w:rsidRPr="00226456">
        <w:rPr>
          <w:bCs/>
          <w:szCs w:val="24"/>
        </w:rPr>
        <w:t xml:space="preserve">veiklos plano ir programų formų patvirtinimo, </w:t>
      </w:r>
      <w:r w:rsidR="00D254B7" w:rsidRPr="00226456">
        <w:rPr>
          <w:bCs/>
          <w:szCs w:val="24"/>
        </w:rPr>
        <w:t xml:space="preserve">Savivaldybės </w:t>
      </w:r>
      <w:r w:rsidR="00226456" w:rsidRPr="00226456">
        <w:rPr>
          <w:bCs/>
          <w:szCs w:val="24"/>
        </w:rPr>
        <w:t>administracijos direktoriaus</w:t>
      </w:r>
      <w:r w:rsidR="00226456">
        <w:rPr>
          <w:bCs/>
          <w:szCs w:val="24"/>
        </w:rPr>
        <w:t xml:space="preserve"> 2015 m. gruodžio 8 d. įsakymo Nr. A</w:t>
      </w:r>
      <w:r w:rsidR="00226456" w:rsidRPr="00226456">
        <w:rPr>
          <w:bCs/>
          <w:szCs w:val="24"/>
        </w:rPr>
        <w:t xml:space="preserve">-1164 pripažinimo netekusiu galios“ </w:t>
      </w:r>
      <w:r w:rsidR="00226456" w:rsidRPr="00226456">
        <w:t>pripažinimo netekusiu galios</w:t>
      </w:r>
      <w:r>
        <w:rPr>
          <w:szCs w:val="24"/>
        </w:rPr>
        <w:t>“.</w:t>
      </w:r>
    </w:p>
    <w:p w14:paraId="6EDD2DEA" w14:textId="7F2038CF" w:rsidR="00524C96" w:rsidRDefault="002D09B7" w:rsidP="00FC4DDA">
      <w:pPr>
        <w:pStyle w:val="Pagrindinistekstas"/>
        <w:spacing w:line="360" w:lineRule="auto"/>
        <w:ind w:firstLine="851"/>
        <w:jc w:val="both"/>
        <w:rPr>
          <w:rFonts w:ascii="Times New Roman" w:hAnsi="Times New Roman" w:cs="Times New Roman"/>
          <w:sz w:val="24"/>
          <w:szCs w:val="24"/>
        </w:rPr>
      </w:pPr>
      <w:r w:rsidRPr="00EC2E91">
        <w:rPr>
          <w:rFonts w:ascii="Times New Roman" w:hAnsi="Times New Roman" w:cs="Times New Roman"/>
          <w:sz w:val="24"/>
          <w:szCs w:val="24"/>
        </w:rPr>
        <w:t xml:space="preserve">3. </w:t>
      </w:r>
      <w:r w:rsidR="00524C96">
        <w:rPr>
          <w:rFonts w:ascii="Times New Roman" w:hAnsi="Times New Roman" w:cs="Times New Roman"/>
          <w:sz w:val="24"/>
          <w:szCs w:val="24"/>
        </w:rPr>
        <w:t xml:space="preserve">N u r o d a u, kad šis įsakymas per vieną mėnesį gali būti apskundžiamas Lietuvos administracinių ginčų komisijos Panevėžio apygardos skyriui (Respublikos g. 62, 35158 Panevėžys) </w:t>
      </w:r>
      <w:r w:rsidR="00524C96">
        <w:rPr>
          <w:rFonts w:ascii="Times New Roman" w:hAnsi="Times New Roman" w:cs="Times New Roman"/>
          <w:sz w:val="24"/>
          <w:szCs w:val="24"/>
        </w:rPr>
        <w:lastRenderedPageBreak/>
        <w:t>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A33D94D" w14:textId="494ECB61" w:rsidR="00271B90" w:rsidRDefault="00271B90" w:rsidP="00524C96">
      <w:pPr>
        <w:pStyle w:val="Pagrindinistekstas"/>
        <w:spacing w:line="360" w:lineRule="auto"/>
        <w:ind w:left="567" w:firstLine="851"/>
        <w:jc w:val="both"/>
        <w:rPr>
          <w:rFonts w:ascii="Times New Roman" w:hAnsi="Times New Roman" w:cs="Times New Roman"/>
          <w:sz w:val="24"/>
          <w:szCs w:val="24"/>
        </w:rPr>
      </w:pPr>
    </w:p>
    <w:p w14:paraId="2A33D94E" w14:textId="6A1B390E" w:rsidR="00271B90" w:rsidRDefault="00BB4CED" w:rsidP="00FC4DDA">
      <w:pPr>
        <w:pStyle w:val="Pagrindinistekstas"/>
        <w:spacing w:line="360" w:lineRule="auto"/>
        <w:jc w:val="center"/>
        <w:rPr>
          <w:szCs w:val="24"/>
        </w:rPr>
      </w:pPr>
      <w:r>
        <w:rPr>
          <w:sz w:val="24"/>
          <w:szCs w:val="24"/>
        </w:rPr>
        <w:t>Administracijos direktorius</w:t>
      </w:r>
      <w:r>
        <w:rPr>
          <w:sz w:val="24"/>
          <w:szCs w:val="24"/>
        </w:rPr>
        <w:tab/>
      </w:r>
      <w:r>
        <w:rPr>
          <w:sz w:val="24"/>
          <w:szCs w:val="24"/>
        </w:rPr>
        <w:tab/>
      </w:r>
      <w:r w:rsidR="00F047CD">
        <w:rPr>
          <w:sz w:val="24"/>
          <w:szCs w:val="24"/>
        </w:rPr>
        <w:tab/>
      </w:r>
      <w:r>
        <w:rPr>
          <w:sz w:val="24"/>
          <w:szCs w:val="24"/>
        </w:rPr>
        <w:tab/>
      </w:r>
      <w:r>
        <w:rPr>
          <w:sz w:val="24"/>
          <w:szCs w:val="24"/>
        </w:rPr>
        <w:tab/>
      </w:r>
      <w:r>
        <w:rPr>
          <w:sz w:val="24"/>
          <w:szCs w:val="24"/>
        </w:rPr>
        <w:tab/>
      </w:r>
      <w:r>
        <w:rPr>
          <w:sz w:val="24"/>
          <w:szCs w:val="24"/>
        </w:rPr>
        <w:tab/>
        <w:t>Tomas Jukna</w:t>
      </w:r>
    </w:p>
    <w:sectPr w:rsidR="00271B90" w:rsidSect="00FC4DDA">
      <w:headerReference w:type="default" r:id="rId8"/>
      <w:pgSz w:w="11906" w:h="16838"/>
      <w:pgMar w:top="1134" w:right="849" w:bottom="1134" w:left="1560" w:header="567"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F48D" w14:textId="77777777" w:rsidR="0066049E" w:rsidRDefault="0066049E">
      <w:r>
        <w:separator/>
      </w:r>
    </w:p>
  </w:endnote>
  <w:endnote w:type="continuationSeparator" w:id="0">
    <w:p w14:paraId="471BCE12" w14:textId="77777777" w:rsidR="0066049E" w:rsidRDefault="0066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62DA9" w14:textId="77777777" w:rsidR="0066049E" w:rsidRDefault="0066049E">
      <w:r>
        <w:separator/>
      </w:r>
    </w:p>
  </w:footnote>
  <w:footnote w:type="continuationSeparator" w:id="0">
    <w:p w14:paraId="01F37A50" w14:textId="77777777" w:rsidR="0066049E" w:rsidRDefault="0066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79656"/>
      <w:docPartObj>
        <w:docPartGallery w:val="Page Numbers (Top of Page)"/>
        <w:docPartUnique/>
      </w:docPartObj>
    </w:sdtPr>
    <w:sdtEndPr/>
    <w:sdtContent>
      <w:p w14:paraId="5A8FD95D" w14:textId="672B3C6E" w:rsidR="00FC4DDA" w:rsidRDefault="00FC4DDA">
        <w:pPr>
          <w:pStyle w:val="Antrats"/>
          <w:jc w:val="center"/>
        </w:pPr>
        <w:r>
          <w:fldChar w:fldCharType="begin"/>
        </w:r>
        <w:r>
          <w:instrText>PAGE   \* MERGEFORMAT</w:instrText>
        </w:r>
        <w:r>
          <w:fldChar w:fldCharType="separate"/>
        </w:r>
        <w:r w:rsidR="00E76413">
          <w:rPr>
            <w:noProof/>
          </w:rPr>
          <w:t>2</w:t>
        </w:r>
        <w:r>
          <w:fldChar w:fldCharType="end"/>
        </w:r>
      </w:p>
    </w:sdtContent>
  </w:sdt>
  <w:p w14:paraId="2A33DAE3" w14:textId="16D09279" w:rsidR="00271B90" w:rsidRDefault="00271B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05631"/>
    <w:multiLevelType w:val="multilevel"/>
    <w:tmpl w:val="BA10782A"/>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90"/>
    <w:rsid w:val="00014975"/>
    <w:rsid w:val="000179E9"/>
    <w:rsid w:val="000436FB"/>
    <w:rsid w:val="000F2B7F"/>
    <w:rsid w:val="00185445"/>
    <w:rsid w:val="001D21B8"/>
    <w:rsid w:val="002145C7"/>
    <w:rsid w:val="002228BD"/>
    <w:rsid w:val="00226456"/>
    <w:rsid w:val="00270616"/>
    <w:rsid w:val="00271B90"/>
    <w:rsid w:val="002D09B7"/>
    <w:rsid w:val="004705FC"/>
    <w:rsid w:val="004B2FD9"/>
    <w:rsid w:val="004C12E2"/>
    <w:rsid w:val="00524C96"/>
    <w:rsid w:val="00577DD8"/>
    <w:rsid w:val="0059588E"/>
    <w:rsid w:val="005965DF"/>
    <w:rsid w:val="005B2F32"/>
    <w:rsid w:val="005D185E"/>
    <w:rsid w:val="006347D6"/>
    <w:rsid w:val="00654B86"/>
    <w:rsid w:val="0066049E"/>
    <w:rsid w:val="00667A71"/>
    <w:rsid w:val="00677CE2"/>
    <w:rsid w:val="006927E7"/>
    <w:rsid w:val="006F2729"/>
    <w:rsid w:val="00774F65"/>
    <w:rsid w:val="007855EB"/>
    <w:rsid w:val="007B4E75"/>
    <w:rsid w:val="0080635D"/>
    <w:rsid w:val="00900886"/>
    <w:rsid w:val="00917A38"/>
    <w:rsid w:val="00992EA7"/>
    <w:rsid w:val="009D01F2"/>
    <w:rsid w:val="00B2541D"/>
    <w:rsid w:val="00BB4CED"/>
    <w:rsid w:val="00C3764B"/>
    <w:rsid w:val="00C5307F"/>
    <w:rsid w:val="00CD7396"/>
    <w:rsid w:val="00CF1D87"/>
    <w:rsid w:val="00D069AF"/>
    <w:rsid w:val="00D254B7"/>
    <w:rsid w:val="00D60FCB"/>
    <w:rsid w:val="00DB2C8F"/>
    <w:rsid w:val="00DD05A1"/>
    <w:rsid w:val="00E45300"/>
    <w:rsid w:val="00E76413"/>
    <w:rsid w:val="00EC2E91"/>
    <w:rsid w:val="00F047CD"/>
    <w:rsid w:val="00F11468"/>
    <w:rsid w:val="00F44B31"/>
    <w:rsid w:val="00F514F3"/>
    <w:rsid w:val="00F729C0"/>
    <w:rsid w:val="00FA7240"/>
    <w:rsid w:val="00FB554F"/>
    <w:rsid w:val="00FC4DDA"/>
    <w:rsid w:val="00FE2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3D935"/>
  <w15:docId w15:val="{AD3783B1-2C70-49ED-B354-A36ED636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uiPriority w:val="99"/>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720"/>
      <w:contextualSpacing/>
    </w:pPr>
    <w:rPr>
      <w:sz w:val="20"/>
    </w:rPr>
  </w:style>
  <w:style w:type="paragraph" w:customStyle="1" w:styleId="BodyTextIndent21">
    <w:name w:val="Body Text Indent 21"/>
    <w:basedOn w:val="prastasis"/>
    <w:qFormat/>
    <w:pPr>
      <w:suppressAutoHyphens/>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947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1763</Words>
  <Characters>1006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SOCIALINĖS IR EKONOMINĖS PLĖTROS PROGRAMŲ FORMŲ, FORMOS 1B PILDYMO INSTRUKCIJOS PATVIRTINIMO, PAVEDIMO SAVIVALDYBĖS ADMINISTRACIJOS STRUKTŪRINIAMS PADALINIAMS IR ADMINISTRACIJOS DIREKTORIAUS 2009 M. LAPKRIČIO 18 D. ĮSAKYMO NR. A-1123 1, 2 PUNKTŲ PRIPAŽINIMO NETEKUSIAIS GALIOS</dc:title>
  <dc:subject>A-1151</dc:subject>
  <dc:creator>PANEVĖŽIO MIESTO SAVIVALDYBĖS ADMINISTRACIJOS DIREKTORIUS</dc:creator>
  <cp:lastModifiedBy>Diana Bajorūnė</cp:lastModifiedBy>
  <cp:revision>3</cp:revision>
  <cp:lastPrinted>2024-01-24T11:36:00Z</cp:lastPrinted>
  <dcterms:created xsi:type="dcterms:W3CDTF">2024-01-25T14:45:00Z</dcterms:created>
  <dcterms:modified xsi:type="dcterms:W3CDTF">2024-01-25T14:46:00Z</dcterms:modified>
  <dc:language>en-US</dc:language>
</cp:coreProperties>
</file>