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9BDB" w14:textId="77777777" w:rsidR="007F5B39" w:rsidRDefault="007F5B39" w:rsidP="007F5B39">
      <w:pPr>
        <w:jc w:val="center"/>
        <w:rPr>
          <w:szCs w:val="24"/>
        </w:rPr>
      </w:pPr>
      <w:r>
        <w:rPr>
          <w:noProof/>
          <w:lang w:eastAsia="lt-LT"/>
        </w:rPr>
        <w:drawing>
          <wp:inline distT="0" distB="0" distL="0" distR="0" wp14:anchorId="4ACEA2C0" wp14:editId="74468DD1">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36F60869" w14:textId="77777777" w:rsidR="007F5B39" w:rsidRDefault="007F5B39" w:rsidP="007F5B39">
      <w:pPr>
        <w:jc w:val="center"/>
        <w:rPr>
          <w:szCs w:val="24"/>
        </w:rPr>
      </w:pPr>
    </w:p>
    <w:p w14:paraId="17AD74B2" w14:textId="77777777" w:rsidR="007F5B39" w:rsidRDefault="007F5B39" w:rsidP="007F5B39">
      <w:pPr>
        <w:jc w:val="center"/>
        <w:rPr>
          <w:b/>
          <w:sz w:val="28"/>
        </w:rPr>
      </w:pPr>
      <w:r>
        <w:rPr>
          <w:b/>
          <w:sz w:val="28"/>
        </w:rPr>
        <w:t>PANEVĖŽIO MIESTO SAVIVALDYBĖS TARYBA</w:t>
      </w:r>
    </w:p>
    <w:p w14:paraId="74628E41" w14:textId="77777777" w:rsidR="007F5B39" w:rsidRDefault="007F5B39" w:rsidP="007F5B39">
      <w:pPr>
        <w:keepNext/>
        <w:jc w:val="center"/>
        <w:outlineLvl w:val="1"/>
      </w:pPr>
    </w:p>
    <w:p w14:paraId="03F8394C" w14:textId="77777777" w:rsidR="007F5B39" w:rsidRDefault="007F5B39" w:rsidP="007F5B39">
      <w:pPr>
        <w:keepNext/>
        <w:jc w:val="center"/>
        <w:outlineLvl w:val="1"/>
        <w:rPr>
          <w:b/>
        </w:rPr>
      </w:pPr>
      <w:r>
        <w:rPr>
          <w:b/>
        </w:rPr>
        <w:t>SPRENDIMAS</w:t>
      </w:r>
    </w:p>
    <w:p w14:paraId="64BAB874" w14:textId="77777777" w:rsidR="007F5B39" w:rsidRDefault="007F5B39" w:rsidP="007F5B39">
      <w:pPr>
        <w:pStyle w:val="Antrat2"/>
        <w:tabs>
          <w:tab w:val="left" w:pos="900"/>
        </w:tabs>
        <w:spacing w:before="0" w:after="0"/>
        <w:jc w:val="center"/>
        <w:rPr>
          <w:rFonts w:ascii="Times New Roman" w:hAnsi="Times New Roman"/>
          <w:i w:val="0"/>
          <w:sz w:val="24"/>
          <w:szCs w:val="24"/>
        </w:rPr>
      </w:pPr>
      <w:r w:rsidRPr="002C5D1F">
        <w:rPr>
          <w:rFonts w:ascii="Times New Roman" w:hAnsi="Times New Roman"/>
          <w:i w:val="0"/>
          <w:sz w:val="24"/>
          <w:szCs w:val="24"/>
        </w:rPr>
        <w:t>DĖL SAVIVALDYBĖS MOKSLO PROJEKTŲ DALINIO FINANSAVIMO TVARKOS APRAŠO PATVIRTINIMO IR SAVIVALDYBĖS TARYBOS 2022 M. KOVO 31 D. SPRENDIMO NR. 1-94 PRIPAŽINIMO NETEKUSIU GALIOS</w:t>
      </w:r>
    </w:p>
    <w:p w14:paraId="77D65E3E" w14:textId="77777777" w:rsidR="00D475EB" w:rsidRPr="00D475EB" w:rsidRDefault="00D475EB" w:rsidP="00D475EB"/>
    <w:p w14:paraId="6699A50E" w14:textId="0C076E7B" w:rsidR="007F5B39" w:rsidRDefault="00D475EB" w:rsidP="007F5B39">
      <w:pPr>
        <w:keepNext/>
        <w:jc w:val="center"/>
        <w:outlineLvl w:val="2"/>
      </w:pPr>
      <w:r w:rsidRPr="00D475EB">
        <w:t>2</w:t>
      </w:r>
      <w:r>
        <w:t xml:space="preserve">023 m. lapkričio 30 d. Nr. </w:t>
      </w:r>
      <w:r w:rsidR="0074737F">
        <w:t>1-384</w:t>
      </w:r>
    </w:p>
    <w:p w14:paraId="1B4C52E8" w14:textId="25FC9981" w:rsidR="007F5B39" w:rsidRDefault="007F5B39" w:rsidP="007F5B39">
      <w:pPr>
        <w:keepNext/>
        <w:jc w:val="center"/>
        <w:outlineLvl w:val="2"/>
        <w:rPr>
          <w:b/>
        </w:rPr>
      </w:pPr>
      <w:r>
        <w:t>Panevėžys</w:t>
      </w:r>
    </w:p>
    <w:p w14:paraId="5A155BFB" w14:textId="77777777" w:rsidR="007F5B39" w:rsidRDefault="007F5B39" w:rsidP="007F5B39">
      <w:pPr>
        <w:jc w:val="center"/>
      </w:pPr>
    </w:p>
    <w:p w14:paraId="007693E3" w14:textId="77777777" w:rsidR="007F5B39" w:rsidRDefault="007F5B39" w:rsidP="007F5B39">
      <w:pPr>
        <w:tabs>
          <w:tab w:val="left" w:pos="1247"/>
        </w:tabs>
        <w:spacing w:line="360" w:lineRule="auto"/>
        <w:ind w:firstLine="851"/>
        <w:jc w:val="both"/>
      </w:pPr>
      <w:r>
        <w:t xml:space="preserve">Vadovaudamasi Lietuvos Respublikos vietos savivaldos įstatymo 6 straipsnio 8 ir 16 punktais, 16 straipsnio 1 dalimi, Panevėžio miesto savivaldybės tarybos veiklos reglamento, patvirtinto Panevėžio miesto savivaldybės tarybos 2023 m. balandžio 20 d. sprendimu Nr. 1-103 „Dėl Panevėžio miesto savivaldybės tarybos veiklos reglamento patvirtinimo ir Savivaldybės tarybos </w:t>
      </w:r>
      <w:r>
        <w:br/>
        <w:t xml:space="preserve">2015 m. kovo 26 d. sprendimo Nr. 1-44 pripažinimo netekusiu galios“, 189 punktu ir atsižvelgdama į </w:t>
      </w:r>
      <w:r w:rsidRPr="005F623B">
        <w:t xml:space="preserve">Panevėžio miesto </w:t>
      </w:r>
      <w:r>
        <w:t xml:space="preserve">strateginį </w:t>
      </w:r>
      <w:r w:rsidRPr="005F623B">
        <w:t xml:space="preserve">plėtros </w:t>
      </w:r>
      <w:r w:rsidRPr="0078773D">
        <w:t>2021–2027 metų planą</w:t>
      </w:r>
      <w:r w:rsidRPr="005F623B">
        <w:t>, patvirtintą Panevėžio miesto savivaldybės tarybos 20</w:t>
      </w:r>
      <w:r>
        <w:t>21</w:t>
      </w:r>
      <w:r w:rsidRPr="005F623B">
        <w:t xml:space="preserve"> m. </w:t>
      </w:r>
      <w:r>
        <w:t>gruodžio</w:t>
      </w:r>
      <w:r w:rsidRPr="005F623B">
        <w:t xml:space="preserve"> </w:t>
      </w:r>
      <w:r>
        <w:t>23</w:t>
      </w:r>
      <w:r w:rsidRPr="005F623B">
        <w:t xml:space="preserve"> d. sprendimu Nr. 1-</w:t>
      </w:r>
      <w:r>
        <w:t>362 „</w:t>
      </w:r>
      <w:r>
        <w:rPr>
          <w:bCs/>
          <w:color w:val="000000"/>
        </w:rPr>
        <w:t>D</w:t>
      </w:r>
      <w:r w:rsidRPr="00B1318B">
        <w:rPr>
          <w:bCs/>
          <w:color w:val="000000"/>
        </w:rPr>
        <w:t>ėl Panevėžio miesto strateginio plėtros 2021–2027 metų plano ir</w:t>
      </w:r>
      <w:r w:rsidRPr="007F2B0C">
        <w:rPr>
          <w:bCs/>
          <w:color w:val="000000"/>
        </w:rPr>
        <w:t> </w:t>
      </w:r>
      <w:r w:rsidRPr="00B1318B">
        <w:rPr>
          <w:bCs/>
          <w:color w:val="000000"/>
        </w:rPr>
        <w:t>Panevėžio miesto strateginio plėtros 2021–2027 metų plano įgyvendinimo priežiūros tvarkos aprašo</w:t>
      </w:r>
      <w:r w:rsidRPr="00B1318B">
        <w:rPr>
          <w:color w:val="000000"/>
        </w:rPr>
        <w:t> </w:t>
      </w:r>
      <w:r w:rsidRPr="00B1318B">
        <w:rPr>
          <w:bCs/>
          <w:color w:val="000000"/>
        </w:rPr>
        <w:t>patvirtinimo</w:t>
      </w:r>
      <w:r w:rsidRPr="007F2B0C">
        <w:rPr>
          <w:bCs/>
          <w:color w:val="000000"/>
        </w:rPr>
        <w:t>“</w:t>
      </w:r>
      <w:r>
        <w:t>,</w:t>
      </w:r>
      <w:r w:rsidRPr="005F623B">
        <w:t xml:space="preserve"> </w:t>
      </w:r>
      <w:r>
        <w:t xml:space="preserve">Panevėžio miesto savivaldybės taryba  </w:t>
      </w:r>
      <w:r>
        <w:br/>
        <w:t>n u s p r e n d ž i a:</w:t>
      </w:r>
    </w:p>
    <w:p w14:paraId="60142DED" w14:textId="77777777" w:rsidR="007F5B39" w:rsidRDefault="007F5B39" w:rsidP="007F5B39">
      <w:pPr>
        <w:spacing w:line="360" w:lineRule="auto"/>
        <w:ind w:firstLine="851"/>
        <w:jc w:val="both"/>
      </w:pPr>
      <w:r>
        <w:t>1. Patvirtin</w:t>
      </w:r>
      <w:r w:rsidRPr="00B9714F">
        <w:t>ti</w:t>
      </w:r>
      <w:r>
        <w:t xml:space="preserve"> Panevėžio miesto </w:t>
      </w:r>
      <w:r w:rsidRPr="00BA774C">
        <w:t>savivaldybės mokslo projektų dal</w:t>
      </w:r>
      <w:r>
        <w:t>inio finansavimo tvarkos aprašą (pridedama).</w:t>
      </w:r>
    </w:p>
    <w:p w14:paraId="0132BB5D" w14:textId="77777777" w:rsidR="007F5B39" w:rsidRDefault="007F5B39" w:rsidP="007F5B39">
      <w:pPr>
        <w:pStyle w:val="Pagrindinistekstas2"/>
        <w:spacing w:after="0" w:line="360" w:lineRule="auto"/>
        <w:ind w:firstLine="851"/>
        <w:jc w:val="both"/>
        <w:rPr>
          <w:szCs w:val="24"/>
        </w:rPr>
      </w:pPr>
      <w:r>
        <w:rPr>
          <w:szCs w:val="24"/>
        </w:rPr>
        <w:t>2. P</w:t>
      </w:r>
      <w:r w:rsidRPr="00547230">
        <w:rPr>
          <w:szCs w:val="24"/>
        </w:rPr>
        <w:t xml:space="preserve">ripažinti netekusiu galios </w:t>
      </w:r>
      <w:r>
        <w:rPr>
          <w:szCs w:val="24"/>
        </w:rPr>
        <w:t>P</w:t>
      </w:r>
      <w:r w:rsidRPr="00547230">
        <w:rPr>
          <w:szCs w:val="24"/>
        </w:rPr>
        <w:t>anevėžio miesto savivaldybės tarybos 2</w:t>
      </w:r>
      <w:r>
        <w:rPr>
          <w:szCs w:val="24"/>
        </w:rPr>
        <w:t>022 m. kovo 31 d. sprendimą N</w:t>
      </w:r>
      <w:r w:rsidRPr="00547230">
        <w:rPr>
          <w:szCs w:val="24"/>
        </w:rPr>
        <w:t>r. 1-</w:t>
      </w:r>
      <w:r>
        <w:rPr>
          <w:szCs w:val="24"/>
        </w:rPr>
        <w:t>94</w:t>
      </w:r>
      <w:r w:rsidRPr="00547230">
        <w:rPr>
          <w:szCs w:val="24"/>
        </w:rPr>
        <w:t xml:space="preserve"> „</w:t>
      </w:r>
      <w:r>
        <w:rPr>
          <w:szCs w:val="24"/>
        </w:rPr>
        <w:t>Dėl P</w:t>
      </w:r>
      <w:r w:rsidRPr="00547230">
        <w:rPr>
          <w:szCs w:val="24"/>
        </w:rPr>
        <w:t>anevėžio miesto savivaldybės mokslo projektų dalinio finansavimo tvarkos aprašo patvirtinimo“.</w:t>
      </w:r>
    </w:p>
    <w:p w14:paraId="124A8AB2" w14:textId="77777777" w:rsidR="007F5B39" w:rsidRDefault="007F5B39" w:rsidP="007F5B39">
      <w:pPr>
        <w:spacing w:line="360" w:lineRule="auto"/>
        <w:ind w:firstLine="851"/>
        <w:jc w:val="both"/>
        <w:rPr>
          <w:szCs w:val="24"/>
        </w:rPr>
      </w:pPr>
      <w:r>
        <w:t xml:space="preserve">3. </w:t>
      </w:r>
      <w:r w:rsidRPr="001D595C">
        <w:rPr>
          <w:szCs w:val="24"/>
        </w:rPr>
        <w:t>N u r o d a u, kad šis sprendimas</w:t>
      </w:r>
      <w:r>
        <w:rPr>
          <w:szCs w:val="24"/>
        </w:rPr>
        <w:t>:</w:t>
      </w:r>
    </w:p>
    <w:p w14:paraId="50B79313" w14:textId="77777777" w:rsidR="007F5B39" w:rsidRDefault="007F5B39" w:rsidP="007F5B39">
      <w:pPr>
        <w:tabs>
          <w:tab w:val="left" w:pos="709"/>
        </w:tabs>
        <w:spacing w:line="360" w:lineRule="auto"/>
        <w:ind w:firstLine="851"/>
        <w:jc w:val="both"/>
        <w:rPr>
          <w:color w:val="000000"/>
          <w:lang w:eastAsia="lt-LT"/>
        </w:rPr>
      </w:pPr>
      <w:r>
        <w:rPr>
          <w:color w:val="000000"/>
          <w:lang w:eastAsia="lt-LT"/>
        </w:rPr>
        <w:t>3.1. skelbiamas Teisės aktų registre ir Savivaldybės interneto svetainėje;</w:t>
      </w:r>
    </w:p>
    <w:p w14:paraId="2D921F06" w14:textId="77777777" w:rsidR="007F5B39" w:rsidRDefault="007F5B39" w:rsidP="007F5B39">
      <w:pPr>
        <w:spacing w:line="360" w:lineRule="auto"/>
        <w:ind w:firstLine="851"/>
        <w:jc w:val="both"/>
        <w:rPr>
          <w:szCs w:val="24"/>
        </w:rPr>
      </w:pPr>
      <w:r>
        <w:rPr>
          <w:color w:val="000000"/>
          <w:lang w:eastAsia="lt-LT"/>
        </w:rPr>
        <w:t>3.2. įsigalioja kitą dieną po paskelbimo Teisės aktų registre.</w:t>
      </w:r>
    </w:p>
    <w:p w14:paraId="59BD068A" w14:textId="77777777" w:rsidR="007F5B39" w:rsidRPr="00547230" w:rsidRDefault="007F5B39" w:rsidP="007F5B39">
      <w:pPr>
        <w:pStyle w:val="Pagrindinistekstas2"/>
        <w:spacing w:line="360" w:lineRule="auto"/>
        <w:ind w:firstLine="851"/>
        <w:jc w:val="both"/>
        <w:rPr>
          <w:szCs w:val="24"/>
        </w:rPr>
      </w:pPr>
    </w:p>
    <w:p w14:paraId="43B0C269" w14:textId="77777777" w:rsidR="007F5B39" w:rsidRDefault="007F5B39" w:rsidP="007F5B39">
      <w:pPr>
        <w:tabs>
          <w:tab w:val="left" w:pos="6974"/>
        </w:tabs>
        <w:jc w:val="both"/>
        <w:rPr>
          <w:szCs w:val="24"/>
        </w:rPr>
      </w:pPr>
    </w:p>
    <w:p w14:paraId="6F1F0DA9" w14:textId="77777777" w:rsidR="007F5B39" w:rsidRDefault="007F5B39" w:rsidP="007F5B39">
      <w:pPr>
        <w:tabs>
          <w:tab w:val="left" w:pos="5385"/>
          <w:tab w:val="left" w:pos="6974"/>
        </w:tabs>
        <w:jc w:val="both"/>
        <w:rPr>
          <w:szCs w:val="24"/>
        </w:rPr>
      </w:pPr>
      <w:r>
        <w:rPr>
          <w:rFonts w:eastAsia="Calibri"/>
          <w:szCs w:val="24"/>
        </w:rPr>
        <w:t>Savivaldybės meras</w:t>
      </w:r>
      <w:r>
        <w:rPr>
          <w:rFonts w:eastAsia="Calibri"/>
          <w:szCs w:val="24"/>
        </w:rPr>
        <w:tab/>
      </w:r>
      <w:r>
        <w:rPr>
          <w:rFonts w:eastAsia="Calibri"/>
          <w:szCs w:val="24"/>
        </w:rPr>
        <w:tab/>
        <w:t>Rytis Mykolas Račkauskas</w:t>
      </w:r>
      <w:r>
        <w:rPr>
          <w:szCs w:val="24"/>
        </w:rPr>
        <w:br w:type="page"/>
      </w:r>
    </w:p>
    <w:p w14:paraId="155BEC3B" w14:textId="77777777" w:rsidR="007F5B39" w:rsidRDefault="007F5B39" w:rsidP="00D475EB">
      <w:pPr>
        <w:ind w:left="5529" w:hanging="142"/>
        <w:jc w:val="both"/>
        <w:rPr>
          <w:szCs w:val="24"/>
        </w:rPr>
      </w:pPr>
      <w:r>
        <w:rPr>
          <w:szCs w:val="24"/>
        </w:rPr>
        <w:lastRenderedPageBreak/>
        <w:t>PATVIRTINTA</w:t>
      </w:r>
    </w:p>
    <w:p w14:paraId="02825334" w14:textId="77777777" w:rsidR="007F5B39" w:rsidRDefault="007F5B39" w:rsidP="00D475EB">
      <w:pPr>
        <w:ind w:left="5529" w:hanging="142"/>
        <w:jc w:val="both"/>
        <w:rPr>
          <w:szCs w:val="24"/>
        </w:rPr>
      </w:pPr>
      <w:r>
        <w:rPr>
          <w:szCs w:val="24"/>
        </w:rPr>
        <w:t>Panevėžio miesto savivaldybės tarybos</w:t>
      </w:r>
    </w:p>
    <w:p w14:paraId="5CBE951B" w14:textId="17D24808" w:rsidR="007F5B39" w:rsidRDefault="007F5B39" w:rsidP="00D475EB">
      <w:pPr>
        <w:ind w:left="5529" w:hanging="142"/>
        <w:jc w:val="both"/>
        <w:rPr>
          <w:szCs w:val="24"/>
        </w:rPr>
      </w:pPr>
      <w:r>
        <w:rPr>
          <w:szCs w:val="24"/>
        </w:rPr>
        <w:t>2023 m. lapkričio</w:t>
      </w:r>
      <w:r w:rsidR="00D475EB">
        <w:rPr>
          <w:szCs w:val="24"/>
        </w:rPr>
        <w:t xml:space="preserve"> 30</w:t>
      </w:r>
      <w:r>
        <w:rPr>
          <w:szCs w:val="24"/>
        </w:rPr>
        <w:t xml:space="preserve"> d.</w:t>
      </w:r>
      <w:r w:rsidR="00D475EB">
        <w:rPr>
          <w:szCs w:val="24"/>
        </w:rPr>
        <w:t xml:space="preserve"> </w:t>
      </w:r>
      <w:r>
        <w:rPr>
          <w:szCs w:val="24"/>
        </w:rPr>
        <w:t>sprendimu Nr.</w:t>
      </w:r>
      <w:r w:rsidR="0074737F">
        <w:rPr>
          <w:szCs w:val="24"/>
        </w:rPr>
        <w:t>1-384</w:t>
      </w:r>
      <w:r>
        <w:rPr>
          <w:szCs w:val="24"/>
        </w:rPr>
        <w:t xml:space="preserve">   </w:t>
      </w:r>
    </w:p>
    <w:p w14:paraId="166B14E4" w14:textId="77777777" w:rsidR="007F5B39" w:rsidRDefault="007F5B39" w:rsidP="007F5B39">
      <w:pPr>
        <w:ind w:left="5670"/>
        <w:jc w:val="both"/>
        <w:rPr>
          <w:b/>
          <w:szCs w:val="24"/>
        </w:rPr>
      </w:pPr>
    </w:p>
    <w:p w14:paraId="250D1E69" w14:textId="77777777" w:rsidR="007F5B39" w:rsidRPr="009644C7" w:rsidRDefault="007F5B39" w:rsidP="007F5B39">
      <w:pPr>
        <w:jc w:val="center"/>
        <w:rPr>
          <w:b/>
          <w:caps/>
          <w:color w:val="000000"/>
        </w:rPr>
      </w:pPr>
      <w:r w:rsidRPr="00FA1A4C">
        <w:rPr>
          <w:b/>
        </w:rPr>
        <w:t>PANEVĖŽIO MIESTO</w:t>
      </w:r>
      <w:r>
        <w:rPr>
          <w:b/>
        </w:rPr>
        <w:t xml:space="preserve"> SAVIVALDYBĖS</w:t>
      </w:r>
      <w:r w:rsidRPr="00F83C3E">
        <w:rPr>
          <w:i/>
        </w:rPr>
        <w:t xml:space="preserve"> </w:t>
      </w:r>
      <w:r w:rsidRPr="00E04899">
        <w:rPr>
          <w:b/>
          <w:caps/>
        </w:rPr>
        <w:t>mokslo projektų dalinio finansavimo tvarkos apraš</w:t>
      </w:r>
      <w:r>
        <w:rPr>
          <w:b/>
          <w:caps/>
        </w:rPr>
        <w:t>AS</w:t>
      </w:r>
    </w:p>
    <w:p w14:paraId="035462BD" w14:textId="77777777" w:rsidR="007F5B39" w:rsidRPr="009644C7" w:rsidRDefault="007F5B39" w:rsidP="007F5B39">
      <w:pPr>
        <w:jc w:val="center"/>
        <w:rPr>
          <w:b/>
          <w:caps/>
          <w:color w:val="000000"/>
        </w:rPr>
      </w:pPr>
    </w:p>
    <w:p w14:paraId="575C8FCD" w14:textId="77777777" w:rsidR="007F5B39" w:rsidRDefault="007F5B39" w:rsidP="007F5B39">
      <w:pPr>
        <w:jc w:val="center"/>
        <w:rPr>
          <w:b/>
          <w:caps/>
          <w:color w:val="000000"/>
        </w:rPr>
      </w:pPr>
      <w:r w:rsidRPr="009644C7">
        <w:rPr>
          <w:b/>
          <w:caps/>
          <w:color w:val="000000"/>
        </w:rPr>
        <w:t>I SKYRIUS</w:t>
      </w:r>
    </w:p>
    <w:p w14:paraId="15058C96" w14:textId="77777777" w:rsidR="007F5B39" w:rsidRDefault="007F5B39" w:rsidP="007F5B39">
      <w:pPr>
        <w:jc w:val="center"/>
        <w:rPr>
          <w:b/>
          <w:caps/>
          <w:color w:val="000000"/>
        </w:rPr>
      </w:pPr>
      <w:r w:rsidRPr="009644C7">
        <w:rPr>
          <w:b/>
          <w:caps/>
          <w:color w:val="000000"/>
        </w:rPr>
        <w:t>BENDROSIOS NUOSTATOS</w:t>
      </w:r>
    </w:p>
    <w:p w14:paraId="10EF0A32" w14:textId="77777777" w:rsidR="007F5B39" w:rsidRPr="009644C7" w:rsidRDefault="007F5B39" w:rsidP="007F5B39">
      <w:pPr>
        <w:jc w:val="center"/>
        <w:rPr>
          <w:b/>
          <w:caps/>
          <w:color w:val="000000"/>
        </w:rPr>
      </w:pPr>
    </w:p>
    <w:p w14:paraId="3D66E061" w14:textId="77777777" w:rsidR="007F5B39" w:rsidRPr="002E55AB" w:rsidRDefault="007F5B39" w:rsidP="007F5B39">
      <w:pPr>
        <w:ind w:firstLine="851"/>
        <w:jc w:val="both"/>
      </w:pPr>
      <w:r>
        <w:t>1. Panevėžio miesto</w:t>
      </w:r>
      <w:r w:rsidRPr="00BA774C">
        <w:t xml:space="preserve"> savivaldybės mokslo projektų dalinio finansavimo tvarkos aprašas</w:t>
      </w:r>
      <w:r>
        <w:t xml:space="preserve"> (toliau – </w:t>
      </w:r>
      <w:r w:rsidRPr="008257ED">
        <w:t>Aprašas</w:t>
      </w:r>
      <w:r w:rsidRPr="002E55AB">
        <w:t>) nustato mokslo projektų finansavimo dydį ir tikslus, finansavimo sky</w:t>
      </w:r>
      <w:r>
        <w:t>rimo prioritetus ir atsiskaitymo</w:t>
      </w:r>
      <w:r w:rsidRPr="002E55AB">
        <w:t xml:space="preserve"> už gautas lėšas sąlygas.</w:t>
      </w:r>
    </w:p>
    <w:p w14:paraId="2EBAB644" w14:textId="77777777" w:rsidR="007F5B39" w:rsidRPr="002E55AB" w:rsidRDefault="007F5B39" w:rsidP="007F5B39">
      <w:pPr>
        <w:ind w:firstLine="851"/>
        <w:jc w:val="both"/>
      </w:pPr>
      <w:r w:rsidRPr="002E55AB">
        <w:t xml:space="preserve">2. Lėšas mokslo projektų daliniam finansavimui </w:t>
      </w:r>
      <w:r>
        <w:t>Panevėžio miesto s</w:t>
      </w:r>
      <w:r w:rsidRPr="002E55AB">
        <w:t xml:space="preserve">avivaldybės </w:t>
      </w:r>
      <w:r>
        <w:t xml:space="preserve">(toliau – </w:t>
      </w:r>
      <w:r w:rsidRPr="008257ED">
        <w:t>Savivaldybė</w:t>
      </w:r>
      <w:r>
        <w:t xml:space="preserve">) </w:t>
      </w:r>
      <w:r w:rsidRPr="002E55AB">
        <w:t xml:space="preserve">taryba kiekvienais metais numato Savivaldybės biudžete, </w:t>
      </w:r>
      <w:r>
        <w:t>Š</w:t>
      </w:r>
      <w:r w:rsidRPr="002E55AB">
        <w:t>vietimo ir ugdymo programoje.</w:t>
      </w:r>
    </w:p>
    <w:p w14:paraId="4BEF1E0D" w14:textId="77777777" w:rsidR="007F5B39" w:rsidRPr="002E55AB" w:rsidRDefault="007F5B39" w:rsidP="007F5B39">
      <w:pPr>
        <w:ind w:firstLine="851"/>
        <w:jc w:val="both"/>
      </w:pPr>
      <w:r w:rsidRPr="002E55AB">
        <w:t>3. Iš dalies finansuodama mokslo projektus, Savivaldybė įgyvendina savarankiškąją funkciją</w:t>
      </w:r>
      <w:r>
        <w:t xml:space="preserve"> (</w:t>
      </w:r>
      <w:r>
        <w:rPr>
          <w:color w:val="000000"/>
        </w:rPr>
        <w:t>jaunimo užimtumo organizavimas)</w:t>
      </w:r>
      <w:r w:rsidRPr="002E55AB">
        <w:t xml:space="preserve"> ir valstybinę funkciją (dalyvavimas rengiant ir įgyvendinant darbo rinkos politikos priemones ir gyventojų užimtumo problemas). Finansavimo tikslas – skatinti ir remti Panevėžio mieste vykstančius tarptautinius mokslinius renginius, tiriamųjų darbų ir tiriamųjų darbų pritaikomumo projektus.</w:t>
      </w:r>
    </w:p>
    <w:p w14:paraId="2F60C046" w14:textId="77777777" w:rsidR="007F5B39" w:rsidRPr="002E55AB" w:rsidRDefault="007F5B39" w:rsidP="007F5B39">
      <w:pPr>
        <w:ind w:firstLine="851"/>
        <w:jc w:val="both"/>
      </w:pPr>
      <w:r w:rsidRPr="002E55AB">
        <w:t>4. Apraše vartojamos sąvokos:</w:t>
      </w:r>
    </w:p>
    <w:p w14:paraId="2DBD1852" w14:textId="77777777" w:rsidR="007F5B39" w:rsidRPr="002E55AB" w:rsidRDefault="007F5B39" w:rsidP="007F5B39">
      <w:pPr>
        <w:ind w:firstLine="851"/>
        <w:jc w:val="both"/>
      </w:pPr>
      <w:r w:rsidRPr="00DF7AFE">
        <w:rPr>
          <w:bCs/>
        </w:rPr>
        <w:t>4.1.</w:t>
      </w:r>
      <w:r>
        <w:rPr>
          <w:b/>
        </w:rPr>
        <w:t xml:space="preserve"> </w:t>
      </w:r>
      <w:r w:rsidRPr="00B13318">
        <w:rPr>
          <w:b/>
        </w:rPr>
        <w:t>Mokslo projektas (toliau – projektas)</w:t>
      </w:r>
      <w:r w:rsidRPr="00B13318">
        <w:t xml:space="preserve"> – visuma mokslinių taikomųjų tyrimų ir (ar) organizacinių veiksmų, kuriuos per numatytą laiką projekto vykdytojai atlieka užsibrėžtiems moksliniams uždaviniams, orientuotiems į</w:t>
      </w:r>
      <w:r w:rsidRPr="00B13318">
        <w:rPr>
          <w:b/>
        </w:rPr>
        <w:t xml:space="preserve"> </w:t>
      </w:r>
      <w:r w:rsidRPr="00B13318">
        <w:rPr>
          <w:bCs/>
        </w:rPr>
        <w:t xml:space="preserve">Panevėžio miesto strateginio plėtros 2021–2027 m. plano  </w:t>
      </w:r>
      <w:r w:rsidRPr="00B13318">
        <w:t>įgyvendinimą išspręsti</w:t>
      </w:r>
      <w:r>
        <w:t>.</w:t>
      </w:r>
    </w:p>
    <w:p w14:paraId="4A5AC1ED" w14:textId="77777777" w:rsidR="007F5B39" w:rsidRPr="002E55AB" w:rsidRDefault="007F5B39" w:rsidP="007F5B39">
      <w:pPr>
        <w:ind w:firstLine="851"/>
        <w:jc w:val="both"/>
      </w:pPr>
      <w:r w:rsidRPr="00DF7AFE">
        <w:rPr>
          <w:bCs/>
        </w:rPr>
        <w:t>4.</w:t>
      </w:r>
      <w:r>
        <w:rPr>
          <w:bCs/>
        </w:rPr>
        <w:t>2</w:t>
      </w:r>
      <w:r w:rsidRPr="00DF7AFE">
        <w:rPr>
          <w:bCs/>
        </w:rPr>
        <w:t>.</w:t>
      </w:r>
      <w:r>
        <w:rPr>
          <w:b/>
        </w:rPr>
        <w:t xml:space="preserve"> </w:t>
      </w:r>
      <w:r w:rsidRPr="005940E8">
        <w:rPr>
          <w:b/>
        </w:rPr>
        <w:t>P</w:t>
      </w:r>
      <w:r w:rsidRPr="002E55AB">
        <w:rPr>
          <w:b/>
        </w:rPr>
        <w:t xml:space="preserve">rojekto vykdytojai – </w:t>
      </w:r>
      <w:r w:rsidRPr="002E55AB">
        <w:t>aukštųjų mokyklų studentai, doktorantai, dėstytojai, mokslo laipsnį turintys asmenys.</w:t>
      </w:r>
    </w:p>
    <w:p w14:paraId="16CE8D86" w14:textId="77777777" w:rsidR="007F5B39" w:rsidRPr="002E55AB" w:rsidRDefault="007F5B39" w:rsidP="007F5B39">
      <w:pPr>
        <w:ind w:firstLine="851"/>
        <w:jc w:val="both"/>
        <w:rPr>
          <w:b/>
        </w:rPr>
      </w:pPr>
      <w:r w:rsidRPr="00DF7AFE">
        <w:rPr>
          <w:bCs/>
        </w:rPr>
        <w:t>4.</w:t>
      </w:r>
      <w:r>
        <w:rPr>
          <w:bCs/>
        </w:rPr>
        <w:t>3</w:t>
      </w:r>
      <w:r w:rsidRPr="00DF7AFE">
        <w:rPr>
          <w:bCs/>
        </w:rPr>
        <w:t>.</w:t>
      </w:r>
      <w:r>
        <w:rPr>
          <w:b/>
        </w:rPr>
        <w:t xml:space="preserve"> </w:t>
      </w:r>
      <w:r w:rsidRPr="002E55AB">
        <w:rPr>
          <w:b/>
        </w:rPr>
        <w:t xml:space="preserve">Projekto pareiškėjai – </w:t>
      </w:r>
      <w:r w:rsidRPr="006B1F5A">
        <w:t>projekto vykdytojai ir</w:t>
      </w:r>
      <w:r>
        <w:t xml:space="preserve"> ne pelno siekiantys</w:t>
      </w:r>
      <w:r w:rsidRPr="006B1F5A">
        <w:t xml:space="preserve"> juridiniai asmenys arba juridinių asmenų grupė</w:t>
      </w:r>
      <w:r>
        <w:t>.</w:t>
      </w:r>
    </w:p>
    <w:p w14:paraId="0D17FACA" w14:textId="77777777" w:rsidR="007F5B39" w:rsidRPr="002E55AB" w:rsidRDefault="007F5B39" w:rsidP="007F5B39">
      <w:pPr>
        <w:ind w:firstLine="851"/>
        <w:jc w:val="both"/>
      </w:pPr>
      <w:r w:rsidRPr="00DF7AFE">
        <w:rPr>
          <w:bCs/>
        </w:rPr>
        <w:t>4.</w:t>
      </w:r>
      <w:r>
        <w:rPr>
          <w:bCs/>
        </w:rPr>
        <w:t>4</w:t>
      </w:r>
      <w:r w:rsidRPr="00DF7AFE">
        <w:rPr>
          <w:bCs/>
        </w:rPr>
        <w:t>.</w:t>
      </w:r>
      <w:r>
        <w:rPr>
          <w:b/>
        </w:rPr>
        <w:t xml:space="preserve"> </w:t>
      </w:r>
      <w:r w:rsidRPr="002E55AB">
        <w:rPr>
          <w:b/>
        </w:rPr>
        <w:t>Paraiška –</w:t>
      </w:r>
      <w:r w:rsidRPr="002E55AB">
        <w:t xml:space="preserve"> nustatytos formos dokumentas, teikiamas Savivaldybės administracijai </w:t>
      </w:r>
      <w:r>
        <w:t>šiame Apraše</w:t>
      </w:r>
      <w:r w:rsidRPr="002E55AB">
        <w:t xml:space="preserve"> nustatyta tvarka siekiant gauti dalinį finansavimą projektui įgyvendinti.</w:t>
      </w:r>
    </w:p>
    <w:p w14:paraId="6BFCD832" w14:textId="77777777" w:rsidR="007F5B39" w:rsidRPr="002E55AB" w:rsidRDefault="007F5B39" w:rsidP="007F5B39">
      <w:pPr>
        <w:ind w:firstLine="851"/>
        <w:jc w:val="both"/>
      </w:pPr>
      <w:r w:rsidRPr="00DF7AFE">
        <w:rPr>
          <w:bCs/>
        </w:rPr>
        <w:t>4.</w:t>
      </w:r>
      <w:r>
        <w:rPr>
          <w:bCs/>
        </w:rPr>
        <w:t>5</w:t>
      </w:r>
      <w:r w:rsidRPr="00DF7AFE">
        <w:rPr>
          <w:bCs/>
        </w:rPr>
        <w:t>.</w:t>
      </w:r>
      <w:r>
        <w:rPr>
          <w:b/>
        </w:rPr>
        <w:t xml:space="preserve"> </w:t>
      </w:r>
      <w:r w:rsidRPr="002E55AB">
        <w:rPr>
          <w:b/>
        </w:rPr>
        <w:t>Tarptautinis mokslo renginys</w:t>
      </w:r>
      <w:r>
        <w:t xml:space="preserve"> – </w:t>
      </w:r>
      <w:r w:rsidRPr="002E55AB">
        <w:t>konferencija, simpoziumas ar kitas mokslinis renginys, kuriame pranešimą rengia ir pristato bent vienas užsienio mokslininkas, o jame paskelbti mokslo darbai publikuojami tarptautiniu mastu pripažintuose leidiniuose.</w:t>
      </w:r>
    </w:p>
    <w:p w14:paraId="5DFED492" w14:textId="77777777" w:rsidR="007F5B39" w:rsidRPr="002E55AB" w:rsidRDefault="007F5B39" w:rsidP="007F5B39">
      <w:pPr>
        <w:ind w:firstLine="851"/>
        <w:jc w:val="both"/>
      </w:pPr>
      <w:r w:rsidRPr="00DF7AFE">
        <w:rPr>
          <w:bCs/>
        </w:rPr>
        <w:t>4.</w:t>
      </w:r>
      <w:r>
        <w:rPr>
          <w:bCs/>
        </w:rPr>
        <w:t>6</w:t>
      </w:r>
      <w:r w:rsidRPr="00DF7AFE">
        <w:rPr>
          <w:bCs/>
        </w:rPr>
        <w:t>.</w:t>
      </w:r>
      <w:r>
        <w:rPr>
          <w:b/>
        </w:rPr>
        <w:t xml:space="preserve"> </w:t>
      </w:r>
      <w:r w:rsidRPr="002E55AB">
        <w:rPr>
          <w:b/>
        </w:rPr>
        <w:t>Mokslo tiriamieji darbai</w:t>
      </w:r>
      <w:r w:rsidRPr="002E55AB">
        <w:t xml:space="preserve"> </w:t>
      </w:r>
      <w:r w:rsidRPr="00092AFE">
        <w:t>–</w:t>
      </w:r>
      <w:r w:rsidRPr="00BE1208">
        <w:rPr>
          <w:color w:val="2E74B5"/>
        </w:rPr>
        <w:t xml:space="preserve"> </w:t>
      </w:r>
      <w:r>
        <w:t>visuma mokslinių tyrimų ir organizacinių veiksmų, kuriuos per numatytą laiką projekto vykdytojų grupė (arba vienas mokslininkas) atlieka užsibrėžtiems moksliniams uždaviniams išspręsti.</w:t>
      </w:r>
    </w:p>
    <w:p w14:paraId="142DE026" w14:textId="77777777" w:rsidR="007F5B39" w:rsidRDefault="007F5B39" w:rsidP="007F5B39">
      <w:pPr>
        <w:ind w:firstLine="851"/>
        <w:jc w:val="both"/>
      </w:pPr>
      <w:r w:rsidRPr="00DF7AFE">
        <w:rPr>
          <w:bCs/>
        </w:rPr>
        <w:t>4.</w:t>
      </w:r>
      <w:r>
        <w:rPr>
          <w:bCs/>
        </w:rPr>
        <w:t>7</w:t>
      </w:r>
      <w:r w:rsidRPr="00DF7AFE">
        <w:rPr>
          <w:bCs/>
        </w:rPr>
        <w:t>.</w:t>
      </w:r>
      <w:r>
        <w:rPr>
          <w:b/>
        </w:rPr>
        <w:t xml:space="preserve"> </w:t>
      </w:r>
      <w:r w:rsidRPr="002E55AB">
        <w:rPr>
          <w:b/>
        </w:rPr>
        <w:t xml:space="preserve">Tiriamųjų darbų </w:t>
      </w:r>
      <w:r w:rsidRPr="00FD2EB5">
        <w:rPr>
          <w:b/>
        </w:rPr>
        <w:t>pritaikomumas</w:t>
      </w:r>
      <w:r w:rsidRPr="002E55AB">
        <w:t xml:space="preserve"> – procesas, kuriuo tiriamojo darbo metu sukurtos mokslinės žinios, išradimai ir metodai yra transformuojami į prekių </w:t>
      </w:r>
      <w:r>
        <w:t>ir</w:t>
      </w:r>
      <w:r w:rsidRPr="002E55AB">
        <w:t xml:space="preserve"> paslaugų rinkoje paklausą turinčius produktus.</w:t>
      </w:r>
    </w:p>
    <w:p w14:paraId="3EFCD5FD" w14:textId="77777777" w:rsidR="007F5B39" w:rsidRPr="002E55AB" w:rsidRDefault="007F5B39" w:rsidP="007F5B39">
      <w:pPr>
        <w:ind w:firstLine="851"/>
        <w:jc w:val="both"/>
      </w:pPr>
      <w:r w:rsidRPr="00DF7AFE">
        <w:rPr>
          <w:bCs/>
        </w:rPr>
        <w:t>4.</w:t>
      </w:r>
      <w:r>
        <w:rPr>
          <w:bCs/>
        </w:rPr>
        <w:t>8</w:t>
      </w:r>
      <w:r w:rsidRPr="00DF7AFE">
        <w:rPr>
          <w:bCs/>
        </w:rPr>
        <w:t>.</w:t>
      </w:r>
      <w:r>
        <w:rPr>
          <w:b/>
        </w:rPr>
        <w:t xml:space="preserve"> </w:t>
      </w:r>
      <w:r w:rsidRPr="002E55AB">
        <w:t xml:space="preserve">Kitos </w:t>
      </w:r>
      <w:r>
        <w:t>A</w:t>
      </w:r>
      <w:r w:rsidRPr="002E55AB">
        <w:t>praše vartojamos sąvokos atitinka Lietuvos Respublikos mokslo ir studijų įstatyme</w:t>
      </w:r>
      <w:r>
        <w:t>,</w:t>
      </w:r>
      <w:r w:rsidRPr="002E55AB">
        <w:t xml:space="preserve"> kituose įstatymuose vartojamas sąvokas.</w:t>
      </w:r>
    </w:p>
    <w:p w14:paraId="04AA2FFE" w14:textId="77777777" w:rsidR="007F5B39" w:rsidRPr="002E55AB" w:rsidRDefault="007F5B39" w:rsidP="007F5B39">
      <w:pPr>
        <w:ind w:firstLine="851"/>
        <w:jc w:val="both"/>
      </w:pPr>
      <w:r w:rsidRPr="002E55AB">
        <w:t xml:space="preserve">5. </w:t>
      </w:r>
      <w:r w:rsidRPr="00092AFE">
        <w:t>Projektų finansavimo laikotarpis</w:t>
      </w:r>
      <w:r w:rsidRPr="002E55AB">
        <w:t xml:space="preserve"> – iki einamųjų metų pabaigos.</w:t>
      </w:r>
      <w:r>
        <w:t xml:space="preserve"> Projekto įgyvendinimo pradžia gali būti ankstesnė nei sutarties sudarymo data, bet tokiu atveju Savivaldybės lėšomis finansuojamos tik tokios išlaidos, kurios patirtos ne anksčiau nei sutarties sudarymo metais. </w:t>
      </w:r>
    </w:p>
    <w:p w14:paraId="0FFFD807" w14:textId="77777777" w:rsidR="007F5B39" w:rsidRPr="002E55AB" w:rsidRDefault="007F5B39" w:rsidP="007F5B39">
      <w:pPr>
        <w:ind w:firstLine="851"/>
        <w:jc w:val="both"/>
      </w:pPr>
      <w:r w:rsidRPr="002E55AB">
        <w:t>6. Projekto metu sukurtas materialus</w:t>
      </w:r>
      <w:r>
        <w:t>is</w:t>
      </w:r>
      <w:r w:rsidRPr="002E55AB">
        <w:t xml:space="preserve"> ir nematerialus</w:t>
      </w:r>
      <w:r>
        <w:t>is</w:t>
      </w:r>
      <w:r w:rsidRPr="002E55AB">
        <w:t xml:space="preserve"> turtas yra </w:t>
      </w:r>
      <w:r>
        <w:t xml:space="preserve">projekto </w:t>
      </w:r>
      <w:r w:rsidRPr="002E55AB">
        <w:t>pareiškėjo nuosavybė.</w:t>
      </w:r>
    </w:p>
    <w:p w14:paraId="650F3339" w14:textId="77777777" w:rsidR="007F5B39" w:rsidRDefault="007F5B39" w:rsidP="007F5B39">
      <w:pPr>
        <w:tabs>
          <w:tab w:val="left" w:pos="1134"/>
          <w:tab w:val="num" w:pos="3290"/>
        </w:tabs>
        <w:autoSpaceDE w:val="0"/>
        <w:autoSpaceDN w:val="0"/>
        <w:jc w:val="center"/>
        <w:rPr>
          <w:b/>
          <w:caps/>
          <w:color w:val="000000"/>
        </w:rPr>
      </w:pPr>
      <w:r>
        <w:rPr>
          <w:spacing w:val="-18"/>
          <w:lang w:eastAsia="lt-LT"/>
        </w:rPr>
        <w:br w:type="column"/>
      </w:r>
      <w:r w:rsidRPr="009644C7">
        <w:rPr>
          <w:b/>
          <w:caps/>
          <w:color w:val="000000"/>
        </w:rPr>
        <w:lastRenderedPageBreak/>
        <w:t>II SKYRIUS</w:t>
      </w:r>
    </w:p>
    <w:p w14:paraId="132CF1C5" w14:textId="77777777" w:rsidR="007F5B39" w:rsidRDefault="007F5B39" w:rsidP="007F5B39">
      <w:pPr>
        <w:jc w:val="center"/>
        <w:rPr>
          <w:b/>
        </w:rPr>
      </w:pPr>
      <w:r>
        <w:rPr>
          <w:b/>
        </w:rPr>
        <w:t xml:space="preserve">PROJEKTŲ </w:t>
      </w:r>
      <w:r w:rsidRPr="00C7630B">
        <w:rPr>
          <w:b/>
        </w:rPr>
        <w:t>FINANSAVIMO IR PARAIŠKŲ TEIKIMO SĄLYGOS</w:t>
      </w:r>
    </w:p>
    <w:p w14:paraId="3E43C0CC" w14:textId="77777777" w:rsidR="007F5B39" w:rsidRPr="00C7630B" w:rsidRDefault="007F5B39" w:rsidP="007F5B39">
      <w:pPr>
        <w:jc w:val="center"/>
        <w:rPr>
          <w:b/>
        </w:rPr>
      </w:pPr>
    </w:p>
    <w:p w14:paraId="48482EB8" w14:textId="77777777" w:rsidR="007F5B39" w:rsidRDefault="007F5B39" w:rsidP="007F5B39">
      <w:pPr>
        <w:shd w:val="clear" w:color="auto" w:fill="FFFFFF"/>
        <w:tabs>
          <w:tab w:val="left" w:pos="709"/>
        </w:tabs>
        <w:ind w:firstLine="851"/>
        <w:jc w:val="both"/>
      </w:pPr>
      <w:r w:rsidRPr="00AF745C">
        <w:t xml:space="preserve">7. </w:t>
      </w:r>
      <w:r>
        <w:t>P</w:t>
      </w:r>
      <w:r w:rsidRPr="00AF745C">
        <w:t xml:space="preserve">rojektų dalinio finansavimo konkursas vykdomas vieną kartą </w:t>
      </w:r>
      <w:r>
        <w:t>per metus</w:t>
      </w:r>
      <w:r w:rsidRPr="00AF745C">
        <w:t xml:space="preserve">. Konkursą organizuoja </w:t>
      </w:r>
      <w:r>
        <w:t>S</w:t>
      </w:r>
      <w:r w:rsidRPr="00AF745C">
        <w:t>avivaldybės administracija. Informacija</w:t>
      </w:r>
      <w:r w:rsidRPr="00CB7097">
        <w:rPr>
          <w:color w:val="5B9BD5"/>
        </w:rPr>
        <w:t xml:space="preserve"> </w:t>
      </w:r>
      <w:r w:rsidRPr="00AF745C">
        <w:t xml:space="preserve">apie konkursą skelbiama </w:t>
      </w:r>
      <w:r>
        <w:t>S</w:t>
      </w:r>
      <w:r w:rsidRPr="00AF745C">
        <w:t>avivaldybės interneto svetainėje (</w:t>
      </w:r>
      <w:r w:rsidRPr="00DF7AFE">
        <w:t>www.panevezys.lt</w:t>
      </w:r>
      <w:r w:rsidRPr="00AF745C">
        <w:t>). Skelbime nurodomas dokumentų priėmimo terminas (ne mažiau kaip 1 mėnuo nuo konkurso paskelbimo), laikas ir vieta, projekt</w:t>
      </w:r>
      <w:r>
        <w:t>ams</w:t>
      </w:r>
      <w:r w:rsidRPr="00AF745C">
        <w:t xml:space="preserve"> finans</w:t>
      </w:r>
      <w:r>
        <w:t>uoti</w:t>
      </w:r>
      <w:r w:rsidRPr="00AF745C">
        <w:t xml:space="preserve"> skirta suma, adresas, telefono numeris ir elektroninio pašto adresas pasiteirauti, paraiškos forma ir kita reikalinga informacija.</w:t>
      </w:r>
    </w:p>
    <w:p w14:paraId="1435362B" w14:textId="77777777" w:rsidR="007F5B39" w:rsidRDefault="007F5B39" w:rsidP="007F5B39">
      <w:pPr>
        <w:shd w:val="clear" w:color="auto" w:fill="FFFFFF"/>
        <w:tabs>
          <w:tab w:val="left" w:pos="709"/>
        </w:tabs>
        <w:ind w:firstLine="851"/>
        <w:jc w:val="both"/>
        <w:rPr>
          <w:color w:val="5B9BD5"/>
        </w:rPr>
      </w:pPr>
      <w:r>
        <w:t>8. Paraiškos, projekto dalinio finansavimo vertinimo anketos, dalinio finansavimo įgyvendinimo ataskaitos formos tvirtinamos Savivaldybės administracijos direktoriaus įsakymu.</w:t>
      </w:r>
    </w:p>
    <w:p w14:paraId="586BC39F" w14:textId="77777777" w:rsidR="007F5B39" w:rsidRPr="00515006" w:rsidRDefault="007F5B39" w:rsidP="007F5B39">
      <w:pPr>
        <w:shd w:val="clear" w:color="auto" w:fill="FFFFFF"/>
        <w:tabs>
          <w:tab w:val="left" w:pos="709"/>
        </w:tabs>
        <w:ind w:firstLine="851"/>
        <w:jc w:val="both"/>
      </w:pPr>
      <w:r>
        <w:t>9</w:t>
      </w:r>
      <w:r w:rsidRPr="00515006">
        <w:t>. Dalinis finansavimas skiriamas vykdant šias veiklas:</w:t>
      </w:r>
    </w:p>
    <w:p w14:paraId="393C86D9" w14:textId="77777777" w:rsidR="007F5B39" w:rsidRPr="00515006" w:rsidRDefault="007F5B39" w:rsidP="007F5B39">
      <w:pPr>
        <w:ind w:firstLine="851"/>
        <w:jc w:val="both"/>
      </w:pPr>
      <w:r>
        <w:t>9</w:t>
      </w:r>
      <w:r w:rsidRPr="00515006">
        <w:t>.1. Tarptautinių mokslo renginių, vykstančių Panevėžyje, rengim</w:t>
      </w:r>
      <w:r>
        <w:t xml:space="preserve">as; </w:t>
      </w:r>
      <w:r w:rsidRPr="00515006">
        <w:t>Savivaldybės dalinis finansavimas gali sudaryti iki 50 % projekto sąmatoje nurodytos vertės.</w:t>
      </w:r>
    </w:p>
    <w:p w14:paraId="620E15BC" w14:textId="77777777" w:rsidR="007F5B39" w:rsidRPr="00515006" w:rsidRDefault="007F5B39" w:rsidP="007F5B39">
      <w:pPr>
        <w:ind w:firstLine="851"/>
        <w:jc w:val="both"/>
      </w:pPr>
      <w:r>
        <w:t>9</w:t>
      </w:r>
      <w:r w:rsidRPr="00515006">
        <w:t>.2. Pareiškėjų, gyvenančių Panevėžyje ir veikiančių juridinių asmenų ar grupių užsakymu, arba individualios veiklos pagrindu veikiančių asmenų, mokslo tiriamiesiems darbams; Savivaldybės dalinis finansavimas gali sudaryti iki 85 % projekto sąmatoje nurodytos vertės.</w:t>
      </w:r>
    </w:p>
    <w:p w14:paraId="5164C482" w14:textId="77777777" w:rsidR="007F5B39" w:rsidRPr="00515006" w:rsidRDefault="007F5B39" w:rsidP="007F5B39">
      <w:pPr>
        <w:ind w:firstLine="851"/>
        <w:jc w:val="both"/>
      </w:pPr>
      <w:r>
        <w:t>9</w:t>
      </w:r>
      <w:r w:rsidRPr="00515006">
        <w:t>.3. Pareiškėjų, gyvenančių Panevėžyje ir veikiančių juridinių asmenų ar grupių užsakymu, kurių buveinė registruota Panevėžyje arba individualios veiklos pagrindu veikiančių asmenų registruotų Panevėžyje, mokslo taikomiesiems projektams; Savivaldybės dalinis finansavimas gali sudaryti iki 85 % projekto sąmatoje nurodytos vertės.</w:t>
      </w:r>
    </w:p>
    <w:p w14:paraId="21D388B1" w14:textId="77777777" w:rsidR="007F5B39" w:rsidRPr="00EF19EC" w:rsidRDefault="007F5B39" w:rsidP="007F5B39">
      <w:pPr>
        <w:pStyle w:val="Pagrindinistekstas2"/>
        <w:tabs>
          <w:tab w:val="left" w:pos="1134"/>
          <w:tab w:val="left" w:pos="2410"/>
        </w:tabs>
        <w:autoSpaceDE w:val="0"/>
        <w:autoSpaceDN w:val="0"/>
        <w:spacing w:after="0" w:line="240" w:lineRule="auto"/>
        <w:ind w:firstLine="851"/>
        <w:jc w:val="both"/>
        <w:rPr>
          <w:caps/>
          <w:szCs w:val="24"/>
        </w:rPr>
      </w:pPr>
      <w:r>
        <w:rPr>
          <w:szCs w:val="24"/>
        </w:rPr>
        <w:t>10. P</w:t>
      </w:r>
      <w:r w:rsidRPr="00EF19EC">
        <w:rPr>
          <w:szCs w:val="24"/>
        </w:rPr>
        <w:t>areiškėjai privalo pateikti:</w:t>
      </w:r>
    </w:p>
    <w:p w14:paraId="4B2FC37E" w14:textId="77777777" w:rsidR="007F5B39" w:rsidRPr="00EF19EC" w:rsidRDefault="007F5B39" w:rsidP="007F5B39">
      <w:pPr>
        <w:pStyle w:val="Pagrindinistekstas2"/>
        <w:tabs>
          <w:tab w:val="left" w:pos="851"/>
          <w:tab w:val="left" w:pos="1276"/>
          <w:tab w:val="left" w:pos="2127"/>
        </w:tabs>
        <w:autoSpaceDE w:val="0"/>
        <w:autoSpaceDN w:val="0"/>
        <w:spacing w:after="0" w:line="240" w:lineRule="auto"/>
        <w:ind w:firstLine="851"/>
        <w:jc w:val="both"/>
        <w:rPr>
          <w:caps/>
          <w:color w:val="000000"/>
          <w:szCs w:val="24"/>
        </w:rPr>
      </w:pPr>
      <w:r>
        <w:rPr>
          <w:szCs w:val="24"/>
        </w:rPr>
        <w:t>10</w:t>
      </w:r>
      <w:r w:rsidRPr="00EF19EC">
        <w:rPr>
          <w:szCs w:val="24"/>
        </w:rPr>
        <w:t>.</w:t>
      </w:r>
      <w:r>
        <w:rPr>
          <w:szCs w:val="24"/>
        </w:rPr>
        <w:t>1</w:t>
      </w:r>
      <w:r w:rsidRPr="00EF19EC">
        <w:rPr>
          <w:szCs w:val="24"/>
        </w:rPr>
        <w:t xml:space="preserve">. </w:t>
      </w:r>
      <w:r>
        <w:rPr>
          <w:szCs w:val="24"/>
        </w:rPr>
        <w:t>E</w:t>
      </w:r>
      <w:r w:rsidRPr="00EF19EC">
        <w:rPr>
          <w:szCs w:val="24"/>
        </w:rPr>
        <w:t>lektroninę paraiškos versiją</w:t>
      </w:r>
      <w:r>
        <w:rPr>
          <w:szCs w:val="24"/>
        </w:rPr>
        <w:t xml:space="preserve"> (WORD ar</w:t>
      </w:r>
      <w:r w:rsidRPr="00EF19EC">
        <w:rPr>
          <w:szCs w:val="24"/>
        </w:rPr>
        <w:t xml:space="preserve"> </w:t>
      </w:r>
      <w:r>
        <w:t xml:space="preserve">PDF formatu, vienu failu) su pridedamais dokumentais ir pasirašytą kvalifikuotu elektroniniu parašu (ADOC formatu) per dokumentų valdymo sistemą „Avilys“ (toliau – DVS „Avilys“) arba elektroniniu paštu </w:t>
      </w:r>
      <w:r w:rsidRPr="00DF7AFE">
        <w:t>svietimas</w:t>
      </w:r>
      <w:r w:rsidRPr="00DF7AFE">
        <w:rPr>
          <w:lang w:val="en-US"/>
        </w:rPr>
        <w:t>@</w:t>
      </w:r>
      <w:r w:rsidRPr="00DF7AFE">
        <w:t>panevezys.lt</w:t>
      </w:r>
      <w:r>
        <w:t xml:space="preserve">  ne vėliau nei galutinę projektų pateikimo dieną.</w:t>
      </w:r>
    </w:p>
    <w:p w14:paraId="026BA6C6" w14:textId="77777777" w:rsidR="007F5B39" w:rsidRPr="00131BC3" w:rsidRDefault="007F5B39" w:rsidP="007F5B39">
      <w:pPr>
        <w:ind w:firstLine="851"/>
        <w:jc w:val="both"/>
        <w:rPr>
          <w:spacing w:val="-1"/>
        </w:rPr>
      </w:pPr>
      <w:r>
        <w:t xml:space="preserve">11. </w:t>
      </w:r>
      <w:r>
        <w:rPr>
          <w:color w:val="000000"/>
        </w:rPr>
        <w:t>P</w:t>
      </w:r>
      <w:r w:rsidRPr="006A2C98">
        <w:rPr>
          <w:color w:val="000000"/>
        </w:rPr>
        <w:t>araiškos</w:t>
      </w:r>
      <w:r>
        <w:rPr>
          <w:color w:val="000000"/>
        </w:rPr>
        <w:t xml:space="preserve"> </w:t>
      </w:r>
      <w:r w:rsidRPr="006A2C98">
        <w:rPr>
          <w:color w:val="000000"/>
        </w:rPr>
        <w:t xml:space="preserve">teikiamos </w:t>
      </w:r>
      <w:r>
        <w:rPr>
          <w:color w:val="000000"/>
        </w:rPr>
        <w:t>S</w:t>
      </w:r>
      <w:r w:rsidRPr="006A2C98">
        <w:rPr>
          <w:color w:val="000000"/>
        </w:rPr>
        <w:t xml:space="preserve">avivaldybės administracijos </w:t>
      </w:r>
      <w:r>
        <w:t>Švietimo skyriui.</w:t>
      </w:r>
      <w:r w:rsidRPr="002E55AB">
        <w:t xml:space="preserve"> </w:t>
      </w:r>
    </w:p>
    <w:p w14:paraId="76E99FEA" w14:textId="77777777" w:rsidR="007F5B39" w:rsidRPr="002E55AB" w:rsidRDefault="007F5B39" w:rsidP="007F5B39">
      <w:pPr>
        <w:ind w:firstLine="851"/>
        <w:jc w:val="both"/>
      </w:pPr>
      <w:r w:rsidRPr="002E55AB">
        <w:t>1</w:t>
      </w:r>
      <w:r>
        <w:t>2</w:t>
      </w:r>
      <w:r w:rsidRPr="002E55AB">
        <w:t>. Prioritetas teikiamas tiems projektams, kurių veiklos orientuotos į didesnį naudos gavėjų skaičių Panevėž</w:t>
      </w:r>
      <w:r>
        <w:t>yje</w:t>
      </w:r>
      <w:r w:rsidRPr="002E55AB">
        <w:t>, platesnę rezultatų sklaidą ir didesnę projekto sukuriamą pridėtinę vertę.</w:t>
      </w:r>
    </w:p>
    <w:p w14:paraId="7BA8D7BB" w14:textId="77777777" w:rsidR="007F5B39" w:rsidRPr="002E55AB"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13</w:t>
      </w:r>
      <w:r w:rsidRPr="002E55AB">
        <w:rPr>
          <w:rFonts w:ascii="Times New Roman" w:hAnsi="Times New Roman" w:cs="Times New Roman"/>
          <w:color w:val="auto"/>
        </w:rPr>
        <w:t>. Nefinansuojamos veiklos:</w:t>
      </w:r>
    </w:p>
    <w:p w14:paraId="17691E4B" w14:textId="77777777" w:rsidR="007F5B39" w:rsidRPr="002E55AB"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13</w:t>
      </w:r>
      <w:r w:rsidRPr="002E55AB">
        <w:rPr>
          <w:rFonts w:ascii="Times New Roman" w:hAnsi="Times New Roman" w:cs="Times New Roman"/>
          <w:color w:val="auto"/>
        </w:rPr>
        <w:t>.1</w:t>
      </w:r>
      <w:r>
        <w:rPr>
          <w:rFonts w:ascii="Times New Roman" w:hAnsi="Times New Roman" w:cs="Times New Roman"/>
          <w:color w:val="auto"/>
        </w:rPr>
        <w:t>.</w:t>
      </w:r>
      <w:r w:rsidRPr="002E55AB">
        <w:rPr>
          <w:rFonts w:ascii="Times New Roman" w:hAnsi="Times New Roman" w:cs="Times New Roman"/>
          <w:color w:val="auto"/>
        </w:rPr>
        <w:t xml:space="preserve"> baud</w:t>
      </w:r>
      <w:r>
        <w:rPr>
          <w:rFonts w:ascii="Times New Roman" w:hAnsi="Times New Roman" w:cs="Times New Roman"/>
          <w:color w:val="auto"/>
        </w:rPr>
        <w:t>ų</w:t>
      </w:r>
      <w:r w:rsidRPr="002E55AB">
        <w:rPr>
          <w:rFonts w:ascii="Times New Roman" w:hAnsi="Times New Roman" w:cs="Times New Roman"/>
          <w:color w:val="auto"/>
        </w:rPr>
        <w:t>, delspinigi</w:t>
      </w:r>
      <w:r>
        <w:rPr>
          <w:rFonts w:ascii="Times New Roman" w:hAnsi="Times New Roman" w:cs="Times New Roman"/>
          <w:color w:val="auto"/>
        </w:rPr>
        <w:t>ų</w:t>
      </w:r>
      <w:r w:rsidRPr="002E55AB">
        <w:rPr>
          <w:rFonts w:ascii="Times New Roman" w:hAnsi="Times New Roman" w:cs="Times New Roman"/>
          <w:color w:val="auto"/>
        </w:rPr>
        <w:t>, finansin</w:t>
      </w:r>
      <w:r>
        <w:rPr>
          <w:rFonts w:ascii="Times New Roman" w:hAnsi="Times New Roman" w:cs="Times New Roman"/>
          <w:color w:val="auto"/>
        </w:rPr>
        <w:t>ių</w:t>
      </w:r>
      <w:r w:rsidRPr="002E55AB">
        <w:rPr>
          <w:rFonts w:ascii="Times New Roman" w:hAnsi="Times New Roman" w:cs="Times New Roman"/>
          <w:color w:val="auto"/>
        </w:rPr>
        <w:t xml:space="preserve"> nuobaud</w:t>
      </w:r>
      <w:r>
        <w:rPr>
          <w:rFonts w:ascii="Times New Roman" w:hAnsi="Times New Roman" w:cs="Times New Roman"/>
          <w:color w:val="auto"/>
        </w:rPr>
        <w:t>ų</w:t>
      </w:r>
      <w:r w:rsidRPr="002E55AB">
        <w:rPr>
          <w:rFonts w:ascii="Times New Roman" w:hAnsi="Times New Roman" w:cs="Times New Roman"/>
          <w:color w:val="auto"/>
        </w:rPr>
        <w:t>, bylinėjimosi išlaid</w:t>
      </w:r>
      <w:r>
        <w:rPr>
          <w:rFonts w:ascii="Times New Roman" w:hAnsi="Times New Roman" w:cs="Times New Roman"/>
          <w:color w:val="auto"/>
        </w:rPr>
        <w:t>ų</w:t>
      </w:r>
      <w:r w:rsidRPr="002E55AB">
        <w:rPr>
          <w:rFonts w:ascii="Times New Roman" w:hAnsi="Times New Roman" w:cs="Times New Roman"/>
          <w:color w:val="auto"/>
        </w:rPr>
        <w:t>, paskolų palūkan</w:t>
      </w:r>
      <w:r>
        <w:rPr>
          <w:rFonts w:ascii="Times New Roman" w:hAnsi="Times New Roman" w:cs="Times New Roman"/>
          <w:color w:val="auto"/>
        </w:rPr>
        <w:t>ų</w:t>
      </w:r>
      <w:r w:rsidRPr="002E55AB">
        <w:rPr>
          <w:rFonts w:ascii="Times New Roman" w:hAnsi="Times New Roman" w:cs="Times New Roman"/>
          <w:color w:val="auto"/>
        </w:rPr>
        <w:t xml:space="preserve"> ir skolų padengimo išlaidos;</w:t>
      </w:r>
    </w:p>
    <w:p w14:paraId="36BBD260" w14:textId="77777777" w:rsidR="007F5B39" w:rsidRPr="002E55AB"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 xml:space="preserve">13.2. </w:t>
      </w:r>
      <w:r w:rsidRPr="002E55AB">
        <w:rPr>
          <w:rFonts w:ascii="Times New Roman" w:hAnsi="Times New Roman" w:cs="Times New Roman"/>
          <w:color w:val="auto"/>
        </w:rPr>
        <w:t>išlaidos investici</w:t>
      </w:r>
      <w:r>
        <w:rPr>
          <w:rFonts w:ascii="Times New Roman" w:hAnsi="Times New Roman" w:cs="Times New Roman"/>
          <w:color w:val="auto"/>
        </w:rPr>
        <w:t>jų</w:t>
      </w:r>
      <w:r w:rsidRPr="002E55AB">
        <w:rPr>
          <w:rFonts w:ascii="Times New Roman" w:hAnsi="Times New Roman" w:cs="Times New Roman"/>
          <w:color w:val="auto"/>
        </w:rPr>
        <w:t xml:space="preserve"> projektams, pastatams statyti, statiniams rekonstruoti;</w:t>
      </w:r>
    </w:p>
    <w:p w14:paraId="5E829061" w14:textId="77777777" w:rsidR="007F5B39" w:rsidRPr="002E55AB"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 xml:space="preserve">13.3. </w:t>
      </w:r>
      <w:r w:rsidRPr="002E55AB">
        <w:rPr>
          <w:rFonts w:ascii="Times New Roman" w:hAnsi="Times New Roman" w:cs="Times New Roman"/>
          <w:color w:val="auto"/>
        </w:rPr>
        <w:t>išlaidos ilgalaiki</w:t>
      </w:r>
      <w:r>
        <w:rPr>
          <w:rFonts w:ascii="Times New Roman" w:hAnsi="Times New Roman" w:cs="Times New Roman"/>
          <w:color w:val="auto"/>
        </w:rPr>
        <w:t>am</w:t>
      </w:r>
      <w:r w:rsidRPr="002E55AB">
        <w:rPr>
          <w:rFonts w:ascii="Times New Roman" w:hAnsi="Times New Roman" w:cs="Times New Roman"/>
          <w:color w:val="auto"/>
        </w:rPr>
        <w:t xml:space="preserve"> material</w:t>
      </w:r>
      <w:r>
        <w:rPr>
          <w:rFonts w:ascii="Times New Roman" w:hAnsi="Times New Roman" w:cs="Times New Roman"/>
          <w:color w:val="auto"/>
        </w:rPr>
        <w:t>iajam</w:t>
      </w:r>
      <w:r w:rsidRPr="002E55AB">
        <w:rPr>
          <w:rFonts w:ascii="Times New Roman" w:hAnsi="Times New Roman" w:cs="Times New Roman"/>
          <w:color w:val="auto"/>
        </w:rPr>
        <w:t xml:space="preserve"> ir nematerial</w:t>
      </w:r>
      <w:r>
        <w:rPr>
          <w:rFonts w:ascii="Times New Roman" w:hAnsi="Times New Roman" w:cs="Times New Roman"/>
          <w:color w:val="auto"/>
        </w:rPr>
        <w:t>iajam</w:t>
      </w:r>
      <w:r w:rsidRPr="002E55AB">
        <w:rPr>
          <w:rFonts w:ascii="Times New Roman" w:hAnsi="Times New Roman" w:cs="Times New Roman"/>
          <w:color w:val="auto"/>
        </w:rPr>
        <w:t xml:space="preserve"> turt</w:t>
      </w:r>
      <w:r>
        <w:rPr>
          <w:rFonts w:ascii="Times New Roman" w:hAnsi="Times New Roman" w:cs="Times New Roman"/>
          <w:color w:val="auto"/>
        </w:rPr>
        <w:t>ui</w:t>
      </w:r>
      <w:r w:rsidRPr="002E55AB">
        <w:rPr>
          <w:rFonts w:ascii="Times New Roman" w:hAnsi="Times New Roman" w:cs="Times New Roman"/>
          <w:color w:val="auto"/>
        </w:rPr>
        <w:t>, tiesiogiai nesusijusiam su projekto įgyvendinimu</w:t>
      </w:r>
      <w:r>
        <w:rPr>
          <w:rFonts w:ascii="Times New Roman" w:hAnsi="Times New Roman" w:cs="Times New Roman"/>
          <w:color w:val="auto"/>
        </w:rPr>
        <w:t>,</w:t>
      </w:r>
      <w:r w:rsidRPr="00893BCD">
        <w:rPr>
          <w:rFonts w:ascii="Times New Roman" w:hAnsi="Times New Roman" w:cs="Times New Roman"/>
          <w:color w:val="auto"/>
        </w:rPr>
        <w:t xml:space="preserve"> </w:t>
      </w:r>
      <w:r w:rsidRPr="002E55AB">
        <w:rPr>
          <w:rFonts w:ascii="Times New Roman" w:hAnsi="Times New Roman" w:cs="Times New Roman"/>
          <w:color w:val="auto"/>
        </w:rPr>
        <w:t>įsig</w:t>
      </w:r>
      <w:r>
        <w:rPr>
          <w:rFonts w:ascii="Times New Roman" w:hAnsi="Times New Roman" w:cs="Times New Roman"/>
          <w:color w:val="auto"/>
        </w:rPr>
        <w:t>yti;</w:t>
      </w:r>
    </w:p>
    <w:p w14:paraId="51E9BB78" w14:textId="77777777" w:rsidR="007F5B39" w:rsidRPr="002E55AB"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13.4.</w:t>
      </w:r>
      <w:r w:rsidRPr="002E55AB">
        <w:rPr>
          <w:rFonts w:ascii="Times New Roman" w:hAnsi="Times New Roman" w:cs="Times New Roman"/>
          <w:color w:val="auto"/>
        </w:rPr>
        <w:t xml:space="preserve"> išlaidos projektų vykdytojų veiklos plėtrai ar jų kasdienei veiklai (</w:t>
      </w:r>
      <w:r>
        <w:rPr>
          <w:rFonts w:ascii="Times New Roman" w:hAnsi="Times New Roman" w:cs="Times New Roman"/>
          <w:color w:val="auto"/>
        </w:rPr>
        <w:t>pvz.</w:t>
      </w:r>
      <w:r w:rsidRPr="002E55AB">
        <w:rPr>
          <w:rFonts w:ascii="Times New Roman" w:hAnsi="Times New Roman" w:cs="Times New Roman"/>
          <w:color w:val="auto"/>
        </w:rPr>
        <w:t>, biuro nuomai ar komunalinėms paslaugoms), tiesiogiai nesusijusioms su projekto įgyvendinimu;</w:t>
      </w:r>
    </w:p>
    <w:p w14:paraId="0EC9C975" w14:textId="77777777" w:rsidR="007F5B39" w:rsidRPr="002E55AB"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 xml:space="preserve">13.5. </w:t>
      </w:r>
      <w:r w:rsidRPr="002E55AB">
        <w:rPr>
          <w:rFonts w:ascii="Times New Roman" w:hAnsi="Times New Roman" w:cs="Times New Roman"/>
          <w:color w:val="auto"/>
        </w:rPr>
        <w:t>pastatų ir patalpų remont</w:t>
      </w:r>
      <w:r>
        <w:rPr>
          <w:rFonts w:ascii="Times New Roman" w:hAnsi="Times New Roman" w:cs="Times New Roman"/>
          <w:color w:val="auto"/>
        </w:rPr>
        <w:t>o</w:t>
      </w:r>
      <w:r w:rsidRPr="002E55AB">
        <w:rPr>
          <w:rFonts w:ascii="Times New Roman" w:hAnsi="Times New Roman" w:cs="Times New Roman"/>
          <w:color w:val="auto"/>
        </w:rPr>
        <w:t>, tiesiogiai nesusijusi</w:t>
      </w:r>
      <w:r>
        <w:rPr>
          <w:rFonts w:ascii="Times New Roman" w:hAnsi="Times New Roman" w:cs="Times New Roman"/>
          <w:color w:val="auto"/>
        </w:rPr>
        <w:t>o</w:t>
      </w:r>
      <w:r w:rsidRPr="002E55AB">
        <w:rPr>
          <w:rFonts w:ascii="Times New Roman" w:hAnsi="Times New Roman" w:cs="Times New Roman"/>
          <w:color w:val="auto"/>
        </w:rPr>
        <w:t xml:space="preserve"> su projekto įgyvendinimu</w:t>
      </w:r>
      <w:r>
        <w:rPr>
          <w:rFonts w:ascii="Times New Roman" w:hAnsi="Times New Roman" w:cs="Times New Roman"/>
          <w:color w:val="auto"/>
        </w:rPr>
        <w:t>, išlaidos</w:t>
      </w:r>
      <w:r w:rsidRPr="002E55AB">
        <w:rPr>
          <w:rFonts w:ascii="Times New Roman" w:hAnsi="Times New Roman" w:cs="Times New Roman"/>
          <w:color w:val="auto"/>
        </w:rPr>
        <w:t>;</w:t>
      </w:r>
    </w:p>
    <w:p w14:paraId="6E423F54" w14:textId="77777777" w:rsidR="007F5B39" w:rsidRPr="002E55AB" w:rsidRDefault="007F5B39" w:rsidP="007F5B39">
      <w:pPr>
        <w:ind w:firstLine="851"/>
        <w:jc w:val="both"/>
      </w:pPr>
      <w:r>
        <w:t xml:space="preserve">13.6. išlaidos </w:t>
      </w:r>
      <w:r w:rsidRPr="002E55AB">
        <w:t>narystės asociacijose mokesčiams apmokėti, jei šios išlaidos tiesiogiai nesusijusios su projekto įgyvendinimu</w:t>
      </w:r>
      <w:r>
        <w:t>.</w:t>
      </w:r>
    </w:p>
    <w:p w14:paraId="7E8471B2" w14:textId="77777777" w:rsidR="007F5B39" w:rsidRPr="002E55AB" w:rsidRDefault="007F5B39" w:rsidP="007F5B39">
      <w:pPr>
        <w:ind w:firstLine="851"/>
        <w:jc w:val="both"/>
      </w:pPr>
      <w:r>
        <w:t xml:space="preserve">14. </w:t>
      </w:r>
      <w:r w:rsidRPr="002E55AB">
        <w:t>Jeigu lėšos nepa</w:t>
      </w:r>
      <w:r>
        <w:t>naudoja</w:t>
      </w:r>
      <w:r w:rsidRPr="002E55AB">
        <w:t>mos</w:t>
      </w:r>
      <w:r>
        <w:t>,</w:t>
      </w:r>
      <w:r w:rsidRPr="002E55AB">
        <w:t xml:space="preserve"> </w:t>
      </w:r>
      <w:r>
        <w:t xml:space="preserve">Savivaldybės administracijos </w:t>
      </w:r>
      <w:r w:rsidRPr="002E55AB">
        <w:t>direktoriaus įsakymu gali būti skelbiamas papildomas konkursas.</w:t>
      </w:r>
    </w:p>
    <w:p w14:paraId="3A0AC75B" w14:textId="77777777" w:rsidR="007F5B39" w:rsidRDefault="007F5B39" w:rsidP="007F5B39">
      <w:pPr>
        <w:shd w:val="clear" w:color="auto" w:fill="FFFFFF"/>
        <w:tabs>
          <w:tab w:val="left" w:pos="1247"/>
        </w:tabs>
        <w:jc w:val="center"/>
        <w:rPr>
          <w:b/>
          <w:bCs/>
          <w:spacing w:val="-1"/>
        </w:rPr>
      </w:pPr>
    </w:p>
    <w:p w14:paraId="4A8EB41E" w14:textId="77777777" w:rsidR="007F5B39" w:rsidRDefault="007F5B39" w:rsidP="007F5B39">
      <w:pPr>
        <w:shd w:val="clear" w:color="auto" w:fill="FFFFFF"/>
        <w:tabs>
          <w:tab w:val="left" w:pos="1247"/>
        </w:tabs>
        <w:jc w:val="center"/>
        <w:rPr>
          <w:b/>
          <w:bCs/>
          <w:spacing w:val="-1"/>
        </w:rPr>
      </w:pPr>
      <w:r>
        <w:rPr>
          <w:b/>
          <w:bCs/>
          <w:spacing w:val="-1"/>
        </w:rPr>
        <w:t>III SKYRIUS</w:t>
      </w:r>
    </w:p>
    <w:p w14:paraId="5FA0B65E" w14:textId="77777777" w:rsidR="007F5B39" w:rsidRDefault="007F5B39" w:rsidP="007F5B39">
      <w:pPr>
        <w:jc w:val="center"/>
        <w:rPr>
          <w:b/>
        </w:rPr>
      </w:pPr>
      <w:r w:rsidRPr="00EF71C8">
        <w:rPr>
          <w:b/>
        </w:rPr>
        <w:t>PARAIŠKŲ VERTINIMAS IR FINANSAVIMO SKYRIMAS</w:t>
      </w:r>
    </w:p>
    <w:p w14:paraId="33811B53" w14:textId="77777777" w:rsidR="007F5B39" w:rsidRPr="00EF71C8" w:rsidRDefault="007F5B39" w:rsidP="007F5B39">
      <w:pPr>
        <w:jc w:val="center"/>
        <w:rPr>
          <w:b/>
        </w:rPr>
      </w:pPr>
    </w:p>
    <w:p w14:paraId="7B021D8F" w14:textId="77777777" w:rsidR="007F5B39" w:rsidRDefault="007F5B39" w:rsidP="007F5B39">
      <w:pPr>
        <w:ind w:firstLine="851"/>
        <w:jc w:val="both"/>
      </w:pPr>
      <w:r>
        <w:t xml:space="preserve">15. Paraiškas vertina Savivaldybės mero potvarkiu  patvirtinta vertinimo komisija (toliau – </w:t>
      </w:r>
      <w:r w:rsidRPr="008257ED">
        <w:t>komisija</w:t>
      </w:r>
      <w:r>
        <w:t>).</w:t>
      </w:r>
    </w:p>
    <w:p w14:paraId="1B34F20F" w14:textId="77777777" w:rsidR="007F5B39" w:rsidRDefault="007F5B39" w:rsidP="007F5B39">
      <w:pPr>
        <w:ind w:firstLine="851"/>
        <w:jc w:val="both"/>
      </w:pPr>
      <w:r>
        <w:t>16. Komisija sudaroma Savivaldybės tarybos kadencijos laikotarpiui.</w:t>
      </w:r>
    </w:p>
    <w:p w14:paraId="5936EDB5" w14:textId="77777777" w:rsidR="007F5B39" w:rsidRDefault="007F5B39" w:rsidP="007F5B39">
      <w:pPr>
        <w:ind w:firstLine="851"/>
        <w:jc w:val="both"/>
      </w:pPr>
      <w:r>
        <w:t>17</w:t>
      </w:r>
      <w:r w:rsidRPr="001A0B6B">
        <w:t>.</w:t>
      </w:r>
      <w:r>
        <w:t xml:space="preserve"> Komisiją sudaro septyni nariai: Savivaldybės meras į komisijos sudėtį deleguoja tris atstovus, Savivaldybės administracijos direktorius – du atstovus ir du atstovus deleguoja Panevėžio miesto mokslo bendruomenės.  </w:t>
      </w:r>
    </w:p>
    <w:p w14:paraId="2B4A24CD" w14:textId="77777777" w:rsidR="007F5B39" w:rsidRPr="00600F43" w:rsidRDefault="007F5B39" w:rsidP="007F5B39">
      <w:pPr>
        <w:ind w:firstLine="851"/>
        <w:jc w:val="both"/>
        <w:rPr>
          <w:b/>
        </w:rPr>
      </w:pPr>
      <w:r>
        <w:lastRenderedPageBreak/>
        <w:t>18</w:t>
      </w:r>
      <w:r w:rsidRPr="00600F43">
        <w:t xml:space="preserve">. Komisijos nariai gali būti atšaukti arba atsistatydinti </w:t>
      </w:r>
      <w:r>
        <w:t xml:space="preserve">patys </w:t>
      </w:r>
      <w:r w:rsidRPr="00600F43">
        <w:t>nesibaigus kadencijai. Komisija į posėdžius gali pasikviesti konsultant</w:t>
      </w:r>
      <w:r>
        <w:t>ų</w:t>
      </w:r>
      <w:r w:rsidRPr="00600F43">
        <w:t>, ekspert</w:t>
      </w:r>
      <w:r>
        <w:t>ų</w:t>
      </w:r>
      <w:r w:rsidRPr="00C46C76">
        <w:t>.</w:t>
      </w:r>
    </w:p>
    <w:p w14:paraId="5672A377" w14:textId="77777777" w:rsidR="007F5B39" w:rsidRPr="00600F43" w:rsidRDefault="007F5B39" w:rsidP="007F5B39">
      <w:pPr>
        <w:pStyle w:val="Sraopastraipa"/>
        <w:tabs>
          <w:tab w:val="left" w:pos="1134"/>
        </w:tabs>
        <w:autoSpaceDE w:val="0"/>
        <w:autoSpaceDN w:val="0"/>
        <w:adjustRightInd w:val="0"/>
        <w:ind w:left="0" w:firstLine="851"/>
        <w:jc w:val="both"/>
      </w:pPr>
      <w:r>
        <w:t>19</w:t>
      </w:r>
      <w:r w:rsidRPr="00600F43">
        <w:t>. Komisijos pirmininką, pavaduotoją renka komisijos nariai pirmajame patvirtintos komisijos posėdyje. Komisijos sekretoriaus funkcijas vykdo Savivaldybės administracijos darbuotojas, neturintis balso teisės. Sekretorių skiria administracijos direktorius.</w:t>
      </w:r>
    </w:p>
    <w:p w14:paraId="06F5E1A7" w14:textId="77777777" w:rsidR="007F5B39" w:rsidRPr="00600F43" w:rsidRDefault="007F5B39" w:rsidP="007F5B39">
      <w:pPr>
        <w:ind w:firstLine="851"/>
        <w:jc w:val="both"/>
      </w:pPr>
      <w:r>
        <w:t>20</w:t>
      </w:r>
      <w:r w:rsidRPr="00600F43">
        <w:t>. Komisija vertina paraiškų atitik</w:t>
      </w:r>
      <w:r>
        <w:t>tį</w:t>
      </w:r>
      <w:r w:rsidRPr="00600F43">
        <w:t xml:space="preserve"> šio </w:t>
      </w:r>
      <w:r>
        <w:t>A</w:t>
      </w:r>
      <w:r w:rsidRPr="00600F43">
        <w:t>prašo II skyriuje išdėstytiems reikalavimams</w:t>
      </w:r>
      <w:r>
        <w:t>,</w:t>
      </w:r>
      <w:r w:rsidRPr="00600F43">
        <w:t xml:space="preserve"> netinkamai parengtų projektų paraiškų komisija toliau nevertina. Jei vertinant paraiškos administracinę atitiktį nustatoma, kad pateikta paraiška turi techninių trūkumų, kuriuos galima pašalinti, komisijos sekretorius paraiškoje nurodytu projekto vykdytojo elektroninio pašto adresu apie tai 1 kartą informuoja pareiškėją, nustatydamas ne trumpesnį nei 3 darbo dienų terminą šiam trūkumui pašalinti. Nepašalinus trūkumų paraiška nevertinama.</w:t>
      </w:r>
      <w:r>
        <w:t xml:space="preserve"> </w:t>
      </w:r>
      <w:r w:rsidRPr="00600F43">
        <w:rPr>
          <w:spacing w:val="-1"/>
        </w:rPr>
        <w:t xml:space="preserve">Projektai turi būti įvertinti per 20 darbo dienų nuo paskutinės nustatytos dokumentų </w:t>
      </w:r>
      <w:r w:rsidRPr="00600F43">
        <w:t>pateikimo dienos.</w:t>
      </w:r>
    </w:p>
    <w:p w14:paraId="21DE79D8" w14:textId="77777777" w:rsidR="007F5B39" w:rsidRDefault="007F5B39" w:rsidP="007F5B39">
      <w:pPr>
        <w:ind w:firstLine="851"/>
        <w:jc w:val="both"/>
      </w:pPr>
      <w:r>
        <w:t>21</w:t>
      </w:r>
      <w:r w:rsidRPr="00600F43">
        <w:t>. Komisija</w:t>
      </w:r>
      <w:r>
        <w:t>,</w:t>
      </w:r>
      <w:r w:rsidRPr="00600F43">
        <w:t xml:space="preserve"> įvertinusi paraiškas pagal projekto </w:t>
      </w:r>
      <w:r>
        <w:t xml:space="preserve">dalinio finansavimo </w:t>
      </w:r>
      <w:r w:rsidRPr="00600F43">
        <w:t xml:space="preserve">vertinimo </w:t>
      </w:r>
      <w:r>
        <w:t>anketą:</w:t>
      </w:r>
    </w:p>
    <w:p w14:paraId="6EF51374" w14:textId="77777777" w:rsidR="007F5B39" w:rsidRPr="00600F43" w:rsidRDefault="007F5B39" w:rsidP="007F5B39">
      <w:pPr>
        <w:ind w:firstLine="851"/>
        <w:jc w:val="both"/>
      </w:pPr>
      <w:r>
        <w:t>21.1.</w:t>
      </w:r>
      <w:r w:rsidRPr="00600F43">
        <w:t xml:space="preserve"> sudaro tinkamai parengtų projektų eilę. Finansuojami projektai</w:t>
      </w:r>
      <w:r>
        <w:t>,</w:t>
      </w:r>
      <w:r w:rsidRPr="00600F43">
        <w:t xml:space="preserve"> surinkę ne maž</w:t>
      </w:r>
      <w:r>
        <w:t>iau</w:t>
      </w:r>
      <w:r w:rsidRPr="00600F43">
        <w:t xml:space="preserve"> ne</w:t>
      </w:r>
      <w:r>
        <w:t>i</w:t>
      </w:r>
      <w:r w:rsidRPr="00600F43">
        <w:t xml:space="preserve"> 50</w:t>
      </w:r>
      <w:r>
        <w:t xml:space="preserve"> </w:t>
      </w:r>
      <w:r w:rsidRPr="00600F43">
        <w:t>% didžiausio balų skaičiaus</w:t>
      </w:r>
      <w:r>
        <w:t>;</w:t>
      </w:r>
    </w:p>
    <w:p w14:paraId="4AF84DFD" w14:textId="77777777" w:rsidR="007F5B39" w:rsidRDefault="007F5B39" w:rsidP="007F5B39">
      <w:pPr>
        <w:ind w:firstLine="851"/>
        <w:jc w:val="both"/>
      </w:pPr>
      <w:r>
        <w:t>21.2. paskirsto turimas lėšas projektams, pirmiausia jas skirdama aukščiausią balų skaičių turintiems projektams;</w:t>
      </w:r>
    </w:p>
    <w:p w14:paraId="32D4BEB3" w14:textId="77777777" w:rsidR="007F5B39" w:rsidRDefault="007F5B39" w:rsidP="007F5B39">
      <w:pPr>
        <w:ind w:firstLine="851"/>
        <w:jc w:val="both"/>
      </w:pPr>
      <w:r>
        <w:t>21.3. viešina su komisijos darbu susijusią informaciją, skelbia informaciją apie finansuojamus projektus.</w:t>
      </w:r>
    </w:p>
    <w:p w14:paraId="26A4A010" w14:textId="77777777" w:rsidR="007F5B39" w:rsidRDefault="007F5B39" w:rsidP="007F5B39">
      <w:pPr>
        <w:ind w:firstLine="851"/>
        <w:jc w:val="both"/>
      </w:pPr>
      <w:r>
        <w:t>22. Komisijos pirmininkas:</w:t>
      </w:r>
    </w:p>
    <w:p w14:paraId="149D40C9" w14:textId="77777777" w:rsidR="007F5B39" w:rsidRDefault="007F5B39" w:rsidP="007F5B39">
      <w:pPr>
        <w:ind w:firstLine="851"/>
        <w:jc w:val="both"/>
      </w:pPr>
      <w:r>
        <w:t>22.1. organizuoja, atsako už komisijos darbą, šaukia komisijos posėdžius, tvirtina posėdžių darbotvarkę, pirmininkauja posėdžiams;</w:t>
      </w:r>
    </w:p>
    <w:p w14:paraId="6FCB109F" w14:textId="77777777" w:rsidR="007F5B39" w:rsidRDefault="007F5B39" w:rsidP="007F5B39">
      <w:pPr>
        <w:ind w:firstLine="851"/>
        <w:jc w:val="both"/>
      </w:pPr>
      <w:r>
        <w:t>22.2. užtikrina, kad komisijos veikloje būtų laikomasi Lietuvos Respublikos Konstitucijos, Lietuvos Respublikos įstatymų, Lietuvos Respublikos Vyriausybės nutarimų, Savivaldybės tarybos priimtų teisės aktų.</w:t>
      </w:r>
    </w:p>
    <w:p w14:paraId="5C49870A" w14:textId="77777777" w:rsidR="007F5B39" w:rsidRDefault="007F5B39" w:rsidP="007F5B39">
      <w:pPr>
        <w:shd w:val="clear" w:color="auto" w:fill="FFFFFF"/>
        <w:tabs>
          <w:tab w:val="left" w:pos="1205"/>
          <w:tab w:val="left" w:pos="1247"/>
        </w:tabs>
        <w:ind w:firstLine="851"/>
        <w:jc w:val="both"/>
      </w:pPr>
      <w:r>
        <w:t>23.</w:t>
      </w:r>
      <w:r w:rsidRPr="00D16428">
        <w:t xml:space="preserve"> </w:t>
      </w:r>
      <w:r>
        <w:t>Komisijos sprendimai įforminami protokolu, kurį pasirašo komisijos pirmininkas ir sekretorius. Protokolai parengiami ne vėliau kaip per 5 darbo dienas po komisijos posėdžio.</w:t>
      </w:r>
    </w:p>
    <w:p w14:paraId="0BCE7E67" w14:textId="77777777" w:rsidR="007F5B39" w:rsidRDefault="007F5B39" w:rsidP="007F5B39">
      <w:pPr>
        <w:ind w:firstLine="851"/>
        <w:jc w:val="both"/>
      </w:pPr>
      <w:r>
        <w:t xml:space="preserve">24. Komisijos posėdžio darbotvarkė ir su svarstomais klausimais susiję dokumentai komisijos nariams pateikiami elektroniniu paštu ne vėliau kaip prieš tris darbo dienas iki posėdžio pradžios. </w:t>
      </w:r>
    </w:p>
    <w:p w14:paraId="0BD3DAE3" w14:textId="77777777" w:rsidR="007F5B39" w:rsidRPr="0001737E" w:rsidRDefault="007F5B39" w:rsidP="007F5B39">
      <w:pPr>
        <w:ind w:firstLine="851"/>
        <w:jc w:val="both"/>
      </w:pPr>
      <w:r>
        <w:t xml:space="preserve">25. Komisijos sprendimai priimami posėdžiuose. Posėdis laikomas teisėtu, jei jame dalyvauja ne mažiau kaip </w:t>
      </w:r>
      <w:r w:rsidRPr="009D58CF">
        <w:rPr>
          <w:vertAlign w:val="superscript"/>
        </w:rPr>
        <w:t>2</w:t>
      </w:r>
      <w:r>
        <w:t>/</w:t>
      </w:r>
      <w:r w:rsidRPr="009D58CF">
        <w:rPr>
          <w:vertAlign w:val="subscript"/>
        </w:rPr>
        <w:t>3</w:t>
      </w:r>
      <w:r>
        <w:t xml:space="preserve"> komisijos narių. Negalintis dalyvauti posėdyje komisijos narys iki posėdžio pradžios gali komisijos pirmininkui raštu pateikti savo nuomonę posėdžio darbotvarkėje numatytais </w:t>
      </w:r>
      <w:r w:rsidRPr="0001737E">
        <w:t>klausimais.</w:t>
      </w:r>
    </w:p>
    <w:p w14:paraId="5980E30C" w14:textId="77777777" w:rsidR="007F5B39" w:rsidRPr="0001737E" w:rsidRDefault="007F5B39" w:rsidP="007F5B39">
      <w:pPr>
        <w:ind w:firstLine="851"/>
        <w:jc w:val="both"/>
      </w:pPr>
      <w:r>
        <w:t>26</w:t>
      </w:r>
      <w:r w:rsidRPr="0001737E">
        <w:t>. Sprendimai posėdyje priimami paprasta komisijos narių balsų dauguma atviru balsavimu. Jei balsai pasiskirsto tolygiai, lemia komisijos pirmininko balsas.</w:t>
      </w:r>
      <w:r>
        <w:t xml:space="preserve"> </w:t>
      </w:r>
      <w:r w:rsidRPr="001546DD">
        <w:t>Komisija savo sprendimus priima laikydamasi nešališkumo, objektyvumo, lygiateisiškumo, nediskriminavimo ir skaidrumo principų</w:t>
      </w:r>
      <w:r>
        <w:t>.</w:t>
      </w:r>
    </w:p>
    <w:p w14:paraId="4093201F" w14:textId="77777777" w:rsidR="007F5B39" w:rsidRPr="0001737E" w:rsidRDefault="007F5B39" w:rsidP="007F5B39">
      <w:pPr>
        <w:ind w:firstLine="851"/>
        <w:jc w:val="both"/>
      </w:pPr>
      <w:r>
        <w:t>27</w:t>
      </w:r>
      <w:r w:rsidRPr="0001737E">
        <w:t>. Jei komisijos narys nagrinėjamu klausimu turi kitokią nuomonę nei komisijos dauguma, jo reikalavimu atskiroji nuomonė turi būti įrašyta į posėdžio protokolą.</w:t>
      </w:r>
    </w:p>
    <w:p w14:paraId="67441A27" w14:textId="77777777" w:rsidR="007F5B39" w:rsidRPr="0001737E" w:rsidRDefault="007F5B39" w:rsidP="007F5B39">
      <w:pPr>
        <w:ind w:firstLine="851"/>
        <w:jc w:val="both"/>
      </w:pPr>
      <w:r>
        <w:t>28</w:t>
      </w:r>
      <w:r w:rsidRPr="0001737E">
        <w:t>. Komisijos narys, negalintis atvykti į posėdį, apie tai praneša komisijos pirmininkui ne vėliau kaip vien</w:t>
      </w:r>
      <w:r>
        <w:t>ą</w:t>
      </w:r>
      <w:r w:rsidRPr="0001737E">
        <w:t xml:space="preserve"> dien</w:t>
      </w:r>
      <w:r>
        <w:t>ą</w:t>
      </w:r>
      <w:r w:rsidRPr="0001737E">
        <w:t xml:space="preserve"> iki posėdžio.</w:t>
      </w:r>
    </w:p>
    <w:p w14:paraId="3AAC42A7" w14:textId="77777777" w:rsidR="007F5B39" w:rsidRPr="0001737E" w:rsidRDefault="007F5B39" w:rsidP="007F5B39">
      <w:pPr>
        <w:ind w:firstLine="851"/>
        <w:jc w:val="both"/>
        <w:rPr>
          <w:b/>
        </w:rPr>
      </w:pPr>
      <w:r>
        <w:t>29</w:t>
      </w:r>
      <w:r w:rsidRPr="0001737E">
        <w:t>. Komisijos narys negali dalyvauti finansuojamuose projektuose. Jei svarstomo projekto vykdytojai yra susiję su komisijos nariu ar yra kitokios rūšies interesų konflikto galimybė, komisijos narys privalo deklaruoti nusišalinimą nuo svarstymo ir, kol projektas svarstomas, išeiti iš patalpos, kurioje vyksta komisijos posėdis. Bendru komisijos sutarimu komisijos nario nusišalinimas gali būti nepriimtas.</w:t>
      </w:r>
    </w:p>
    <w:p w14:paraId="7D85DD80" w14:textId="77777777" w:rsidR="007F5B39" w:rsidRDefault="007F5B39" w:rsidP="007F5B39">
      <w:pPr>
        <w:ind w:firstLine="851"/>
        <w:jc w:val="both"/>
      </w:pPr>
      <w:r>
        <w:t>30</w:t>
      </w:r>
      <w:r w:rsidRPr="0001737E">
        <w:t>. Komisijos darbo techninį aptarnavimą atlieka Savivaldybės</w:t>
      </w:r>
      <w:r>
        <w:t xml:space="preserve"> administracija.</w:t>
      </w:r>
    </w:p>
    <w:p w14:paraId="138F79BA" w14:textId="77777777" w:rsidR="007F5B39" w:rsidRDefault="007F5B39" w:rsidP="007F5B39">
      <w:pPr>
        <w:ind w:firstLine="851"/>
        <w:jc w:val="both"/>
      </w:pPr>
      <w:r>
        <w:t>31</w:t>
      </w:r>
      <w:r w:rsidRPr="000024B8">
        <w:t>. Komisijai priėmus sprendimą finansuoti projektą, lėšos skiriamos Savivaldybės administracijos direktoriaus įsakymu</w:t>
      </w:r>
      <w:r>
        <w:t>.</w:t>
      </w:r>
    </w:p>
    <w:p w14:paraId="023DA2BA" w14:textId="77777777" w:rsidR="007F5B39" w:rsidRPr="0001737E" w:rsidRDefault="007F5B39" w:rsidP="007F5B39">
      <w:pPr>
        <w:ind w:firstLine="851"/>
        <w:jc w:val="both"/>
        <w:rPr>
          <w:spacing w:val="-11"/>
        </w:rPr>
      </w:pPr>
      <w:r>
        <w:rPr>
          <w:spacing w:val="-1"/>
        </w:rPr>
        <w:t>32</w:t>
      </w:r>
      <w:r w:rsidRPr="0001737E">
        <w:rPr>
          <w:spacing w:val="-1"/>
        </w:rPr>
        <w:t xml:space="preserve">. Informacija apie finansuojamus ir nefinansuojamus projektus ir finansavimo skyrimą </w:t>
      </w:r>
      <w:r>
        <w:rPr>
          <w:spacing w:val="-1"/>
        </w:rPr>
        <w:t>pa</w:t>
      </w:r>
      <w:r w:rsidRPr="0001737E">
        <w:rPr>
          <w:spacing w:val="-1"/>
        </w:rPr>
        <w:t xml:space="preserve">skelbiama Savivaldybės </w:t>
      </w:r>
      <w:r w:rsidRPr="0001737E">
        <w:t>interneto svetainėje (</w:t>
      </w:r>
      <w:r w:rsidRPr="00DF7AFE">
        <w:t>www.panevezys.lt</w:t>
      </w:r>
      <w:r w:rsidRPr="00BE63CE">
        <w:t xml:space="preserve">) </w:t>
      </w:r>
      <w:r w:rsidRPr="0001737E">
        <w:rPr>
          <w:spacing w:val="-1"/>
        </w:rPr>
        <w:t>per 10 darbo dienų nuo Savivaldybės administracijos direktoriaus įsakymo dėl lėšų skyrimo pasirašymo</w:t>
      </w:r>
      <w:r w:rsidRPr="00BE63CE">
        <w:t>.</w:t>
      </w:r>
      <w:r>
        <w:t xml:space="preserve"> </w:t>
      </w:r>
      <w:r w:rsidRPr="001546DD">
        <w:t xml:space="preserve">Komisija kasmet </w:t>
      </w:r>
      <w:r w:rsidRPr="001546DD">
        <w:lastRenderedPageBreak/>
        <w:t>masinės informacijos priemonėse skelbia projekt</w:t>
      </w:r>
      <w:r>
        <w:t>ams</w:t>
      </w:r>
      <w:r w:rsidRPr="001546DD">
        <w:t xml:space="preserve"> finans</w:t>
      </w:r>
      <w:r>
        <w:t xml:space="preserve">uoti </w:t>
      </w:r>
      <w:r w:rsidRPr="001546DD">
        <w:t>skirtas sumas, proj</w:t>
      </w:r>
      <w:r>
        <w:t>ektų pavadinimus, jų vykdytojus.</w:t>
      </w:r>
    </w:p>
    <w:p w14:paraId="119857FF" w14:textId="77777777" w:rsidR="007F5B39" w:rsidRDefault="007F5B39" w:rsidP="007F5B39">
      <w:pPr>
        <w:jc w:val="center"/>
      </w:pPr>
    </w:p>
    <w:p w14:paraId="1C747B60" w14:textId="77777777" w:rsidR="007F5B39" w:rsidRDefault="007F5B39" w:rsidP="007F5B39">
      <w:pPr>
        <w:shd w:val="clear" w:color="auto" w:fill="FFFFFF"/>
        <w:tabs>
          <w:tab w:val="left" w:pos="1247"/>
        </w:tabs>
        <w:jc w:val="center"/>
        <w:rPr>
          <w:b/>
          <w:bCs/>
          <w:spacing w:val="-1"/>
          <w:lang w:val="en-US"/>
        </w:rPr>
      </w:pPr>
      <w:r>
        <w:rPr>
          <w:b/>
          <w:bCs/>
          <w:spacing w:val="-1"/>
          <w:lang w:val="en-US"/>
        </w:rPr>
        <w:t xml:space="preserve">IV </w:t>
      </w:r>
      <w:r>
        <w:rPr>
          <w:b/>
          <w:bCs/>
          <w:spacing w:val="-1"/>
        </w:rPr>
        <w:t>SKYRIUS</w:t>
      </w:r>
    </w:p>
    <w:p w14:paraId="3BADE306" w14:textId="77777777" w:rsidR="007F5B39" w:rsidRPr="00A93C5A" w:rsidRDefault="007F5B39" w:rsidP="007F5B39">
      <w:pPr>
        <w:pStyle w:val="Default"/>
        <w:jc w:val="center"/>
        <w:rPr>
          <w:rFonts w:ascii="Times New Roman" w:hAnsi="Times New Roman" w:cs="Times New Roman"/>
          <w:color w:val="auto"/>
        </w:rPr>
      </w:pPr>
      <w:r w:rsidRPr="009C1BCE">
        <w:rPr>
          <w:rFonts w:ascii="Times New Roman" w:hAnsi="Times New Roman" w:cs="Times New Roman"/>
          <w:b/>
          <w:bCs/>
          <w:spacing w:val="-1"/>
          <w:lang w:val="en-US"/>
        </w:rPr>
        <w:t>SUTARTIES SUDARYMAS</w:t>
      </w:r>
      <w:r w:rsidRPr="009C1BCE">
        <w:rPr>
          <w:rFonts w:ascii="Times New Roman" w:hAnsi="Times New Roman" w:cs="Times New Roman"/>
          <w:b/>
          <w:bCs/>
        </w:rPr>
        <w:t xml:space="preserve"> </w:t>
      </w:r>
      <w:r w:rsidRPr="009C1BCE">
        <w:rPr>
          <w:rFonts w:ascii="Times New Roman" w:hAnsi="Times New Roman" w:cs="Times New Roman"/>
          <w:b/>
          <w:bCs/>
          <w:color w:val="auto"/>
        </w:rPr>
        <w:t xml:space="preserve">IR SUTARTIES VYKDYMO </w:t>
      </w:r>
      <w:r w:rsidRPr="00A93C5A">
        <w:rPr>
          <w:rFonts w:ascii="Times New Roman" w:hAnsi="Times New Roman" w:cs="Times New Roman"/>
          <w:b/>
          <w:bCs/>
          <w:color w:val="auto"/>
        </w:rPr>
        <w:t>PRIEŽIŪRA</w:t>
      </w:r>
    </w:p>
    <w:p w14:paraId="18EB2C28" w14:textId="77777777" w:rsidR="007F5B39" w:rsidRDefault="007F5B39" w:rsidP="007F5B39">
      <w:pPr>
        <w:jc w:val="center"/>
      </w:pPr>
    </w:p>
    <w:p w14:paraId="1109BF3E" w14:textId="77777777" w:rsidR="007F5B39" w:rsidRDefault="007F5B39" w:rsidP="007F5B39">
      <w:pPr>
        <w:ind w:firstLine="851"/>
        <w:jc w:val="both"/>
      </w:pPr>
      <w:r>
        <w:t xml:space="preserve">33. </w:t>
      </w:r>
      <w:r w:rsidRPr="00F96202">
        <w:t>Su pareiškėju,</w:t>
      </w:r>
      <w:r w:rsidRPr="00C1747A">
        <w:t xml:space="preserve"> </w:t>
      </w:r>
      <w:r w:rsidRPr="00FE73A8">
        <w:t>kurio įgyvendinamam projektui skirtas finansavimas, Savivaldybės administracija sudaro projekto finansavimo sutartį.</w:t>
      </w:r>
      <w:r>
        <w:t xml:space="preserve"> Sutarties forma patvirtinama Savivaldybės administracijos direktoriaus įsakymu.</w:t>
      </w:r>
      <w:r w:rsidRPr="00FE73A8">
        <w:t xml:space="preserve"> </w:t>
      </w:r>
      <w:r w:rsidRPr="00A9171D">
        <w:t>Sutartyje turi būti nurodyta</w:t>
      </w:r>
      <w:r>
        <w:t>:</w:t>
      </w:r>
      <w:r w:rsidRPr="00A9171D">
        <w:t xml:space="preserve"> projekto pavadinimas, projekto įgyvendinimo laikotarpis, projektui skirtų lėšų suma, šalių teisės ir pareigos, atsakomybė už sutarties, ši</w:t>
      </w:r>
      <w:r>
        <w:t>o</w:t>
      </w:r>
      <w:r w:rsidRPr="00A9171D">
        <w:t xml:space="preserve"> </w:t>
      </w:r>
      <w:r>
        <w:t>Aprašo</w:t>
      </w:r>
      <w:r w:rsidRPr="00A9171D">
        <w:t xml:space="preserve">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w:t>
      </w:r>
      <w:r w:rsidRPr="00A23B29">
        <w:t>.</w:t>
      </w:r>
      <w:r w:rsidRPr="00A9171D">
        <w:t xml:space="preserve"> Sutarties sudėtinė dalis yra projekto išlaidų</w:t>
      </w:r>
      <w:r w:rsidRPr="00A9171D">
        <w:rPr>
          <w:color w:val="FF0000"/>
        </w:rPr>
        <w:t xml:space="preserve"> </w:t>
      </w:r>
      <w:r w:rsidRPr="00A9171D">
        <w:t>sąmata</w:t>
      </w:r>
      <w:r w:rsidRPr="00FE73A8">
        <w:t>.</w:t>
      </w:r>
    </w:p>
    <w:p w14:paraId="3DFA76A7" w14:textId="77777777" w:rsidR="007F5B39" w:rsidRPr="00AF7BEA" w:rsidRDefault="007F5B39" w:rsidP="007F5B39">
      <w:pPr>
        <w:shd w:val="clear" w:color="auto" w:fill="FFFFFF"/>
        <w:tabs>
          <w:tab w:val="left" w:pos="1214"/>
          <w:tab w:val="left" w:pos="1247"/>
        </w:tabs>
        <w:ind w:firstLine="851"/>
        <w:jc w:val="both"/>
        <w:rPr>
          <w:b/>
        </w:rPr>
      </w:pPr>
      <w:r>
        <w:t xml:space="preserve">34. </w:t>
      </w:r>
      <w:r w:rsidRPr="00AF7BEA">
        <w:t>Projekto finansavimo sutartis pasirašoma dviem egzemplioriais</w:t>
      </w:r>
      <w:r>
        <w:t xml:space="preserve"> (kai pasirašoma sutartis el. parašais – vienu egzemplioriumi),</w:t>
      </w:r>
      <w:r w:rsidRPr="00AF7BEA">
        <w:t xml:space="preserve"> kurių vienas perduodamas Savivaldybės administracijos </w:t>
      </w:r>
      <w:r>
        <w:t>A</w:t>
      </w:r>
      <w:r w:rsidRPr="00AF7BEA">
        <w:t>pskaitos skyriui, kitas – finansavimą gavusiam projekt</w:t>
      </w:r>
      <w:r w:rsidRPr="00AF7BEA">
        <w:rPr>
          <w:spacing w:val="-1"/>
        </w:rPr>
        <w:t>o pareiškėjui</w:t>
      </w:r>
      <w:r w:rsidRPr="00AF7BEA">
        <w:t>. Sutartį pasirašo Savivaldybės administracijos direktorius arba kitas įgaliotas asmuo ir pareiškėjas ar jo įgaliotas asmuo</w:t>
      </w:r>
      <w:r w:rsidRPr="00EF6EFB">
        <w:t>.</w:t>
      </w:r>
    </w:p>
    <w:p w14:paraId="4CA6C94C" w14:textId="77777777" w:rsidR="007F5B39" w:rsidRPr="00AF7BEA" w:rsidRDefault="007F5B39" w:rsidP="007F5B39">
      <w:pPr>
        <w:widowControl w:val="0"/>
        <w:ind w:firstLine="851"/>
        <w:jc w:val="both"/>
      </w:pPr>
      <w:r w:rsidRPr="00AF7BEA">
        <w:t>3</w:t>
      </w:r>
      <w:r>
        <w:t>5</w:t>
      </w:r>
      <w:r w:rsidRPr="00AF7BEA">
        <w:t>. Šalims pasirašius sutartį</w:t>
      </w:r>
      <w:r>
        <w:t>,</w:t>
      </w:r>
      <w:r w:rsidRPr="00AF7BEA">
        <w:t xml:space="preserve"> lėšos pareiškėjams pervedamos per 30 darbo dienų.</w:t>
      </w:r>
    </w:p>
    <w:p w14:paraId="35854047" w14:textId="77777777" w:rsidR="007F5B39" w:rsidRPr="00AF7BEA" w:rsidRDefault="007F5B39" w:rsidP="007F5B39">
      <w:pPr>
        <w:ind w:firstLine="851"/>
        <w:jc w:val="both"/>
      </w:pPr>
      <w:r>
        <w:t>36</w:t>
      </w:r>
      <w:r w:rsidRPr="00AF7BEA">
        <w:t>. Projekto vykdytojas privalo užtikrinti, kad:</w:t>
      </w:r>
    </w:p>
    <w:p w14:paraId="53FFAB33" w14:textId="77777777" w:rsidR="007F5B39" w:rsidRPr="00AF7BEA" w:rsidRDefault="007F5B39" w:rsidP="007F5B39">
      <w:pPr>
        <w:ind w:firstLine="851"/>
        <w:jc w:val="both"/>
      </w:pPr>
      <w:r>
        <w:t>36</w:t>
      </w:r>
      <w:r w:rsidRPr="00AF7BEA">
        <w:t>.1. projektui įgyvendinti skirtos lėšos būtų panaudotos pagal sutartyje ir jos prieduose nurodytą paskirtį;</w:t>
      </w:r>
    </w:p>
    <w:p w14:paraId="1257A157" w14:textId="77777777" w:rsidR="007F5B39" w:rsidRPr="00AF7BEA" w:rsidRDefault="007F5B39" w:rsidP="007F5B39">
      <w:pPr>
        <w:ind w:firstLine="851"/>
        <w:jc w:val="both"/>
      </w:pPr>
      <w:r>
        <w:t>36</w:t>
      </w:r>
      <w:r w:rsidRPr="00AF7BEA">
        <w:t>.2. projektui įgyvendinti reikalinga išlaidų dalis, kurios nepadengia Savivaldybės skirtos lėšos, būtų padengta iš kitų finansavimo šaltinių finansavimo sąlygų nustatyta tvarka.</w:t>
      </w:r>
    </w:p>
    <w:p w14:paraId="46D549F7" w14:textId="77777777" w:rsidR="007F5B39" w:rsidRPr="00AF7BEA" w:rsidRDefault="007F5B39" w:rsidP="007F5B39">
      <w:pPr>
        <w:ind w:firstLine="851"/>
        <w:jc w:val="both"/>
      </w:pPr>
      <w:r>
        <w:t>37</w:t>
      </w:r>
      <w:r w:rsidRPr="00AF7BEA">
        <w:t>. Skirtos lėšos laikomos panaudotomis pagal sutartyje ir jos prieduose nurodytą paskirtį, jeigu:</w:t>
      </w:r>
    </w:p>
    <w:p w14:paraId="7F836DE1" w14:textId="77777777" w:rsidR="007F5B39" w:rsidRPr="00AF7BEA" w:rsidRDefault="007F5B39" w:rsidP="007F5B39">
      <w:pPr>
        <w:ind w:firstLine="851"/>
        <w:jc w:val="both"/>
      </w:pPr>
      <w:r>
        <w:t>37</w:t>
      </w:r>
      <w:r w:rsidRPr="00AF7BEA">
        <w:t>.1. yra pasiekti paraiškoje nurodyti projekto tikslai ir uždaviniai;</w:t>
      </w:r>
    </w:p>
    <w:p w14:paraId="701B592E" w14:textId="77777777" w:rsidR="007F5B39" w:rsidRPr="00AF7BEA" w:rsidRDefault="007F5B39" w:rsidP="007F5B39">
      <w:pPr>
        <w:ind w:firstLine="851"/>
        <w:jc w:val="both"/>
      </w:pPr>
      <w:r>
        <w:t>37</w:t>
      </w:r>
      <w:r w:rsidRPr="00AF7BEA">
        <w:t>.2. skirtos lėšos panaudotos tinkamoms išlaidoms apmokėti.</w:t>
      </w:r>
    </w:p>
    <w:p w14:paraId="64393112" w14:textId="77777777" w:rsidR="007F5B39" w:rsidRPr="00AF7BEA" w:rsidRDefault="007F5B39" w:rsidP="007F5B39">
      <w:pPr>
        <w:ind w:firstLine="851"/>
        <w:jc w:val="both"/>
      </w:pPr>
      <w:r>
        <w:t>38</w:t>
      </w:r>
      <w:r w:rsidRPr="00AF7BEA">
        <w:t xml:space="preserve">. Nustačius, kad projekto vykdytojas neįvykdė bent vieno </w:t>
      </w:r>
      <w:r>
        <w:t>A</w:t>
      </w:r>
      <w:r w:rsidRPr="00AF7BEA">
        <w:t>prašo 3</w:t>
      </w:r>
      <w:r>
        <w:t>6</w:t>
      </w:r>
      <w:r w:rsidRPr="00AF7BEA">
        <w:t xml:space="preserve"> punkte nustatyto įsipareigojimo, Savivaldybės administracija vienašališkai nutraukia su projekto vykdytoju sudarytą sutartį ir nustato terminą, per kurį Savivaldybei turi būti grąžintos visos projektui įgyvendinti skirtos lėšos.</w:t>
      </w:r>
    </w:p>
    <w:p w14:paraId="011C6705" w14:textId="77777777" w:rsidR="007F5B39" w:rsidRPr="00AF7BEA" w:rsidRDefault="007F5B39" w:rsidP="007F5B39">
      <w:pPr>
        <w:ind w:firstLine="851"/>
        <w:jc w:val="both"/>
      </w:pPr>
      <w:r>
        <w:t>39</w:t>
      </w:r>
      <w:r w:rsidRPr="00AF7BEA">
        <w:t>. Projekto išlaidų tinkamumas nustatomas vertinant, ar jos:</w:t>
      </w:r>
    </w:p>
    <w:p w14:paraId="39A8D860" w14:textId="77777777" w:rsidR="007F5B39" w:rsidRPr="00AF7BEA" w:rsidRDefault="007F5B39" w:rsidP="007F5B39">
      <w:pPr>
        <w:ind w:firstLine="851"/>
        <w:jc w:val="both"/>
      </w:pPr>
      <w:r>
        <w:t>39</w:t>
      </w:r>
      <w:r w:rsidRPr="00AF7BEA">
        <w:t>.1. 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1D819F23" w14:textId="77777777" w:rsidR="007F5B39" w:rsidRPr="00AF7BEA" w:rsidRDefault="007F5B39" w:rsidP="007F5B39">
      <w:pPr>
        <w:ind w:firstLine="851"/>
        <w:jc w:val="both"/>
      </w:pPr>
      <w:r>
        <w:t>39</w:t>
      </w:r>
      <w:r w:rsidRPr="00AF7BEA">
        <w:t>.2. yra proporcingos ir būtinos projektui įgyvendinti, numatytos projekto įgyvendinimo sutartyje, naudojamos tik projekto tikslams ir rezultatams pasiekti, atitinka skaidraus finansų valdymo, sąnaudų pagrįstumo ir efektyvumo principus;</w:t>
      </w:r>
    </w:p>
    <w:p w14:paraId="10C2D2DE" w14:textId="77777777" w:rsidR="007F5B39" w:rsidRPr="00AF7BEA" w:rsidRDefault="007F5B39" w:rsidP="007F5B39">
      <w:pPr>
        <w:ind w:firstLine="851"/>
        <w:jc w:val="both"/>
      </w:pPr>
      <w:r>
        <w:t>39</w:t>
      </w:r>
      <w:r w:rsidRPr="00AF7BEA">
        <w:t>.3. pagal savo paskirtį atitinka sąmatoje (prie sutarties) nurodytas išlaidas;</w:t>
      </w:r>
    </w:p>
    <w:p w14:paraId="1D203743" w14:textId="77777777" w:rsidR="007F5B39" w:rsidRPr="00AF7BEA" w:rsidRDefault="007F5B39" w:rsidP="007F5B39">
      <w:pPr>
        <w:ind w:firstLine="851"/>
        <w:jc w:val="both"/>
      </w:pPr>
      <w:r>
        <w:t>39</w:t>
      </w:r>
      <w:r w:rsidRPr="00AF7BEA">
        <w:t>.4. yra realios, atitinkančios rinkos kainas.</w:t>
      </w:r>
    </w:p>
    <w:p w14:paraId="77F4CA0C" w14:textId="77777777" w:rsidR="007F5B39" w:rsidRPr="00AF7BEA" w:rsidRDefault="007F5B39" w:rsidP="007F5B39">
      <w:pPr>
        <w:ind w:firstLine="851"/>
        <w:jc w:val="both"/>
      </w:pPr>
      <w:r>
        <w:t>40</w:t>
      </w:r>
      <w:r w:rsidRPr="00AF7BEA">
        <w:t>. Projekto reklaminėje medžiagoje turi būti nurodyta, kad projektą iš dalies finansuoja Savivaldybė.</w:t>
      </w:r>
    </w:p>
    <w:p w14:paraId="04F81DDB" w14:textId="77777777" w:rsidR="007F5B39" w:rsidRPr="00AF7BEA" w:rsidRDefault="007F5B39" w:rsidP="007F5B39">
      <w:pPr>
        <w:jc w:val="center"/>
      </w:pPr>
    </w:p>
    <w:p w14:paraId="3D9E18D3" w14:textId="77777777" w:rsidR="007F5B39" w:rsidRPr="00AF7BEA" w:rsidRDefault="007F5B39" w:rsidP="007F5B39">
      <w:pPr>
        <w:shd w:val="clear" w:color="auto" w:fill="FFFFFF"/>
        <w:tabs>
          <w:tab w:val="left" w:pos="1247"/>
        </w:tabs>
        <w:jc w:val="center"/>
        <w:rPr>
          <w:b/>
          <w:bCs/>
          <w:spacing w:val="-1"/>
          <w:lang w:val="en-US"/>
        </w:rPr>
      </w:pPr>
      <w:r w:rsidRPr="00AF7BEA">
        <w:rPr>
          <w:b/>
          <w:bCs/>
          <w:spacing w:val="-1"/>
          <w:lang w:val="en-US"/>
        </w:rPr>
        <w:t xml:space="preserve">V </w:t>
      </w:r>
      <w:r w:rsidRPr="00AF7BEA">
        <w:rPr>
          <w:b/>
          <w:bCs/>
          <w:spacing w:val="-1"/>
        </w:rPr>
        <w:t>SKYRIUS</w:t>
      </w:r>
    </w:p>
    <w:p w14:paraId="752B2E51" w14:textId="77777777" w:rsidR="007F5B39" w:rsidRPr="00AF7BEA" w:rsidRDefault="007F5B39" w:rsidP="007F5B39">
      <w:pPr>
        <w:shd w:val="clear" w:color="auto" w:fill="FFFFFF"/>
        <w:tabs>
          <w:tab w:val="left" w:pos="1247"/>
        </w:tabs>
        <w:jc w:val="center"/>
        <w:rPr>
          <w:b/>
          <w:bCs/>
          <w:spacing w:val="-1"/>
        </w:rPr>
      </w:pPr>
      <w:r w:rsidRPr="00AF7BEA">
        <w:rPr>
          <w:b/>
          <w:bCs/>
          <w:spacing w:val="-1"/>
        </w:rPr>
        <w:t>PROJEKTO VYKDYMAS IR KONTROLĖ</w:t>
      </w:r>
    </w:p>
    <w:p w14:paraId="149CC733" w14:textId="77777777" w:rsidR="007F5B39" w:rsidRPr="00D16428" w:rsidRDefault="007F5B39" w:rsidP="007F5B39">
      <w:pPr>
        <w:jc w:val="center"/>
        <w:rPr>
          <w:b/>
        </w:rPr>
      </w:pPr>
    </w:p>
    <w:p w14:paraId="5D92A70C" w14:textId="77777777" w:rsidR="007F5B39" w:rsidRPr="00A81474" w:rsidRDefault="007F5B39" w:rsidP="007F5B39">
      <w:pPr>
        <w:ind w:firstLine="851"/>
        <w:jc w:val="both"/>
      </w:pPr>
      <w:r>
        <w:t>41</w:t>
      </w:r>
      <w:r w:rsidRPr="00A81474">
        <w:t xml:space="preserve">. </w:t>
      </w:r>
      <w:r>
        <w:t>P</w:t>
      </w:r>
      <w:r w:rsidRPr="00A81474">
        <w:t xml:space="preserve">rojektui </w:t>
      </w:r>
      <w:r>
        <w:t>p</w:t>
      </w:r>
      <w:r w:rsidRPr="00A81474">
        <w:t>asibaigus</w:t>
      </w:r>
      <w:r>
        <w:t>,</w:t>
      </w:r>
      <w:r w:rsidRPr="00A81474">
        <w:t xml:space="preserve"> projekto vykdytojai Savivaldybės administracijai teikia projekto dalinio finansavimo </w:t>
      </w:r>
      <w:r>
        <w:t xml:space="preserve">įgyvendinimo </w:t>
      </w:r>
      <w:r w:rsidRPr="00A81474">
        <w:t>ataskaitą</w:t>
      </w:r>
      <w:r>
        <w:t>.</w:t>
      </w:r>
    </w:p>
    <w:p w14:paraId="5E1F680D" w14:textId="77777777" w:rsidR="007F5B39" w:rsidRPr="001546DD" w:rsidRDefault="007F5B39" w:rsidP="007F5B39">
      <w:pPr>
        <w:ind w:firstLine="851"/>
        <w:jc w:val="both"/>
      </w:pPr>
      <w:r>
        <w:t>42</w:t>
      </w:r>
      <w:r w:rsidRPr="00A81474">
        <w:t xml:space="preserve">. </w:t>
      </w:r>
      <w:r>
        <w:t>P</w:t>
      </w:r>
      <w:r w:rsidRPr="001546DD">
        <w:t xml:space="preserve">rojekto dalinio finansavimo ataskaitas vertina </w:t>
      </w:r>
      <w:r w:rsidRPr="00A81474">
        <w:t>Savivaldybės administracij</w:t>
      </w:r>
      <w:r>
        <w:t>os</w:t>
      </w:r>
      <w:r w:rsidRPr="00A81474">
        <w:t xml:space="preserve"> </w:t>
      </w:r>
      <w:r w:rsidRPr="001546DD">
        <w:t>direktoriaus įsakymu sudaryta komisija</w:t>
      </w:r>
      <w:r>
        <w:t>, kurios darbo reglamentą tvirtina Savivaldybės administracijos direktorius.</w:t>
      </w:r>
      <w:r w:rsidRPr="001546DD">
        <w:t xml:space="preserve"> Jei įvertinus ataskaitą nustatoma, kad projektas įgyvendintas ne pagal </w:t>
      </w:r>
      <w:r w:rsidRPr="001546DD">
        <w:lastRenderedPageBreak/>
        <w:t xml:space="preserve">finansavimo sutartyje sutartą projekto išlaidų sąmatą, projekto vykdytojai įtraukiami į nepatikimų vykdytojų sąrašą, </w:t>
      </w:r>
      <w:r>
        <w:t xml:space="preserve">kurie negali gauti finansavimo pagal Aprašą </w:t>
      </w:r>
      <w:r w:rsidRPr="001546DD">
        <w:t>ateityje</w:t>
      </w:r>
      <w:r>
        <w:t xml:space="preserve">, ir </w:t>
      </w:r>
      <w:r w:rsidRPr="00AF7BEA">
        <w:t>nustato</w:t>
      </w:r>
      <w:r>
        <w:t>mas terminas</w:t>
      </w:r>
      <w:r w:rsidRPr="00AF7BEA">
        <w:t>, per kurį Savivaldybei turi būti grąžintos projektui įgyvendinti skirtos lėšos.</w:t>
      </w:r>
    </w:p>
    <w:p w14:paraId="75E79BC0" w14:textId="77777777" w:rsidR="007F5B39" w:rsidRPr="00A81474" w:rsidRDefault="007F5B39" w:rsidP="007F5B39">
      <w:pPr>
        <w:ind w:firstLine="851"/>
        <w:jc w:val="both"/>
      </w:pPr>
      <w:r>
        <w:t>43</w:t>
      </w:r>
      <w:r w:rsidRPr="001546DD">
        <w:t xml:space="preserve">. </w:t>
      </w:r>
      <w:r>
        <w:t>S</w:t>
      </w:r>
      <w:r w:rsidRPr="00A81474">
        <w:t>avivaldybės kontrolės ir audito tarnyba, Savivaldybės administracij</w:t>
      </w:r>
      <w:r>
        <w:t>os</w:t>
      </w:r>
      <w:r w:rsidRPr="00A81474">
        <w:t xml:space="preserve"> </w:t>
      </w:r>
      <w:r>
        <w:t>C</w:t>
      </w:r>
      <w:r w:rsidRPr="00A81474">
        <w:t>entralizuotas vidaus audito skyrius turi teisę atlikti lėšų panaudojimo teisėtumo auditą.</w:t>
      </w:r>
    </w:p>
    <w:p w14:paraId="514F1D91" w14:textId="77777777" w:rsidR="007F5B39" w:rsidRDefault="007F5B39" w:rsidP="007F5B39">
      <w:pPr>
        <w:jc w:val="center"/>
      </w:pPr>
    </w:p>
    <w:p w14:paraId="632E3797" w14:textId="77777777" w:rsidR="007F5B39" w:rsidRDefault="007F5B39" w:rsidP="007F5B39">
      <w:pPr>
        <w:shd w:val="clear" w:color="auto" w:fill="FFFFFF"/>
        <w:tabs>
          <w:tab w:val="left" w:pos="1247"/>
        </w:tabs>
        <w:jc w:val="center"/>
        <w:rPr>
          <w:b/>
          <w:bCs/>
        </w:rPr>
      </w:pPr>
      <w:r w:rsidRPr="00335C21">
        <w:rPr>
          <w:b/>
          <w:bCs/>
        </w:rPr>
        <w:t>V</w:t>
      </w:r>
      <w:r>
        <w:rPr>
          <w:b/>
          <w:bCs/>
        </w:rPr>
        <w:t xml:space="preserve">I </w:t>
      </w:r>
      <w:r>
        <w:rPr>
          <w:b/>
          <w:bCs/>
          <w:spacing w:val="-1"/>
        </w:rPr>
        <w:t>SKYRIUS</w:t>
      </w:r>
    </w:p>
    <w:p w14:paraId="7F17759E" w14:textId="77777777" w:rsidR="007F5B39" w:rsidRDefault="007F5B39" w:rsidP="007F5B39">
      <w:pPr>
        <w:shd w:val="clear" w:color="auto" w:fill="FFFFFF"/>
        <w:tabs>
          <w:tab w:val="left" w:pos="1247"/>
        </w:tabs>
        <w:jc w:val="center"/>
        <w:rPr>
          <w:b/>
          <w:bCs/>
          <w:spacing w:val="-1"/>
        </w:rPr>
      </w:pPr>
      <w:r>
        <w:rPr>
          <w:b/>
          <w:bCs/>
          <w:spacing w:val="-1"/>
        </w:rPr>
        <w:t>BAIGIAMOSIOS NUOSTATOS</w:t>
      </w:r>
    </w:p>
    <w:p w14:paraId="42081F77" w14:textId="77777777" w:rsidR="007F5B39" w:rsidRDefault="007F5B39" w:rsidP="007F5B39">
      <w:pPr>
        <w:shd w:val="clear" w:color="auto" w:fill="FFFFFF"/>
        <w:tabs>
          <w:tab w:val="left" w:pos="1247"/>
        </w:tabs>
        <w:jc w:val="center"/>
        <w:rPr>
          <w:b/>
          <w:bCs/>
          <w:spacing w:val="-1"/>
        </w:rPr>
      </w:pPr>
    </w:p>
    <w:p w14:paraId="4CABF5D1" w14:textId="77777777" w:rsidR="007F5B39" w:rsidRPr="001546DD" w:rsidRDefault="007F5B39" w:rsidP="007F5B39">
      <w:pPr>
        <w:ind w:firstLine="851"/>
        <w:jc w:val="both"/>
      </w:pPr>
      <w:r>
        <w:t>44</w:t>
      </w:r>
      <w:r w:rsidRPr="001546DD">
        <w:t>. Visi projektų vykdytojų atlikti darbai, tyrimai ir kita planuota veikla turi būti kruopščiai dokumentuota ir patikrinama. Už informacijos ir pateiktų duomenų tikslumą, gautų lėšų buhalterinės apskaitos tvarkymą atsako lėšų gavėjas Lietuvos Respublikos įstatymų nustatyta tvarka.</w:t>
      </w:r>
    </w:p>
    <w:p w14:paraId="7C0227BE" w14:textId="77777777" w:rsidR="007F5B39" w:rsidRPr="001546DD"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45</w:t>
      </w:r>
      <w:r w:rsidRPr="001546DD">
        <w:rPr>
          <w:rFonts w:ascii="Times New Roman" w:hAnsi="Times New Roman" w:cs="Times New Roman"/>
          <w:color w:val="auto"/>
        </w:rPr>
        <w:t>. Projektų konkursų dokumentai saugomi teisės aktų nustatyta tvark</w:t>
      </w:r>
      <w:r>
        <w:rPr>
          <w:rFonts w:ascii="Times New Roman" w:hAnsi="Times New Roman" w:cs="Times New Roman"/>
          <w:color w:val="auto"/>
        </w:rPr>
        <w:t>a ir terminais.</w:t>
      </w:r>
    </w:p>
    <w:p w14:paraId="79BB9589" w14:textId="77777777" w:rsidR="007F5B39" w:rsidRPr="001546DD"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46</w:t>
      </w:r>
      <w:r w:rsidRPr="001546DD">
        <w:rPr>
          <w:rFonts w:ascii="Times New Roman" w:hAnsi="Times New Roman" w:cs="Times New Roman"/>
          <w:color w:val="auto"/>
        </w:rPr>
        <w:t>. Pareiškėjų ir projektų vykdytojų skundai teikiami ir nagrinėjami teisės aktų nustatyta tvarka.</w:t>
      </w:r>
    </w:p>
    <w:p w14:paraId="2C64B02B" w14:textId="77777777" w:rsidR="007F5B39" w:rsidRPr="001546DD"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47</w:t>
      </w:r>
      <w:r w:rsidRPr="001546DD">
        <w:rPr>
          <w:rFonts w:ascii="Times New Roman" w:hAnsi="Times New Roman" w:cs="Times New Roman"/>
          <w:color w:val="auto"/>
        </w:rPr>
        <w:t xml:space="preserve">. Pareiškėjams ir projektų vykdytojams </w:t>
      </w:r>
      <w:r>
        <w:rPr>
          <w:rFonts w:ascii="Times New Roman" w:hAnsi="Times New Roman" w:cs="Times New Roman"/>
          <w:color w:val="auto"/>
        </w:rPr>
        <w:t>k</w:t>
      </w:r>
      <w:r w:rsidRPr="001546DD">
        <w:rPr>
          <w:rFonts w:ascii="Times New Roman" w:hAnsi="Times New Roman" w:cs="Times New Roman"/>
          <w:color w:val="auto"/>
        </w:rPr>
        <w:t>omisija teikia informaciją tik dėl sprendimų, susijusių su jų pateiktomis paraiškomis ar vykdomais projektais. Tretiesiems asmenims ši informacija neteikiama, išskyrus teisės akt</w:t>
      </w:r>
      <w:r>
        <w:rPr>
          <w:rFonts w:ascii="Times New Roman" w:hAnsi="Times New Roman" w:cs="Times New Roman"/>
          <w:color w:val="auto"/>
        </w:rPr>
        <w:t>ų</w:t>
      </w:r>
      <w:r w:rsidRPr="001546DD">
        <w:rPr>
          <w:rFonts w:ascii="Times New Roman" w:hAnsi="Times New Roman" w:cs="Times New Roman"/>
          <w:color w:val="auto"/>
        </w:rPr>
        <w:t xml:space="preserve"> nustatytus atvejus.</w:t>
      </w:r>
    </w:p>
    <w:p w14:paraId="2DC71DCA" w14:textId="77777777" w:rsidR="007F5B39" w:rsidRDefault="007F5B39" w:rsidP="007F5B39">
      <w:pPr>
        <w:shd w:val="clear" w:color="auto" w:fill="FFFFFF"/>
        <w:tabs>
          <w:tab w:val="left" w:pos="1247"/>
        </w:tabs>
        <w:jc w:val="center"/>
        <w:rPr>
          <w:b/>
          <w:szCs w:val="24"/>
        </w:rPr>
      </w:pPr>
      <w:r>
        <w:t>______________________________</w:t>
      </w:r>
    </w:p>
    <w:p w14:paraId="5906E423" w14:textId="77777777" w:rsidR="001871CC" w:rsidRPr="007F5B39" w:rsidRDefault="001871CC" w:rsidP="007F5B39"/>
    <w:sectPr w:rsidR="001871CC" w:rsidRPr="007F5B39" w:rsidSect="00123749">
      <w:headerReference w:type="default" r:id="rId9"/>
      <w:footerReference w:type="default" r:id="rId10"/>
      <w:footerReference w:type="first" r:id="rId11"/>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1F2F" w14:textId="77777777" w:rsidR="00123749" w:rsidRDefault="00123749">
      <w:r>
        <w:separator/>
      </w:r>
    </w:p>
  </w:endnote>
  <w:endnote w:type="continuationSeparator" w:id="0">
    <w:p w14:paraId="1646002D" w14:textId="77777777" w:rsidR="00123749" w:rsidRDefault="0012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6965" w14:textId="77777777" w:rsidR="00123749" w:rsidRDefault="00123749">
      <w:r>
        <w:separator/>
      </w:r>
    </w:p>
  </w:footnote>
  <w:footnote w:type="continuationSeparator" w:id="0">
    <w:p w14:paraId="608D9CE1" w14:textId="77777777" w:rsidR="00123749" w:rsidRDefault="0012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D060" w14:textId="743A0ED7" w:rsidR="0062551B" w:rsidRDefault="002E4357" w:rsidP="001871CC">
    <w:pPr>
      <w:pStyle w:val="Antrats"/>
      <w:jc w:val="center"/>
    </w:pPr>
    <w:r>
      <w:fldChar w:fldCharType="begin"/>
    </w:r>
    <w:r>
      <w:instrText xml:space="preserve"> PAGE   \* MERGEFORMAT </w:instrText>
    </w:r>
    <w:r>
      <w:fldChar w:fldCharType="separate"/>
    </w:r>
    <w:r w:rsidR="0074737F">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56406F"/>
    <w:multiLevelType w:val="hybridMultilevel"/>
    <w:tmpl w:val="306A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76804"/>
    <w:multiLevelType w:val="hybridMultilevel"/>
    <w:tmpl w:val="82A8C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EF294A"/>
    <w:multiLevelType w:val="hybridMultilevel"/>
    <w:tmpl w:val="5FEA3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2B7069"/>
    <w:multiLevelType w:val="hybridMultilevel"/>
    <w:tmpl w:val="62AE2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39139E"/>
    <w:multiLevelType w:val="multilevel"/>
    <w:tmpl w:val="650E5574"/>
    <w:lvl w:ilvl="0">
      <w:start w:val="1"/>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C010CE0"/>
    <w:multiLevelType w:val="hybridMultilevel"/>
    <w:tmpl w:val="42CC1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27D16B1"/>
    <w:multiLevelType w:val="hybridMultilevel"/>
    <w:tmpl w:val="7A36C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797B23C7"/>
    <w:multiLevelType w:val="hybridMultilevel"/>
    <w:tmpl w:val="8662D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4454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1430086">
    <w:abstractNumId w:val="8"/>
  </w:num>
  <w:num w:numId="3" w16cid:durableId="1603949686">
    <w:abstractNumId w:val="10"/>
  </w:num>
  <w:num w:numId="4" w16cid:durableId="1191063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8335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357390">
    <w:abstractNumId w:val="6"/>
  </w:num>
  <w:num w:numId="7" w16cid:durableId="601299277">
    <w:abstractNumId w:val="3"/>
  </w:num>
  <w:num w:numId="8" w16cid:durableId="984547422">
    <w:abstractNumId w:val="11"/>
  </w:num>
  <w:num w:numId="9" w16cid:durableId="1936551678">
    <w:abstractNumId w:val="2"/>
  </w:num>
  <w:num w:numId="10" w16cid:durableId="649797303">
    <w:abstractNumId w:val="5"/>
  </w:num>
  <w:num w:numId="11" w16cid:durableId="784079271">
    <w:abstractNumId w:val="9"/>
  </w:num>
  <w:num w:numId="12" w16cid:durableId="995307019">
    <w:abstractNumId w:val="7"/>
  </w:num>
  <w:num w:numId="13" w16cid:durableId="186869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4444"/>
    <w:rsid w:val="0001566B"/>
    <w:rsid w:val="00021088"/>
    <w:rsid w:val="0002192F"/>
    <w:rsid w:val="00023C86"/>
    <w:rsid w:val="000317FA"/>
    <w:rsid w:val="0005169C"/>
    <w:rsid w:val="00057786"/>
    <w:rsid w:val="00061B1C"/>
    <w:rsid w:val="00075594"/>
    <w:rsid w:val="00075D5A"/>
    <w:rsid w:val="000806C9"/>
    <w:rsid w:val="000811E1"/>
    <w:rsid w:val="00090556"/>
    <w:rsid w:val="00094549"/>
    <w:rsid w:val="000946AA"/>
    <w:rsid w:val="000A12C0"/>
    <w:rsid w:val="000A27EA"/>
    <w:rsid w:val="000A3C36"/>
    <w:rsid w:val="000B0D08"/>
    <w:rsid w:val="000B0E50"/>
    <w:rsid w:val="000E5933"/>
    <w:rsid w:val="000E7131"/>
    <w:rsid w:val="000E7685"/>
    <w:rsid w:val="000F73EF"/>
    <w:rsid w:val="001005DC"/>
    <w:rsid w:val="00101404"/>
    <w:rsid w:val="00101F07"/>
    <w:rsid w:val="00123749"/>
    <w:rsid w:val="00124B60"/>
    <w:rsid w:val="00131BC3"/>
    <w:rsid w:val="00132ABE"/>
    <w:rsid w:val="001361E2"/>
    <w:rsid w:val="0013702B"/>
    <w:rsid w:val="00141B66"/>
    <w:rsid w:val="001444F6"/>
    <w:rsid w:val="00151961"/>
    <w:rsid w:val="00153B94"/>
    <w:rsid w:val="00174CEB"/>
    <w:rsid w:val="001871CC"/>
    <w:rsid w:val="00193140"/>
    <w:rsid w:val="001B1FE3"/>
    <w:rsid w:val="001B38C6"/>
    <w:rsid w:val="001D1AC1"/>
    <w:rsid w:val="001D29EB"/>
    <w:rsid w:val="001D3CB6"/>
    <w:rsid w:val="001D45A3"/>
    <w:rsid w:val="001E1B8E"/>
    <w:rsid w:val="001E4DFD"/>
    <w:rsid w:val="001F090C"/>
    <w:rsid w:val="001F4DCC"/>
    <w:rsid w:val="001F7914"/>
    <w:rsid w:val="0020204A"/>
    <w:rsid w:val="00206E95"/>
    <w:rsid w:val="00206FC7"/>
    <w:rsid w:val="0023417F"/>
    <w:rsid w:val="00234DF0"/>
    <w:rsid w:val="00234FD8"/>
    <w:rsid w:val="0024361F"/>
    <w:rsid w:val="00245913"/>
    <w:rsid w:val="0024706D"/>
    <w:rsid w:val="002526D2"/>
    <w:rsid w:val="002630A9"/>
    <w:rsid w:val="002658A0"/>
    <w:rsid w:val="00270211"/>
    <w:rsid w:val="00276412"/>
    <w:rsid w:val="00281650"/>
    <w:rsid w:val="002915B5"/>
    <w:rsid w:val="00291649"/>
    <w:rsid w:val="00291B7D"/>
    <w:rsid w:val="00292825"/>
    <w:rsid w:val="00293059"/>
    <w:rsid w:val="002A2097"/>
    <w:rsid w:val="002A51FF"/>
    <w:rsid w:val="002B066D"/>
    <w:rsid w:val="002C5BFE"/>
    <w:rsid w:val="002C745C"/>
    <w:rsid w:val="002D0B3C"/>
    <w:rsid w:val="002D4EDC"/>
    <w:rsid w:val="002D57F9"/>
    <w:rsid w:val="002D75F0"/>
    <w:rsid w:val="002D7E2D"/>
    <w:rsid w:val="002E2386"/>
    <w:rsid w:val="002E4357"/>
    <w:rsid w:val="002F7001"/>
    <w:rsid w:val="00302B14"/>
    <w:rsid w:val="00303346"/>
    <w:rsid w:val="0031093A"/>
    <w:rsid w:val="00312A5C"/>
    <w:rsid w:val="00325CF1"/>
    <w:rsid w:val="00337555"/>
    <w:rsid w:val="00351B6E"/>
    <w:rsid w:val="00351DFA"/>
    <w:rsid w:val="00355495"/>
    <w:rsid w:val="00355EE8"/>
    <w:rsid w:val="0036656C"/>
    <w:rsid w:val="00386DDD"/>
    <w:rsid w:val="00392558"/>
    <w:rsid w:val="0039707D"/>
    <w:rsid w:val="003A3559"/>
    <w:rsid w:val="003A605D"/>
    <w:rsid w:val="003B0ECC"/>
    <w:rsid w:val="003B635A"/>
    <w:rsid w:val="003B7B7B"/>
    <w:rsid w:val="003D113C"/>
    <w:rsid w:val="003D6535"/>
    <w:rsid w:val="003E020F"/>
    <w:rsid w:val="003E58F0"/>
    <w:rsid w:val="003E5F5D"/>
    <w:rsid w:val="003F3684"/>
    <w:rsid w:val="003F39A7"/>
    <w:rsid w:val="003F4E54"/>
    <w:rsid w:val="004014AB"/>
    <w:rsid w:val="004100D4"/>
    <w:rsid w:val="00420850"/>
    <w:rsid w:val="00421D43"/>
    <w:rsid w:val="00435E66"/>
    <w:rsid w:val="004376E8"/>
    <w:rsid w:val="004411AE"/>
    <w:rsid w:val="00443AE8"/>
    <w:rsid w:val="00446307"/>
    <w:rsid w:val="004564CD"/>
    <w:rsid w:val="004623AE"/>
    <w:rsid w:val="004628F8"/>
    <w:rsid w:val="00463EC5"/>
    <w:rsid w:val="00464BB1"/>
    <w:rsid w:val="0047333D"/>
    <w:rsid w:val="00480B4C"/>
    <w:rsid w:val="00480D2E"/>
    <w:rsid w:val="00483C63"/>
    <w:rsid w:val="004849ED"/>
    <w:rsid w:val="00486121"/>
    <w:rsid w:val="0049621B"/>
    <w:rsid w:val="004A3610"/>
    <w:rsid w:val="004C07E0"/>
    <w:rsid w:val="004C1817"/>
    <w:rsid w:val="004C69FE"/>
    <w:rsid w:val="004D35C5"/>
    <w:rsid w:val="004D7847"/>
    <w:rsid w:val="004E29B7"/>
    <w:rsid w:val="004E4142"/>
    <w:rsid w:val="00510DE4"/>
    <w:rsid w:val="00515006"/>
    <w:rsid w:val="005166E3"/>
    <w:rsid w:val="0052387D"/>
    <w:rsid w:val="00524D2D"/>
    <w:rsid w:val="00532420"/>
    <w:rsid w:val="00533646"/>
    <w:rsid w:val="005369AE"/>
    <w:rsid w:val="00547230"/>
    <w:rsid w:val="00562BCD"/>
    <w:rsid w:val="00566FC8"/>
    <w:rsid w:val="00571BF3"/>
    <w:rsid w:val="00584C4D"/>
    <w:rsid w:val="0058607C"/>
    <w:rsid w:val="00595F80"/>
    <w:rsid w:val="00597ABF"/>
    <w:rsid w:val="005A174D"/>
    <w:rsid w:val="005A583C"/>
    <w:rsid w:val="005B086A"/>
    <w:rsid w:val="005B1469"/>
    <w:rsid w:val="005B727C"/>
    <w:rsid w:val="005C41AC"/>
    <w:rsid w:val="005C605B"/>
    <w:rsid w:val="005C7049"/>
    <w:rsid w:val="005E44CA"/>
    <w:rsid w:val="005F4357"/>
    <w:rsid w:val="005F44E3"/>
    <w:rsid w:val="005F6353"/>
    <w:rsid w:val="0060717D"/>
    <w:rsid w:val="00611EE0"/>
    <w:rsid w:val="006127B2"/>
    <w:rsid w:val="006128BC"/>
    <w:rsid w:val="0061401B"/>
    <w:rsid w:val="006244B6"/>
    <w:rsid w:val="0062551B"/>
    <w:rsid w:val="00625C86"/>
    <w:rsid w:val="00630B08"/>
    <w:rsid w:val="00655408"/>
    <w:rsid w:val="00655E6A"/>
    <w:rsid w:val="006563AB"/>
    <w:rsid w:val="006627E1"/>
    <w:rsid w:val="00662FB1"/>
    <w:rsid w:val="00666D57"/>
    <w:rsid w:val="0068030A"/>
    <w:rsid w:val="006809D0"/>
    <w:rsid w:val="00685F63"/>
    <w:rsid w:val="006A702E"/>
    <w:rsid w:val="006A7443"/>
    <w:rsid w:val="006B0BC0"/>
    <w:rsid w:val="006B1C09"/>
    <w:rsid w:val="006B1F5A"/>
    <w:rsid w:val="006B2EB0"/>
    <w:rsid w:val="006B3CB5"/>
    <w:rsid w:val="006B3FEA"/>
    <w:rsid w:val="006B48EC"/>
    <w:rsid w:val="006D0FD0"/>
    <w:rsid w:val="006D107B"/>
    <w:rsid w:val="006D6344"/>
    <w:rsid w:val="006D7A59"/>
    <w:rsid w:val="00701945"/>
    <w:rsid w:val="007129E5"/>
    <w:rsid w:val="00726EE6"/>
    <w:rsid w:val="00740315"/>
    <w:rsid w:val="00740946"/>
    <w:rsid w:val="00743B7D"/>
    <w:rsid w:val="007452C6"/>
    <w:rsid w:val="0074737F"/>
    <w:rsid w:val="00754D24"/>
    <w:rsid w:val="00760F4B"/>
    <w:rsid w:val="007759EE"/>
    <w:rsid w:val="00780520"/>
    <w:rsid w:val="00780E8C"/>
    <w:rsid w:val="00785145"/>
    <w:rsid w:val="00790A5D"/>
    <w:rsid w:val="00793437"/>
    <w:rsid w:val="00796E6A"/>
    <w:rsid w:val="007978F3"/>
    <w:rsid w:val="007A1E95"/>
    <w:rsid w:val="007A38DC"/>
    <w:rsid w:val="007B077D"/>
    <w:rsid w:val="007B5BA4"/>
    <w:rsid w:val="007C0E4A"/>
    <w:rsid w:val="007D3F07"/>
    <w:rsid w:val="007E2B12"/>
    <w:rsid w:val="007E30C1"/>
    <w:rsid w:val="007F1F9E"/>
    <w:rsid w:val="007F2ABF"/>
    <w:rsid w:val="007F2B0C"/>
    <w:rsid w:val="007F3F25"/>
    <w:rsid w:val="007F5496"/>
    <w:rsid w:val="007F5B39"/>
    <w:rsid w:val="007F79A7"/>
    <w:rsid w:val="00801DD2"/>
    <w:rsid w:val="00810561"/>
    <w:rsid w:val="00811E67"/>
    <w:rsid w:val="008212D1"/>
    <w:rsid w:val="0082702D"/>
    <w:rsid w:val="00853481"/>
    <w:rsid w:val="00855EC0"/>
    <w:rsid w:val="008608CB"/>
    <w:rsid w:val="0086111D"/>
    <w:rsid w:val="00876E15"/>
    <w:rsid w:val="0088367B"/>
    <w:rsid w:val="00883F12"/>
    <w:rsid w:val="00885F45"/>
    <w:rsid w:val="00895637"/>
    <w:rsid w:val="008A2000"/>
    <w:rsid w:val="008A370F"/>
    <w:rsid w:val="008B28AB"/>
    <w:rsid w:val="008B3D51"/>
    <w:rsid w:val="008D7F28"/>
    <w:rsid w:val="008E36F8"/>
    <w:rsid w:val="008F1635"/>
    <w:rsid w:val="008F62A9"/>
    <w:rsid w:val="009111D4"/>
    <w:rsid w:val="00916CC0"/>
    <w:rsid w:val="00916D5D"/>
    <w:rsid w:val="009203F9"/>
    <w:rsid w:val="00931ACB"/>
    <w:rsid w:val="009365BE"/>
    <w:rsid w:val="00942B11"/>
    <w:rsid w:val="00956EFA"/>
    <w:rsid w:val="00971C71"/>
    <w:rsid w:val="00976276"/>
    <w:rsid w:val="00983960"/>
    <w:rsid w:val="0099046B"/>
    <w:rsid w:val="00990645"/>
    <w:rsid w:val="009A4733"/>
    <w:rsid w:val="009B5180"/>
    <w:rsid w:val="009B542B"/>
    <w:rsid w:val="009C3C68"/>
    <w:rsid w:val="009C55DF"/>
    <w:rsid w:val="009D1163"/>
    <w:rsid w:val="009D4140"/>
    <w:rsid w:val="009E113E"/>
    <w:rsid w:val="009E28DA"/>
    <w:rsid w:val="009E5C02"/>
    <w:rsid w:val="009E64BE"/>
    <w:rsid w:val="009F5E68"/>
    <w:rsid w:val="00A0004E"/>
    <w:rsid w:val="00A11511"/>
    <w:rsid w:val="00A263D3"/>
    <w:rsid w:val="00A26573"/>
    <w:rsid w:val="00A3474A"/>
    <w:rsid w:val="00A35E41"/>
    <w:rsid w:val="00A36213"/>
    <w:rsid w:val="00A36BE0"/>
    <w:rsid w:val="00A37297"/>
    <w:rsid w:val="00A37460"/>
    <w:rsid w:val="00A51537"/>
    <w:rsid w:val="00A562AA"/>
    <w:rsid w:val="00A57683"/>
    <w:rsid w:val="00A57747"/>
    <w:rsid w:val="00A72F74"/>
    <w:rsid w:val="00A773ED"/>
    <w:rsid w:val="00A81759"/>
    <w:rsid w:val="00A83444"/>
    <w:rsid w:val="00A84DDD"/>
    <w:rsid w:val="00A87F69"/>
    <w:rsid w:val="00A90AC8"/>
    <w:rsid w:val="00A93C5A"/>
    <w:rsid w:val="00A97838"/>
    <w:rsid w:val="00AB02B7"/>
    <w:rsid w:val="00AB0E39"/>
    <w:rsid w:val="00AD3E4E"/>
    <w:rsid w:val="00AD778C"/>
    <w:rsid w:val="00AE2023"/>
    <w:rsid w:val="00AE728F"/>
    <w:rsid w:val="00B04D29"/>
    <w:rsid w:val="00B05FC9"/>
    <w:rsid w:val="00B1318B"/>
    <w:rsid w:val="00B13318"/>
    <w:rsid w:val="00B14AEE"/>
    <w:rsid w:val="00B15C9D"/>
    <w:rsid w:val="00B240A0"/>
    <w:rsid w:val="00B34B8A"/>
    <w:rsid w:val="00B36AB3"/>
    <w:rsid w:val="00B408ED"/>
    <w:rsid w:val="00B41E4B"/>
    <w:rsid w:val="00B44F79"/>
    <w:rsid w:val="00B5282D"/>
    <w:rsid w:val="00B52FFC"/>
    <w:rsid w:val="00B5546E"/>
    <w:rsid w:val="00B61A88"/>
    <w:rsid w:val="00B6518B"/>
    <w:rsid w:val="00B664FD"/>
    <w:rsid w:val="00B70283"/>
    <w:rsid w:val="00B77431"/>
    <w:rsid w:val="00B83E18"/>
    <w:rsid w:val="00B92EBF"/>
    <w:rsid w:val="00BA458B"/>
    <w:rsid w:val="00BB0318"/>
    <w:rsid w:val="00BB130F"/>
    <w:rsid w:val="00BB46C6"/>
    <w:rsid w:val="00BB6886"/>
    <w:rsid w:val="00BC4D4F"/>
    <w:rsid w:val="00BC52A5"/>
    <w:rsid w:val="00BD5C3A"/>
    <w:rsid w:val="00BE2057"/>
    <w:rsid w:val="00BE4566"/>
    <w:rsid w:val="00BE5E10"/>
    <w:rsid w:val="00BF06D7"/>
    <w:rsid w:val="00BF0A1B"/>
    <w:rsid w:val="00C008EA"/>
    <w:rsid w:val="00C05DD1"/>
    <w:rsid w:val="00C13EA5"/>
    <w:rsid w:val="00C14F8B"/>
    <w:rsid w:val="00C158FF"/>
    <w:rsid w:val="00C2679B"/>
    <w:rsid w:val="00C312C0"/>
    <w:rsid w:val="00C40FD3"/>
    <w:rsid w:val="00C420AA"/>
    <w:rsid w:val="00C442B7"/>
    <w:rsid w:val="00C44AC9"/>
    <w:rsid w:val="00C52416"/>
    <w:rsid w:val="00C565AA"/>
    <w:rsid w:val="00C64524"/>
    <w:rsid w:val="00C72861"/>
    <w:rsid w:val="00C72CB4"/>
    <w:rsid w:val="00C75F05"/>
    <w:rsid w:val="00C9091E"/>
    <w:rsid w:val="00C95425"/>
    <w:rsid w:val="00CC23E4"/>
    <w:rsid w:val="00CC4A41"/>
    <w:rsid w:val="00CC5B6A"/>
    <w:rsid w:val="00CD5CCA"/>
    <w:rsid w:val="00CE1C5C"/>
    <w:rsid w:val="00CF4026"/>
    <w:rsid w:val="00CF6A82"/>
    <w:rsid w:val="00D13F49"/>
    <w:rsid w:val="00D16849"/>
    <w:rsid w:val="00D16E74"/>
    <w:rsid w:val="00D25AF1"/>
    <w:rsid w:val="00D25F2C"/>
    <w:rsid w:val="00D33742"/>
    <w:rsid w:val="00D465FB"/>
    <w:rsid w:val="00D46F64"/>
    <w:rsid w:val="00D475EB"/>
    <w:rsid w:val="00D625ED"/>
    <w:rsid w:val="00D6428C"/>
    <w:rsid w:val="00D679FC"/>
    <w:rsid w:val="00D7091D"/>
    <w:rsid w:val="00D72B1A"/>
    <w:rsid w:val="00D96825"/>
    <w:rsid w:val="00DA5B13"/>
    <w:rsid w:val="00DB3BF4"/>
    <w:rsid w:val="00DB5818"/>
    <w:rsid w:val="00DC4D40"/>
    <w:rsid w:val="00DC7179"/>
    <w:rsid w:val="00DC75E0"/>
    <w:rsid w:val="00DD20B8"/>
    <w:rsid w:val="00DE0907"/>
    <w:rsid w:val="00DE0D95"/>
    <w:rsid w:val="00DF7E6D"/>
    <w:rsid w:val="00E00B4D"/>
    <w:rsid w:val="00E02E3A"/>
    <w:rsid w:val="00E16A02"/>
    <w:rsid w:val="00E21A77"/>
    <w:rsid w:val="00E31949"/>
    <w:rsid w:val="00E34BFA"/>
    <w:rsid w:val="00E429EE"/>
    <w:rsid w:val="00E51570"/>
    <w:rsid w:val="00E5759C"/>
    <w:rsid w:val="00E60928"/>
    <w:rsid w:val="00E6329A"/>
    <w:rsid w:val="00E73C7C"/>
    <w:rsid w:val="00E80425"/>
    <w:rsid w:val="00E80474"/>
    <w:rsid w:val="00E81C99"/>
    <w:rsid w:val="00E83BC2"/>
    <w:rsid w:val="00E874D4"/>
    <w:rsid w:val="00E9055A"/>
    <w:rsid w:val="00E94693"/>
    <w:rsid w:val="00E94E7A"/>
    <w:rsid w:val="00EA2453"/>
    <w:rsid w:val="00EA6A5E"/>
    <w:rsid w:val="00EB01E1"/>
    <w:rsid w:val="00EB47C2"/>
    <w:rsid w:val="00EC4E26"/>
    <w:rsid w:val="00ED6339"/>
    <w:rsid w:val="00EF19EC"/>
    <w:rsid w:val="00EF65EB"/>
    <w:rsid w:val="00F0681D"/>
    <w:rsid w:val="00F131E2"/>
    <w:rsid w:val="00F1354D"/>
    <w:rsid w:val="00F43577"/>
    <w:rsid w:val="00F44F7D"/>
    <w:rsid w:val="00F47074"/>
    <w:rsid w:val="00F50D05"/>
    <w:rsid w:val="00F51B6C"/>
    <w:rsid w:val="00F5398D"/>
    <w:rsid w:val="00F643E8"/>
    <w:rsid w:val="00F7583C"/>
    <w:rsid w:val="00F83894"/>
    <w:rsid w:val="00F86B18"/>
    <w:rsid w:val="00F9348D"/>
    <w:rsid w:val="00F97C2A"/>
    <w:rsid w:val="00FA0BDE"/>
    <w:rsid w:val="00FA5FAE"/>
    <w:rsid w:val="00FA67EE"/>
    <w:rsid w:val="00FB5A91"/>
    <w:rsid w:val="00FB6C36"/>
    <w:rsid w:val="00FC1FBA"/>
    <w:rsid w:val="00FD45FB"/>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Default">
    <w:name w:val="Default"/>
    <w:rsid w:val="00EF19EC"/>
    <w:pPr>
      <w:autoSpaceDE w:val="0"/>
      <w:autoSpaceDN w:val="0"/>
      <w:adjustRightInd w:val="0"/>
    </w:pPr>
    <w:rPr>
      <w:rFonts w:ascii="Arial" w:eastAsia="Calibri" w:hAnsi="Arial" w:cs="Arial"/>
      <w:color w:val="000000"/>
      <w:sz w:val="24"/>
      <w:szCs w:val="24"/>
    </w:rPr>
  </w:style>
  <w:style w:type="character" w:customStyle="1" w:styleId="Neapdorotaspaminjimas1">
    <w:name w:val="Neapdorotas paminėjimas1"/>
    <w:basedOn w:val="Numatytasispastraiposriftas"/>
    <w:uiPriority w:val="99"/>
    <w:semiHidden/>
    <w:unhideWhenUsed/>
    <w:rsid w:val="000B0E50"/>
    <w:rPr>
      <w:color w:val="605E5C"/>
      <w:shd w:val="clear" w:color="auto" w:fill="E1DFDD"/>
    </w:rPr>
  </w:style>
  <w:style w:type="paragraph" w:styleId="Pataisymai">
    <w:name w:val="Revision"/>
    <w:hidden/>
    <w:uiPriority w:val="99"/>
    <w:semiHidden/>
    <w:rsid w:val="00754D2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240">
      <w:bodyDiv w:val="1"/>
      <w:marLeft w:val="0"/>
      <w:marRight w:val="0"/>
      <w:marTop w:val="0"/>
      <w:marBottom w:val="0"/>
      <w:divBdr>
        <w:top w:val="none" w:sz="0" w:space="0" w:color="auto"/>
        <w:left w:val="none" w:sz="0" w:space="0" w:color="auto"/>
        <w:bottom w:val="none" w:sz="0" w:space="0" w:color="auto"/>
        <w:right w:val="none" w:sz="0" w:space="0" w:color="auto"/>
      </w:divBdr>
    </w:div>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6FAA-F3C8-4C3E-B389-5162DAAE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10750</Words>
  <Characters>6129</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Loreta Kaškelienė</cp:lastModifiedBy>
  <cp:revision>2</cp:revision>
  <cp:lastPrinted>2021-11-30T12:42:00Z</cp:lastPrinted>
  <dcterms:created xsi:type="dcterms:W3CDTF">2024-02-02T13:42:00Z</dcterms:created>
  <dcterms:modified xsi:type="dcterms:W3CDTF">2024-02-02T13:42:00Z</dcterms:modified>
</cp:coreProperties>
</file>