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8C86" w14:textId="77F68E1F" w:rsidR="0062551B" w:rsidRPr="00A562AA" w:rsidRDefault="00524D2D" w:rsidP="007D11F5">
      <w:pPr>
        <w:jc w:val="center"/>
        <w:rPr>
          <w:b/>
          <w:sz w:val="28"/>
        </w:rPr>
      </w:pPr>
      <w:r>
        <w:rPr>
          <w:b/>
          <w:noProof/>
          <w:sz w:val="28"/>
        </w:rPr>
        <w:drawing>
          <wp:inline distT="0" distB="0" distL="0" distR="0" wp14:anchorId="7B7A8C98" wp14:editId="7B7A8C9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7B7A8C87" w14:textId="77777777" w:rsidR="0062551B" w:rsidRPr="00A562AA" w:rsidRDefault="0062551B" w:rsidP="00571BF3">
      <w:pPr>
        <w:jc w:val="center"/>
        <w:rPr>
          <w:bCs/>
          <w:szCs w:val="24"/>
        </w:rPr>
      </w:pPr>
    </w:p>
    <w:p w14:paraId="7B7A8C88" w14:textId="77777777" w:rsidR="0062551B" w:rsidRPr="00A562AA" w:rsidRDefault="0062551B" w:rsidP="00571BF3">
      <w:pPr>
        <w:jc w:val="center"/>
        <w:rPr>
          <w:b/>
          <w:sz w:val="28"/>
        </w:rPr>
      </w:pPr>
      <w:r w:rsidRPr="00A562AA">
        <w:rPr>
          <w:b/>
          <w:sz w:val="28"/>
        </w:rPr>
        <w:t>PANEVĖŽIO MIESTO SAVIVALDYBĖS MERAS</w:t>
      </w:r>
    </w:p>
    <w:p w14:paraId="7CDDC718" w14:textId="77777777" w:rsidR="00D9313A" w:rsidRPr="00A562AA" w:rsidRDefault="00D9313A" w:rsidP="007D11F5">
      <w:pPr>
        <w:jc w:val="center"/>
      </w:pPr>
    </w:p>
    <w:p w14:paraId="7B7A8C8B" w14:textId="77777777" w:rsidR="0062551B" w:rsidRPr="00A562AA" w:rsidRDefault="0062551B" w:rsidP="00571BF3">
      <w:pPr>
        <w:keepNext/>
        <w:jc w:val="center"/>
        <w:outlineLvl w:val="1"/>
        <w:rPr>
          <w:b/>
        </w:rPr>
      </w:pPr>
      <w:r w:rsidRPr="00A562AA">
        <w:rPr>
          <w:b/>
        </w:rPr>
        <w:t>POTVARKIS</w:t>
      </w:r>
    </w:p>
    <w:p w14:paraId="208B06E7" w14:textId="5ED3D8FA" w:rsidR="00DC7049" w:rsidRPr="00A562AA" w:rsidRDefault="001001BF" w:rsidP="00DC7049">
      <w:pPr>
        <w:pStyle w:val="Antrat1"/>
      </w:pPr>
      <w:r w:rsidRPr="007F41B9">
        <w:t xml:space="preserve">DĖL </w:t>
      </w:r>
      <w:r w:rsidR="003344F2">
        <w:t xml:space="preserve">SAVIVALDYBĖS MERO </w:t>
      </w:r>
      <w:r w:rsidR="0091170D">
        <w:t xml:space="preserve">2025 M. VASARIO 11 D. </w:t>
      </w:r>
      <w:r w:rsidR="003344F2">
        <w:t>POTVARKI</w:t>
      </w:r>
      <w:r w:rsidR="0091170D">
        <w:t>O</w:t>
      </w:r>
      <w:r w:rsidR="003344F2">
        <w:t xml:space="preserve"> NR. M-79 </w:t>
      </w:r>
      <w:r w:rsidR="0091170D">
        <w:t>„</w:t>
      </w:r>
      <w:r w:rsidR="0091170D" w:rsidRPr="0091170D">
        <w:t>DĖL „KALNAPILIO“ ARENOS PATALPŲ IR PASLAUGŲ SUTEIKIMO NEKOMERCINIAMS RENGINIAMS NEATLYGINTINAI KONKURSŲ KOMISIJOS SUDARYMO IR JOS DARBO REGLAMENTO PATVIRTINIMO“</w:t>
      </w:r>
      <w:r w:rsidR="0091170D">
        <w:t xml:space="preserve"> </w:t>
      </w:r>
      <w:r w:rsidR="003344F2">
        <w:t>PAKEITIMO</w:t>
      </w:r>
    </w:p>
    <w:p w14:paraId="08FAF4C4" w14:textId="01AD23F8" w:rsidR="00690035" w:rsidRDefault="00690035" w:rsidP="00690035">
      <w:pPr>
        <w:jc w:val="center"/>
        <w:rPr>
          <w:rStyle w:val="Style3"/>
        </w:rPr>
      </w:pPr>
    </w:p>
    <w:p w14:paraId="7B7A8C8E" w14:textId="791DD82B" w:rsidR="0062551B" w:rsidRPr="00A562AA" w:rsidRDefault="00902C8C" w:rsidP="0069003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B7A8C8F" w14:textId="77777777" w:rsidR="0062551B" w:rsidRPr="00A562AA" w:rsidRDefault="0062551B" w:rsidP="00571BF3">
      <w:pPr>
        <w:keepNext/>
        <w:jc w:val="center"/>
        <w:outlineLvl w:val="2"/>
        <w:rPr>
          <w:b/>
        </w:rPr>
      </w:pPr>
      <w:r w:rsidRPr="00A562AA">
        <w:t>Panevėžys</w:t>
      </w:r>
    </w:p>
    <w:p w14:paraId="242A39A0" w14:textId="77777777" w:rsidR="00D9313A" w:rsidRPr="00A562AA" w:rsidRDefault="00D9313A" w:rsidP="007D11F5">
      <w:pPr>
        <w:jc w:val="center"/>
      </w:pPr>
    </w:p>
    <w:p w14:paraId="4E59F613" w14:textId="45583502" w:rsidR="000876BC" w:rsidRDefault="0062551B" w:rsidP="007F41B9">
      <w:pPr>
        <w:spacing w:line="360" w:lineRule="auto"/>
        <w:ind w:firstLine="840"/>
        <w:jc w:val="both"/>
        <w:rPr>
          <w:szCs w:val="24"/>
          <w:lang w:eastAsia="lt-LT"/>
        </w:rPr>
      </w:pPr>
      <w:r w:rsidRPr="00A562AA">
        <w:rPr>
          <w:szCs w:val="24"/>
        </w:rPr>
        <w:t>Vadovaudamasi</w:t>
      </w:r>
      <w:r w:rsidR="00E2124C">
        <w:rPr>
          <w:szCs w:val="24"/>
        </w:rPr>
        <w:t>s</w:t>
      </w:r>
      <w:r w:rsidRPr="00A562AA">
        <w:rPr>
          <w:szCs w:val="24"/>
        </w:rPr>
        <w:t xml:space="preserve"> </w:t>
      </w:r>
      <w:r w:rsidR="00952FFF">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w:t>
      </w:r>
      <w:r w:rsidR="001856D7">
        <w:rPr>
          <w:rFonts w:eastAsia="Calibri"/>
          <w:szCs w:val="24"/>
        </w:rPr>
        <w:t> </w:t>
      </w:r>
      <w:r w:rsidR="00952FFF">
        <w:rPr>
          <w:rFonts w:eastAsia="Calibri"/>
          <w:szCs w:val="24"/>
        </w:rPr>
        <w:t xml:space="preserve">d. sprendimo Nr. 1-44 pripažinimo netekusiu galios“, </w:t>
      </w:r>
      <w:r w:rsidR="001C4E09">
        <w:rPr>
          <w:rFonts w:eastAsia="Calibri"/>
          <w:szCs w:val="24"/>
        </w:rPr>
        <w:t>29</w:t>
      </w:r>
      <w:r w:rsidR="003344F2">
        <w:rPr>
          <w:rFonts w:eastAsia="Calibri"/>
          <w:szCs w:val="24"/>
        </w:rPr>
        <w:t>2</w:t>
      </w:r>
      <w:r w:rsidR="001C4E09">
        <w:rPr>
          <w:rFonts w:eastAsia="Calibri"/>
          <w:szCs w:val="24"/>
        </w:rPr>
        <w:t xml:space="preserve"> </w:t>
      </w:r>
      <w:r w:rsidR="00E4559A">
        <w:rPr>
          <w:rFonts w:eastAsia="Calibri"/>
          <w:szCs w:val="24"/>
        </w:rPr>
        <w:t>papunkčiu</w:t>
      </w:r>
      <w:r w:rsidR="003344F2">
        <w:rPr>
          <w:rFonts w:eastAsia="Calibri"/>
          <w:szCs w:val="24"/>
        </w:rPr>
        <w:t>:</w:t>
      </w:r>
    </w:p>
    <w:p w14:paraId="6F6D59BF" w14:textId="075BB618" w:rsidR="00D56829" w:rsidRDefault="003344F2" w:rsidP="003344F2">
      <w:pPr>
        <w:pStyle w:val="Sraopastraipa"/>
        <w:numPr>
          <w:ilvl w:val="0"/>
          <w:numId w:val="25"/>
        </w:numPr>
        <w:spacing w:line="360" w:lineRule="auto"/>
        <w:ind w:left="0" w:firstLine="840"/>
        <w:jc w:val="both"/>
      </w:pPr>
      <w:r>
        <w:t xml:space="preserve">P a k e i č i u </w:t>
      </w:r>
      <w:r w:rsidR="00A05D9B" w:rsidRPr="0043101C">
        <w:t>„</w:t>
      </w:r>
      <w:r w:rsidR="00A05D9B">
        <w:t>K</w:t>
      </w:r>
      <w:r w:rsidR="00A05D9B" w:rsidRPr="0043101C">
        <w:t xml:space="preserve">alnapilio“ arenos patalpų ir paslaugų suteikimo nekomerciniams renginiams neatlygintinai </w:t>
      </w:r>
      <w:r w:rsidR="00A05D9B">
        <w:t>konkursų</w:t>
      </w:r>
      <w:r w:rsidR="00421CAF" w:rsidRPr="0043101C">
        <w:t xml:space="preserve"> </w:t>
      </w:r>
      <w:r w:rsidR="00421CAF">
        <w:t>komisijos darbo reglament</w:t>
      </w:r>
      <w:r w:rsidR="0091170D">
        <w:t>ą</w:t>
      </w:r>
      <w:r>
        <w:t>, patvirtint</w:t>
      </w:r>
      <w:r w:rsidR="0091170D">
        <w:t>ą</w:t>
      </w:r>
      <w:r>
        <w:t xml:space="preserve"> Panevėžio miesto savivaldybės mero </w:t>
      </w:r>
      <w:r w:rsidR="0091170D">
        <w:t xml:space="preserve">2025 m. vasario 11 d. </w:t>
      </w:r>
      <w:r>
        <w:t>potvarkiu Nr. M-79 „Dėl „Kalnapilio“ arenos patalpų ir paslaugų suteikimo nekomerciniams renginiams neatlygintinai konkursų komisijos sudarymo ir jos darbo reglamento patvirtinimo“</w:t>
      </w:r>
      <w:r w:rsidR="00D56829">
        <w:t>:</w:t>
      </w:r>
    </w:p>
    <w:p w14:paraId="636FE310" w14:textId="06B09076" w:rsidR="003344F2" w:rsidRDefault="003344F2" w:rsidP="00D56829">
      <w:pPr>
        <w:pStyle w:val="Sraopastraipa"/>
        <w:numPr>
          <w:ilvl w:val="1"/>
          <w:numId w:val="25"/>
        </w:numPr>
        <w:spacing w:line="360" w:lineRule="auto"/>
        <w:jc w:val="both"/>
      </w:pPr>
      <w:r>
        <w:t xml:space="preserve"> </w:t>
      </w:r>
      <w:r w:rsidR="0091170D">
        <w:t xml:space="preserve">pakeičiu </w:t>
      </w:r>
      <w:r>
        <w:t>17 punktą ir jį išdėstau taip:</w:t>
      </w:r>
    </w:p>
    <w:p w14:paraId="044373C0" w14:textId="09E8CC47" w:rsidR="00421CAF" w:rsidRDefault="003344F2" w:rsidP="00855676">
      <w:pPr>
        <w:pStyle w:val="Sraopastraipa"/>
        <w:spacing w:line="360" w:lineRule="auto"/>
        <w:ind w:left="0" w:firstLine="851"/>
        <w:jc w:val="both"/>
      </w:pPr>
      <w:r>
        <w:t>„</w:t>
      </w:r>
      <w:r w:rsidRPr="003344F2">
        <w:t>17.</w:t>
      </w:r>
      <w:r w:rsidRPr="003344F2">
        <w:tab/>
        <w:t xml:space="preserve">Komisijos sprendimai įforminami protokolu, kuriuos pasirašo posėdyje dalyvavę komisijos nariai. Į protokolą įtraukiamas reikalavimus atitikusių paraiškų sąrašas. </w:t>
      </w:r>
      <w:r w:rsidR="00002CD1" w:rsidRPr="00002CD1">
        <w:t xml:space="preserve">Sąrašas sudaromas mažėjimo tvarka pagal vertinimo balų sumą (didžiausią balų skaičių surinkusi paraiška užima pirmąją vietą, o mažiau balų surinkusios paraiškos išdėstomos žemėjančia tvarka). </w:t>
      </w:r>
      <w:r w:rsidRPr="003344F2">
        <w:t>Protokolą per 5 darbo dienas parengia konkurso organizatorius, atliekantis komisijos sekretoriaus funkcijas</w:t>
      </w:r>
      <w:r w:rsidR="00421CAF">
        <w:t>.</w:t>
      </w:r>
      <w:r>
        <w:t>“</w:t>
      </w:r>
      <w:r w:rsidR="0091170D">
        <w:t>;</w:t>
      </w:r>
    </w:p>
    <w:p w14:paraId="44A329E3" w14:textId="3A34A79F" w:rsidR="00D56829" w:rsidRPr="003344F2" w:rsidRDefault="00D56829" w:rsidP="00D56829">
      <w:pPr>
        <w:pStyle w:val="Sraopastraipa"/>
        <w:spacing w:line="360" w:lineRule="auto"/>
        <w:ind w:left="0" w:firstLine="851"/>
        <w:jc w:val="both"/>
      </w:pPr>
      <w:r>
        <w:t xml:space="preserve">1.2. </w:t>
      </w:r>
      <w:r w:rsidR="0091170D">
        <w:t>pakeičiu</w:t>
      </w:r>
      <w:r w:rsidR="00855676">
        <w:t xml:space="preserve"> </w:t>
      </w:r>
      <w:r>
        <w:t>1</w:t>
      </w:r>
      <w:r w:rsidR="0091170D">
        <w:t xml:space="preserve">, 2 </w:t>
      </w:r>
      <w:r w:rsidR="00855676">
        <w:t>pried</w:t>
      </w:r>
      <w:r w:rsidR="0091170D">
        <w:t>u</w:t>
      </w:r>
      <w:r w:rsidR="00855676">
        <w:t>s</w:t>
      </w:r>
      <w:r>
        <w:t xml:space="preserve"> ir </w:t>
      </w:r>
      <w:r w:rsidR="0091170D">
        <w:t>išdėstau juos nauja redakcija</w:t>
      </w:r>
      <w:r>
        <w:t xml:space="preserve"> (pridedama).</w:t>
      </w:r>
    </w:p>
    <w:p w14:paraId="7B7A8C92" w14:textId="2614528D" w:rsidR="0062551B" w:rsidRPr="00D25BCB" w:rsidRDefault="00D56829" w:rsidP="007F41B9">
      <w:pPr>
        <w:pStyle w:val="Sraopastraipa"/>
        <w:tabs>
          <w:tab w:val="left" w:pos="1134"/>
        </w:tabs>
        <w:spacing w:line="360" w:lineRule="auto"/>
        <w:ind w:left="0" w:firstLine="840"/>
        <w:jc w:val="both"/>
        <w:rPr>
          <w:szCs w:val="24"/>
        </w:rPr>
      </w:pPr>
      <w:r>
        <w:rPr>
          <w:color w:val="000000"/>
        </w:rPr>
        <w:t>2</w:t>
      </w:r>
      <w:r w:rsidR="00EE7B12">
        <w:rPr>
          <w:color w:val="000000"/>
        </w:rPr>
        <w:t xml:space="preserve">. </w:t>
      </w:r>
      <w:r w:rsidR="007E048D" w:rsidRPr="00D25BCB">
        <w:rPr>
          <w:color w:val="000000"/>
        </w:rPr>
        <w:t xml:space="preserve">N u r o d a u, kad šis </w:t>
      </w:r>
      <w:r w:rsidR="00764881" w:rsidRPr="00D25BCB">
        <w:rPr>
          <w:color w:val="000000"/>
        </w:rPr>
        <w:t>potvarkis</w:t>
      </w:r>
      <w:r w:rsidR="007E048D" w:rsidRPr="00D25BCB">
        <w:rPr>
          <w:color w:val="000000"/>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3BF874C" w14:textId="77777777" w:rsidR="00D25BCB" w:rsidRPr="00D25BCB" w:rsidRDefault="00D25BCB" w:rsidP="00D25BCB">
      <w:pPr>
        <w:tabs>
          <w:tab w:val="left" w:pos="1134"/>
        </w:tabs>
        <w:jc w:val="both"/>
        <w:rPr>
          <w:szCs w:val="24"/>
        </w:rPr>
      </w:pPr>
    </w:p>
    <w:p w14:paraId="0A856F13" w14:textId="77777777" w:rsidR="00421CAF" w:rsidRDefault="00421CAF" w:rsidP="00421CAF">
      <w:r>
        <w:t>Mero pareigas laikinai einantis</w:t>
      </w:r>
    </w:p>
    <w:p w14:paraId="4C309484" w14:textId="4FD29F61" w:rsidR="0038196C" w:rsidRPr="002D3C1B" w:rsidRDefault="00421CAF" w:rsidP="00CF1465">
      <w:pPr>
        <w:rPr>
          <w:bCs/>
          <w:szCs w:val="24"/>
        </w:rPr>
      </w:pPr>
      <w:r>
        <w:t xml:space="preserve">Savivaldybės tarybos narys </w:t>
      </w:r>
      <w:r>
        <w:tab/>
      </w:r>
      <w:r>
        <w:tab/>
      </w:r>
      <w:r>
        <w:tab/>
      </w:r>
      <w:r>
        <w:tab/>
      </w:r>
      <w:r>
        <w:tab/>
      </w:r>
      <w:r>
        <w:tab/>
      </w:r>
      <w:r>
        <w:tab/>
        <w:t xml:space="preserve">Petras </w:t>
      </w:r>
      <w:proofErr w:type="spellStart"/>
      <w:r>
        <w:t>Luomanas</w:t>
      </w:r>
      <w:proofErr w:type="spellEnd"/>
    </w:p>
    <w:sectPr w:rsidR="0038196C" w:rsidRPr="002D3C1B" w:rsidSect="00CF1465">
      <w:headerReference w:type="default" r:id="rId9"/>
      <w:pgSz w:w="11907" w:h="16840" w:code="9"/>
      <w:pgMar w:top="567" w:right="850" w:bottom="709" w:left="1276"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ED13" w14:textId="77777777" w:rsidR="00053773" w:rsidRDefault="00053773">
      <w:r>
        <w:separator/>
      </w:r>
    </w:p>
  </w:endnote>
  <w:endnote w:type="continuationSeparator" w:id="0">
    <w:p w14:paraId="6F437EB7" w14:textId="77777777" w:rsidR="00053773" w:rsidRDefault="0005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2DBB" w14:textId="77777777" w:rsidR="00053773" w:rsidRDefault="00053773">
      <w:r>
        <w:separator/>
      </w:r>
    </w:p>
  </w:footnote>
  <w:footnote w:type="continuationSeparator" w:id="0">
    <w:p w14:paraId="0FEE9355" w14:textId="77777777" w:rsidR="00053773" w:rsidRDefault="0005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996E" w14:textId="77777777" w:rsidR="001856D7" w:rsidRDefault="001856D7">
    <w:pPr>
      <w:pStyle w:val="Antrats"/>
      <w:jc w:val="center"/>
    </w:pPr>
  </w:p>
  <w:sdt>
    <w:sdtPr>
      <w:id w:val="2093040682"/>
      <w:docPartObj>
        <w:docPartGallery w:val="Page Numbers (Top of Page)"/>
        <w:docPartUnique/>
      </w:docPartObj>
    </w:sdtPr>
    <w:sdtContent>
      <w:p w14:paraId="589AC910" w14:textId="30F20D65" w:rsidR="001856D7" w:rsidRDefault="001856D7">
        <w:pPr>
          <w:pStyle w:val="Antrats"/>
          <w:jc w:val="center"/>
        </w:pPr>
        <w:r>
          <w:fldChar w:fldCharType="begin"/>
        </w:r>
        <w:r>
          <w:instrText>PAGE   \* MERGEFORMAT</w:instrText>
        </w:r>
        <w:r>
          <w:fldChar w:fldCharType="separate"/>
        </w:r>
        <w:r>
          <w:t>2</w:t>
        </w:r>
        <w:r>
          <w:fldChar w:fldCharType="end"/>
        </w:r>
      </w:p>
    </w:sdtContent>
  </w:sdt>
  <w:p w14:paraId="1D72E62F" w14:textId="77777777" w:rsidR="001856D7" w:rsidRDefault="001856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8E9"/>
    <w:multiLevelType w:val="multilevel"/>
    <w:tmpl w:val="043E346C"/>
    <w:lvl w:ilvl="0">
      <w:start w:val="1"/>
      <w:numFmt w:val="decimal"/>
      <w:lvlText w:val="%1."/>
      <w:lvlJc w:val="left"/>
      <w:pPr>
        <w:ind w:left="459" w:hanging="600"/>
      </w:pPr>
      <w:rPr>
        <w:rFonts w:hint="default"/>
      </w:rPr>
    </w:lvl>
    <w:lvl w:ilvl="1">
      <w:start w:val="1"/>
      <w:numFmt w:val="decimal"/>
      <w:lvlText w:val="%1.%2."/>
      <w:lvlJc w:val="left"/>
      <w:pPr>
        <w:ind w:left="1599" w:hanging="600"/>
      </w:pPr>
      <w:rPr>
        <w:rFonts w:hint="default"/>
      </w:rPr>
    </w:lvl>
    <w:lvl w:ilvl="2">
      <w:start w:val="1"/>
      <w:numFmt w:val="decimal"/>
      <w:lvlText w:val="%1.%2.%3."/>
      <w:lvlJc w:val="left"/>
      <w:pPr>
        <w:ind w:left="2859" w:hanging="720"/>
      </w:pPr>
      <w:rPr>
        <w:rFonts w:hint="default"/>
      </w:rPr>
    </w:lvl>
    <w:lvl w:ilvl="3">
      <w:start w:val="1"/>
      <w:numFmt w:val="decimal"/>
      <w:lvlText w:val="%1.%2.%3.%4."/>
      <w:lvlJc w:val="left"/>
      <w:pPr>
        <w:ind w:left="3999" w:hanging="720"/>
      </w:pPr>
      <w:rPr>
        <w:rFonts w:hint="default"/>
      </w:rPr>
    </w:lvl>
    <w:lvl w:ilvl="4">
      <w:start w:val="1"/>
      <w:numFmt w:val="decimal"/>
      <w:lvlText w:val="%1.%2.%3.%4.%5."/>
      <w:lvlJc w:val="left"/>
      <w:pPr>
        <w:ind w:left="5499" w:hanging="1080"/>
      </w:pPr>
      <w:rPr>
        <w:rFonts w:hint="default"/>
      </w:rPr>
    </w:lvl>
    <w:lvl w:ilvl="5">
      <w:start w:val="1"/>
      <w:numFmt w:val="decimal"/>
      <w:lvlText w:val="%1.%2.%3.%4.%5.%6."/>
      <w:lvlJc w:val="left"/>
      <w:pPr>
        <w:ind w:left="6639" w:hanging="1080"/>
      </w:pPr>
      <w:rPr>
        <w:rFonts w:hint="default"/>
      </w:rPr>
    </w:lvl>
    <w:lvl w:ilvl="6">
      <w:start w:val="1"/>
      <w:numFmt w:val="decimal"/>
      <w:lvlText w:val="%1.%2.%3.%4.%5.%6.%7."/>
      <w:lvlJc w:val="left"/>
      <w:pPr>
        <w:ind w:left="8139" w:hanging="1440"/>
      </w:pPr>
      <w:rPr>
        <w:rFonts w:hint="default"/>
      </w:rPr>
    </w:lvl>
    <w:lvl w:ilvl="7">
      <w:start w:val="1"/>
      <w:numFmt w:val="decimal"/>
      <w:lvlText w:val="%1.%2.%3.%4.%5.%6.%7.%8."/>
      <w:lvlJc w:val="left"/>
      <w:pPr>
        <w:ind w:left="9279" w:hanging="1440"/>
      </w:pPr>
      <w:rPr>
        <w:rFonts w:hint="default"/>
      </w:rPr>
    </w:lvl>
    <w:lvl w:ilvl="8">
      <w:start w:val="1"/>
      <w:numFmt w:val="decimal"/>
      <w:lvlText w:val="%1.%2.%3.%4.%5.%6.%7.%8.%9."/>
      <w:lvlJc w:val="left"/>
      <w:pPr>
        <w:ind w:left="10779" w:hanging="1800"/>
      </w:pPr>
      <w:rPr>
        <w:rFonts w:hint="default"/>
      </w:rPr>
    </w:lvl>
  </w:abstractNum>
  <w:abstractNum w:abstractNumId="1" w15:restartNumberingAfterBreak="0">
    <w:nsid w:val="0AC55CC4"/>
    <w:multiLevelType w:val="hybridMultilevel"/>
    <w:tmpl w:val="A9B04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835122"/>
    <w:multiLevelType w:val="hybridMultilevel"/>
    <w:tmpl w:val="70BAEF90"/>
    <w:lvl w:ilvl="0" w:tplc="244493D2">
      <w:start w:val="17"/>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6B2DC7"/>
    <w:multiLevelType w:val="multilevel"/>
    <w:tmpl w:val="F1B41824"/>
    <w:lvl w:ilvl="0">
      <w:start w:val="7"/>
      <w:numFmt w:val="decimal"/>
      <w:lvlText w:val="%1."/>
      <w:lvlJc w:val="left"/>
      <w:pPr>
        <w:ind w:left="1211" w:hanging="360"/>
      </w:pPr>
    </w:lvl>
    <w:lvl w:ilvl="1">
      <w:start w:val="2"/>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70C4E82"/>
    <w:multiLevelType w:val="multilevel"/>
    <w:tmpl w:val="EE804E96"/>
    <w:lvl w:ilvl="0">
      <w:start w:val="1"/>
      <w:numFmt w:val="decimal"/>
      <w:lvlText w:val="%1."/>
      <w:lvlJc w:val="left"/>
      <w:pPr>
        <w:ind w:left="1211" w:hanging="360"/>
      </w:pPr>
      <w:rPr>
        <w:b w:val="0"/>
      </w:rPr>
    </w:lvl>
    <w:lvl w:ilvl="1">
      <w:start w:val="1"/>
      <w:numFmt w:val="decimal"/>
      <w:isLgl/>
      <w:lvlText w:val="%1.%2."/>
      <w:lvlJc w:val="left"/>
      <w:pPr>
        <w:ind w:left="1211" w:hanging="360"/>
      </w:pPr>
      <w:rPr>
        <w:b w:val="0"/>
      </w:rPr>
    </w:lvl>
    <w:lvl w:ilvl="2">
      <w:start w:val="1"/>
      <w:numFmt w:val="decimal"/>
      <w:isLgl/>
      <w:lvlText w:val="%1.%2.%3."/>
      <w:lvlJc w:val="left"/>
      <w:pPr>
        <w:ind w:left="1080" w:hanging="720"/>
      </w:pPr>
      <w:rPr>
        <w:b w:val="0"/>
        <w:color w:val="auto"/>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17430BA8"/>
    <w:multiLevelType w:val="hybridMultilevel"/>
    <w:tmpl w:val="BCE42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AF599C"/>
    <w:multiLevelType w:val="multilevel"/>
    <w:tmpl w:val="F71A3D6E"/>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1B853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5F01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2DEB3E7B"/>
    <w:multiLevelType w:val="multilevel"/>
    <w:tmpl w:val="3A66DAC6"/>
    <w:lvl w:ilvl="0">
      <w:start w:val="1"/>
      <w:numFmt w:val="decimal"/>
      <w:lvlText w:val="%1."/>
      <w:lvlJc w:val="left"/>
      <w:pPr>
        <w:ind w:left="502"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1E97F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891F4D"/>
    <w:multiLevelType w:val="hybridMultilevel"/>
    <w:tmpl w:val="C3704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B56EE"/>
    <w:multiLevelType w:val="multilevel"/>
    <w:tmpl w:val="779C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A7778"/>
    <w:multiLevelType w:val="multilevel"/>
    <w:tmpl w:val="2656149A"/>
    <w:lvl w:ilvl="0">
      <w:start w:val="8"/>
      <w:numFmt w:val="decimal"/>
      <w:lvlText w:val="%1."/>
      <w:lvlJc w:val="left"/>
      <w:pPr>
        <w:ind w:left="1211"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16" w15:restartNumberingAfterBreak="0">
    <w:nsid w:val="5F76087A"/>
    <w:multiLevelType w:val="multilevel"/>
    <w:tmpl w:val="A51CB292"/>
    <w:lvl w:ilvl="0">
      <w:start w:val="7"/>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FF03E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FA30B5"/>
    <w:multiLevelType w:val="multilevel"/>
    <w:tmpl w:val="1A464626"/>
    <w:lvl w:ilvl="0">
      <w:start w:val="10"/>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1071B6C"/>
    <w:multiLevelType w:val="hybridMultilevel"/>
    <w:tmpl w:val="BBAAE4C6"/>
    <w:lvl w:ilvl="0" w:tplc="17381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2010727"/>
    <w:multiLevelType w:val="hybridMultilevel"/>
    <w:tmpl w:val="465C9118"/>
    <w:lvl w:ilvl="0" w:tplc="1CCC104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80A0864"/>
    <w:multiLevelType w:val="multilevel"/>
    <w:tmpl w:val="043E346C"/>
    <w:lvl w:ilvl="0">
      <w:start w:val="1"/>
      <w:numFmt w:val="decimal"/>
      <w:lvlText w:val="%1."/>
      <w:lvlJc w:val="left"/>
      <w:pPr>
        <w:ind w:left="600" w:hanging="600"/>
      </w:pPr>
      <w:rPr>
        <w:rFonts w:hint="default"/>
      </w:rPr>
    </w:lvl>
    <w:lvl w:ilvl="1">
      <w:start w:val="1"/>
      <w:numFmt w:val="decimal"/>
      <w:lvlText w:val="%1.%2."/>
      <w:lvlJc w:val="left"/>
      <w:pPr>
        <w:ind w:left="1740" w:hanging="60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2" w15:restartNumberingAfterBreak="0">
    <w:nsid w:val="736A76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CB0B23"/>
    <w:multiLevelType w:val="multilevel"/>
    <w:tmpl w:val="C1CE8F7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8904106">
    <w:abstractNumId w:val="22"/>
  </w:num>
  <w:num w:numId="2" w16cid:durableId="405886599">
    <w:abstractNumId w:val="5"/>
  </w:num>
  <w:num w:numId="3" w16cid:durableId="1201358039">
    <w:abstractNumId w:val="7"/>
  </w:num>
  <w:num w:numId="4" w16cid:durableId="1247034589">
    <w:abstractNumId w:val="15"/>
  </w:num>
  <w:num w:numId="5" w16cid:durableId="2085832055">
    <w:abstractNumId w:val="8"/>
  </w:num>
  <w:num w:numId="6" w16cid:durableId="1420373994">
    <w:abstractNumId w:val="9"/>
  </w:num>
  <w:num w:numId="7" w16cid:durableId="1765612791">
    <w:abstractNumId w:val="11"/>
  </w:num>
  <w:num w:numId="8" w16cid:durableId="856389726">
    <w:abstractNumId w:val="8"/>
  </w:num>
  <w:num w:numId="9" w16cid:durableId="1277298776">
    <w:abstractNumId w:val="21"/>
  </w:num>
  <w:num w:numId="10" w16cid:durableId="1524829861">
    <w:abstractNumId w:val="0"/>
  </w:num>
  <w:num w:numId="11" w16cid:durableId="1003319260">
    <w:abstractNumId w:val="19"/>
  </w:num>
  <w:num w:numId="12" w16cid:durableId="1020084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869692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756577">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44777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18519">
    <w:abstractNumId w:val="20"/>
  </w:num>
  <w:num w:numId="17" w16cid:durableId="1378773518">
    <w:abstractNumId w:val="18"/>
  </w:num>
  <w:num w:numId="18" w16cid:durableId="1405570837">
    <w:abstractNumId w:val="2"/>
  </w:num>
  <w:num w:numId="19" w16cid:durableId="2069763149">
    <w:abstractNumId w:val="6"/>
  </w:num>
  <w:num w:numId="20" w16cid:durableId="856114795">
    <w:abstractNumId w:val="13"/>
  </w:num>
  <w:num w:numId="21" w16cid:durableId="1075132978">
    <w:abstractNumId w:val="1"/>
  </w:num>
  <w:num w:numId="22" w16cid:durableId="1504320238">
    <w:abstractNumId w:val="12"/>
  </w:num>
  <w:num w:numId="23" w16cid:durableId="1659067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643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98177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CD1"/>
    <w:rsid w:val="00003A8F"/>
    <w:rsid w:val="00012976"/>
    <w:rsid w:val="0001566B"/>
    <w:rsid w:val="0002192F"/>
    <w:rsid w:val="00025E6E"/>
    <w:rsid w:val="0004359E"/>
    <w:rsid w:val="0005169C"/>
    <w:rsid w:val="00053773"/>
    <w:rsid w:val="0005695A"/>
    <w:rsid w:val="00075594"/>
    <w:rsid w:val="00075D5A"/>
    <w:rsid w:val="000763B2"/>
    <w:rsid w:val="000811E1"/>
    <w:rsid w:val="000876BC"/>
    <w:rsid w:val="000938EB"/>
    <w:rsid w:val="000C09CF"/>
    <w:rsid w:val="000C54B0"/>
    <w:rsid w:val="000D23DC"/>
    <w:rsid w:val="000D35D5"/>
    <w:rsid w:val="000E5933"/>
    <w:rsid w:val="000E7131"/>
    <w:rsid w:val="000F76EF"/>
    <w:rsid w:val="001001BF"/>
    <w:rsid w:val="00101F07"/>
    <w:rsid w:val="00124B60"/>
    <w:rsid w:val="00132ABE"/>
    <w:rsid w:val="001412C0"/>
    <w:rsid w:val="00153B94"/>
    <w:rsid w:val="00153C7C"/>
    <w:rsid w:val="00160F7C"/>
    <w:rsid w:val="00161673"/>
    <w:rsid w:val="001856D7"/>
    <w:rsid w:val="001A2F20"/>
    <w:rsid w:val="001A4A6D"/>
    <w:rsid w:val="001B1FE3"/>
    <w:rsid w:val="001B44DE"/>
    <w:rsid w:val="001C07A9"/>
    <w:rsid w:val="001C4E09"/>
    <w:rsid w:val="001C6949"/>
    <w:rsid w:val="001D1AC1"/>
    <w:rsid w:val="001E4DFD"/>
    <w:rsid w:val="001F5BC0"/>
    <w:rsid w:val="001F7914"/>
    <w:rsid w:val="00200793"/>
    <w:rsid w:val="0020204A"/>
    <w:rsid w:val="0020529D"/>
    <w:rsid w:val="00206FC7"/>
    <w:rsid w:val="002322E3"/>
    <w:rsid w:val="0023417F"/>
    <w:rsid w:val="00234FD8"/>
    <w:rsid w:val="00235B76"/>
    <w:rsid w:val="00240CE1"/>
    <w:rsid w:val="0024706D"/>
    <w:rsid w:val="002526D2"/>
    <w:rsid w:val="00254017"/>
    <w:rsid w:val="002630A9"/>
    <w:rsid w:val="002658A0"/>
    <w:rsid w:val="00272E27"/>
    <w:rsid w:val="00276412"/>
    <w:rsid w:val="00276A01"/>
    <w:rsid w:val="002915B5"/>
    <w:rsid w:val="00291649"/>
    <w:rsid w:val="00293059"/>
    <w:rsid w:val="002A2097"/>
    <w:rsid w:val="002A55E2"/>
    <w:rsid w:val="002B7351"/>
    <w:rsid w:val="002D04EF"/>
    <w:rsid w:val="002D0B3C"/>
    <w:rsid w:val="002D3C1B"/>
    <w:rsid w:val="002D57F9"/>
    <w:rsid w:val="002D75F0"/>
    <w:rsid w:val="002D7E2D"/>
    <w:rsid w:val="002E2386"/>
    <w:rsid w:val="002E4357"/>
    <w:rsid w:val="002E5BC2"/>
    <w:rsid w:val="002F5DF1"/>
    <w:rsid w:val="002F7001"/>
    <w:rsid w:val="00303346"/>
    <w:rsid w:val="00325CF1"/>
    <w:rsid w:val="00332B23"/>
    <w:rsid w:val="003344F2"/>
    <w:rsid w:val="003359B0"/>
    <w:rsid w:val="003365B8"/>
    <w:rsid w:val="00337555"/>
    <w:rsid w:val="00343B1E"/>
    <w:rsid w:val="00346B4C"/>
    <w:rsid w:val="00355495"/>
    <w:rsid w:val="00355EE8"/>
    <w:rsid w:val="00361FFB"/>
    <w:rsid w:val="003717BB"/>
    <w:rsid w:val="00375A02"/>
    <w:rsid w:val="0038196C"/>
    <w:rsid w:val="00387D70"/>
    <w:rsid w:val="00392558"/>
    <w:rsid w:val="0039707D"/>
    <w:rsid w:val="003A3559"/>
    <w:rsid w:val="003A3664"/>
    <w:rsid w:val="003B1D8D"/>
    <w:rsid w:val="003B4126"/>
    <w:rsid w:val="003D113C"/>
    <w:rsid w:val="003D1593"/>
    <w:rsid w:val="003D42E4"/>
    <w:rsid w:val="003D6535"/>
    <w:rsid w:val="003E2BC8"/>
    <w:rsid w:val="003E58F0"/>
    <w:rsid w:val="003F0D09"/>
    <w:rsid w:val="003F2025"/>
    <w:rsid w:val="003F3684"/>
    <w:rsid w:val="003F5C9A"/>
    <w:rsid w:val="004014AB"/>
    <w:rsid w:val="004054E2"/>
    <w:rsid w:val="00407087"/>
    <w:rsid w:val="004100D4"/>
    <w:rsid w:val="00414B70"/>
    <w:rsid w:val="00421CAF"/>
    <w:rsid w:val="00421D43"/>
    <w:rsid w:val="00424A3F"/>
    <w:rsid w:val="0043101C"/>
    <w:rsid w:val="004376E8"/>
    <w:rsid w:val="00454096"/>
    <w:rsid w:val="004564CD"/>
    <w:rsid w:val="00464BB1"/>
    <w:rsid w:val="00465F38"/>
    <w:rsid w:val="00474A80"/>
    <w:rsid w:val="00475265"/>
    <w:rsid w:val="00480D2E"/>
    <w:rsid w:val="004849ED"/>
    <w:rsid w:val="00492DEF"/>
    <w:rsid w:val="004A049C"/>
    <w:rsid w:val="004A10D7"/>
    <w:rsid w:val="004A3610"/>
    <w:rsid w:val="004B4A1F"/>
    <w:rsid w:val="004C07E0"/>
    <w:rsid w:val="004D35C5"/>
    <w:rsid w:val="004E4142"/>
    <w:rsid w:val="00501DDB"/>
    <w:rsid w:val="00510DE4"/>
    <w:rsid w:val="005166E3"/>
    <w:rsid w:val="0052387D"/>
    <w:rsid w:val="00524CC4"/>
    <w:rsid w:val="00524D2D"/>
    <w:rsid w:val="00533646"/>
    <w:rsid w:val="005614DA"/>
    <w:rsid w:val="00562BCD"/>
    <w:rsid w:val="00566FC8"/>
    <w:rsid w:val="005672FA"/>
    <w:rsid w:val="00571BF3"/>
    <w:rsid w:val="005738CA"/>
    <w:rsid w:val="0057418A"/>
    <w:rsid w:val="00584C4D"/>
    <w:rsid w:val="00591DE5"/>
    <w:rsid w:val="00595F80"/>
    <w:rsid w:val="005A0317"/>
    <w:rsid w:val="005B1469"/>
    <w:rsid w:val="005B727C"/>
    <w:rsid w:val="005C0A12"/>
    <w:rsid w:val="005C605B"/>
    <w:rsid w:val="005D1431"/>
    <w:rsid w:val="005E39A4"/>
    <w:rsid w:val="005F44AB"/>
    <w:rsid w:val="005F44E3"/>
    <w:rsid w:val="005F6353"/>
    <w:rsid w:val="0060717D"/>
    <w:rsid w:val="00611EE0"/>
    <w:rsid w:val="006128BC"/>
    <w:rsid w:val="0061401B"/>
    <w:rsid w:val="00621164"/>
    <w:rsid w:val="006244B6"/>
    <w:rsid w:val="0062551B"/>
    <w:rsid w:val="00625C86"/>
    <w:rsid w:val="0063357B"/>
    <w:rsid w:val="00641B13"/>
    <w:rsid w:val="00655408"/>
    <w:rsid w:val="00655E6A"/>
    <w:rsid w:val="00662FB1"/>
    <w:rsid w:val="00665334"/>
    <w:rsid w:val="00671F27"/>
    <w:rsid w:val="0068030A"/>
    <w:rsid w:val="00680C55"/>
    <w:rsid w:val="00686902"/>
    <w:rsid w:val="00690035"/>
    <w:rsid w:val="006B0BC0"/>
    <w:rsid w:val="006D107B"/>
    <w:rsid w:val="006D4BB1"/>
    <w:rsid w:val="006D6344"/>
    <w:rsid w:val="006D7A59"/>
    <w:rsid w:val="006E7A49"/>
    <w:rsid w:val="006E7F90"/>
    <w:rsid w:val="006F3224"/>
    <w:rsid w:val="006F6A5F"/>
    <w:rsid w:val="00701945"/>
    <w:rsid w:val="00711FDB"/>
    <w:rsid w:val="007129E5"/>
    <w:rsid w:val="00712E30"/>
    <w:rsid w:val="00732A2C"/>
    <w:rsid w:val="00736487"/>
    <w:rsid w:val="00740946"/>
    <w:rsid w:val="00743B7D"/>
    <w:rsid w:val="007452C6"/>
    <w:rsid w:val="00764881"/>
    <w:rsid w:val="007803D8"/>
    <w:rsid w:val="00780E8C"/>
    <w:rsid w:val="00785145"/>
    <w:rsid w:val="00793437"/>
    <w:rsid w:val="00794AD7"/>
    <w:rsid w:val="00796894"/>
    <w:rsid w:val="007978F3"/>
    <w:rsid w:val="007A38DC"/>
    <w:rsid w:val="007C0ED3"/>
    <w:rsid w:val="007C2D50"/>
    <w:rsid w:val="007D11F5"/>
    <w:rsid w:val="007D3F07"/>
    <w:rsid w:val="007D53DD"/>
    <w:rsid w:val="007E048D"/>
    <w:rsid w:val="007E2B12"/>
    <w:rsid w:val="007F1F9E"/>
    <w:rsid w:val="007F2ABF"/>
    <w:rsid w:val="007F3F25"/>
    <w:rsid w:val="007F41B9"/>
    <w:rsid w:val="007F7246"/>
    <w:rsid w:val="008004FB"/>
    <w:rsid w:val="00801DD2"/>
    <w:rsid w:val="00807B4A"/>
    <w:rsid w:val="00811E67"/>
    <w:rsid w:val="00812C7F"/>
    <w:rsid w:val="008173BC"/>
    <w:rsid w:val="008212D1"/>
    <w:rsid w:val="00827A3B"/>
    <w:rsid w:val="0083455C"/>
    <w:rsid w:val="00840993"/>
    <w:rsid w:val="008472FC"/>
    <w:rsid w:val="00855676"/>
    <w:rsid w:val="008608CB"/>
    <w:rsid w:val="0086111D"/>
    <w:rsid w:val="00876B64"/>
    <w:rsid w:val="00876E15"/>
    <w:rsid w:val="0088367B"/>
    <w:rsid w:val="00883F12"/>
    <w:rsid w:val="008945DA"/>
    <w:rsid w:val="0089621F"/>
    <w:rsid w:val="008A2000"/>
    <w:rsid w:val="008B28AB"/>
    <w:rsid w:val="008B3D51"/>
    <w:rsid w:val="008C014F"/>
    <w:rsid w:val="008D5AA7"/>
    <w:rsid w:val="008D7F28"/>
    <w:rsid w:val="008F1635"/>
    <w:rsid w:val="008F358D"/>
    <w:rsid w:val="008F567C"/>
    <w:rsid w:val="008F62A9"/>
    <w:rsid w:val="00902C8C"/>
    <w:rsid w:val="00907F25"/>
    <w:rsid w:val="009111D4"/>
    <w:rsid w:val="0091170D"/>
    <w:rsid w:val="00916D5D"/>
    <w:rsid w:val="00927D94"/>
    <w:rsid w:val="00931ACB"/>
    <w:rsid w:val="009346CA"/>
    <w:rsid w:val="00942B11"/>
    <w:rsid w:val="00952D61"/>
    <w:rsid w:val="00952FFF"/>
    <w:rsid w:val="00956EFA"/>
    <w:rsid w:val="009575D2"/>
    <w:rsid w:val="009641FA"/>
    <w:rsid w:val="00976276"/>
    <w:rsid w:val="00983960"/>
    <w:rsid w:val="009843C5"/>
    <w:rsid w:val="0099046B"/>
    <w:rsid w:val="00990645"/>
    <w:rsid w:val="009A4733"/>
    <w:rsid w:val="009B2897"/>
    <w:rsid w:val="009B481E"/>
    <w:rsid w:val="009B542B"/>
    <w:rsid w:val="009C13EB"/>
    <w:rsid w:val="009C3C68"/>
    <w:rsid w:val="009C55DF"/>
    <w:rsid w:val="009D1163"/>
    <w:rsid w:val="009D3B15"/>
    <w:rsid w:val="009D4140"/>
    <w:rsid w:val="009E5C02"/>
    <w:rsid w:val="009F5E68"/>
    <w:rsid w:val="00A0004E"/>
    <w:rsid w:val="00A012D3"/>
    <w:rsid w:val="00A05D9B"/>
    <w:rsid w:val="00A06A10"/>
    <w:rsid w:val="00A301A7"/>
    <w:rsid w:val="00A3474A"/>
    <w:rsid w:val="00A36213"/>
    <w:rsid w:val="00A37460"/>
    <w:rsid w:val="00A37E24"/>
    <w:rsid w:val="00A40E85"/>
    <w:rsid w:val="00A456EA"/>
    <w:rsid w:val="00A562AA"/>
    <w:rsid w:val="00A57683"/>
    <w:rsid w:val="00A72F74"/>
    <w:rsid w:val="00A76F66"/>
    <w:rsid w:val="00A81759"/>
    <w:rsid w:val="00A84DDD"/>
    <w:rsid w:val="00A90AC8"/>
    <w:rsid w:val="00A97838"/>
    <w:rsid w:val="00AA0400"/>
    <w:rsid w:val="00AA059D"/>
    <w:rsid w:val="00AA3B69"/>
    <w:rsid w:val="00AA7BBB"/>
    <w:rsid w:val="00AB02B7"/>
    <w:rsid w:val="00AB0E39"/>
    <w:rsid w:val="00AB6A4F"/>
    <w:rsid w:val="00AB73B4"/>
    <w:rsid w:val="00AD3385"/>
    <w:rsid w:val="00AD3E4E"/>
    <w:rsid w:val="00AD778C"/>
    <w:rsid w:val="00AF2F63"/>
    <w:rsid w:val="00B010A5"/>
    <w:rsid w:val="00B028B3"/>
    <w:rsid w:val="00B05FC9"/>
    <w:rsid w:val="00B14AEE"/>
    <w:rsid w:val="00B36467"/>
    <w:rsid w:val="00B40216"/>
    <w:rsid w:val="00B408ED"/>
    <w:rsid w:val="00B44F79"/>
    <w:rsid w:val="00B52FFC"/>
    <w:rsid w:val="00B61A88"/>
    <w:rsid w:val="00B6518B"/>
    <w:rsid w:val="00B6539E"/>
    <w:rsid w:val="00B664FD"/>
    <w:rsid w:val="00B75359"/>
    <w:rsid w:val="00B83E18"/>
    <w:rsid w:val="00B90FB7"/>
    <w:rsid w:val="00B92EBF"/>
    <w:rsid w:val="00BA458B"/>
    <w:rsid w:val="00BB0318"/>
    <w:rsid w:val="00BB130F"/>
    <w:rsid w:val="00BB2ABF"/>
    <w:rsid w:val="00BB6886"/>
    <w:rsid w:val="00BD5C3A"/>
    <w:rsid w:val="00BE4566"/>
    <w:rsid w:val="00BF06D7"/>
    <w:rsid w:val="00BF0A1B"/>
    <w:rsid w:val="00BF2B0B"/>
    <w:rsid w:val="00C008EA"/>
    <w:rsid w:val="00C13EA5"/>
    <w:rsid w:val="00C14E0E"/>
    <w:rsid w:val="00C14F8B"/>
    <w:rsid w:val="00C175F4"/>
    <w:rsid w:val="00C20917"/>
    <w:rsid w:val="00C229AF"/>
    <w:rsid w:val="00C22C41"/>
    <w:rsid w:val="00C24F2E"/>
    <w:rsid w:val="00C40FD3"/>
    <w:rsid w:val="00C420AA"/>
    <w:rsid w:val="00C52416"/>
    <w:rsid w:val="00C54EF7"/>
    <w:rsid w:val="00C60459"/>
    <w:rsid w:val="00C72861"/>
    <w:rsid w:val="00C72CB4"/>
    <w:rsid w:val="00C75F05"/>
    <w:rsid w:val="00C775A5"/>
    <w:rsid w:val="00C829B3"/>
    <w:rsid w:val="00C8360A"/>
    <w:rsid w:val="00C871EC"/>
    <w:rsid w:val="00C9091E"/>
    <w:rsid w:val="00C90AE9"/>
    <w:rsid w:val="00CC23E4"/>
    <w:rsid w:val="00CC5B6A"/>
    <w:rsid w:val="00CD07A8"/>
    <w:rsid w:val="00CD5CCA"/>
    <w:rsid w:val="00CE1C5C"/>
    <w:rsid w:val="00CE60C4"/>
    <w:rsid w:val="00CF1465"/>
    <w:rsid w:val="00CF4026"/>
    <w:rsid w:val="00D03B7B"/>
    <w:rsid w:val="00D14AF8"/>
    <w:rsid w:val="00D16849"/>
    <w:rsid w:val="00D22DD2"/>
    <w:rsid w:val="00D25AF1"/>
    <w:rsid w:val="00D25BCB"/>
    <w:rsid w:val="00D25F2C"/>
    <w:rsid w:val="00D33742"/>
    <w:rsid w:val="00D56829"/>
    <w:rsid w:val="00D625ED"/>
    <w:rsid w:val="00D679FC"/>
    <w:rsid w:val="00D9313A"/>
    <w:rsid w:val="00D9619E"/>
    <w:rsid w:val="00DA0F9F"/>
    <w:rsid w:val="00DB5818"/>
    <w:rsid w:val="00DB6B0F"/>
    <w:rsid w:val="00DB7C6F"/>
    <w:rsid w:val="00DC1DAD"/>
    <w:rsid w:val="00DC7049"/>
    <w:rsid w:val="00DC75E0"/>
    <w:rsid w:val="00DD20B8"/>
    <w:rsid w:val="00DE69D4"/>
    <w:rsid w:val="00E00B4D"/>
    <w:rsid w:val="00E2124C"/>
    <w:rsid w:val="00E21A77"/>
    <w:rsid w:val="00E22315"/>
    <w:rsid w:val="00E34BFA"/>
    <w:rsid w:val="00E429EE"/>
    <w:rsid w:val="00E4559A"/>
    <w:rsid w:val="00E56CB9"/>
    <w:rsid w:val="00E60928"/>
    <w:rsid w:val="00E6329A"/>
    <w:rsid w:val="00E7311F"/>
    <w:rsid w:val="00E73C7C"/>
    <w:rsid w:val="00E7533B"/>
    <w:rsid w:val="00E80524"/>
    <w:rsid w:val="00E81C99"/>
    <w:rsid w:val="00E84C29"/>
    <w:rsid w:val="00E874D4"/>
    <w:rsid w:val="00E87FB0"/>
    <w:rsid w:val="00E904DE"/>
    <w:rsid w:val="00E9055A"/>
    <w:rsid w:val="00E94693"/>
    <w:rsid w:val="00E94E7A"/>
    <w:rsid w:val="00E9505A"/>
    <w:rsid w:val="00EA2453"/>
    <w:rsid w:val="00EA6A5E"/>
    <w:rsid w:val="00EB01E1"/>
    <w:rsid w:val="00EB477E"/>
    <w:rsid w:val="00EC3027"/>
    <w:rsid w:val="00EC4E26"/>
    <w:rsid w:val="00ED6339"/>
    <w:rsid w:val="00EE0776"/>
    <w:rsid w:val="00EE7B12"/>
    <w:rsid w:val="00F0681D"/>
    <w:rsid w:val="00F2168E"/>
    <w:rsid w:val="00F41D23"/>
    <w:rsid w:val="00F43577"/>
    <w:rsid w:val="00F47074"/>
    <w:rsid w:val="00F51B6C"/>
    <w:rsid w:val="00F5772C"/>
    <w:rsid w:val="00F67581"/>
    <w:rsid w:val="00F7419E"/>
    <w:rsid w:val="00F83894"/>
    <w:rsid w:val="00F86B18"/>
    <w:rsid w:val="00F8724C"/>
    <w:rsid w:val="00F927FA"/>
    <w:rsid w:val="00F9348D"/>
    <w:rsid w:val="00F97C2A"/>
    <w:rsid w:val="00FA5FAE"/>
    <w:rsid w:val="00FB2C42"/>
    <w:rsid w:val="00FB6C36"/>
    <w:rsid w:val="00FC1FBA"/>
    <w:rsid w:val="00FD6215"/>
    <w:rsid w:val="00FD7127"/>
    <w:rsid w:val="00FE4E52"/>
    <w:rsid w:val="00FE65FA"/>
    <w:rsid w:val="00FF6C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A8C86"/>
  <w15:docId w15:val="{A792C228-3127-45C6-88CB-612086B6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524"/>
    <w:rPr>
      <w:sz w:val="24"/>
      <w:szCs w:val="20"/>
      <w:lang w:eastAsia="en-US"/>
    </w:rPr>
  </w:style>
  <w:style w:type="paragraph" w:styleId="Antrat1">
    <w:name w:val="heading 1"/>
    <w:aliases w:val="bold"/>
    <w:basedOn w:val="prastasis"/>
    <w:next w:val="prastasis"/>
    <w:link w:val="Antrat1Diagrama"/>
    <w:autoRedefine/>
    <w:uiPriority w:val="99"/>
    <w:qFormat/>
    <w:rsid w:val="00DC7049"/>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DC7049"/>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876BC"/>
    <w:pPr>
      <w:ind w:left="720"/>
      <w:contextualSpacing/>
    </w:pPr>
    <w:rPr>
      <w:rFonts w:eastAsia="Calibri"/>
      <w:szCs w:val="22"/>
    </w:rPr>
  </w:style>
  <w:style w:type="paragraph" w:customStyle="1" w:styleId="Pagrindinistekstas1">
    <w:name w:val="Pagrindinis tekstas1"/>
    <w:rsid w:val="004054E2"/>
    <w:pPr>
      <w:autoSpaceDE w:val="0"/>
      <w:autoSpaceDN w:val="0"/>
      <w:adjustRightInd w:val="0"/>
      <w:ind w:firstLine="312"/>
      <w:jc w:val="both"/>
    </w:pPr>
    <w:rPr>
      <w:rFonts w:ascii="TimesLT" w:hAnsi="TimesLT"/>
      <w:sz w:val="20"/>
      <w:szCs w:val="20"/>
      <w:lang w:val="en-US" w:eastAsia="en-US"/>
    </w:rPr>
  </w:style>
  <w:style w:type="table" w:styleId="Lentelstinklelis">
    <w:name w:val="Table Grid"/>
    <w:basedOn w:val="prastojilentel"/>
    <w:locked/>
    <w:rsid w:val="004054E2"/>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054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D3C1B"/>
    <w:rPr>
      <w:sz w:val="20"/>
    </w:rPr>
  </w:style>
  <w:style w:type="character" w:customStyle="1" w:styleId="PuslapioinaostekstasDiagrama">
    <w:name w:val="Puslapio išnašos tekstas Diagrama"/>
    <w:basedOn w:val="Numatytasispastraiposriftas"/>
    <w:link w:val="Puslapioinaostekstas"/>
    <w:uiPriority w:val="99"/>
    <w:semiHidden/>
    <w:rsid w:val="002D3C1B"/>
    <w:rPr>
      <w:sz w:val="20"/>
      <w:szCs w:val="20"/>
      <w:lang w:eastAsia="en-US"/>
    </w:rPr>
  </w:style>
  <w:style w:type="character" w:styleId="Puslapioinaosnuoroda">
    <w:name w:val="footnote reference"/>
    <w:basedOn w:val="Numatytasispastraiposriftas"/>
    <w:uiPriority w:val="99"/>
    <w:semiHidden/>
    <w:unhideWhenUsed/>
    <w:rsid w:val="002D3C1B"/>
    <w:rPr>
      <w:vertAlign w:val="superscript"/>
    </w:rPr>
  </w:style>
  <w:style w:type="character" w:styleId="Komentaronuoroda">
    <w:name w:val="annotation reference"/>
    <w:basedOn w:val="Numatytasispastraiposriftas"/>
    <w:uiPriority w:val="99"/>
    <w:semiHidden/>
    <w:unhideWhenUsed/>
    <w:rsid w:val="003D42E4"/>
    <w:rPr>
      <w:sz w:val="16"/>
      <w:szCs w:val="16"/>
    </w:rPr>
  </w:style>
  <w:style w:type="paragraph" w:styleId="Komentarotekstas">
    <w:name w:val="annotation text"/>
    <w:basedOn w:val="prastasis"/>
    <w:link w:val="KomentarotekstasDiagrama"/>
    <w:uiPriority w:val="99"/>
    <w:unhideWhenUsed/>
    <w:rsid w:val="003D42E4"/>
    <w:rPr>
      <w:sz w:val="20"/>
    </w:rPr>
  </w:style>
  <w:style w:type="character" w:customStyle="1" w:styleId="KomentarotekstasDiagrama">
    <w:name w:val="Komentaro tekstas Diagrama"/>
    <w:basedOn w:val="Numatytasispastraiposriftas"/>
    <w:link w:val="Komentarotekstas"/>
    <w:uiPriority w:val="99"/>
    <w:rsid w:val="003D42E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D42E4"/>
    <w:rPr>
      <w:b/>
      <w:bCs/>
    </w:rPr>
  </w:style>
  <w:style w:type="character" w:customStyle="1" w:styleId="KomentarotemaDiagrama">
    <w:name w:val="Komentaro tema Diagrama"/>
    <w:basedOn w:val="KomentarotekstasDiagrama"/>
    <w:link w:val="Komentarotema"/>
    <w:uiPriority w:val="99"/>
    <w:semiHidden/>
    <w:rsid w:val="003D42E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316">
      <w:bodyDiv w:val="1"/>
      <w:marLeft w:val="0"/>
      <w:marRight w:val="0"/>
      <w:marTop w:val="0"/>
      <w:marBottom w:val="0"/>
      <w:divBdr>
        <w:top w:val="none" w:sz="0" w:space="0" w:color="auto"/>
        <w:left w:val="none" w:sz="0" w:space="0" w:color="auto"/>
        <w:bottom w:val="none" w:sz="0" w:space="0" w:color="auto"/>
        <w:right w:val="none" w:sz="0" w:space="0" w:color="auto"/>
      </w:divBdr>
    </w:div>
    <w:div w:id="7608411">
      <w:bodyDiv w:val="1"/>
      <w:marLeft w:val="0"/>
      <w:marRight w:val="0"/>
      <w:marTop w:val="0"/>
      <w:marBottom w:val="0"/>
      <w:divBdr>
        <w:top w:val="none" w:sz="0" w:space="0" w:color="auto"/>
        <w:left w:val="none" w:sz="0" w:space="0" w:color="auto"/>
        <w:bottom w:val="none" w:sz="0" w:space="0" w:color="auto"/>
        <w:right w:val="none" w:sz="0" w:space="0" w:color="auto"/>
      </w:divBdr>
    </w:div>
    <w:div w:id="36199829">
      <w:bodyDiv w:val="1"/>
      <w:marLeft w:val="0"/>
      <w:marRight w:val="0"/>
      <w:marTop w:val="0"/>
      <w:marBottom w:val="0"/>
      <w:divBdr>
        <w:top w:val="none" w:sz="0" w:space="0" w:color="auto"/>
        <w:left w:val="none" w:sz="0" w:space="0" w:color="auto"/>
        <w:bottom w:val="none" w:sz="0" w:space="0" w:color="auto"/>
        <w:right w:val="none" w:sz="0" w:space="0" w:color="auto"/>
      </w:divBdr>
    </w:div>
    <w:div w:id="146242646">
      <w:bodyDiv w:val="1"/>
      <w:marLeft w:val="0"/>
      <w:marRight w:val="0"/>
      <w:marTop w:val="0"/>
      <w:marBottom w:val="0"/>
      <w:divBdr>
        <w:top w:val="none" w:sz="0" w:space="0" w:color="auto"/>
        <w:left w:val="none" w:sz="0" w:space="0" w:color="auto"/>
        <w:bottom w:val="none" w:sz="0" w:space="0" w:color="auto"/>
        <w:right w:val="none" w:sz="0" w:space="0" w:color="auto"/>
      </w:divBdr>
    </w:div>
    <w:div w:id="196509349">
      <w:bodyDiv w:val="1"/>
      <w:marLeft w:val="0"/>
      <w:marRight w:val="0"/>
      <w:marTop w:val="0"/>
      <w:marBottom w:val="0"/>
      <w:divBdr>
        <w:top w:val="none" w:sz="0" w:space="0" w:color="auto"/>
        <w:left w:val="none" w:sz="0" w:space="0" w:color="auto"/>
        <w:bottom w:val="none" w:sz="0" w:space="0" w:color="auto"/>
        <w:right w:val="none" w:sz="0" w:space="0" w:color="auto"/>
      </w:divBdr>
    </w:div>
    <w:div w:id="262609813">
      <w:bodyDiv w:val="1"/>
      <w:marLeft w:val="0"/>
      <w:marRight w:val="0"/>
      <w:marTop w:val="0"/>
      <w:marBottom w:val="0"/>
      <w:divBdr>
        <w:top w:val="none" w:sz="0" w:space="0" w:color="auto"/>
        <w:left w:val="none" w:sz="0" w:space="0" w:color="auto"/>
        <w:bottom w:val="none" w:sz="0" w:space="0" w:color="auto"/>
        <w:right w:val="none" w:sz="0" w:space="0" w:color="auto"/>
      </w:divBdr>
    </w:div>
    <w:div w:id="274290875">
      <w:bodyDiv w:val="1"/>
      <w:marLeft w:val="0"/>
      <w:marRight w:val="0"/>
      <w:marTop w:val="0"/>
      <w:marBottom w:val="0"/>
      <w:divBdr>
        <w:top w:val="none" w:sz="0" w:space="0" w:color="auto"/>
        <w:left w:val="none" w:sz="0" w:space="0" w:color="auto"/>
        <w:bottom w:val="none" w:sz="0" w:space="0" w:color="auto"/>
        <w:right w:val="none" w:sz="0" w:space="0" w:color="auto"/>
      </w:divBdr>
    </w:div>
    <w:div w:id="357001842">
      <w:bodyDiv w:val="1"/>
      <w:marLeft w:val="0"/>
      <w:marRight w:val="0"/>
      <w:marTop w:val="0"/>
      <w:marBottom w:val="0"/>
      <w:divBdr>
        <w:top w:val="none" w:sz="0" w:space="0" w:color="auto"/>
        <w:left w:val="none" w:sz="0" w:space="0" w:color="auto"/>
        <w:bottom w:val="none" w:sz="0" w:space="0" w:color="auto"/>
        <w:right w:val="none" w:sz="0" w:space="0" w:color="auto"/>
      </w:divBdr>
    </w:div>
    <w:div w:id="440999688">
      <w:bodyDiv w:val="1"/>
      <w:marLeft w:val="0"/>
      <w:marRight w:val="0"/>
      <w:marTop w:val="0"/>
      <w:marBottom w:val="0"/>
      <w:divBdr>
        <w:top w:val="none" w:sz="0" w:space="0" w:color="auto"/>
        <w:left w:val="none" w:sz="0" w:space="0" w:color="auto"/>
        <w:bottom w:val="none" w:sz="0" w:space="0" w:color="auto"/>
        <w:right w:val="none" w:sz="0" w:space="0" w:color="auto"/>
      </w:divBdr>
    </w:div>
    <w:div w:id="481581719">
      <w:bodyDiv w:val="1"/>
      <w:marLeft w:val="0"/>
      <w:marRight w:val="0"/>
      <w:marTop w:val="0"/>
      <w:marBottom w:val="0"/>
      <w:divBdr>
        <w:top w:val="none" w:sz="0" w:space="0" w:color="auto"/>
        <w:left w:val="none" w:sz="0" w:space="0" w:color="auto"/>
        <w:bottom w:val="none" w:sz="0" w:space="0" w:color="auto"/>
        <w:right w:val="none" w:sz="0" w:space="0" w:color="auto"/>
      </w:divBdr>
    </w:div>
    <w:div w:id="521280140">
      <w:bodyDiv w:val="1"/>
      <w:marLeft w:val="0"/>
      <w:marRight w:val="0"/>
      <w:marTop w:val="0"/>
      <w:marBottom w:val="0"/>
      <w:divBdr>
        <w:top w:val="none" w:sz="0" w:space="0" w:color="auto"/>
        <w:left w:val="none" w:sz="0" w:space="0" w:color="auto"/>
        <w:bottom w:val="none" w:sz="0" w:space="0" w:color="auto"/>
        <w:right w:val="none" w:sz="0" w:space="0" w:color="auto"/>
      </w:divBdr>
    </w:div>
    <w:div w:id="622349332">
      <w:bodyDiv w:val="1"/>
      <w:marLeft w:val="0"/>
      <w:marRight w:val="0"/>
      <w:marTop w:val="0"/>
      <w:marBottom w:val="0"/>
      <w:divBdr>
        <w:top w:val="none" w:sz="0" w:space="0" w:color="auto"/>
        <w:left w:val="none" w:sz="0" w:space="0" w:color="auto"/>
        <w:bottom w:val="none" w:sz="0" w:space="0" w:color="auto"/>
        <w:right w:val="none" w:sz="0" w:space="0" w:color="auto"/>
      </w:divBdr>
    </w:div>
    <w:div w:id="663313004">
      <w:bodyDiv w:val="1"/>
      <w:marLeft w:val="0"/>
      <w:marRight w:val="0"/>
      <w:marTop w:val="0"/>
      <w:marBottom w:val="0"/>
      <w:divBdr>
        <w:top w:val="none" w:sz="0" w:space="0" w:color="auto"/>
        <w:left w:val="none" w:sz="0" w:space="0" w:color="auto"/>
        <w:bottom w:val="none" w:sz="0" w:space="0" w:color="auto"/>
        <w:right w:val="none" w:sz="0" w:space="0" w:color="auto"/>
      </w:divBdr>
    </w:div>
    <w:div w:id="743257730">
      <w:bodyDiv w:val="1"/>
      <w:marLeft w:val="0"/>
      <w:marRight w:val="0"/>
      <w:marTop w:val="0"/>
      <w:marBottom w:val="0"/>
      <w:divBdr>
        <w:top w:val="none" w:sz="0" w:space="0" w:color="auto"/>
        <w:left w:val="none" w:sz="0" w:space="0" w:color="auto"/>
        <w:bottom w:val="none" w:sz="0" w:space="0" w:color="auto"/>
        <w:right w:val="none" w:sz="0" w:space="0" w:color="auto"/>
      </w:divBdr>
    </w:div>
    <w:div w:id="747846146">
      <w:bodyDiv w:val="1"/>
      <w:marLeft w:val="0"/>
      <w:marRight w:val="0"/>
      <w:marTop w:val="0"/>
      <w:marBottom w:val="0"/>
      <w:divBdr>
        <w:top w:val="none" w:sz="0" w:space="0" w:color="auto"/>
        <w:left w:val="none" w:sz="0" w:space="0" w:color="auto"/>
        <w:bottom w:val="none" w:sz="0" w:space="0" w:color="auto"/>
        <w:right w:val="none" w:sz="0" w:space="0" w:color="auto"/>
      </w:divBdr>
    </w:div>
    <w:div w:id="777607868">
      <w:bodyDiv w:val="1"/>
      <w:marLeft w:val="0"/>
      <w:marRight w:val="0"/>
      <w:marTop w:val="0"/>
      <w:marBottom w:val="0"/>
      <w:divBdr>
        <w:top w:val="none" w:sz="0" w:space="0" w:color="auto"/>
        <w:left w:val="none" w:sz="0" w:space="0" w:color="auto"/>
        <w:bottom w:val="none" w:sz="0" w:space="0" w:color="auto"/>
        <w:right w:val="none" w:sz="0" w:space="0" w:color="auto"/>
      </w:divBdr>
    </w:div>
    <w:div w:id="791363181">
      <w:bodyDiv w:val="1"/>
      <w:marLeft w:val="0"/>
      <w:marRight w:val="0"/>
      <w:marTop w:val="0"/>
      <w:marBottom w:val="0"/>
      <w:divBdr>
        <w:top w:val="none" w:sz="0" w:space="0" w:color="auto"/>
        <w:left w:val="none" w:sz="0" w:space="0" w:color="auto"/>
        <w:bottom w:val="none" w:sz="0" w:space="0" w:color="auto"/>
        <w:right w:val="none" w:sz="0" w:space="0" w:color="auto"/>
      </w:divBdr>
    </w:div>
    <w:div w:id="813983603">
      <w:bodyDiv w:val="1"/>
      <w:marLeft w:val="0"/>
      <w:marRight w:val="0"/>
      <w:marTop w:val="0"/>
      <w:marBottom w:val="0"/>
      <w:divBdr>
        <w:top w:val="none" w:sz="0" w:space="0" w:color="auto"/>
        <w:left w:val="none" w:sz="0" w:space="0" w:color="auto"/>
        <w:bottom w:val="none" w:sz="0" w:space="0" w:color="auto"/>
        <w:right w:val="none" w:sz="0" w:space="0" w:color="auto"/>
      </w:divBdr>
    </w:div>
    <w:div w:id="921253270">
      <w:bodyDiv w:val="1"/>
      <w:marLeft w:val="0"/>
      <w:marRight w:val="0"/>
      <w:marTop w:val="0"/>
      <w:marBottom w:val="0"/>
      <w:divBdr>
        <w:top w:val="none" w:sz="0" w:space="0" w:color="auto"/>
        <w:left w:val="none" w:sz="0" w:space="0" w:color="auto"/>
        <w:bottom w:val="none" w:sz="0" w:space="0" w:color="auto"/>
        <w:right w:val="none" w:sz="0" w:space="0" w:color="auto"/>
      </w:divBdr>
    </w:div>
    <w:div w:id="1065645714">
      <w:bodyDiv w:val="1"/>
      <w:marLeft w:val="0"/>
      <w:marRight w:val="0"/>
      <w:marTop w:val="0"/>
      <w:marBottom w:val="0"/>
      <w:divBdr>
        <w:top w:val="none" w:sz="0" w:space="0" w:color="auto"/>
        <w:left w:val="none" w:sz="0" w:space="0" w:color="auto"/>
        <w:bottom w:val="none" w:sz="0" w:space="0" w:color="auto"/>
        <w:right w:val="none" w:sz="0" w:space="0" w:color="auto"/>
      </w:divBdr>
    </w:div>
    <w:div w:id="1066227031">
      <w:bodyDiv w:val="1"/>
      <w:marLeft w:val="0"/>
      <w:marRight w:val="0"/>
      <w:marTop w:val="0"/>
      <w:marBottom w:val="0"/>
      <w:divBdr>
        <w:top w:val="none" w:sz="0" w:space="0" w:color="auto"/>
        <w:left w:val="none" w:sz="0" w:space="0" w:color="auto"/>
        <w:bottom w:val="none" w:sz="0" w:space="0" w:color="auto"/>
        <w:right w:val="none" w:sz="0" w:space="0" w:color="auto"/>
      </w:divBdr>
    </w:div>
    <w:div w:id="1172791289">
      <w:bodyDiv w:val="1"/>
      <w:marLeft w:val="0"/>
      <w:marRight w:val="0"/>
      <w:marTop w:val="0"/>
      <w:marBottom w:val="0"/>
      <w:divBdr>
        <w:top w:val="none" w:sz="0" w:space="0" w:color="auto"/>
        <w:left w:val="none" w:sz="0" w:space="0" w:color="auto"/>
        <w:bottom w:val="none" w:sz="0" w:space="0" w:color="auto"/>
        <w:right w:val="none" w:sz="0" w:space="0" w:color="auto"/>
      </w:divBdr>
    </w:div>
    <w:div w:id="1236281031">
      <w:bodyDiv w:val="1"/>
      <w:marLeft w:val="0"/>
      <w:marRight w:val="0"/>
      <w:marTop w:val="0"/>
      <w:marBottom w:val="0"/>
      <w:divBdr>
        <w:top w:val="none" w:sz="0" w:space="0" w:color="auto"/>
        <w:left w:val="none" w:sz="0" w:space="0" w:color="auto"/>
        <w:bottom w:val="none" w:sz="0" w:space="0" w:color="auto"/>
        <w:right w:val="none" w:sz="0" w:space="0" w:color="auto"/>
      </w:divBdr>
    </w:div>
    <w:div w:id="1252663035">
      <w:bodyDiv w:val="1"/>
      <w:marLeft w:val="0"/>
      <w:marRight w:val="0"/>
      <w:marTop w:val="0"/>
      <w:marBottom w:val="0"/>
      <w:divBdr>
        <w:top w:val="none" w:sz="0" w:space="0" w:color="auto"/>
        <w:left w:val="none" w:sz="0" w:space="0" w:color="auto"/>
        <w:bottom w:val="none" w:sz="0" w:space="0" w:color="auto"/>
        <w:right w:val="none" w:sz="0" w:space="0" w:color="auto"/>
      </w:divBdr>
    </w:div>
    <w:div w:id="1336231117">
      <w:bodyDiv w:val="1"/>
      <w:marLeft w:val="0"/>
      <w:marRight w:val="0"/>
      <w:marTop w:val="0"/>
      <w:marBottom w:val="0"/>
      <w:divBdr>
        <w:top w:val="none" w:sz="0" w:space="0" w:color="auto"/>
        <w:left w:val="none" w:sz="0" w:space="0" w:color="auto"/>
        <w:bottom w:val="none" w:sz="0" w:space="0" w:color="auto"/>
        <w:right w:val="none" w:sz="0" w:space="0" w:color="auto"/>
      </w:divBdr>
    </w:div>
    <w:div w:id="1340697252">
      <w:bodyDiv w:val="1"/>
      <w:marLeft w:val="0"/>
      <w:marRight w:val="0"/>
      <w:marTop w:val="0"/>
      <w:marBottom w:val="0"/>
      <w:divBdr>
        <w:top w:val="none" w:sz="0" w:space="0" w:color="auto"/>
        <w:left w:val="none" w:sz="0" w:space="0" w:color="auto"/>
        <w:bottom w:val="none" w:sz="0" w:space="0" w:color="auto"/>
        <w:right w:val="none" w:sz="0" w:space="0" w:color="auto"/>
      </w:divBdr>
    </w:div>
    <w:div w:id="1368531336">
      <w:bodyDiv w:val="1"/>
      <w:marLeft w:val="0"/>
      <w:marRight w:val="0"/>
      <w:marTop w:val="0"/>
      <w:marBottom w:val="0"/>
      <w:divBdr>
        <w:top w:val="none" w:sz="0" w:space="0" w:color="auto"/>
        <w:left w:val="none" w:sz="0" w:space="0" w:color="auto"/>
        <w:bottom w:val="none" w:sz="0" w:space="0" w:color="auto"/>
        <w:right w:val="none" w:sz="0" w:space="0" w:color="auto"/>
      </w:divBdr>
    </w:div>
    <w:div w:id="1412850761">
      <w:bodyDiv w:val="1"/>
      <w:marLeft w:val="0"/>
      <w:marRight w:val="0"/>
      <w:marTop w:val="0"/>
      <w:marBottom w:val="0"/>
      <w:divBdr>
        <w:top w:val="none" w:sz="0" w:space="0" w:color="auto"/>
        <w:left w:val="none" w:sz="0" w:space="0" w:color="auto"/>
        <w:bottom w:val="none" w:sz="0" w:space="0" w:color="auto"/>
        <w:right w:val="none" w:sz="0" w:space="0" w:color="auto"/>
      </w:divBdr>
    </w:div>
    <w:div w:id="1485590179">
      <w:bodyDiv w:val="1"/>
      <w:marLeft w:val="0"/>
      <w:marRight w:val="0"/>
      <w:marTop w:val="0"/>
      <w:marBottom w:val="0"/>
      <w:divBdr>
        <w:top w:val="none" w:sz="0" w:space="0" w:color="auto"/>
        <w:left w:val="none" w:sz="0" w:space="0" w:color="auto"/>
        <w:bottom w:val="none" w:sz="0" w:space="0" w:color="auto"/>
        <w:right w:val="none" w:sz="0" w:space="0" w:color="auto"/>
      </w:divBdr>
    </w:div>
    <w:div w:id="1541165782">
      <w:bodyDiv w:val="1"/>
      <w:marLeft w:val="0"/>
      <w:marRight w:val="0"/>
      <w:marTop w:val="0"/>
      <w:marBottom w:val="0"/>
      <w:divBdr>
        <w:top w:val="none" w:sz="0" w:space="0" w:color="auto"/>
        <w:left w:val="none" w:sz="0" w:space="0" w:color="auto"/>
        <w:bottom w:val="none" w:sz="0" w:space="0" w:color="auto"/>
        <w:right w:val="none" w:sz="0" w:space="0" w:color="auto"/>
      </w:divBdr>
    </w:div>
    <w:div w:id="1595505802">
      <w:bodyDiv w:val="1"/>
      <w:marLeft w:val="0"/>
      <w:marRight w:val="0"/>
      <w:marTop w:val="0"/>
      <w:marBottom w:val="0"/>
      <w:divBdr>
        <w:top w:val="none" w:sz="0" w:space="0" w:color="auto"/>
        <w:left w:val="none" w:sz="0" w:space="0" w:color="auto"/>
        <w:bottom w:val="none" w:sz="0" w:space="0" w:color="auto"/>
        <w:right w:val="none" w:sz="0" w:space="0" w:color="auto"/>
      </w:divBdr>
    </w:div>
    <w:div w:id="1665937420">
      <w:bodyDiv w:val="1"/>
      <w:marLeft w:val="0"/>
      <w:marRight w:val="0"/>
      <w:marTop w:val="0"/>
      <w:marBottom w:val="0"/>
      <w:divBdr>
        <w:top w:val="none" w:sz="0" w:space="0" w:color="auto"/>
        <w:left w:val="none" w:sz="0" w:space="0" w:color="auto"/>
        <w:bottom w:val="none" w:sz="0" w:space="0" w:color="auto"/>
        <w:right w:val="none" w:sz="0" w:space="0" w:color="auto"/>
      </w:divBdr>
    </w:div>
    <w:div w:id="1830057657">
      <w:bodyDiv w:val="1"/>
      <w:marLeft w:val="0"/>
      <w:marRight w:val="0"/>
      <w:marTop w:val="0"/>
      <w:marBottom w:val="0"/>
      <w:divBdr>
        <w:top w:val="none" w:sz="0" w:space="0" w:color="auto"/>
        <w:left w:val="none" w:sz="0" w:space="0" w:color="auto"/>
        <w:bottom w:val="none" w:sz="0" w:space="0" w:color="auto"/>
        <w:right w:val="none" w:sz="0" w:space="0" w:color="auto"/>
      </w:divBdr>
    </w:div>
    <w:div w:id="1872455225">
      <w:bodyDiv w:val="1"/>
      <w:marLeft w:val="0"/>
      <w:marRight w:val="0"/>
      <w:marTop w:val="0"/>
      <w:marBottom w:val="0"/>
      <w:divBdr>
        <w:top w:val="none" w:sz="0" w:space="0" w:color="auto"/>
        <w:left w:val="none" w:sz="0" w:space="0" w:color="auto"/>
        <w:bottom w:val="none" w:sz="0" w:space="0" w:color="auto"/>
        <w:right w:val="none" w:sz="0" w:space="0" w:color="auto"/>
      </w:divBdr>
    </w:div>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400173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04232731">
      <w:bodyDiv w:val="1"/>
      <w:marLeft w:val="0"/>
      <w:marRight w:val="0"/>
      <w:marTop w:val="0"/>
      <w:marBottom w:val="0"/>
      <w:divBdr>
        <w:top w:val="none" w:sz="0" w:space="0" w:color="auto"/>
        <w:left w:val="none" w:sz="0" w:space="0" w:color="auto"/>
        <w:bottom w:val="none" w:sz="0" w:space="0" w:color="auto"/>
        <w:right w:val="none" w:sz="0" w:space="0" w:color="auto"/>
      </w:divBdr>
    </w:div>
    <w:div w:id="2069768439">
      <w:bodyDiv w:val="1"/>
      <w:marLeft w:val="0"/>
      <w:marRight w:val="0"/>
      <w:marTop w:val="0"/>
      <w:marBottom w:val="0"/>
      <w:divBdr>
        <w:top w:val="none" w:sz="0" w:space="0" w:color="auto"/>
        <w:left w:val="none" w:sz="0" w:space="0" w:color="auto"/>
        <w:bottom w:val="none" w:sz="0" w:space="0" w:color="auto"/>
        <w:right w:val="none" w:sz="0" w:space="0" w:color="auto"/>
      </w:divBdr>
    </w:div>
    <w:div w:id="212253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5E4E-A327-4506-BE62-0B7E798E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2</TotalTime>
  <Pages>1</Pages>
  <Words>1555</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loreta.kaskeliene</cp:lastModifiedBy>
  <cp:revision>2</cp:revision>
  <cp:lastPrinted>2024-03-28T07:40:00Z</cp:lastPrinted>
  <dcterms:created xsi:type="dcterms:W3CDTF">2025-02-18T06:33:00Z</dcterms:created>
  <dcterms:modified xsi:type="dcterms:W3CDTF">2025-02-18T06:33:00Z</dcterms:modified>
</cp:coreProperties>
</file>