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Pr="00037D5E"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7A430434" w:rsidR="00144124" w:rsidRDefault="00435294" w:rsidP="00144124">
      <w:pPr>
        <w:jc w:val="center"/>
      </w:pPr>
      <w:r>
        <w:t xml:space="preserve">2025-03-28 </w:t>
      </w:r>
      <w:r w:rsidR="00144124" w:rsidRPr="00A562AA">
        <w:t xml:space="preserve">Nr. </w:t>
      </w:r>
      <w:r w:rsidR="00474636">
        <w:t>A</w:t>
      </w:r>
      <w:r w:rsidR="005C5409">
        <w:t>F</w:t>
      </w:r>
      <w:r w:rsidR="00474636">
        <w:t>-</w:t>
      </w:r>
      <w:r w:rsidR="007936DD">
        <w:t xml:space="preserve"> </w:t>
      </w:r>
      <w:r>
        <w:t>44</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066AEE1"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02E82798"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57214C8F" w14:textId="17254D6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sidR="0034246B">
        <w:rPr>
          <w:rFonts w:eastAsia="Times New Roman"/>
          <w:szCs w:val="20"/>
          <w:lang w:eastAsia="lt-LT"/>
        </w:rPr>
        <w:t>0</w:t>
      </w:r>
      <w:r w:rsidRPr="00755959">
        <w:rPr>
          <w:rFonts w:eastAsia="Times New Roman"/>
          <w:szCs w:val="20"/>
          <w:lang w:eastAsia="lt-LT"/>
        </w:rPr>
        <w:t>1) suvestinę (1 priedas);</w:t>
      </w:r>
    </w:p>
    <w:p w14:paraId="4EB1853C" w14:textId="558DDD38" w:rsidR="009A6E18" w:rsidRPr="00755959" w:rsidRDefault="009A6E18" w:rsidP="009A6E18">
      <w:pPr>
        <w:spacing w:line="360" w:lineRule="auto"/>
        <w:ind w:firstLine="851"/>
        <w:jc w:val="both"/>
        <w:rPr>
          <w:rFonts w:eastAsia="Times New Roman"/>
          <w:szCs w:val="20"/>
          <w:lang w:eastAsia="lt-LT"/>
        </w:rPr>
      </w:pPr>
      <w:r w:rsidRPr="00DE2560">
        <w:rPr>
          <w:szCs w:val="24"/>
          <w:lang w:eastAsia="lt-LT"/>
        </w:rPr>
        <w:t>Miesto infrastruktūros objektų plėtros, modernizavimo ir priežiūros programos (Nr. 10)</w:t>
      </w:r>
      <w:r>
        <w:rPr>
          <w:szCs w:val="24"/>
          <w:lang w:eastAsia="lt-LT"/>
        </w:rPr>
        <w:t xml:space="preserve"> suvestinę </w:t>
      </w:r>
      <w:r w:rsidRPr="00755959">
        <w:rPr>
          <w:rFonts w:eastAsia="Times New Roman"/>
          <w:szCs w:val="20"/>
          <w:lang w:eastAsia="lt-LT"/>
        </w:rPr>
        <w:t>(</w:t>
      </w:r>
      <w:r>
        <w:rPr>
          <w:rFonts w:eastAsia="Times New Roman"/>
          <w:szCs w:val="20"/>
          <w:lang w:eastAsia="lt-LT"/>
        </w:rPr>
        <w:t>2</w:t>
      </w:r>
      <w:r w:rsidRPr="00755959">
        <w:rPr>
          <w:rFonts w:eastAsia="Times New Roman"/>
          <w:szCs w:val="20"/>
          <w:lang w:eastAsia="lt-LT"/>
        </w:rPr>
        <w:t xml:space="preserve"> priedas);</w:t>
      </w:r>
    </w:p>
    <w:p w14:paraId="34B56A8F" w14:textId="5BC4F06E" w:rsidR="005C5409" w:rsidRDefault="005C5409" w:rsidP="009A6E18">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9A6E18">
        <w:rPr>
          <w:rFonts w:eastAsia="Times New Roman"/>
          <w:szCs w:val="24"/>
          <w:lang w:eastAsia="lt-LT"/>
        </w:rPr>
        <w:t>3</w:t>
      </w:r>
      <w:r w:rsidRPr="00AF0896">
        <w:rPr>
          <w:rFonts w:eastAsia="Times New Roman"/>
          <w:szCs w:val="24"/>
          <w:lang w:eastAsia="lt-LT"/>
        </w:rPr>
        <w:t xml:space="preserve"> priedas);</w:t>
      </w:r>
    </w:p>
    <w:p w14:paraId="240EB7B2" w14:textId="543604A4" w:rsidR="0008382A" w:rsidRPr="0008382A" w:rsidRDefault="0008382A" w:rsidP="0008382A">
      <w:pPr>
        <w:spacing w:line="360" w:lineRule="auto"/>
        <w:ind w:firstLine="851"/>
        <w:jc w:val="both"/>
        <w:rPr>
          <w:rFonts w:eastAsia="Times New Roman"/>
          <w:color w:val="FF0000"/>
          <w:szCs w:val="24"/>
          <w:lang w:eastAsia="lt-LT"/>
        </w:rPr>
      </w:pPr>
      <w:r w:rsidRPr="00A57D22">
        <w:rPr>
          <w:rFonts w:eastAsia="Times New Roman"/>
          <w:szCs w:val="24"/>
          <w:lang w:eastAsia="lt-LT"/>
        </w:rPr>
        <w:t xml:space="preserve">Visuomenės iniciatyvų skatinimo ir saugumo užtikrinimo programos (Nr. 14) suvestinę </w:t>
      </w:r>
      <w:r w:rsidRPr="00A57D22">
        <w:rPr>
          <w:rFonts w:eastAsia="Times New Roman"/>
          <w:szCs w:val="20"/>
          <w:lang w:eastAsia="lt-LT"/>
        </w:rPr>
        <w:t>(</w:t>
      </w:r>
      <w:r w:rsidR="009A6E18" w:rsidRPr="00A57D22">
        <w:rPr>
          <w:rFonts w:eastAsia="Times New Roman"/>
          <w:szCs w:val="20"/>
          <w:lang w:eastAsia="lt-LT"/>
        </w:rPr>
        <w:t>4</w:t>
      </w:r>
      <w:r w:rsidRPr="00A57D22">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r>
        <w:rPr>
          <w:rFonts w:eastAsia="Times New Roman"/>
          <w:color w:val="FF0000"/>
          <w:szCs w:val="24"/>
          <w:lang w:eastAsia="lt-LT"/>
        </w:rPr>
        <w:t xml:space="preserve"> </w:t>
      </w:r>
    </w:p>
    <w:p w14:paraId="707A0E7D" w14:textId="02F583E4" w:rsidR="005C5409" w:rsidRDefault="005C5409" w:rsidP="005C5409">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9A6E18">
        <w:rPr>
          <w:rFonts w:eastAsia="Times New Roman"/>
          <w:szCs w:val="20"/>
          <w:lang w:eastAsia="lt-LT"/>
        </w:rPr>
        <w:t>5</w:t>
      </w:r>
      <w:r w:rsidR="00E61527">
        <w:rPr>
          <w:rFonts w:eastAsia="Times New Roman"/>
          <w:szCs w:val="20"/>
          <w:lang w:eastAsia="lt-LT"/>
        </w:rPr>
        <w:t xml:space="preserve"> </w:t>
      </w:r>
      <w:r w:rsidRPr="009C4D7C">
        <w:rPr>
          <w:rFonts w:eastAsia="Times New Roman"/>
          <w:szCs w:val="20"/>
          <w:lang w:eastAsia="lt-LT"/>
        </w:rPr>
        <w:t>priedas)</w:t>
      </w:r>
      <w:r w:rsidR="00CF13BA">
        <w:rPr>
          <w:rFonts w:eastAsia="Times New Roman"/>
          <w:szCs w:val="20"/>
          <w:lang w:eastAsia="lt-LT"/>
        </w:rPr>
        <w:t xml:space="preserve">; </w:t>
      </w:r>
    </w:p>
    <w:p w14:paraId="486A5C46" w14:textId="3F99D983" w:rsidR="00CF13BA" w:rsidRDefault="00CF13BA" w:rsidP="00CF13BA">
      <w:pPr>
        <w:spacing w:line="360" w:lineRule="auto"/>
        <w:ind w:firstLine="851"/>
        <w:jc w:val="both"/>
        <w:rPr>
          <w:rFonts w:eastAsia="Times New Roman"/>
          <w:szCs w:val="24"/>
          <w:lang w:eastAsia="lt-LT"/>
        </w:rPr>
      </w:pPr>
      <w:r>
        <w:rPr>
          <w:rFonts w:eastAsia="Times New Roman"/>
          <w:szCs w:val="24"/>
          <w:lang w:eastAsia="lt-LT"/>
        </w:rPr>
        <w:t xml:space="preserve">Visuomenės sveikatos rėmimo programos (Nr. 16) suvestinę </w:t>
      </w:r>
      <w:r w:rsidRPr="009C4D7C">
        <w:rPr>
          <w:rFonts w:eastAsia="Times New Roman"/>
          <w:szCs w:val="20"/>
          <w:lang w:eastAsia="lt-LT"/>
        </w:rPr>
        <w:t>(</w:t>
      </w:r>
      <w:r w:rsidR="009A6E18" w:rsidRPr="009A6E18">
        <w:rPr>
          <w:rFonts w:eastAsia="Times New Roman"/>
          <w:szCs w:val="20"/>
          <w:lang w:eastAsia="lt-LT"/>
        </w:rPr>
        <w:t>6</w:t>
      </w:r>
      <w:r w:rsidRPr="009A6E18">
        <w:rPr>
          <w:rFonts w:eastAsia="Times New Roman"/>
          <w:szCs w:val="20"/>
          <w:lang w:eastAsia="lt-LT"/>
        </w:rPr>
        <w:t xml:space="preserve"> p</w:t>
      </w:r>
      <w:r w:rsidRPr="009C4D7C">
        <w:rPr>
          <w:rFonts w:eastAsia="Times New Roman"/>
          <w:szCs w:val="20"/>
          <w:lang w:eastAsia="lt-LT"/>
        </w:rPr>
        <w:t>riedas</w:t>
      </w:r>
      <w:r>
        <w:rPr>
          <w:rFonts w:eastAsia="Times New Roman"/>
          <w:szCs w:val="20"/>
          <w:lang w:eastAsia="lt-LT"/>
        </w:rPr>
        <w:t>)</w:t>
      </w:r>
      <w:r>
        <w:rPr>
          <w:rFonts w:eastAsia="Times New Roman"/>
          <w:szCs w:val="24"/>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784A30B4" w14:textId="34BA204C" w:rsidR="00F8117E" w:rsidRDefault="006B17AD" w:rsidP="00481ACD">
      <w:pPr>
        <w:rPr>
          <w:rFonts w:eastAsia="Times New Roman"/>
          <w:szCs w:val="24"/>
          <w:lang w:eastAsia="lt-LT"/>
        </w:rPr>
      </w:pPr>
      <w:r w:rsidRPr="00501029">
        <w:t>Administracijos direktor</w:t>
      </w:r>
      <w:r w:rsidR="00542F98">
        <w:t>ė</w:t>
      </w:r>
      <w:r w:rsidRPr="005F6E36">
        <w:tab/>
      </w:r>
      <w:r w:rsidRPr="005F6E36">
        <w:tab/>
        <w:t xml:space="preserve">   </w:t>
      </w:r>
      <w:r w:rsidRPr="005F6E36">
        <w:tab/>
        <w:t xml:space="preserve">  </w:t>
      </w:r>
      <w:r>
        <w:t xml:space="preserve">                 </w:t>
      </w:r>
      <w:r w:rsidR="00481ACD">
        <w:t xml:space="preserve">           </w:t>
      </w:r>
      <w:r>
        <w:t xml:space="preserve">         </w:t>
      </w:r>
      <w:r w:rsidRPr="005F6E36">
        <w:t xml:space="preserve"> </w:t>
      </w:r>
      <w:r w:rsidR="00542F98">
        <w:t>Gintautė Atkoči</w:t>
      </w:r>
      <w:r w:rsidR="00DD1E97">
        <w:t>e</w:t>
      </w:r>
      <w:r w:rsidR="00542F98">
        <w:t>nė</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2DCB" w14:textId="77777777" w:rsidR="00641C1C" w:rsidRDefault="00641C1C" w:rsidP="001A7B21">
      <w:r>
        <w:separator/>
      </w:r>
    </w:p>
  </w:endnote>
  <w:endnote w:type="continuationSeparator" w:id="0">
    <w:p w14:paraId="557D274D" w14:textId="77777777" w:rsidR="00641C1C" w:rsidRDefault="00641C1C" w:rsidP="001A7B21">
      <w:r>
        <w:continuationSeparator/>
      </w:r>
    </w:p>
  </w:endnote>
  <w:endnote w:type="continuationNotice" w:id="1">
    <w:p w14:paraId="2F94D590" w14:textId="77777777" w:rsidR="00641C1C" w:rsidRDefault="00641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83DB" w14:textId="77777777" w:rsidR="00641C1C" w:rsidRDefault="00641C1C" w:rsidP="001A7B21">
      <w:r>
        <w:separator/>
      </w:r>
    </w:p>
  </w:footnote>
  <w:footnote w:type="continuationSeparator" w:id="0">
    <w:p w14:paraId="3F5289C0" w14:textId="77777777" w:rsidR="00641C1C" w:rsidRDefault="00641C1C" w:rsidP="001A7B21">
      <w:r>
        <w:continuationSeparator/>
      </w:r>
    </w:p>
  </w:footnote>
  <w:footnote w:type="continuationNotice" w:id="1">
    <w:p w14:paraId="04FCC476" w14:textId="77777777" w:rsidR="00641C1C" w:rsidRDefault="00641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382A"/>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07DD6"/>
    <w:rsid w:val="001109DE"/>
    <w:rsid w:val="001149D1"/>
    <w:rsid w:val="00114AD8"/>
    <w:rsid w:val="00121AB2"/>
    <w:rsid w:val="001251D8"/>
    <w:rsid w:val="00127D84"/>
    <w:rsid w:val="0013379E"/>
    <w:rsid w:val="00134756"/>
    <w:rsid w:val="00143F9B"/>
    <w:rsid w:val="00144124"/>
    <w:rsid w:val="0015164F"/>
    <w:rsid w:val="0015448A"/>
    <w:rsid w:val="0015516E"/>
    <w:rsid w:val="00157C59"/>
    <w:rsid w:val="0016023C"/>
    <w:rsid w:val="00162ACB"/>
    <w:rsid w:val="00162BA5"/>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9784E"/>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C10"/>
    <w:rsid w:val="00382FD7"/>
    <w:rsid w:val="003856FF"/>
    <w:rsid w:val="00390207"/>
    <w:rsid w:val="003A2AB4"/>
    <w:rsid w:val="003A5C59"/>
    <w:rsid w:val="003A5D6E"/>
    <w:rsid w:val="003B261A"/>
    <w:rsid w:val="003B2DF7"/>
    <w:rsid w:val="003B48CA"/>
    <w:rsid w:val="003B4FF4"/>
    <w:rsid w:val="003C49DB"/>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5269"/>
    <w:rsid w:val="00406C4F"/>
    <w:rsid w:val="00411994"/>
    <w:rsid w:val="00427479"/>
    <w:rsid w:val="0043009F"/>
    <w:rsid w:val="00433DE7"/>
    <w:rsid w:val="00435294"/>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F36A2"/>
    <w:rsid w:val="00501029"/>
    <w:rsid w:val="00506454"/>
    <w:rsid w:val="00531480"/>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4EA0"/>
    <w:rsid w:val="00672663"/>
    <w:rsid w:val="00675909"/>
    <w:rsid w:val="00681E61"/>
    <w:rsid w:val="00684A53"/>
    <w:rsid w:val="00685B48"/>
    <w:rsid w:val="00693BFC"/>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E67E9"/>
    <w:rsid w:val="007F5718"/>
    <w:rsid w:val="007F6CC5"/>
    <w:rsid w:val="00800BF2"/>
    <w:rsid w:val="00801352"/>
    <w:rsid w:val="00803565"/>
    <w:rsid w:val="008068A7"/>
    <w:rsid w:val="00811565"/>
    <w:rsid w:val="00822560"/>
    <w:rsid w:val="008233CB"/>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3AE6"/>
    <w:rsid w:val="00873BD7"/>
    <w:rsid w:val="0087452C"/>
    <w:rsid w:val="00874C44"/>
    <w:rsid w:val="0087637F"/>
    <w:rsid w:val="00876AF5"/>
    <w:rsid w:val="00892FD4"/>
    <w:rsid w:val="00893FFF"/>
    <w:rsid w:val="00894057"/>
    <w:rsid w:val="00897C0B"/>
    <w:rsid w:val="008A2EEE"/>
    <w:rsid w:val="008A3ED1"/>
    <w:rsid w:val="008A5226"/>
    <w:rsid w:val="008A6873"/>
    <w:rsid w:val="008B0B9E"/>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1874"/>
    <w:rsid w:val="00934023"/>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13B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1883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2025-03-28T13:22:00Z</cp:lastPrinted>
  <dcterms:created xsi:type="dcterms:W3CDTF">2025-03-28T13:23:00Z</dcterms:created>
  <dcterms:modified xsi:type="dcterms:W3CDTF">2025-03-28T13:23:00Z</dcterms:modified>
</cp:coreProperties>
</file>