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361" w:type="dxa"/>
        <w:tblLook w:val="01E0" w:firstRow="1" w:lastRow="1" w:firstColumn="1" w:lastColumn="1" w:noHBand="0" w:noVBand="0"/>
      </w:tblPr>
      <w:tblGrid>
        <w:gridCol w:w="5277"/>
      </w:tblGrid>
      <w:tr w:rsidR="00DC5D9F" w:rsidRPr="00014FD2" w14:paraId="78322F6C" w14:textId="77777777" w:rsidTr="00A36A42">
        <w:tc>
          <w:tcPr>
            <w:tcW w:w="5277" w:type="dxa"/>
          </w:tcPr>
          <w:p w14:paraId="4AB55FE7" w14:textId="77777777" w:rsidR="00A36A42" w:rsidRPr="00C02A16" w:rsidRDefault="00A36A42" w:rsidP="00A36A42">
            <w:pPr>
              <w:widowControl w:val="0"/>
              <w:suppressAutoHyphens/>
              <w:spacing w:after="0" w:line="240" w:lineRule="auto"/>
              <w:rPr>
                <w:rFonts w:ascii="Times New Roman" w:eastAsia="HG Mincho Light J" w:hAnsi="Times New Roman" w:cs="Times New Roman"/>
                <w:sz w:val="20"/>
                <w:szCs w:val="20"/>
                <w:lang w:eastAsia="lt-LT"/>
              </w:rPr>
            </w:pPr>
            <w:r w:rsidRPr="00C02A16">
              <w:rPr>
                <w:rFonts w:ascii="Times New Roman" w:eastAsia="HG Mincho Light J" w:hAnsi="Times New Roman" w:cs="Times New Roman"/>
                <w:sz w:val="20"/>
                <w:szCs w:val="20"/>
                <w:lang w:eastAsia="lt-LT"/>
              </w:rPr>
              <w:t>PATVIRTINTA</w:t>
            </w:r>
          </w:p>
          <w:p w14:paraId="46E20F0C" w14:textId="01568C10" w:rsidR="00C02A16" w:rsidRPr="00C02A16" w:rsidRDefault="00A36A42" w:rsidP="00C02A16">
            <w:pPr>
              <w:widowControl w:val="0"/>
              <w:suppressAutoHyphens/>
              <w:spacing w:after="0" w:line="240" w:lineRule="auto"/>
              <w:rPr>
                <w:rFonts w:ascii="Times New Roman" w:eastAsia="HG Mincho Light J" w:hAnsi="Times New Roman" w:cs="Times New Roman"/>
                <w:sz w:val="20"/>
                <w:szCs w:val="20"/>
                <w:lang w:eastAsia="lt-LT"/>
              </w:rPr>
            </w:pPr>
            <w:r w:rsidRPr="00C02A16">
              <w:rPr>
                <w:rFonts w:ascii="Times New Roman" w:eastAsia="HG Mincho Light J" w:hAnsi="Times New Roman" w:cs="Times New Roman"/>
                <w:sz w:val="20"/>
                <w:szCs w:val="20"/>
                <w:lang w:eastAsia="lt-LT"/>
              </w:rPr>
              <w:t>Panevėžio miesto savivaldybės administracijos direktoriaus 20</w:t>
            </w:r>
            <w:r w:rsidR="00E471F4" w:rsidRPr="00C02A16">
              <w:rPr>
                <w:rFonts w:ascii="Times New Roman" w:eastAsia="HG Mincho Light J" w:hAnsi="Times New Roman" w:cs="Times New Roman"/>
                <w:sz w:val="20"/>
                <w:szCs w:val="20"/>
                <w:lang w:eastAsia="lt-LT"/>
              </w:rPr>
              <w:t>2</w:t>
            </w:r>
            <w:r w:rsidR="00184ABE" w:rsidRPr="00C02A16">
              <w:rPr>
                <w:rFonts w:ascii="Times New Roman" w:eastAsia="HG Mincho Light J" w:hAnsi="Times New Roman" w:cs="Times New Roman"/>
                <w:sz w:val="20"/>
                <w:szCs w:val="20"/>
                <w:lang w:eastAsia="lt-LT"/>
              </w:rPr>
              <w:t>5</w:t>
            </w:r>
            <w:r w:rsidRPr="00C02A16">
              <w:rPr>
                <w:rFonts w:ascii="Times New Roman" w:eastAsia="HG Mincho Light J" w:hAnsi="Times New Roman" w:cs="Times New Roman"/>
                <w:sz w:val="20"/>
                <w:szCs w:val="20"/>
                <w:lang w:eastAsia="lt-LT"/>
              </w:rPr>
              <w:t xml:space="preserve"> m. </w:t>
            </w:r>
            <w:r w:rsidR="00C02A16" w:rsidRPr="00C02A16">
              <w:rPr>
                <w:rFonts w:ascii="Times New Roman" w:eastAsia="HG Mincho Light J" w:hAnsi="Times New Roman" w:cs="Times New Roman"/>
                <w:sz w:val="20"/>
                <w:szCs w:val="20"/>
                <w:lang w:eastAsia="lt-LT"/>
              </w:rPr>
              <w:t>spalio</w:t>
            </w:r>
            <w:r w:rsidRPr="00C02A16">
              <w:rPr>
                <w:rFonts w:ascii="Times New Roman" w:eastAsia="HG Mincho Light J" w:hAnsi="Times New Roman" w:cs="Times New Roman"/>
                <w:sz w:val="20"/>
                <w:szCs w:val="20"/>
                <w:lang w:eastAsia="lt-LT"/>
              </w:rPr>
              <w:t xml:space="preserve"> </w:t>
            </w:r>
            <w:r w:rsidR="00C02A16" w:rsidRPr="00C02A16">
              <w:rPr>
                <w:rFonts w:ascii="Times New Roman" w:eastAsia="HG Mincho Light J" w:hAnsi="Times New Roman" w:cs="Times New Roman"/>
                <w:sz w:val="20"/>
                <w:szCs w:val="20"/>
                <w:lang w:eastAsia="lt-LT"/>
              </w:rPr>
              <w:t>7</w:t>
            </w:r>
            <w:r w:rsidRPr="00C02A16">
              <w:rPr>
                <w:rFonts w:ascii="Times New Roman" w:eastAsia="HG Mincho Light J" w:hAnsi="Times New Roman" w:cs="Times New Roman"/>
                <w:sz w:val="20"/>
                <w:szCs w:val="20"/>
                <w:lang w:eastAsia="lt-LT"/>
              </w:rPr>
              <w:t xml:space="preserve"> d. įsakymu Nr. A-</w:t>
            </w:r>
            <w:r w:rsidR="00C02A16" w:rsidRPr="00C02A16">
              <w:rPr>
                <w:rFonts w:ascii="Times New Roman" w:eastAsia="HG Mincho Light J" w:hAnsi="Times New Roman" w:cs="Times New Roman"/>
                <w:sz w:val="20"/>
                <w:szCs w:val="20"/>
                <w:lang w:eastAsia="lt-LT"/>
              </w:rPr>
              <w:t>612</w:t>
            </w:r>
            <w:r w:rsidRPr="00C02A16">
              <w:rPr>
                <w:rFonts w:ascii="Times New Roman" w:eastAsia="HG Mincho Light J" w:hAnsi="Times New Roman" w:cs="Times New Roman"/>
                <w:sz w:val="20"/>
                <w:szCs w:val="20"/>
                <w:lang w:eastAsia="lt-LT"/>
              </w:rPr>
              <w:t xml:space="preserve"> sudarytos </w:t>
            </w:r>
            <w:r w:rsidR="00C02A16" w:rsidRPr="00C02A16">
              <w:rPr>
                <w:rFonts w:ascii="Times New Roman" w:eastAsia="HG Mincho Light J" w:hAnsi="Times New Roman" w:cs="Times New Roman"/>
                <w:sz w:val="20"/>
                <w:szCs w:val="20"/>
                <w:lang w:eastAsia="lt-LT"/>
              </w:rPr>
              <w:t>dėl butų pirkimo, įgyvendinant projektą „Apsaugoto būsto įrengimas Panevėžyje</w:t>
            </w:r>
            <w:r w:rsidR="00F8741B">
              <w:rPr>
                <w:rFonts w:ascii="Times New Roman" w:eastAsia="HG Mincho Light J" w:hAnsi="Times New Roman" w:cs="Times New Roman"/>
                <w:sz w:val="20"/>
                <w:szCs w:val="20"/>
                <w:lang w:eastAsia="lt-LT"/>
              </w:rPr>
              <w:t>“,</w:t>
            </w:r>
            <w:r w:rsidR="00C02A16" w:rsidRPr="00C02A16">
              <w:rPr>
                <w:rFonts w:ascii="Times New Roman" w:eastAsia="HG Mincho Light J" w:hAnsi="Times New Roman" w:cs="Times New Roman"/>
                <w:sz w:val="20"/>
                <w:szCs w:val="20"/>
                <w:lang w:eastAsia="lt-LT"/>
              </w:rPr>
              <w:t xml:space="preserve"> </w:t>
            </w:r>
            <w:r w:rsidRPr="00C02A16">
              <w:rPr>
                <w:rFonts w:ascii="Times New Roman" w:eastAsia="HG Mincho Light J" w:hAnsi="Times New Roman" w:cs="Times New Roman"/>
                <w:sz w:val="20"/>
                <w:szCs w:val="20"/>
                <w:lang w:eastAsia="lt-LT"/>
              </w:rPr>
              <w:t xml:space="preserve">komisijos </w:t>
            </w:r>
          </w:p>
          <w:p w14:paraId="2B2CFEA8" w14:textId="57B6266D" w:rsidR="00D03048" w:rsidRPr="00014FD2" w:rsidRDefault="00C02A16" w:rsidP="001040AE">
            <w:pPr>
              <w:widowControl w:val="0"/>
              <w:suppressAutoHyphens/>
              <w:spacing w:after="0" w:line="240" w:lineRule="auto"/>
              <w:rPr>
                <w:rFonts w:ascii="Times New Roman" w:eastAsia="HG Mincho Light J" w:hAnsi="Times New Roman" w:cs="Times New Roman"/>
                <w:sz w:val="24"/>
                <w:szCs w:val="24"/>
                <w:lang w:eastAsia="lt-LT"/>
              </w:rPr>
            </w:pPr>
            <w:r w:rsidRPr="00C02A16">
              <w:rPr>
                <w:rFonts w:ascii="Times New Roman" w:eastAsia="HG Mincho Light J" w:hAnsi="Times New Roman" w:cs="Times New Roman"/>
                <w:sz w:val="20"/>
                <w:szCs w:val="20"/>
                <w:lang w:eastAsia="lt-LT"/>
              </w:rPr>
              <w:t xml:space="preserve">                </w:t>
            </w:r>
            <w:r w:rsidR="00A36A42" w:rsidRPr="00C02A16">
              <w:rPr>
                <w:rFonts w:ascii="Times New Roman" w:eastAsia="HG Mincho Light J" w:hAnsi="Times New Roman" w:cs="Times New Roman"/>
                <w:sz w:val="20"/>
                <w:szCs w:val="20"/>
                <w:lang w:eastAsia="lt-LT"/>
              </w:rPr>
              <w:t>posėdžio sprendimu protokolas Nr.</w:t>
            </w:r>
          </w:p>
        </w:tc>
      </w:tr>
    </w:tbl>
    <w:p w14:paraId="38522B82" w14:textId="77777777" w:rsidR="000D2A57" w:rsidRPr="00014FD2" w:rsidRDefault="000D2A57" w:rsidP="002D290F">
      <w:pPr>
        <w:widowControl w:val="0"/>
        <w:suppressAutoHyphens/>
        <w:spacing w:after="0" w:line="240" w:lineRule="auto"/>
        <w:rPr>
          <w:rFonts w:ascii="Times New Roman" w:eastAsia="HG Mincho Light J" w:hAnsi="Times New Roman" w:cs="Times New Roman"/>
          <w:sz w:val="24"/>
          <w:szCs w:val="24"/>
          <w:lang w:eastAsia="lt-LT"/>
        </w:rPr>
      </w:pPr>
    </w:p>
    <w:p w14:paraId="3ADFB424" w14:textId="01ECFF77" w:rsidR="000D2A57" w:rsidRPr="00014FD2" w:rsidRDefault="00751FFB" w:rsidP="00C02A16">
      <w:pPr>
        <w:widowControl w:val="0"/>
        <w:suppressAutoHyphens/>
        <w:spacing w:after="0" w:line="240" w:lineRule="auto"/>
        <w:jc w:val="center"/>
        <w:rPr>
          <w:rFonts w:ascii="Times New Roman" w:eastAsia="HG Mincho Light J" w:hAnsi="Times New Roman" w:cs="Times New Roman"/>
          <w:b/>
          <w:sz w:val="24"/>
          <w:szCs w:val="24"/>
          <w:lang w:eastAsia="lt-LT"/>
        </w:rPr>
      </w:pPr>
      <w:r>
        <w:rPr>
          <w:rFonts w:ascii="Times New Roman" w:eastAsia="HG Mincho Light J" w:hAnsi="Times New Roman" w:cs="Times New Roman"/>
          <w:b/>
          <w:sz w:val="24"/>
          <w:szCs w:val="24"/>
          <w:lang w:eastAsia="lt-LT"/>
        </w:rPr>
        <w:t>BUTŲ PIRKIM</w:t>
      </w:r>
      <w:r w:rsidR="00C02A16">
        <w:rPr>
          <w:rFonts w:ascii="Times New Roman" w:eastAsia="HG Mincho Light J" w:hAnsi="Times New Roman" w:cs="Times New Roman"/>
          <w:b/>
          <w:sz w:val="24"/>
          <w:szCs w:val="24"/>
          <w:lang w:eastAsia="lt-LT"/>
        </w:rPr>
        <w:t>O</w:t>
      </w:r>
      <w:r w:rsidR="00F8741B">
        <w:rPr>
          <w:rFonts w:ascii="Times New Roman" w:eastAsia="HG Mincho Light J" w:hAnsi="Times New Roman" w:cs="Times New Roman"/>
          <w:b/>
          <w:sz w:val="24"/>
          <w:szCs w:val="24"/>
          <w:lang w:eastAsia="lt-LT"/>
        </w:rPr>
        <w:t>,</w:t>
      </w:r>
      <w:r>
        <w:rPr>
          <w:rFonts w:ascii="Times New Roman" w:eastAsia="HG Mincho Light J" w:hAnsi="Times New Roman" w:cs="Times New Roman"/>
          <w:b/>
          <w:sz w:val="24"/>
          <w:szCs w:val="24"/>
          <w:lang w:eastAsia="lt-LT"/>
        </w:rPr>
        <w:t xml:space="preserve"> </w:t>
      </w:r>
      <w:r w:rsidR="00C02A16">
        <w:rPr>
          <w:rFonts w:ascii="Times New Roman" w:eastAsia="HG Mincho Light J" w:hAnsi="Times New Roman" w:cs="Times New Roman"/>
          <w:b/>
          <w:sz w:val="24"/>
          <w:szCs w:val="24"/>
          <w:lang w:eastAsia="lt-LT"/>
        </w:rPr>
        <w:t>ĮGYVENDINANT</w:t>
      </w:r>
      <w:r>
        <w:rPr>
          <w:rFonts w:ascii="Times New Roman" w:eastAsia="HG Mincho Light J" w:hAnsi="Times New Roman" w:cs="Times New Roman"/>
          <w:b/>
          <w:sz w:val="24"/>
          <w:szCs w:val="24"/>
          <w:lang w:eastAsia="lt-LT"/>
        </w:rPr>
        <w:t xml:space="preserve"> PROJEKTĄ „</w:t>
      </w:r>
      <w:r w:rsidR="00405B30">
        <w:rPr>
          <w:rFonts w:ascii="Times New Roman" w:eastAsia="HG Mincho Light J" w:hAnsi="Times New Roman" w:cs="Times New Roman"/>
          <w:b/>
          <w:sz w:val="24"/>
          <w:szCs w:val="24"/>
          <w:lang w:eastAsia="lt-LT"/>
        </w:rPr>
        <w:t xml:space="preserve">APSAUGOTO </w:t>
      </w:r>
      <w:r w:rsidR="000D2A57" w:rsidRPr="00014FD2">
        <w:rPr>
          <w:rFonts w:ascii="Times New Roman" w:eastAsia="HG Mincho Light J" w:hAnsi="Times New Roman" w:cs="Times New Roman"/>
          <w:b/>
          <w:sz w:val="24"/>
          <w:szCs w:val="24"/>
          <w:lang w:eastAsia="lt-LT"/>
        </w:rPr>
        <w:t>BŪST</w:t>
      </w:r>
      <w:r w:rsidR="00405B30">
        <w:rPr>
          <w:rFonts w:ascii="Times New Roman" w:eastAsia="HG Mincho Light J" w:hAnsi="Times New Roman" w:cs="Times New Roman"/>
          <w:b/>
          <w:sz w:val="24"/>
          <w:szCs w:val="24"/>
          <w:lang w:eastAsia="lt-LT"/>
        </w:rPr>
        <w:t>O</w:t>
      </w:r>
      <w:r w:rsidR="000D2A57" w:rsidRPr="00014FD2">
        <w:rPr>
          <w:rFonts w:ascii="Times New Roman" w:eastAsia="HG Mincho Light J" w:hAnsi="Times New Roman" w:cs="Times New Roman"/>
          <w:b/>
          <w:sz w:val="24"/>
          <w:szCs w:val="24"/>
          <w:lang w:eastAsia="lt-LT"/>
        </w:rPr>
        <w:t xml:space="preserve"> </w:t>
      </w:r>
      <w:r>
        <w:rPr>
          <w:rFonts w:ascii="Times New Roman" w:eastAsia="HG Mincho Light J" w:hAnsi="Times New Roman" w:cs="Times New Roman"/>
          <w:b/>
          <w:sz w:val="24"/>
          <w:szCs w:val="24"/>
          <w:lang w:eastAsia="lt-LT"/>
        </w:rPr>
        <w:t>ĮRENGIMAS PANEVĖŽYJE“</w:t>
      </w:r>
      <w:r w:rsidR="00F8741B">
        <w:rPr>
          <w:rFonts w:ascii="Times New Roman" w:eastAsia="HG Mincho Light J" w:hAnsi="Times New Roman" w:cs="Times New Roman"/>
          <w:b/>
          <w:sz w:val="24"/>
          <w:szCs w:val="24"/>
          <w:lang w:eastAsia="lt-LT"/>
        </w:rPr>
        <w:t>,</w:t>
      </w:r>
      <w:r w:rsidR="000D2A57" w:rsidRPr="00014FD2">
        <w:rPr>
          <w:rFonts w:ascii="Times New Roman" w:eastAsia="HG Mincho Light J" w:hAnsi="Times New Roman" w:cs="Times New Roman"/>
          <w:b/>
          <w:sz w:val="24"/>
          <w:szCs w:val="24"/>
          <w:lang w:eastAsia="lt-LT"/>
        </w:rPr>
        <w:t xml:space="preserve"> SKELBIAMŲ DERYBŲ BŪDU </w:t>
      </w:r>
    </w:p>
    <w:p w14:paraId="330E93A2" w14:textId="77777777" w:rsidR="000D2A57" w:rsidRPr="00014FD2" w:rsidRDefault="000D2A57" w:rsidP="000D2A57">
      <w:pPr>
        <w:widowControl w:val="0"/>
        <w:suppressAutoHyphens/>
        <w:spacing w:after="0" w:line="240" w:lineRule="auto"/>
        <w:jc w:val="center"/>
        <w:rPr>
          <w:rFonts w:ascii="Times New Roman" w:eastAsia="HG Mincho Light J" w:hAnsi="Times New Roman" w:cs="Times New Roman"/>
          <w:b/>
          <w:sz w:val="24"/>
          <w:szCs w:val="24"/>
          <w:lang w:eastAsia="lt-LT"/>
        </w:rPr>
      </w:pPr>
      <w:r w:rsidRPr="00014FD2">
        <w:rPr>
          <w:rFonts w:ascii="Times New Roman" w:eastAsia="HG Mincho Light J" w:hAnsi="Times New Roman" w:cs="Times New Roman"/>
          <w:b/>
          <w:sz w:val="24"/>
          <w:szCs w:val="24"/>
          <w:lang w:eastAsia="lt-LT"/>
        </w:rPr>
        <w:t>SĄLYGŲ APRAŠAS</w:t>
      </w:r>
    </w:p>
    <w:p w14:paraId="51427D6D" w14:textId="77777777" w:rsidR="000D2A57" w:rsidRPr="00014FD2" w:rsidRDefault="000D2A57" w:rsidP="002D290F">
      <w:pPr>
        <w:widowControl w:val="0"/>
        <w:suppressAutoHyphens/>
        <w:spacing w:after="0" w:line="240" w:lineRule="auto"/>
        <w:rPr>
          <w:rFonts w:ascii="Times New Roman" w:eastAsia="HG Mincho Light J" w:hAnsi="Times New Roman" w:cs="Times New Roman"/>
          <w:sz w:val="24"/>
          <w:szCs w:val="24"/>
          <w:lang w:eastAsia="lt-LT"/>
        </w:rPr>
      </w:pPr>
    </w:p>
    <w:p w14:paraId="7ED294B0" w14:textId="77777777" w:rsidR="005C4E65" w:rsidRPr="00751FFB" w:rsidRDefault="005C4E65" w:rsidP="002D290F">
      <w:pPr>
        <w:widowControl w:val="0"/>
        <w:suppressAutoHyphens/>
        <w:spacing w:after="0" w:line="240" w:lineRule="auto"/>
        <w:jc w:val="center"/>
        <w:rPr>
          <w:rFonts w:ascii="Times New Roman" w:eastAsia="HG Mincho Light J" w:hAnsi="Times New Roman" w:cs="Times New Roman"/>
          <w:b/>
          <w:bCs/>
          <w:sz w:val="24"/>
          <w:szCs w:val="24"/>
          <w:lang w:eastAsia="lt-LT"/>
        </w:rPr>
      </w:pPr>
      <w:r w:rsidRPr="00751FFB">
        <w:rPr>
          <w:rFonts w:ascii="Times New Roman" w:eastAsia="HG Mincho Light J" w:hAnsi="Times New Roman" w:cs="Times New Roman"/>
          <w:b/>
          <w:bCs/>
          <w:sz w:val="24"/>
          <w:szCs w:val="24"/>
          <w:lang w:eastAsia="lt-LT"/>
        </w:rPr>
        <w:t>I SKYRIUS</w:t>
      </w:r>
      <w:r w:rsidR="002D290F" w:rsidRPr="00751FFB">
        <w:rPr>
          <w:rFonts w:ascii="Times New Roman" w:eastAsia="HG Mincho Light J" w:hAnsi="Times New Roman" w:cs="Times New Roman"/>
          <w:b/>
          <w:bCs/>
          <w:sz w:val="24"/>
          <w:szCs w:val="24"/>
          <w:lang w:eastAsia="lt-LT"/>
        </w:rPr>
        <w:t xml:space="preserve"> </w:t>
      </w:r>
    </w:p>
    <w:p w14:paraId="6F9F18D3" w14:textId="77777777" w:rsidR="002D290F" w:rsidRPr="00014FD2" w:rsidRDefault="002D290F" w:rsidP="002D290F">
      <w:pPr>
        <w:widowControl w:val="0"/>
        <w:suppressAutoHyphens/>
        <w:spacing w:after="0" w:line="240" w:lineRule="auto"/>
        <w:jc w:val="center"/>
        <w:rPr>
          <w:rFonts w:ascii="Times New Roman" w:eastAsia="HG Mincho Light J" w:hAnsi="Times New Roman" w:cs="Times New Roman"/>
          <w:b/>
          <w:sz w:val="24"/>
          <w:szCs w:val="24"/>
          <w:lang w:eastAsia="lt-LT"/>
        </w:rPr>
      </w:pPr>
      <w:r w:rsidRPr="00014FD2">
        <w:rPr>
          <w:rFonts w:ascii="Times New Roman" w:eastAsia="HG Mincho Light J" w:hAnsi="Times New Roman" w:cs="Times New Roman"/>
          <w:b/>
          <w:sz w:val="24"/>
          <w:szCs w:val="24"/>
          <w:lang w:eastAsia="lt-LT"/>
        </w:rPr>
        <w:t>BENDROSIOS NUOSTATOS</w:t>
      </w:r>
    </w:p>
    <w:p w14:paraId="45883E47" w14:textId="77777777" w:rsidR="000D2A57" w:rsidRPr="00014FD2" w:rsidRDefault="000D2A57" w:rsidP="006B0B01">
      <w:pPr>
        <w:widowControl w:val="0"/>
        <w:suppressAutoHyphens/>
        <w:spacing w:after="0" w:line="240" w:lineRule="auto"/>
        <w:ind w:firstLine="851"/>
        <w:jc w:val="center"/>
        <w:rPr>
          <w:rFonts w:ascii="Times New Roman" w:eastAsia="HG Mincho Light J" w:hAnsi="Times New Roman" w:cs="Times New Roman"/>
          <w:sz w:val="24"/>
          <w:szCs w:val="24"/>
          <w:lang w:eastAsia="lt-LT"/>
        </w:rPr>
      </w:pPr>
    </w:p>
    <w:p w14:paraId="16CA0BBA" w14:textId="77777777" w:rsidR="00E141EE" w:rsidRPr="00014FD2" w:rsidRDefault="00E141EE" w:rsidP="007F0B5A">
      <w:pPr>
        <w:spacing w:after="0" w:line="360" w:lineRule="auto"/>
        <w:ind w:firstLine="720"/>
        <w:jc w:val="both"/>
        <w:rPr>
          <w:rFonts w:ascii="Times New Roman" w:hAnsi="Times New Roman" w:cs="Times New Roman"/>
          <w:sz w:val="24"/>
          <w:szCs w:val="24"/>
        </w:rPr>
      </w:pPr>
      <w:r w:rsidRPr="00014FD2">
        <w:rPr>
          <w:rFonts w:ascii="Times New Roman" w:hAnsi="Times New Roman" w:cs="Times New Roman"/>
          <w:sz w:val="24"/>
          <w:szCs w:val="24"/>
        </w:rPr>
        <w:t xml:space="preserve">1. Perkančioji organizacija – Panevėžio miesto savivaldybės administracija </w:t>
      </w:r>
      <w:r w:rsidR="00626E7B" w:rsidRPr="00014FD2">
        <w:rPr>
          <w:rFonts w:ascii="Times New Roman" w:hAnsi="Times New Roman" w:cs="Times New Roman"/>
          <w:sz w:val="24"/>
          <w:szCs w:val="24"/>
        </w:rPr>
        <w:t>(toliau – Savivaldybės administracija).</w:t>
      </w:r>
    </w:p>
    <w:p w14:paraId="6030A18E" w14:textId="021E7B97" w:rsidR="00810BC5" w:rsidRDefault="00A126C3" w:rsidP="007F0B5A">
      <w:pPr>
        <w:spacing w:after="0" w:line="360" w:lineRule="auto"/>
        <w:ind w:firstLine="720"/>
        <w:jc w:val="both"/>
        <w:rPr>
          <w:rFonts w:ascii="Times New Roman" w:hAnsi="Times New Roman" w:cs="Times New Roman"/>
          <w:sz w:val="24"/>
          <w:szCs w:val="24"/>
        </w:rPr>
      </w:pPr>
      <w:r w:rsidRPr="00014FD2">
        <w:rPr>
          <w:rFonts w:ascii="Times New Roman" w:hAnsi="Times New Roman" w:cs="Times New Roman"/>
          <w:sz w:val="24"/>
          <w:szCs w:val="24"/>
        </w:rPr>
        <w:t xml:space="preserve">2. </w:t>
      </w:r>
      <w:r w:rsidR="00626E7B" w:rsidRPr="00014FD2">
        <w:rPr>
          <w:rFonts w:ascii="Times New Roman" w:hAnsi="Times New Roman" w:cs="Times New Roman"/>
          <w:sz w:val="24"/>
          <w:szCs w:val="24"/>
        </w:rPr>
        <w:t>S</w:t>
      </w:r>
      <w:r w:rsidR="00CB7245" w:rsidRPr="00014FD2">
        <w:rPr>
          <w:rFonts w:ascii="Times New Roman" w:hAnsi="Times New Roman" w:cs="Times New Roman"/>
          <w:sz w:val="24"/>
          <w:szCs w:val="24"/>
        </w:rPr>
        <w:t xml:space="preserve">avivaldybės </w:t>
      </w:r>
      <w:r w:rsidR="004011C1" w:rsidRPr="00014FD2">
        <w:rPr>
          <w:rFonts w:ascii="Times New Roman" w:hAnsi="Times New Roman" w:cs="Times New Roman"/>
          <w:sz w:val="24"/>
          <w:szCs w:val="24"/>
        </w:rPr>
        <w:t xml:space="preserve">administracija, didindama Panevėžio miesto savivaldybės </w:t>
      </w:r>
      <w:r w:rsidR="002942E6" w:rsidRPr="00014FD2">
        <w:rPr>
          <w:rFonts w:ascii="Times New Roman" w:hAnsi="Times New Roman" w:cs="Times New Roman"/>
          <w:sz w:val="24"/>
          <w:szCs w:val="24"/>
        </w:rPr>
        <w:t xml:space="preserve">(toliau – Savivaldybė) </w:t>
      </w:r>
      <w:r w:rsidR="00F314EB" w:rsidRPr="00F314EB">
        <w:rPr>
          <w:rFonts w:ascii="Times New Roman" w:hAnsi="Times New Roman" w:cs="Times New Roman"/>
          <w:sz w:val="24"/>
          <w:szCs w:val="24"/>
        </w:rPr>
        <w:t>socialinių paslaugų ir infrastruktūros prieinamumą</w:t>
      </w:r>
      <w:r w:rsidR="00F314EB">
        <w:rPr>
          <w:rFonts w:ascii="Times New Roman" w:hAnsi="Times New Roman" w:cs="Times New Roman"/>
          <w:sz w:val="24"/>
          <w:szCs w:val="24"/>
        </w:rPr>
        <w:t xml:space="preserve">, </w:t>
      </w:r>
      <w:r w:rsidR="00810BC5" w:rsidRPr="00014FD2">
        <w:rPr>
          <w:rFonts w:ascii="Times New Roman" w:hAnsi="Times New Roman" w:cs="Times New Roman"/>
          <w:sz w:val="24"/>
          <w:szCs w:val="24"/>
        </w:rPr>
        <w:t>perka b</w:t>
      </w:r>
      <w:r w:rsidR="00253451">
        <w:rPr>
          <w:rFonts w:ascii="Times New Roman" w:hAnsi="Times New Roman" w:cs="Times New Roman"/>
          <w:sz w:val="24"/>
          <w:szCs w:val="24"/>
        </w:rPr>
        <w:t>utus</w:t>
      </w:r>
      <w:r w:rsidR="00AE19B5" w:rsidRPr="00014FD2">
        <w:rPr>
          <w:rFonts w:ascii="Times New Roman" w:hAnsi="Times New Roman" w:cs="Times New Roman"/>
          <w:sz w:val="24"/>
          <w:szCs w:val="24"/>
        </w:rPr>
        <w:t>.</w:t>
      </w:r>
    </w:p>
    <w:p w14:paraId="54699003" w14:textId="022487E0" w:rsidR="00514342" w:rsidRPr="002D722D" w:rsidRDefault="00514342" w:rsidP="007F0B5A">
      <w:pPr>
        <w:spacing w:after="0" w:line="360" w:lineRule="auto"/>
        <w:ind w:firstLine="720"/>
        <w:jc w:val="both"/>
        <w:rPr>
          <w:rFonts w:ascii="Times New Roman" w:hAnsi="Times New Roman" w:cs="Times New Roman"/>
          <w:strike/>
          <w:sz w:val="24"/>
          <w:szCs w:val="24"/>
        </w:rPr>
      </w:pPr>
      <w:r w:rsidRPr="006D1DB2">
        <w:rPr>
          <w:rFonts w:ascii="Times New Roman" w:hAnsi="Times New Roman" w:cs="Times New Roman"/>
          <w:sz w:val="24"/>
          <w:szCs w:val="24"/>
        </w:rPr>
        <w:t>3.</w:t>
      </w:r>
      <w:r w:rsidRPr="006D1DB2">
        <w:rPr>
          <w:rFonts w:ascii="Times New Roman" w:hAnsi="Times New Roman" w:cs="Times New Roman"/>
        </w:rPr>
        <w:t xml:space="preserve"> P</w:t>
      </w:r>
      <w:r w:rsidRPr="006D1DB2">
        <w:rPr>
          <w:rFonts w:ascii="Times New Roman" w:hAnsi="Times New Roman" w:cs="Times New Roman"/>
          <w:sz w:val="24"/>
          <w:szCs w:val="24"/>
        </w:rPr>
        <w:t>rojekto tikslinė grupė</w:t>
      </w:r>
      <w:r w:rsidR="00E62D42">
        <w:rPr>
          <w:rFonts w:ascii="Times New Roman" w:hAnsi="Times New Roman" w:cs="Times New Roman"/>
          <w:sz w:val="24"/>
          <w:szCs w:val="24"/>
        </w:rPr>
        <w:t xml:space="preserve"> - </w:t>
      </w:r>
      <w:r w:rsidRPr="00514342">
        <w:rPr>
          <w:rFonts w:ascii="Times New Roman" w:hAnsi="Times New Roman" w:cs="Times New Roman"/>
          <w:sz w:val="24"/>
          <w:szCs w:val="24"/>
        </w:rPr>
        <w:t xml:space="preserve">asmenys, turintys intelekto ir (ar) psichikos </w:t>
      </w:r>
      <w:r w:rsidRPr="002D722D">
        <w:rPr>
          <w:rFonts w:ascii="Times New Roman" w:hAnsi="Times New Roman" w:cs="Times New Roman"/>
          <w:sz w:val="24"/>
          <w:szCs w:val="24"/>
        </w:rPr>
        <w:t>negalią</w:t>
      </w:r>
      <w:r w:rsidR="00E62D42" w:rsidRPr="002D722D">
        <w:rPr>
          <w:rFonts w:ascii="Times New Roman" w:hAnsi="Times New Roman" w:cs="Times New Roman"/>
          <w:sz w:val="24"/>
          <w:szCs w:val="24"/>
        </w:rPr>
        <w:t>.</w:t>
      </w:r>
    </w:p>
    <w:p w14:paraId="71028719" w14:textId="37836521" w:rsidR="00492D2F" w:rsidRPr="002D722D" w:rsidRDefault="00686C59" w:rsidP="007F0B5A">
      <w:pPr>
        <w:spacing w:after="0" w:line="36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2D290F" w:rsidRPr="00014FD2">
        <w:rPr>
          <w:rFonts w:ascii="Times New Roman" w:eastAsia="Times New Roman" w:hAnsi="Times New Roman" w:cs="Times New Roman"/>
          <w:sz w:val="24"/>
          <w:szCs w:val="24"/>
          <w:lang w:eastAsia="lt-LT"/>
        </w:rPr>
        <w:t xml:space="preserve">. </w:t>
      </w:r>
      <w:r w:rsidR="00253451">
        <w:rPr>
          <w:rFonts w:ascii="Times New Roman" w:eastAsia="Times New Roman" w:hAnsi="Times New Roman" w:cs="Times New Roman"/>
          <w:sz w:val="24"/>
          <w:szCs w:val="24"/>
          <w:lang w:eastAsia="lt-LT"/>
        </w:rPr>
        <w:t>Butų</w:t>
      </w:r>
      <w:r w:rsidR="001F3D8E" w:rsidRPr="00014FD2">
        <w:rPr>
          <w:rFonts w:ascii="Times New Roman" w:eastAsia="Times New Roman" w:hAnsi="Times New Roman" w:cs="Times New Roman"/>
          <w:sz w:val="24"/>
          <w:szCs w:val="24"/>
          <w:lang w:eastAsia="lt-LT"/>
        </w:rPr>
        <w:t xml:space="preserve"> p</w:t>
      </w:r>
      <w:r w:rsidR="002D290F" w:rsidRPr="00014FD2">
        <w:rPr>
          <w:rFonts w:ascii="Times New Roman" w:eastAsia="Times New Roman" w:hAnsi="Times New Roman" w:cs="Times New Roman"/>
          <w:sz w:val="24"/>
          <w:szCs w:val="24"/>
          <w:lang w:eastAsia="lt-LT"/>
        </w:rPr>
        <w:t>irkimas</w:t>
      </w:r>
      <w:r w:rsidR="00C02A16">
        <w:rPr>
          <w:rFonts w:ascii="Times New Roman" w:eastAsia="Times New Roman" w:hAnsi="Times New Roman" w:cs="Times New Roman"/>
          <w:sz w:val="24"/>
          <w:szCs w:val="24"/>
          <w:lang w:eastAsia="lt-LT"/>
        </w:rPr>
        <w:t xml:space="preserve"> įgyvendinant projektą „Apsaugoto būsto įrengimas Panevėžyje“</w:t>
      </w:r>
      <w:r w:rsidR="002D290F" w:rsidRPr="00014FD2">
        <w:rPr>
          <w:rFonts w:ascii="Times New Roman" w:eastAsia="Times New Roman" w:hAnsi="Times New Roman" w:cs="Times New Roman"/>
          <w:sz w:val="24"/>
          <w:szCs w:val="24"/>
          <w:lang w:eastAsia="lt-LT"/>
        </w:rPr>
        <w:t xml:space="preserve"> </w:t>
      </w:r>
      <w:r w:rsidR="001F3D8E" w:rsidRPr="00014FD2">
        <w:rPr>
          <w:rFonts w:ascii="Times New Roman" w:eastAsia="Times New Roman" w:hAnsi="Times New Roman" w:cs="Times New Roman"/>
          <w:sz w:val="24"/>
          <w:szCs w:val="24"/>
          <w:lang w:eastAsia="lt-LT"/>
        </w:rPr>
        <w:t xml:space="preserve">(toliau – </w:t>
      </w:r>
      <w:r>
        <w:rPr>
          <w:rFonts w:ascii="Times New Roman" w:eastAsia="Times New Roman" w:hAnsi="Times New Roman" w:cs="Times New Roman"/>
          <w:sz w:val="24"/>
          <w:szCs w:val="24"/>
          <w:lang w:eastAsia="lt-LT"/>
        </w:rPr>
        <w:t>P</w:t>
      </w:r>
      <w:r w:rsidR="001F3D8E" w:rsidRPr="00014FD2">
        <w:rPr>
          <w:rFonts w:ascii="Times New Roman" w:eastAsia="Times New Roman" w:hAnsi="Times New Roman" w:cs="Times New Roman"/>
          <w:sz w:val="24"/>
          <w:szCs w:val="24"/>
          <w:lang w:eastAsia="lt-LT"/>
        </w:rPr>
        <w:t xml:space="preserve">irkimas) </w:t>
      </w:r>
      <w:r w:rsidR="002D290F" w:rsidRPr="00014FD2">
        <w:rPr>
          <w:rFonts w:ascii="Times New Roman" w:eastAsia="Times New Roman" w:hAnsi="Times New Roman" w:cs="Times New Roman"/>
          <w:sz w:val="24"/>
          <w:szCs w:val="24"/>
          <w:lang w:eastAsia="lt-LT"/>
        </w:rPr>
        <w:t xml:space="preserve">vykdomas, vadovaujantis Žemės, esamų pastatų ar kitų nekilnojamųjų daiktų </w:t>
      </w:r>
      <w:r w:rsidR="00FD7527" w:rsidRPr="00014FD2">
        <w:rPr>
          <w:rFonts w:ascii="Times New Roman" w:eastAsia="Times New Roman" w:hAnsi="Times New Roman" w:cs="Times New Roman"/>
          <w:sz w:val="24"/>
          <w:szCs w:val="24"/>
          <w:lang w:eastAsia="lt-LT"/>
        </w:rPr>
        <w:t>įsigijimo</w:t>
      </w:r>
      <w:r w:rsidR="002D290F" w:rsidRPr="00014FD2">
        <w:rPr>
          <w:rFonts w:ascii="Times New Roman" w:eastAsia="Times New Roman" w:hAnsi="Times New Roman" w:cs="Times New Roman"/>
          <w:sz w:val="24"/>
          <w:szCs w:val="24"/>
          <w:lang w:eastAsia="lt-LT"/>
        </w:rPr>
        <w:t xml:space="preserve"> arba nuomos ar teisių į šiuos daiktus įsigijim</w:t>
      </w:r>
      <w:r w:rsidR="00FD7527" w:rsidRPr="00014FD2">
        <w:rPr>
          <w:rFonts w:ascii="Times New Roman" w:eastAsia="Times New Roman" w:hAnsi="Times New Roman" w:cs="Times New Roman"/>
          <w:sz w:val="24"/>
          <w:szCs w:val="24"/>
          <w:lang w:eastAsia="lt-LT"/>
        </w:rPr>
        <w:t>o</w:t>
      </w:r>
      <w:r w:rsidR="002D290F" w:rsidRPr="00014FD2">
        <w:rPr>
          <w:rFonts w:ascii="Times New Roman" w:eastAsia="Times New Roman" w:hAnsi="Times New Roman" w:cs="Times New Roman"/>
          <w:sz w:val="24"/>
          <w:szCs w:val="24"/>
          <w:lang w:eastAsia="lt-LT"/>
        </w:rPr>
        <w:t xml:space="preserve"> tvarkos aprašu, patvirtintu Lietuvos Respublikos Vyriausybės 20</w:t>
      </w:r>
      <w:r w:rsidR="00A07539" w:rsidRPr="00014FD2">
        <w:rPr>
          <w:rFonts w:ascii="Times New Roman" w:eastAsia="Times New Roman" w:hAnsi="Times New Roman" w:cs="Times New Roman"/>
          <w:sz w:val="24"/>
          <w:szCs w:val="24"/>
          <w:lang w:eastAsia="lt-LT"/>
        </w:rPr>
        <w:t>17</w:t>
      </w:r>
      <w:r w:rsidR="002D290F" w:rsidRPr="00014FD2">
        <w:rPr>
          <w:rFonts w:ascii="Times New Roman" w:eastAsia="Times New Roman" w:hAnsi="Times New Roman" w:cs="Times New Roman"/>
          <w:sz w:val="24"/>
          <w:szCs w:val="24"/>
          <w:lang w:eastAsia="lt-LT"/>
        </w:rPr>
        <w:t xml:space="preserve"> m. </w:t>
      </w:r>
      <w:r w:rsidR="00A07539" w:rsidRPr="00014FD2">
        <w:rPr>
          <w:rFonts w:ascii="Times New Roman" w:eastAsia="Times New Roman" w:hAnsi="Times New Roman" w:cs="Times New Roman"/>
          <w:sz w:val="24"/>
          <w:szCs w:val="24"/>
          <w:lang w:eastAsia="lt-LT"/>
        </w:rPr>
        <w:t>gruodžio</w:t>
      </w:r>
      <w:r w:rsidR="002D290F" w:rsidRPr="00014FD2">
        <w:rPr>
          <w:rFonts w:ascii="Times New Roman" w:eastAsia="Times New Roman" w:hAnsi="Times New Roman" w:cs="Times New Roman"/>
          <w:sz w:val="24"/>
          <w:szCs w:val="24"/>
          <w:lang w:eastAsia="lt-LT"/>
        </w:rPr>
        <w:t xml:space="preserve"> </w:t>
      </w:r>
      <w:r w:rsidR="00A07539" w:rsidRPr="00014FD2">
        <w:rPr>
          <w:rFonts w:ascii="Times New Roman" w:eastAsia="Times New Roman" w:hAnsi="Times New Roman" w:cs="Times New Roman"/>
          <w:sz w:val="24"/>
          <w:szCs w:val="24"/>
          <w:lang w:eastAsia="lt-LT"/>
        </w:rPr>
        <w:t>13</w:t>
      </w:r>
      <w:r w:rsidR="002D290F" w:rsidRPr="00014FD2">
        <w:rPr>
          <w:rFonts w:ascii="Times New Roman" w:eastAsia="Times New Roman" w:hAnsi="Times New Roman" w:cs="Times New Roman"/>
          <w:sz w:val="24"/>
          <w:szCs w:val="24"/>
          <w:lang w:eastAsia="lt-LT"/>
        </w:rPr>
        <w:t xml:space="preserve"> d. nutarimu</w:t>
      </w:r>
      <w:r w:rsidR="00A07539" w:rsidRPr="00014FD2">
        <w:rPr>
          <w:rFonts w:ascii="Times New Roman" w:eastAsia="Times New Roman" w:hAnsi="Times New Roman" w:cs="Times New Roman"/>
          <w:sz w:val="24"/>
          <w:szCs w:val="24"/>
          <w:lang w:eastAsia="lt-LT"/>
        </w:rPr>
        <w:t xml:space="preserve"> Nr. 1036</w:t>
      </w:r>
      <w:r w:rsidR="002D290F" w:rsidRPr="00014FD2">
        <w:rPr>
          <w:rFonts w:ascii="Times New Roman" w:eastAsia="Times New Roman" w:hAnsi="Times New Roman" w:cs="Times New Roman"/>
          <w:sz w:val="24"/>
          <w:szCs w:val="24"/>
          <w:lang w:eastAsia="lt-LT"/>
        </w:rPr>
        <w:t xml:space="preserve"> </w:t>
      </w:r>
      <w:r w:rsidR="003A2FD0" w:rsidRPr="00014FD2">
        <w:rPr>
          <w:rFonts w:ascii="Times New Roman" w:hAnsi="Times New Roman" w:cs="Times New Roman"/>
          <w:sz w:val="24"/>
          <w:szCs w:val="24"/>
        </w:rPr>
        <w:t xml:space="preserve">„Dėl žemės, esamų pastatų ar kitų nekilnojamųjų daiktų įsigijimo arba nuomos ar teisių į šiuos daiktus įsigijimo tvarkos aprašo patvirtinimo“, </w:t>
      </w:r>
      <w:r w:rsidR="002D290F" w:rsidRPr="00014FD2">
        <w:rPr>
          <w:rFonts w:ascii="Times New Roman" w:eastAsia="Times New Roman" w:hAnsi="Times New Roman" w:cs="Times New Roman"/>
          <w:sz w:val="24"/>
          <w:szCs w:val="24"/>
          <w:lang w:eastAsia="lt-LT"/>
        </w:rPr>
        <w:t>(toliau – Aprašas</w:t>
      </w:r>
      <w:r w:rsidR="002155F1">
        <w:rPr>
          <w:rFonts w:ascii="Times New Roman" w:eastAsia="Times New Roman" w:hAnsi="Times New Roman" w:cs="Times New Roman"/>
          <w:sz w:val="24"/>
          <w:szCs w:val="24"/>
          <w:lang w:eastAsia="lt-LT"/>
        </w:rPr>
        <w:t>)</w:t>
      </w:r>
      <w:r w:rsidR="00514342">
        <w:rPr>
          <w:rFonts w:ascii="Times New Roman" w:eastAsia="Times New Roman" w:hAnsi="Times New Roman" w:cs="Times New Roman"/>
          <w:sz w:val="24"/>
          <w:szCs w:val="24"/>
          <w:lang w:eastAsia="lt-LT"/>
        </w:rPr>
        <w:t>;</w:t>
      </w:r>
      <w:r w:rsidR="002155F1">
        <w:rPr>
          <w:rFonts w:ascii="Times New Roman" w:eastAsia="Times New Roman" w:hAnsi="Times New Roman" w:cs="Times New Roman"/>
          <w:sz w:val="24"/>
          <w:szCs w:val="24"/>
          <w:lang w:eastAsia="lt-LT"/>
        </w:rPr>
        <w:t xml:space="preserve"> </w:t>
      </w:r>
      <w:r w:rsidR="002155F1" w:rsidRPr="006D1DB2">
        <w:rPr>
          <w:rFonts w:ascii="Times New Roman" w:eastAsia="Times New Roman" w:hAnsi="Times New Roman" w:cs="Times New Roman"/>
          <w:sz w:val="24"/>
          <w:szCs w:val="24"/>
          <w:lang w:eastAsia="lt-LT"/>
        </w:rPr>
        <w:t>įsakymu Nr. A-</w:t>
      </w:r>
      <w:r w:rsidR="006D1DB2" w:rsidRPr="006D1DB2">
        <w:rPr>
          <w:rFonts w:ascii="Times New Roman" w:eastAsia="Times New Roman" w:hAnsi="Times New Roman" w:cs="Times New Roman"/>
          <w:sz w:val="24"/>
          <w:szCs w:val="24"/>
          <w:lang w:eastAsia="lt-LT"/>
        </w:rPr>
        <w:t>641</w:t>
      </w:r>
      <w:r w:rsidR="002155F1" w:rsidRPr="006D1DB2">
        <w:rPr>
          <w:rFonts w:ascii="Times New Roman" w:eastAsia="Times New Roman" w:hAnsi="Times New Roman" w:cs="Times New Roman"/>
          <w:sz w:val="24"/>
          <w:szCs w:val="24"/>
          <w:lang w:eastAsia="lt-LT"/>
        </w:rPr>
        <w:t xml:space="preserve"> </w:t>
      </w:r>
      <w:r w:rsidR="006D1DB2">
        <w:rPr>
          <w:rFonts w:ascii="Times New Roman" w:eastAsia="Times New Roman" w:hAnsi="Times New Roman" w:cs="Times New Roman"/>
          <w:sz w:val="24"/>
          <w:szCs w:val="24"/>
          <w:lang w:eastAsia="lt-LT"/>
        </w:rPr>
        <w:t>„D</w:t>
      </w:r>
      <w:r w:rsidR="006D1DB2" w:rsidRPr="006D1DB2">
        <w:rPr>
          <w:rFonts w:ascii="Times New Roman" w:eastAsia="Times New Roman" w:hAnsi="Times New Roman" w:cs="Times New Roman"/>
          <w:sz w:val="24"/>
          <w:szCs w:val="24"/>
          <w:lang w:eastAsia="lt-LT"/>
        </w:rPr>
        <w:t xml:space="preserve">ėl savivaldybės administracijos direktoriaus 2024 m. </w:t>
      </w:r>
      <w:r w:rsidR="006D1DB2">
        <w:rPr>
          <w:rFonts w:ascii="Times New Roman" w:eastAsia="Times New Roman" w:hAnsi="Times New Roman" w:cs="Times New Roman"/>
          <w:sz w:val="24"/>
          <w:szCs w:val="24"/>
          <w:lang w:eastAsia="lt-LT"/>
        </w:rPr>
        <w:t>r</w:t>
      </w:r>
      <w:r w:rsidR="006D1DB2" w:rsidRPr="006D1DB2">
        <w:rPr>
          <w:rFonts w:ascii="Times New Roman" w:eastAsia="Times New Roman" w:hAnsi="Times New Roman" w:cs="Times New Roman"/>
          <w:sz w:val="24"/>
          <w:szCs w:val="24"/>
          <w:lang w:eastAsia="lt-LT"/>
        </w:rPr>
        <w:t xml:space="preserve">ugsėjo 5 d. </w:t>
      </w:r>
      <w:r w:rsidR="006D1DB2">
        <w:rPr>
          <w:rFonts w:ascii="Times New Roman" w:eastAsia="Times New Roman" w:hAnsi="Times New Roman" w:cs="Times New Roman"/>
          <w:sz w:val="24"/>
          <w:szCs w:val="24"/>
          <w:lang w:eastAsia="lt-LT"/>
        </w:rPr>
        <w:t>į</w:t>
      </w:r>
      <w:r w:rsidR="006D1DB2" w:rsidRPr="006D1DB2">
        <w:rPr>
          <w:rFonts w:ascii="Times New Roman" w:eastAsia="Times New Roman" w:hAnsi="Times New Roman" w:cs="Times New Roman"/>
          <w:sz w:val="24"/>
          <w:szCs w:val="24"/>
          <w:lang w:eastAsia="lt-LT"/>
        </w:rPr>
        <w:t xml:space="preserve">sakymo </w:t>
      </w:r>
      <w:r w:rsidR="006D1DB2">
        <w:rPr>
          <w:rFonts w:ascii="Times New Roman" w:eastAsia="Times New Roman" w:hAnsi="Times New Roman" w:cs="Times New Roman"/>
          <w:sz w:val="24"/>
          <w:szCs w:val="24"/>
          <w:lang w:eastAsia="lt-LT"/>
        </w:rPr>
        <w:t>N</w:t>
      </w:r>
      <w:r w:rsidR="006D1DB2" w:rsidRPr="006D1DB2">
        <w:rPr>
          <w:rFonts w:ascii="Times New Roman" w:eastAsia="Times New Roman" w:hAnsi="Times New Roman" w:cs="Times New Roman"/>
          <w:sz w:val="24"/>
          <w:szCs w:val="24"/>
          <w:lang w:eastAsia="lt-LT"/>
        </w:rPr>
        <w:t>r. A-636 „</w:t>
      </w:r>
      <w:r w:rsidR="006D1DB2">
        <w:rPr>
          <w:rFonts w:ascii="Times New Roman" w:eastAsia="Times New Roman" w:hAnsi="Times New Roman" w:cs="Times New Roman"/>
          <w:sz w:val="24"/>
          <w:szCs w:val="24"/>
          <w:lang w:eastAsia="lt-LT"/>
        </w:rPr>
        <w:t>D</w:t>
      </w:r>
      <w:r w:rsidR="006D1DB2" w:rsidRPr="006D1DB2">
        <w:rPr>
          <w:rFonts w:ascii="Times New Roman" w:eastAsia="Times New Roman" w:hAnsi="Times New Roman" w:cs="Times New Roman"/>
          <w:sz w:val="24"/>
          <w:szCs w:val="24"/>
          <w:lang w:eastAsia="lt-LT"/>
        </w:rPr>
        <w:t>ėl apsaugoto būsto įrengimo ekonominio ir socialinio pagrindimo patvirtinimo“ pakeitimo</w:t>
      </w:r>
      <w:r w:rsidR="002155F1" w:rsidRPr="002310BA">
        <w:rPr>
          <w:rFonts w:ascii="Times New Roman" w:eastAsia="Times New Roman" w:hAnsi="Times New Roman" w:cs="Times New Roman"/>
          <w:sz w:val="24"/>
          <w:szCs w:val="24"/>
          <w:lang w:eastAsia="lt-LT"/>
        </w:rPr>
        <w:t xml:space="preserve">, patvirtintu Savivaldybės administracijos direktoriaus </w:t>
      </w:r>
      <w:r w:rsidR="002155F1" w:rsidRPr="006D1DB2">
        <w:rPr>
          <w:rFonts w:ascii="Times New Roman" w:eastAsia="Times New Roman" w:hAnsi="Times New Roman" w:cs="Times New Roman"/>
          <w:sz w:val="24"/>
          <w:szCs w:val="24"/>
          <w:lang w:eastAsia="lt-LT"/>
        </w:rPr>
        <w:t xml:space="preserve">2025 m. </w:t>
      </w:r>
      <w:r w:rsidR="006D1DB2" w:rsidRPr="006D1DB2">
        <w:rPr>
          <w:rFonts w:ascii="Times New Roman" w:eastAsia="Times New Roman" w:hAnsi="Times New Roman" w:cs="Times New Roman"/>
          <w:sz w:val="24"/>
          <w:szCs w:val="24"/>
          <w:lang w:eastAsia="lt-LT"/>
        </w:rPr>
        <w:t>spalio</w:t>
      </w:r>
      <w:r w:rsidR="002155F1" w:rsidRPr="006D1DB2">
        <w:rPr>
          <w:rFonts w:ascii="Times New Roman" w:eastAsia="Times New Roman" w:hAnsi="Times New Roman" w:cs="Times New Roman"/>
          <w:sz w:val="24"/>
          <w:szCs w:val="24"/>
          <w:lang w:eastAsia="lt-LT"/>
        </w:rPr>
        <w:t xml:space="preserve"> </w:t>
      </w:r>
      <w:r w:rsidR="006D1DB2" w:rsidRPr="006D1DB2">
        <w:rPr>
          <w:rFonts w:ascii="Times New Roman" w:eastAsia="Times New Roman" w:hAnsi="Times New Roman" w:cs="Times New Roman"/>
          <w:sz w:val="24"/>
          <w:szCs w:val="24"/>
          <w:lang w:eastAsia="lt-LT"/>
        </w:rPr>
        <w:t>16</w:t>
      </w:r>
      <w:r w:rsidR="002155F1" w:rsidRPr="006D1DB2">
        <w:rPr>
          <w:rFonts w:ascii="Times New Roman" w:eastAsia="Times New Roman" w:hAnsi="Times New Roman" w:cs="Times New Roman"/>
          <w:sz w:val="24"/>
          <w:szCs w:val="24"/>
          <w:lang w:eastAsia="lt-LT"/>
        </w:rPr>
        <w:t xml:space="preserve"> d.</w:t>
      </w:r>
      <w:r w:rsidR="002310BA" w:rsidRPr="006D1DB2">
        <w:rPr>
          <w:rFonts w:ascii="Times New Roman" w:eastAsia="Times New Roman" w:hAnsi="Times New Roman" w:cs="Times New Roman"/>
          <w:sz w:val="24"/>
          <w:szCs w:val="24"/>
          <w:lang w:eastAsia="lt-LT"/>
        </w:rPr>
        <w:t xml:space="preserve">, </w:t>
      </w:r>
      <w:r w:rsidR="003E3A5C" w:rsidRPr="00014FD2">
        <w:rPr>
          <w:rFonts w:ascii="Times New Roman" w:eastAsia="Times New Roman" w:hAnsi="Times New Roman" w:cs="Times New Roman"/>
          <w:sz w:val="24"/>
          <w:szCs w:val="24"/>
          <w:lang w:eastAsia="lt-LT"/>
        </w:rPr>
        <w:t>šio</w:t>
      </w:r>
      <w:r w:rsidR="006444E8" w:rsidRPr="00014FD2">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P</w:t>
      </w:r>
      <w:r w:rsidR="006444E8" w:rsidRPr="00014FD2">
        <w:rPr>
          <w:rFonts w:ascii="Times New Roman" w:eastAsia="Times New Roman" w:hAnsi="Times New Roman" w:cs="Times New Roman"/>
          <w:sz w:val="24"/>
          <w:szCs w:val="24"/>
          <w:lang w:eastAsia="lt-LT"/>
        </w:rPr>
        <w:t xml:space="preserve">irkimo </w:t>
      </w:r>
      <w:r w:rsidR="0057506E" w:rsidRPr="00014FD2">
        <w:rPr>
          <w:rFonts w:ascii="Times New Roman" w:eastAsia="Times New Roman" w:hAnsi="Times New Roman" w:cs="Times New Roman"/>
          <w:sz w:val="24"/>
          <w:szCs w:val="24"/>
          <w:lang w:eastAsia="lt-LT"/>
        </w:rPr>
        <w:t xml:space="preserve">skelbiamų derybų būdu </w:t>
      </w:r>
      <w:r w:rsidR="006444E8" w:rsidRPr="00014FD2">
        <w:rPr>
          <w:rFonts w:ascii="Times New Roman" w:eastAsia="Times New Roman" w:hAnsi="Times New Roman" w:cs="Times New Roman"/>
          <w:sz w:val="24"/>
          <w:szCs w:val="24"/>
          <w:lang w:eastAsia="lt-LT"/>
        </w:rPr>
        <w:t xml:space="preserve">sąlygų </w:t>
      </w:r>
      <w:r w:rsidR="00141D8A">
        <w:rPr>
          <w:rFonts w:ascii="Times New Roman" w:eastAsia="Times New Roman" w:hAnsi="Times New Roman" w:cs="Times New Roman"/>
          <w:sz w:val="24"/>
          <w:szCs w:val="24"/>
          <w:lang w:eastAsia="lt-LT"/>
        </w:rPr>
        <w:t>a</w:t>
      </w:r>
      <w:r w:rsidR="006444E8" w:rsidRPr="00014FD2">
        <w:rPr>
          <w:rFonts w:ascii="Times New Roman" w:eastAsia="Times New Roman" w:hAnsi="Times New Roman" w:cs="Times New Roman"/>
          <w:sz w:val="24"/>
          <w:szCs w:val="24"/>
          <w:lang w:eastAsia="lt-LT"/>
        </w:rPr>
        <w:t>prašu</w:t>
      </w:r>
      <w:r w:rsidR="00A251C6" w:rsidRPr="00014FD2">
        <w:rPr>
          <w:rFonts w:ascii="Times New Roman" w:eastAsia="Times New Roman" w:hAnsi="Times New Roman" w:cs="Times New Roman"/>
          <w:sz w:val="24"/>
          <w:szCs w:val="24"/>
          <w:lang w:eastAsia="lt-LT"/>
        </w:rPr>
        <w:t xml:space="preserve"> (toliau – Sąlygos)</w:t>
      </w:r>
      <w:r w:rsidR="00E8571B" w:rsidRPr="00014FD2">
        <w:rPr>
          <w:rFonts w:ascii="Times New Roman" w:eastAsia="Times New Roman" w:hAnsi="Times New Roman" w:cs="Times New Roman"/>
          <w:sz w:val="24"/>
          <w:szCs w:val="24"/>
          <w:lang w:eastAsia="lt-LT"/>
        </w:rPr>
        <w:t>,</w:t>
      </w:r>
      <w:r w:rsidR="001D2E0D" w:rsidRPr="00014FD2">
        <w:rPr>
          <w:rFonts w:ascii="Times New Roman" w:eastAsia="Times New Roman" w:hAnsi="Times New Roman" w:cs="Times New Roman"/>
          <w:sz w:val="24"/>
          <w:szCs w:val="24"/>
          <w:lang w:eastAsia="lt-LT"/>
        </w:rPr>
        <w:t xml:space="preserve"> bei vado</w:t>
      </w:r>
      <w:r w:rsidR="001D2E0D" w:rsidRPr="00261573">
        <w:rPr>
          <w:rFonts w:ascii="Times New Roman" w:eastAsia="Times New Roman" w:hAnsi="Times New Roman" w:cs="Times New Roman"/>
          <w:color w:val="000000" w:themeColor="text1"/>
          <w:sz w:val="24"/>
          <w:szCs w:val="24"/>
          <w:lang w:eastAsia="lt-LT"/>
        </w:rPr>
        <w:t>vaujantis</w:t>
      </w:r>
      <w:r w:rsidR="00514342" w:rsidRPr="00261573">
        <w:rPr>
          <w:rFonts w:ascii="Times New Roman" w:eastAsia="Times New Roman" w:hAnsi="Times New Roman" w:cs="Times New Roman"/>
          <w:color w:val="000000" w:themeColor="text1"/>
          <w:sz w:val="24"/>
          <w:szCs w:val="24"/>
          <w:lang w:eastAsia="lt-LT"/>
        </w:rPr>
        <w:t xml:space="preserve"> </w:t>
      </w:r>
      <w:r w:rsidR="005F2675" w:rsidRPr="00014FD2">
        <w:rPr>
          <w:rFonts w:ascii="Times New Roman" w:hAnsi="Times New Roman" w:cs="Times New Roman"/>
          <w:sz w:val="24"/>
          <w:szCs w:val="24"/>
        </w:rPr>
        <w:t>Panevėžio miesto savivaldybės tarybos 2024 m. kovo 28 d. sprendimu Nr. 1-97 „Dėl pritarimo projekto „Apsaugoto būsto įrengimas Panevėžyje“ įgyvendinimo plano teikimui Europos Sąjungos fondų investicijoms gauti, projekto dalinio finansavimo ir įgyvendinimo“</w:t>
      </w:r>
      <w:r w:rsidR="00AE19B5" w:rsidRPr="00014FD2">
        <w:rPr>
          <w:rFonts w:ascii="Times New Roman" w:hAnsi="Times New Roman" w:cs="Times New Roman"/>
          <w:sz w:val="24"/>
          <w:szCs w:val="24"/>
        </w:rPr>
        <w:t xml:space="preserve">, </w:t>
      </w:r>
      <w:r w:rsidR="005F2675" w:rsidRPr="00014FD2">
        <w:rPr>
          <w:rFonts w:ascii="Times New Roman" w:hAnsi="Times New Roman" w:cs="Times New Roman"/>
          <w:sz w:val="24"/>
          <w:szCs w:val="24"/>
        </w:rPr>
        <w:t>atsižvelg</w:t>
      </w:r>
      <w:r w:rsidR="002D722D">
        <w:rPr>
          <w:rFonts w:ascii="Times New Roman" w:hAnsi="Times New Roman" w:cs="Times New Roman"/>
          <w:sz w:val="24"/>
          <w:szCs w:val="24"/>
        </w:rPr>
        <w:t>iant</w:t>
      </w:r>
      <w:r w:rsidR="005F2675" w:rsidRPr="00014FD2">
        <w:rPr>
          <w:rFonts w:ascii="Times New Roman" w:hAnsi="Times New Roman" w:cs="Times New Roman"/>
          <w:sz w:val="24"/>
          <w:szCs w:val="24"/>
        </w:rPr>
        <w:t xml:space="preserve"> į 2024 m. liepos 30 d. projekto „Apsaugoto būsto įrengimas Panevėžyje“ sutartį Nr. 25-403-P-0002 i</w:t>
      </w:r>
      <w:r w:rsidR="005F2675" w:rsidRPr="00261573">
        <w:rPr>
          <w:rFonts w:ascii="Times New Roman" w:hAnsi="Times New Roman" w:cs="Times New Roman"/>
          <w:color w:val="000000" w:themeColor="text1"/>
          <w:sz w:val="24"/>
          <w:szCs w:val="24"/>
        </w:rPr>
        <w:t>r</w:t>
      </w:r>
      <w:r w:rsidR="0010035B" w:rsidRPr="00261573">
        <w:rPr>
          <w:rFonts w:ascii="Times New Roman" w:hAnsi="Times New Roman" w:cs="Times New Roman"/>
          <w:color w:val="000000" w:themeColor="text1"/>
          <w:sz w:val="24"/>
          <w:szCs w:val="24"/>
        </w:rPr>
        <w:t xml:space="preserve"> </w:t>
      </w:r>
      <w:r w:rsidR="00E8571B" w:rsidRPr="00261573">
        <w:rPr>
          <w:rFonts w:ascii="Times New Roman" w:eastAsia="Times New Roman" w:hAnsi="Times New Roman" w:cs="Times New Roman"/>
          <w:color w:val="000000" w:themeColor="text1"/>
          <w:sz w:val="24"/>
          <w:szCs w:val="24"/>
          <w:lang w:eastAsia="lt-LT"/>
        </w:rPr>
        <w:t xml:space="preserve">kitais </w:t>
      </w:r>
      <w:r w:rsidR="00E8571B" w:rsidRPr="00014FD2">
        <w:rPr>
          <w:rFonts w:ascii="Times New Roman" w:eastAsia="Times New Roman" w:hAnsi="Times New Roman" w:cs="Times New Roman"/>
          <w:sz w:val="24"/>
          <w:szCs w:val="24"/>
          <w:lang w:eastAsia="lt-LT"/>
        </w:rPr>
        <w:t>teisės aktais.</w:t>
      </w:r>
    </w:p>
    <w:p w14:paraId="44B2AD43" w14:textId="6D88AB3A" w:rsidR="002D290F" w:rsidRPr="00014FD2" w:rsidRDefault="00712A15" w:rsidP="007F0B5A">
      <w:pPr>
        <w:spacing w:after="0"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lang w:eastAsia="lt-LT"/>
        </w:rPr>
        <w:t>5.</w:t>
      </w:r>
      <w:r w:rsidR="00A126C3" w:rsidRPr="00014FD2">
        <w:rPr>
          <w:rFonts w:ascii="Times New Roman" w:eastAsia="Times New Roman" w:hAnsi="Times New Roman" w:cs="Times New Roman"/>
          <w:sz w:val="24"/>
          <w:szCs w:val="24"/>
          <w:lang w:eastAsia="lt-LT"/>
        </w:rPr>
        <w:t xml:space="preserve"> </w:t>
      </w:r>
      <w:r w:rsidR="00A126C3" w:rsidRPr="00686C59">
        <w:rPr>
          <w:rFonts w:ascii="Times New Roman" w:eastAsia="Times New Roman" w:hAnsi="Times New Roman" w:cs="Times New Roman"/>
          <w:sz w:val="24"/>
          <w:szCs w:val="24"/>
          <w:lang w:eastAsia="lt-LT"/>
        </w:rPr>
        <w:t xml:space="preserve">Pirkimą organizuoja ir atlieka Savivaldybės administracijos direktoriaus </w:t>
      </w:r>
      <w:r w:rsidR="007920A4" w:rsidRPr="00C02A16">
        <w:rPr>
          <w:rFonts w:ascii="Times New Roman" w:eastAsia="HG Mincho Light J" w:hAnsi="Times New Roman" w:cs="Times New Roman"/>
          <w:sz w:val="24"/>
          <w:szCs w:val="24"/>
          <w:lang w:eastAsia="lt-LT"/>
        </w:rPr>
        <w:t>202</w:t>
      </w:r>
      <w:r w:rsidR="001E637B" w:rsidRPr="00C02A16">
        <w:rPr>
          <w:rFonts w:ascii="Times New Roman" w:eastAsia="HG Mincho Light J" w:hAnsi="Times New Roman" w:cs="Times New Roman"/>
          <w:sz w:val="24"/>
          <w:szCs w:val="24"/>
          <w:lang w:eastAsia="lt-LT"/>
        </w:rPr>
        <w:t>5</w:t>
      </w:r>
      <w:r w:rsidR="007920A4" w:rsidRPr="00C02A16">
        <w:rPr>
          <w:rFonts w:ascii="Times New Roman" w:eastAsia="HG Mincho Light J" w:hAnsi="Times New Roman" w:cs="Times New Roman"/>
          <w:sz w:val="24"/>
          <w:szCs w:val="24"/>
          <w:lang w:eastAsia="lt-LT"/>
        </w:rPr>
        <w:t xml:space="preserve"> m. </w:t>
      </w:r>
      <w:r w:rsidR="00C02A16" w:rsidRPr="00C02A16">
        <w:rPr>
          <w:rFonts w:ascii="Times New Roman" w:eastAsia="HG Mincho Light J" w:hAnsi="Times New Roman" w:cs="Times New Roman"/>
          <w:sz w:val="24"/>
          <w:szCs w:val="24"/>
          <w:lang w:eastAsia="lt-LT"/>
        </w:rPr>
        <w:t>spalio</w:t>
      </w:r>
      <w:r w:rsidR="007920A4" w:rsidRPr="00C02A16">
        <w:rPr>
          <w:rFonts w:ascii="Times New Roman" w:eastAsia="HG Mincho Light J" w:hAnsi="Times New Roman" w:cs="Times New Roman"/>
          <w:sz w:val="24"/>
          <w:szCs w:val="24"/>
          <w:lang w:eastAsia="lt-LT"/>
        </w:rPr>
        <w:t xml:space="preserve"> </w:t>
      </w:r>
      <w:r w:rsidR="00C02A16" w:rsidRPr="00C02A16">
        <w:rPr>
          <w:rFonts w:ascii="Times New Roman" w:eastAsia="HG Mincho Light J" w:hAnsi="Times New Roman" w:cs="Times New Roman"/>
          <w:sz w:val="24"/>
          <w:szCs w:val="24"/>
          <w:lang w:eastAsia="lt-LT"/>
        </w:rPr>
        <w:t>7</w:t>
      </w:r>
      <w:r w:rsidR="007920A4" w:rsidRPr="00C02A16">
        <w:rPr>
          <w:rFonts w:ascii="Times New Roman" w:eastAsia="HG Mincho Light J" w:hAnsi="Times New Roman" w:cs="Times New Roman"/>
          <w:sz w:val="24"/>
          <w:szCs w:val="24"/>
          <w:lang w:eastAsia="lt-LT"/>
        </w:rPr>
        <w:t xml:space="preserve"> d. įsakymu Nr. A-</w:t>
      </w:r>
      <w:r w:rsidR="00C02A16" w:rsidRPr="00C02A16">
        <w:rPr>
          <w:rFonts w:ascii="Times New Roman" w:eastAsia="HG Mincho Light J" w:hAnsi="Times New Roman" w:cs="Times New Roman"/>
          <w:sz w:val="24"/>
          <w:szCs w:val="24"/>
          <w:lang w:eastAsia="lt-LT"/>
        </w:rPr>
        <w:t>612</w:t>
      </w:r>
      <w:r w:rsidR="007920A4" w:rsidRPr="00C02A16">
        <w:rPr>
          <w:rFonts w:ascii="Times New Roman" w:eastAsia="HG Mincho Light J" w:hAnsi="Times New Roman" w:cs="Times New Roman"/>
          <w:sz w:val="24"/>
          <w:szCs w:val="24"/>
          <w:lang w:eastAsia="lt-LT"/>
        </w:rPr>
        <w:t xml:space="preserve"> sudaryta </w:t>
      </w:r>
      <w:r w:rsidR="00C64535">
        <w:rPr>
          <w:rFonts w:ascii="Times New Roman" w:eastAsia="HG Mincho Light J" w:hAnsi="Times New Roman" w:cs="Times New Roman"/>
          <w:sz w:val="24"/>
          <w:szCs w:val="24"/>
          <w:lang w:eastAsia="lt-LT"/>
        </w:rPr>
        <w:t>d</w:t>
      </w:r>
      <w:r w:rsidR="00C02A16" w:rsidRPr="00C02A16">
        <w:rPr>
          <w:rFonts w:ascii="Times New Roman" w:eastAsia="HG Mincho Light J" w:hAnsi="Times New Roman" w:cs="Times New Roman"/>
          <w:sz w:val="24"/>
          <w:szCs w:val="24"/>
          <w:lang w:eastAsia="lt-LT"/>
        </w:rPr>
        <w:t xml:space="preserve">ėl butų pirkimo įgyvendinant </w:t>
      </w:r>
      <w:r w:rsidR="00A555F0" w:rsidRPr="00C02A16">
        <w:rPr>
          <w:rFonts w:ascii="Times New Roman" w:eastAsia="HG Mincho Light J" w:hAnsi="Times New Roman" w:cs="Times New Roman"/>
          <w:sz w:val="24"/>
          <w:szCs w:val="24"/>
          <w:lang w:eastAsia="lt-LT"/>
        </w:rPr>
        <w:t>projekt</w:t>
      </w:r>
      <w:r w:rsidR="00C02A16" w:rsidRPr="00C02A16">
        <w:rPr>
          <w:rFonts w:ascii="Times New Roman" w:eastAsia="HG Mincho Light J" w:hAnsi="Times New Roman" w:cs="Times New Roman"/>
          <w:sz w:val="24"/>
          <w:szCs w:val="24"/>
          <w:lang w:eastAsia="lt-LT"/>
        </w:rPr>
        <w:t>ą</w:t>
      </w:r>
      <w:r w:rsidR="00A555F0" w:rsidRPr="00C02A16">
        <w:rPr>
          <w:rFonts w:ascii="Times New Roman" w:eastAsia="HG Mincho Light J" w:hAnsi="Times New Roman" w:cs="Times New Roman"/>
          <w:sz w:val="24"/>
          <w:szCs w:val="24"/>
          <w:lang w:eastAsia="lt-LT"/>
        </w:rPr>
        <w:t xml:space="preserve"> „Apsaugoto būsto įrengimas Panevėžyje“ </w:t>
      </w:r>
      <w:r w:rsidR="007920A4" w:rsidRPr="00C02A16">
        <w:rPr>
          <w:rFonts w:ascii="Times New Roman" w:eastAsia="HG Mincho Light J" w:hAnsi="Times New Roman" w:cs="Times New Roman"/>
          <w:sz w:val="24"/>
          <w:szCs w:val="24"/>
          <w:lang w:eastAsia="lt-LT"/>
        </w:rPr>
        <w:t>komisija</w:t>
      </w:r>
      <w:r w:rsidR="000F08F9" w:rsidRPr="00C02A16">
        <w:rPr>
          <w:rFonts w:ascii="Times New Roman" w:eastAsia="Times New Roman" w:hAnsi="Times New Roman" w:cs="Times New Roman"/>
          <w:sz w:val="24"/>
          <w:szCs w:val="24"/>
          <w:lang w:eastAsia="lt-LT"/>
        </w:rPr>
        <w:t xml:space="preserve"> (toliau – Komisija)</w:t>
      </w:r>
      <w:r w:rsidR="007920A4" w:rsidRPr="00C02A16">
        <w:rPr>
          <w:rFonts w:ascii="Times New Roman" w:eastAsia="Times New Roman" w:hAnsi="Times New Roman" w:cs="Times New Roman"/>
          <w:sz w:val="24"/>
          <w:szCs w:val="24"/>
          <w:lang w:eastAsia="lt-LT"/>
        </w:rPr>
        <w:t>.</w:t>
      </w:r>
    </w:p>
    <w:p w14:paraId="15ADB3AA" w14:textId="57E1FA89" w:rsidR="003A2FD0" w:rsidRPr="00014FD2" w:rsidRDefault="00A36FC4" w:rsidP="007F0B5A">
      <w:pPr>
        <w:pStyle w:val="Sraopastraipa"/>
        <w:suppressAutoHyphens/>
        <w:spacing w:line="360" w:lineRule="auto"/>
        <w:ind w:left="0" w:firstLine="720"/>
        <w:jc w:val="both"/>
        <w:rPr>
          <w:sz w:val="24"/>
          <w:szCs w:val="24"/>
          <w:lang w:val="lt-LT"/>
        </w:rPr>
      </w:pPr>
      <w:r>
        <w:rPr>
          <w:sz w:val="24"/>
          <w:szCs w:val="24"/>
          <w:lang w:val="lt-LT" w:eastAsia="lt-LT"/>
        </w:rPr>
        <w:t>6</w:t>
      </w:r>
      <w:r w:rsidR="002D290F" w:rsidRPr="00014FD2">
        <w:rPr>
          <w:sz w:val="24"/>
          <w:szCs w:val="24"/>
          <w:lang w:val="lt-LT" w:eastAsia="lt-LT"/>
        </w:rPr>
        <w:t xml:space="preserve">. </w:t>
      </w:r>
      <w:r w:rsidR="006445B0" w:rsidRPr="00014FD2">
        <w:rPr>
          <w:sz w:val="24"/>
          <w:szCs w:val="24"/>
          <w:lang w:val="lt-LT" w:eastAsia="lt-LT"/>
        </w:rPr>
        <w:t>P</w:t>
      </w:r>
      <w:r w:rsidR="002D290F" w:rsidRPr="00014FD2">
        <w:rPr>
          <w:sz w:val="24"/>
          <w:szCs w:val="24"/>
          <w:lang w:val="lt-LT" w:eastAsia="lt-LT"/>
        </w:rPr>
        <w:t xml:space="preserve">irkimas finansuojamas </w:t>
      </w:r>
      <w:r w:rsidR="00810BC5" w:rsidRPr="00014FD2">
        <w:rPr>
          <w:sz w:val="24"/>
          <w:szCs w:val="24"/>
          <w:lang w:val="lt-LT"/>
        </w:rPr>
        <w:t>iš Europos Sąjungos struktūrinių fond</w:t>
      </w:r>
      <w:r w:rsidR="00AE19B5" w:rsidRPr="00014FD2">
        <w:rPr>
          <w:sz w:val="24"/>
          <w:szCs w:val="24"/>
          <w:lang w:val="lt-LT"/>
        </w:rPr>
        <w:t>o</w:t>
      </w:r>
      <w:r w:rsidR="00810BC5" w:rsidRPr="00014FD2">
        <w:rPr>
          <w:sz w:val="24"/>
          <w:szCs w:val="24"/>
          <w:lang w:val="lt-LT"/>
        </w:rPr>
        <w:t xml:space="preserve"> ir Panevėžio miesto</w:t>
      </w:r>
      <w:r w:rsidR="00C64535">
        <w:rPr>
          <w:sz w:val="24"/>
          <w:szCs w:val="24"/>
          <w:lang w:val="lt-LT"/>
        </w:rPr>
        <w:t xml:space="preserve"> </w:t>
      </w:r>
      <w:r w:rsidR="00810BC5" w:rsidRPr="00014FD2">
        <w:rPr>
          <w:sz w:val="24"/>
          <w:szCs w:val="24"/>
          <w:lang w:val="lt-LT"/>
        </w:rPr>
        <w:t>savivaldybės biudžeto lėšų.</w:t>
      </w:r>
    </w:p>
    <w:p w14:paraId="764C83E0" w14:textId="6678020E" w:rsidR="00002417" w:rsidRPr="00014FD2" w:rsidRDefault="00A36FC4" w:rsidP="007F0B5A">
      <w:pPr>
        <w:widowControl w:val="0"/>
        <w:shd w:val="clear" w:color="auto" w:fill="FFFFFF"/>
        <w:suppressAutoHyphens/>
        <w:spacing w:after="0" w:line="360" w:lineRule="auto"/>
        <w:ind w:firstLine="720"/>
        <w:jc w:val="both"/>
        <w:rPr>
          <w:rFonts w:ascii="Times New Roman" w:eastAsia="HG Mincho Light J" w:hAnsi="Times New Roman" w:cs="Times New Roman"/>
          <w:sz w:val="24"/>
          <w:szCs w:val="24"/>
        </w:rPr>
      </w:pPr>
      <w:r>
        <w:rPr>
          <w:rFonts w:ascii="Times New Roman" w:eastAsia="Times New Roman" w:hAnsi="Times New Roman" w:cs="Times New Roman"/>
          <w:bCs/>
          <w:sz w:val="24"/>
          <w:szCs w:val="24"/>
          <w:lang w:eastAsia="lt-LT"/>
        </w:rPr>
        <w:t>7</w:t>
      </w:r>
      <w:r w:rsidR="004337F1" w:rsidRPr="00014FD2">
        <w:rPr>
          <w:rFonts w:ascii="Times New Roman" w:eastAsia="Times New Roman" w:hAnsi="Times New Roman" w:cs="Times New Roman"/>
          <w:bCs/>
          <w:sz w:val="24"/>
          <w:szCs w:val="24"/>
          <w:lang w:eastAsia="lt-LT"/>
        </w:rPr>
        <w:t>. Pirkimas atliekamas</w:t>
      </w:r>
      <w:r w:rsidR="00E80F9C">
        <w:rPr>
          <w:rFonts w:ascii="Times New Roman" w:eastAsia="Times New Roman" w:hAnsi="Times New Roman" w:cs="Times New Roman"/>
          <w:bCs/>
          <w:sz w:val="24"/>
          <w:szCs w:val="24"/>
          <w:lang w:eastAsia="lt-LT"/>
        </w:rPr>
        <w:t xml:space="preserve"> vadovaujantis</w:t>
      </w:r>
      <w:r w:rsidR="004337F1" w:rsidRPr="00014FD2">
        <w:rPr>
          <w:rFonts w:ascii="Times New Roman" w:eastAsia="Times New Roman" w:hAnsi="Times New Roman" w:cs="Times New Roman"/>
          <w:bCs/>
          <w:sz w:val="24"/>
          <w:szCs w:val="24"/>
          <w:lang w:eastAsia="lt-LT"/>
        </w:rPr>
        <w:t xml:space="preserve"> </w:t>
      </w:r>
      <w:r w:rsidR="00002417" w:rsidRPr="00014FD2">
        <w:rPr>
          <w:rFonts w:ascii="Times New Roman" w:eastAsia="HG Mincho Light J" w:hAnsi="Times New Roman" w:cs="Times New Roman"/>
          <w:sz w:val="24"/>
          <w:szCs w:val="24"/>
        </w:rPr>
        <w:t>lygiateisiškumo, nediskriminavimo, abipusio pripažinimo, pr</w:t>
      </w:r>
      <w:r w:rsidR="005379FE" w:rsidRPr="00014FD2">
        <w:rPr>
          <w:rFonts w:ascii="Times New Roman" w:eastAsia="HG Mincho Light J" w:hAnsi="Times New Roman" w:cs="Times New Roman"/>
          <w:sz w:val="24"/>
          <w:szCs w:val="24"/>
        </w:rPr>
        <w:t>oporcingumo, skaidrumo principų bei konfidencialumo ir nešališkumo reikalavimų.</w:t>
      </w:r>
    </w:p>
    <w:p w14:paraId="7F02F711" w14:textId="1D5E41C0" w:rsidR="00857CF1" w:rsidRPr="00253451" w:rsidRDefault="00A36FC4" w:rsidP="007F0B5A">
      <w:pPr>
        <w:spacing w:after="0" w:line="360" w:lineRule="auto"/>
        <w:ind w:firstLine="720"/>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lastRenderedPageBreak/>
        <w:t>8</w:t>
      </w:r>
      <w:r w:rsidR="002A6D9F" w:rsidRPr="00014FD2">
        <w:rPr>
          <w:rFonts w:ascii="Times New Roman" w:eastAsia="Times New Roman" w:hAnsi="Times New Roman" w:cs="Times New Roman"/>
          <w:bCs/>
          <w:sz w:val="24"/>
          <w:szCs w:val="24"/>
          <w:lang w:eastAsia="lt-LT"/>
        </w:rPr>
        <w:t xml:space="preserve">. Apie </w:t>
      </w:r>
      <w:r w:rsidR="00686C59">
        <w:rPr>
          <w:rFonts w:ascii="Times New Roman" w:eastAsia="Times New Roman" w:hAnsi="Times New Roman" w:cs="Times New Roman"/>
          <w:bCs/>
          <w:sz w:val="24"/>
          <w:szCs w:val="24"/>
          <w:lang w:eastAsia="lt-LT"/>
        </w:rPr>
        <w:t>P</w:t>
      </w:r>
      <w:r w:rsidR="002A6D9F" w:rsidRPr="00014FD2">
        <w:rPr>
          <w:rFonts w:ascii="Times New Roman" w:eastAsia="Times New Roman" w:hAnsi="Times New Roman" w:cs="Times New Roman"/>
          <w:bCs/>
          <w:sz w:val="24"/>
          <w:szCs w:val="24"/>
          <w:lang w:eastAsia="lt-LT"/>
        </w:rPr>
        <w:t xml:space="preserve">irkimą skelbiama Savivaldybės interneto svetainėje </w:t>
      </w:r>
      <w:r w:rsidR="00D1281F" w:rsidRPr="00014FD2">
        <w:rPr>
          <w:rFonts w:ascii="Times New Roman" w:eastAsia="Times New Roman" w:hAnsi="Times New Roman" w:cs="Times New Roman"/>
          <w:bCs/>
          <w:sz w:val="24"/>
          <w:szCs w:val="24"/>
          <w:lang w:eastAsia="lt-LT"/>
        </w:rPr>
        <w:t>(</w:t>
      </w:r>
      <w:hyperlink r:id="rId8" w:history="1">
        <w:r w:rsidR="00D1281F" w:rsidRPr="00014FD2">
          <w:rPr>
            <w:rStyle w:val="Hipersaitas"/>
            <w:rFonts w:ascii="Times New Roman" w:eastAsia="Times New Roman" w:hAnsi="Times New Roman" w:cs="Times New Roman"/>
            <w:bCs/>
            <w:color w:val="auto"/>
            <w:sz w:val="24"/>
            <w:szCs w:val="24"/>
            <w:u w:val="none"/>
            <w:lang w:eastAsia="lt-LT"/>
          </w:rPr>
          <w:t>www.panevezys.lt</w:t>
        </w:r>
      </w:hyperlink>
      <w:r w:rsidR="00D1281F" w:rsidRPr="00014FD2">
        <w:rPr>
          <w:rFonts w:ascii="Times New Roman" w:eastAsia="Times New Roman" w:hAnsi="Times New Roman" w:cs="Times New Roman"/>
          <w:bCs/>
          <w:sz w:val="24"/>
          <w:szCs w:val="24"/>
          <w:lang w:eastAsia="lt-LT"/>
        </w:rPr>
        <w:t xml:space="preserve"> skiltyje Konkursai)</w:t>
      </w:r>
      <w:r w:rsidR="008E0CBF" w:rsidRPr="00014FD2">
        <w:rPr>
          <w:rFonts w:ascii="Times New Roman" w:eastAsia="Times New Roman" w:hAnsi="Times New Roman" w:cs="Times New Roman"/>
          <w:bCs/>
          <w:sz w:val="24"/>
          <w:szCs w:val="24"/>
          <w:lang w:eastAsia="lt-LT"/>
        </w:rPr>
        <w:t xml:space="preserve">, bent </w:t>
      </w:r>
      <w:r w:rsidR="00A07539" w:rsidRPr="00014FD2">
        <w:rPr>
          <w:rFonts w:ascii="Times New Roman" w:eastAsia="Times New Roman" w:hAnsi="Times New Roman" w:cs="Times New Roman"/>
          <w:bCs/>
          <w:sz w:val="24"/>
          <w:szCs w:val="24"/>
          <w:lang w:eastAsia="lt-LT"/>
        </w:rPr>
        <w:t xml:space="preserve">viename </w:t>
      </w:r>
      <w:r w:rsidR="00A32BDA" w:rsidRPr="00014FD2">
        <w:rPr>
          <w:rFonts w:ascii="Times New Roman" w:eastAsia="Times New Roman" w:hAnsi="Times New Roman" w:cs="Times New Roman"/>
          <w:bCs/>
          <w:sz w:val="24"/>
          <w:szCs w:val="24"/>
          <w:lang w:eastAsia="lt-LT"/>
        </w:rPr>
        <w:t>miesto dienraštyje</w:t>
      </w:r>
      <w:r w:rsidR="003F49CF" w:rsidRPr="00014FD2">
        <w:rPr>
          <w:rFonts w:ascii="Times New Roman" w:eastAsia="Times New Roman" w:hAnsi="Times New Roman" w:cs="Times New Roman"/>
          <w:bCs/>
          <w:sz w:val="24"/>
          <w:szCs w:val="24"/>
          <w:lang w:eastAsia="lt-LT"/>
        </w:rPr>
        <w:t xml:space="preserve">, </w:t>
      </w:r>
      <w:r w:rsidR="008553AF" w:rsidRPr="00014FD2">
        <w:rPr>
          <w:rFonts w:ascii="Times New Roman" w:eastAsia="Times New Roman" w:hAnsi="Times New Roman" w:cs="Times New Roman"/>
          <w:bCs/>
          <w:sz w:val="24"/>
          <w:szCs w:val="24"/>
          <w:lang w:eastAsia="lt-LT"/>
        </w:rPr>
        <w:t xml:space="preserve">socialinio tinklo „Facebook“ </w:t>
      </w:r>
      <w:r w:rsidR="003F49CF" w:rsidRPr="00014FD2">
        <w:rPr>
          <w:rFonts w:ascii="Times New Roman" w:eastAsia="Times New Roman" w:hAnsi="Times New Roman" w:cs="Times New Roman"/>
          <w:bCs/>
          <w:sz w:val="24"/>
          <w:szCs w:val="24"/>
          <w:lang w:eastAsia="lt-LT"/>
        </w:rPr>
        <w:t xml:space="preserve">Savivaldybės </w:t>
      </w:r>
      <w:r w:rsidR="008E0CBF" w:rsidRPr="00014FD2">
        <w:rPr>
          <w:rFonts w:ascii="Times New Roman" w:eastAsia="Times New Roman" w:hAnsi="Times New Roman" w:cs="Times New Roman"/>
          <w:bCs/>
          <w:sz w:val="24"/>
          <w:szCs w:val="24"/>
          <w:lang w:eastAsia="lt-LT"/>
        </w:rPr>
        <w:t>paskyroje</w:t>
      </w:r>
      <w:r w:rsidR="008150C5">
        <w:rPr>
          <w:rFonts w:ascii="Times New Roman" w:eastAsia="Times New Roman" w:hAnsi="Times New Roman" w:cs="Times New Roman"/>
          <w:bCs/>
          <w:sz w:val="24"/>
          <w:szCs w:val="24"/>
          <w:lang w:eastAsia="lt-LT"/>
        </w:rPr>
        <w:t xml:space="preserve"> (turinys tapatus, skelbiama vienu metu)</w:t>
      </w:r>
      <w:r w:rsidR="00A37806" w:rsidRPr="00014FD2">
        <w:rPr>
          <w:rFonts w:ascii="Times New Roman" w:eastAsia="Times New Roman" w:hAnsi="Times New Roman" w:cs="Times New Roman"/>
          <w:bCs/>
          <w:sz w:val="24"/>
          <w:szCs w:val="24"/>
          <w:lang w:eastAsia="lt-LT"/>
        </w:rPr>
        <w:t>.</w:t>
      </w:r>
    </w:p>
    <w:p w14:paraId="6860B4E8" w14:textId="46091602" w:rsidR="005F2675" w:rsidRDefault="00A36FC4" w:rsidP="007F0B5A">
      <w:pPr>
        <w:spacing w:after="0" w:line="36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E47263" w:rsidRPr="00014FD2">
        <w:rPr>
          <w:rFonts w:ascii="Times New Roman" w:eastAsia="Times New Roman" w:hAnsi="Times New Roman" w:cs="Times New Roman"/>
          <w:sz w:val="24"/>
          <w:szCs w:val="24"/>
          <w:lang w:eastAsia="lt-LT"/>
        </w:rPr>
        <w:t>.</w:t>
      </w:r>
      <w:r w:rsidR="00482F42" w:rsidRPr="00014FD2">
        <w:rPr>
          <w:rFonts w:ascii="Times New Roman" w:eastAsia="Times New Roman" w:hAnsi="Times New Roman" w:cs="Times New Roman"/>
          <w:sz w:val="24"/>
          <w:szCs w:val="24"/>
          <w:lang w:eastAsia="lt-LT"/>
        </w:rPr>
        <w:t xml:space="preserve"> Pasiūlymo pateikėjas (toliau – Kandidatas) </w:t>
      </w:r>
      <w:r w:rsidR="00E47263" w:rsidRPr="00014FD2">
        <w:rPr>
          <w:rFonts w:ascii="Times New Roman" w:eastAsia="Times New Roman" w:hAnsi="Times New Roman" w:cs="Times New Roman"/>
          <w:sz w:val="24"/>
          <w:szCs w:val="24"/>
          <w:lang w:eastAsia="lt-LT"/>
        </w:rPr>
        <w:t xml:space="preserve">privalo atidžiai perskaityti visus </w:t>
      </w:r>
      <w:r w:rsidR="0057506E" w:rsidRPr="00014FD2">
        <w:rPr>
          <w:rFonts w:ascii="Times New Roman" w:eastAsia="Times New Roman" w:hAnsi="Times New Roman" w:cs="Times New Roman"/>
          <w:sz w:val="24"/>
          <w:szCs w:val="24"/>
          <w:lang w:eastAsia="lt-LT"/>
        </w:rPr>
        <w:t>S</w:t>
      </w:r>
      <w:r w:rsidR="00E47263" w:rsidRPr="00014FD2">
        <w:rPr>
          <w:rFonts w:ascii="Times New Roman" w:eastAsia="Times New Roman" w:hAnsi="Times New Roman" w:cs="Times New Roman"/>
          <w:sz w:val="24"/>
          <w:szCs w:val="24"/>
          <w:lang w:eastAsia="lt-LT"/>
        </w:rPr>
        <w:t>ąlygų reikalavimus, jų priedus ir laikytis j</w:t>
      </w:r>
      <w:r w:rsidR="009E3897" w:rsidRPr="00014FD2">
        <w:rPr>
          <w:rFonts w:ascii="Times New Roman" w:eastAsia="Times New Roman" w:hAnsi="Times New Roman" w:cs="Times New Roman"/>
          <w:sz w:val="24"/>
          <w:szCs w:val="24"/>
          <w:lang w:eastAsia="lt-LT"/>
        </w:rPr>
        <w:t>u</w:t>
      </w:r>
      <w:r w:rsidR="00E47263" w:rsidRPr="00014FD2">
        <w:rPr>
          <w:rFonts w:ascii="Times New Roman" w:eastAsia="Times New Roman" w:hAnsi="Times New Roman" w:cs="Times New Roman"/>
          <w:sz w:val="24"/>
          <w:szCs w:val="24"/>
          <w:lang w:eastAsia="lt-LT"/>
        </w:rPr>
        <w:t>ose nustatytų reikalavimų.</w:t>
      </w:r>
      <w:r w:rsidR="009E3897" w:rsidRPr="00014FD2">
        <w:rPr>
          <w:rFonts w:ascii="Times New Roman" w:eastAsia="Times New Roman" w:hAnsi="Times New Roman" w:cs="Times New Roman"/>
          <w:sz w:val="24"/>
          <w:szCs w:val="24"/>
          <w:lang w:eastAsia="lt-LT"/>
        </w:rPr>
        <w:t xml:space="preserve"> </w:t>
      </w:r>
      <w:r w:rsidR="00B35366" w:rsidRPr="00FB4CD3">
        <w:rPr>
          <w:rFonts w:ascii="Times New Roman" w:eastAsia="Times New Roman" w:hAnsi="Times New Roman" w:cs="Times New Roman"/>
          <w:sz w:val="24"/>
          <w:szCs w:val="24"/>
          <w:lang w:eastAsia="lt-LT"/>
        </w:rPr>
        <w:t xml:space="preserve">Išlaidos susijusios su dalyvavimu derybose </w:t>
      </w:r>
      <w:r w:rsidR="00B419EB">
        <w:rPr>
          <w:rFonts w:ascii="Times New Roman" w:eastAsia="Times New Roman" w:hAnsi="Times New Roman" w:cs="Times New Roman"/>
          <w:sz w:val="24"/>
          <w:szCs w:val="24"/>
          <w:lang w:eastAsia="lt-LT"/>
        </w:rPr>
        <w:t>K</w:t>
      </w:r>
      <w:r w:rsidR="00B35366" w:rsidRPr="00FB4CD3">
        <w:rPr>
          <w:rFonts w:ascii="Times New Roman" w:eastAsia="Times New Roman" w:hAnsi="Times New Roman" w:cs="Times New Roman"/>
          <w:sz w:val="24"/>
          <w:szCs w:val="24"/>
          <w:lang w:eastAsia="lt-LT"/>
        </w:rPr>
        <w:t>andidatams nekompensuojamos.</w:t>
      </w:r>
    </w:p>
    <w:p w14:paraId="2C6F114F" w14:textId="3DB1B042" w:rsidR="00352B02" w:rsidRDefault="00A36FC4" w:rsidP="007F0B5A">
      <w:pPr>
        <w:spacing w:after="0" w:line="360" w:lineRule="auto"/>
        <w:ind w:firstLine="720"/>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352B02">
        <w:rPr>
          <w:rFonts w:ascii="Times New Roman" w:eastAsia="Times New Roman" w:hAnsi="Times New Roman" w:cs="Times New Roman"/>
          <w:sz w:val="24"/>
          <w:szCs w:val="24"/>
          <w:lang w:eastAsia="lt-LT"/>
        </w:rPr>
        <w:t xml:space="preserve">. </w:t>
      </w:r>
      <w:r w:rsidR="00141D8A">
        <w:rPr>
          <w:rFonts w:ascii="Times New Roman" w:hAnsi="Times New Roman"/>
          <w:sz w:val="24"/>
          <w:szCs w:val="24"/>
        </w:rPr>
        <w:t>Sąlygose</w:t>
      </w:r>
      <w:r w:rsidR="00141D8A" w:rsidRPr="0036756E">
        <w:rPr>
          <w:rFonts w:ascii="Times New Roman" w:hAnsi="Times New Roman"/>
          <w:sz w:val="24"/>
          <w:szCs w:val="24"/>
        </w:rPr>
        <w:t xml:space="preserve"> </w:t>
      </w:r>
      <w:r w:rsidR="00352B02">
        <w:rPr>
          <w:rFonts w:ascii="Times New Roman" w:eastAsia="Times New Roman" w:hAnsi="Times New Roman" w:cs="Times New Roman"/>
          <w:sz w:val="24"/>
          <w:szCs w:val="24"/>
          <w:lang w:eastAsia="lt-LT"/>
        </w:rPr>
        <w:t>vartojamos sąvokos:</w:t>
      </w:r>
    </w:p>
    <w:p w14:paraId="01C9ACD5" w14:textId="5358CE1D" w:rsidR="00352B02" w:rsidRPr="00352B02" w:rsidRDefault="00A36FC4" w:rsidP="007F0B5A">
      <w:pPr>
        <w:widowControl w:val="0"/>
        <w:shd w:val="clear" w:color="auto" w:fill="FFFFFF"/>
        <w:suppressAutoHyphens/>
        <w:spacing w:after="0" w:line="360" w:lineRule="auto"/>
        <w:ind w:firstLine="720"/>
        <w:jc w:val="both"/>
        <w:rPr>
          <w:rFonts w:ascii="Times New Roman" w:eastAsia="HG Mincho Light J" w:hAnsi="Times New Roman" w:cs="Times New Roman"/>
          <w:color w:val="000000"/>
          <w:sz w:val="24"/>
          <w:szCs w:val="24"/>
        </w:rPr>
      </w:pPr>
      <w:r>
        <w:rPr>
          <w:rFonts w:ascii="Times New Roman" w:eastAsia="HG Mincho Light J" w:hAnsi="Times New Roman" w:cs="Times New Roman"/>
          <w:color w:val="000000"/>
          <w:sz w:val="24"/>
          <w:szCs w:val="24"/>
        </w:rPr>
        <w:t>10</w:t>
      </w:r>
      <w:r w:rsidR="00352B02" w:rsidRPr="00352B02">
        <w:rPr>
          <w:rFonts w:ascii="Times New Roman" w:eastAsia="HG Mincho Light J" w:hAnsi="Times New Roman" w:cs="Times New Roman"/>
          <w:color w:val="000000"/>
          <w:sz w:val="24"/>
          <w:szCs w:val="24"/>
        </w:rPr>
        <w:t>.1</w:t>
      </w:r>
      <w:r w:rsidR="002D722D">
        <w:rPr>
          <w:rFonts w:ascii="Times New Roman" w:eastAsia="HG Mincho Light J" w:hAnsi="Times New Roman" w:cs="Times New Roman"/>
          <w:color w:val="000000"/>
          <w:sz w:val="24"/>
          <w:szCs w:val="24"/>
        </w:rPr>
        <w:t>.</w:t>
      </w:r>
      <w:r w:rsidR="00352B02" w:rsidRPr="00261573">
        <w:rPr>
          <w:rFonts w:ascii="Times New Roman" w:eastAsia="HG Mincho Light J" w:hAnsi="Times New Roman" w:cs="Times New Roman"/>
          <w:bCs/>
          <w:color w:val="000000"/>
          <w:sz w:val="24"/>
          <w:szCs w:val="24"/>
        </w:rPr>
        <w:t xml:space="preserve"> </w:t>
      </w:r>
      <w:r w:rsidR="00352B02" w:rsidRPr="00352B02">
        <w:rPr>
          <w:rFonts w:ascii="Times New Roman" w:eastAsia="HG Mincho Light J" w:hAnsi="Times New Roman" w:cs="Times New Roman"/>
          <w:b/>
          <w:bCs/>
          <w:color w:val="000000"/>
          <w:sz w:val="24"/>
          <w:szCs w:val="24"/>
        </w:rPr>
        <w:t xml:space="preserve">Kandidatas </w:t>
      </w:r>
      <w:r w:rsidR="00352B02" w:rsidRPr="00352B02">
        <w:rPr>
          <w:rFonts w:ascii="Times New Roman" w:eastAsia="HG Mincho Light J" w:hAnsi="Times New Roman" w:cs="Times New Roman"/>
          <w:color w:val="000000"/>
          <w:sz w:val="24"/>
          <w:szCs w:val="24"/>
        </w:rPr>
        <w:t>– nekilnojamojo daikto savininkas ar jo įgaliotas asmuo, siekiantis būti pakviestas dalyvauti derybose dėl nekilnojamojo daikto pardavimo ar dalyvaujantis jose</w:t>
      </w:r>
      <w:r w:rsidR="002D722D">
        <w:rPr>
          <w:rFonts w:ascii="Times New Roman" w:eastAsia="HG Mincho Light J" w:hAnsi="Times New Roman" w:cs="Times New Roman"/>
          <w:color w:val="000000"/>
          <w:sz w:val="24"/>
          <w:szCs w:val="24"/>
        </w:rPr>
        <w:t>;</w:t>
      </w:r>
    </w:p>
    <w:p w14:paraId="30F81576" w14:textId="301D61FB" w:rsidR="00352B02" w:rsidRPr="00352B02" w:rsidRDefault="00A36FC4" w:rsidP="007F0B5A">
      <w:pPr>
        <w:widowControl w:val="0"/>
        <w:shd w:val="clear" w:color="auto" w:fill="FFFFFF"/>
        <w:suppressAutoHyphens/>
        <w:spacing w:after="0" w:line="360" w:lineRule="auto"/>
        <w:ind w:firstLine="720"/>
        <w:jc w:val="both"/>
        <w:rPr>
          <w:rFonts w:ascii="Times New Roman" w:eastAsia="HG Mincho Light J" w:hAnsi="Times New Roman" w:cs="Times New Roman"/>
          <w:color w:val="000000"/>
          <w:sz w:val="24"/>
          <w:szCs w:val="24"/>
        </w:rPr>
      </w:pPr>
      <w:r>
        <w:rPr>
          <w:rFonts w:ascii="Times New Roman" w:eastAsia="HG Mincho Light J" w:hAnsi="Times New Roman" w:cs="Times New Roman"/>
          <w:color w:val="000000"/>
          <w:sz w:val="24"/>
          <w:szCs w:val="24"/>
        </w:rPr>
        <w:t>10</w:t>
      </w:r>
      <w:r w:rsidR="00352B02" w:rsidRPr="00352B02">
        <w:rPr>
          <w:rFonts w:ascii="Times New Roman" w:eastAsia="HG Mincho Light J" w:hAnsi="Times New Roman" w:cs="Times New Roman"/>
          <w:color w:val="000000"/>
          <w:sz w:val="24"/>
          <w:szCs w:val="24"/>
        </w:rPr>
        <w:t xml:space="preserve">.2. </w:t>
      </w:r>
      <w:r w:rsidR="00352B02" w:rsidRPr="00352B02">
        <w:rPr>
          <w:rFonts w:ascii="Times New Roman" w:eastAsia="HG Mincho Light J" w:hAnsi="Times New Roman" w:cs="Times New Roman"/>
          <w:b/>
          <w:bCs/>
          <w:color w:val="000000"/>
          <w:sz w:val="24"/>
          <w:szCs w:val="24"/>
        </w:rPr>
        <w:t>Pasiūlymas</w:t>
      </w:r>
      <w:r w:rsidR="00352B02" w:rsidRPr="00352B02">
        <w:rPr>
          <w:rFonts w:ascii="Times New Roman" w:eastAsia="HG Mincho Light J" w:hAnsi="Times New Roman" w:cs="Times New Roman"/>
          <w:color w:val="000000"/>
          <w:sz w:val="24"/>
          <w:szCs w:val="24"/>
        </w:rPr>
        <w:t xml:space="preserve"> – dokumentas, kuriame kandidatas pateikia siūlomų parduoti butų duomenis, kainą ir kitas pardavimo sąlygas</w:t>
      </w:r>
      <w:r w:rsidR="002D722D">
        <w:rPr>
          <w:rFonts w:ascii="Times New Roman" w:eastAsia="HG Mincho Light J" w:hAnsi="Times New Roman" w:cs="Times New Roman"/>
          <w:color w:val="000000"/>
          <w:sz w:val="24"/>
          <w:szCs w:val="24"/>
        </w:rPr>
        <w:t>;</w:t>
      </w:r>
    </w:p>
    <w:p w14:paraId="385C1E8C" w14:textId="39C06F00" w:rsidR="00352B02" w:rsidRPr="00352B02" w:rsidRDefault="00A36FC4" w:rsidP="007F0B5A">
      <w:pPr>
        <w:widowControl w:val="0"/>
        <w:shd w:val="clear" w:color="auto" w:fill="FFFFFF"/>
        <w:suppressAutoHyphens/>
        <w:spacing w:after="0" w:line="360" w:lineRule="auto"/>
        <w:ind w:firstLine="720"/>
        <w:jc w:val="both"/>
        <w:rPr>
          <w:rFonts w:ascii="Times New Roman" w:eastAsia="HG Mincho Light J" w:hAnsi="Times New Roman" w:cs="Times New Roman"/>
          <w:color w:val="000000"/>
          <w:sz w:val="24"/>
          <w:szCs w:val="24"/>
        </w:rPr>
      </w:pPr>
      <w:r>
        <w:rPr>
          <w:rFonts w:ascii="Times New Roman" w:eastAsia="HG Mincho Light J" w:hAnsi="Times New Roman" w:cs="Times New Roman"/>
          <w:color w:val="000000"/>
          <w:sz w:val="24"/>
          <w:szCs w:val="24"/>
        </w:rPr>
        <w:t>10</w:t>
      </w:r>
      <w:r w:rsidR="00352B02" w:rsidRPr="00352B02">
        <w:rPr>
          <w:rFonts w:ascii="Times New Roman" w:eastAsia="HG Mincho Light J" w:hAnsi="Times New Roman" w:cs="Times New Roman"/>
          <w:color w:val="000000"/>
          <w:sz w:val="24"/>
          <w:szCs w:val="24"/>
        </w:rPr>
        <w:t xml:space="preserve">.3. </w:t>
      </w:r>
      <w:r w:rsidR="00352B02" w:rsidRPr="00352B02">
        <w:rPr>
          <w:rFonts w:ascii="Times New Roman" w:eastAsia="HG Mincho Light J" w:hAnsi="Times New Roman" w:cs="Times New Roman"/>
          <w:b/>
          <w:bCs/>
          <w:color w:val="000000"/>
          <w:sz w:val="24"/>
          <w:szCs w:val="24"/>
        </w:rPr>
        <w:t xml:space="preserve">Pirkimo dokumentai </w:t>
      </w:r>
      <w:r w:rsidR="00352B02" w:rsidRPr="00352B02">
        <w:rPr>
          <w:rFonts w:ascii="Times New Roman" w:eastAsia="HG Mincho Light J" w:hAnsi="Times New Roman" w:cs="Times New Roman"/>
          <w:color w:val="000000"/>
          <w:sz w:val="24"/>
          <w:szCs w:val="24"/>
        </w:rPr>
        <w:t>– perkančiosios organizacijos skelbiami ar kandidatams pateikiami dokumentai, apibūdinantys nekilnojamuosius daiktus ir pirkimo sąlygas: skelbimas, kvietimas derėtis, kiti dokumentai ir dokumentų paaiškinimai (patikslinimai)</w:t>
      </w:r>
      <w:r w:rsidR="002D722D">
        <w:rPr>
          <w:rFonts w:ascii="Times New Roman" w:eastAsia="HG Mincho Light J" w:hAnsi="Times New Roman" w:cs="Times New Roman"/>
          <w:color w:val="000000"/>
          <w:sz w:val="24"/>
          <w:szCs w:val="24"/>
        </w:rPr>
        <w:t>;</w:t>
      </w:r>
    </w:p>
    <w:p w14:paraId="410CA0B3" w14:textId="1AD0FB8E" w:rsidR="00352B02" w:rsidRPr="00352B02" w:rsidRDefault="00A36FC4" w:rsidP="007F0B5A">
      <w:pPr>
        <w:widowControl w:val="0"/>
        <w:shd w:val="clear" w:color="auto" w:fill="FFFFFF"/>
        <w:suppressAutoHyphens/>
        <w:spacing w:after="0" w:line="360" w:lineRule="auto"/>
        <w:ind w:firstLine="720"/>
        <w:jc w:val="both"/>
        <w:rPr>
          <w:rFonts w:ascii="Times New Roman" w:eastAsia="HG Mincho Light J" w:hAnsi="Times New Roman" w:cs="Times New Roman"/>
          <w:color w:val="000000"/>
          <w:sz w:val="24"/>
          <w:szCs w:val="24"/>
        </w:rPr>
      </w:pPr>
      <w:r>
        <w:rPr>
          <w:rFonts w:ascii="Times New Roman" w:eastAsia="HG Mincho Light J" w:hAnsi="Times New Roman" w:cs="Times New Roman"/>
          <w:color w:val="000000"/>
          <w:sz w:val="24"/>
          <w:szCs w:val="24"/>
        </w:rPr>
        <w:t>10</w:t>
      </w:r>
      <w:r w:rsidR="00352B02" w:rsidRPr="00352B02">
        <w:rPr>
          <w:rFonts w:ascii="Times New Roman" w:eastAsia="HG Mincho Light J" w:hAnsi="Times New Roman" w:cs="Times New Roman"/>
          <w:color w:val="000000"/>
          <w:sz w:val="24"/>
          <w:szCs w:val="24"/>
        </w:rPr>
        <w:t xml:space="preserve">.4. </w:t>
      </w:r>
      <w:r w:rsidR="00352B02" w:rsidRPr="00352B02">
        <w:rPr>
          <w:rFonts w:ascii="Times New Roman" w:eastAsia="HG Mincho Light J" w:hAnsi="Times New Roman" w:cs="Times New Roman"/>
          <w:b/>
          <w:bCs/>
          <w:color w:val="000000"/>
          <w:sz w:val="24"/>
          <w:szCs w:val="24"/>
        </w:rPr>
        <w:t>Pirkimo sutartis</w:t>
      </w:r>
      <w:r w:rsidR="00352B02" w:rsidRPr="00352B02">
        <w:rPr>
          <w:rFonts w:ascii="Times New Roman" w:eastAsia="HG Mincho Light J" w:hAnsi="Times New Roman" w:cs="Times New Roman"/>
          <w:color w:val="000000"/>
          <w:sz w:val="24"/>
          <w:szCs w:val="24"/>
        </w:rPr>
        <w:t xml:space="preserve"> – nekilnojamųjų daiktų pirkimo-pardavimo sutartis, sudaroma perkančiosios organizacijos ir nekilnojamųjų daiktų savininko ar jo įgalioto asmens</w:t>
      </w:r>
      <w:r w:rsidR="002D722D">
        <w:rPr>
          <w:rFonts w:ascii="Times New Roman" w:eastAsia="HG Mincho Light J" w:hAnsi="Times New Roman" w:cs="Times New Roman"/>
          <w:color w:val="000000"/>
          <w:sz w:val="24"/>
          <w:szCs w:val="24"/>
        </w:rPr>
        <w:t>;</w:t>
      </w:r>
    </w:p>
    <w:p w14:paraId="1C7DC394" w14:textId="24F3C7C1" w:rsidR="00352B02" w:rsidRPr="00352B02" w:rsidRDefault="00A36FC4" w:rsidP="007F0B5A">
      <w:pPr>
        <w:widowControl w:val="0"/>
        <w:shd w:val="clear" w:color="auto" w:fill="FFFFFF"/>
        <w:suppressAutoHyphens/>
        <w:spacing w:after="0" w:line="360" w:lineRule="auto"/>
        <w:ind w:firstLine="720"/>
        <w:jc w:val="both"/>
        <w:rPr>
          <w:rFonts w:ascii="Times New Roman" w:eastAsia="HG Mincho Light J" w:hAnsi="Times New Roman" w:cs="Times New Roman"/>
          <w:color w:val="000000"/>
          <w:sz w:val="24"/>
          <w:szCs w:val="24"/>
        </w:rPr>
      </w:pPr>
      <w:r>
        <w:rPr>
          <w:rFonts w:ascii="Times New Roman" w:eastAsia="HG Mincho Light J" w:hAnsi="Times New Roman" w:cs="Times New Roman"/>
          <w:color w:val="000000"/>
          <w:sz w:val="24"/>
          <w:szCs w:val="24"/>
        </w:rPr>
        <w:t>10</w:t>
      </w:r>
      <w:r w:rsidR="00352B02" w:rsidRPr="00352B02">
        <w:rPr>
          <w:rFonts w:ascii="Times New Roman" w:eastAsia="HG Mincho Light J" w:hAnsi="Times New Roman" w:cs="Times New Roman"/>
          <w:color w:val="000000"/>
          <w:sz w:val="24"/>
          <w:szCs w:val="24"/>
        </w:rPr>
        <w:t xml:space="preserve">.5. </w:t>
      </w:r>
      <w:r w:rsidR="00352B02" w:rsidRPr="00352B02">
        <w:rPr>
          <w:rFonts w:ascii="Times New Roman" w:eastAsia="HG Mincho Light J" w:hAnsi="Times New Roman" w:cs="Times New Roman"/>
          <w:b/>
          <w:bCs/>
          <w:color w:val="000000"/>
          <w:sz w:val="24"/>
          <w:szCs w:val="24"/>
        </w:rPr>
        <w:t>Skelbiamos derybos</w:t>
      </w:r>
      <w:r w:rsidR="00352B02" w:rsidRPr="00352B02">
        <w:rPr>
          <w:rFonts w:ascii="Times New Roman" w:eastAsia="HG Mincho Light J" w:hAnsi="Times New Roman" w:cs="Times New Roman"/>
          <w:color w:val="000000"/>
          <w:sz w:val="24"/>
          <w:szCs w:val="24"/>
        </w:rPr>
        <w:t xml:space="preserve"> - pirkimo būdas, kai pasiūlymus gali pateikti visi suinteresuoti kandidatai, o perkančioji organizacija su kandidatais, kurių pasiūlymai, parduodamų nekilnojamųjų daiktų dokumentai ir juose pateikti duomenys atitinka pirkimo dokumentų reikalavimus, derasi dėl kainos ir pirkimo sąlygų</w:t>
      </w:r>
      <w:r w:rsidR="002D722D">
        <w:rPr>
          <w:rFonts w:ascii="Times New Roman" w:eastAsia="HG Mincho Light J" w:hAnsi="Times New Roman" w:cs="Times New Roman"/>
          <w:color w:val="000000"/>
          <w:sz w:val="24"/>
          <w:szCs w:val="24"/>
        </w:rPr>
        <w:t>;</w:t>
      </w:r>
    </w:p>
    <w:p w14:paraId="1FC4C25C" w14:textId="266F31A3" w:rsidR="00352B02" w:rsidRPr="00352B02" w:rsidRDefault="00A36FC4" w:rsidP="007F0B5A">
      <w:pPr>
        <w:widowControl w:val="0"/>
        <w:shd w:val="clear" w:color="auto" w:fill="FFFFFF"/>
        <w:suppressAutoHyphens/>
        <w:spacing w:after="0" w:line="360" w:lineRule="auto"/>
        <w:ind w:firstLine="720"/>
        <w:jc w:val="both"/>
        <w:rPr>
          <w:rFonts w:ascii="Times New Roman" w:eastAsia="HG Mincho Light J" w:hAnsi="Times New Roman" w:cs="Times New Roman"/>
          <w:color w:val="000000"/>
          <w:sz w:val="24"/>
          <w:szCs w:val="24"/>
        </w:rPr>
      </w:pPr>
      <w:r>
        <w:rPr>
          <w:rFonts w:ascii="Times New Roman" w:eastAsia="HG Mincho Light J" w:hAnsi="Times New Roman" w:cs="Times New Roman"/>
          <w:color w:val="000000"/>
          <w:sz w:val="24"/>
          <w:szCs w:val="24"/>
        </w:rPr>
        <w:t>10</w:t>
      </w:r>
      <w:r w:rsidR="00352B02" w:rsidRPr="00352B02">
        <w:rPr>
          <w:rFonts w:ascii="Times New Roman" w:eastAsia="HG Mincho Light J" w:hAnsi="Times New Roman" w:cs="Times New Roman"/>
          <w:color w:val="000000"/>
          <w:sz w:val="24"/>
          <w:szCs w:val="24"/>
        </w:rPr>
        <w:t>.6</w:t>
      </w:r>
      <w:r w:rsidR="00FA10A6">
        <w:rPr>
          <w:rFonts w:ascii="Times New Roman" w:eastAsia="HG Mincho Light J" w:hAnsi="Times New Roman" w:cs="Times New Roman"/>
          <w:color w:val="000000"/>
          <w:sz w:val="24"/>
          <w:szCs w:val="24"/>
        </w:rPr>
        <w:t>.</w:t>
      </w:r>
      <w:r w:rsidR="00352B02" w:rsidRPr="00352B02">
        <w:rPr>
          <w:rFonts w:ascii="Times New Roman" w:eastAsia="HG Mincho Light J" w:hAnsi="Times New Roman" w:cs="Times New Roman"/>
          <w:color w:val="000000"/>
          <w:sz w:val="24"/>
          <w:szCs w:val="24"/>
        </w:rPr>
        <w:t xml:space="preserve"> </w:t>
      </w:r>
      <w:r w:rsidR="00352B02" w:rsidRPr="00352B02">
        <w:rPr>
          <w:rFonts w:ascii="Times New Roman" w:eastAsia="HG Mincho Light J" w:hAnsi="Times New Roman" w:cs="Times New Roman"/>
          <w:b/>
          <w:bCs/>
          <w:color w:val="000000"/>
          <w:sz w:val="24"/>
          <w:szCs w:val="24"/>
        </w:rPr>
        <w:t>Techniniai ir ekonominiai duomenys</w:t>
      </w:r>
      <w:r w:rsidR="00352B02" w:rsidRPr="00261573">
        <w:rPr>
          <w:rFonts w:ascii="Times New Roman" w:eastAsia="HG Mincho Light J" w:hAnsi="Times New Roman" w:cs="Times New Roman"/>
          <w:bCs/>
          <w:color w:val="000000"/>
          <w:sz w:val="24"/>
          <w:szCs w:val="24"/>
        </w:rPr>
        <w:t xml:space="preserve"> </w:t>
      </w:r>
      <w:r w:rsidR="00352B02" w:rsidRPr="00352B02">
        <w:rPr>
          <w:rFonts w:ascii="Times New Roman" w:eastAsia="HG Mincho Light J" w:hAnsi="Times New Roman" w:cs="Times New Roman"/>
          <w:b/>
          <w:bCs/>
          <w:color w:val="000000"/>
          <w:sz w:val="24"/>
          <w:szCs w:val="24"/>
        </w:rPr>
        <w:t>–</w:t>
      </w:r>
      <w:r w:rsidR="00352B02" w:rsidRPr="00261573">
        <w:rPr>
          <w:rFonts w:ascii="Times New Roman" w:eastAsia="HG Mincho Light J" w:hAnsi="Times New Roman" w:cs="Times New Roman"/>
          <w:bCs/>
          <w:color w:val="000000"/>
          <w:sz w:val="24"/>
          <w:szCs w:val="24"/>
        </w:rPr>
        <w:t xml:space="preserve"> </w:t>
      </w:r>
      <w:r w:rsidR="00352B02" w:rsidRPr="00352B02">
        <w:rPr>
          <w:rFonts w:ascii="Times New Roman" w:eastAsia="HG Mincho Light J" w:hAnsi="Times New Roman" w:cs="Times New Roman"/>
          <w:color w:val="000000"/>
          <w:sz w:val="24"/>
          <w:szCs w:val="24"/>
        </w:rPr>
        <w:t>perkamų nekilnojamųjų daiktų, į kuriuos įsigyjamos teisės, eksploatavimo išlaidos, naudojimo efektyvumas, estetinės, funkcinės charakteristikos ir kiti duomenys, kurie apibūdina įsigyjamus nekilnojamuosius daiktus</w:t>
      </w:r>
      <w:r w:rsidR="002D722D">
        <w:rPr>
          <w:rFonts w:ascii="Times New Roman" w:eastAsia="HG Mincho Light J" w:hAnsi="Times New Roman" w:cs="Times New Roman"/>
          <w:color w:val="000000"/>
          <w:sz w:val="24"/>
          <w:szCs w:val="24"/>
        </w:rPr>
        <w:t>.</w:t>
      </w:r>
    </w:p>
    <w:p w14:paraId="614727AB" w14:textId="77777777" w:rsidR="00352B02" w:rsidRPr="00FB4CD3" w:rsidRDefault="00352B02" w:rsidP="007F0B5A">
      <w:pPr>
        <w:spacing w:after="0" w:line="360" w:lineRule="auto"/>
        <w:ind w:firstLine="720"/>
        <w:jc w:val="both"/>
        <w:rPr>
          <w:rFonts w:ascii="Times New Roman" w:eastAsia="Times New Roman" w:hAnsi="Times New Roman" w:cs="Times New Roman"/>
          <w:sz w:val="24"/>
          <w:szCs w:val="24"/>
          <w:lang w:eastAsia="lt-LT"/>
        </w:rPr>
      </w:pPr>
    </w:p>
    <w:p w14:paraId="3609FE3D" w14:textId="77777777" w:rsidR="005C4E65" w:rsidRPr="0071027F" w:rsidRDefault="00A943B2" w:rsidP="00BD5DE5">
      <w:pPr>
        <w:widowControl w:val="0"/>
        <w:suppressAutoHyphens/>
        <w:spacing w:after="0" w:line="360" w:lineRule="auto"/>
        <w:jc w:val="center"/>
        <w:rPr>
          <w:rFonts w:ascii="Times New Roman" w:eastAsia="HG Mincho Light J" w:hAnsi="Times New Roman" w:cs="Times New Roman"/>
          <w:b/>
          <w:bCs/>
          <w:sz w:val="24"/>
          <w:szCs w:val="24"/>
          <w:lang w:eastAsia="lt-LT"/>
        </w:rPr>
      </w:pPr>
      <w:r w:rsidRPr="0071027F">
        <w:rPr>
          <w:rFonts w:ascii="Times New Roman" w:eastAsia="HG Mincho Light J" w:hAnsi="Times New Roman" w:cs="Times New Roman"/>
          <w:b/>
          <w:bCs/>
          <w:sz w:val="24"/>
          <w:szCs w:val="24"/>
          <w:lang w:eastAsia="lt-LT"/>
        </w:rPr>
        <w:t>I</w:t>
      </w:r>
      <w:r w:rsidR="00E47263" w:rsidRPr="0071027F">
        <w:rPr>
          <w:rFonts w:ascii="Times New Roman" w:eastAsia="HG Mincho Light J" w:hAnsi="Times New Roman" w:cs="Times New Roman"/>
          <w:b/>
          <w:bCs/>
          <w:sz w:val="24"/>
          <w:szCs w:val="24"/>
          <w:lang w:eastAsia="lt-LT"/>
        </w:rPr>
        <w:t xml:space="preserve">I </w:t>
      </w:r>
      <w:r w:rsidR="005C4E65" w:rsidRPr="0071027F">
        <w:rPr>
          <w:rFonts w:ascii="Times New Roman" w:eastAsia="HG Mincho Light J" w:hAnsi="Times New Roman" w:cs="Times New Roman"/>
          <w:b/>
          <w:bCs/>
          <w:sz w:val="24"/>
          <w:szCs w:val="24"/>
          <w:lang w:eastAsia="lt-LT"/>
        </w:rPr>
        <w:t xml:space="preserve">SKYRIUS </w:t>
      </w:r>
    </w:p>
    <w:p w14:paraId="386B3F5B" w14:textId="77777777" w:rsidR="00E47263" w:rsidRPr="00014FD2" w:rsidRDefault="00E47263" w:rsidP="00BD5DE5">
      <w:pPr>
        <w:widowControl w:val="0"/>
        <w:suppressAutoHyphens/>
        <w:spacing w:after="0" w:line="360" w:lineRule="auto"/>
        <w:jc w:val="center"/>
        <w:rPr>
          <w:rFonts w:ascii="Times New Roman" w:eastAsia="HG Mincho Light J" w:hAnsi="Times New Roman" w:cs="Times New Roman"/>
          <w:b/>
          <w:sz w:val="24"/>
          <w:szCs w:val="24"/>
          <w:lang w:eastAsia="lt-LT"/>
        </w:rPr>
      </w:pPr>
      <w:r w:rsidRPr="00014FD2">
        <w:rPr>
          <w:rFonts w:ascii="Times New Roman" w:eastAsia="HG Mincho Light J" w:hAnsi="Times New Roman" w:cs="Times New Roman"/>
          <w:b/>
          <w:sz w:val="24"/>
          <w:szCs w:val="24"/>
          <w:lang w:eastAsia="lt-LT"/>
        </w:rPr>
        <w:t>PIRKIMO OBJEKTAS IR PRIVALOMIEJI REIKALAVIMAI</w:t>
      </w:r>
    </w:p>
    <w:p w14:paraId="056A4DB2" w14:textId="77777777" w:rsidR="00E47263" w:rsidRPr="00014FD2" w:rsidRDefault="00E47263" w:rsidP="00BD5DE5">
      <w:pPr>
        <w:spacing w:after="0" w:line="360" w:lineRule="auto"/>
        <w:ind w:firstLine="851"/>
        <w:jc w:val="both"/>
        <w:rPr>
          <w:rFonts w:ascii="Times New Roman" w:eastAsia="Times New Roman" w:hAnsi="Times New Roman" w:cs="Times New Roman"/>
          <w:sz w:val="24"/>
          <w:szCs w:val="24"/>
          <w:lang w:eastAsia="lt-LT"/>
        </w:rPr>
      </w:pPr>
    </w:p>
    <w:p w14:paraId="16596447" w14:textId="15D23671" w:rsidR="00514342" w:rsidRPr="00A703A8" w:rsidRDefault="00A36FC4" w:rsidP="007F0B5A">
      <w:pPr>
        <w:spacing w:after="0" w:line="360" w:lineRule="auto"/>
        <w:ind w:firstLine="720"/>
        <w:jc w:val="both"/>
        <w:rPr>
          <w:rFonts w:ascii="Times New Roman" w:eastAsia="Times New Roman" w:hAnsi="Times New Roman" w:cs="Times New Roman"/>
          <w:color w:val="000000" w:themeColor="text1"/>
          <w:sz w:val="24"/>
          <w:szCs w:val="24"/>
          <w:lang w:eastAsia="lt-LT"/>
        </w:rPr>
      </w:pPr>
      <w:r>
        <w:rPr>
          <w:rFonts w:ascii="Times New Roman" w:eastAsia="Times New Roman" w:hAnsi="Times New Roman" w:cs="Times New Roman"/>
          <w:sz w:val="24"/>
          <w:szCs w:val="24"/>
          <w:lang w:eastAsia="lt-LT"/>
        </w:rPr>
        <w:t>11</w:t>
      </w:r>
      <w:r w:rsidR="00514342">
        <w:rPr>
          <w:rFonts w:ascii="Times New Roman" w:eastAsia="Times New Roman" w:hAnsi="Times New Roman" w:cs="Times New Roman"/>
          <w:sz w:val="24"/>
          <w:szCs w:val="24"/>
          <w:lang w:eastAsia="lt-LT"/>
        </w:rPr>
        <w:t xml:space="preserve">. </w:t>
      </w:r>
      <w:bookmarkStart w:id="0" w:name="_Hlk209014127"/>
      <w:r w:rsidR="00514342">
        <w:rPr>
          <w:rFonts w:ascii="Times New Roman" w:eastAsia="Times New Roman" w:hAnsi="Times New Roman" w:cs="Times New Roman"/>
          <w:sz w:val="24"/>
          <w:szCs w:val="24"/>
          <w:lang w:eastAsia="lt-LT"/>
        </w:rPr>
        <w:t xml:space="preserve">Pirkimas </w:t>
      </w:r>
      <w:r w:rsidR="00514342" w:rsidRPr="00A703A8">
        <w:rPr>
          <w:rFonts w:ascii="Times New Roman" w:eastAsia="Times New Roman" w:hAnsi="Times New Roman" w:cs="Times New Roman"/>
          <w:color w:val="000000" w:themeColor="text1"/>
          <w:sz w:val="24"/>
          <w:szCs w:val="24"/>
          <w:lang w:eastAsia="lt-LT"/>
        </w:rPr>
        <w:t>atliekamas skelbiamų derybų būdu.</w:t>
      </w:r>
      <w:bookmarkEnd w:id="0"/>
    </w:p>
    <w:p w14:paraId="3D4EA9D2" w14:textId="329C1CD6" w:rsidR="004C43A3" w:rsidRPr="00A703A8" w:rsidRDefault="001C7926" w:rsidP="007F0B5A">
      <w:pPr>
        <w:spacing w:after="0" w:line="360" w:lineRule="auto"/>
        <w:ind w:firstLine="720"/>
        <w:jc w:val="both"/>
        <w:rPr>
          <w:rFonts w:ascii="Times New Roman" w:eastAsia="Times New Roman" w:hAnsi="Times New Roman" w:cs="Times New Roman"/>
          <w:color w:val="000000" w:themeColor="text1"/>
          <w:sz w:val="24"/>
          <w:szCs w:val="24"/>
          <w:lang w:eastAsia="lt-LT"/>
        </w:rPr>
      </w:pPr>
      <w:r w:rsidRPr="00A703A8">
        <w:rPr>
          <w:rFonts w:ascii="Times New Roman" w:eastAsia="Times New Roman" w:hAnsi="Times New Roman" w:cs="Times New Roman"/>
          <w:color w:val="000000" w:themeColor="text1"/>
          <w:sz w:val="24"/>
          <w:szCs w:val="24"/>
          <w:lang w:eastAsia="lt-LT"/>
        </w:rPr>
        <w:t>1</w:t>
      </w:r>
      <w:r w:rsidR="00A36FC4" w:rsidRPr="00A703A8">
        <w:rPr>
          <w:rFonts w:ascii="Times New Roman" w:eastAsia="Times New Roman" w:hAnsi="Times New Roman" w:cs="Times New Roman"/>
          <w:color w:val="000000" w:themeColor="text1"/>
          <w:sz w:val="24"/>
          <w:szCs w:val="24"/>
          <w:lang w:eastAsia="lt-LT"/>
        </w:rPr>
        <w:t>2</w:t>
      </w:r>
      <w:r w:rsidR="005241C5" w:rsidRPr="00A703A8">
        <w:rPr>
          <w:rFonts w:ascii="Times New Roman" w:eastAsia="Times New Roman" w:hAnsi="Times New Roman" w:cs="Times New Roman"/>
          <w:color w:val="000000" w:themeColor="text1"/>
          <w:sz w:val="24"/>
          <w:szCs w:val="24"/>
          <w:lang w:eastAsia="lt-LT"/>
        </w:rPr>
        <w:t xml:space="preserve">. </w:t>
      </w:r>
      <w:bookmarkStart w:id="1" w:name="_Hlk209014149"/>
      <w:r w:rsidR="005241C5" w:rsidRPr="00A703A8">
        <w:rPr>
          <w:rFonts w:ascii="Times New Roman" w:eastAsia="Times New Roman" w:hAnsi="Times New Roman" w:cs="Times New Roman"/>
          <w:color w:val="000000" w:themeColor="text1"/>
          <w:sz w:val="24"/>
          <w:szCs w:val="24"/>
          <w:lang w:eastAsia="lt-LT"/>
        </w:rPr>
        <w:t>Pirkim</w:t>
      </w:r>
      <w:r w:rsidR="00582402" w:rsidRPr="00A703A8">
        <w:rPr>
          <w:rFonts w:ascii="Times New Roman" w:eastAsia="Times New Roman" w:hAnsi="Times New Roman" w:cs="Times New Roman"/>
          <w:color w:val="000000" w:themeColor="text1"/>
          <w:sz w:val="24"/>
          <w:szCs w:val="24"/>
          <w:lang w:eastAsia="lt-LT"/>
        </w:rPr>
        <w:t>u siekiama įsigyti 1</w:t>
      </w:r>
      <w:r w:rsidR="00A703A8" w:rsidRPr="00A703A8">
        <w:rPr>
          <w:rFonts w:ascii="Times New Roman" w:eastAsia="Times New Roman" w:hAnsi="Times New Roman" w:cs="Times New Roman"/>
          <w:color w:val="000000" w:themeColor="text1"/>
          <w:sz w:val="24"/>
          <w:szCs w:val="24"/>
          <w:lang w:eastAsia="lt-LT"/>
        </w:rPr>
        <w:t>1</w:t>
      </w:r>
      <w:r w:rsidR="00582402" w:rsidRPr="00A703A8">
        <w:rPr>
          <w:rFonts w:ascii="Times New Roman" w:eastAsia="Times New Roman" w:hAnsi="Times New Roman" w:cs="Times New Roman"/>
          <w:color w:val="000000" w:themeColor="text1"/>
          <w:sz w:val="24"/>
          <w:szCs w:val="24"/>
          <w:lang w:eastAsia="lt-LT"/>
        </w:rPr>
        <w:t xml:space="preserve"> (</w:t>
      </w:r>
      <w:r w:rsidR="00A703A8" w:rsidRPr="00A703A8">
        <w:rPr>
          <w:rFonts w:ascii="Times New Roman" w:eastAsia="Times New Roman" w:hAnsi="Times New Roman" w:cs="Times New Roman"/>
          <w:color w:val="000000" w:themeColor="text1"/>
          <w:sz w:val="24"/>
          <w:szCs w:val="24"/>
          <w:lang w:eastAsia="lt-LT"/>
        </w:rPr>
        <w:t>vienuolika</w:t>
      </w:r>
      <w:r w:rsidR="00582402" w:rsidRPr="00A703A8">
        <w:rPr>
          <w:rFonts w:ascii="Times New Roman" w:eastAsia="Times New Roman" w:hAnsi="Times New Roman" w:cs="Times New Roman"/>
          <w:color w:val="000000" w:themeColor="text1"/>
          <w:sz w:val="24"/>
          <w:szCs w:val="24"/>
          <w:lang w:eastAsia="lt-LT"/>
        </w:rPr>
        <w:t xml:space="preserve">) </w:t>
      </w:r>
      <w:r w:rsidR="001D2E0D" w:rsidRPr="00A703A8">
        <w:rPr>
          <w:rFonts w:ascii="Times New Roman" w:hAnsi="Times New Roman" w:cs="Times New Roman"/>
          <w:color w:val="000000" w:themeColor="text1"/>
          <w:sz w:val="24"/>
          <w:szCs w:val="24"/>
        </w:rPr>
        <w:t>dviejų</w:t>
      </w:r>
      <w:r w:rsidR="009E3897" w:rsidRPr="00A703A8">
        <w:rPr>
          <w:rFonts w:ascii="Times New Roman" w:hAnsi="Times New Roman" w:cs="Times New Roman"/>
          <w:color w:val="000000" w:themeColor="text1"/>
          <w:sz w:val="24"/>
          <w:szCs w:val="24"/>
        </w:rPr>
        <w:t xml:space="preserve"> </w:t>
      </w:r>
      <w:r w:rsidR="00C2667B" w:rsidRPr="00A703A8">
        <w:rPr>
          <w:rFonts w:ascii="Times New Roman" w:hAnsi="Times New Roman" w:cs="Times New Roman"/>
          <w:color w:val="000000" w:themeColor="text1"/>
          <w:sz w:val="24"/>
          <w:szCs w:val="24"/>
        </w:rPr>
        <w:t>kambarių</w:t>
      </w:r>
      <w:r w:rsidR="0068699F" w:rsidRPr="00A703A8">
        <w:rPr>
          <w:rFonts w:ascii="Times New Roman" w:hAnsi="Times New Roman" w:cs="Times New Roman"/>
          <w:color w:val="000000" w:themeColor="text1"/>
          <w:sz w:val="24"/>
          <w:szCs w:val="24"/>
        </w:rPr>
        <w:t xml:space="preserve"> gyvenamosios paskirties</w:t>
      </w:r>
      <w:r w:rsidR="00900B9B" w:rsidRPr="00A703A8">
        <w:rPr>
          <w:rFonts w:ascii="Times New Roman" w:hAnsi="Times New Roman" w:cs="Times New Roman"/>
          <w:color w:val="000000" w:themeColor="text1"/>
          <w:sz w:val="24"/>
          <w:szCs w:val="24"/>
        </w:rPr>
        <w:t xml:space="preserve"> but</w:t>
      </w:r>
      <w:r w:rsidR="009E3897" w:rsidRPr="00A703A8">
        <w:rPr>
          <w:rFonts w:ascii="Times New Roman" w:hAnsi="Times New Roman" w:cs="Times New Roman"/>
          <w:color w:val="000000" w:themeColor="text1"/>
          <w:sz w:val="24"/>
          <w:szCs w:val="24"/>
        </w:rPr>
        <w:t>ų</w:t>
      </w:r>
      <w:r w:rsidR="004C43A3" w:rsidRPr="00A703A8">
        <w:rPr>
          <w:rFonts w:ascii="Times New Roman" w:hAnsi="Times New Roman" w:cs="Times New Roman"/>
          <w:color w:val="000000" w:themeColor="text1"/>
          <w:sz w:val="24"/>
          <w:szCs w:val="24"/>
        </w:rPr>
        <w:t xml:space="preserve">, </w:t>
      </w:r>
      <w:r w:rsidR="00900B9B" w:rsidRPr="00A703A8">
        <w:rPr>
          <w:rFonts w:ascii="Times New Roman" w:hAnsi="Times New Roman" w:cs="Times New Roman"/>
          <w:color w:val="000000" w:themeColor="text1"/>
          <w:sz w:val="24"/>
          <w:szCs w:val="24"/>
        </w:rPr>
        <w:t>daugiabučiuose namuose Panevėžio mieste.</w:t>
      </w:r>
    </w:p>
    <w:bookmarkEnd w:id="1"/>
    <w:p w14:paraId="2BAD312A" w14:textId="0646E44C" w:rsidR="00197A62" w:rsidRPr="00A703A8" w:rsidRDefault="006F6227" w:rsidP="007F0B5A">
      <w:pPr>
        <w:spacing w:after="0" w:line="360" w:lineRule="auto"/>
        <w:ind w:firstLine="720"/>
        <w:jc w:val="both"/>
        <w:rPr>
          <w:rFonts w:ascii="Times New Roman" w:eastAsia="Times New Roman" w:hAnsi="Times New Roman" w:cs="Times New Roman"/>
          <w:color w:val="000000" w:themeColor="text1"/>
          <w:sz w:val="24"/>
          <w:szCs w:val="24"/>
          <w:lang w:eastAsia="lt-LT"/>
        </w:rPr>
      </w:pPr>
      <w:r w:rsidRPr="00A703A8">
        <w:rPr>
          <w:rFonts w:ascii="Times New Roman" w:eastAsia="Times New Roman" w:hAnsi="Times New Roman" w:cs="Times New Roman"/>
          <w:color w:val="000000" w:themeColor="text1"/>
          <w:sz w:val="24"/>
          <w:szCs w:val="24"/>
          <w:lang w:eastAsia="lt-LT"/>
        </w:rPr>
        <w:t>1</w:t>
      </w:r>
      <w:r w:rsidR="00A36FC4" w:rsidRPr="00A703A8">
        <w:rPr>
          <w:rFonts w:ascii="Times New Roman" w:eastAsia="Times New Roman" w:hAnsi="Times New Roman" w:cs="Times New Roman"/>
          <w:color w:val="000000" w:themeColor="text1"/>
          <w:sz w:val="24"/>
          <w:szCs w:val="24"/>
          <w:lang w:eastAsia="lt-LT"/>
        </w:rPr>
        <w:t>3</w:t>
      </w:r>
      <w:r w:rsidR="005241C5" w:rsidRPr="00A703A8">
        <w:rPr>
          <w:rFonts w:ascii="Times New Roman" w:eastAsia="Times New Roman" w:hAnsi="Times New Roman" w:cs="Times New Roman"/>
          <w:color w:val="000000" w:themeColor="text1"/>
          <w:sz w:val="24"/>
          <w:szCs w:val="24"/>
          <w:lang w:eastAsia="lt-LT"/>
        </w:rPr>
        <w:t>. Pirkima</w:t>
      </w:r>
      <w:r w:rsidR="00E935F6" w:rsidRPr="00A703A8">
        <w:rPr>
          <w:rFonts w:ascii="Times New Roman" w:eastAsia="Times New Roman" w:hAnsi="Times New Roman" w:cs="Times New Roman"/>
          <w:color w:val="000000" w:themeColor="text1"/>
          <w:sz w:val="24"/>
          <w:szCs w:val="24"/>
          <w:lang w:eastAsia="lt-LT"/>
        </w:rPr>
        <w:t>i</w:t>
      </w:r>
      <w:r w:rsidR="005241C5" w:rsidRPr="00A703A8">
        <w:rPr>
          <w:rFonts w:ascii="Times New Roman" w:eastAsia="Times New Roman" w:hAnsi="Times New Roman" w:cs="Times New Roman"/>
          <w:color w:val="000000" w:themeColor="text1"/>
          <w:sz w:val="24"/>
          <w:szCs w:val="24"/>
          <w:lang w:eastAsia="lt-LT"/>
        </w:rPr>
        <w:t xml:space="preserve"> </w:t>
      </w:r>
      <w:r w:rsidR="00FF2481" w:rsidRPr="00A703A8">
        <w:rPr>
          <w:rFonts w:ascii="Times New Roman" w:eastAsia="Times New Roman" w:hAnsi="Times New Roman" w:cs="Times New Roman"/>
          <w:color w:val="000000" w:themeColor="text1"/>
          <w:sz w:val="24"/>
          <w:szCs w:val="24"/>
          <w:lang w:eastAsia="lt-LT"/>
        </w:rPr>
        <w:t>skaidom</w:t>
      </w:r>
      <w:r w:rsidR="00E935F6" w:rsidRPr="00A703A8">
        <w:rPr>
          <w:rFonts w:ascii="Times New Roman" w:eastAsia="Times New Roman" w:hAnsi="Times New Roman" w:cs="Times New Roman"/>
          <w:color w:val="000000" w:themeColor="text1"/>
          <w:sz w:val="24"/>
          <w:szCs w:val="24"/>
          <w:lang w:eastAsia="lt-LT"/>
        </w:rPr>
        <w:t>i</w:t>
      </w:r>
      <w:r w:rsidR="00FF2481" w:rsidRPr="00A703A8">
        <w:rPr>
          <w:rFonts w:ascii="Times New Roman" w:eastAsia="Times New Roman" w:hAnsi="Times New Roman" w:cs="Times New Roman"/>
          <w:color w:val="000000" w:themeColor="text1"/>
          <w:sz w:val="24"/>
          <w:szCs w:val="24"/>
          <w:lang w:eastAsia="lt-LT"/>
        </w:rPr>
        <w:t xml:space="preserve"> į </w:t>
      </w:r>
      <w:r w:rsidR="00253451" w:rsidRPr="00A703A8">
        <w:rPr>
          <w:rFonts w:ascii="Times New Roman" w:eastAsia="Times New Roman" w:hAnsi="Times New Roman" w:cs="Times New Roman"/>
          <w:color w:val="000000" w:themeColor="text1"/>
          <w:sz w:val="24"/>
          <w:szCs w:val="24"/>
          <w:lang w:eastAsia="lt-LT"/>
        </w:rPr>
        <w:t>1</w:t>
      </w:r>
      <w:r w:rsidR="00A703A8" w:rsidRPr="00A703A8">
        <w:rPr>
          <w:rFonts w:ascii="Times New Roman" w:eastAsia="Times New Roman" w:hAnsi="Times New Roman" w:cs="Times New Roman"/>
          <w:color w:val="000000" w:themeColor="text1"/>
          <w:sz w:val="24"/>
          <w:szCs w:val="24"/>
          <w:lang w:eastAsia="lt-LT"/>
        </w:rPr>
        <w:t>1</w:t>
      </w:r>
      <w:r w:rsidR="00D03048" w:rsidRPr="00A703A8">
        <w:rPr>
          <w:rFonts w:ascii="Times New Roman" w:eastAsia="Times New Roman" w:hAnsi="Times New Roman" w:cs="Times New Roman"/>
          <w:color w:val="000000" w:themeColor="text1"/>
          <w:sz w:val="24"/>
          <w:szCs w:val="24"/>
          <w:lang w:eastAsia="lt-LT"/>
        </w:rPr>
        <w:t xml:space="preserve"> </w:t>
      </w:r>
      <w:r w:rsidR="00FF2481" w:rsidRPr="00A703A8">
        <w:rPr>
          <w:rFonts w:ascii="Times New Roman" w:eastAsia="Times New Roman" w:hAnsi="Times New Roman" w:cs="Times New Roman"/>
          <w:color w:val="000000" w:themeColor="text1"/>
          <w:sz w:val="24"/>
          <w:szCs w:val="24"/>
          <w:lang w:eastAsia="lt-LT"/>
        </w:rPr>
        <w:t>atskir</w:t>
      </w:r>
      <w:r w:rsidR="00686C59" w:rsidRPr="00A703A8">
        <w:rPr>
          <w:rFonts w:ascii="Times New Roman" w:eastAsia="Times New Roman" w:hAnsi="Times New Roman" w:cs="Times New Roman"/>
          <w:color w:val="000000" w:themeColor="text1"/>
          <w:sz w:val="24"/>
          <w:szCs w:val="24"/>
          <w:lang w:eastAsia="lt-LT"/>
        </w:rPr>
        <w:t>ų</w:t>
      </w:r>
      <w:r w:rsidR="00F95133" w:rsidRPr="00A703A8">
        <w:rPr>
          <w:rFonts w:ascii="Times New Roman" w:eastAsia="Times New Roman" w:hAnsi="Times New Roman" w:cs="Times New Roman"/>
          <w:color w:val="000000" w:themeColor="text1"/>
          <w:sz w:val="24"/>
          <w:szCs w:val="24"/>
          <w:lang w:eastAsia="lt-LT"/>
        </w:rPr>
        <w:t xml:space="preserve"> dali</w:t>
      </w:r>
      <w:r w:rsidR="00686C59" w:rsidRPr="00A703A8">
        <w:rPr>
          <w:rFonts w:ascii="Times New Roman" w:eastAsia="Times New Roman" w:hAnsi="Times New Roman" w:cs="Times New Roman"/>
          <w:color w:val="000000" w:themeColor="text1"/>
          <w:sz w:val="24"/>
          <w:szCs w:val="24"/>
          <w:lang w:eastAsia="lt-LT"/>
        </w:rPr>
        <w:t>ų</w:t>
      </w:r>
      <w:r w:rsidR="00FF2481" w:rsidRPr="00A703A8">
        <w:rPr>
          <w:rFonts w:ascii="Times New Roman" w:eastAsia="Times New Roman" w:hAnsi="Times New Roman" w:cs="Times New Roman"/>
          <w:color w:val="000000" w:themeColor="text1"/>
          <w:sz w:val="24"/>
          <w:szCs w:val="24"/>
          <w:lang w:eastAsia="lt-LT"/>
        </w:rPr>
        <w:t>:</w:t>
      </w:r>
    </w:p>
    <w:p w14:paraId="2E43DA92" w14:textId="0A1975B4" w:rsidR="00D84FBF" w:rsidRPr="003A7979" w:rsidRDefault="009C0799" w:rsidP="007F0B5A">
      <w:pPr>
        <w:spacing w:after="0" w:line="360" w:lineRule="auto"/>
        <w:ind w:firstLine="720"/>
        <w:jc w:val="both"/>
        <w:rPr>
          <w:rFonts w:ascii="Times New Roman" w:hAnsi="Times New Roman" w:cs="Times New Roman"/>
          <w:sz w:val="24"/>
          <w:szCs w:val="24"/>
        </w:rPr>
      </w:pPr>
      <w:r w:rsidRPr="003A7979">
        <w:rPr>
          <w:rFonts w:ascii="Times New Roman" w:eastAsia="Times New Roman" w:hAnsi="Times New Roman" w:cs="Times New Roman"/>
          <w:sz w:val="24"/>
          <w:szCs w:val="24"/>
          <w:lang w:eastAsia="lt-LT"/>
        </w:rPr>
        <w:t>1</w:t>
      </w:r>
      <w:r w:rsidR="00A36FC4">
        <w:rPr>
          <w:rFonts w:ascii="Times New Roman" w:eastAsia="Times New Roman" w:hAnsi="Times New Roman" w:cs="Times New Roman"/>
          <w:sz w:val="24"/>
          <w:szCs w:val="24"/>
          <w:lang w:eastAsia="lt-LT"/>
        </w:rPr>
        <w:t>3</w:t>
      </w:r>
      <w:r w:rsidRPr="003A7979">
        <w:rPr>
          <w:rFonts w:ascii="Times New Roman" w:eastAsia="Times New Roman" w:hAnsi="Times New Roman" w:cs="Times New Roman"/>
          <w:sz w:val="24"/>
          <w:szCs w:val="24"/>
          <w:lang w:eastAsia="lt-LT"/>
        </w:rPr>
        <w:t xml:space="preserve">.1. </w:t>
      </w:r>
      <w:r w:rsidR="00D84FBF" w:rsidRPr="003A7979">
        <w:rPr>
          <w:rFonts w:ascii="Times New Roman" w:eastAsia="Times New Roman" w:hAnsi="Times New Roman" w:cs="Times New Roman"/>
          <w:sz w:val="24"/>
          <w:szCs w:val="24"/>
          <w:lang w:eastAsia="lt-LT"/>
        </w:rPr>
        <w:t>I</w:t>
      </w:r>
      <w:r w:rsidR="005334E0">
        <w:rPr>
          <w:rFonts w:ascii="Times New Roman" w:eastAsia="Times New Roman" w:hAnsi="Times New Roman" w:cs="Times New Roman"/>
          <w:sz w:val="24"/>
          <w:szCs w:val="24"/>
          <w:lang w:eastAsia="lt-LT"/>
        </w:rPr>
        <w:t>I</w:t>
      </w:r>
      <w:r w:rsidR="00D84FBF" w:rsidRPr="003A7979">
        <w:rPr>
          <w:rFonts w:ascii="Times New Roman" w:eastAsia="Times New Roman" w:hAnsi="Times New Roman" w:cs="Times New Roman"/>
          <w:sz w:val="24"/>
          <w:szCs w:val="24"/>
          <w:lang w:eastAsia="lt-LT"/>
        </w:rPr>
        <w:t xml:space="preserve"> </w:t>
      </w:r>
      <w:r w:rsidR="000716F3">
        <w:rPr>
          <w:rFonts w:ascii="Times New Roman" w:eastAsia="Times New Roman" w:hAnsi="Times New Roman" w:cs="Times New Roman"/>
          <w:sz w:val="24"/>
          <w:szCs w:val="24"/>
          <w:lang w:eastAsia="lt-LT"/>
        </w:rPr>
        <w:t>P</w:t>
      </w:r>
      <w:r w:rsidR="00D84FBF" w:rsidRPr="003A7979">
        <w:rPr>
          <w:rFonts w:ascii="Times New Roman" w:eastAsia="Times New Roman" w:hAnsi="Times New Roman" w:cs="Times New Roman"/>
          <w:sz w:val="24"/>
          <w:szCs w:val="24"/>
          <w:lang w:eastAsia="lt-LT"/>
        </w:rPr>
        <w:t>irkimo dal</w:t>
      </w:r>
      <w:r w:rsidR="004A5308" w:rsidRPr="003A7979">
        <w:rPr>
          <w:rFonts w:ascii="Times New Roman" w:eastAsia="Times New Roman" w:hAnsi="Times New Roman" w:cs="Times New Roman"/>
          <w:sz w:val="24"/>
          <w:szCs w:val="24"/>
          <w:lang w:eastAsia="lt-LT"/>
        </w:rPr>
        <w:t>is</w:t>
      </w:r>
      <w:r w:rsidR="003A7979" w:rsidRPr="003A7979">
        <w:rPr>
          <w:rFonts w:ascii="Times New Roman" w:eastAsia="Times New Roman" w:hAnsi="Times New Roman" w:cs="Times New Roman"/>
          <w:sz w:val="24"/>
          <w:szCs w:val="24"/>
          <w:lang w:eastAsia="lt-LT"/>
        </w:rPr>
        <w:t xml:space="preserve"> </w:t>
      </w:r>
      <w:r w:rsidR="00D84FBF" w:rsidRPr="003A7979">
        <w:rPr>
          <w:rFonts w:ascii="Times New Roman" w:eastAsia="Times New Roman" w:hAnsi="Times New Roman" w:cs="Times New Roman"/>
          <w:sz w:val="24"/>
          <w:szCs w:val="24"/>
          <w:lang w:eastAsia="lt-LT"/>
        </w:rPr>
        <w:t>–</w:t>
      </w:r>
      <w:r w:rsidR="003A7979" w:rsidRPr="003A7979">
        <w:rPr>
          <w:rFonts w:ascii="Times New Roman" w:eastAsia="Times New Roman" w:hAnsi="Times New Roman" w:cs="Times New Roman"/>
          <w:sz w:val="24"/>
          <w:szCs w:val="24"/>
          <w:lang w:eastAsia="lt-LT"/>
        </w:rPr>
        <w:t xml:space="preserve"> </w:t>
      </w:r>
      <w:r w:rsidR="00253451" w:rsidRPr="003A7979">
        <w:rPr>
          <w:rFonts w:ascii="Times New Roman" w:hAnsi="Times New Roman" w:cs="Times New Roman"/>
          <w:sz w:val="24"/>
          <w:szCs w:val="24"/>
        </w:rPr>
        <w:t xml:space="preserve">dviejų kambarių </w:t>
      </w:r>
      <w:r w:rsidR="0068699F">
        <w:rPr>
          <w:rFonts w:ascii="Times New Roman" w:hAnsi="Times New Roman" w:cs="Times New Roman"/>
          <w:sz w:val="24"/>
          <w:szCs w:val="24"/>
        </w:rPr>
        <w:t xml:space="preserve">gyvenamosios paskirties </w:t>
      </w:r>
      <w:r w:rsidR="00253451" w:rsidRPr="003A7979">
        <w:rPr>
          <w:rFonts w:ascii="Times New Roman" w:hAnsi="Times New Roman" w:cs="Times New Roman"/>
          <w:sz w:val="24"/>
          <w:szCs w:val="24"/>
        </w:rPr>
        <w:t>butas</w:t>
      </w:r>
      <w:r w:rsidR="00822C9D">
        <w:rPr>
          <w:rFonts w:ascii="Times New Roman" w:hAnsi="Times New Roman" w:cs="Times New Roman"/>
          <w:sz w:val="24"/>
          <w:szCs w:val="24"/>
        </w:rPr>
        <w:t>;</w:t>
      </w:r>
    </w:p>
    <w:p w14:paraId="02E8C8F0" w14:textId="5049208E" w:rsidR="004A5308" w:rsidRPr="003A7979" w:rsidRDefault="004A5308" w:rsidP="007F0B5A">
      <w:pPr>
        <w:spacing w:after="0" w:line="360" w:lineRule="auto"/>
        <w:ind w:firstLine="720"/>
        <w:jc w:val="both"/>
        <w:rPr>
          <w:rFonts w:ascii="Times New Roman" w:hAnsi="Times New Roman" w:cs="Times New Roman"/>
          <w:sz w:val="24"/>
          <w:szCs w:val="24"/>
        </w:rPr>
      </w:pPr>
      <w:r w:rsidRPr="003A7979">
        <w:rPr>
          <w:rFonts w:ascii="Times New Roman" w:hAnsi="Times New Roman" w:cs="Times New Roman"/>
          <w:sz w:val="24"/>
          <w:szCs w:val="24"/>
        </w:rPr>
        <w:t>1</w:t>
      </w:r>
      <w:r w:rsidR="00A36FC4">
        <w:rPr>
          <w:rFonts w:ascii="Times New Roman" w:hAnsi="Times New Roman" w:cs="Times New Roman"/>
          <w:sz w:val="24"/>
          <w:szCs w:val="24"/>
        </w:rPr>
        <w:t>3</w:t>
      </w:r>
      <w:r w:rsidRPr="003A7979">
        <w:rPr>
          <w:rFonts w:ascii="Times New Roman" w:hAnsi="Times New Roman" w:cs="Times New Roman"/>
          <w:sz w:val="24"/>
          <w:szCs w:val="24"/>
        </w:rPr>
        <w:t>.2. II</w:t>
      </w:r>
      <w:r w:rsidR="005334E0">
        <w:rPr>
          <w:rFonts w:ascii="Times New Roman" w:hAnsi="Times New Roman" w:cs="Times New Roman"/>
          <w:sz w:val="24"/>
          <w:szCs w:val="24"/>
        </w:rPr>
        <w:t>I</w:t>
      </w:r>
      <w:r w:rsidRPr="003A7979">
        <w:rPr>
          <w:rFonts w:ascii="Times New Roman" w:hAnsi="Times New Roman" w:cs="Times New Roman"/>
          <w:sz w:val="24"/>
          <w:szCs w:val="24"/>
        </w:rPr>
        <w:t xml:space="preserve"> </w:t>
      </w:r>
      <w:r w:rsidR="000716F3">
        <w:rPr>
          <w:rFonts w:ascii="Times New Roman" w:eastAsia="Times New Roman" w:hAnsi="Times New Roman" w:cs="Times New Roman"/>
          <w:sz w:val="24"/>
          <w:szCs w:val="24"/>
          <w:lang w:eastAsia="lt-LT"/>
        </w:rPr>
        <w:t>P</w:t>
      </w:r>
      <w:r w:rsidRPr="003A7979">
        <w:rPr>
          <w:rFonts w:ascii="Times New Roman" w:eastAsia="Times New Roman" w:hAnsi="Times New Roman" w:cs="Times New Roman"/>
          <w:sz w:val="24"/>
          <w:szCs w:val="24"/>
          <w:lang w:eastAsia="lt-LT"/>
        </w:rPr>
        <w:t xml:space="preserve">irkimo dalis – </w:t>
      </w:r>
      <w:r w:rsidR="00253451" w:rsidRPr="003A7979">
        <w:rPr>
          <w:rFonts w:ascii="Times New Roman" w:hAnsi="Times New Roman" w:cs="Times New Roman"/>
          <w:sz w:val="24"/>
          <w:szCs w:val="24"/>
        </w:rPr>
        <w:t xml:space="preserve">dviejų kambarių </w:t>
      </w:r>
      <w:r w:rsidR="0068699F">
        <w:rPr>
          <w:rFonts w:ascii="Times New Roman" w:hAnsi="Times New Roman" w:cs="Times New Roman"/>
          <w:sz w:val="24"/>
          <w:szCs w:val="24"/>
        </w:rPr>
        <w:t xml:space="preserve">gyvenamosios paskirties </w:t>
      </w:r>
      <w:r w:rsidR="00253451" w:rsidRPr="003A7979">
        <w:rPr>
          <w:rFonts w:ascii="Times New Roman" w:hAnsi="Times New Roman" w:cs="Times New Roman"/>
          <w:sz w:val="24"/>
          <w:szCs w:val="24"/>
        </w:rPr>
        <w:t>butas</w:t>
      </w:r>
      <w:r w:rsidR="00822C9D">
        <w:rPr>
          <w:rFonts w:ascii="Times New Roman" w:hAnsi="Times New Roman" w:cs="Times New Roman"/>
          <w:sz w:val="24"/>
          <w:szCs w:val="24"/>
        </w:rPr>
        <w:t>;</w:t>
      </w:r>
    </w:p>
    <w:p w14:paraId="6B9D083F" w14:textId="0DC523E7" w:rsidR="004A5308" w:rsidRPr="003A7979" w:rsidRDefault="004A5308" w:rsidP="007F0B5A">
      <w:pPr>
        <w:spacing w:after="0" w:line="360" w:lineRule="auto"/>
        <w:ind w:firstLine="720"/>
        <w:jc w:val="both"/>
        <w:rPr>
          <w:rFonts w:ascii="Times New Roman" w:hAnsi="Times New Roman" w:cs="Times New Roman"/>
          <w:sz w:val="24"/>
          <w:szCs w:val="24"/>
        </w:rPr>
      </w:pPr>
      <w:r w:rsidRPr="003A7979">
        <w:rPr>
          <w:rFonts w:ascii="Times New Roman" w:hAnsi="Times New Roman" w:cs="Times New Roman"/>
          <w:sz w:val="24"/>
          <w:szCs w:val="24"/>
        </w:rPr>
        <w:t>1</w:t>
      </w:r>
      <w:r w:rsidR="00A36FC4">
        <w:rPr>
          <w:rFonts w:ascii="Times New Roman" w:hAnsi="Times New Roman" w:cs="Times New Roman"/>
          <w:sz w:val="24"/>
          <w:szCs w:val="24"/>
        </w:rPr>
        <w:t>3</w:t>
      </w:r>
      <w:r w:rsidRPr="003A7979">
        <w:rPr>
          <w:rFonts w:ascii="Times New Roman" w:hAnsi="Times New Roman" w:cs="Times New Roman"/>
          <w:sz w:val="24"/>
          <w:szCs w:val="24"/>
        </w:rPr>
        <w:t>.3. I</w:t>
      </w:r>
      <w:r w:rsidR="005334E0">
        <w:rPr>
          <w:rFonts w:ascii="Times New Roman" w:hAnsi="Times New Roman" w:cs="Times New Roman"/>
          <w:sz w:val="24"/>
          <w:szCs w:val="24"/>
        </w:rPr>
        <w:t>V</w:t>
      </w:r>
      <w:r w:rsidR="000716F3">
        <w:rPr>
          <w:rFonts w:ascii="Times New Roman" w:eastAsia="Times New Roman" w:hAnsi="Times New Roman" w:cs="Times New Roman"/>
          <w:sz w:val="24"/>
          <w:szCs w:val="24"/>
          <w:lang w:eastAsia="lt-LT"/>
        </w:rPr>
        <w:t xml:space="preserve"> P</w:t>
      </w:r>
      <w:r w:rsidRPr="003A7979">
        <w:rPr>
          <w:rFonts w:ascii="Times New Roman" w:eastAsia="Times New Roman" w:hAnsi="Times New Roman" w:cs="Times New Roman"/>
          <w:sz w:val="24"/>
          <w:szCs w:val="24"/>
          <w:lang w:eastAsia="lt-LT"/>
        </w:rPr>
        <w:t>irkimo dalis –</w:t>
      </w:r>
      <w:r w:rsidR="003A7979" w:rsidRPr="003A7979">
        <w:rPr>
          <w:rFonts w:ascii="Times New Roman" w:eastAsia="Times New Roman" w:hAnsi="Times New Roman" w:cs="Times New Roman"/>
          <w:sz w:val="24"/>
          <w:szCs w:val="24"/>
          <w:lang w:eastAsia="lt-LT"/>
        </w:rPr>
        <w:t xml:space="preserve"> </w:t>
      </w:r>
      <w:r w:rsidR="00253451" w:rsidRPr="003A7979">
        <w:rPr>
          <w:rFonts w:ascii="Times New Roman" w:hAnsi="Times New Roman" w:cs="Times New Roman"/>
          <w:sz w:val="24"/>
          <w:szCs w:val="24"/>
        </w:rPr>
        <w:t xml:space="preserve">dviejų kambarių </w:t>
      </w:r>
      <w:r w:rsidR="0068699F">
        <w:rPr>
          <w:rFonts w:ascii="Times New Roman" w:hAnsi="Times New Roman" w:cs="Times New Roman"/>
          <w:sz w:val="24"/>
          <w:szCs w:val="24"/>
        </w:rPr>
        <w:t xml:space="preserve">gyvenamosios paskirties </w:t>
      </w:r>
      <w:r w:rsidR="00253451" w:rsidRPr="003A7979">
        <w:rPr>
          <w:rFonts w:ascii="Times New Roman" w:hAnsi="Times New Roman" w:cs="Times New Roman"/>
          <w:sz w:val="24"/>
          <w:szCs w:val="24"/>
        </w:rPr>
        <w:t>butas</w:t>
      </w:r>
      <w:r w:rsidR="00822C9D">
        <w:rPr>
          <w:rFonts w:ascii="Times New Roman" w:hAnsi="Times New Roman" w:cs="Times New Roman"/>
          <w:sz w:val="24"/>
          <w:szCs w:val="24"/>
        </w:rPr>
        <w:t>;</w:t>
      </w:r>
    </w:p>
    <w:p w14:paraId="70445365" w14:textId="5EFF2085" w:rsidR="004A5308" w:rsidRPr="003A7979" w:rsidRDefault="004A5308" w:rsidP="007F0B5A">
      <w:pPr>
        <w:spacing w:after="0" w:line="360" w:lineRule="auto"/>
        <w:ind w:firstLine="720"/>
        <w:jc w:val="both"/>
        <w:rPr>
          <w:rFonts w:ascii="Times New Roman" w:hAnsi="Times New Roman" w:cs="Times New Roman"/>
          <w:sz w:val="24"/>
          <w:szCs w:val="24"/>
        </w:rPr>
      </w:pPr>
      <w:r w:rsidRPr="003A7979">
        <w:rPr>
          <w:rFonts w:ascii="Times New Roman" w:hAnsi="Times New Roman" w:cs="Times New Roman"/>
          <w:sz w:val="24"/>
          <w:szCs w:val="24"/>
        </w:rPr>
        <w:t>1</w:t>
      </w:r>
      <w:r w:rsidR="00A36FC4">
        <w:rPr>
          <w:rFonts w:ascii="Times New Roman" w:hAnsi="Times New Roman" w:cs="Times New Roman"/>
          <w:sz w:val="24"/>
          <w:szCs w:val="24"/>
        </w:rPr>
        <w:t>3</w:t>
      </w:r>
      <w:r w:rsidRPr="003A7979">
        <w:rPr>
          <w:rFonts w:ascii="Times New Roman" w:hAnsi="Times New Roman" w:cs="Times New Roman"/>
          <w:sz w:val="24"/>
          <w:szCs w:val="24"/>
        </w:rPr>
        <w:t xml:space="preserve">.4. V </w:t>
      </w:r>
      <w:r w:rsidR="000716F3">
        <w:rPr>
          <w:rFonts w:ascii="Times New Roman" w:eastAsia="Times New Roman" w:hAnsi="Times New Roman" w:cs="Times New Roman"/>
          <w:sz w:val="24"/>
          <w:szCs w:val="24"/>
          <w:lang w:eastAsia="lt-LT"/>
        </w:rPr>
        <w:t>P</w:t>
      </w:r>
      <w:r w:rsidRPr="003A7979">
        <w:rPr>
          <w:rFonts w:ascii="Times New Roman" w:eastAsia="Times New Roman" w:hAnsi="Times New Roman" w:cs="Times New Roman"/>
          <w:sz w:val="24"/>
          <w:szCs w:val="24"/>
          <w:lang w:eastAsia="lt-LT"/>
        </w:rPr>
        <w:t>irkimo dalis –</w:t>
      </w:r>
      <w:r w:rsidR="003A7979" w:rsidRPr="003A7979">
        <w:rPr>
          <w:rFonts w:ascii="Times New Roman" w:eastAsia="Times New Roman" w:hAnsi="Times New Roman" w:cs="Times New Roman"/>
          <w:sz w:val="24"/>
          <w:szCs w:val="24"/>
          <w:lang w:eastAsia="lt-LT"/>
        </w:rPr>
        <w:t xml:space="preserve"> </w:t>
      </w:r>
      <w:r w:rsidR="00253451" w:rsidRPr="003A7979">
        <w:rPr>
          <w:rFonts w:ascii="Times New Roman" w:hAnsi="Times New Roman" w:cs="Times New Roman"/>
          <w:sz w:val="24"/>
          <w:szCs w:val="24"/>
        </w:rPr>
        <w:t xml:space="preserve">dviejų kambarių </w:t>
      </w:r>
      <w:r w:rsidR="0068699F">
        <w:rPr>
          <w:rFonts w:ascii="Times New Roman" w:hAnsi="Times New Roman" w:cs="Times New Roman"/>
          <w:sz w:val="24"/>
          <w:szCs w:val="24"/>
        </w:rPr>
        <w:t xml:space="preserve">gyvenamosios paskirties </w:t>
      </w:r>
      <w:r w:rsidR="00253451" w:rsidRPr="003A7979">
        <w:rPr>
          <w:rFonts w:ascii="Times New Roman" w:hAnsi="Times New Roman" w:cs="Times New Roman"/>
          <w:sz w:val="24"/>
          <w:szCs w:val="24"/>
        </w:rPr>
        <w:t>butas</w:t>
      </w:r>
      <w:r w:rsidR="00822C9D">
        <w:rPr>
          <w:rFonts w:ascii="Times New Roman" w:hAnsi="Times New Roman" w:cs="Times New Roman"/>
          <w:sz w:val="24"/>
          <w:szCs w:val="24"/>
        </w:rPr>
        <w:t>;</w:t>
      </w:r>
    </w:p>
    <w:p w14:paraId="405AFB59" w14:textId="130FCFA1" w:rsidR="004A5308" w:rsidRPr="003A7979" w:rsidRDefault="004A5308" w:rsidP="007F0B5A">
      <w:pPr>
        <w:spacing w:after="0" w:line="360" w:lineRule="auto"/>
        <w:ind w:firstLine="720"/>
        <w:jc w:val="both"/>
        <w:rPr>
          <w:rFonts w:ascii="Times New Roman" w:hAnsi="Times New Roman" w:cs="Times New Roman"/>
          <w:sz w:val="24"/>
          <w:szCs w:val="24"/>
        </w:rPr>
      </w:pPr>
      <w:r w:rsidRPr="003A7979">
        <w:rPr>
          <w:rFonts w:ascii="Times New Roman" w:hAnsi="Times New Roman" w:cs="Times New Roman"/>
          <w:sz w:val="24"/>
          <w:szCs w:val="24"/>
        </w:rPr>
        <w:t>1</w:t>
      </w:r>
      <w:r w:rsidR="00A36FC4">
        <w:rPr>
          <w:rFonts w:ascii="Times New Roman" w:hAnsi="Times New Roman" w:cs="Times New Roman"/>
          <w:sz w:val="24"/>
          <w:szCs w:val="24"/>
        </w:rPr>
        <w:t>3</w:t>
      </w:r>
      <w:r w:rsidRPr="003A7979">
        <w:rPr>
          <w:rFonts w:ascii="Times New Roman" w:hAnsi="Times New Roman" w:cs="Times New Roman"/>
          <w:sz w:val="24"/>
          <w:szCs w:val="24"/>
        </w:rPr>
        <w:t>.5. V</w:t>
      </w:r>
      <w:r w:rsidR="005334E0">
        <w:rPr>
          <w:rFonts w:ascii="Times New Roman" w:hAnsi="Times New Roman" w:cs="Times New Roman"/>
          <w:sz w:val="24"/>
          <w:szCs w:val="24"/>
        </w:rPr>
        <w:t>I</w:t>
      </w:r>
      <w:r w:rsidRPr="003A7979">
        <w:rPr>
          <w:rFonts w:ascii="Times New Roman" w:hAnsi="Times New Roman" w:cs="Times New Roman"/>
          <w:sz w:val="24"/>
          <w:szCs w:val="24"/>
        </w:rPr>
        <w:t xml:space="preserve"> </w:t>
      </w:r>
      <w:r w:rsidR="000716F3">
        <w:rPr>
          <w:rFonts w:ascii="Times New Roman" w:eastAsia="Times New Roman" w:hAnsi="Times New Roman" w:cs="Times New Roman"/>
          <w:sz w:val="24"/>
          <w:szCs w:val="24"/>
          <w:lang w:eastAsia="lt-LT"/>
        </w:rPr>
        <w:t>P</w:t>
      </w:r>
      <w:r w:rsidRPr="003A7979">
        <w:rPr>
          <w:rFonts w:ascii="Times New Roman" w:eastAsia="Times New Roman" w:hAnsi="Times New Roman" w:cs="Times New Roman"/>
          <w:sz w:val="24"/>
          <w:szCs w:val="24"/>
          <w:lang w:eastAsia="lt-LT"/>
        </w:rPr>
        <w:t xml:space="preserve">irkimo dalis – </w:t>
      </w:r>
      <w:r w:rsidR="00253451" w:rsidRPr="003A7979">
        <w:rPr>
          <w:rFonts w:ascii="Times New Roman" w:hAnsi="Times New Roman" w:cs="Times New Roman"/>
          <w:sz w:val="24"/>
          <w:szCs w:val="24"/>
        </w:rPr>
        <w:t xml:space="preserve">dviejų kambarių </w:t>
      </w:r>
      <w:r w:rsidR="0068699F">
        <w:rPr>
          <w:rFonts w:ascii="Times New Roman" w:hAnsi="Times New Roman" w:cs="Times New Roman"/>
          <w:sz w:val="24"/>
          <w:szCs w:val="24"/>
        </w:rPr>
        <w:t xml:space="preserve">gyvenamosios paskirties </w:t>
      </w:r>
      <w:r w:rsidR="00253451" w:rsidRPr="003A7979">
        <w:rPr>
          <w:rFonts w:ascii="Times New Roman" w:hAnsi="Times New Roman" w:cs="Times New Roman"/>
          <w:sz w:val="24"/>
          <w:szCs w:val="24"/>
        </w:rPr>
        <w:t>butas</w:t>
      </w:r>
      <w:r w:rsidR="00822C9D">
        <w:rPr>
          <w:rFonts w:ascii="Times New Roman" w:hAnsi="Times New Roman" w:cs="Times New Roman"/>
          <w:sz w:val="24"/>
          <w:szCs w:val="24"/>
        </w:rPr>
        <w:t>;</w:t>
      </w:r>
    </w:p>
    <w:p w14:paraId="712B82C6" w14:textId="647C5890" w:rsidR="004A5308" w:rsidRPr="003A7979" w:rsidRDefault="004A5308" w:rsidP="007F0B5A">
      <w:pPr>
        <w:spacing w:after="0" w:line="360" w:lineRule="auto"/>
        <w:ind w:firstLine="720"/>
        <w:jc w:val="both"/>
        <w:rPr>
          <w:rFonts w:ascii="Times New Roman" w:eastAsia="Times New Roman" w:hAnsi="Times New Roman" w:cs="Times New Roman"/>
          <w:sz w:val="24"/>
          <w:szCs w:val="24"/>
          <w:lang w:eastAsia="lt-LT"/>
        </w:rPr>
      </w:pPr>
      <w:r w:rsidRPr="003A7979">
        <w:rPr>
          <w:rFonts w:ascii="Times New Roman" w:eastAsia="Times New Roman" w:hAnsi="Times New Roman" w:cs="Times New Roman"/>
          <w:sz w:val="24"/>
          <w:szCs w:val="24"/>
          <w:lang w:eastAsia="lt-LT"/>
        </w:rPr>
        <w:lastRenderedPageBreak/>
        <w:t>1</w:t>
      </w:r>
      <w:r w:rsidR="00A36FC4">
        <w:rPr>
          <w:rFonts w:ascii="Times New Roman" w:eastAsia="Times New Roman" w:hAnsi="Times New Roman" w:cs="Times New Roman"/>
          <w:sz w:val="24"/>
          <w:szCs w:val="24"/>
          <w:lang w:eastAsia="lt-LT"/>
        </w:rPr>
        <w:t>3</w:t>
      </w:r>
      <w:r w:rsidRPr="003A7979">
        <w:rPr>
          <w:rFonts w:ascii="Times New Roman" w:eastAsia="Times New Roman" w:hAnsi="Times New Roman" w:cs="Times New Roman"/>
          <w:sz w:val="24"/>
          <w:szCs w:val="24"/>
          <w:lang w:eastAsia="lt-LT"/>
        </w:rPr>
        <w:t>.</w:t>
      </w:r>
      <w:r w:rsidR="005A7EE4" w:rsidRPr="003A7979">
        <w:rPr>
          <w:rFonts w:ascii="Times New Roman" w:eastAsia="Times New Roman" w:hAnsi="Times New Roman" w:cs="Times New Roman"/>
          <w:sz w:val="24"/>
          <w:szCs w:val="24"/>
          <w:lang w:eastAsia="lt-LT"/>
        </w:rPr>
        <w:t>6</w:t>
      </w:r>
      <w:r w:rsidRPr="003A7979">
        <w:rPr>
          <w:rFonts w:ascii="Times New Roman" w:eastAsia="Times New Roman" w:hAnsi="Times New Roman" w:cs="Times New Roman"/>
          <w:sz w:val="24"/>
          <w:szCs w:val="24"/>
          <w:lang w:eastAsia="lt-LT"/>
        </w:rPr>
        <w:t>.</w:t>
      </w:r>
      <w:r w:rsidRPr="003A7979">
        <w:rPr>
          <w:rFonts w:ascii="Times New Roman" w:eastAsia="Times New Roman" w:hAnsi="Times New Roman" w:cs="Times New Roman"/>
          <w:b/>
          <w:sz w:val="24"/>
          <w:szCs w:val="24"/>
          <w:lang w:eastAsia="lt-LT"/>
        </w:rPr>
        <w:t xml:space="preserve"> </w:t>
      </w:r>
      <w:r w:rsidRPr="003A7979">
        <w:rPr>
          <w:rFonts w:ascii="Times New Roman" w:eastAsia="Times New Roman" w:hAnsi="Times New Roman" w:cs="Times New Roman"/>
          <w:bCs/>
          <w:sz w:val="24"/>
          <w:szCs w:val="24"/>
          <w:lang w:eastAsia="lt-LT"/>
        </w:rPr>
        <w:t>VI</w:t>
      </w:r>
      <w:r w:rsidR="005334E0">
        <w:rPr>
          <w:rFonts w:ascii="Times New Roman" w:eastAsia="Times New Roman" w:hAnsi="Times New Roman" w:cs="Times New Roman"/>
          <w:bCs/>
          <w:sz w:val="24"/>
          <w:szCs w:val="24"/>
          <w:lang w:eastAsia="lt-LT"/>
        </w:rPr>
        <w:t>I</w:t>
      </w:r>
      <w:r w:rsidR="000716F3">
        <w:rPr>
          <w:rFonts w:ascii="Times New Roman" w:eastAsia="Times New Roman" w:hAnsi="Times New Roman" w:cs="Times New Roman"/>
          <w:bCs/>
          <w:sz w:val="24"/>
          <w:szCs w:val="24"/>
          <w:lang w:eastAsia="lt-LT"/>
        </w:rPr>
        <w:t xml:space="preserve"> P</w:t>
      </w:r>
      <w:r w:rsidRPr="003A7979">
        <w:rPr>
          <w:rFonts w:ascii="Times New Roman" w:eastAsia="Times New Roman" w:hAnsi="Times New Roman" w:cs="Times New Roman"/>
          <w:bCs/>
          <w:sz w:val="24"/>
          <w:szCs w:val="24"/>
          <w:lang w:eastAsia="lt-LT"/>
        </w:rPr>
        <w:t>irkimo dalis</w:t>
      </w:r>
      <w:r w:rsidRPr="00261573">
        <w:rPr>
          <w:rFonts w:ascii="Times New Roman" w:eastAsia="Times New Roman" w:hAnsi="Times New Roman" w:cs="Times New Roman"/>
          <w:sz w:val="24"/>
          <w:szCs w:val="24"/>
          <w:lang w:eastAsia="lt-LT"/>
        </w:rPr>
        <w:t xml:space="preserve"> </w:t>
      </w:r>
      <w:r w:rsidRPr="003A7979">
        <w:rPr>
          <w:rFonts w:ascii="Times New Roman" w:eastAsia="Times New Roman" w:hAnsi="Times New Roman" w:cs="Times New Roman"/>
          <w:b/>
          <w:sz w:val="24"/>
          <w:szCs w:val="24"/>
          <w:lang w:eastAsia="lt-LT"/>
        </w:rPr>
        <w:t>–</w:t>
      </w:r>
      <w:r w:rsidRPr="00261573">
        <w:rPr>
          <w:rFonts w:ascii="Times New Roman" w:eastAsia="Times New Roman" w:hAnsi="Times New Roman" w:cs="Times New Roman"/>
          <w:sz w:val="24"/>
          <w:szCs w:val="24"/>
          <w:lang w:eastAsia="lt-LT"/>
        </w:rPr>
        <w:t xml:space="preserve"> </w:t>
      </w:r>
      <w:r w:rsidRPr="003A7979">
        <w:rPr>
          <w:rFonts w:ascii="Times New Roman" w:hAnsi="Times New Roman" w:cs="Times New Roman"/>
          <w:sz w:val="24"/>
          <w:szCs w:val="24"/>
        </w:rPr>
        <w:t>dviejų kambari</w:t>
      </w:r>
      <w:r w:rsidR="00236BE0" w:rsidRPr="003A7979">
        <w:rPr>
          <w:rFonts w:ascii="Times New Roman" w:hAnsi="Times New Roman" w:cs="Times New Roman"/>
          <w:sz w:val="24"/>
          <w:szCs w:val="24"/>
        </w:rPr>
        <w:t>ų</w:t>
      </w:r>
      <w:r w:rsidRPr="003A7979">
        <w:rPr>
          <w:rFonts w:ascii="Times New Roman" w:hAnsi="Times New Roman" w:cs="Times New Roman"/>
          <w:sz w:val="24"/>
          <w:szCs w:val="24"/>
        </w:rPr>
        <w:t xml:space="preserve"> </w:t>
      </w:r>
      <w:r w:rsidR="0068699F">
        <w:rPr>
          <w:rFonts w:ascii="Times New Roman" w:hAnsi="Times New Roman" w:cs="Times New Roman"/>
          <w:sz w:val="24"/>
          <w:szCs w:val="24"/>
        </w:rPr>
        <w:t xml:space="preserve">gyvenamosios paskirties </w:t>
      </w:r>
      <w:r w:rsidRPr="003A7979">
        <w:rPr>
          <w:rFonts w:ascii="Times New Roman" w:hAnsi="Times New Roman" w:cs="Times New Roman"/>
          <w:sz w:val="24"/>
          <w:szCs w:val="24"/>
        </w:rPr>
        <w:t>buta</w:t>
      </w:r>
      <w:r w:rsidR="00236BE0" w:rsidRPr="003A7979">
        <w:rPr>
          <w:rFonts w:ascii="Times New Roman" w:hAnsi="Times New Roman" w:cs="Times New Roman"/>
          <w:sz w:val="24"/>
          <w:szCs w:val="24"/>
        </w:rPr>
        <w:t>s</w:t>
      </w:r>
      <w:r w:rsidR="00822C9D">
        <w:rPr>
          <w:rFonts w:ascii="Times New Roman" w:hAnsi="Times New Roman" w:cs="Times New Roman"/>
          <w:sz w:val="24"/>
          <w:szCs w:val="24"/>
        </w:rPr>
        <w:t>;</w:t>
      </w:r>
    </w:p>
    <w:p w14:paraId="6A45F3A3" w14:textId="51BBA322" w:rsidR="004A5308" w:rsidRPr="003A7979" w:rsidRDefault="004A5308" w:rsidP="007F0B5A">
      <w:pPr>
        <w:spacing w:after="0" w:line="360" w:lineRule="auto"/>
        <w:ind w:firstLine="720"/>
        <w:jc w:val="both"/>
        <w:rPr>
          <w:rFonts w:ascii="Times New Roman" w:hAnsi="Times New Roman" w:cs="Times New Roman"/>
          <w:sz w:val="24"/>
          <w:szCs w:val="24"/>
        </w:rPr>
      </w:pPr>
      <w:r w:rsidRPr="003A7979">
        <w:rPr>
          <w:rFonts w:ascii="Times New Roman" w:eastAsia="Times New Roman" w:hAnsi="Times New Roman" w:cs="Times New Roman"/>
          <w:sz w:val="24"/>
          <w:szCs w:val="24"/>
          <w:lang w:eastAsia="lt-LT"/>
        </w:rPr>
        <w:t>1</w:t>
      </w:r>
      <w:r w:rsidR="00A36FC4">
        <w:rPr>
          <w:rFonts w:ascii="Times New Roman" w:eastAsia="Times New Roman" w:hAnsi="Times New Roman" w:cs="Times New Roman"/>
          <w:sz w:val="24"/>
          <w:szCs w:val="24"/>
          <w:lang w:eastAsia="lt-LT"/>
        </w:rPr>
        <w:t>3</w:t>
      </w:r>
      <w:r w:rsidRPr="003A7979">
        <w:rPr>
          <w:rFonts w:ascii="Times New Roman" w:eastAsia="Times New Roman" w:hAnsi="Times New Roman" w:cs="Times New Roman"/>
          <w:sz w:val="24"/>
          <w:szCs w:val="24"/>
          <w:lang w:eastAsia="lt-LT"/>
        </w:rPr>
        <w:t>.</w:t>
      </w:r>
      <w:r w:rsidR="005A7EE4" w:rsidRPr="003A7979">
        <w:rPr>
          <w:rFonts w:ascii="Times New Roman" w:eastAsia="Times New Roman" w:hAnsi="Times New Roman" w:cs="Times New Roman"/>
          <w:sz w:val="24"/>
          <w:szCs w:val="24"/>
          <w:lang w:eastAsia="lt-LT"/>
        </w:rPr>
        <w:t>7</w:t>
      </w:r>
      <w:r w:rsidRPr="003A7979">
        <w:rPr>
          <w:rFonts w:ascii="Times New Roman" w:eastAsia="Times New Roman" w:hAnsi="Times New Roman" w:cs="Times New Roman"/>
          <w:sz w:val="24"/>
          <w:szCs w:val="24"/>
          <w:lang w:eastAsia="lt-LT"/>
        </w:rPr>
        <w:t>.</w:t>
      </w:r>
      <w:r w:rsidRPr="003A7979">
        <w:rPr>
          <w:rFonts w:ascii="Times New Roman" w:eastAsia="Times New Roman" w:hAnsi="Times New Roman" w:cs="Times New Roman"/>
          <w:b/>
          <w:sz w:val="24"/>
          <w:szCs w:val="24"/>
          <w:lang w:eastAsia="lt-LT"/>
        </w:rPr>
        <w:t xml:space="preserve"> </w:t>
      </w:r>
      <w:r w:rsidRPr="003A7979">
        <w:rPr>
          <w:rFonts w:ascii="Times New Roman" w:eastAsia="Times New Roman" w:hAnsi="Times New Roman" w:cs="Times New Roman"/>
          <w:bCs/>
          <w:sz w:val="24"/>
          <w:szCs w:val="24"/>
          <w:lang w:eastAsia="lt-LT"/>
        </w:rPr>
        <w:t>VII</w:t>
      </w:r>
      <w:r w:rsidR="005334E0">
        <w:rPr>
          <w:rFonts w:ascii="Times New Roman" w:eastAsia="Times New Roman" w:hAnsi="Times New Roman" w:cs="Times New Roman"/>
          <w:bCs/>
          <w:sz w:val="24"/>
          <w:szCs w:val="24"/>
          <w:lang w:eastAsia="lt-LT"/>
        </w:rPr>
        <w:t>I</w:t>
      </w:r>
      <w:r w:rsidRPr="003A7979">
        <w:rPr>
          <w:rFonts w:ascii="Times New Roman" w:eastAsia="Times New Roman" w:hAnsi="Times New Roman" w:cs="Times New Roman"/>
          <w:bCs/>
          <w:sz w:val="24"/>
          <w:szCs w:val="24"/>
          <w:lang w:eastAsia="lt-LT"/>
        </w:rPr>
        <w:t xml:space="preserve"> </w:t>
      </w:r>
      <w:r w:rsidR="000716F3">
        <w:rPr>
          <w:rFonts w:ascii="Times New Roman" w:eastAsia="Times New Roman" w:hAnsi="Times New Roman" w:cs="Times New Roman"/>
          <w:bCs/>
          <w:sz w:val="24"/>
          <w:szCs w:val="24"/>
          <w:lang w:eastAsia="lt-LT"/>
        </w:rPr>
        <w:t>P</w:t>
      </w:r>
      <w:r w:rsidRPr="003A7979">
        <w:rPr>
          <w:rFonts w:ascii="Times New Roman" w:eastAsia="Times New Roman" w:hAnsi="Times New Roman" w:cs="Times New Roman"/>
          <w:bCs/>
          <w:sz w:val="24"/>
          <w:szCs w:val="24"/>
          <w:lang w:eastAsia="lt-LT"/>
        </w:rPr>
        <w:t>irkimo dalis</w:t>
      </w:r>
      <w:r w:rsidRPr="00261573">
        <w:rPr>
          <w:rFonts w:ascii="Times New Roman" w:eastAsia="Times New Roman" w:hAnsi="Times New Roman" w:cs="Times New Roman"/>
          <w:sz w:val="24"/>
          <w:szCs w:val="24"/>
          <w:lang w:eastAsia="lt-LT"/>
        </w:rPr>
        <w:t xml:space="preserve"> </w:t>
      </w:r>
      <w:r w:rsidRPr="003A7979">
        <w:rPr>
          <w:rFonts w:ascii="Times New Roman" w:eastAsia="Times New Roman" w:hAnsi="Times New Roman" w:cs="Times New Roman"/>
          <w:b/>
          <w:sz w:val="24"/>
          <w:szCs w:val="24"/>
          <w:lang w:eastAsia="lt-LT"/>
        </w:rPr>
        <w:t>–</w:t>
      </w:r>
      <w:r w:rsidRPr="00261573">
        <w:rPr>
          <w:rFonts w:ascii="Times New Roman" w:eastAsia="Times New Roman" w:hAnsi="Times New Roman" w:cs="Times New Roman"/>
          <w:sz w:val="24"/>
          <w:szCs w:val="24"/>
          <w:lang w:eastAsia="lt-LT"/>
        </w:rPr>
        <w:t xml:space="preserve"> </w:t>
      </w:r>
      <w:r w:rsidRPr="003A7979">
        <w:rPr>
          <w:rFonts w:ascii="Times New Roman" w:hAnsi="Times New Roman" w:cs="Times New Roman"/>
          <w:sz w:val="24"/>
          <w:szCs w:val="24"/>
        </w:rPr>
        <w:t xml:space="preserve">dviejų </w:t>
      </w:r>
      <w:r w:rsidR="00236BE0" w:rsidRPr="003A7979">
        <w:rPr>
          <w:rFonts w:ascii="Times New Roman" w:hAnsi="Times New Roman" w:cs="Times New Roman"/>
          <w:sz w:val="24"/>
          <w:szCs w:val="24"/>
        </w:rPr>
        <w:t xml:space="preserve">kambarių </w:t>
      </w:r>
      <w:r w:rsidR="0068699F">
        <w:rPr>
          <w:rFonts w:ascii="Times New Roman" w:hAnsi="Times New Roman" w:cs="Times New Roman"/>
          <w:sz w:val="24"/>
          <w:szCs w:val="24"/>
        </w:rPr>
        <w:t xml:space="preserve">gyvenamosios paskirties </w:t>
      </w:r>
      <w:r w:rsidR="00236BE0" w:rsidRPr="003A7979">
        <w:rPr>
          <w:rFonts w:ascii="Times New Roman" w:hAnsi="Times New Roman" w:cs="Times New Roman"/>
          <w:sz w:val="24"/>
          <w:szCs w:val="24"/>
        </w:rPr>
        <w:t>butas</w:t>
      </w:r>
      <w:r w:rsidR="00822C9D">
        <w:rPr>
          <w:rFonts w:ascii="Times New Roman" w:hAnsi="Times New Roman" w:cs="Times New Roman"/>
          <w:sz w:val="24"/>
          <w:szCs w:val="24"/>
        </w:rPr>
        <w:t>;</w:t>
      </w:r>
    </w:p>
    <w:p w14:paraId="3383F39C" w14:textId="7C8F72B8" w:rsidR="004A5308" w:rsidRPr="003A7979" w:rsidRDefault="004A5308" w:rsidP="007F0B5A">
      <w:pPr>
        <w:spacing w:after="0" w:line="360" w:lineRule="auto"/>
        <w:ind w:firstLine="720"/>
        <w:jc w:val="both"/>
        <w:rPr>
          <w:rFonts w:ascii="Times New Roman" w:hAnsi="Times New Roman" w:cs="Times New Roman"/>
          <w:sz w:val="24"/>
          <w:szCs w:val="24"/>
        </w:rPr>
      </w:pPr>
      <w:r w:rsidRPr="003A7979">
        <w:rPr>
          <w:rFonts w:ascii="Times New Roman" w:eastAsia="Times New Roman" w:hAnsi="Times New Roman" w:cs="Times New Roman"/>
          <w:sz w:val="24"/>
          <w:szCs w:val="24"/>
          <w:lang w:eastAsia="lt-LT"/>
        </w:rPr>
        <w:t>1</w:t>
      </w:r>
      <w:r w:rsidR="00A36FC4">
        <w:rPr>
          <w:rFonts w:ascii="Times New Roman" w:eastAsia="Times New Roman" w:hAnsi="Times New Roman" w:cs="Times New Roman"/>
          <w:sz w:val="24"/>
          <w:szCs w:val="24"/>
          <w:lang w:eastAsia="lt-LT"/>
        </w:rPr>
        <w:t>3</w:t>
      </w:r>
      <w:r w:rsidRPr="003A7979">
        <w:rPr>
          <w:rFonts w:ascii="Times New Roman" w:eastAsia="Times New Roman" w:hAnsi="Times New Roman" w:cs="Times New Roman"/>
          <w:sz w:val="24"/>
          <w:szCs w:val="24"/>
          <w:lang w:eastAsia="lt-LT"/>
        </w:rPr>
        <w:t>.</w:t>
      </w:r>
      <w:r w:rsidR="005A7EE4" w:rsidRPr="003A7979">
        <w:rPr>
          <w:rFonts w:ascii="Times New Roman" w:eastAsia="Times New Roman" w:hAnsi="Times New Roman" w:cs="Times New Roman"/>
          <w:sz w:val="24"/>
          <w:szCs w:val="24"/>
          <w:lang w:eastAsia="lt-LT"/>
        </w:rPr>
        <w:t>8</w:t>
      </w:r>
      <w:r w:rsidRPr="003A7979">
        <w:rPr>
          <w:rFonts w:ascii="Times New Roman" w:eastAsia="Times New Roman" w:hAnsi="Times New Roman" w:cs="Times New Roman"/>
          <w:sz w:val="24"/>
          <w:szCs w:val="24"/>
          <w:lang w:eastAsia="lt-LT"/>
        </w:rPr>
        <w:t>.</w:t>
      </w:r>
      <w:r w:rsidRPr="003A7979">
        <w:rPr>
          <w:rFonts w:ascii="Times New Roman" w:eastAsia="Times New Roman" w:hAnsi="Times New Roman" w:cs="Times New Roman"/>
          <w:b/>
          <w:sz w:val="24"/>
          <w:szCs w:val="24"/>
          <w:lang w:eastAsia="lt-LT"/>
        </w:rPr>
        <w:t xml:space="preserve"> </w:t>
      </w:r>
      <w:r w:rsidR="005334E0">
        <w:rPr>
          <w:rFonts w:ascii="Times New Roman" w:eastAsia="Times New Roman" w:hAnsi="Times New Roman" w:cs="Times New Roman"/>
          <w:bCs/>
          <w:sz w:val="24"/>
          <w:szCs w:val="24"/>
          <w:lang w:eastAsia="lt-LT"/>
        </w:rPr>
        <w:t>IX</w:t>
      </w:r>
      <w:r w:rsidRPr="003A7979">
        <w:rPr>
          <w:rFonts w:ascii="Times New Roman" w:eastAsia="Times New Roman" w:hAnsi="Times New Roman" w:cs="Times New Roman"/>
          <w:bCs/>
          <w:sz w:val="24"/>
          <w:szCs w:val="24"/>
          <w:lang w:eastAsia="lt-LT"/>
        </w:rPr>
        <w:t xml:space="preserve"> </w:t>
      </w:r>
      <w:r w:rsidR="000716F3">
        <w:rPr>
          <w:rFonts w:ascii="Times New Roman" w:eastAsia="Times New Roman" w:hAnsi="Times New Roman" w:cs="Times New Roman"/>
          <w:bCs/>
          <w:sz w:val="24"/>
          <w:szCs w:val="24"/>
          <w:lang w:eastAsia="lt-LT"/>
        </w:rPr>
        <w:t>P</w:t>
      </w:r>
      <w:r w:rsidRPr="003A7979">
        <w:rPr>
          <w:rFonts w:ascii="Times New Roman" w:eastAsia="Times New Roman" w:hAnsi="Times New Roman" w:cs="Times New Roman"/>
          <w:bCs/>
          <w:sz w:val="24"/>
          <w:szCs w:val="24"/>
          <w:lang w:eastAsia="lt-LT"/>
        </w:rPr>
        <w:t>irkimo dalis</w:t>
      </w:r>
      <w:r w:rsidRPr="00261573">
        <w:rPr>
          <w:rFonts w:ascii="Times New Roman" w:eastAsia="Times New Roman" w:hAnsi="Times New Roman" w:cs="Times New Roman"/>
          <w:sz w:val="24"/>
          <w:szCs w:val="24"/>
          <w:lang w:eastAsia="lt-LT"/>
        </w:rPr>
        <w:t xml:space="preserve"> </w:t>
      </w:r>
      <w:r w:rsidRPr="003A7979">
        <w:rPr>
          <w:rFonts w:ascii="Times New Roman" w:eastAsia="Times New Roman" w:hAnsi="Times New Roman" w:cs="Times New Roman"/>
          <w:b/>
          <w:sz w:val="24"/>
          <w:szCs w:val="24"/>
          <w:lang w:eastAsia="lt-LT"/>
        </w:rPr>
        <w:t>–</w:t>
      </w:r>
      <w:r w:rsidRPr="00261573">
        <w:rPr>
          <w:rFonts w:ascii="Times New Roman" w:eastAsia="Times New Roman" w:hAnsi="Times New Roman" w:cs="Times New Roman"/>
          <w:sz w:val="24"/>
          <w:szCs w:val="24"/>
          <w:lang w:eastAsia="lt-LT"/>
        </w:rPr>
        <w:t xml:space="preserve"> </w:t>
      </w:r>
      <w:r w:rsidRPr="003A7979">
        <w:rPr>
          <w:rFonts w:ascii="Times New Roman" w:hAnsi="Times New Roman" w:cs="Times New Roman"/>
          <w:sz w:val="24"/>
          <w:szCs w:val="24"/>
        </w:rPr>
        <w:t xml:space="preserve">dviejų </w:t>
      </w:r>
      <w:r w:rsidR="00236BE0" w:rsidRPr="003A7979">
        <w:rPr>
          <w:rFonts w:ascii="Times New Roman" w:hAnsi="Times New Roman" w:cs="Times New Roman"/>
          <w:sz w:val="24"/>
          <w:szCs w:val="24"/>
        </w:rPr>
        <w:t xml:space="preserve">kambarių </w:t>
      </w:r>
      <w:r w:rsidR="0068699F">
        <w:rPr>
          <w:rFonts w:ascii="Times New Roman" w:hAnsi="Times New Roman" w:cs="Times New Roman"/>
          <w:sz w:val="24"/>
          <w:szCs w:val="24"/>
        </w:rPr>
        <w:t xml:space="preserve">gyvenamosios paskirties </w:t>
      </w:r>
      <w:r w:rsidR="00236BE0" w:rsidRPr="003A7979">
        <w:rPr>
          <w:rFonts w:ascii="Times New Roman" w:hAnsi="Times New Roman" w:cs="Times New Roman"/>
          <w:sz w:val="24"/>
          <w:szCs w:val="24"/>
        </w:rPr>
        <w:t>butas</w:t>
      </w:r>
      <w:r w:rsidR="00822C9D">
        <w:rPr>
          <w:rFonts w:ascii="Times New Roman" w:hAnsi="Times New Roman" w:cs="Times New Roman"/>
          <w:sz w:val="24"/>
          <w:szCs w:val="24"/>
        </w:rPr>
        <w:t>;</w:t>
      </w:r>
    </w:p>
    <w:p w14:paraId="53C50AA9" w14:textId="2630E5F8" w:rsidR="004A5308" w:rsidRPr="003A7979" w:rsidRDefault="004A5308" w:rsidP="007F0B5A">
      <w:pPr>
        <w:spacing w:after="0" w:line="360" w:lineRule="auto"/>
        <w:ind w:firstLine="720"/>
        <w:jc w:val="both"/>
        <w:rPr>
          <w:rFonts w:ascii="Times New Roman" w:hAnsi="Times New Roman" w:cs="Times New Roman"/>
          <w:sz w:val="24"/>
          <w:szCs w:val="24"/>
        </w:rPr>
      </w:pPr>
      <w:r w:rsidRPr="003A7979">
        <w:rPr>
          <w:rFonts w:ascii="Times New Roman" w:eastAsia="Times New Roman" w:hAnsi="Times New Roman" w:cs="Times New Roman"/>
          <w:sz w:val="24"/>
          <w:szCs w:val="24"/>
          <w:lang w:eastAsia="lt-LT"/>
        </w:rPr>
        <w:t>1</w:t>
      </w:r>
      <w:r w:rsidR="00A36FC4">
        <w:rPr>
          <w:rFonts w:ascii="Times New Roman" w:eastAsia="Times New Roman" w:hAnsi="Times New Roman" w:cs="Times New Roman"/>
          <w:sz w:val="24"/>
          <w:szCs w:val="24"/>
          <w:lang w:eastAsia="lt-LT"/>
        </w:rPr>
        <w:t>3</w:t>
      </w:r>
      <w:r w:rsidRPr="003A7979">
        <w:rPr>
          <w:rFonts w:ascii="Times New Roman" w:eastAsia="Times New Roman" w:hAnsi="Times New Roman" w:cs="Times New Roman"/>
          <w:sz w:val="24"/>
          <w:szCs w:val="24"/>
          <w:lang w:eastAsia="lt-LT"/>
        </w:rPr>
        <w:t>.</w:t>
      </w:r>
      <w:r w:rsidR="005A7EE4" w:rsidRPr="003A7979">
        <w:rPr>
          <w:rFonts w:ascii="Times New Roman" w:eastAsia="Times New Roman" w:hAnsi="Times New Roman" w:cs="Times New Roman"/>
          <w:sz w:val="24"/>
          <w:szCs w:val="24"/>
          <w:lang w:eastAsia="lt-LT"/>
        </w:rPr>
        <w:t>9.</w:t>
      </w:r>
      <w:r w:rsidRPr="003A7979">
        <w:rPr>
          <w:rFonts w:ascii="Times New Roman" w:eastAsia="Times New Roman" w:hAnsi="Times New Roman" w:cs="Times New Roman"/>
          <w:b/>
          <w:sz w:val="24"/>
          <w:szCs w:val="24"/>
          <w:lang w:eastAsia="lt-LT"/>
        </w:rPr>
        <w:t xml:space="preserve"> </w:t>
      </w:r>
      <w:r w:rsidRPr="003A7979">
        <w:rPr>
          <w:rFonts w:ascii="Times New Roman" w:eastAsia="Times New Roman" w:hAnsi="Times New Roman" w:cs="Times New Roman"/>
          <w:bCs/>
          <w:sz w:val="24"/>
          <w:szCs w:val="24"/>
          <w:lang w:eastAsia="lt-LT"/>
        </w:rPr>
        <w:t xml:space="preserve">X </w:t>
      </w:r>
      <w:r w:rsidR="000716F3">
        <w:rPr>
          <w:rFonts w:ascii="Times New Roman" w:eastAsia="Times New Roman" w:hAnsi="Times New Roman" w:cs="Times New Roman"/>
          <w:bCs/>
          <w:sz w:val="24"/>
          <w:szCs w:val="24"/>
          <w:lang w:eastAsia="lt-LT"/>
        </w:rPr>
        <w:t>P</w:t>
      </w:r>
      <w:r w:rsidRPr="003A7979">
        <w:rPr>
          <w:rFonts w:ascii="Times New Roman" w:eastAsia="Times New Roman" w:hAnsi="Times New Roman" w:cs="Times New Roman"/>
          <w:bCs/>
          <w:sz w:val="24"/>
          <w:szCs w:val="24"/>
          <w:lang w:eastAsia="lt-LT"/>
        </w:rPr>
        <w:t>irkimo dalis</w:t>
      </w:r>
      <w:r w:rsidRPr="00261573">
        <w:rPr>
          <w:rFonts w:ascii="Times New Roman" w:eastAsia="Times New Roman" w:hAnsi="Times New Roman" w:cs="Times New Roman"/>
          <w:sz w:val="24"/>
          <w:szCs w:val="24"/>
          <w:lang w:eastAsia="lt-LT"/>
        </w:rPr>
        <w:t xml:space="preserve"> </w:t>
      </w:r>
      <w:r w:rsidRPr="003A7979">
        <w:rPr>
          <w:rFonts w:ascii="Times New Roman" w:eastAsia="Times New Roman" w:hAnsi="Times New Roman" w:cs="Times New Roman"/>
          <w:b/>
          <w:sz w:val="24"/>
          <w:szCs w:val="24"/>
          <w:lang w:eastAsia="lt-LT"/>
        </w:rPr>
        <w:t>–</w:t>
      </w:r>
      <w:r w:rsidRPr="00261573">
        <w:rPr>
          <w:rFonts w:ascii="Times New Roman" w:eastAsia="Times New Roman" w:hAnsi="Times New Roman" w:cs="Times New Roman"/>
          <w:sz w:val="24"/>
          <w:szCs w:val="24"/>
          <w:lang w:eastAsia="lt-LT"/>
        </w:rPr>
        <w:t xml:space="preserve"> </w:t>
      </w:r>
      <w:r w:rsidRPr="003A7979">
        <w:rPr>
          <w:rFonts w:ascii="Times New Roman" w:hAnsi="Times New Roman" w:cs="Times New Roman"/>
          <w:sz w:val="24"/>
          <w:szCs w:val="24"/>
        </w:rPr>
        <w:t xml:space="preserve">dviejų kambarių </w:t>
      </w:r>
      <w:r w:rsidR="0068699F">
        <w:rPr>
          <w:rFonts w:ascii="Times New Roman" w:hAnsi="Times New Roman" w:cs="Times New Roman"/>
          <w:sz w:val="24"/>
          <w:szCs w:val="24"/>
        </w:rPr>
        <w:t xml:space="preserve">gyvenamosios paskirties </w:t>
      </w:r>
      <w:r w:rsidR="00236BE0" w:rsidRPr="003A7979">
        <w:rPr>
          <w:rFonts w:ascii="Times New Roman" w:hAnsi="Times New Roman" w:cs="Times New Roman"/>
          <w:sz w:val="24"/>
          <w:szCs w:val="24"/>
        </w:rPr>
        <w:t>buta</w:t>
      </w:r>
      <w:r w:rsidR="00293523">
        <w:rPr>
          <w:rFonts w:ascii="Times New Roman" w:hAnsi="Times New Roman" w:cs="Times New Roman"/>
          <w:sz w:val="24"/>
          <w:szCs w:val="24"/>
        </w:rPr>
        <w:t>s;</w:t>
      </w:r>
    </w:p>
    <w:p w14:paraId="6FB69D8A" w14:textId="68188BE1" w:rsidR="004A5308" w:rsidRPr="003A7979" w:rsidRDefault="004A5308" w:rsidP="007F0B5A">
      <w:pPr>
        <w:spacing w:after="0" w:line="360" w:lineRule="auto"/>
        <w:ind w:firstLine="720"/>
        <w:jc w:val="both"/>
        <w:rPr>
          <w:rFonts w:ascii="Times New Roman" w:hAnsi="Times New Roman" w:cs="Times New Roman"/>
          <w:sz w:val="24"/>
          <w:szCs w:val="24"/>
        </w:rPr>
      </w:pPr>
      <w:r w:rsidRPr="003A7979">
        <w:rPr>
          <w:rFonts w:ascii="Times New Roman" w:eastAsia="Times New Roman" w:hAnsi="Times New Roman" w:cs="Times New Roman"/>
          <w:sz w:val="24"/>
          <w:szCs w:val="24"/>
          <w:lang w:eastAsia="lt-LT"/>
        </w:rPr>
        <w:t>1</w:t>
      </w:r>
      <w:r w:rsidR="00A36FC4">
        <w:rPr>
          <w:rFonts w:ascii="Times New Roman" w:eastAsia="Times New Roman" w:hAnsi="Times New Roman" w:cs="Times New Roman"/>
          <w:sz w:val="24"/>
          <w:szCs w:val="24"/>
          <w:lang w:eastAsia="lt-LT"/>
        </w:rPr>
        <w:t>3</w:t>
      </w:r>
      <w:r w:rsidRPr="003A7979">
        <w:rPr>
          <w:rFonts w:ascii="Times New Roman" w:eastAsia="Times New Roman" w:hAnsi="Times New Roman" w:cs="Times New Roman"/>
          <w:sz w:val="24"/>
          <w:szCs w:val="24"/>
          <w:lang w:eastAsia="lt-LT"/>
        </w:rPr>
        <w:t>.1</w:t>
      </w:r>
      <w:r w:rsidR="005A7EE4" w:rsidRPr="003A7979">
        <w:rPr>
          <w:rFonts w:ascii="Times New Roman" w:eastAsia="Times New Roman" w:hAnsi="Times New Roman" w:cs="Times New Roman"/>
          <w:sz w:val="24"/>
          <w:szCs w:val="24"/>
          <w:lang w:eastAsia="lt-LT"/>
        </w:rPr>
        <w:t>0</w:t>
      </w:r>
      <w:r w:rsidRPr="003A7979">
        <w:rPr>
          <w:rFonts w:ascii="Times New Roman" w:eastAsia="Times New Roman" w:hAnsi="Times New Roman" w:cs="Times New Roman"/>
          <w:sz w:val="24"/>
          <w:szCs w:val="24"/>
          <w:lang w:eastAsia="lt-LT"/>
        </w:rPr>
        <w:t>.</w:t>
      </w:r>
      <w:r w:rsidRPr="003A7979">
        <w:rPr>
          <w:rFonts w:ascii="Times New Roman" w:eastAsia="Times New Roman" w:hAnsi="Times New Roman" w:cs="Times New Roman"/>
          <w:b/>
          <w:sz w:val="24"/>
          <w:szCs w:val="24"/>
          <w:lang w:eastAsia="lt-LT"/>
        </w:rPr>
        <w:t xml:space="preserve"> </w:t>
      </w:r>
      <w:r w:rsidRPr="003A7979">
        <w:rPr>
          <w:rFonts w:ascii="Times New Roman" w:eastAsia="Times New Roman" w:hAnsi="Times New Roman" w:cs="Times New Roman"/>
          <w:bCs/>
          <w:sz w:val="24"/>
          <w:szCs w:val="24"/>
          <w:lang w:eastAsia="lt-LT"/>
        </w:rPr>
        <w:t>X</w:t>
      </w:r>
      <w:r w:rsidR="005334E0">
        <w:rPr>
          <w:rFonts w:ascii="Times New Roman" w:eastAsia="Times New Roman" w:hAnsi="Times New Roman" w:cs="Times New Roman"/>
          <w:bCs/>
          <w:sz w:val="24"/>
          <w:szCs w:val="24"/>
          <w:lang w:eastAsia="lt-LT"/>
        </w:rPr>
        <w:t>I</w:t>
      </w:r>
      <w:r w:rsidRPr="003A7979">
        <w:rPr>
          <w:rFonts w:ascii="Times New Roman" w:eastAsia="Times New Roman" w:hAnsi="Times New Roman" w:cs="Times New Roman"/>
          <w:bCs/>
          <w:sz w:val="24"/>
          <w:szCs w:val="24"/>
          <w:lang w:eastAsia="lt-LT"/>
        </w:rPr>
        <w:t xml:space="preserve"> </w:t>
      </w:r>
      <w:r w:rsidR="000716F3">
        <w:rPr>
          <w:rFonts w:ascii="Times New Roman" w:eastAsia="Times New Roman" w:hAnsi="Times New Roman" w:cs="Times New Roman"/>
          <w:bCs/>
          <w:sz w:val="24"/>
          <w:szCs w:val="24"/>
          <w:lang w:eastAsia="lt-LT"/>
        </w:rPr>
        <w:t>P</w:t>
      </w:r>
      <w:r w:rsidRPr="003A7979">
        <w:rPr>
          <w:rFonts w:ascii="Times New Roman" w:eastAsia="Times New Roman" w:hAnsi="Times New Roman" w:cs="Times New Roman"/>
          <w:bCs/>
          <w:sz w:val="24"/>
          <w:szCs w:val="24"/>
          <w:lang w:eastAsia="lt-LT"/>
        </w:rPr>
        <w:t>irkimo dalis</w:t>
      </w:r>
      <w:r w:rsidRPr="00261573">
        <w:rPr>
          <w:rFonts w:ascii="Times New Roman" w:eastAsia="Times New Roman" w:hAnsi="Times New Roman" w:cs="Times New Roman"/>
          <w:sz w:val="24"/>
          <w:szCs w:val="24"/>
          <w:lang w:eastAsia="lt-LT"/>
        </w:rPr>
        <w:t xml:space="preserve"> </w:t>
      </w:r>
      <w:r w:rsidRPr="003A7979">
        <w:rPr>
          <w:rFonts w:ascii="Times New Roman" w:eastAsia="Times New Roman" w:hAnsi="Times New Roman" w:cs="Times New Roman"/>
          <w:b/>
          <w:sz w:val="24"/>
          <w:szCs w:val="24"/>
          <w:lang w:eastAsia="lt-LT"/>
        </w:rPr>
        <w:t>–</w:t>
      </w:r>
      <w:r w:rsidRPr="00261573">
        <w:rPr>
          <w:rFonts w:ascii="Times New Roman" w:eastAsia="Times New Roman" w:hAnsi="Times New Roman" w:cs="Times New Roman"/>
          <w:sz w:val="24"/>
          <w:szCs w:val="24"/>
          <w:lang w:eastAsia="lt-LT"/>
        </w:rPr>
        <w:t xml:space="preserve"> </w:t>
      </w:r>
      <w:r w:rsidRPr="003A7979">
        <w:rPr>
          <w:rFonts w:ascii="Times New Roman" w:hAnsi="Times New Roman" w:cs="Times New Roman"/>
          <w:sz w:val="24"/>
          <w:szCs w:val="24"/>
        </w:rPr>
        <w:t xml:space="preserve">dviejų kambarių </w:t>
      </w:r>
      <w:r w:rsidR="0068699F">
        <w:rPr>
          <w:rFonts w:ascii="Times New Roman" w:hAnsi="Times New Roman" w:cs="Times New Roman"/>
          <w:sz w:val="24"/>
          <w:szCs w:val="24"/>
        </w:rPr>
        <w:t xml:space="preserve">gyvenamosios paskirties </w:t>
      </w:r>
      <w:r w:rsidR="00236BE0" w:rsidRPr="003A7979">
        <w:rPr>
          <w:rFonts w:ascii="Times New Roman" w:hAnsi="Times New Roman" w:cs="Times New Roman"/>
          <w:sz w:val="24"/>
          <w:szCs w:val="24"/>
        </w:rPr>
        <w:t>butas</w:t>
      </w:r>
      <w:r w:rsidR="00293523">
        <w:rPr>
          <w:rFonts w:ascii="Times New Roman" w:hAnsi="Times New Roman" w:cs="Times New Roman"/>
          <w:sz w:val="24"/>
          <w:szCs w:val="24"/>
        </w:rPr>
        <w:t>;</w:t>
      </w:r>
    </w:p>
    <w:p w14:paraId="4430662C" w14:textId="2C49E649" w:rsidR="004A5308" w:rsidRPr="003A7979" w:rsidRDefault="004A5308" w:rsidP="007F0B5A">
      <w:pPr>
        <w:spacing w:after="0" w:line="360" w:lineRule="auto"/>
        <w:ind w:firstLine="720"/>
        <w:jc w:val="both"/>
        <w:rPr>
          <w:rFonts w:ascii="Times New Roman" w:hAnsi="Times New Roman" w:cs="Times New Roman"/>
          <w:sz w:val="24"/>
          <w:szCs w:val="24"/>
        </w:rPr>
      </w:pPr>
      <w:r w:rsidRPr="003A7979">
        <w:rPr>
          <w:rFonts w:ascii="Times New Roman" w:eastAsia="Times New Roman" w:hAnsi="Times New Roman" w:cs="Times New Roman"/>
          <w:sz w:val="24"/>
          <w:szCs w:val="24"/>
          <w:lang w:eastAsia="lt-LT"/>
        </w:rPr>
        <w:t>1</w:t>
      </w:r>
      <w:r w:rsidR="009D52C3">
        <w:rPr>
          <w:rFonts w:ascii="Times New Roman" w:eastAsia="Times New Roman" w:hAnsi="Times New Roman" w:cs="Times New Roman"/>
          <w:sz w:val="24"/>
          <w:szCs w:val="24"/>
          <w:lang w:eastAsia="lt-LT"/>
        </w:rPr>
        <w:t>3</w:t>
      </w:r>
      <w:r w:rsidRPr="003A7979">
        <w:rPr>
          <w:rFonts w:ascii="Times New Roman" w:eastAsia="Times New Roman" w:hAnsi="Times New Roman" w:cs="Times New Roman"/>
          <w:sz w:val="24"/>
          <w:szCs w:val="24"/>
          <w:lang w:eastAsia="lt-LT"/>
        </w:rPr>
        <w:t>.1</w:t>
      </w:r>
      <w:r w:rsidR="005A7EE4" w:rsidRPr="003A7979">
        <w:rPr>
          <w:rFonts w:ascii="Times New Roman" w:eastAsia="Times New Roman" w:hAnsi="Times New Roman" w:cs="Times New Roman"/>
          <w:sz w:val="24"/>
          <w:szCs w:val="24"/>
          <w:lang w:eastAsia="lt-LT"/>
        </w:rPr>
        <w:t>1</w:t>
      </w:r>
      <w:r w:rsidRPr="003A7979">
        <w:rPr>
          <w:rFonts w:ascii="Times New Roman" w:eastAsia="Times New Roman" w:hAnsi="Times New Roman" w:cs="Times New Roman"/>
          <w:sz w:val="24"/>
          <w:szCs w:val="24"/>
          <w:lang w:eastAsia="lt-LT"/>
        </w:rPr>
        <w:t>.</w:t>
      </w:r>
      <w:r w:rsidRPr="003A7979">
        <w:rPr>
          <w:rFonts w:ascii="Times New Roman" w:eastAsia="Times New Roman" w:hAnsi="Times New Roman" w:cs="Times New Roman"/>
          <w:b/>
          <w:sz w:val="24"/>
          <w:szCs w:val="24"/>
          <w:lang w:eastAsia="lt-LT"/>
        </w:rPr>
        <w:t xml:space="preserve"> </w:t>
      </w:r>
      <w:r w:rsidRPr="003A7979">
        <w:rPr>
          <w:rFonts w:ascii="Times New Roman" w:eastAsia="Times New Roman" w:hAnsi="Times New Roman" w:cs="Times New Roman"/>
          <w:bCs/>
          <w:sz w:val="24"/>
          <w:szCs w:val="24"/>
          <w:lang w:eastAsia="lt-LT"/>
        </w:rPr>
        <w:t>XI</w:t>
      </w:r>
      <w:r w:rsidR="005334E0">
        <w:rPr>
          <w:rFonts w:ascii="Times New Roman" w:eastAsia="Times New Roman" w:hAnsi="Times New Roman" w:cs="Times New Roman"/>
          <w:bCs/>
          <w:sz w:val="24"/>
          <w:szCs w:val="24"/>
          <w:lang w:eastAsia="lt-LT"/>
        </w:rPr>
        <w:t>I</w:t>
      </w:r>
      <w:r w:rsidRPr="003A7979">
        <w:rPr>
          <w:rFonts w:ascii="Times New Roman" w:eastAsia="Times New Roman" w:hAnsi="Times New Roman" w:cs="Times New Roman"/>
          <w:bCs/>
          <w:sz w:val="24"/>
          <w:szCs w:val="24"/>
          <w:lang w:eastAsia="lt-LT"/>
        </w:rPr>
        <w:t xml:space="preserve"> </w:t>
      </w:r>
      <w:r w:rsidR="000716F3">
        <w:rPr>
          <w:rFonts w:ascii="Times New Roman" w:eastAsia="Times New Roman" w:hAnsi="Times New Roman" w:cs="Times New Roman"/>
          <w:bCs/>
          <w:sz w:val="24"/>
          <w:szCs w:val="24"/>
          <w:lang w:eastAsia="lt-LT"/>
        </w:rPr>
        <w:t>P</w:t>
      </w:r>
      <w:r w:rsidRPr="003A7979">
        <w:rPr>
          <w:rFonts w:ascii="Times New Roman" w:eastAsia="Times New Roman" w:hAnsi="Times New Roman" w:cs="Times New Roman"/>
          <w:bCs/>
          <w:sz w:val="24"/>
          <w:szCs w:val="24"/>
          <w:lang w:eastAsia="lt-LT"/>
        </w:rPr>
        <w:t>irkimo dalis</w:t>
      </w:r>
      <w:r w:rsidRPr="00261573">
        <w:rPr>
          <w:rFonts w:ascii="Times New Roman" w:eastAsia="Times New Roman" w:hAnsi="Times New Roman" w:cs="Times New Roman"/>
          <w:sz w:val="24"/>
          <w:szCs w:val="24"/>
          <w:lang w:eastAsia="lt-LT"/>
        </w:rPr>
        <w:t xml:space="preserve"> </w:t>
      </w:r>
      <w:r w:rsidRPr="003A7979">
        <w:rPr>
          <w:rFonts w:ascii="Times New Roman" w:eastAsia="Times New Roman" w:hAnsi="Times New Roman" w:cs="Times New Roman"/>
          <w:b/>
          <w:sz w:val="24"/>
          <w:szCs w:val="24"/>
          <w:lang w:eastAsia="lt-LT"/>
        </w:rPr>
        <w:t>–</w:t>
      </w:r>
      <w:r w:rsidRPr="00261573">
        <w:rPr>
          <w:rFonts w:ascii="Times New Roman" w:eastAsia="Times New Roman" w:hAnsi="Times New Roman" w:cs="Times New Roman"/>
          <w:sz w:val="24"/>
          <w:szCs w:val="24"/>
          <w:lang w:eastAsia="lt-LT"/>
        </w:rPr>
        <w:t xml:space="preserve"> </w:t>
      </w:r>
      <w:r w:rsidRPr="003A7979">
        <w:rPr>
          <w:rFonts w:ascii="Times New Roman" w:hAnsi="Times New Roman" w:cs="Times New Roman"/>
          <w:sz w:val="24"/>
          <w:szCs w:val="24"/>
        </w:rPr>
        <w:t xml:space="preserve">dviejų kambarių </w:t>
      </w:r>
      <w:r w:rsidR="0068699F">
        <w:rPr>
          <w:rFonts w:ascii="Times New Roman" w:hAnsi="Times New Roman" w:cs="Times New Roman"/>
          <w:sz w:val="24"/>
          <w:szCs w:val="24"/>
        </w:rPr>
        <w:t xml:space="preserve">gyvenamosios paskirties </w:t>
      </w:r>
      <w:r w:rsidR="00236BE0" w:rsidRPr="003A7979">
        <w:rPr>
          <w:rFonts w:ascii="Times New Roman" w:hAnsi="Times New Roman" w:cs="Times New Roman"/>
          <w:sz w:val="24"/>
          <w:szCs w:val="24"/>
        </w:rPr>
        <w:t>butas</w:t>
      </w:r>
      <w:r w:rsidR="00293523">
        <w:rPr>
          <w:rFonts w:ascii="Times New Roman" w:hAnsi="Times New Roman" w:cs="Times New Roman"/>
          <w:sz w:val="24"/>
          <w:szCs w:val="24"/>
        </w:rPr>
        <w:t>;</w:t>
      </w:r>
    </w:p>
    <w:p w14:paraId="428FBA1D" w14:textId="24A98C51" w:rsidR="008E5F79" w:rsidRPr="003A7979" w:rsidRDefault="006F6227" w:rsidP="007F0B5A">
      <w:pPr>
        <w:spacing w:after="0" w:line="360" w:lineRule="auto"/>
        <w:ind w:firstLine="720"/>
        <w:jc w:val="both"/>
        <w:rPr>
          <w:rFonts w:ascii="Times New Roman" w:eastAsia="Times New Roman" w:hAnsi="Times New Roman" w:cs="Times New Roman"/>
          <w:sz w:val="24"/>
          <w:szCs w:val="24"/>
          <w:lang w:eastAsia="lt-LT"/>
        </w:rPr>
      </w:pPr>
      <w:r w:rsidRPr="003A7979">
        <w:rPr>
          <w:rFonts w:ascii="Times New Roman" w:hAnsi="Times New Roman" w:cs="Times New Roman"/>
          <w:sz w:val="24"/>
          <w:szCs w:val="24"/>
        </w:rPr>
        <w:t>1</w:t>
      </w:r>
      <w:r w:rsidR="009D52C3">
        <w:rPr>
          <w:rFonts w:ascii="Times New Roman" w:hAnsi="Times New Roman" w:cs="Times New Roman"/>
          <w:sz w:val="24"/>
          <w:szCs w:val="24"/>
        </w:rPr>
        <w:t>4</w:t>
      </w:r>
      <w:r w:rsidR="00BD3D9F" w:rsidRPr="003A7979">
        <w:rPr>
          <w:rFonts w:ascii="Times New Roman" w:hAnsi="Times New Roman" w:cs="Times New Roman"/>
          <w:sz w:val="24"/>
          <w:szCs w:val="24"/>
        </w:rPr>
        <w:t>.</w:t>
      </w:r>
      <w:r w:rsidR="00197A62" w:rsidRPr="003A7979">
        <w:rPr>
          <w:rFonts w:ascii="Times New Roman" w:eastAsia="Times New Roman" w:hAnsi="Times New Roman" w:cs="Times New Roman"/>
          <w:sz w:val="24"/>
          <w:szCs w:val="24"/>
          <w:lang w:eastAsia="lt-LT"/>
        </w:rPr>
        <w:t xml:space="preserve"> </w:t>
      </w:r>
      <w:bookmarkStart w:id="2" w:name="_Hlk209014411"/>
      <w:r w:rsidR="008E5F79" w:rsidRPr="003A7979">
        <w:rPr>
          <w:rFonts w:ascii="Times New Roman" w:eastAsia="Times New Roman" w:hAnsi="Times New Roman" w:cs="Times New Roman"/>
          <w:sz w:val="24"/>
          <w:szCs w:val="24"/>
          <w:lang w:eastAsia="lt-LT"/>
        </w:rPr>
        <w:t xml:space="preserve">Kiekvienai </w:t>
      </w:r>
      <w:r w:rsidR="00686C59">
        <w:rPr>
          <w:rFonts w:ascii="Times New Roman" w:eastAsia="Times New Roman" w:hAnsi="Times New Roman" w:cs="Times New Roman"/>
          <w:sz w:val="24"/>
          <w:szCs w:val="24"/>
          <w:lang w:eastAsia="lt-LT"/>
        </w:rPr>
        <w:t>P</w:t>
      </w:r>
      <w:r w:rsidR="008E5F79" w:rsidRPr="003A7979">
        <w:rPr>
          <w:rFonts w:ascii="Times New Roman" w:eastAsia="Times New Roman" w:hAnsi="Times New Roman" w:cs="Times New Roman"/>
          <w:sz w:val="24"/>
          <w:szCs w:val="24"/>
          <w:lang w:eastAsia="lt-LT"/>
        </w:rPr>
        <w:t xml:space="preserve">irkimo daliai numatoma sudaryti atskirą </w:t>
      </w:r>
      <w:r w:rsidR="00AD7B48">
        <w:rPr>
          <w:rFonts w:ascii="Times New Roman" w:eastAsia="Times New Roman" w:hAnsi="Times New Roman" w:cs="Times New Roman"/>
          <w:sz w:val="24"/>
          <w:szCs w:val="24"/>
          <w:lang w:eastAsia="lt-LT"/>
        </w:rPr>
        <w:t>p</w:t>
      </w:r>
      <w:r w:rsidR="008E5F79" w:rsidRPr="003A7979">
        <w:rPr>
          <w:rFonts w:ascii="Times New Roman" w:eastAsia="Times New Roman" w:hAnsi="Times New Roman" w:cs="Times New Roman"/>
          <w:sz w:val="24"/>
          <w:szCs w:val="24"/>
          <w:lang w:eastAsia="lt-LT"/>
        </w:rPr>
        <w:t>irkimo</w:t>
      </w:r>
      <w:r w:rsidR="00AD7B48">
        <w:rPr>
          <w:rFonts w:ascii="Times New Roman" w:eastAsia="Times New Roman" w:hAnsi="Times New Roman" w:cs="Times New Roman"/>
          <w:sz w:val="24"/>
          <w:szCs w:val="24"/>
          <w:lang w:eastAsia="lt-LT"/>
        </w:rPr>
        <w:t>-pardavimo</w:t>
      </w:r>
      <w:r w:rsidR="008E5F79" w:rsidRPr="003A7979">
        <w:rPr>
          <w:rFonts w:ascii="Times New Roman" w:eastAsia="Times New Roman" w:hAnsi="Times New Roman" w:cs="Times New Roman"/>
          <w:sz w:val="24"/>
          <w:szCs w:val="24"/>
          <w:lang w:eastAsia="lt-LT"/>
        </w:rPr>
        <w:t xml:space="preserve"> sutartį.</w:t>
      </w:r>
    </w:p>
    <w:bookmarkEnd w:id="2"/>
    <w:p w14:paraId="1EE3CB92" w14:textId="3742FA7A" w:rsidR="000A3BB6" w:rsidRPr="00B768D1" w:rsidRDefault="00E5363C" w:rsidP="007F0B5A">
      <w:pPr>
        <w:spacing w:after="0" w:line="360" w:lineRule="auto"/>
        <w:ind w:firstLine="720"/>
        <w:jc w:val="both"/>
        <w:rPr>
          <w:rFonts w:ascii="Times New Roman" w:hAnsi="Times New Roman" w:cs="Times New Roman"/>
          <w:sz w:val="24"/>
          <w:szCs w:val="24"/>
        </w:rPr>
      </w:pPr>
      <w:r w:rsidRPr="00E15659">
        <w:rPr>
          <w:rFonts w:ascii="Times New Roman" w:hAnsi="Times New Roman" w:cs="Times New Roman"/>
          <w:sz w:val="24"/>
          <w:szCs w:val="24"/>
        </w:rPr>
        <w:t>1</w:t>
      </w:r>
      <w:r w:rsidR="009D52C3">
        <w:rPr>
          <w:rFonts w:ascii="Times New Roman" w:hAnsi="Times New Roman" w:cs="Times New Roman"/>
          <w:sz w:val="24"/>
          <w:szCs w:val="24"/>
        </w:rPr>
        <w:t>5</w:t>
      </w:r>
      <w:r w:rsidRPr="00E15659">
        <w:rPr>
          <w:rFonts w:ascii="Times New Roman" w:hAnsi="Times New Roman" w:cs="Times New Roman"/>
          <w:sz w:val="24"/>
          <w:szCs w:val="24"/>
        </w:rPr>
        <w:t>.</w:t>
      </w:r>
      <w:r w:rsidR="00822C9D">
        <w:rPr>
          <w:rFonts w:ascii="Times New Roman" w:hAnsi="Times New Roman" w:cs="Times New Roman"/>
          <w:sz w:val="24"/>
          <w:szCs w:val="24"/>
        </w:rPr>
        <w:t xml:space="preserve"> </w:t>
      </w:r>
      <w:bookmarkStart w:id="3" w:name="_Hlk209014430"/>
      <w:r w:rsidR="008E5F79" w:rsidRPr="00E15659">
        <w:rPr>
          <w:rFonts w:ascii="Times New Roman" w:hAnsi="Times New Roman" w:cs="Times New Roman"/>
          <w:sz w:val="24"/>
          <w:szCs w:val="24"/>
        </w:rPr>
        <w:t xml:space="preserve">Jei siūlomas pirkti </w:t>
      </w:r>
      <w:r w:rsidR="00582402">
        <w:rPr>
          <w:rFonts w:ascii="Times New Roman" w:hAnsi="Times New Roman" w:cs="Times New Roman"/>
          <w:sz w:val="24"/>
          <w:szCs w:val="24"/>
        </w:rPr>
        <w:t>butas</w:t>
      </w:r>
      <w:r w:rsidR="004007CC" w:rsidRPr="00E15659">
        <w:rPr>
          <w:rFonts w:ascii="Times New Roman" w:hAnsi="Times New Roman" w:cs="Times New Roman"/>
          <w:sz w:val="24"/>
          <w:szCs w:val="24"/>
        </w:rPr>
        <w:t xml:space="preserve"> </w:t>
      </w:r>
      <w:r w:rsidR="008E5F79" w:rsidRPr="00E15659">
        <w:rPr>
          <w:rFonts w:ascii="Times New Roman" w:hAnsi="Times New Roman" w:cs="Times New Roman"/>
          <w:sz w:val="24"/>
          <w:szCs w:val="24"/>
        </w:rPr>
        <w:t xml:space="preserve">atitinka daugiau nei vienos </w:t>
      </w:r>
      <w:r w:rsidR="00686C59">
        <w:rPr>
          <w:rFonts w:ascii="Times New Roman" w:hAnsi="Times New Roman" w:cs="Times New Roman"/>
          <w:sz w:val="24"/>
          <w:szCs w:val="24"/>
        </w:rPr>
        <w:t>P</w:t>
      </w:r>
      <w:r w:rsidR="008E5F79" w:rsidRPr="00E15659">
        <w:rPr>
          <w:rFonts w:ascii="Times New Roman" w:hAnsi="Times New Roman" w:cs="Times New Roman"/>
          <w:sz w:val="24"/>
          <w:szCs w:val="24"/>
        </w:rPr>
        <w:t xml:space="preserve">irkimo objekto dalies reikalavimus, tas pats pasiūlymas galioja visose </w:t>
      </w:r>
      <w:r w:rsidR="00417752">
        <w:rPr>
          <w:rFonts w:ascii="Times New Roman" w:hAnsi="Times New Roman" w:cs="Times New Roman"/>
          <w:sz w:val="24"/>
          <w:szCs w:val="24"/>
        </w:rPr>
        <w:t>P</w:t>
      </w:r>
      <w:r w:rsidR="008E5F79" w:rsidRPr="00E15659">
        <w:rPr>
          <w:rFonts w:ascii="Times New Roman" w:hAnsi="Times New Roman" w:cs="Times New Roman"/>
          <w:sz w:val="24"/>
          <w:szCs w:val="24"/>
        </w:rPr>
        <w:t xml:space="preserve">irkimo objekto dalyse, kurių </w:t>
      </w:r>
      <w:r w:rsidR="00184ABE">
        <w:rPr>
          <w:rFonts w:ascii="Times New Roman" w:hAnsi="Times New Roman" w:cs="Times New Roman"/>
          <w:sz w:val="24"/>
          <w:szCs w:val="24"/>
        </w:rPr>
        <w:t>S</w:t>
      </w:r>
      <w:r w:rsidR="008E5F79" w:rsidRPr="00E15659">
        <w:rPr>
          <w:rFonts w:ascii="Times New Roman" w:hAnsi="Times New Roman" w:cs="Times New Roman"/>
          <w:sz w:val="24"/>
          <w:szCs w:val="24"/>
        </w:rPr>
        <w:t>ąlygas jis atitinka.</w:t>
      </w:r>
    </w:p>
    <w:bookmarkEnd w:id="3"/>
    <w:p w14:paraId="24055C22" w14:textId="37225833" w:rsidR="00850C4A" w:rsidRPr="0046166D" w:rsidRDefault="00850C4A" w:rsidP="007F0B5A">
      <w:pPr>
        <w:spacing w:after="0" w:line="360" w:lineRule="auto"/>
        <w:ind w:firstLine="720"/>
        <w:jc w:val="both"/>
        <w:rPr>
          <w:rFonts w:ascii="Times New Roman" w:hAnsi="Times New Roman" w:cs="Times New Roman"/>
          <w:sz w:val="24"/>
          <w:szCs w:val="24"/>
        </w:rPr>
      </w:pPr>
      <w:r w:rsidRPr="0046166D">
        <w:rPr>
          <w:rFonts w:ascii="Times New Roman" w:hAnsi="Times New Roman" w:cs="Times New Roman"/>
          <w:sz w:val="24"/>
          <w:szCs w:val="24"/>
        </w:rPr>
        <w:t>1</w:t>
      </w:r>
      <w:r w:rsidR="009D52C3">
        <w:rPr>
          <w:rFonts w:ascii="Times New Roman" w:hAnsi="Times New Roman" w:cs="Times New Roman"/>
          <w:sz w:val="24"/>
          <w:szCs w:val="24"/>
        </w:rPr>
        <w:t>6</w:t>
      </w:r>
      <w:r w:rsidRPr="0046166D">
        <w:rPr>
          <w:rFonts w:ascii="Times New Roman" w:hAnsi="Times New Roman" w:cs="Times New Roman"/>
          <w:sz w:val="24"/>
          <w:szCs w:val="24"/>
        </w:rPr>
        <w:t>. Reikalavimai</w:t>
      </w:r>
      <w:r w:rsidR="008E5393" w:rsidRPr="0046166D">
        <w:rPr>
          <w:rFonts w:ascii="Times New Roman" w:hAnsi="Times New Roman" w:cs="Times New Roman"/>
          <w:sz w:val="24"/>
          <w:szCs w:val="24"/>
        </w:rPr>
        <w:t xml:space="preserve"> </w:t>
      </w:r>
      <w:r w:rsidR="008E5393" w:rsidRPr="0046166D">
        <w:rPr>
          <w:rFonts w:ascii="Times New Roman" w:hAnsi="Times New Roman" w:cs="Times New Roman"/>
          <w:b/>
          <w:bCs/>
          <w:sz w:val="24"/>
          <w:szCs w:val="24"/>
        </w:rPr>
        <w:t>I</w:t>
      </w:r>
      <w:r w:rsidR="005334E0">
        <w:rPr>
          <w:rFonts w:ascii="Times New Roman" w:hAnsi="Times New Roman" w:cs="Times New Roman"/>
          <w:b/>
          <w:bCs/>
          <w:sz w:val="24"/>
          <w:szCs w:val="24"/>
        </w:rPr>
        <w:t>I</w:t>
      </w:r>
      <w:r w:rsidR="008E5393" w:rsidRPr="00261573">
        <w:rPr>
          <w:rFonts w:ascii="Times New Roman" w:hAnsi="Times New Roman" w:cs="Times New Roman"/>
          <w:bCs/>
          <w:sz w:val="24"/>
          <w:szCs w:val="24"/>
        </w:rPr>
        <w:t xml:space="preserve"> </w:t>
      </w:r>
      <w:r w:rsidR="008E5393" w:rsidRPr="0046166D">
        <w:rPr>
          <w:rFonts w:ascii="Times New Roman" w:hAnsi="Times New Roman" w:cs="Times New Roman"/>
          <w:b/>
          <w:bCs/>
          <w:sz w:val="24"/>
          <w:szCs w:val="24"/>
        </w:rPr>
        <w:t>–</w:t>
      </w:r>
      <w:r w:rsidR="008E5393" w:rsidRPr="00261573">
        <w:rPr>
          <w:rFonts w:ascii="Times New Roman" w:hAnsi="Times New Roman" w:cs="Times New Roman"/>
          <w:bCs/>
          <w:sz w:val="24"/>
          <w:szCs w:val="24"/>
        </w:rPr>
        <w:t xml:space="preserve"> </w:t>
      </w:r>
      <w:r w:rsidR="008E5393" w:rsidRPr="0046166D">
        <w:rPr>
          <w:rFonts w:ascii="Times New Roman" w:hAnsi="Times New Roman" w:cs="Times New Roman"/>
          <w:b/>
          <w:bCs/>
          <w:sz w:val="24"/>
          <w:szCs w:val="24"/>
        </w:rPr>
        <w:t>X</w:t>
      </w:r>
      <w:r w:rsidR="00253451">
        <w:rPr>
          <w:rFonts w:ascii="Times New Roman" w:hAnsi="Times New Roman" w:cs="Times New Roman"/>
          <w:b/>
          <w:bCs/>
          <w:sz w:val="24"/>
          <w:szCs w:val="24"/>
        </w:rPr>
        <w:t>II</w:t>
      </w:r>
      <w:r w:rsidR="008E5393" w:rsidRPr="0046166D">
        <w:rPr>
          <w:rFonts w:ascii="Times New Roman" w:hAnsi="Times New Roman" w:cs="Times New Roman"/>
          <w:b/>
          <w:bCs/>
          <w:sz w:val="24"/>
          <w:szCs w:val="24"/>
        </w:rPr>
        <w:t xml:space="preserve"> </w:t>
      </w:r>
      <w:r w:rsidR="00417752">
        <w:rPr>
          <w:rFonts w:ascii="Times New Roman" w:hAnsi="Times New Roman" w:cs="Times New Roman"/>
          <w:b/>
          <w:bCs/>
          <w:sz w:val="24"/>
          <w:szCs w:val="24"/>
        </w:rPr>
        <w:t>P</w:t>
      </w:r>
      <w:r w:rsidR="008E5393" w:rsidRPr="0046166D">
        <w:rPr>
          <w:rFonts w:ascii="Times New Roman" w:hAnsi="Times New Roman" w:cs="Times New Roman"/>
          <w:b/>
          <w:bCs/>
          <w:sz w:val="24"/>
          <w:szCs w:val="24"/>
        </w:rPr>
        <w:t>irkimo dalims,</w:t>
      </w:r>
      <w:r w:rsidRPr="0046166D">
        <w:rPr>
          <w:rFonts w:ascii="Times New Roman" w:hAnsi="Times New Roman" w:cs="Times New Roman"/>
          <w:sz w:val="24"/>
          <w:szCs w:val="24"/>
        </w:rPr>
        <w:t xml:space="preserve"> kuriuos turi atitikti parduodamas </w:t>
      </w:r>
      <w:r w:rsidR="004007CC" w:rsidRPr="0046166D">
        <w:rPr>
          <w:rFonts w:ascii="Times New Roman" w:hAnsi="Times New Roman" w:cs="Times New Roman"/>
          <w:sz w:val="24"/>
          <w:szCs w:val="24"/>
        </w:rPr>
        <w:t>b</w:t>
      </w:r>
      <w:r w:rsidR="00253451">
        <w:rPr>
          <w:rFonts w:ascii="Times New Roman" w:hAnsi="Times New Roman" w:cs="Times New Roman"/>
          <w:sz w:val="24"/>
          <w:szCs w:val="24"/>
        </w:rPr>
        <w:t>u</w:t>
      </w:r>
      <w:r w:rsidR="004007CC" w:rsidRPr="0046166D">
        <w:rPr>
          <w:rFonts w:ascii="Times New Roman" w:hAnsi="Times New Roman" w:cs="Times New Roman"/>
          <w:sz w:val="24"/>
          <w:szCs w:val="24"/>
        </w:rPr>
        <w:t>tas</w:t>
      </w:r>
      <w:r w:rsidRPr="0046166D">
        <w:rPr>
          <w:rFonts w:ascii="Times New Roman" w:hAnsi="Times New Roman" w:cs="Times New Roman"/>
          <w:sz w:val="24"/>
          <w:szCs w:val="24"/>
        </w:rPr>
        <w:t>:</w:t>
      </w:r>
    </w:p>
    <w:p w14:paraId="066E6853" w14:textId="1F8FD91D" w:rsidR="00712A15" w:rsidRDefault="00857CF1" w:rsidP="007F0B5A">
      <w:pPr>
        <w:spacing w:after="0" w:line="360" w:lineRule="auto"/>
        <w:ind w:firstLine="720"/>
        <w:jc w:val="both"/>
        <w:rPr>
          <w:rFonts w:ascii="Times New Roman" w:hAnsi="Times New Roman" w:cs="Times New Roman"/>
          <w:sz w:val="24"/>
          <w:szCs w:val="24"/>
        </w:rPr>
      </w:pPr>
      <w:r w:rsidRPr="0046166D">
        <w:rPr>
          <w:rFonts w:ascii="Times New Roman" w:hAnsi="Times New Roman" w:cs="Times New Roman"/>
          <w:sz w:val="24"/>
          <w:szCs w:val="24"/>
        </w:rPr>
        <w:t>1</w:t>
      </w:r>
      <w:r w:rsidR="009D52C3">
        <w:rPr>
          <w:rFonts w:ascii="Times New Roman" w:hAnsi="Times New Roman" w:cs="Times New Roman"/>
          <w:sz w:val="24"/>
          <w:szCs w:val="24"/>
        </w:rPr>
        <w:t>6</w:t>
      </w:r>
      <w:r w:rsidRPr="0046166D">
        <w:rPr>
          <w:rFonts w:ascii="Times New Roman" w:hAnsi="Times New Roman" w:cs="Times New Roman"/>
          <w:sz w:val="24"/>
          <w:szCs w:val="24"/>
        </w:rPr>
        <w:t>.</w:t>
      </w:r>
      <w:bookmarkStart w:id="4" w:name="_Hlk210818060"/>
      <w:r w:rsidRPr="0046166D">
        <w:rPr>
          <w:rFonts w:ascii="Times New Roman" w:hAnsi="Times New Roman" w:cs="Times New Roman"/>
          <w:sz w:val="24"/>
          <w:szCs w:val="24"/>
        </w:rPr>
        <w:t>1</w:t>
      </w:r>
      <w:r w:rsidR="002D722D">
        <w:rPr>
          <w:rFonts w:ascii="Times New Roman" w:hAnsi="Times New Roman" w:cs="Times New Roman"/>
          <w:sz w:val="24"/>
          <w:szCs w:val="24"/>
        </w:rPr>
        <w:t>.</w:t>
      </w:r>
      <w:r w:rsidR="00DC26B0">
        <w:rPr>
          <w:rFonts w:ascii="Times New Roman" w:hAnsi="Times New Roman" w:cs="Times New Roman"/>
          <w:sz w:val="24"/>
          <w:szCs w:val="24"/>
        </w:rPr>
        <w:t xml:space="preserve"> turi būti </w:t>
      </w:r>
      <w:r w:rsidR="00DC26B0" w:rsidRPr="00DC26B0">
        <w:rPr>
          <w:rFonts w:ascii="Times New Roman" w:hAnsi="Times New Roman" w:cs="Times New Roman"/>
          <w:sz w:val="24"/>
          <w:szCs w:val="24"/>
        </w:rPr>
        <w:t xml:space="preserve">su </w:t>
      </w:r>
      <w:r w:rsidR="00712A15">
        <w:rPr>
          <w:rFonts w:ascii="Times New Roman" w:hAnsi="Times New Roman" w:cs="Times New Roman"/>
          <w:sz w:val="24"/>
          <w:szCs w:val="24"/>
        </w:rPr>
        <w:t>visais centralizuotais, veikiančiais komunaliniais patogumais (karštas ir šaltas vanduo, nuotekos, šildymas, elektra</w:t>
      </w:r>
      <w:r w:rsidR="00DD77D1">
        <w:rPr>
          <w:rFonts w:ascii="Times New Roman" w:hAnsi="Times New Roman" w:cs="Times New Roman"/>
          <w:sz w:val="24"/>
          <w:szCs w:val="24"/>
        </w:rPr>
        <w:t>, dujos</w:t>
      </w:r>
      <w:r w:rsidR="00712A15">
        <w:rPr>
          <w:rFonts w:ascii="Times New Roman" w:hAnsi="Times New Roman" w:cs="Times New Roman"/>
          <w:sz w:val="24"/>
          <w:szCs w:val="24"/>
        </w:rPr>
        <w:t>);</w:t>
      </w:r>
    </w:p>
    <w:p w14:paraId="29BC84D0" w14:textId="503CF5AF" w:rsidR="008D1431" w:rsidRDefault="00712A15"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9D52C3">
        <w:rPr>
          <w:rFonts w:ascii="Times New Roman" w:hAnsi="Times New Roman" w:cs="Times New Roman"/>
          <w:sz w:val="24"/>
          <w:szCs w:val="24"/>
        </w:rPr>
        <w:t>6</w:t>
      </w:r>
      <w:r>
        <w:rPr>
          <w:rFonts w:ascii="Times New Roman" w:hAnsi="Times New Roman" w:cs="Times New Roman"/>
          <w:sz w:val="24"/>
          <w:szCs w:val="24"/>
        </w:rPr>
        <w:t>.2</w:t>
      </w:r>
      <w:r w:rsidR="002D722D">
        <w:rPr>
          <w:rFonts w:ascii="Times New Roman" w:hAnsi="Times New Roman" w:cs="Times New Roman"/>
          <w:sz w:val="24"/>
          <w:szCs w:val="24"/>
        </w:rPr>
        <w:t>.</w:t>
      </w:r>
      <w:r>
        <w:rPr>
          <w:rFonts w:ascii="Times New Roman" w:hAnsi="Times New Roman" w:cs="Times New Roman"/>
          <w:sz w:val="24"/>
          <w:szCs w:val="24"/>
        </w:rPr>
        <w:t xml:space="preserve"> turi būti įrengti</w:t>
      </w:r>
      <w:r w:rsidR="00DC26B0" w:rsidRPr="00DC26B0">
        <w:rPr>
          <w:rFonts w:ascii="Times New Roman" w:hAnsi="Times New Roman" w:cs="Times New Roman"/>
          <w:sz w:val="24"/>
          <w:szCs w:val="24"/>
        </w:rPr>
        <w:t xml:space="preserve"> </w:t>
      </w:r>
      <w:r>
        <w:rPr>
          <w:rFonts w:ascii="Times New Roman" w:hAnsi="Times New Roman" w:cs="Times New Roman"/>
          <w:sz w:val="24"/>
          <w:szCs w:val="24"/>
        </w:rPr>
        <w:t xml:space="preserve">ir veikiantys </w:t>
      </w:r>
      <w:r w:rsidR="00DC26B0" w:rsidRPr="00DC26B0">
        <w:rPr>
          <w:rFonts w:ascii="Times New Roman" w:hAnsi="Times New Roman" w:cs="Times New Roman"/>
          <w:sz w:val="24"/>
          <w:szCs w:val="24"/>
        </w:rPr>
        <w:t>vis</w:t>
      </w:r>
      <w:r>
        <w:rPr>
          <w:rFonts w:ascii="Times New Roman" w:hAnsi="Times New Roman" w:cs="Times New Roman"/>
          <w:sz w:val="24"/>
          <w:szCs w:val="24"/>
        </w:rPr>
        <w:t>i individualios</w:t>
      </w:r>
      <w:r w:rsidR="003552B6">
        <w:rPr>
          <w:rFonts w:ascii="Times New Roman" w:hAnsi="Times New Roman" w:cs="Times New Roman"/>
          <w:sz w:val="24"/>
          <w:szCs w:val="24"/>
        </w:rPr>
        <w:t xml:space="preserve"> apskaitos prietaisai</w:t>
      </w:r>
      <w:r w:rsidR="00DC26B0" w:rsidRPr="00DC26B0">
        <w:rPr>
          <w:rFonts w:ascii="Times New Roman" w:hAnsi="Times New Roman" w:cs="Times New Roman"/>
          <w:sz w:val="24"/>
          <w:szCs w:val="24"/>
        </w:rPr>
        <w:t xml:space="preserve"> </w:t>
      </w:r>
      <w:r w:rsidR="003552B6">
        <w:rPr>
          <w:rFonts w:ascii="Times New Roman" w:hAnsi="Times New Roman" w:cs="Times New Roman"/>
          <w:sz w:val="24"/>
          <w:szCs w:val="24"/>
        </w:rPr>
        <w:t>(</w:t>
      </w:r>
      <w:r w:rsidR="00DC26B0" w:rsidRPr="00DC26B0">
        <w:rPr>
          <w:rFonts w:ascii="Times New Roman" w:hAnsi="Times New Roman" w:cs="Times New Roman"/>
          <w:sz w:val="24"/>
          <w:szCs w:val="24"/>
        </w:rPr>
        <w:t>šalto ir karšto vandens, dujų ir elektros</w:t>
      </w:r>
      <w:r>
        <w:rPr>
          <w:rFonts w:ascii="Times New Roman" w:hAnsi="Times New Roman" w:cs="Times New Roman"/>
          <w:sz w:val="24"/>
          <w:szCs w:val="24"/>
        </w:rPr>
        <w:t xml:space="preserve"> energijos</w:t>
      </w:r>
      <w:r w:rsidR="003552B6">
        <w:rPr>
          <w:rFonts w:ascii="Times New Roman" w:hAnsi="Times New Roman" w:cs="Times New Roman"/>
          <w:sz w:val="24"/>
          <w:szCs w:val="24"/>
        </w:rPr>
        <w:t>)</w:t>
      </w:r>
      <w:r w:rsidR="00ED21F7">
        <w:rPr>
          <w:rFonts w:ascii="Times New Roman" w:hAnsi="Times New Roman" w:cs="Times New Roman"/>
          <w:sz w:val="24"/>
          <w:szCs w:val="24"/>
        </w:rPr>
        <w:t>;</w:t>
      </w:r>
    </w:p>
    <w:p w14:paraId="2E89AD7C" w14:textId="4DAA20C7" w:rsidR="00ED21F7" w:rsidRDefault="00ED21F7"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9D52C3">
        <w:rPr>
          <w:rFonts w:ascii="Times New Roman" w:hAnsi="Times New Roman" w:cs="Times New Roman"/>
          <w:sz w:val="24"/>
          <w:szCs w:val="24"/>
        </w:rPr>
        <w:t>6</w:t>
      </w:r>
      <w:r>
        <w:rPr>
          <w:rFonts w:ascii="Times New Roman" w:hAnsi="Times New Roman" w:cs="Times New Roman"/>
          <w:sz w:val="24"/>
          <w:szCs w:val="24"/>
        </w:rPr>
        <w:t>.</w:t>
      </w:r>
      <w:r w:rsidR="009D52C3">
        <w:rPr>
          <w:rFonts w:ascii="Times New Roman" w:hAnsi="Times New Roman" w:cs="Times New Roman"/>
          <w:sz w:val="24"/>
          <w:szCs w:val="24"/>
        </w:rPr>
        <w:t>3</w:t>
      </w:r>
      <w:r w:rsidR="002D722D">
        <w:rPr>
          <w:rFonts w:ascii="Times New Roman" w:hAnsi="Times New Roman" w:cs="Times New Roman"/>
          <w:sz w:val="24"/>
          <w:szCs w:val="24"/>
        </w:rPr>
        <w:t>.</w:t>
      </w:r>
      <w:r>
        <w:rPr>
          <w:rFonts w:ascii="Times New Roman" w:hAnsi="Times New Roman" w:cs="Times New Roman"/>
          <w:sz w:val="24"/>
          <w:szCs w:val="24"/>
        </w:rPr>
        <w:t xml:space="preserve"> turi atitikti statybos, higienos, priešgaisrinės saugos normų reikalavimus</w:t>
      </w:r>
      <w:r w:rsidR="00C64535">
        <w:rPr>
          <w:rFonts w:ascii="Times New Roman" w:hAnsi="Times New Roman" w:cs="Times New Roman"/>
          <w:sz w:val="24"/>
          <w:szCs w:val="24"/>
        </w:rPr>
        <w:t>,</w:t>
      </w:r>
      <w:r w:rsidR="00751FFB">
        <w:rPr>
          <w:rFonts w:ascii="Times New Roman" w:hAnsi="Times New Roman" w:cs="Times New Roman"/>
          <w:sz w:val="24"/>
          <w:szCs w:val="24"/>
        </w:rPr>
        <w:t xml:space="preserve"> bei būti su apdaila</w:t>
      </w:r>
      <w:r w:rsidR="009D52C3">
        <w:rPr>
          <w:rFonts w:ascii="Times New Roman" w:hAnsi="Times New Roman" w:cs="Times New Roman"/>
          <w:sz w:val="24"/>
          <w:szCs w:val="24"/>
        </w:rPr>
        <w:t>:</w:t>
      </w:r>
    </w:p>
    <w:p w14:paraId="30211CBF" w14:textId="2FA8B075" w:rsidR="00ED21F7" w:rsidRDefault="00ED21F7"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9D52C3">
        <w:rPr>
          <w:rFonts w:ascii="Times New Roman" w:hAnsi="Times New Roman" w:cs="Times New Roman"/>
          <w:sz w:val="24"/>
          <w:szCs w:val="24"/>
        </w:rPr>
        <w:t>6</w:t>
      </w:r>
      <w:r>
        <w:rPr>
          <w:rFonts w:ascii="Times New Roman" w:hAnsi="Times New Roman" w:cs="Times New Roman"/>
          <w:sz w:val="24"/>
          <w:szCs w:val="24"/>
        </w:rPr>
        <w:t>.</w:t>
      </w:r>
      <w:r w:rsidR="009D52C3">
        <w:rPr>
          <w:rFonts w:ascii="Times New Roman" w:hAnsi="Times New Roman" w:cs="Times New Roman"/>
          <w:sz w:val="24"/>
          <w:szCs w:val="24"/>
        </w:rPr>
        <w:t>3</w:t>
      </w:r>
      <w:r>
        <w:rPr>
          <w:rFonts w:ascii="Times New Roman" w:hAnsi="Times New Roman" w:cs="Times New Roman"/>
          <w:sz w:val="24"/>
          <w:szCs w:val="24"/>
        </w:rPr>
        <w:t>.1</w:t>
      </w:r>
      <w:r w:rsidR="002D722D">
        <w:rPr>
          <w:rFonts w:ascii="Times New Roman" w:hAnsi="Times New Roman" w:cs="Times New Roman"/>
          <w:sz w:val="24"/>
          <w:szCs w:val="24"/>
        </w:rPr>
        <w:t>.</w:t>
      </w:r>
      <w:r>
        <w:rPr>
          <w:rFonts w:ascii="Times New Roman" w:hAnsi="Times New Roman" w:cs="Times New Roman"/>
          <w:sz w:val="24"/>
          <w:szCs w:val="24"/>
        </w:rPr>
        <w:t xml:space="preserve"> </w:t>
      </w:r>
      <w:r w:rsidR="00DD77D1">
        <w:rPr>
          <w:rFonts w:ascii="Times New Roman" w:hAnsi="Times New Roman" w:cs="Times New Roman"/>
          <w:sz w:val="24"/>
          <w:szCs w:val="24"/>
        </w:rPr>
        <w:t xml:space="preserve">su </w:t>
      </w:r>
      <w:r>
        <w:rPr>
          <w:rFonts w:ascii="Times New Roman" w:hAnsi="Times New Roman" w:cs="Times New Roman"/>
          <w:sz w:val="24"/>
          <w:szCs w:val="24"/>
        </w:rPr>
        <w:t>įrengt</w:t>
      </w:r>
      <w:r w:rsidR="00DD77D1">
        <w:rPr>
          <w:rFonts w:ascii="Times New Roman" w:hAnsi="Times New Roman" w:cs="Times New Roman"/>
          <w:sz w:val="24"/>
          <w:szCs w:val="24"/>
        </w:rPr>
        <w:t>ais</w:t>
      </w:r>
      <w:r>
        <w:rPr>
          <w:rFonts w:ascii="Times New Roman" w:hAnsi="Times New Roman" w:cs="Times New Roman"/>
          <w:sz w:val="24"/>
          <w:szCs w:val="24"/>
        </w:rPr>
        <w:t xml:space="preserve"> ir veikian</w:t>
      </w:r>
      <w:r w:rsidR="00DD77D1">
        <w:rPr>
          <w:rFonts w:ascii="Times New Roman" w:hAnsi="Times New Roman" w:cs="Times New Roman"/>
          <w:sz w:val="24"/>
          <w:szCs w:val="24"/>
        </w:rPr>
        <w:t>čiais</w:t>
      </w:r>
      <w:r>
        <w:rPr>
          <w:rFonts w:ascii="Times New Roman" w:hAnsi="Times New Roman" w:cs="Times New Roman"/>
          <w:sz w:val="24"/>
          <w:szCs w:val="24"/>
        </w:rPr>
        <w:t xml:space="preserve"> santechnikos, patalpų šildymo prietaisai</w:t>
      </w:r>
      <w:r w:rsidR="00DD77D1">
        <w:rPr>
          <w:rFonts w:ascii="Times New Roman" w:hAnsi="Times New Roman" w:cs="Times New Roman"/>
          <w:sz w:val="24"/>
          <w:szCs w:val="24"/>
        </w:rPr>
        <w:t>s</w:t>
      </w:r>
      <w:r>
        <w:rPr>
          <w:rFonts w:ascii="Times New Roman" w:hAnsi="Times New Roman" w:cs="Times New Roman"/>
          <w:sz w:val="24"/>
          <w:szCs w:val="24"/>
        </w:rPr>
        <w:t>, vamzdyna</w:t>
      </w:r>
      <w:r w:rsidR="00DD77D1">
        <w:rPr>
          <w:rFonts w:ascii="Times New Roman" w:hAnsi="Times New Roman" w:cs="Times New Roman"/>
          <w:sz w:val="24"/>
          <w:szCs w:val="24"/>
        </w:rPr>
        <w:t>is</w:t>
      </w:r>
      <w:r>
        <w:rPr>
          <w:rFonts w:ascii="Times New Roman" w:hAnsi="Times New Roman" w:cs="Times New Roman"/>
          <w:sz w:val="24"/>
          <w:szCs w:val="24"/>
        </w:rPr>
        <w:t>, vonia ar dušo kabina, unitaz</w:t>
      </w:r>
      <w:r w:rsidR="00DD77D1">
        <w:rPr>
          <w:rFonts w:ascii="Times New Roman" w:hAnsi="Times New Roman" w:cs="Times New Roman"/>
          <w:sz w:val="24"/>
          <w:szCs w:val="24"/>
        </w:rPr>
        <w:t>u</w:t>
      </w:r>
      <w:r>
        <w:rPr>
          <w:rFonts w:ascii="Times New Roman" w:hAnsi="Times New Roman" w:cs="Times New Roman"/>
          <w:sz w:val="24"/>
          <w:szCs w:val="24"/>
        </w:rPr>
        <w:t>, vandens maišytuvai turi būti nesurūdiję, nesuskilę, nepraleidžiantys vandens;</w:t>
      </w:r>
    </w:p>
    <w:p w14:paraId="7DF28B09" w14:textId="41E9160F" w:rsidR="00ED21F7" w:rsidRDefault="00ED21F7"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9D52C3">
        <w:rPr>
          <w:rFonts w:ascii="Times New Roman" w:hAnsi="Times New Roman" w:cs="Times New Roman"/>
          <w:sz w:val="24"/>
          <w:szCs w:val="24"/>
        </w:rPr>
        <w:t>6</w:t>
      </w:r>
      <w:r>
        <w:rPr>
          <w:rFonts w:ascii="Times New Roman" w:hAnsi="Times New Roman" w:cs="Times New Roman"/>
          <w:sz w:val="24"/>
          <w:szCs w:val="24"/>
        </w:rPr>
        <w:t>.</w:t>
      </w:r>
      <w:r w:rsidR="009D52C3">
        <w:rPr>
          <w:rFonts w:ascii="Times New Roman" w:hAnsi="Times New Roman" w:cs="Times New Roman"/>
          <w:sz w:val="24"/>
          <w:szCs w:val="24"/>
        </w:rPr>
        <w:t>3</w:t>
      </w:r>
      <w:r>
        <w:rPr>
          <w:rFonts w:ascii="Times New Roman" w:hAnsi="Times New Roman" w:cs="Times New Roman"/>
          <w:sz w:val="24"/>
          <w:szCs w:val="24"/>
        </w:rPr>
        <w:t>.2</w:t>
      </w:r>
      <w:r w:rsidR="002D722D">
        <w:rPr>
          <w:rFonts w:ascii="Times New Roman" w:hAnsi="Times New Roman" w:cs="Times New Roman"/>
          <w:sz w:val="24"/>
          <w:szCs w:val="24"/>
        </w:rPr>
        <w:t>.</w:t>
      </w:r>
      <w:r>
        <w:rPr>
          <w:rFonts w:ascii="Times New Roman" w:hAnsi="Times New Roman" w:cs="Times New Roman"/>
          <w:sz w:val="24"/>
          <w:szCs w:val="24"/>
        </w:rPr>
        <w:t xml:space="preserve"> </w:t>
      </w:r>
      <w:r w:rsidR="00DD77D1">
        <w:rPr>
          <w:rFonts w:ascii="Times New Roman" w:hAnsi="Times New Roman" w:cs="Times New Roman"/>
          <w:sz w:val="24"/>
          <w:szCs w:val="24"/>
        </w:rPr>
        <w:t xml:space="preserve">su </w:t>
      </w:r>
      <w:r>
        <w:rPr>
          <w:rFonts w:ascii="Times New Roman" w:hAnsi="Times New Roman" w:cs="Times New Roman"/>
          <w:sz w:val="24"/>
          <w:szCs w:val="24"/>
        </w:rPr>
        <w:t>veikian</w:t>
      </w:r>
      <w:r w:rsidR="00DD77D1">
        <w:rPr>
          <w:rFonts w:ascii="Times New Roman" w:hAnsi="Times New Roman" w:cs="Times New Roman"/>
          <w:sz w:val="24"/>
          <w:szCs w:val="24"/>
        </w:rPr>
        <w:t>čia</w:t>
      </w:r>
      <w:r>
        <w:rPr>
          <w:rFonts w:ascii="Times New Roman" w:hAnsi="Times New Roman" w:cs="Times New Roman"/>
          <w:sz w:val="24"/>
          <w:szCs w:val="24"/>
        </w:rPr>
        <w:t xml:space="preserve"> elektros instaliacija: jungikliai, kištukiniai lizdai, apšvietimo lizdai turi būti pritvirtinti, nesuskilę, veikiantys, neturi būti neizoliuotų laidų;</w:t>
      </w:r>
    </w:p>
    <w:p w14:paraId="62ADEE60" w14:textId="26002321" w:rsidR="00ED21F7" w:rsidRDefault="00ED21F7"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9D52C3">
        <w:rPr>
          <w:rFonts w:ascii="Times New Roman" w:hAnsi="Times New Roman" w:cs="Times New Roman"/>
          <w:sz w:val="24"/>
          <w:szCs w:val="24"/>
        </w:rPr>
        <w:t>6</w:t>
      </w:r>
      <w:r>
        <w:rPr>
          <w:rFonts w:ascii="Times New Roman" w:hAnsi="Times New Roman" w:cs="Times New Roman"/>
          <w:sz w:val="24"/>
          <w:szCs w:val="24"/>
        </w:rPr>
        <w:t>.</w:t>
      </w:r>
      <w:r w:rsidR="009D52C3">
        <w:rPr>
          <w:rFonts w:ascii="Times New Roman" w:hAnsi="Times New Roman" w:cs="Times New Roman"/>
          <w:sz w:val="24"/>
          <w:szCs w:val="24"/>
        </w:rPr>
        <w:t>3</w:t>
      </w:r>
      <w:r>
        <w:rPr>
          <w:rFonts w:ascii="Times New Roman" w:hAnsi="Times New Roman" w:cs="Times New Roman"/>
          <w:sz w:val="24"/>
          <w:szCs w:val="24"/>
        </w:rPr>
        <w:t>.3</w:t>
      </w:r>
      <w:r w:rsidR="002D722D">
        <w:rPr>
          <w:rFonts w:ascii="Times New Roman" w:hAnsi="Times New Roman" w:cs="Times New Roman"/>
          <w:sz w:val="24"/>
          <w:szCs w:val="24"/>
        </w:rPr>
        <w:t>.</w:t>
      </w:r>
      <w:r w:rsidR="00DD77D1">
        <w:rPr>
          <w:rFonts w:ascii="Times New Roman" w:hAnsi="Times New Roman" w:cs="Times New Roman"/>
          <w:sz w:val="24"/>
          <w:szCs w:val="24"/>
        </w:rPr>
        <w:t xml:space="preserve"> su</w:t>
      </w:r>
      <w:r>
        <w:rPr>
          <w:rFonts w:ascii="Times New Roman" w:hAnsi="Times New Roman" w:cs="Times New Roman"/>
          <w:sz w:val="24"/>
          <w:szCs w:val="24"/>
        </w:rPr>
        <w:t xml:space="preserve"> </w:t>
      </w:r>
      <w:r w:rsidRPr="00A555F0">
        <w:rPr>
          <w:rFonts w:ascii="Times New Roman" w:hAnsi="Times New Roman" w:cs="Times New Roman"/>
          <w:sz w:val="24"/>
          <w:szCs w:val="24"/>
        </w:rPr>
        <w:t>įrengta</w:t>
      </w:r>
      <w:r>
        <w:rPr>
          <w:rFonts w:ascii="Times New Roman" w:hAnsi="Times New Roman" w:cs="Times New Roman"/>
          <w:sz w:val="24"/>
          <w:szCs w:val="24"/>
        </w:rPr>
        <w:t xml:space="preserve"> vidaus apdaila (apdailinėmis medžiagomis padengtos vidinės pertvaros, lubos, sienos). Sienų, lubų ir grindų apdaila turi būti nepažeista, vientisa, be pelėsio;</w:t>
      </w:r>
    </w:p>
    <w:p w14:paraId="64990898" w14:textId="6E506F1E" w:rsidR="00ED21F7" w:rsidRDefault="00ED21F7"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9D52C3">
        <w:rPr>
          <w:rFonts w:ascii="Times New Roman" w:hAnsi="Times New Roman" w:cs="Times New Roman"/>
          <w:sz w:val="24"/>
          <w:szCs w:val="24"/>
        </w:rPr>
        <w:t>6</w:t>
      </w:r>
      <w:r>
        <w:rPr>
          <w:rFonts w:ascii="Times New Roman" w:hAnsi="Times New Roman" w:cs="Times New Roman"/>
          <w:sz w:val="24"/>
          <w:szCs w:val="24"/>
        </w:rPr>
        <w:t>.</w:t>
      </w:r>
      <w:r w:rsidR="009D52C3">
        <w:rPr>
          <w:rFonts w:ascii="Times New Roman" w:hAnsi="Times New Roman" w:cs="Times New Roman"/>
          <w:sz w:val="24"/>
          <w:szCs w:val="24"/>
        </w:rPr>
        <w:t>3</w:t>
      </w:r>
      <w:r>
        <w:rPr>
          <w:rFonts w:ascii="Times New Roman" w:hAnsi="Times New Roman" w:cs="Times New Roman"/>
          <w:sz w:val="24"/>
          <w:szCs w:val="24"/>
        </w:rPr>
        <w:t>.4</w:t>
      </w:r>
      <w:r w:rsidR="002D722D">
        <w:rPr>
          <w:rFonts w:ascii="Times New Roman" w:hAnsi="Times New Roman" w:cs="Times New Roman"/>
          <w:sz w:val="24"/>
          <w:szCs w:val="24"/>
        </w:rPr>
        <w:t>.</w:t>
      </w:r>
      <w:r>
        <w:rPr>
          <w:rFonts w:ascii="Times New Roman" w:hAnsi="Times New Roman" w:cs="Times New Roman"/>
          <w:sz w:val="24"/>
          <w:szCs w:val="24"/>
        </w:rPr>
        <w:t xml:space="preserve"> langai turi būti su pilna apdaila, sandarūs, varstomi, su privaloma furnitūra; durys turi užsidaryti ir atsidaryti</w:t>
      </w:r>
      <w:r w:rsidR="00803C40">
        <w:rPr>
          <w:rFonts w:ascii="Times New Roman" w:hAnsi="Times New Roman" w:cs="Times New Roman"/>
          <w:sz w:val="24"/>
          <w:szCs w:val="24"/>
        </w:rPr>
        <w:t>, rankenos laikytis stabiliai, jei yra stiklas, jis turi būti nesuskilęs, neišdužęs;</w:t>
      </w:r>
    </w:p>
    <w:p w14:paraId="3084DE8A" w14:textId="1EC3D2B4" w:rsidR="008D1431" w:rsidRDefault="008D1431" w:rsidP="007F0B5A">
      <w:pPr>
        <w:spacing w:after="0" w:line="360" w:lineRule="auto"/>
        <w:ind w:firstLine="720"/>
        <w:jc w:val="both"/>
        <w:rPr>
          <w:rFonts w:ascii="Times New Roman" w:hAnsi="Times New Roman" w:cs="Times New Roman"/>
          <w:sz w:val="24"/>
          <w:szCs w:val="24"/>
        </w:rPr>
      </w:pPr>
      <w:bookmarkStart w:id="5" w:name="_Hlk209014608"/>
      <w:r>
        <w:rPr>
          <w:rFonts w:ascii="Times New Roman" w:hAnsi="Times New Roman" w:cs="Times New Roman"/>
          <w:sz w:val="24"/>
          <w:szCs w:val="24"/>
        </w:rPr>
        <w:t>1</w:t>
      </w:r>
      <w:r w:rsidR="009D52C3">
        <w:rPr>
          <w:rFonts w:ascii="Times New Roman" w:hAnsi="Times New Roman" w:cs="Times New Roman"/>
          <w:sz w:val="24"/>
          <w:szCs w:val="24"/>
        </w:rPr>
        <w:t>6</w:t>
      </w:r>
      <w:r>
        <w:rPr>
          <w:rFonts w:ascii="Times New Roman" w:hAnsi="Times New Roman" w:cs="Times New Roman"/>
          <w:sz w:val="24"/>
          <w:szCs w:val="24"/>
        </w:rPr>
        <w:t>.</w:t>
      </w:r>
      <w:r w:rsidR="009D52C3">
        <w:rPr>
          <w:rFonts w:ascii="Times New Roman" w:hAnsi="Times New Roman" w:cs="Times New Roman"/>
          <w:sz w:val="24"/>
          <w:szCs w:val="24"/>
        </w:rPr>
        <w:t>3</w:t>
      </w:r>
      <w:r w:rsidR="00ED21F7">
        <w:rPr>
          <w:rFonts w:ascii="Times New Roman" w:hAnsi="Times New Roman" w:cs="Times New Roman"/>
          <w:sz w:val="24"/>
          <w:szCs w:val="24"/>
        </w:rPr>
        <w:t>.</w:t>
      </w:r>
      <w:r w:rsidR="009D52C3">
        <w:rPr>
          <w:rFonts w:ascii="Times New Roman" w:hAnsi="Times New Roman" w:cs="Times New Roman"/>
          <w:sz w:val="24"/>
          <w:szCs w:val="24"/>
        </w:rPr>
        <w:t>5</w:t>
      </w:r>
      <w:r w:rsidR="002D722D">
        <w:rPr>
          <w:rFonts w:ascii="Times New Roman" w:hAnsi="Times New Roman" w:cs="Times New Roman"/>
          <w:sz w:val="24"/>
          <w:szCs w:val="24"/>
        </w:rPr>
        <w:t>.</w:t>
      </w:r>
      <w:r>
        <w:rPr>
          <w:rFonts w:ascii="Times New Roman" w:hAnsi="Times New Roman" w:cs="Times New Roman"/>
          <w:sz w:val="24"/>
          <w:szCs w:val="24"/>
        </w:rPr>
        <w:t xml:space="preserve"> </w:t>
      </w:r>
      <w:r w:rsidRPr="008D1431">
        <w:rPr>
          <w:rFonts w:ascii="Times New Roman" w:hAnsi="Times New Roman" w:cs="Times New Roman"/>
          <w:sz w:val="24"/>
          <w:szCs w:val="24"/>
        </w:rPr>
        <w:t>perkamas be baldų, išskyrus</w:t>
      </w:r>
      <w:r w:rsidR="001A4E72">
        <w:rPr>
          <w:rFonts w:ascii="Times New Roman" w:hAnsi="Times New Roman" w:cs="Times New Roman"/>
          <w:sz w:val="24"/>
          <w:szCs w:val="24"/>
        </w:rPr>
        <w:t xml:space="preserve"> su </w:t>
      </w:r>
      <w:r w:rsidRPr="008D1431">
        <w:rPr>
          <w:rFonts w:ascii="Times New Roman" w:hAnsi="Times New Roman" w:cs="Times New Roman"/>
          <w:sz w:val="24"/>
          <w:szCs w:val="24"/>
        </w:rPr>
        <w:t>integruot</w:t>
      </w:r>
      <w:r w:rsidR="001A4E72">
        <w:rPr>
          <w:rFonts w:ascii="Times New Roman" w:hAnsi="Times New Roman" w:cs="Times New Roman"/>
          <w:sz w:val="24"/>
          <w:szCs w:val="24"/>
        </w:rPr>
        <w:t>ais</w:t>
      </w:r>
      <w:r w:rsidRPr="008D1431">
        <w:rPr>
          <w:rFonts w:ascii="Times New Roman" w:hAnsi="Times New Roman" w:cs="Times New Roman"/>
          <w:sz w:val="24"/>
          <w:szCs w:val="24"/>
        </w:rPr>
        <w:t xml:space="preserve"> bald</w:t>
      </w:r>
      <w:r w:rsidR="001A4E72">
        <w:rPr>
          <w:rFonts w:ascii="Times New Roman" w:hAnsi="Times New Roman" w:cs="Times New Roman"/>
          <w:sz w:val="24"/>
          <w:szCs w:val="24"/>
        </w:rPr>
        <w:t>ais</w:t>
      </w:r>
      <w:r w:rsidR="000716F3">
        <w:rPr>
          <w:rFonts w:ascii="Times New Roman" w:hAnsi="Times New Roman" w:cs="Times New Roman"/>
          <w:sz w:val="24"/>
          <w:szCs w:val="24"/>
        </w:rPr>
        <w:t xml:space="preserve"> virtuvėje</w:t>
      </w:r>
      <w:r w:rsidRPr="008D1431">
        <w:rPr>
          <w:rFonts w:ascii="Times New Roman" w:hAnsi="Times New Roman" w:cs="Times New Roman"/>
          <w:sz w:val="24"/>
          <w:szCs w:val="24"/>
        </w:rPr>
        <w:t xml:space="preserve"> ir tik tuo atveju, jei </w:t>
      </w:r>
      <w:r>
        <w:rPr>
          <w:rFonts w:ascii="Times New Roman" w:hAnsi="Times New Roman" w:cs="Times New Roman"/>
          <w:sz w:val="24"/>
          <w:szCs w:val="24"/>
        </w:rPr>
        <w:t xml:space="preserve">buto </w:t>
      </w:r>
      <w:r w:rsidRPr="008D1431">
        <w:rPr>
          <w:rFonts w:ascii="Times New Roman" w:hAnsi="Times New Roman" w:cs="Times New Roman"/>
          <w:sz w:val="24"/>
          <w:szCs w:val="24"/>
        </w:rPr>
        <w:t xml:space="preserve">apžiūros </w:t>
      </w:r>
      <w:r>
        <w:rPr>
          <w:rFonts w:ascii="Times New Roman" w:hAnsi="Times New Roman" w:cs="Times New Roman"/>
          <w:sz w:val="24"/>
          <w:szCs w:val="24"/>
        </w:rPr>
        <w:t>metu</w:t>
      </w:r>
      <w:r w:rsidRPr="008D1431">
        <w:rPr>
          <w:rFonts w:ascii="Times New Roman" w:hAnsi="Times New Roman" w:cs="Times New Roman"/>
          <w:sz w:val="24"/>
          <w:szCs w:val="24"/>
        </w:rPr>
        <w:t xml:space="preserve"> techninio</w:t>
      </w:r>
      <w:r>
        <w:rPr>
          <w:rFonts w:ascii="Times New Roman" w:hAnsi="Times New Roman" w:cs="Times New Roman"/>
          <w:sz w:val="24"/>
          <w:szCs w:val="24"/>
        </w:rPr>
        <w:t xml:space="preserve"> virtuvės</w:t>
      </w:r>
      <w:r w:rsidRPr="008D1431">
        <w:rPr>
          <w:rFonts w:ascii="Times New Roman" w:hAnsi="Times New Roman" w:cs="Times New Roman"/>
          <w:sz w:val="24"/>
          <w:szCs w:val="24"/>
        </w:rPr>
        <w:t xml:space="preserve"> vertinimo kriterijaus </w:t>
      </w:r>
      <w:r w:rsidR="004C35B8" w:rsidRPr="004A5240">
        <w:rPr>
          <w:rFonts w:ascii="Times New Roman" w:hAnsi="Times New Roman" w:cs="Times New Roman"/>
          <w:sz w:val="24"/>
          <w:szCs w:val="24"/>
        </w:rPr>
        <w:t>(T</w:t>
      </w:r>
      <w:r w:rsidR="004C35B8" w:rsidRPr="004A5240">
        <w:rPr>
          <w:rFonts w:ascii="Times New Roman" w:hAnsi="Times New Roman" w:cs="Times New Roman"/>
          <w:sz w:val="24"/>
          <w:szCs w:val="24"/>
          <w:vertAlign w:val="subscript"/>
        </w:rPr>
        <w:t>3.4</w:t>
      </w:r>
      <w:r w:rsidR="004C35B8" w:rsidRPr="004A5240">
        <w:rPr>
          <w:rFonts w:ascii="Times New Roman" w:hAnsi="Times New Roman" w:cs="Times New Roman"/>
          <w:sz w:val="24"/>
          <w:szCs w:val="24"/>
        </w:rPr>
        <w:t>)</w:t>
      </w:r>
      <w:r w:rsidRPr="008D1431">
        <w:rPr>
          <w:rFonts w:ascii="Times New Roman" w:hAnsi="Times New Roman" w:cs="Times New Roman"/>
          <w:sz w:val="24"/>
          <w:szCs w:val="24"/>
        </w:rPr>
        <w:t xml:space="preserve"> būklė yra įvertinta kaip labai gera arba gera</w:t>
      </w:r>
      <w:r w:rsidR="004C35B8">
        <w:rPr>
          <w:rFonts w:ascii="Times New Roman" w:hAnsi="Times New Roman" w:cs="Times New Roman"/>
          <w:sz w:val="24"/>
          <w:szCs w:val="24"/>
        </w:rPr>
        <w:t>;</w:t>
      </w:r>
    </w:p>
    <w:p w14:paraId="37372DAE" w14:textId="6C88E940" w:rsidR="00803C40" w:rsidRDefault="00803C40"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9D52C3">
        <w:rPr>
          <w:rFonts w:ascii="Times New Roman" w:hAnsi="Times New Roman" w:cs="Times New Roman"/>
          <w:sz w:val="24"/>
          <w:szCs w:val="24"/>
        </w:rPr>
        <w:t>6</w:t>
      </w:r>
      <w:r>
        <w:rPr>
          <w:rFonts w:ascii="Times New Roman" w:hAnsi="Times New Roman" w:cs="Times New Roman"/>
          <w:sz w:val="24"/>
          <w:szCs w:val="24"/>
        </w:rPr>
        <w:t>.</w:t>
      </w:r>
      <w:r w:rsidR="009D52C3">
        <w:rPr>
          <w:rFonts w:ascii="Times New Roman" w:hAnsi="Times New Roman" w:cs="Times New Roman"/>
          <w:sz w:val="24"/>
          <w:szCs w:val="24"/>
        </w:rPr>
        <w:t>3</w:t>
      </w:r>
      <w:r>
        <w:rPr>
          <w:rFonts w:ascii="Times New Roman" w:hAnsi="Times New Roman" w:cs="Times New Roman"/>
          <w:sz w:val="24"/>
          <w:szCs w:val="24"/>
        </w:rPr>
        <w:t>.6</w:t>
      </w:r>
      <w:r w:rsidR="002D722D">
        <w:rPr>
          <w:rFonts w:ascii="Times New Roman" w:hAnsi="Times New Roman" w:cs="Times New Roman"/>
          <w:sz w:val="24"/>
          <w:szCs w:val="24"/>
        </w:rPr>
        <w:t>.</w:t>
      </w:r>
      <w:r>
        <w:rPr>
          <w:rFonts w:ascii="Times New Roman" w:hAnsi="Times New Roman" w:cs="Times New Roman"/>
          <w:sz w:val="24"/>
          <w:szCs w:val="24"/>
        </w:rPr>
        <w:t xml:space="preserve"> </w:t>
      </w:r>
      <w:r w:rsidR="00C02A16">
        <w:rPr>
          <w:rFonts w:ascii="Times New Roman" w:hAnsi="Times New Roman" w:cs="Times New Roman"/>
          <w:sz w:val="24"/>
          <w:szCs w:val="24"/>
        </w:rPr>
        <w:t>neturi turėti paslėptų trūkumų, kurie trukdytų butą naudoti pagal paskirtį</w:t>
      </w:r>
      <w:r w:rsidR="00C64535">
        <w:rPr>
          <w:rFonts w:ascii="Times New Roman" w:hAnsi="Times New Roman" w:cs="Times New Roman"/>
          <w:sz w:val="24"/>
          <w:szCs w:val="24"/>
        </w:rPr>
        <w:t>;</w:t>
      </w:r>
    </w:p>
    <w:bookmarkEnd w:id="5"/>
    <w:p w14:paraId="6D4A2451" w14:textId="0609D650" w:rsidR="00850C4A" w:rsidRPr="0046166D" w:rsidRDefault="00850C4A" w:rsidP="007F0B5A">
      <w:pPr>
        <w:spacing w:after="0" w:line="360" w:lineRule="auto"/>
        <w:ind w:firstLine="720"/>
        <w:jc w:val="both"/>
        <w:rPr>
          <w:rFonts w:ascii="Times New Roman" w:hAnsi="Times New Roman" w:cs="Times New Roman"/>
          <w:sz w:val="24"/>
          <w:szCs w:val="24"/>
        </w:rPr>
      </w:pPr>
      <w:r w:rsidRPr="0046166D">
        <w:rPr>
          <w:rFonts w:ascii="Times New Roman" w:hAnsi="Times New Roman" w:cs="Times New Roman"/>
          <w:sz w:val="24"/>
          <w:szCs w:val="24"/>
        </w:rPr>
        <w:t>1</w:t>
      </w:r>
      <w:r w:rsidR="009D52C3">
        <w:rPr>
          <w:rFonts w:ascii="Times New Roman" w:hAnsi="Times New Roman" w:cs="Times New Roman"/>
          <w:sz w:val="24"/>
          <w:szCs w:val="24"/>
        </w:rPr>
        <w:t>6</w:t>
      </w:r>
      <w:r w:rsidRPr="0046166D">
        <w:rPr>
          <w:rFonts w:ascii="Times New Roman" w:hAnsi="Times New Roman" w:cs="Times New Roman"/>
          <w:sz w:val="24"/>
          <w:szCs w:val="24"/>
        </w:rPr>
        <w:t>.</w:t>
      </w:r>
      <w:r w:rsidR="009D52C3">
        <w:rPr>
          <w:rFonts w:ascii="Times New Roman" w:hAnsi="Times New Roman" w:cs="Times New Roman"/>
          <w:sz w:val="24"/>
          <w:szCs w:val="24"/>
        </w:rPr>
        <w:t>4</w:t>
      </w:r>
      <w:r w:rsidRPr="0046166D">
        <w:rPr>
          <w:rFonts w:ascii="Times New Roman" w:hAnsi="Times New Roman" w:cs="Times New Roman"/>
          <w:sz w:val="24"/>
          <w:szCs w:val="24"/>
        </w:rPr>
        <w:t xml:space="preserve">. </w:t>
      </w:r>
      <w:r w:rsidR="00C02A16" w:rsidRPr="00C02A16">
        <w:rPr>
          <w:rFonts w:ascii="Times New Roman" w:hAnsi="Times New Roman" w:cs="Times New Roman"/>
          <w:sz w:val="24"/>
          <w:szCs w:val="24"/>
        </w:rPr>
        <w:t>turi būti su atliktais kadastriniais matavimais ir teisiškai įregistruotais priklausiniais (jei</w:t>
      </w:r>
      <w:r w:rsidR="00E9330D">
        <w:rPr>
          <w:rFonts w:ascii="Times New Roman" w:hAnsi="Times New Roman" w:cs="Times New Roman"/>
          <w:sz w:val="24"/>
          <w:szCs w:val="24"/>
        </w:rPr>
        <w:t xml:space="preserve"> </w:t>
      </w:r>
      <w:r w:rsidR="00C02A16" w:rsidRPr="00C02A16">
        <w:rPr>
          <w:rFonts w:ascii="Times New Roman" w:hAnsi="Times New Roman" w:cs="Times New Roman"/>
          <w:sz w:val="24"/>
          <w:szCs w:val="24"/>
        </w:rPr>
        <w:t>tokių yra). Kadastro duomenų byloje nurodyti duomenys turi atitikti faktinę padėtį ir būti įregistruoti</w:t>
      </w:r>
      <w:r w:rsidR="00E9330D">
        <w:rPr>
          <w:rFonts w:ascii="Times New Roman" w:hAnsi="Times New Roman" w:cs="Times New Roman"/>
          <w:sz w:val="24"/>
          <w:szCs w:val="24"/>
        </w:rPr>
        <w:t xml:space="preserve"> </w:t>
      </w:r>
      <w:r w:rsidR="00261573">
        <w:rPr>
          <w:rFonts w:ascii="Times New Roman" w:hAnsi="Times New Roman" w:cs="Times New Roman"/>
          <w:sz w:val="24"/>
          <w:szCs w:val="24"/>
        </w:rPr>
        <w:t xml:space="preserve">Nekilnojamojo turto </w:t>
      </w:r>
      <w:r w:rsidR="00261573" w:rsidRPr="00E9330D">
        <w:rPr>
          <w:rFonts w:ascii="Times New Roman" w:hAnsi="Times New Roman" w:cs="Times New Roman"/>
          <w:sz w:val="24"/>
          <w:szCs w:val="24"/>
        </w:rPr>
        <w:t>registrų</w:t>
      </w:r>
      <w:r w:rsidR="00261573">
        <w:rPr>
          <w:rFonts w:ascii="Times New Roman" w:hAnsi="Times New Roman" w:cs="Times New Roman"/>
          <w:sz w:val="24"/>
          <w:szCs w:val="24"/>
        </w:rPr>
        <w:t xml:space="preserve"> centre</w:t>
      </w:r>
      <w:r w:rsidR="00C02A16" w:rsidRPr="00C02A16">
        <w:rPr>
          <w:rFonts w:ascii="Times New Roman" w:hAnsi="Times New Roman" w:cs="Times New Roman"/>
          <w:sz w:val="24"/>
          <w:szCs w:val="24"/>
        </w:rPr>
        <w:t>;</w:t>
      </w:r>
    </w:p>
    <w:p w14:paraId="4A323BCF" w14:textId="042D5D41" w:rsidR="00261573" w:rsidRDefault="00850C4A" w:rsidP="007F0B5A">
      <w:pPr>
        <w:spacing w:after="0" w:line="360" w:lineRule="auto"/>
        <w:ind w:firstLine="720"/>
        <w:jc w:val="both"/>
        <w:rPr>
          <w:rFonts w:ascii="Times New Roman" w:hAnsi="Times New Roman" w:cs="Times New Roman"/>
          <w:sz w:val="24"/>
          <w:szCs w:val="24"/>
        </w:rPr>
      </w:pPr>
      <w:bookmarkStart w:id="6" w:name="_Hlk223675502"/>
      <w:r w:rsidRPr="0046166D">
        <w:rPr>
          <w:rFonts w:ascii="Times New Roman" w:hAnsi="Times New Roman" w:cs="Times New Roman"/>
          <w:sz w:val="24"/>
          <w:szCs w:val="24"/>
        </w:rPr>
        <w:t>1</w:t>
      </w:r>
      <w:r w:rsidR="009D52C3">
        <w:rPr>
          <w:rFonts w:ascii="Times New Roman" w:hAnsi="Times New Roman" w:cs="Times New Roman"/>
          <w:sz w:val="24"/>
          <w:szCs w:val="24"/>
        </w:rPr>
        <w:t>6</w:t>
      </w:r>
      <w:r w:rsidRPr="0046166D">
        <w:rPr>
          <w:rFonts w:ascii="Times New Roman" w:hAnsi="Times New Roman" w:cs="Times New Roman"/>
          <w:sz w:val="24"/>
          <w:szCs w:val="24"/>
        </w:rPr>
        <w:t>.</w:t>
      </w:r>
      <w:r w:rsidR="009D52C3">
        <w:rPr>
          <w:rFonts w:ascii="Times New Roman" w:hAnsi="Times New Roman" w:cs="Times New Roman"/>
          <w:sz w:val="24"/>
          <w:szCs w:val="24"/>
        </w:rPr>
        <w:t>5</w:t>
      </w:r>
      <w:r w:rsidRPr="003E7665">
        <w:rPr>
          <w:rFonts w:ascii="Times New Roman" w:hAnsi="Times New Roman" w:cs="Times New Roman"/>
          <w:sz w:val="24"/>
          <w:szCs w:val="24"/>
        </w:rPr>
        <w:t>.</w:t>
      </w:r>
      <w:r w:rsidR="00B768D1" w:rsidRPr="003E7665">
        <w:rPr>
          <w:rFonts w:ascii="Times New Roman" w:hAnsi="Times New Roman" w:cs="Times New Roman"/>
          <w:sz w:val="23"/>
          <w:szCs w:val="23"/>
        </w:rPr>
        <w:t xml:space="preserve"> </w:t>
      </w:r>
      <w:r w:rsidR="00E9330D" w:rsidRPr="003E7665">
        <w:rPr>
          <w:rFonts w:ascii="Times New Roman" w:hAnsi="Times New Roman" w:cs="Times New Roman"/>
          <w:sz w:val="24"/>
          <w:szCs w:val="24"/>
        </w:rPr>
        <w:t>turtas turi būti neperleistas, neareštuotas</w:t>
      </w:r>
      <w:r w:rsidR="003E7665" w:rsidRPr="00A703A8">
        <w:rPr>
          <w:rFonts w:ascii="Times New Roman" w:hAnsi="Times New Roman" w:cs="Times New Roman"/>
          <w:sz w:val="24"/>
          <w:szCs w:val="24"/>
        </w:rPr>
        <w:t>, neįkeistas</w:t>
      </w:r>
      <w:r w:rsidR="00E9330D" w:rsidRPr="003E7665">
        <w:rPr>
          <w:rFonts w:ascii="Times New Roman" w:hAnsi="Times New Roman" w:cs="Times New Roman"/>
          <w:sz w:val="24"/>
          <w:szCs w:val="24"/>
        </w:rPr>
        <w:t>, be įsiskolinimų, dėl jo</w:t>
      </w:r>
      <w:r w:rsidR="00E9330D" w:rsidRPr="00E9330D">
        <w:rPr>
          <w:rFonts w:ascii="Times New Roman" w:hAnsi="Times New Roman" w:cs="Times New Roman"/>
          <w:sz w:val="24"/>
          <w:szCs w:val="24"/>
        </w:rPr>
        <w:t xml:space="preserve"> neturi vykti</w:t>
      </w:r>
      <w:r w:rsidR="00E9330D">
        <w:rPr>
          <w:rFonts w:ascii="Times New Roman" w:hAnsi="Times New Roman" w:cs="Times New Roman"/>
          <w:sz w:val="24"/>
          <w:szCs w:val="24"/>
        </w:rPr>
        <w:t xml:space="preserve"> </w:t>
      </w:r>
      <w:r w:rsidR="00E9330D" w:rsidRPr="00E9330D">
        <w:rPr>
          <w:rFonts w:ascii="Times New Roman" w:hAnsi="Times New Roman" w:cs="Times New Roman"/>
          <w:sz w:val="24"/>
          <w:szCs w:val="24"/>
        </w:rPr>
        <w:t>teismo ginčai</w:t>
      </w:r>
      <w:r w:rsidR="003E7665">
        <w:rPr>
          <w:rFonts w:ascii="Times New Roman" w:hAnsi="Times New Roman" w:cs="Times New Roman"/>
          <w:sz w:val="24"/>
          <w:szCs w:val="24"/>
        </w:rPr>
        <w:t>. Jei butas yra įkeistas, Kandidatas pateikia kreditoriaus raštišką sutikimą</w:t>
      </w:r>
      <w:r w:rsidR="00990575">
        <w:rPr>
          <w:rFonts w:ascii="Times New Roman" w:hAnsi="Times New Roman" w:cs="Times New Roman"/>
          <w:sz w:val="24"/>
          <w:szCs w:val="24"/>
        </w:rPr>
        <w:t xml:space="preserve"> (pažymą)</w:t>
      </w:r>
      <w:r w:rsidR="003E7665">
        <w:rPr>
          <w:rFonts w:ascii="Times New Roman" w:hAnsi="Times New Roman" w:cs="Times New Roman"/>
          <w:sz w:val="24"/>
          <w:szCs w:val="24"/>
        </w:rPr>
        <w:t xml:space="preserve"> parduoti įkeistą turtą</w:t>
      </w:r>
      <w:r w:rsidR="00990575">
        <w:rPr>
          <w:rFonts w:ascii="Times New Roman" w:hAnsi="Times New Roman" w:cs="Times New Roman"/>
          <w:sz w:val="24"/>
          <w:szCs w:val="24"/>
        </w:rPr>
        <w:t>, kurioje turi būti nurodyta įsipareigojimo suma, jos sudėtis (pinigų išskaidymas) ir likęs negrąžintas kredito likutis bankui.</w:t>
      </w:r>
      <w:r w:rsidR="003E7665">
        <w:rPr>
          <w:rFonts w:ascii="Times New Roman" w:hAnsi="Times New Roman" w:cs="Times New Roman"/>
          <w:sz w:val="24"/>
          <w:szCs w:val="24"/>
        </w:rPr>
        <w:t xml:space="preserve"> Parduodamo buto kaina turi būti ne mažesnė už kredito </w:t>
      </w:r>
      <w:r w:rsidR="003E7665">
        <w:rPr>
          <w:rFonts w:ascii="Times New Roman" w:hAnsi="Times New Roman" w:cs="Times New Roman"/>
          <w:sz w:val="24"/>
          <w:szCs w:val="24"/>
        </w:rPr>
        <w:lastRenderedPageBreak/>
        <w:t>likutį</w:t>
      </w:r>
      <w:r w:rsidR="00990575">
        <w:rPr>
          <w:rFonts w:ascii="Times New Roman" w:hAnsi="Times New Roman" w:cs="Times New Roman"/>
          <w:sz w:val="24"/>
          <w:szCs w:val="24"/>
        </w:rPr>
        <w:t xml:space="preserve"> Pardavėjas, pasirašius pirkimo-pardavimo sutartį, įsipareigoja išregistruoti hipoteką teisės aktų nustatyta tvarka.</w:t>
      </w:r>
      <w:r w:rsidR="003E7665">
        <w:rPr>
          <w:rFonts w:ascii="Times New Roman" w:hAnsi="Times New Roman" w:cs="Times New Roman"/>
          <w:sz w:val="24"/>
          <w:szCs w:val="24"/>
        </w:rPr>
        <w:t xml:space="preserve"> </w:t>
      </w:r>
      <w:r w:rsidR="00E9330D" w:rsidRPr="00E9330D">
        <w:rPr>
          <w:rFonts w:ascii="Times New Roman" w:hAnsi="Times New Roman" w:cs="Times New Roman"/>
          <w:sz w:val="24"/>
          <w:szCs w:val="24"/>
        </w:rPr>
        <w:t xml:space="preserve">Ne vėliau kaip iki </w:t>
      </w:r>
      <w:r w:rsidR="00C64535">
        <w:rPr>
          <w:rFonts w:ascii="Times New Roman" w:hAnsi="Times New Roman" w:cs="Times New Roman"/>
          <w:sz w:val="24"/>
          <w:szCs w:val="24"/>
        </w:rPr>
        <w:t>buto</w:t>
      </w:r>
      <w:r w:rsidR="00E9330D" w:rsidRPr="00E9330D">
        <w:rPr>
          <w:rFonts w:ascii="Times New Roman" w:hAnsi="Times New Roman" w:cs="Times New Roman"/>
          <w:sz w:val="24"/>
          <w:szCs w:val="24"/>
        </w:rPr>
        <w:t xml:space="preserve"> pirkimo–pardavimo sutarties</w:t>
      </w:r>
      <w:r w:rsidR="00E9330D">
        <w:rPr>
          <w:rFonts w:ascii="Times New Roman" w:hAnsi="Times New Roman" w:cs="Times New Roman"/>
          <w:sz w:val="24"/>
          <w:szCs w:val="24"/>
        </w:rPr>
        <w:t xml:space="preserve"> </w:t>
      </w:r>
      <w:r w:rsidR="00E9330D" w:rsidRPr="00E9330D">
        <w:rPr>
          <w:rFonts w:ascii="Times New Roman" w:hAnsi="Times New Roman" w:cs="Times New Roman"/>
          <w:sz w:val="24"/>
          <w:szCs w:val="24"/>
        </w:rPr>
        <w:t xml:space="preserve">pasirašymo dienos turi būti nutrauktos visos nuomos sutartys, iš </w:t>
      </w:r>
      <w:r w:rsidR="00C64535">
        <w:rPr>
          <w:rFonts w:ascii="Times New Roman" w:hAnsi="Times New Roman" w:cs="Times New Roman"/>
          <w:sz w:val="24"/>
          <w:szCs w:val="24"/>
        </w:rPr>
        <w:t>buto</w:t>
      </w:r>
      <w:r w:rsidR="00E9330D" w:rsidRPr="00E9330D">
        <w:rPr>
          <w:rFonts w:ascii="Times New Roman" w:hAnsi="Times New Roman" w:cs="Times New Roman"/>
          <w:sz w:val="24"/>
          <w:szCs w:val="24"/>
        </w:rPr>
        <w:t xml:space="preserve"> iškeldinti ir</w:t>
      </w:r>
      <w:r w:rsidR="00E9330D">
        <w:rPr>
          <w:rFonts w:ascii="Times New Roman" w:hAnsi="Times New Roman" w:cs="Times New Roman"/>
          <w:sz w:val="24"/>
          <w:szCs w:val="24"/>
        </w:rPr>
        <w:t xml:space="preserve"> </w:t>
      </w:r>
      <w:r w:rsidR="00E9330D" w:rsidRPr="00E9330D">
        <w:rPr>
          <w:rFonts w:ascii="Times New Roman" w:hAnsi="Times New Roman" w:cs="Times New Roman"/>
          <w:sz w:val="24"/>
          <w:szCs w:val="24"/>
        </w:rPr>
        <w:t>išdeklaruoti visi jame deklaravę gyvenamąją vietą ar faktiškai gyvenantys asmenys.</w:t>
      </w:r>
      <w:r w:rsidR="00E9330D">
        <w:rPr>
          <w:rFonts w:ascii="Times New Roman" w:hAnsi="Times New Roman" w:cs="Times New Roman"/>
          <w:sz w:val="24"/>
          <w:szCs w:val="24"/>
        </w:rPr>
        <w:t xml:space="preserve"> </w:t>
      </w:r>
      <w:r w:rsidR="00C64535">
        <w:rPr>
          <w:rFonts w:ascii="Times New Roman" w:hAnsi="Times New Roman" w:cs="Times New Roman"/>
          <w:sz w:val="24"/>
          <w:szCs w:val="24"/>
        </w:rPr>
        <w:t xml:space="preserve">Bute </w:t>
      </w:r>
      <w:r w:rsidR="00E9330D" w:rsidRPr="00E9330D">
        <w:rPr>
          <w:rFonts w:ascii="Times New Roman" w:hAnsi="Times New Roman" w:cs="Times New Roman"/>
          <w:sz w:val="24"/>
          <w:szCs w:val="24"/>
        </w:rPr>
        <w:t>neturi gyventi asmenys, kurie pagal įstatymus ar sutartis turi</w:t>
      </w:r>
      <w:r w:rsidR="00C64535">
        <w:rPr>
          <w:rFonts w:ascii="Times New Roman" w:hAnsi="Times New Roman" w:cs="Times New Roman"/>
          <w:sz w:val="24"/>
          <w:szCs w:val="24"/>
        </w:rPr>
        <w:t>,</w:t>
      </w:r>
      <w:r w:rsidR="00E9330D" w:rsidRPr="00E9330D">
        <w:rPr>
          <w:rFonts w:ascii="Times New Roman" w:hAnsi="Times New Roman" w:cs="Times New Roman"/>
          <w:sz w:val="24"/>
          <w:szCs w:val="24"/>
        </w:rPr>
        <w:t xml:space="preserve"> ar išsaugo teisę</w:t>
      </w:r>
      <w:r w:rsidR="00E9330D">
        <w:rPr>
          <w:rFonts w:ascii="Times New Roman" w:hAnsi="Times New Roman" w:cs="Times New Roman"/>
          <w:sz w:val="24"/>
          <w:szCs w:val="24"/>
        </w:rPr>
        <w:t xml:space="preserve"> </w:t>
      </w:r>
      <w:r w:rsidR="00E9330D" w:rsidRPr="00E9330D">
        <w:rPr>
          <w:rFonts w:ascii="Times New Roman" w:hAnsi="Times New Roman" w:cs="Times New Roman"/>
          <w:sz w:val="24"/>
          <w:szCs w:val="24"/>
        </w:rPr>
        <w:t>naudotis šiuo turtu pasikeitus jo savininkui. Šių reikalavimų įvykdymas turi būti patvirtintas</w:t>
      </w:r>
      <w:r w:rsidR="00E9330D">
        <w:rPr>
          <w:rFonts w:ascii="Times New Roman" w:hAnsi="Times New Roman" w:cs="Times New Roman"/>
          <w:sz w:val="24"/>
          <w:szCs w:val="24"/>
        </w:rPr>
        <w:t xml:space="preserve"> </w:t>
      </w:r>
      <w:r w:rsidR="00E9330D" w:rsidRPr="00E9330D">
        <w:rPr>
          <w:rFonts w:ascii="Times New Roman" w:hAnsi="Times New Roman" w:cs="Times New Roman"/>
          <w:sz w:val="24"/>
          <w:szCs w:val="24"/>
        </w:rPr>
        <w:t xml:space="preserve">atitinkamais dokumentais (pažymomis iš </w:t>
      </w:r>
      <w:r w:rsidR="002D722D">
        <w:rPr>
          <w:rFonts w:ascii="Times New Roman" w:hAnsi="Times New Roman" w:cs="Times New Roman"/>
          <w:sz w:val="24"/>
          <w:szCs w:val="24"/>
        </w:rPr>
        <w:t xml:space="preserve">Nekilnojamojo turto </w:t>
      </w:r>
      <w:r w:rsidR="00E9330D" w:rsidRPr="00E9330D">
        <w:rPr>
          <w:rFonts w:ascii="Times New Roman" w:hAnsi="Times New Roman" w:cs="Times New Roman"/>
          <w:sz w:val="24"/>
          <w:szCs w:val="24"/>
        </w:rPr>
        <w:t>registrų</w:t>
      </w:r>
      <w:r w:rsidR="002D722D">
        <w:rPr>
          <w:rFonts w:ascii="Times New Roman" w:hAnsi="Times New Roman" w:cs="Times New Roman"/>
          <w:sz w:val="24"/>
          <w:szCs w:val="24"/>
        </w:rPr>
        <w:t xml:space="preserve"> centro</w:t>
      </w:r>
      <w:r w:rsidR="00E9330D" w:rsidRPr="00E9330D">
        <w:rPr>
          <w:rFonts w:ascii="Times New Roman" w:hAnsi="Times New Roman" w:cs="Times New Roman"/>
          <w:sz w:val="24"/>
          <w:szCs w:val="24"/>
        </w:rPr>
        <w:t>, deklaracij</w:t>
      </w:r>
      <w:r w:rsidR="00C64535">
        <w:rPr>
          <w:rFonts w:ascii="Times New Roman" w:hAnsi="Times New Roman" w:cs="Times New Roman"/>
          <w:sz w:val="24"/>
          <w:szCs w:val="24"/>
        </w:rPr>
        <w:t>omis</w:t>
      </w:r>
      <w:r w:rsidR="00E9330D" w:rsidRPr="00E9330D">
        <w:rPr>
          <w:rFonts w:ascii="Times New Roman" w:hAnsi="Times New Roman" w:cs="Times New Roman"/>
          <w:sz w:val="24"/>
          <w:szCs w:val="24"/>
        </w:rPr>
        <w:t xml:space="preserve"> ar kitais įrodymais), kuriuos pateikia turto</w:t>
      </w:r>
      <w:r w:rsidR="00E9330D">
        <w:rPr>
          <w:rFonts w:ascii="Times New Roman" w:hAnsi="Times New Roman" w:cs="Times New Roman"/>
          <w:sz w:val="24"/>
          <w:szCs w:val="24"/>
        </w:rPr>
        <w:t xml:space="preserve"> </w:t>
      </w:r>
      <w:r w:rsidR="00E9330D" w:rsidRPr="00E9330D">
        <w:rPr>
          <w:rFonts w:ascii="Times New Roman" w:hAnsi="Times New Roman" w:cs="Times New Roman"/>
          <w:sz w:val="24"/>
          <w:szCs w:val="24"/>
        </w:rPr>
        <w:t>savininkas</w:t>
      </w:r>
      <w:r w:rsidR="000D4E82">
        <w:rPr>
          <w:rFonts w:ascii="Times New Roman" w:hAnsi="Times New Roman" w:cs="Times New Roman"/>
          <w:sz w:val="24"/>
          <w:szCs w:val="24"/>
        </w:rPr>
        <w:t>;</w:t>
      </w:r>
      <w:bookmarkEnd w:id="6"/>
    </w:p>
    <w:p w14:paraId="4AF158D7" w14:textId="426F7D99" w:rsidR="000D4E82" w:rsidRDefault="00A2374B"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D26C3B">
        <w:rPr>
          <w:rFonts w:ascii="Times New Roman" w:hAnsi="Times New Roman" w:cs="Times New Roman"/>
          <w:sz w:val="24"/>
          <w:szCs w:val="24"/>
        </w:rPr>
        <w:t>6</w:t>
      </w:r>
      <w:r>
        <w:rPr>
          <w:rFonts w:ascii="Times New Roman" w:hAnsi="Times New Roman" w:cs="Times New Roman"/>
          <w:sz w:val="24"/>
          <w:szCs w:val="24"/>
        </w:rPr>
        <w:t>.</w:t>
      </w:r>
      <w:r w:rsidR="00E9330D">
        <w:rPr>
          <w:rFonts w:ascii="Times New Roman" w:hAnsi="Times New Roman" w:cs="Times New Roman"/>
          <w:sz w:val="24"/>
          <w:szCs w:val="24"/>
        </w:rPr>
        <w:t>6</w:t>
      </w:r>
      <w:r w:rsidR="00D26C3B">
        <w:rPr>
          <w:rFonts w:ascii="Times New Roman" w:hAnsi="Times New Roman" w:cs="Times New Roman"/>
          <w:sz w:val="24"/>
          <w:szCs w:val="24"/>
        </w:rPr>
        <w:t>.</w:t>
      </w:r>
      <w:r>
        <w:rPr>
          <w:rFonts w:ascii="Times New Roman" w:hAnsi="Times New Roman" w:cs="Times New Roman"/>
          <w:sz w:val="24"/>
          <w:szCs w:val="24"/>
        </w:rPr>
        <w:t xml:space="preserve"> neturi būti registruotų juridinių asmenų buveinių</w:t>
      </w:r>
      <w:r w:rsidR="00A555F0">
        <w:rPr>
          <w:rFonts w:ascii="Times New Roman" w:hAnsi="Times New Roman" w:cs="Times New Roman"/>
          <w:sz w:val="24"/>
          <w:szCs w:val="24"/>
        </w:rPr>
        <w:t>;</w:t>
      </w:r>
    </w:p>
    <w:p w14:paraId="273A8E99" w14:textId="6ED2A560" w:rsidR="00A2374B" w:rsidRDefault="00FB4CD3" w:rsidP="007F0B5A">
      <w:pPr>
        <w:spacing w:after="0" w:line="360" w:lineRule="auto"/>
        <w:ind w:firstLine="720"/>
        <w:jc w:val="both"/>
        <w:rPr>
          <w:rFonts w:ascii="Times New Roman" w:hAnsi="Times New Roman" w:cs="Times New Roman"/>
          <w:sz w:val="24"/>
          <w:szCs w:val="24"/>
        </w:rPr>
      </w:pPr>
      <w:r w:rsidRPr="0046166D">
        <w:rPr>
          <w:rFonts w:ascii="Times New Roman" w:hAnsi="Times New Roman" w:cs="Times New Roman"/>
          <w:sz w:val="24"/>
          <w:szCs w:val="24"/>
        </w:rPr>
        <w:t>1</w:t>
      </w:r>
      <w:r w:rsidR="00D26C3B">
        <w:rPr>
          <w:rFonts w:ascii="Times New Roman" w:hAnsi="Times New Roman" w:cs="Times New Roman"/>
          <w:sz w:val="24"/>
          <w:szCs w:val="24"/>
        </w:rPr>
        <w:t>6</w:t>
      </w:r>
      <w:r w:rsidRPr="0046166D">
        <w:rPr>
          <w:rFonts w:ascii="Times New Roman" w:hAnsi="Times New Roman" w:cs="Times New Roman"/>
          <w:sz w:val="24"/>
          <w:szCs w:val="24"/>
        </w:rPr>
        <w:t>.</w:t>
      </w:r>
      <w:r w:rsidR="00D26C3B">
        <w:rPr>
          <w:rFonts w:ascii="Times New Roman" w:hAnsi="Times New Roman" w:cs="Times New Roman"/>
          <w:sz w:val="24"/>
          <w:szCs w:val="24"/>
        </w:rPr>
        <w:t>7</w:t>
      </w:r>
      <w:r w:rsidRPr="0046166D">
        <w:rPr>
          <w:rFonts w:ascii="Times New Roman" w:hAnsi="Times New Roman" w:cs="Times New Roman"/>
          <w:sz w:val="24"/>
          <w:szCs w:val="24"/>
        </w:rPr>
        <w:t xml:space="preserve">. </w:t>
      </w:r>
      <w:r w:rsidR="00A2374B">
        <w:rPr>
          <w:rFonts w:ascii="Times New Roman" w:hAnsi="Times New Roman" w:cs="Times New Roman"/>
          <w:sz w:val="24"/>
          <w:szCs w:val="24"/>
        </w:rPr>
        <w:t>pirkimo-pardavimo sutarties</w:t>
      </w:r>
      <w:r w:rsidR="00E9330D">
        <w:rPr>
          <w:rFonts w:ascii="Times New Roman" w:hAnsi="Times New Roman" w:cs="Times New Roman"/>
          <w:sz w:val="24"/>
          <w:szCs w:val="24"/>
        </w:rPr>
        <w:t xml:space="preserve"> pasirašymo</w:t>
      </w:r>
      <w:r w:rsidR="00A2374B">
        <w:rPr>
          <w:rFonts w:ascii="Times New Roman" w:hAnsi="Times New Roman" w:cs="Times New Roman"/>
          <w:sz w:val="24"/>
          <w:szCs w:val="24"/>
        </w:rPr>
        <w:t xml:space="preserve"> dieną turi būti sumokėti visi mokesčiai už elektros energiją, dujas, šaltą ir karštą vandenį, nuotekas, šilumos energiją, komunalines paslaugas (bendro naudojimo elektros energiją, patalpų valymą, teritorijos valymą ir kitus butui priskirtus mokesčius);</w:t>
      </w:r>
    </w:p>
    <w:p w14:paraId="12A5A7EC" w14:textId="0372BF7F" w:rsidR="00A2374B" w:rsidRDefault="00A2374B"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D26C3B">
        <w:rPr>
          <w:rFonts w:ascii="Times New Roman" w:hAnsi="Times New Roman" w:cs="Times New Roman"/>
          <w:sz w:val="24"/>
          <w:szCs w:val="24"/>
        </w:rPr>
        <w:t>6.8.</w:t>
      </w:r>
      <w:r>
        <w:rPr>
          <w:rFonts w:ascii="Times New Roman" w:hAnsi="Times New Roman" w:cs="Times New Roman"/>
          <w:sz w:val="24"/>
          <w:szCs w:val="24"/>
        </w:rPr>
        <w:t xml:space="preserve"> turi būti mūriniame ar blokiniame name, vientisas ir nedalomas, neturintis bendro naudojimo patalpų su kitais butais (virtuvės, tualeto, vonios</w:t>
      </w:r>
      <w:r w:rsidR="00E9330D">
        <w:rPr>
          <w:rFonts w:ascii="Times New Roman" w:hAnsi="Times New Roman" w:cs="Times New Roman"/>
          <w:sz w:val="24"/>
          <w:szCs w:val="24"/>
        </w:rPr>
        <w:t xml:space="preserve"> ar </w:t>
      </w:r>
      <w:r>
        <w:rPr>
          <w:rFonts w:ascii="Times New Roman" w:hAnsi="Times New Roman" w:cs="Times New Roman"/>
          <w:sz w:val="24"/>
          <w:szCs w:val="24"/>
        </w:rPr>
        <w:t>dušo, sandėliuko);</w:t>
      </w:r>
    </w:p>
    <w:p w14:paraId="4EE114DF" w14:textId="454DE449" w:rsidR="00A2374B" w:rsidRDefault="00A2374B"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D26C3B">
        <w:rPr>
          <w:rFonts w:ascii="Times New Roman" w:hAnsi="Times New Roman" w:cs="Times New Roman"/>
          <w:sz w:val="24"/>
          <w:szCs w:val="24"/>
        </w:rPr>
        <w:t>6.9</w:t>
      </w:r>
      <w:r w:rsidR="002D722D">
        <w:rPr>
          <w:rFonts w:ascii="Times New Roman" w:hAnsi="Times New Roman" w:cs="Times New Roman"/>
          <w:sz w:val="24"/>
          <w:szCs w:val="24"/>
        </w:rPr>
        <w:t>.</w:t>
      </w:r>
      <w:r>
        <w:rPr>
          <w:rFonts w:ascii="Times New Roman" w:hAnsi="Times New Roman" w:cs="Times New Roman"/>
          <w:sz w:val="24"/>
          <w:szCs w:val="24"/>
        </w:rPr>
        <w:t xml:space="preserve"> jei butas yra atnaujintame (modernizuotame) </w:t>
      </w:r>
      <w:r w:rsidR="00ED21F7">
        <w:rPr>
          <w:rFonts w:ascii="Times New Roman" w:hAnsi="Times New Roman" w:cs="Times New Roman"/>
          <w:sz w:val="24"/>
          <w:szCs w:val="24"/>
        </w:rPr>
        <w:t xml:space="preserve">daugiabučiame </w:t>
      </w:r>
      <w:r>
        <w:rPr>
          <w:rFonts w:ascii="Times New Roman" w:hAnsi="Times New Roman" w:cs="Times New Roman"/>
          <w:sz w:val="24"/>
          <w:szCs w:val="24"/>
        </w:rPr>
        <w:t>name</w:t>
      </w:r>
      <w:r w:rsidR="00ED21F7">
        <w:rPr>
          <w:rFonts w:ascii="Times New Roman" w:hAnsi="Times New Roman" w:cs="Times New Roman"/>
          <w:sz w:val="24"/>
          <w:szCs w:val="24"/>
        </w:rPr>
        <w:t>, pirkimo atveju</w:t>
      </w:r>
      <w:r>
        <w:rPr>
          <w:rFonts w:ascii="Times New Roman" w:hAnsi="Times New Roman" w:cs="Times New Roman"/>
          <w:sz w:val="24"/>
          <w:szCs w:val="24"/>
        </w:rPr>
        <w:t xml:space="preserve"> pardavėjas</w:t>
      </w:r>
      <w:r w:rsidR="00ED21F7">
        <w:rPr>
          <w:rFonts w:ascii="Times New Roman" w:hAnsi="Times New Roman" w:cs="Times New Roman"/>
          <w:sz w:val="24"/>
          <w:szCs w:val="24"/>
        </w:rPr>
        <w:t xml:space="preserve"> turės neperleisti prievolės mokėti paskolą;</w:t>
      </w:r>
    </w:p>
    <w:p w14:paraId="08D5E732" w14:textId="5B5F2D0D" w:rsidR="0030578B" w:rsidRDefault="009D08E5" w:rsidP="007F0B5A">
      <w:pPr>
        <w:spacing w:after="0" w:line="360" w:lineRule="auto"/>
        <w:ind w:firstLine="720"/>
        <w:jc w:val="both"/>
        <w:rPr>
          <w:rFonts w:ascii="Times New Roman" w:hAnsi="Times New Roman" w:cs="Times New Roman"/>
          <w:sz w:val="24"/>
          <w:szCs w:val="24"/>
        </w:rPr>
      </w:pPr>
      <w:r w:rsidRPr="0046166D">
        <w:rPr>
          <w:rFonts w:ascii="Times New Roman" w:hAnsi="Times New Roman" w:cs="Times New Roman"/>
          <w:sz w:val="24"/>
          <w:szCs w:val="24"/>
        </w:rPr>
        <w:t>1</w:t>
      </w:r>
      <w:r w:rsidR="00D26C3B">
        <w:rPr>
          <w:rFonts w:ascii="Times New Roman" w:hAnsi="Times New Roman" w:cs="Times New Roman"/>
          <w:sz w:val="24"/>
          <w:szCs w:val="24"/>
        </w:rPr>
        <w:t>7</w:t>
      </w:r>
      <w:r w:rsidR="00FB4CD3" w:rsidRPr="0046166D">
        <w:rPr>
          <w:rFonts w:ascii="Times New Roman" w:hAnsi="Times New Roman" w:cs="Times New Roman"/>
          <w:sz w:val="24"/>
          <w:szCs w:val="24"/>
        </w:rPr>
        <w:t xml:space="preserve">. Savivaldybės administracija </w:t>
      </w:r>
      <w:r w:rsidR="00803C40">
        <w:rPr>
          <w:rFonts w:ascii="Times New Roman" w:hAnsi="Times New Roman" w:cs="Times New Roman"/>
          <w:sz w:val="24"/>
          <w:szCs w:val="24"/>
        </w:rPr>
        <w:t xml:space="preserve">iš fizinių ar juridinių asmenų </w:t>
      </w:r>
      <w:r w:rsidR="00FB4CD3" w:rsidRPr="0046166D">
        <w:rPr>
          <w:rFonts w:ascii="Times New Roman" w:hAnsi="Times New Roman" w:cs="Times New Roman"/>
          <w:sz w:val="24"/>
          <w:szCs w:val="24"/>
        </w:rPr>
        <w:t>neperka b</w:t>
      </w:r>
      <w:r w:rsidR="00E12AA7">
        <w:rPr>
          <w:rFonts w:ascii="Times New Roman" w:hAnsi="Times New Roman" w:cs="Times New Roman"/>
          <w:sz w:val="24"/>
          <w:szCs w:val="24"/>
        </w:rPr>
        <w:t>u</w:t>
      </w:r>
      <w:r w:rsidR="00FB4CD3" w:rsidRPr="0046166D">
        <w:rPr>
          <w:rFonts w:ascii="Times New Roman" w:hAnsi="Times New Roman" w:cs="Times New Roman"/>
          <w:sz w:val="24"/>
          <w:szCs w:val="24"/>
        </w:rPr>
        <w:t>tų:</w:t>
      </w:r>
    </w:p>
    <w:p w14:paraId="2998C08D" w14:textId="547719E5" w:rsidR="00803C40" w:rsidRDefault="00803C40"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D26C3B">
        <w:rPr>
          <w:rFonts w:ascii="Times New Roman" w:hAnsi="Times New Roman" w:cs="Times New Roman"/>
          <w:sz w:val="24"/>
          <w:szCs w:val="24"/>
        </w:rPr>
        <w:t>7</w:t>
      </w:r>
      <w:r>
        <w:rPr>
          <w:rFonts w:ascii="Times New Roman" w:hAnsi="Times New Roman" w:cs="Times New Roman"/>
          <w:sz w:val="24"/>
          <w:szCs w:val="24"/>
        </w:rPr>
        <w:t>.1</w:t>
      </w:r>
      <w:r w:rsidR="002D722D">
        <w:rPr>
          <w:rFonts w:ascii="Times New Roman" w:hAnsi="Times New Roman" w:cs="Times New Roman"/>
          <w:sz w:val="24"/>
          <w:szCs w:val="24"/>
        </w:rPr>
        <w:t>.</w:t>
      </w:r>
      <w:r w:rsidR="00E9330D" w:rsidRPr="00E9330D">
        <w:rPr>
          <w:rFonts w:ascii="LiberationSerif" w:hAnsi="LiberationSerif" w:cs="LiberationSerif"/>
          <w:sz w:val="24"/>
          <w:szCs w:val="24"/>
        </w:rPr>
        <w:t xml:space="preserve"> </w:t>
      </w:r>
      <w:r w:rsidR="00E9330D" w:rsidRPr="003E7665">
        <w:rPr>
          <w:rFonts w:ascii="Times New Roman" w:hAnsi="Times New Roman" w:cs="Times New Roman"/>
          <w:sz w:val="24"/>
          <w:szCs w:val="24"/>
        </w:rPr>
        <w:t>kurie yra ginčo objektai teisme, areštuoti, perduoti ar kitaip perleisti kitiems asmenims,</w:t>
      </w:r>
      <w:r w:rsidR="00261573">
        <w:rPr>
          <w:rFonts w:ascii="Times New Roman" w:hAnsi="Times New Roman" w:cs="Times New Roman"/>
          <w:sz w:val="24"/>
          <w:szCs w:val="24"/>
        </w:rPr>
        <w:t xml:space="preserve"> </w:t>
      </w:r>
      <w:r w:rsidR="00E9330D" w:rsidRPr="003E7665">
        <w:rPr>
          <w:rFonts w:ascii="Times New Roman" w:hAnsi="Times New Roman" w:cs="Times New Roman"/>
          <w:sz w:val="24"/>
          <w:szCs w:val="24"/>
        </w:rPr>
        <w:t>yra galiojančių sutarčių ar susitarimų dėl buto nuomos suvaržymo ar kitaip yra suvaržytos buto</w:t>
      </w:r>
      <w:r w:rsidR="00261573">
        <w:rPr>
          <w:rFonts w:ascii="Times New Roman" w:hAnsi="Times New Roman" w:cs="Times New Roman"/>
          <w:sz w:val="24"/>
          <w:szCs w:val="24"/>
        </w:rPr>
        <w:t xml:space="preserve"> </w:t>
      </w:r>
      <w:r w:rsidR="00E9330D" w:rsidRPr="003E7665">
        <w:rPr>
          <w:rFonts w:ascii="Times New Roman" w:hAnsi="Times New Roman" w:cs="Times New Roman"/>
          <w:sz w:val="24"/>
          <w:szCs w:val="24"/>
        </w:rPr>
        <w:t>valdymo, naudojimo</w:t>
      </w:r>
      <w:r w:rsidR="00E9330D" w:rsidRPr="00E9330D">
        <w:rPr>
          <w:rFonts w:ascii="Times New Roman" w:hAnsi="Times New Roman" w:cs="Times New Roman"/>
          <w:sz w:val="24"/>
          <w:szCs w:val="24"/>
        </w:rPr>
        <w:t xml:space="preserve"> ar disponavimo teisės, butui gresia konfiskavimo, paėmimo visuomenės</w:t>
      </w:r>
      <w:r w:rsidR="00E9330D">
        <w:rPr>
          <w:rFonts w:ascii="Times New Roman" w:hAnsi="Times New Roman" w:cs="Times New Roman"/>
          <w:sz w:val="24"/>
          <w:szCs w:val="24"/>
        </w:rPr>
        <w:t xml:space="preserve"> </w:t>
      </w:r>
      <w:r w:rsidR="00E9330D" w:rsidRPr="00E9330D">
        <w:rPr>
          <w:rFonts w:ascii="Times New Roman" w:hAnsi="Times New Roman" w:cs="Times New Roman"/>
          <w:sz w:val="24"/>
          <w:szCs w:val="24"/>
        </w:rPr>
        <w:t>poreikiams ar bet kokios kitos procedūros, dėl kurių butas ar teisės į jį būtų kitaip suvaržytos</w:t>
      </w:r>
      <w:r>
        <w:rPr>
          <w:rFonts w:ascii="Times New Roman" w:hAnsi="Times New Roman" w:cs="Times New Roman"/>
          <w:sz w:val="24"/>
          <w:szCs w:val="24"/>
        </w:rPr>
        <w:t>;</w:t>
      </w:r>
    </w:p>
    <w:p w14:paraId="7984F640" w14:textId="16AE6876" w:rsidR="00803C40" w:rsidRDefault="00803C40"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D26C3B">
        <w:rPr>
          <w:rFonts w:ascii="Times New Roman" w:hAnsi="Times New Roman" w:cs="Times New Roman"/>
          <w:sz w:val="24"/>
          <w:szCs w:val="24"/>
        </w:rPr>
        <w:t>7</w:t>
      </w:r>
      <w:r>
        <w:rPr>
          <w:rFonts w:ascii="Times New Roman" w:hAnsi="Times New Roman" w:cs="Times New Roman"/>
          <w:sz w:val="24"/>
          <w:szCs w:val="24"/>
        </w:rPr>
        <w:t>.2</w:t>
      </w:r>
      <w:r w:rsidR="002D722D">
        <w:rPr>
          <w:rFonts w:ascii="Times New Roman" w:hAnsi="Times New Roman" w:cs="Times New Roman"/>
          <w:sz w:val="24"/>
          <w:szCs w:val="24"/>
        </w:rPr>
        <w:t>.</w:t>
      </w:r>
      <w:r>
        <w:rPr>
          <w:rFonts w:ascii="Times New Roman" w:hAnsi="Times New Roman" w:cs="Times New Roman"/>
          <w:sz w:val="24"/>
          <w:szCs w:val="24"/>
        </w:rPr>
        <w:t xml:space="preserve"> </w:t>
      </w:r>
      <w:r w:rsidR="00E9330D" w:rsidRPr="00E9330D">
        <w:rPr>
          <w:rFonts w:ascii="Times New Roman" w:hAnsi="Times New Roman" w:cs="Times New Roman"/>
          <w:sz w:val="24"/>
          <w:szCs w:val="24"/>
        </w:rPr>
        <w:t>kurie yra su bendrojo naudojimo patalpomis (virtuve, tualetu, dušu ar vonia, sandėliuku),</w:t>
      </w:r>
      <w:r w:rsidR="00E9330D">
        <w:rPr>
          <w:rFonts w:ascii="Times New Roman" w:hAnsi="Times New Roman" w:cs="Times New Roman"/>
          <w:sz w:val="24"/>
          <w:szCs w:val="24"/>
        </w:rPr>
        <w:t xml:space="preserve"> </w:t>
      </w:r>
      <w:r w:rsidR="00E9330D" w:rsidRPr="00E9330D">
        <w:rPr>
          <w:rFonts w:ascii="Times New Roman" w:hAnsi="Times New Roman" w:cs="Times New Roman"/>
          <w:sz w:val="24"/>
          <w:szCs w:val="24"/>
        </w:rPr>
        <w:t>taip pat esančių bendrabučio tipo pastatuose, kurie Nekilnojamojo turto registr</w:t>
      </w:r>
      <w:r w:rsidR="00261573">
        <w:rPr>
          <w:rFonts w:ascii="Times New Roman" w:hAnsi="Times New Roman" w:cs="Times New Roman"/>
          <w:sz w:val="24"/>
          <w:szCs w:val="24"/>
        </w:rPr>
        <w:t>ų centre</w:t>
      </w:r>
      <w:r w:rsidR="00E9330D" w:rsidRPr="00E9330D">
        <w:rPr>
          <w:rFonts w:ascii="Times New Roman" w:hAnsi="Times New Roman" w:cs="Times New Roman"/>
          <w:sz w:val="24"/>
          <w:szCs w:val="24"/>
        </w:rPr>
        <w:t xml:space="preserve"> yra užregistruoti kaip</w:t>
      </w:r>
      <w:r w:rsidR="00E9330D">
        <w:rPr>
          <w:rFonts w:ascii="Times New Roman" w:hAnsi="Times New Roman" w:cs="Times New Roman"/>
          <w:sz w:val="24"/>
          <w:szCs w:val="24"/>
        </w:rPr>
        <w:t xml:space="preserve"> </w:t>
      </w:r>
      <w:r w:rsidR="00E9330D" w:rsidRPr="00E9330D">
        <w:rPr>
          <w:rFonts w:ascii="Times New Roman" w:hAnsi="Times New Roman" w:cs="Times New Roman"/>
          <w:sz w:val="24"/>
          <w:szCs w:val="24"/>
        </w:rPr>
        <w:t>bendrabučiai ar bendrabučiai su prekybos, maitinimo ir paslaugų patalpomis, ir (ar) jų pagrindinė</w:t>
      </w:r>
      <w:r w:rsidR="00E9330D">
        <w:rPr>
          <w:rFonts w:ascii="Times New Roman" w:hAnsi="Times New Roman" w:cs="Times New Roman"/>
          <w:sz w:val="24"/>
          <w:szCs w:val="24"/>
        </w:rPr>
        <w:t xml:space="preserve"> </w:t>
      </w:r>
      <w:r w:rsidR="00E9330D" w:rsidRPr="00E9330D">
        <w:rPr>
          <w:rFonts w:ascii="Times New Roman" w:hAnsi="Times New Roman" w:cs="Times New Roman"/>
          <w:sz w:val="24"/>
          <w:szCs w:val="24"/>
        </w:rPr>
        <w:t>naudojimo paskirtis nustatyta kaip gyvenamoji (įvairioms socialinėms grupėms);</w:t>
      </w:r>
    </w:p>
    <w:p w14:paraId="0FD259DC" w14:textId="0A5C94E3" w:rsidR="00165E06" w:rsidRDefault="00165E06" w:rsidP="007F0B5A">
      <w:pPr>
        <w:spacing w:after="0" w:line="360" w:lineRule="auto"/>
        <w:ind w:firstLine="720"/>
        <w:jc w:val="both"/>
        <w:rPr>
          <w:rFonts w:ascii="Times New Roman" w:hAnsi="Times New Roman" w:cs="Times New Roman"/>
          <w:sz w:val="24"/>
          <w:szCs w:val="24"/>
        </w:rPr>
      </w:pPr>
      <w:r w:rsidRPr="00E9330D">
        <w:rPr>
          <w:rFonts w:ascii="Times New Roman" w:hAnsi="Times New Roman" w:cs="Times New Roman"/>
          <w:sz w:val="24"/>
          <w:szCs w:val="24"/>
        </w:rPr>
        <w:t>1</w:t>
      </w:r>
      <w:r w:rsidR="00D26C3B" w:rsidRPr="00E9330D">
        <w:rPr>
          <w:rFonts w:ascii="Times New Roman" w:hAnsi="Times New Roman" w:cs="Times New Roman"/>
          <w:sz w:val="24"/>
          <w:szCs w:val="24"/>
        </w:rPr>
        <w:t>7</w:t>
      </w:r>
      <w:r w:rsidRPr="00E9330D">
        <w:rPr>
          <w:rFonts w:ascii="Times New Roman" w:hAnsi="Times New Roman" w:cs="Times New Roman"/>
          <w:sz w:val="24"/>
          <w:szCs w:val="24"/>
        </w:rPr>
        <w:t>.</w:t>
      </w:r>
      <w:r w:rsidR="005334E0">
        <w:rPr>
          <w:rFonts w:ascii="Times New Roman" w:hAnsi="Times New Roman" w:cs="Times New Roman"/>
          <w:sz w:val="24"/>
          <w:szCs w:val="24"/>
        </w:rPr>
        <w:t>3</w:t>
      </w:r>
      <w:r w:rsidR="00CA7414" w:rsidRPr="00E9330D">
        <w:rPr>
          <w:rFonts w:ascii="Times New Roman" w:hAnsi="Times New Roman" w:cs="Times New Roman"/>
          <w:sz w:val="24"/>
          <w:szCs w:val="24"/>
        </w:rPr>
        <w:t>.</w:t>
      </w:r>
      <w:r>
        <w:rPr>
          <w:rFonts w:ascii="Times New Roman" w:hAnsi="Times New Roman" w:cs="Times New Roman"/>
          <w:sz w:val="24"/>
          <w:szCs w:val="24"/>
        </w:rPr>
        <w:t xml:space="preserve"> </w:t>
      </w:r>
      <w:r w:rsidR="00A555F0">
        <w:rPr>
          <w:rFonts w:ascii="Times New Roman" w:hAnsi="Times New Roman" w:cs="Times New Roman"/>
          <w:sz w:val="24"/>
          <w:szCs w:val="24"/>
        </w:rPr>
        <w:t xml:space="preserve">kurių </w:t>
      </w:r>
      <w:r>
        <w:rPr>
          <w:rFonts w:ascii="Times New Roman" w:hAnsi="Times New Roman" w:cs="Times New Roman"/>
          <w:sz w:val="24"/>
          <w:szCs w:val="24"/>
        </w:rPr>
        <w:t xml:space="preserve">virtuvė ir kambariai </w:t>
      </w:r>
      <w:r w:rsidR="00A555F0">
        <w:rPr>
          <w:rFonts w:ascii="Times New Roman" w:hAnsi="Times New Roman" w:cs="Times New Roman"/>
          <w:sz w:val="24"/>
          <w:szCs w:val="24"/>
        </w:rPr>
        <w:t xml:space="preserve">nėra </w:t>
      </w:r>
      <w:r>
        <w:rPr>
          <w:rFonts w:ascii="Times New Roman" w:hAnsi="Times New Roman" w:cs="Times New Roman"/>
          <w:sz w:val="24"/>
          <w:szCs w:val="24"/>
        </w:rPr>
        <w:t>atskirose patalpose (neturi būti sujungti);</w:t>
      </w:r>
    </w:p>
    <w:p w14:paraId="0D7307A7" w14:textId="7A3F3DC6" w:rsidR="005451BC" w:rsidRDefault="005451BC"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D26C3B">
        <w:rPr>
          <w:rFonts w:ascii="Times New Roman" w:hAnsi="Times New Roman" w:cs="Times New Roman"/>
          <w:sz w:val="24"/>
          <w:szCs w:val="24"/>
        </w:rPr>
        <w:t>7</w:t>
      </w:r>
      <w:r>
        <w:rPr>
          <w:rFonts w:ascii="Times New Roman" w:hAnsi="Times New Roman" w:cs="Times New Roman"/>
          <w:sz w:val="24"/>
          <w:szCs w:val="24"/>
        </w:rPr>
        <w:t>.</w:t>
      </w:r>
      <w:r w:rsidR="005334E0">
        <w:rPr>
          <w:rFonts w:ascii="Times New Roman" w:hAnsi="Times New Roman" w:cs="Times New Roman"/>
          <w:sz w:val="24"/>
          <w:szCs w:val="24"/>
        </w:rPr>
        <w:t>4</w:t>
      </w:r>
      <w:r w:rsidR="00CA7414">
        <w:rPr>
          <w:rFonts w:ascii="Times New Roman" w:hAnsi="Times New Roman" w:cs="Times New Roman"/>
          <w:sz w:val="24"/>
          <w:szCs w:val="24"/>
        </w:rPr>
        <w:t>.</w:t>
      </w:r>
      <w:r>
        <w:rPr>
          <w:rFonts w:ascii="Times New Roman" w:hAnsi="Times New Roman" w:cs="Times New Roman"/>
          <w:sz w:val="24"/>
          <w:szCs w:val="24"/>
        </w:rPr>
        <w:t xml:space="preserve"> </w:t>
      </w:r>
      <w:r w:rsidR="00A555F0">
        <w:rPr>
          <w:rFonts w:ascii="Times New Roman" w:hAnsi="Times New Roman" w:cs="Times New Roman"/>
          <w:sz w:val="24"/>
          <w:szCs w:val="24"/>
        </w:rPr>
        <w:t>kurių</w:t>
      </w:r>
      <w:r w:rsidRPr="005451BC">
        <w:rPr>
          <w:rFonts w:ascii="Times New Roman" w:hAnsi="Times New Roman" w:cs="Times New Roman"/>
          <w:sz w:val="24"/>
          <w:szCs w:val="24"/>
        </w:rPr>
        <w:t xml:space="preserve"> kambariai </w:t>
      </w:r>
      <w:r w:rsidR="00A555F0">
        <w:rPr>
          <w:rFonts w:ascii="Times New Roman" w:hAnsi="Times New Roman" w:cs="Times New Roman"/>
          <w:sz w:val="24"/>
          <w:szCs w:val="24"/>
        </w:rPr>
        <w:t>yra</w:t>
      </w:r>
      <w:r w:rsidRPr="005451BC">
        <w:rPr>
          <w:rFonts w:ascii="Times New Roman" w:hAnsi="Times New Roman" w:cs="Times New Roman"/>
          <w:sz w:val="24"/>
          <w:szCs w:val="24"/>
        </w:rPr>
        <w:t xml:space="preserve"> pereinami</w:t>
      </w:r>
      <w:r>
        <w:rPr>
          <w:rFonts w:ascii="Times New Roman" w:hAnsi="Times New Roman" w:cs="Times New Roman"/>
          <w:sz w:val="24"/>
          <w:szCs w:val="24"/>
        </w:rPr>
        <w:t>;</w:t>
      </w:r>
    </w:p>
    <w:p w14:paraId="677C667F" w14:textId="6731D548" w:rsidR="00165E06" w:rsidRDefault="00165E06"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D26C3B">
        <w:rPr>
          <w:rFonts w:ascii="Times New Roman" w:hAnsi="Times New Roman" w:cs="Times New Roman"/>
          <w:sz w:val="24"/>
          <w:szCs w:val="24"/>
        </w:rPr>
        <w:t>7</w:t>
      </w:r>
      <w:r>
        <w:rPr>
          <w:rFonts w:ascii="Times New Roman" w:hAnsi="Times New Roman" w:cs="Times New Roman"/>
          <w:sz w:val="24"/>
          <w:szCs w:val="24"/>
        </w:rPr>
        <w:t>.</w:t>
      </w:r>
      <w:r w:rsidR="005334E0">
        <w:rPr>
          <w:rFonts w:ascii="Times New Roman" w:hAnsi="Times New Roman" w:cs="Times New Roman"/>
          <w:sz w:val="24"/>
          <w:szCs w:val="24"/>
        </w:rPr>
        <w:t>5</w:t>
      </w:r>
      <w:r w:rsidR="00CA7414">
        <w:rPr>
          <w:rFonts w:ascii="Times New Roman" w:hAnsi="Times New Roman" w:cs="Times New Roman"/>
          <w:sz w:val="24"/>
          <w:szCs w:val="24"/>
        </w:rPr>
        <w:t>.</w:t>
      </w:r>
      <w:r>
        <w:rPr>
          <w:rFonts w:ascii="Times New Roman" w:hAnsi="Times New Roman" w:cs="Times New Roman"/>
          <w:sz w:val="24"/>
          <w:szCs w:val="24"/>
        </w:rPr>
        <w:t xml:space="preserve"> </w:t>
      </w:r>
      <w:r w:rsidR="00A555F0">
        <w:rPr>
          <w:rFonts w:ascii="Times New Roman" w:hAnsi="Times New Roman" w:cs="Times New Roman"/>
          <w:sz w:val="24"/>
          <w:szCs w:val="24"/>
        </w:rPr>
        <w:t xml:space="preserve">kurie </w:t>
      </w:r>
      <w:r>
        <w:rPr>
          <w:rFonts w:ascii="Times New Roman" w:hAnsi="Times New Roman" w:cs="Times New Roman"/>
          <w:sz w:val="24"/>
          <w:szCs w:val="24"/>
        </w:rPr>
        <w:t>šildomi krosnimis, židiniais, pastatomais elektriniais prietaisais (elektriniais ar tepaliniais radiatoriais, elektriniais šildytuvais, kondicionieriais);</w:t>
      </w:r>
    </w:p>
    <w:p w14:paraId="0BADA0E9" w14:textId="7DD01660" w:rsidR="00803C40" w:rsidRDefault="00803C40"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D26C3B">
        <w:rPr>
          <w:rFonts w:ascii="Times New Roman" w:hAnsi="Times New Roman" w:cs="Times New Roman"/>
          <w:sz w:val="24"/>
          <w:szCs w:val="24"/>
        </w:rPr>
        <w:t>7.</w:t>
      </w:r>
      <w:r w:rsidR="005334E0">
        <w:rPr>
          <w:rFonts w:ascii="Times New Roman" w:hAnsi="Times New Roman" w:cs="Times New Roman"/>
          <w:sz w:val="24"/>
          <w:szCs w:val="24"/>
        </w:rPr>
        <w:t>6</w:t>
      </w:r>
      <w:r w:rsidR="00D26C3B">
        <w:rPr>
          <w:rFonts w:ascii="Times New Roman" w:hAnsi="Times New Roman" w:cs="Times New Roman"/>
          <w:sz w:val="24"/>
          <w:szCs w:val="24"/>
        </w:rPr>
        <w:t>.</w:t>
      </w:r>
      <w:r>
        <w:rPr>
          <w:rFonts w:ascii="Times New Roman" w:hAnsi="Times New Roman" w:cs="Times New Roman"/>
          <w:sz w:val="24"/>
          <w:szCs w:val="24"/>
        </w:rPr>
        <w:t xml:space="preserve"> </w:t>
      </w:r>
      <w:r w:rsidR="00A555F0">
        <w:rPr>
          <w:rFonts w:ascii="Times New Roman" w:hAnsi="Times New Roman" w:cs="Times New Roman"/>
          <w:sz w:val="24"/>
          <w:szCs w:val="24"/>
        </w:rPr>
        <w:t xml:space="preserve">kurie </w:t>
      </w:r>
      <w:r>
        <w:rPr>
          <w:rFonts w:ascii="Times New Roman" w:hAnsi="Times New Roman" w:cs="Times New Roman"/>
          <w:sz w:val="24"/>
          <w:szCs w:val="24"/>
        </w:rPr>
        <w:t>įrengti pusrūsiuose</w:t>
      </w:r>
      <w:r w:rsidR="00E9330D">
        <w:rPr>
          <w:rFonts w:ascii="Times New Roman" w:hAnsi="Times New Roman" w:cs="Times New Roman"/>
          <w:sz w:val="24"/>
          <w:szCs w:val="24"/>
        </w:rPr>
        <w:t xml:space="preserve">, </w:t>
      </w:r>
      <w:r>
        <w:rPr>
          <w:rFonts w:ascii="Times New Roman" w:hAnsi="Times New Roman" w:cs="Times New Roman"/>
          <w:sz w:val="24"/>
          <w:szCs w:val="24"/>
        </w:rPr>
        <w:t xml:space="preserve">palėpėse ar kurių </w:t>
      </w:r>
      <w:r w:rsidR="00E9330D">
        <w:rPr>
          <w:rFonts w:ascii="Times New Roman" w:hAnsi="Times New Roman" w:cs="Times New Roman"/>
          <w:sz w:val="24"/>
          <w:szCs w:val="24"/>
        </w:rPr>
        <w:t xml:space="preserve">statybos </w:t>
      </w:r>
      <w:r>
        <w:rPr>
          <w:rFonts w:ascii="Times New Roman" w:hAnsi="Times New Roman" w:cs="Times New Roman"/>
          <w:sz w:val="24"/>
          <w:szCs w:val="24"/>
        </w:rPr>
        <w:t xml:space="preserve">baigtumas </w:t>
      </w:r>
      <w:r w:rsidR="00E9330D">
        <w:rPr>
          <w:rFonts w:ascii="Times New Roman" w:hAnsi="Times New Roman" w:cs="Times New Roman"/>
          <w:sz w:val="24"/>
          <w:szCs w:val="24"/>
        </w:rPr>
        <w:t>mažesnis nei</w:t>
      </w:r>
      <w:r>
        <w:rPr>
          <w:rFonts w:ascii="Times New Roman" w:hAnsi="Times New Roman" w:cs="Times New Roman"/>
          <w:sz w:val="24"/>
          <w:szCs w:val="24"/>
        </w:rPr>
        <w:t xml:space="preserve"> 100 proc</w:t>
      </w:r>
      <w:r w:rsidR="00E9330D">
        <w:rPr>
          <w:rFonts w:ascii="Times New Roman" w:hAnsi="Times New Roman" w:cs="Times New Roman"/>
          <w:sz w:val="24"/>
          <w:szCs w:val="24"/>
        </w:rPr>
        <w:t>entų</w:t>
      </w:r>
      <w:r>
        <w:rPr>
          <w:rFonts w:ascii="Times New Roman" w:hAnsi="Times New Roman" w:cs="Times New Roman"/>
          <w:sz w:val="24"/>
          <w:szCs w:val="24"/>
        </w:rPr>
        <w:t>;</w:t>
      </w:r>
    </w:p>
    <w:p w14:paraId="579BE31E" w14:textId="14F66897" w:rsidR="00165E06" w:rsidRDefault="00165E06"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D26C3B">
        <w:rPr>
          <w:rFonts w:ascii="Times New Roman" w:hAnsi="Times New Roman" w:cs="Times New Roman"/>
          <w:sz w:val="24"/>
          <w:szCs w:val="24"/>
        </w:rPr>
        <w:t>7.</w:t>
      </w:r>
      <w:r w:rsidR="005334E0">
        <w:rPr>
          <w:rFonts w:ascii="Times New Roman" w:hAnsi="Times New Roman" w:cs="Times New Roman"/>
          <w:sz w:val="24"/>
          <w:szCs w:val="24"/>
        </w:rPr>
        <w:t>7</w:t>
      </w:r>
      <w:r w:rsidR="00D26C3B">
        <w:rPr>
          <w:rFonts w:ascii="Times New Roman" w:hAnsi="Times New Roman" w:cs="Times New Roman"/>
          <w:sz w:val="24"/>
          <w:szCs w:val="24"/>
        </w:rPr>
        <w:t>.</w:t>
      </w:r>
      <w:r>
        <w:rPr>
          <w:rFonts w:ascii="Times New Roman" w:hAnsi="Times New Roman" w:cs="Times New Roman"/>
          <w:sz w:val="24"/>
          <w:szCs w:val="24"/>
        </w:rPr>
        <w:t xml:space="preserve"> </w:t>
      </w:r>
      <w:r w:rsidR="00A555F0">
        <w:rPr>
          <w:rFonts w:ascii="Times New Roman" w:hAnsi="Times New Roman" w:cs="Times New Roman"/>
          <w:sz w:val="24"/>
          <w:szCs w:val="24"/>
        </w:rPr>
        <w:t>kuri</w:t>
      </w:r>
      <w:r w:rsidR="00E9330D">
        <w:rPr>
          <w:rFonts w:ascii="Times New Roman" w:hAnsi="Times New Roman" w:cs="Times New Roman"/>
          <w:sz w:val="24"/>
          <w:szCs w:val="24"/>
        </w:rPr>
        <w:t>e,</w:t>
      </w:r>
      <w:r w:rsidR="00A555F0">
        <w:rPr>
          <w:rFonts w:ascii="Times New Roman" w:hAnsi="Times New Roman" w:cs="Times New Roman"/>
          <w:sz w:val="24"/>
          <w:szCs w:val="24"/>
        </w:rPr>
        <w:t xml:space="preserve"> </w:t>
      </w:r>
      <w:r w:rsidR="00E9330D">
        <w:rPr>
          <w:rFonts w:ascii="Times New Roman" w:hAnsi="Times New Roman" w:cs="Times New Roman"/>
          <w:sz w:val="24"/>
          <w:szCs w:val="24"/>
        </w:rPr>
        <w:t>N</w:t>
      </w:r>
      <w:r w:rsidRPr="004064D8">
        <w:rPr>
          <w:rFonts w:ascii="Times New Roman" w:hAnsi="Times New Roman" w:cs="Times New Roman"/>
          <w:sz w:val="24"/>
          <w:szCs w:val="24"/>
        </w:rPr>
        <w:t xml:space="preserve">ekilnojamojo turto </w:t>
      </w:r>
      <w:r w:rsidR="00E9330D">
        <w:rPr>
          <w:rFonts w:ascii="Times New Roman" w:hAnsi="Times New Roman" w:cs="Times New Roman"/>
          <w:sz w:val="24"/>
          <w:szCs w:val="24"/>
        </w:rPr>
        <w:t xml:space="preserve">registro </w:t>
      </w:r>
      <w:r w:rsidR="007D397C">
        <w:rPr>
          <w:rFonts w:ascii="Times New Roman" w:hAnsi="Times New Roman" w:cs="Times New Roman"/>
          <w:sz w:val="24"/>
          <w:szCs w:val="24"/>
        </w:rPr>
        <w:t xml:space="preserve">centro </w:t>
      </w:r>
      <w:r w:rsidRPr="004064D8">
        <w:rPr>
          <w:rFonts w:ascii="Times New Roman" w:hAnsi="Times New Roman" w:cs="Times New Roman"/>
          <w:sz w:val="24"/>
          <w:szCs w:val="24"/>
        </w:rPr>
        <w:t>duomenimis</w:t>
      </w:r>
      <w:r w:rsidR="00E9330D">
        <w:rPr>
          <w:rFonts w:ascii="Times New Roman" w:hAnsi="Times New Roman" w:cs="Times New Roman"/>
          <w:sz w:val="24"/>
          <w:szCs w:val="24"/>
        </w:rPr>
        <w:t>,</w:t>
      </w:r>
      <w:r w:rsidRPr="004064D8">
        <w:rPr>
          <w:rFonts w:ascii="Times New Roman" w:hAnsi="Times New Roman" w:cs="Times New Roman"/>
          <w:sz w:val="24"/>
          <w:szCs w:val="24"/>
        </w:rPr>
        <w:t xml:space="preserve"> yra fiziškai nusidėvėjęs daugiau nei 60 proc</w:t>
      </w:r>
      <w:r w:rsidR="00E9330D">
        <w:rPr>
          <w:rFonts w:ascii="Times New Roman" w:hAnsi="Times New Roman" w:cs="Times New Roman"/>
          <w:sz w:val="24"/>
          <w:szCs w:val="24"/>
        </w:rPr>
        <w:t>entų</w:t>
      </w:r>
      <w:r>
        <w:rPr>
          <w:rFonts w:ascii="Times New Roman" w:hAnsi="Times New Roman" w:cs="Times New Roman"/>
          <w:sz w:val="24"/>
          <w:szCs w:val="24"/>
        </w:rPr>
        <w:t>;</w:t>
      </w:r>
    </w:p>
    <w:p w14:paraId="6394826B" w14:textId="56E9B2DF" w:rsidR="00165E06" w:rsidRDefault="00165E06"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D26C3B">
        <w:rPr>
          <w:rFonts w:ascii="Times New Roman" w:hAnsi="Times New Roman" w:cs="Times New Roman"/>
          <w:sz w:val="24"/>
          <w:szCs w:val="24"/>
        </w:rPr>
        <w:t>7.</w:t>
      </w:r>
      <w:r w:rsidR="005334E0">
        <w:rPr>
          <w:rFonts w:ascii="Times New Roman" w:hAnsi="Times New Roman" w:cs="Times New Roman"/>
          <w:sz w:val="24"/>
          <w:szCs w:val="24"/>
        </w:rPr>
        <w:t>8</w:t>
      </w:r>
      <w:r w:rsidR="00D26C3B">
        <w:rPr>
          <w:rFonts w:ascii="Times New Roman" w:hAnsi="Times New Roman" w:cs="Times New Roman"/>
          <w:sz w:val="24"/>
          <w:szCs w:val="24"/>
        </w:rPr>
        <w:t>.</w:t>
      </w:r>
      <w:r>
        <w:rPr>
          <w:rFonts w:ascii="Times New Roman" w:hAnsi="Times New Roman" w:cs="Times New Roman"/>
          <w:sz w:val="24"/>
          <w:szCs w:val="24"/>
        </w:rPr>
        <w:t xml:space="preserve"> </w:t>
      </w:r>
      <w:r w:rsidR="00A555F0">
        <w:rPr>
          <w:rFonts w:ascii="Times New Roman" w:hAnsi="Times New Roman" w:cs="Times New Roman"/>
          <w:sz w:val="24"/>
          <w:szCs w:val="24"/>
        </w:rPr>
        <w:t xml:space="preserve">kurie yra </w:t>
      </w:r>
      <w:r>
        <w:rPr>
          <w:rFonts w:ascii="Times New Roman" w:hAnsi="Times New Roman" w:cs="Times New Roman"/>
          <w:sz w:val="24"/>
          <w:szCs w:val="24"/>
        </w:rPr>
        <w:t>mediniuose ar karkasiniuose namuose;</w:t>
      </w:r>
    </w:p>
    <w:p w14:paraId="68A2D883" w14:textId="5E7FFB5D" w:rsidR="00165E06" w:rsidRDefault="00165E06"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1</w:t>
      </w:r>
      <w:r w:rsidR="00D26C3B">
        <w:rPr>
          <w:rFonts w:ascii="Times New Roman" w:hAnsi="Times New Roman" w:cs="Times New Roman"/>
          <w:sz w:val="24"/>
          <w:szCs w:val="24"/>
        </w:rPr>
        <w:t>7.</w:t>
      </w:r>
      <w:r w:rsidR="005334E0">
        <w:rPr>
          <w:rFonts w:ascii="Times New Roman" w:hAnsi="Times New Roman" w:cs="Times New Roman"/>
          <w:sz w:val="24"/>
          <w:szCs w:val="24"/>
        </w:rPr>
        <w:t>9</w:t>
      </w:r>
      <w:r w:rsidR="00D26C3B">
        <w:rPr>
          <w:rFonts w:ascii="Times New Roman" w:hAnsi="Times New Roman" w:cs="Times New Roman"/>
          <w:sz w:val="24"/>
          <w:szCs w:val="24"/>
        </w:rPr>
        <w:t>.</w:t>
      </w:r>
      <w:r w:rsidRPr="00165E06">
        <w:rPr>
          <w:rFonts w:ascii="Times New Roman" w:hAnsi="Times New Roman" w:cs="Times New Roman"/>
          <w:sz w:val="24"/>
          <w:szCs w:val="24"/>
        </w:rPr>
        <w:t xml:space="preserve"> </w:t>
      </w:r>
      <w:r w:rsidR="00A555F0">
        <w:rPr>
          <w:rFonts w:ascii="Times New Roman" w:hAnsi="Times New Roman" w:cs="Times New Roman"/>
          <w:sz w:val="24"/>
          <w:szCs w:val="24"/>
        </w:rPr>
        <w:t xml:space="preserve">kurie yra </w:t>
      </w:r>
      <w:r w:rsidRPr="004064D8">
        <w:rPr>
          <w:rFonts w:ascii="Times New Roman" w:hAnsi="Times New Roman" w:cs="Times New Roman"/>
          <w:sz w:val="24"/>
          <w:szCs w:val="24"/>
        </w:rPr>
        <w:t>renovuot</w:t>
      </w:r>
      <w:r w:rsidR="00A555F0">
        <w:rPr>
          <w:rFonts w:ascii="Times New Roman" w:hAnsi="Times New Roman" w:cs="Times New Roman"/>
          <w:sz w:val="24"/>
          <w:szCs w:val="24"/>
        </w:rPr>
        <w:t>i</w:t>
      </w:r>
      <w:r w:rsidRPr="004064D8">
        <w:rPr>
          <w:rFonts w:ascii="Times New Roman" w:hAnsi="Times New Roman" w:cs="Times New Roman"/>
          <w:sz w:val="24"/>
          <w:szCs w:val="24"/>
        </w:rPr>
        <w:t xml:space="preserve"> (modernizuot</w:t>
      </w:r>
      <w:r w:rsidR="00A555F0">
        <w:rPr>
          <w:rFonts w:ascii="Times New Roman" w:hAnsi="Times New Roman" w:cs="Times New Roman"/>
          <w:sz w:val="24"/>
          <w:szCs w:val="24"/>
        </w:rPr>
        <w:t>i</w:t>
      </w:r>
      <w:r w:rsidRPr="004064D8">
        <w:rPr>
          <w:rFonts w:ascii="Times New Roman" w:hAnsi="Times New Roman" w:cs="Times New Roman"/>
          <w:sz w:val="24"/>
          <w:szCs w:val="24"/>
        </w:rPr>
        <w:t>) už kreditavimo įstaigų kreditus ir nebaigt</w:t>
      </w:r>
      <w:r w:rsidR="00A555F0">
        <w:rPr>
          <w:rFonts w:ascii="Times New Roman" w:hAnsi="Times New Roman" w:cs="Times New Roman"/>
          <w:sz w:val="24"/>
          <w:szCs w:val="24"/>
        </w:rPr>
        <w:t>i</w:t>
      </w:r>
      <w:r w:rsidRPr="004064D8">
        <w:rPr>
          <w:rFonts w:ascii="Times New Roman" w:hAnsi="Times New Roman" w:cs="Times New Roman"/>
          <w:sz w:val="24"/>
          <w:szCs w:val="24"/>
        </w:rPr>
        <w:t xml:space="preserve"> išmokėti (išskyrus atvejus, kai </w:t>
      </w:r>
      <w:r>
        <w:rPr>
          <w:rFonts w:ascii="Times New Roman" w:hAnsi="Times New Roman" w:cs="Times New Roman"/>
          <w:sz w:val="24"/>
          <w:szCs w:val="24"/>
        </w:rPr>
        <w:t>K</w:t>
      </w:r>
      <w:r w:rsidRPr="004064D8">
        <w:rPr>
          <w:rFonts w:ascii="Times New Roman" w:hAnsi="Times New Roman" w:cs="Times New Roman"/>
          <w:sz w:val="24"/>
          <w:szCs w:val="24"/>
        </w:rPr>
        <w:t>andidatas iki sutarties pasirašymo pateikia dokumentus, įrodančius apie išmokėtus įsiskolinimus)</w:t>
      </w:r>
      <w:r>
        <w:rPr>
          <w:rFonts w:ascii="Times New Roman" w:hAnsi="Times New Roman" w:cs="Times New Roman"/>
          <w:sz w:val="24"/>
          <w:szCs w:val="24"/>
        </w:rPr>
        <w:t>;</w:t>
      </w:r>
    </w:p>
    <w:p w14:paraId="4E64D4EE" w14:textId="060D9652" w:rsidR="00165E06" w:rsidRDefault="00165E06"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D26C3B">
        <w:rPr>
          <w:rFonts w:ascii="Times New Roman" w:hAnsi="Times New Roman" w:cs="Times New Roman"/>
          <w:sz w:val="24"/>
          <w:szCs w:val="24"/>
        </w:rPr>
        <w:t>7.1</w:t>
      </w:r>
      <w:r w:rsidR="005334E0">
        <w:rPr>
          <w:rFonts w:ascii="Times New Roman" w:hAnsi="Times New Roman" w:cs="Times New Roman"/>
          <w:sz w:val="24"/>
          <w:szCs w:val="24"/>
        </w:rPr>
        <w:t>0</w:t>
      </w:r>
      <w:r w:rsidR="00D26C3B">
        <w:rPr>
          <w:rFonts w:ascii="Times New Roman" w:hAnsi="Times New Roman" w:cs="Times New Roman"/>
          <w:sz w:val="24"/>
          <w:szCs w:val="24"/>
        </w:rPr>
        <w:t>.</w:t>
      </w:r>
      <w:r w:rsidRPr="00165E06">
        <w:rPr>
          <w:rFonts w:ascii="Times New Roman" w:hAnsi="Times New Roman" w:cs="Times New Roman"/>
          <w:sz w:val="24"/>
          <w:szCs w:val="24"/>
        </w:rPr>
        <w:t xml:space="preserve"> </w:t>
      </w:r>
      <w:r w:rsidRPr="004064D8">
        <w:rPr>
          <w:rFonts w:ascii="Times New Roman" w:hAnsi="Times New Roman" w:cs="Times New Roman"/>
          <w:sz w:val="24"/>
          <w:szCs w:val="24"/>
        </w:rPr>
        <w:t>kurių duomenys kadastro duomenų byloje neatitinka faktinės būklės (</w:t>
      </w:r>
      <w:r w:rsidR="00E9330D">
        <w:rPr>
          <w:rFonts w:ascii="Times New Roman" w:hAnsi="Times New Roman" w:cs="Times New Roman"/>
          <w:sz w:val="24"/>
          <w:szCs w:val="24"/>
        </w:rPr>
        <w:t xml:space="preserve">jei </w:t>
      </w:r>
      <w:r w:rsidRPr="004064D8">
        <w:rPr>
          <w:rFonts w:ascii="Times New Roman" w:hAnsi="Times New Roman" w:cs="Times New Roman"/>
          <w:sz w:val="24"/>
          <w:szCs w:val="24"/>
        </w:rPr>
        <w:t>pakeitimai neįregistruoti Nekilnojamojo turto registr</w:t>
      </w:r>
      <w:r w:rsidR="007D397C">
        <w:rPr>
          <w:rFonts w:ascii="Times New Roman" w:hAnsi="Times New Roman" w:cs="Times New Roman"/>
          <w:sz w:val="24"/>
          <w:szCs w:val="24"/>
        </w:rPr>
        <w:t>ų centre</w:t>
      </w:r>
      <w:r w:rsidRPr="004064D8">
        <w:rPr>
          <w:rFonts w:ascii="Times New Roman" w:hAnsi="Times New Roman" w:cs="Times New Roman"/>
          <w:sz w:val="24"/>
          <w:szCs w:val="24"/>
        </w:rPr>
        <w:t>)</w:t>
      </w:r>
      <w:r w:rsidR="002D722D">
        <w:rPr>
          <w:rFonts w:ascii="Times New Roman" w:hAnsi="Times New Roman" w:cs="Times New Roman"/>
          <w:sz w:val="24"/>
          <w:szCs w:val="24"/>
        </w:rPr>
        <w:t>;</w:t>
      </w:r>
    </w:p>
    <w:p w14:paraId="1915518C" w14:textId="4B0C834C" w:rsidR="00DD77D1" w:rsidRDefault="00DD77D1"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D26C3B">
        <w:rPr>
          <w:rFonts w:ascii="Times New Roman" w:hAnsi="Times New Roman" w:cs="Times New Roman"/>
          <w:sz w:val="24"/>
          <w:szCs w:val="24"/>
        </w:rPr>
        <w:t>7.</w:t>
      </w:r>
      <w:r w:rsidR="005334E0">
        <w:rPr>
          <w:rFonts w:ascii="Times New Roman" w:hAnsi="Times New Roman" w:cs="Times New Roman"/>
          <w:sz w:val="24"/>
          <w:szCs w:val="24"/>
        </w:rPr>
        <w:t>11</w:t>
      </w:r>
      <w:r w:rsidR="00CA7414">
        <w:rPr>
          <w:rFonts w:ascii="Times New Roman" w:hAnsi="Times New Roman" w:cs="Times New Roman"/>
          <w:sz w:val="24"/>
          <w:szCs w:val="24"/>
        </w:rPr>
        <w:t>.</w:t>
      </w:r>
      <w:r>
        <w:rPr>
          <w:rFonts w:ascii="Times New Roman" w:hAnsi="Times New Roman" w:cs="Times New Roman"/>
          <w:sz w:val="24"/>
          <w:szCs w:val="24"/>
        </w:rPr>
        <w:t xml:space="preserve"> kurie yra su jam priskirtu žemės sklypu;</w:t>
      </w:r>
    </w:p>
    <w:p w14:paraId="53945DF6" w14:textId="722DD554" w:rsidR="00165E06" w:rsidRDefault="00165E06"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D26C3B">
        <w:rPr>
          <w:rFonts w:ascii="Times New Roman" w:hAnsi="Times New Roman" w:cs="Times New Roman"/>
          <w:sz w:val="24"/>
          <w:szCs w:val="24"/>
        </w:rPr>
        <w:t>7.</w:t>
      </w:r>
      <w:r w:rsidR="005334E0">
        <w:rPr>
          <w:rFonts w:ascii="Times New Roman" w:hAnsi="Times New Roman" w:cs="Times New Roman"/>
          <w:sz w:val="24"/>
          <w:szCs w:val="24"/>
        </w:rPr>
        <w:t>12</w:t>
      </w:r>
      <w:r w:rsidR="00CA7414">
        <w:rPr>
          <w:rFonts w:ascii="Times New Roman" w:hAnsi="Times New Roman" w:cs="Times New Roman"/>
          <w:sz w:val="24"/>
          <w:szCs w:val="24"/>
        </w:rPr>
        <w:t>.</w:t>
      </w:r>
      <w:r>
        <w:rPr>
          <w:rFonts w:ascii="Times New Roman" w:hAnsi="Times New Roman" w:cs="Times New Roman"/>
          <w:sz w:val="24"/>
          <w:szCs w:val="24"/>
        </w:rPr>
        <w:t xml:space="preserve"> </w:t>
      </w:r>
      <w:r w:rsidR="00A555F0">
        <w:rPr>
          <w:rFonts w:ascii="Times New Roman" w:hAnsi="Times New Roman" w:cs="Times New Roman"/>
          <w:sz w:val="24"/>
          <w:szCs w:val="24"/>
        </w:rPr>
        <w:t xml:space="preserve">kurie </w:t>
      </w:r>
      <w:r>
        <w:rPr>
          <w:rFonts w:ascii="Times New Roman" w:hAnsi="Times New Roman" w:cs="Times New Roman"/>
          <w:sz w:val="24"/>
          <w:szCs w:val="24"/>
        </w:rPr>
        <w:t>neatitinka bent vienos iš 1</w:t>
      </w:r>
      <w:r w:rsidR="00D26C3B">
        <w:rPr>
          <w:rFonts w:ascii="Times New Roman" w:hAnsi="Times New Roman" w:cs="Times New Roman"/>
          <w:sz w:val="24"/>
          <w:szCs w:val="24"/>
        </w:rPr>
        <w:t>6</w:t>
      </w:r>
      <w:r>
        <w:rPr>
          <w:rFonts w:ascii="Times New Roman" w:hAnsi="Times New Roman" w:cs="Times New Roman"/>
          <w:sz w:val="24"/>
          <w:szCs w:val="24"/>
        </w:rPr>
        <w:t xml:space="preserve"> punkte nurodytų reikalavimų ir Sąlygų</w:t>
      </w:r>
      <w:r w:rsidR="002D722D">
        <w:rPr>
          <w:rFonts w:ascii="Times New Roman" w:hAnsi="Times New Roman" w:cs="Times New Roman"/>
          <w:sz w:val="24"/>
          <w:szCs w:val="24"/>
        </w:rPr>
        <w:t>;</w:t>
      </w:r>
    </w:p>
    <w:p w14:paraId="59713C4B" w14:textId="635DD972" w:rsidR="00DD77D1" w:rsidRPr="00DD77D1" w:rsidRDefault="00DD77D1"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w:t>
      </w:r>
      <w:r w:rsidR="00D26C3B">
        <w:rPr>
          <w:rFonts w:ascii="Times New Roman" w:hAnsi="Times New Roman" w:cs="Times New Roman"/>
          <w:sz w:val="24"/>
          <w:szCs w:val="24"/>
        </w:rPr>
        <w:t>7</w:t>
      </w:r>
      <w:r>
        <w:rPr>
          <w:rFonts w:ascii="Times New Roman" w:hAnsi="Times New Roman" w:cs="Times New Roman"/>
          <w:sz w:val="24"/>
          <w:szCs w:val="24"/>
        </w:rPr>
        <w:t>.1</w:t>
      </w:r>
      <w:r w:rsidR="005334E0">
        <w:rPr>
          <w:rFonts w:ascii="Times New Roman" w:hAnsi="Times New Roman" w:cs="Times New Roman"/>
          <w:sz w:val="24"/>
          <w:szCs w:val="24"/>
        </w:rPr>
        <w:t>3</w:t>
      </w:r>
      <w:r w:rsidR="00CA7414">
        <w:rPr>
          <w:rFonts w:ascii="Times New Roman" w:hAnsi="Times New Roman" w:cs="Times New Roman"/>
          <w:sz w:val="24"/>
          <w:szCs w:val="24"/>
        </w:rPr>
        <w:t>.</w:t>
      </w:r>
      <w:r>
        <w:rPr>
          <w:rFonts w:ascii="Times New Roman" w:hAnsi="Times New Roman" w:cs="Times New Roman"/>
          <w:sz w:val="24"/>
          <w:szCs w:val="24"/>
        </w:rPr>
        <w:t xml:space="preserve"> </w:t>
      </w:r>
      <w:r w:rsidR="0071027F" w:rsidRPr="0071027F">
        <w:rPr>
          <w:rFonts w:ascii="Times New Roman" w:hAnsi="Times New Roman" w:cs="Times New Roman"/>
          <w:sz w:val="24"/>
          <w:szCs w:val="24"/>
        </w:rPr>
        <w:t>jei pasiūlyta kaina daugiau kaip 10 procentų viršija rinkos vertę, nustatytą atlikus individualų nekilnojamojo turto vertinimą, išskyrus atvejus, kai Komisija motyvuotu sprendimu pagrindžia tokio buto įsigijimo didesne kaina tikslingumą.</w:t>
      </w:r>
    </w:p>
    <w:bookmarkEnd w:id="4"/>
    <w:p w14:paraId="686F697F" w14:textId="77777777" w:rsidR="001A5725" w:rsidRPr="00014FD2" w:rsidRDefault="001A5725" w:rsidP="00BD5DE5">
      <w:pPr>
        <w:widowControl w:val="0"/>
        <w:suppressAutoHyphens/>
        <w:spacing w:after="0" w:line="360" w:lineRule="auto"/>
        <w:rPr>
          <w:rFonts w:ascii="Times New Roman" w:eastAsia="HG Mincho Light J" w:hAnsi="Times New Roman" w:cs="Times New Roman"/>
          <w:sz w:val="24"/>
          <w:szCs w:val="24"/>
          <w:lang w:eastAsia="lt-LT"/>
        </w:rPr>
      </w:pPr>
    </w:p>
    <w:p w14:paraId="152F1930" w14:textId="77777777" w:rsidR="005C4E65" w:rsidRPr="0071027F" w:rsidRDefault="005C4E65" w:rsidP="00BD5DE5">
      <w:pPr>
        <w:widowControl w:val="0"/>
        <w:suppressAutoHyphens/>
        <w:spacing w:after="0" w:line="360" w:lineRule="auto"/>
        <w:jc w:val="center"/>
        <w:rPr>
          <w:rFonts w:ascii="Times New Roman" w:eastAsia="HG Mincho Light J" w:hAnsi="Times New Roman" w:cs="Times New Roman"/>
          <w:b/>
          <w:bCs/>
          <w:sz w:val="24"/>
          <w:szCs w:val="24"/>
          <w:lang w:eastAsia="lt-LT"/>
        </w:rPr>
      </w:pPr>
      <w:r w:rsidRPr="0071027F">
        <w:rPr>
          <w:rFonts w:ascii="Times New Roman" w:eastAsia="HG Mincho Light J" w:hAnsi="Times New Roman" w:cs="Times New Roman"/>
          <w:b/>
          <w:bCs/>
          <w:sz w:val="24"/>
          <w:szCs w:val="24"/>
          <w:lang w:eastAsia="lt-LT"/>
        </w:rPr>
        <w:t xml:space="preserve">III SKYRIUS </w:t>
      </w:r>
    </w:p>
    <w:p w14:paraId="4AE5F711" w14:textId="77777777" w:rsidR="00A943B2" w:rsidRPr="00E71305" w:rsidRDefault="00A943B2" w:rsidP="00BD5DE5">
      <w:pPr>
        <w:widowControl w:val="0"/>
        <w:suppressAutoHyphens/>
        <w:spacing w:after="0" w:line="360" w:lineRule="auto"/>
        <w:jc w:val="center"/>
        <w:rPr>
          <w:rFonts w:ascii="Times New Roman" w:eastAsia="HG Mincho Light J" w:hAnsi="Times New Roman" w:cs="Times New Roman"/>
          <w:b/>
          <w:sz w:val="24"/>
          <w:szCs w:val="24"/>
          <w:lang w:eastAsia="lt-LT"/>
        </w:rPr>
      </w:pPr>
      <w:r w:rsidRPr="00E71305">
        <w:rPr>
          <w:rFonts w:ascii="Times New Roman" w:eastAsia="HG Mincho Light J" w:hAnsi="Times New Roman" w:cs="Times New Roman"/>
          <w:b/>
          <w:sz w:val="24"/>
          <w:szCs w:val="24"/>
          <w:lang w:eastAsia="lt-LT"/>
        </w:rPr>
        <w:t>PASIŪLYMŲ RENGIMAS IR PATEIKIMAS</w:t>
      </w:r>
    </w:p>
    <w:p w14:paraId="73441C97" w14:textId="77777777" w:rsidR="008D1778" w:rsidRPr="00014FD2" w:rsidRDefault="008D1778" w:rsidP="00BD5DE5">
      <w:pPr>
        <w:widowControl w:val="0"/>
        <w:suppressAutoHyphens/>
        <w:spacing w:after="0" w:line="360" w:lineRule="auto"/>
        <w:jc w:val="center"/>
        <w:rPr>
          <w:rFonts w:ascii="Times New Roman" w:eastAsia="HG Mincho Light J" w:hAnsi="Times New Roman" w:cs="Times New Roman"/>
          <w:sz w:val="24"/>
          <w:szCs w:val="24"/>
          <w:lang w:eastAsia="lt-LT"/>
        </w:rPr>
      </w:pPr>
    </w:p>
    <w:p w14:paraId="0DB5CA77" w14:textId="13D33DF9" w:rsidR="00116A7C" w:rsidRDefault="00116A7C"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18.</w:t>
      </w:r>
      <w:r w:rsidRPr="00116A7C">
        <w:rPr>
          <w:rFonts w:ascii="Times New Roman" w:hAnsi="Times New Roman" w:cs="Times New Roman"/>
          <w:sz w:val="24"/>
          <w:szCs w:val="24"/>
        </w:rPr>
        <w:t xml:space="preserve"> </w:t>
      </w:r>
      <w:r>
        <w:rPr>
          <w:rFonts w:ascii="Times New Roman" w:hAnsi="Times New Roman" w:cs="Times New Roman"/>
          <w:sz w:val="24"/>
          <w:szCs w:val="24"/>
        </w:rPr>
        <w:t>Vadovaujantis Aprašo 28.2 punktu, Kandidatas pasiūlymą ir parduodamo Nekilnojamojo turto dokumentus turi pateikti per Savivaldybės administracijos skelbime nustatytą terminą, kuris negali būti trumpesnis kaip 12 dienų nuo</w:t>
      </w:r>
      <w:r w:rsidRPr="00116A7C">
        <w:rPr>
          <w:rFonts w:ascii="Times New Roman" w:hAnsi="Times New Roman" w:cs="Times New Roman"/>
          <w:sz w:val="24"/>
          <w:szCs w:val="24"/>
        </w:rPr>
        <w:t xml:space="preserve"> </w:t>
      </w:r>
      <w:r>
        <w:rPr>
          <w:rFonts w:ascii="Times New Roman" w:hAnsi="Times New Roman" w:cs="Times New Roman"/>
          <w:sz w:val="24"/>
          <w:szCs w:val="24"/>
        </w:rPr>
        <w:t>skelbimo paskelbimo dienos.</w:t>
      </w:r>
    </w:p>
    <w:p w14:paraId="06E34AB7" w14:textId="440CA724" w:rsidR="00E119E4" w:rsidRDefault="00891CC9" w:rsidP="007F0B5A">
      <w:pPr>
        <w:spacing w:after="0" w:line="360" w:lineRule="auto"/>
        <w:ind w:firstLine="720"/>
        <w:jc w:val="both"/>
        <w:rPr>
          <w:rFonts w:ascii="Times New Roman" w:hAnsi="Times New Roman" w:cs="Times New Roman"/>
          <w:sz w:val="24"/>
          <w:szCs w:val="24"/>
        </w:rPr>
      </w:pPr>
      <w:r w:rsidRPr="00F46DB2">
        <w:rPr>
          <w:rFonts w:ascii="Times New Roman" w:hAnsi="Times New Roman" w:cs="Times New Roman"/>
          <w:sz w:val="24"/>
          <w:szCs w:val="24"/>
        </w:rPr>
        <w:t>1</w:t>
      </w:r>
      <w:r w:rsidR="00FC5E7A" w:rsidRPr="00F46DB2">
        <w:rPr>
          <w:rFonts w:ascii="Times New Roman" w:hAnsi="Times New Roman" w:cs="Times New Roman"/>
          <w:sz w:val="24"/>
          <w:szCs w:val="24"/>
        </w:rPr>
        <w:t>9</w:t>
      </w:r>
      <w:r w:rsidRPr="00F46DB2">
        <w:rPr>
          <w:rFonts w:ascii="Times New Roman" w:hAnsi="Times New Roman" w:cs="Times New Roman"/>
          <w:sz w:val="24"/>
          <w:szCs w:val="24"/>
        </w:rPr>
        <w:t xml:space="preserve">. </w:t>
      </w:r>
      <w:bookmarkStart w:id="7" w:name="_Hlk209014864"/>
      <w:r w:rsidRPr="00F46DB2">
        <w:rPr>
          <w:rFonts w:ascii="Times New Roman" w:hAnsi="Times New Roman" w:cs="Times New Roman"/>
          <w:sz w:val="24"/>
          <w:szCs w:val="24"/>
        </w:rPr>
        <w:t>Kandidatas, p</w:t>
      </w:r>
      <w:r w:rsidR="00A943B2" w:rsidRPr="00F46DB2">
        <w:rPr>
          <w:rFonts w:ascii="Times New Roman" w:hAnsi="Times New Roman" w:cs="Times New Roman"/>
          <w:sz w:val="24"/>
          <w:szCs w:val="24"/>
        </w:rPr>
        <w:t xml:space="preserve">ateikdamas pasiūlymą dalyvauti skelbiamose derybose, sutinka su šiomis </w:t>
      </w:r>
      <w:r w:rsidR="00A251C6" w:rsidRPr="00F46DB2">
        <w:rPr>
          <w:rFonts w:ascii="Times New Roman" w:hAnsi="Times New Roman" w:cs="Times New Roman"/>
          <w:sz w:val="24"/>
          <w:szCs w:val="24"/>
        </w:rPr>
        <w:t>S</w:t>
      </w:r>
      <w:r w:rsidR="00A943B2" w:rsidRPr="00F46DB2">
        <w:rPr>
          <w:rFonts w:ascii="Times New Roman" w:hAnsi="Times New Roman" w:cs="Times New Roman"/>
          <w:sz w:val="24"/>
          <w:szCs w:val="24"/>
        </w:rPr>
        <w:t xml:space="preserve">ąlygomis ir patvirtina, kad jo pasiūlyme pateikta informacija yra teisinga ir apima viską, ko reikia tinkamam </w:t>
      </w:r>
      <w:r w:rsidR="00047457" w:rsidRPr="00F46DB2">
        <w:rPr>
          <w:rFonts w:ascii="Times New Roman" w:hAnsi="Times New Roman" w:cs="Times New Roman"/>
          <w:sz w:val="24"/>
          <w:szCs w:val="24"/>
        </w:rPr>
        <w:t>p</w:t>
      </w:r>
      <w:r w:rsidR="00A943B2" w:rsidRPr="00F46DB2">
        <w:rPr>
          <w:rFonts w:ascii="Times New Roman" w:hAnsi="Times New Roman" w:cs="Times New Roman"/>
          <w:sz w:val="24"/>
          <w:szCs w:val="24"/>
        </w:rPr>
        <w:t>irkimo</w:t>
      </w:r>
      <w:r w:rsidR="00047457" w:rsidRPr="00F46DB2">
        <w:rPr>
          <w:rFonts w:ascii="Times New Roman" w:hAnsi="Times New Roman" w:cs="Times New Roman"/>
          <w:sz w:val="24"/>
          <w:szCs w:val="24"/>
        </w:rPr>
        <w:t>-pardavimo</w:t>
      </w:r>
      <w:r w:rsidR="00A943B2" w:rsidRPr="00F46DB2">
        <w:rPr>
          <w:rFonts w:ascii="Times New Roman" w:hAnsi="Times New Roman" w:cs="Times New Roman"/>
          <w:sz w:val="24"/>
          <w:szCs w:val="24"/>
        </w:rPr>
        <w:t xml:space="preserve"> sutarties pasirašymui</w:t>
      </w:r>
      <w:r w:rsidR="00A943B2" w:rsidRPr="00014FD2">
        <w:rPr>
          <w:rFonts w:ascii="Times New Roman" w:hAnsi="Times New Roman" w:cs="Times New Roman"/>
          <w:sz w:val="24"/>
          <w:szCs w:val="24"/>
        </w:rPr>
        <w:t>.</w:t>
      </w:r>
    </w:p>
    <w:bookmarkEnd w:id="7"/>
    <w:p w14:paraId="3A21E6E7" w14:textId="7BC947B7" w:rsidR="00E119E4" w:rsidRPr="00014FD2" w:rsidRDefault="00FC5E7A"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20</w:t>
      </w:r>
      <w:r w:rsidR="00E119E4" w:rsidRPr="00F46E72">
        <w:rPr>
          <w:rFonts w:ascii="Times New Roman" w:hAnsi="Times New Roman" w:cs="Times New Roman"/>
          <w:sz w:val="24"/>
          <w:szCs w:val="24"/>
        </w:rPr>
        <w:t xml:space="preserve">. Pasiūlymus gali teikti fiziniai ir </w:t>
      </w:r>
      <w:r w:rsidR="00F46E72" w:rsidRPr="00F46E72">
        <w:rPr>
          <w:rFonts w:ascii="Times New Roman" w:hAnsi="Times New Roman" w:cs="Times New Roman"/>
          <w:sz w:val="24"/>
          <w:szCs w:val="24"/>
        </w:rPr>
        <w:t xml:space="preserve">(ar) </w:t>
      </w:r>
      <w:r w:rsidR="00E119E4" w:rsidRPr="00F46E72">
        <w:rPr>
          <w:rFonts w:ascii="Times New Roman" w:hAnsi="Times New Roman" w:cs="Times New Roman"/>
          <w:sz w:val="24"/>
          <w:szCs w:val="24"/>
        </w:rPr>
        <w:t>juridiniai asmenys.</w:t>
      </w:r>
    </w:p>
    <w:p w14:paraId="6E74058A" w14:textId="73D13522" w:rsidR="000F0E0C" w:rsidRPr="00014FD2" w:rsidRDefault="00D26C3B"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FC5E7A">
        <w:rPr>
          <w:rFonts w:ascii="Times New Roman" w:hAnsi="Times New Roman" w:cs="Times New Roman"/>
          <w:sz w:val="24"/>
          <w:szCs w:val="24"/>
        </w:rPr>
        <w:t>1</w:t>
      </w:r>
      <w:r w:rsidR="00891CC9" w:rsidRPr="00014FD2">
        <w:rPr>
          <w:rFonts w:ascii="Times New Roman" w:hAnsi="Times New Roman" w:cs="Times New Roman"/>
          <w:sz w:val="24"/>
          <w:szCs w:val="24"/>
        </w:rPr>
        <w:t xml:space="preserve">. </w:t>
      </w:r>
      <w:r w:rsidR="000F0E0C" w:rsidRPr="00014FD2">
        <w:rPr>
          <w:rFonts w:ascii="Times New Roman" w:hAnsi="Times New Roman" w:cs="Times New Roman"/>
          <w:sz w:val="24"/>
          <w:szCs w:val="24"/>
        </w:rPr>
        <w:t>Pasiūlymas bei kiti dokumentai pateikiami lietuvių kalba.</w:t>
      </w:r>
    </w:p>
    <w:p w14:paraId="74056495" w14:textId="5519CA71" w:rsidR="000F0E0C" w:rsidRPr="00014FD2" w:rsidRDefault="00D26C3B"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FC5E7A">
        <w:rPr>
          <w:rFonts w:ascii="Times New Roman" w:hAnsi="Times New Roman" w:cs="Times New Roman"/>
          <w:sz w:val="24"/>
          <w:szCs w:val="24"/>
        </w:rPr>
        <w:t>2</w:t>
      </w:r>
      <w:r w:rsidR="00891CC9" w:rsidRPr="00014FD2">
        <w:rPr>
          <w:rFonts w:ascii="Times New Roman" w:hAnsi="Times New Roman" w:cs="Times New Roman"/>
          <w:sz w:val="24"/>
          <w:szCs w:val="24"/>
        </w:rPr>
        <w:t xml:space="preserve">. </w:t>
      </w:r>
      <w:bookmarkStart w:id="8" w:name="_Hlk209014901"/>
      <w:r w:rsidR="000F0E0C" w:rsidRPr="00014FD2">
        <w:rPr>
          <w:rFonts w:ascii="Times New Roman" w:hAnsi="Times New Roman" w:cs="Times New Roman"/>
          <w:sz w:val="24"/>
          <w:szCs w:val="24"/>
        </w:rPr>
        <w:t xml:space="preserve">Pasiūlymą sudaro </w:t>
      </w:r>
      <w:r w:rsidR="00417752">
        <w:rPr>
          <w:rFonts w:ascii="Times New Roman" w:hAnsi="Times New Roman" w:cs="Times New Roman"/>
          <w:sz w:val="24"/>
          <w:szCs w:val="24"/>
        </w:rPr>
        <w:t>K</w:t>
      </w:r>
      <w:r w:rsidR="000F0E0C" w:rsidRPr="00014FD2">
        <w:rPr>
          <w:rFonts w:ascii="Times New Roman" w:hAnsi="Times New Roman" w:cs="Times New Roman"/>
          <w:sz w:val="24"/>
          <w:szCs w:val="24"/>
        </w:rPr>
        <w:t xml:space="preserve">andidato pateiktų </w:t>
      </w:r>
      <w:r w:rsidR="00417752">
        <w:rPr>
          <w:rFonts w:ascii="Times New Roman" w:hAnsi="Times New Roman" w:cs="Times New Roman"/>
          <w:sz w:val="24"/>
          <w:szCs w:val="24"/>
        </w:rPr>
        <w:t>dokumentų</w:t>
      </w:r>
      <w:r w:rsidR="000F0E0C" w:rsidRPr="00014FD2">
        <w:rPr>
          <w:rFonts w:ascii="Times New Roman" w:hAnsi="Times New Roman" w:cs="Times New Roman"/>
          <w:sz w:val="24"/>
          <w:szCs w:val="24"/>
        </w:rPr>
        <w:t xml:space="preserve"> visuma</w:t>
      </w:r>
      <w:bookmarkEnd w:id="8"/>
      <w:r w:rsidR="000F0E0C" w:rsidRPr="00014FD2">
        <w:rPr>
          <w:rFonts w:ascii="Times New Roman" w:hAnsi="Times New Roman" w:cs="Times New Roman"/>
          <w:sz w:val="24"/>
          <w:szCs w:val="24"/>
        </w:rPr>
        <w:t>:</w:t>
      </w:r>
    </w:p>
    <w:p w14:paraId="0DF0A63D" w14:textId="3BF04AB8" w:rsidR="000F0E0C" w:rsidRPr="00014FD2" w:rsidRDefault="00D26C3B"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FC5E7A">
        <w:rPr>
          <w:rFonts w:ascii="Times New Roman" w:hAnsi="Times New Roman" w:cs="Times New Roman"/>
          <w:sz w:val="24"/>
          <w:szCs w:val="24"/>
        </w:rPr>
        <w:t>2</w:t>
      </w:r>
      <w:r w:rsidR="00891CC9" w:rsidRPr="00014FD2">
        <w:rPr>
          <w:rFonts w:ascii="Times New Roman" w:hAnsi="Times New Roman" w:cs="Times New Roman"/>
          <w:sz w:val="24"/>
          <w:szCs w:val="24"/>
        </w:rPr>
        <w:t xml:space="preserve">.1. </w:t>
      </w:r>
      <w:r w:rsidR="00F27382" w:rsidRPr="00014FD2">
        <w:rPr>
          <w:rFonts w:ascii="Times New Roman" w:hAnsi="Times New Roman" w:cs="Times New Roman"/>
          <w:sz w:val="24"/>
          <w:szCs w:val="24"/>
        </w:rPr>
        <w:t>u</w:t>
      </w:r>
      <w:r w:rsidR="000F0E0C" w:rsidRPr="00014FD2">
        <w:rPr>
          <w:rFonts w:ascii="Times New Roman" w:hAnsi="Times New Roman" w:cs="Times New Roman"/>
          <w:sz w:val="24"/>
          <w:szCs w:val="24"/>
        </w:rPr>
        <w:t xml:space="preserve">žpildyta </w:t>
      </w:r>
      <w:r w:rsidR="00D05587" w:rsidRPr="00014FD2">
        <w:rPr>
          <w:rFonts w:ascii="Times New Roman" w:hAnsi="Times New Roman" w:cs="Times New Roman"/>
          <w:sz w:val="24"/>
          <w:szCs w:val="24"/>
        </w:rPr>
        <w:t>pasiūlymo forma</w:t>
      </w:r>
      <w:r w:rsidR="000F0E0C" w:rsidRPr="00014FD2">
        <w:rPr>
          <w:rFonts w:ascii="Times New Roman" w:hAnsi="Times New Roman" w:cs="Times New Roman"/>
          <w:sz w:val="24"/>
          <w:szCs w:val="24"/>
        </w:rPr>
        <w:t xml:space="preserve"> (</w:t>
      </w:r>
      <w:r w:rsidR="00891CC9" w:rsidRPr="00014FD2">
        <w:rPr>
          <w:rFonts w:ascii="Times New Roman" w:hAnsi="Times New Roman" w:cs="Times New Roman"/>
          <w:sz w:val="24"/>
          <w:szCs w:val="24"/>
        </w:rPr>
        <w:t>1</w:t>
      </w:r>
      <w:r w:rsidR="000F0E0C" w:rsidRPr="00014FD2">
        <w:rPr>
          <w:rFonts w:ascii="Times New Roman" w:hAnsi="Times New Roman" w:cs="Times New Roman"/>
          <w:sz w:val="24"/>
          <w:szCs w:val="24"/>
        </w:rPr>
        <w:t xml:space="preserve"> priedas);</w:t>
      </w:r>
    </w:p>
    <w:p w14:paraId="64261A3F" w14:textId="74EF3D85" w:rsidR="008A60B3" w:rsidRPr="00014FD2" w:rsidRDefault="00D26C3B"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FC5E7A">
        <w:rPr>
          <w:rFonts w:ascii="Times New Roman" w:hAnsi="Times New Roman" w:cs="Times New Roman"/>
          <w:sz w:val="24"/>
          <w:szCs w:val="24"/>
        </w:rPr>
        <w:t>2</w:t>
      </w:r>
      <w:r w:rsidR="008A60B3" w:rsidRPr="00014FD2">
        <w:rPr>
          <w:rFonts w:ascii="Times New Roman" w:hAnsi="Times New Roman" w:cs="Times New Roman"/>
          <w:sz w:val="24"/>
          <w:szCs w:val="24"/>
        </w:rPr>
        <w:t xml:space="preserve">.2. parduodamo </w:t>
      </w:r>
      <w:r w:rsidR="004007CC" w:rsidRPr="00014FD2">
        <w:rPr>
          <w:rFonts w:ascii="Times New Roman" w:hAnsi="Times New Roman" w:cs="Times New Roman"/>
          <w:sz w:val="24"/>
          <w:szCs w:val="24"/>
        </w:rPr>
        <w:t>b</w:t>
      </w:r>
      <w:r w:rsidR="00E12AA7">
        <w:rPr>
          <w:rFonts w:ascii="Times New Roman" w:hAnsi="Times New Roman" w:cs="Times New Roman"/>
          <w:sz w:val="24"/>
          <w:szCs w:val="24"/>
        </w:rPr>
        <w:t>u</w:t>
      </w:r>
      <w:r w:rsidR="004007CC" w:rsidRPr="00014FD2">
        <w:rPr>
          <w:rFonts w:ascii="Times New Roman" w:hAnsi="Times New Roman" w:cs="Times New Roman"/>
          <w:sz w:val="24"/>
          <w:szCs w:val="24"/>
        </w:rPr>
        <w:t>to</w:t>
      </w:r>
      <w:r w:rsidR="008A60B3" w:rsidRPr="00014FD2">
        <w:rPr>
          <w:rFonts w:ascii="Times New Roman" w:hAnsi="Times New Roman" w:cs="Times New Roman"/>
          <w:sz w:val="24"/>
          <w:szCs w:val="24"/>
        </w:rPr>
        <w:t xml:space="preserve"> dokumentai:</w:t>
      </w:r>
    </w:p>
    <w:p w14:paraId="24C9C38C" w14:textId="19180803" w:rsidR="000F0E0C" w:rsidRPr="00014FD2" w:rsidRDefault="00D26C3B"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FC5E7A">
        <w:rPr>
          <w:rFonts w:ascii="Times New Roman" w:hAnsi="Times New Roman" w:cs="Times New Roman"/>
          <w:sz w:val="24"/>
          <w:szCs w:val="24"/>
        </w:rPr>
        <w:t>2</w:t>
      </w:r>
      <w:r w:rsidR="00891CC9" w:rsidRPr="00014FD2">
        <w:rPr>
          <w:rFonts w:ascii="Times New Roman" w:hAnsi="Times New Roman" w:cs="Times New Roman"/>
          <w:sz w:val="24"/>
          <w:szCs w:val="24"/>
        </w:rPr>
        <w:t>.</w:t>
      </w:r>
      <w:r w:rsidR="00253D9F">
        <w:rPr>
          <w:rFonts w:ascii="Times New Roman" w:hAnsi="Times New Roman" w:cs="Times New Roman"/>
          <w:sz w:val="24"/>
          <w:szCs w:val="24"/>
        </w:rPr>
        <w:t>2</w:t>
      </w:r>
      <w:r w:rsidR="00B73D47">
        <w:rPr>
          <w:rFonts w:ascii="Times New Roman" w:hAnsi="Times New Roman" w:cs="Times New Roman"/>
          <w:sz w:val="24"/>
          <w:szCs w:val="24"/>
        </w:rPr>
        <w:t>.</w:t>
      </w:r>
      <w:r w:rsidR="00253D9F">
        <w:rPr>
          <w:rFonts w:ascii="Times New Roman" w:hAnsi="Times New Roman" w:cs="Times New Roman"/>
          <w:sz w:val="24"/>
          <w:szCs w:val="24"/>
        </w:rPr>
        <w:t>1.</w:t>
      </w:r>
      <w:r w:rsidR="00891CC9" w:rsidRPr="00014FD2">
        <w:rPr>
          <w:rFonts w:ascii="Times New Roman" w:hAnsi="Times New Roman" w:cs="Times New Roman"/>
          <w:b/>
          <w:sz w:val="24"/>
          <w:szCs w:val="24"/>
        </w:rPr>
        <w:t xml:space="preserve"> </w:t>
      </w:r>
      <w:r w:rsidR="004007CC" w:rsidRPr="00014FD2">
        <w:rPr>
          <w:rFonts w:ascii="Times New Roman" w:hAnsi="Times New Roman" w:cs="Times New Roman"/>
          <w:sz w:val="24"/>
          <w:szCs w:val="24"/>
        </w:rPr>
        <w:t>b</w:t>
      </w:r>
      <w:r w:rsidR="00E12AA7">
        <w:rPr>
          <w:rFonts w:ascii="Times New Roman" w:hAnsi="Times New Roman" w:cs="Times New Roman"/>
          <w:sz w:val="24"/>
          <w:szCs w:val="24"/>
        </w:rPr>
        <w:t>u</w:t>
      </w:r>
      <w:r w:rsidR="004007CC" w:rsidRPr="00014FD2">
        <w:rPr>
          <w:rFonts w:ascii="Times New Roman" w:hAnsi="Times New Roman" w:cs="Times New Roman"/>
          <w:sz w:val="24"/>
          <w:szCs w:val="24"/>
        </w:rPr>
        <w:t>to</w:t>
      </w:r>
      <w:r w:rsidR="000F0E0C" w:rsidRPr="00014FD2">
        <w:rPr>
          <w:rFonts w:ascii="Times New Roman" w:hAnsi="Times New Roman" w:cs="Times New Roman"/>
          <w:sz w:val="24"/>
          <w:szCs w:val="24"/>
        </w:rPr>
        <w:t xml:space="preserve"> nuosavybę patvirtinan</w:t>
      </w:r>
      <w:r w:rsidR="00F617DD" w:rsidRPr="00014FD2">
        <w:rPr>
          <w:rFonts w:ascii="Times New Roman" w:hAnsi="Times New Roman" w:cs="Times New Roman"/>
          <w:sz w:val="24"/>
          <w:szCs w:val="24"/>
        </w:rPr>
        <w:t>čio</w:t>
      </w:r>
      <w:r w:rsidR="000F0E0C" w:rsidRPr="00014FD2">
        <w:rPr>
          <w:rFonts w:ascii="Times New Roman" w:hAnsi="Times New Roman" w:cs="Times New Roman"/>
          <w:sz w:val="24"/>
          <w:szCs w:val="24"/>
        </w:rPr>
        <w:t xml:space="preserve"> </w:t>
      </w:r>
      <w:r w:rsidR="00F617DD" w:rsidRPr="00014FD2">
        <w:rPr>
          <w:rFonts w:ascii="Times New Roman" w:hAnsi="Times New Roman" w:cs="Times New Roman"/>
          <w:sz w:val="24"/>
          <w:szCs w:val="24"/>
        </w:rPr>
        <w:t>dokumento</w:t>
      </w:r>
      <w:r w:rsidR="00596EA1" w:rsidRPr="00014FD2">
        <w:rPr>
          <w:rFonts w:ascii="Times New Roman" w:hAnsi="Times New Roman" w:cs="Times New Roman"/>
          <w:sz w:val="24"/>
          <w:szCs w:val="24"/>
        </w:rPr>
        <w:t xml:space="preserve"> (</w:t>
      </w:r>
      <w:r w:rsidR="008953F2" w:rsidRPr="00014FD2">
        <w:rPr>
          <w:rFonts w:ascii="Times New Roman" w:hAnsi="Times New Roman" w:cs="Times New Roman"/>
          <w:sz w:val="24"/>
          <w:szCs w:val="24"/>
        </w:rPr>
        <w:t>N</w:t>
      </w:r>
      <w:r w:rsidR="000F0E0C" w:rsidRPr="00014FD2">
        <w:rPr>
          <w:rFonts w:ascii="Times New Roman" w:hAnsi="Times New Roman" w:cs="Times New Roman"/>
          <w:sz w:val="24"/>
          <w:szCs w:val="24"/>
        </w:rPr>
        <w:t>ekilnojamojo turto registr</w:t>
      </w:r>
      <w:r w:rsidR="00474AAB">
        <w:rPr>
          <w:rFonts w:ascii="Times New Roman" w:hAnsi="Times New Roman" w:cs="Times New Roman"/>
          <w:sz w:val="24"/>
          <w:szCs w:val="24"/>
        </w:rPr>
        <w:t>ų</w:t>
      </w:r>
      <w:r w:rsidR="000F0E0C" w:rsidRPr="00014FD2">
        <w:rPr>
          <w:rFonts w:ascii="Times New Roman" w:hAnsi="Times New Roman" w:cs="Times New Roman"/>
          <w:sz w:val="24"/>
          <w:szCs w:val="24"/>
        </w:rPr>
        <w:t xml:space="preserve"> centr</w:t>
      </w:r>
      <w:r w:rsidR="00474AAB">
        <w:rPr>
          <w:rFonts w:ascii="Times New Roman" w:hAnsi="Times New Roman" w:cs="Times New Roman"/>
          <w:sz w:val="24"/>
          <w:szCs w:val="24"/>
        </w:rPr>
        <w:t xml:space="preserve">o </w:t>
      </w:r>
      <w:r w:rsidR="000F0E0C" w:rsidRPr="00014FD2">
        <w:rPr>
          <w:rFonts w:ascii="Times New Roman" w:hAnsi="Times New Roman" w:cs="Times New Roman"/>
          <w:sz w:val="24"/>
          <w:szCs w:val="24"/>
        </w:rPr>
        <w:t>išrašas</w:t>
      </w:r>
      <w:r w:rsidR="00F617DD" w:rsidRPr="00014FD2">
        <w:rPr>
          <w:rFonts w:ascii="Times New Roman" w:hAnsi="Times New Roman" w:cs="Times New Roman"/>
          <w:sz w:val="24"/>
          <w:szCs w:val="24"/>
        </w:rPr>
        <w:t>)</w:t>
      </w:r>
      <w:r w:rsidR="006C2CB6" w:rsidRPr="00014FD2">
        <w:rPr>
          <w:rFonts w:ascii="Times New Roman" w:hAnsi="Times New Roman" w:cs="Times New Roman"/>
          <w:sz w:val="24"/>
          <w:szCs w:val="24"/>
        </w:rPr>
        <w:t>, kuris išduotas ne</w:t>
      </w:r>
      <w:r w:rsidR="0068699F">
        <w:rPr>
          <w:rFonts w:ascii="Times New Roman" w:hAnsi="Times New Roman" w:cs="Times New Roman"/>
          <w:sz w:val="24"/>
          <w:szCs w:val="24"/>
        </w:rPr>
        <w:t xml:space="preserve"> </w:t>
      </w:r>
      <w:r w:rsidR="006C2CB6" w:rsidRPr="00014FD2">
        <w:rPr>
          <w:rFonts w:ascii="Times New Roman" w:hAnsi="Times New Roman" w:cs="Times New Roman"/>
          <w:sz w:val="24"/>
          <w:szCs w:val="24"/>
        </w:rPr>
        <w:t xml:space="preserve">anksčiau, kaip prieš </w:t>
      </w:r>
      <w:r w:rsidR="0022197B" w:rsidRPr="00014FD2">
        <w:rPr>
          <w:rFonts w:ascii="Times New Roman" w:hAnsi="Times New Roman" w:cs="Times New Roman"/>
          <w:sz w:val="24"/>
          <w:szCs w:val="24"/>
        </w:rPr>
        <w:t>3</w:t>
      </w:r>
      <w:r w:rsidR="006C2CB6" w:rsidRPr="00014FD2">
        <w:rPr>
          <w:rFonts w:ascii="Times New Roman" w:hAnsi="Times New Roman" w:cs="Times New Roman"/>
          <w:sz w:val="24"/>
          <w:szCs w:val="24"/>
        </w:rPr>
        <w:t>0 dienų iki pasiūlymo pateikimo,</w:t>
      </w:r>
      <w:r w:rsidR="000F0E0C" w:rsidRPr="00014FD2">
        <w:rPr>
          <w:rFonts w:ascii="Times New Roman" w:hAnsi="Times New Roman" w:cs="Times New Roman"/>
          <w:sz w:val="24"/>
          <w:szCs w:val="24"/>
        </w:rPr>
        <w:t xml:space="preserve"> kopija;</w:t>
      </w:r>
    </w:p>
    <w:p w14:paraId="6B5F9179" w14:textId="0C6F47F1" w:rsidR="000F0E0C" w:rsidRDefault="00D26C3B"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FC5E7A">
        <w:rPr>
          <w:rFonts w:ascii="Times New Roman" w:hAnsi="Times New Roman" w:cs="Times New Roman"/>
          <w:sz w:val="24"/>
          <w:szCs w:val="24"/>
        </w:rPr>
        <w:t>2</w:t>
      </w:r>
      <w:r w:rsidR="00B73D47">
        <w:rPr>
          <w:rFonts w:ascii="Times New Roman" w:hAnsi="Times New Roman" w:cs="Times New Roman"/>
          <w:sz w:val="24"/>
          <w:szCs w:val="24"/>
        </w:rPr>
        <w:t>.</w:t>
      </w:r>
      <w:r w:rsidR="00253D9F">
        <w:rPr>
          <w:rFonts w:ascii="Times New Roman" w:hAnsi="Times New Roman" w:cs="Times New Roman"/>
          <w:sz w:val="24"/>
          <w:szCs w:val="24"/>
        </w:rPr>
        <w:t>2.2</w:t>
      </w:r>
      <w:r w:rsidR="00891CC9" w:rsidRPr="00014FD2">
        <w:rPr>
          <w:rFonts w:ascii="Times New Roman" w:hAnsi="Times New Roman" w:cs="Times New Roman"/>
          <w:sz w:val="24"/>
          <w:szCs w:val="24"/>
        </w:rPr>
        <w:t xml:space="preserve">. </w:t>
      </w:r>
      <w:r w:rsidR="004007CC" w:rsidRPr="00014FD2">
        <w:rPr>
          <w:rFonts w:ascii="Times New Roman" w:hAnsi="Times New Roman" w:cs="Times New Roman"/>
          <w:sz w:val="24"/>
          <w:szCs w:val="24"/>
        </w:rPr>
        <w:t>b</w:t>
      </w:r>
      <w:r w:rsidR="00E12AA7">
        <w:rPr>
          <w:rFonts w:ascii="Times New Roman" w:hAnsi="Times New Roman" w:cs="Times New Roman"/>
          <w:sz w:val="24"/>
          <w:szCs w:val="24"/>
        </w:rPr>
        <w:t>u</w:t>
      </w:r>
      <w:r w:rsidR="004007CC" w:rsidRPr="00014FD2">
        <w:rPr>
          <w:rFonts w:ascii="Times New Roman" w:hAnsi="Times New Roman" w:cs="Times New Roman"/>
          <w:sz w:val="24"/>
          <w:szCs w:val="24"/>
        </w:rPr>
        <w:t>to</w:t>
      </w:r>
      <w:r w:rsidR="000F0E0C" w:rsidRPr="00014FD2">
        <w:rPr>
          <w:rFonts w:ascii="Times New Roman" w:hAnsi="Times New Roman" w:cs="Times New Roman"/>
          <w:sz w:val="24"/>
          <w:szCs w:val="24"/>
        </w:rPr>
        <w:t xml:space="preserve"> kadastr</w:t>
      </w:r>
      <w:r w:rsidR="00474AAB">
        <w:rPr>
          <w:rFonts w:ascii="Times New Roman" w:hAnsi="Times New Roman" w:cs="Times New Roman"/>
          <w:sz w:val="24"/>
          <w:szCs w:val="24"/>
        </w:rPr>
        <w:t>inių</w:t>
      </w:r>
      <w:r w:rsidR="000F0E0C" w:rsidRPr="00014FD2">
        <w:rPr>
          <w:rFonts w:ascii="Times New Roman" w:hAnsi="Times New Roman" w:cs="Times New Roman"/>
          <w:sz w:val="24"/>
          <w:szCs w:val="24"/>
        </w:rPr>
        <w:t xml:space="preserve"> </w:t>
      </w:r>
      <w:r w:rsidR="00474AAB">
        <w:rPr>
          <w:rFonts w:ascii="Times New Roman" w:hAnsi="Times New Roman" w:cs="Times New Roman"/>
          <w:sz w:val="24"/>
          <w:szCs w:val="24"/>
        </w:rPr>
        <w:t>matavimų</w:t>
      </w:r>
      <w:r w:rsidR="000F0E0C" w:rsidRPr="00014FD2">
        <w:rPr>
          <w:rFonts w:ascii="Times New Roman" w:hAnsi="Times New Roman" w:cs="Times New Roman"/>
          <w:sz w:val="24"/>
          <w:szCs w:val="24"/>
        </w:rPr>
        <w:t xml:space="preserve"> bylos kopija;</w:t>
      </w:r>
    </w:p>
    <w:p w14:paraId="0B32A868" w14:textId="4D6795EF" w:rsidR="00492D2F" w:rsidRDefault="00D26C3B"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FC5E7A">
        <w:rPr>
          <w:rFonts w:ascii="Times New Roman" w:hAnsi="Times New Roman" w:cs="Times New Roman"/>
          <w:sz w:val="24"/>
          <w:szCs w:val="24"/>
        </w:rPr>
        <w:t>2</w:t>
      </w:r>
      <w:r w:rsidR="00765C3D">
        <w:rPr>
          <w:rFonts w:ascii="Times New Roman" w:hAnsi="Times New Roman" w:cs="Times New Roman"/>
          <w:sz w:val="24"/>
          <w:szCs w:val="24"/>
        </w:rPr>
        <w:t>.</w:t>
      </w:r>
      <w:r w:rsidR="00253D9F">
        <w:rPr>
          <w:rFonts w:ascii="Times New Roman" w:hAnsi="Times New Roman" w:cs="Times New Roman"/>
          <w:sz w:val="24"/>
          <w:szCs w:val="24"/>
        </w:rPr>
        <w:t>2.3</w:t>
      </w:r>
      <w:r w:rsidR="00765C3D">
        <w:rPr>
          <w:rFonts w:ascii="Times New Roman" w:hAnsi="Times New Roman" w:cs="Times New Roman"/>
          <w:sz w:val="24"/>
          <w:szCs w:val="24"/>
        </w:rPr>
        <w:t>.</w:t>
      </w:r>
      <w:r w:rsidR="003C35E6">
        <w:rPr>
          <w:rFonts w:ascii="Times New Roman" w:hAnsi="Times New Roman" w:cs="Times New Roman"/>
          <w:sz w:val="24"/>
          <w:szCs w:val="24"/>
        </w:rPr>
        <w:t xml:space="preserve"> </w:t>
      </w:r>
      <w:bookmarkStart w:id="9" w:name="_Hlk209014967"/>
      <w:r w:rsidR="00312A0C" w:rsidRPr="00014FD2">
        <w:rPr>
          <w:rFonts w:ascii="Times New Roman" w:hAnsi="Times New Roman" w:cs="Times New Roman"/>
          <w:sz w:val="24"/>
          <w:szCs w:val="24"/>
        </w:rPr>
        <w:t xml:space="preserve">kai </w:t>
      </w:r>
      <w:r w:rsidR="00312A0C" w:rsidRPr="00014FD2">
        <w:rPr>
          <w:rFonts w:ascii="Times New Roman" w:hAnsi="Times New Roman" w:cs="Times New Roman"/>
          <w:sz w:val="24"/>
          <w:szCs w:val="24"/>
          <w:lang w:eastAsia="ar-SA"/>
        </w:rPr>
        <w:t xml:space="preserve">pasiūlymo pateikėjas nėra </w:t>
      </w:r>
      <w:r w:rsidR="00312A0C" w:rsidRPr="00014FD2">
        <w:rPr>
          <w:rFonts w:ascii="Times New Roman" w:hAnsi="Times New Roman" w:cs="Times New Roman"/>
          <w:sz w:val="24"/>
          <w:szCs w:val="24"/>
        </w:rPr>
        <w:t>b</w:t>
      </w:r>
      <w:r w:rsidR="00312A0C">
        <w:rPr>
          <w:rFonts w:ascii="Times New Roman" w:hAnsi="Times New Roman" w:cs="Times New Roman"/>
          <w:sz w:val="24"/>
          <w:szCs w:val="24"/>
        </w:rPr>
        <w:t>u</w:t>
      </w:r>
      <w:r w:rsidR="00312A0C" w:rsidRPr="00014FD2">
        <w:rPr>
          <w:rFonts w:ascii="Times New Roman" w:hAnsi="Times New Roman" w:cs="Times New Roman"/>
          <w:sz w:val="24"/>
          <w:szCs w:val="24"/>
        </w:rPr>
        <w:t>to</w:t>
      </w:r>
      <w:r w:rsidR="00312A0C" w:rsidRPr="00014FD2">
        <w:rPr>
          <w:rFonts w:ascii="Times New Roman" w:hAnsi="Times New Roman" w:cs="Times New Roman"/>
          <w:sz w:val="24"/>
          <w:szCs w:val="24"/>
          <w:lang w:eastAsia="ar-SA"/>
        </w:rPr>
        <w:t xml:space="preserve"> savininkas</w:t>
      </w:r>
      <w:r w:rsidR="00312A0C">
        <w:rPr>
          <w:rFonts w:ascii="Times New Roman" w:hAnsi="Times New Roman" w:cs="Times New Roman"/>
          <w:sz w:val="24"/>
          <w:szCs w:val="24"/>
          <w:lang w:eastAsia="ar-SA"/>
        </w:rPr>
        <w:t xml:space="preserve"> turi būti</w:t>
      </w:r>
      <w:r w:rsidR="00312A0C" w:rsidRPr="00014FD2">
        <w:rPr>
          <w:rFonts w:ascii="Times New Roman" w:hAnsi="Times New Roman" w:cs="Times New Roman"/>
          <w:sz w:val="24"/>
          <w:szCs w:val="24"/>
        </w:rPr>
        <w:t xml:space="preserve"> </w:t>
      </w:r>
      <w:r w:rsidR="00F27382" w:rsidRPr="00014FD2">
        <w:rPr>
          <w:rFonts w:ascii="Times New Roman" w:hAnsi="Times New Roman" w:cs="Times New Roman"/>
          <w:sz w:val="24"/>
          <w:szCs w:val="24"/>
        </w:rPr>
        <w:t xml:space="preserve">notaro patvirtintas įgaliojimas (jo kopija) arba įstatymo nustatytos formos įgaliojimas (jo kopija), suteikiantis teisę asmeniui derėtis dėl </w:t>
      </w:r>
      <w:r w:rsidR="004007CC" w:rsidRPr="00014FD2">
        <w:rPr>
          <w:rFonts w:ascii="Times New Roman" w:hAnsi="Times New Roman" w:cs="Times New Roman"/>
          <w:sz w:val="24"/>
          <w:szCs w:val="24"/>
        </w:rPr>
        <w:t>b</w:t>
      </w:r>
      <w:r w:rsidR="00E12AA7">
        <w:rPr>
          <w:rFonts w:ascii="Times New Roman" w:hAnsi="Times New Roman" w:cs="Times New Roman"/>
          <w:sz w:val="24"/>
          <w:szCs w:val="24"/>
        </w:rPr>
        <w:t>u</w:t>
      </w:r>
      <w:r w:rsidR="004007CC" w:rsidRPr="00014FD2">
        <w:rPr>
          <w:rFonts w:ascii="Times New Roman" w:hAnsi="Times New Roman" w:cs="Times New Roman"/>
          <w:sz w:val="24"/>
          <w:szCs w:val="24"/>
        </w:rPr>
        <w:t>to</w:t>
      </w:r>
      <w:r w:rsidR="00F27382" w:rsidRPr="00014FD2">
        <w:rPr>
          <w:rFonts w:ascii="Times New Roman" w:hAnsi="Times New Roman" w:cs="Times New Roman"/>
          <w:sz w:val="24"/>
          <w:szCs w:val="24"/>
        </w:rPr>
        <w:t xml:space="preserve"> pardavimo, </w:t>
      </w:r>
      <w:r w:rsidR="00F8741B">
        <w:rPr>
          <w:rFonts w:ascii="Times New Roman" w:hAnsi="Times New Roman" w:cs="Times New Roman"/>
          <w:sz w:val="24"/>
          <w:szCs w:val="24"/>
          <w:lang w:eastAsia="ar-SA"/>
        </w:rPr>
        <w:t>p</w:t>
      </w:r>
      <w:r w:rsidR="001F3EEC" w:rsidRPr="00014FD2">
        <w:rPr>
          <w:rFonts w:ascii="Times New Roman" w:hAnsi="Times New Roman" w:cs="Times New Roman"/>
          <w:sz w:val="24"/>
          <w:szCs w:val="24"/>
          <w:lang w:eastAsia="ar-SA"/>
        </w:rPr>
        <w:t xml:space="preserve">asiūlymo ir </w:t>
      </w:r>
      <w:r w:rsidR="004007CC" w:rsidRPr="00014FD2">
        <w:rPr>
          <w:rFonts w:ascii="Times New Roman" w:hAnsi="Times New Roman" w:cs="Times New Roman"/>
          <w:sz w:val="24"/>
          <w:szCs w:val="24"/>
        </w:rPr>
        <w:t>b</w:t>
      </w:r>
      <w:r w:rsidR="00E12AA7">
        <w:rPr>
          <w:rFonts w:ascii="Times New Roman" w:hAnsi="Times New Roman" w:cs="Times New Roman"/>
          <w:sz w:val="24"/>
          <w:szCs w:val="24"/>
        </w:rPr>
        <w:t>u</w:t>
      </w:r>
      <w:r w:rsidR="004007CC" w:rsidRPr="00014FD2">
        <w:rPr>
          <w:rFonts w:ascii="Times New Roman" w:hAnsi="Times New Roman" w:cs="Times New Roman"/>
          <w:sz w:val="24"/>
          <w:szCs w:val="24"/>
        </w:rPr>
        <w:t>to</w:t>
      </w:r>
      <w:r w:rsidR="001F3EEC" w:rsidRPr="00014FD2">
        <w:rPr>
          <w:rFonts w:ascii="Times New Roman" w:hAnsi="Times New Roman" w:cs="Times New Roman"/>
          <w:sz w:val="24"/>
          <w:szCs w:val="24"/>
          <w:lang w:eastAsia="ar-SA"/>
        </w:rPr>
        <w:t xml:space="preserve"> dokumentų pateikimo ir (ar) </w:t>
      </w:r>
      <w:r w:rsidR="00047457">
        <w:rPr>
          <w:rFonts w:ascii="Times New Roman" w:hAnsi="Times New Roman" w:cs="Times New Roman"/>
          <w:sz w:val="24"/>
          <w:szCs w:val="24"/>
          <w:lang w:eastAsia="ar-SA"/>
        </w:rPr>
        <w:t>p</w:t>
      </w:r>
      <w:r w:rsidR="001F3EEC" w:rsidRPr="00014FD2">
        <w:rPr>
          <w:rFonts w:ascii="Times New Roman" w:hAnsi="Times New Roman" w:cs="Times New Roman"/>
          <w:sz w:val="24"/>
          <w:szCs w:val="24"/>
          <w:lang w:eastAsia="ar-SA"/>
        </w:rPr>
        <w:t>irkimo</w:t>
      </w:r>
      <w:r w:rsidR="00047457">
        <w:rPr>
          <w:rFonts w:ascii="Times New Roman" w:hAnsi="Times New Roman" w:cs="Times New Roman"/>
          <w:sz w:val="24"/>
          <w:szCs w:val="24"/>
          <w:lang w:eastAsia="ar-SA"/>
        </w:rPr>
        <w:t>-pardavimo</w:t>
      </w:r>
      <w:r w:rsidR="001F3EEC" w:rsidRPr="00014FD2">
        <w:rPr>
          <w:rFonts w:ascii="Times New Roman" w:hAnsi="Times New Roman" w:cs="Times New Roman"/>
          <w:sz w:val="24"/>
          <w:szCs w:val="24"/>
          <w:lang w:eastAsia="ar-SA"/>
        </w:rPr>
        <w:t xml:space="preserve"> sutarties sudarymo</w:t>
      </w:r>
      <w:r w:rsidR="00312A0C">
        <w:rPr>
          <w:rFonts w:ascii="Times New Roman" w:hAnsi="Times New Roman" w:cs="Times New Roman"/>
          <w:sz w:val="24"/>
          <w:szCs w:val="24"/>
          <w:lang w:eastAsia="ar-SA"/>
        </w:rPr>
        <w:t>;</w:t>
      </w:r>
    </w:p>
    <w:p w14:paraId="6D423C90" w14:textId="2427ACE3" w:rsidR="00A43252" w:rsidRPr="00047457" w:rsidRDefault="00D26C3B" w:rsidP="007F0B5A">
      <w:pPr>
        <w:spacing w:after="0" w:line="360" w:lineRule="auto"/>
        <w:ind w:firstLine="720"/>
        <w:jc w:val="both"/>
        <w:rPr>
          <w:rFonts w:ascii="Times New Roman" w:hAnsi="Times New Roman" w:cs="Times New Roman"/>
          <w:sz w:val="24"/>
          <w:szCs w:val="24"/>
          <w:lang w:eastAsia="ar-SA"/>
        </w:rPr>
      </w:pPr>
      <w:r>
        <w:rPr>
          <w:rFonts w:ascii="Times New Roman" w:hAnsi="Times New Roman" w:cs="Times New Roman"/>
          <w:sz w:val="24"/>
          <w:szCs w:val="24"/>
          <w:lang w:eastAsia="ar-SA"/>
        </w:rPr>
        <w:t>2</w:t>
      </w:r>
      <w:r w:rsidR="00FC5E7A">
        <w:rPr>
          <w:rFonts w:ascii="Times New Roman" w:hAnsi="Times New Roman" w:cs="Times New Roman"/>
          <w:sz w:val="24"/>
          <w:szCs w:val="24"/>
          <w:lang w:eastAsia="ar-SA"/>
        </w:rPr>
        <w:t>2</w:t>
      </w:r>
      <w:r w:rsidR="00A43252">
        <w:rPr>
          <w:rFonts w:ascii="Times New Roman" w:hAnsi="Times New Roman" w:cs="Times New Roman"/>
          <w:sz w:val="24"/>
          <w:szCs w:val="24"/>
          <w:lang w:eastAsia="ar-SA"/>
        </w:rPr>
        <w:t>.</w:t>
      </w:r>
      <w:r w:rsidR="0099061F">
        <w:rPr>
          <w:rFonts w:ascii="Times New Roman" w:hAnsi="Times New Roman" w:cs="Times New Roman"/>
          <w:sz w:val="24"/>
          <w:szCs w:val="24"/>
          <w:lang w:eastAsia="ar-SA"/>
        </w:rPr>
        <w:t>2.</w:t>
      </w:r>
      <w:r w:rsidR="003C35E6">
        <w:rPr>
          <w:rFonts w:ascii="Times New Roman" w:hAnsi="Times New Roman" w:cs="Times New Roman"/>
          <w:sz w:val="24"/>
          <w:szCs w:val="24"/>
          <w:lang w:eastAsia="ar-SA"/>
        </w:rPr>
        <w:t>4</w:t>
      </w:r>
      <w:r w:rsidR="00A43252">
        <w:rPr>
          <w:rFonts w:ascii="Times New Roman" w:hAnsi="Times New Roman" w:cs="Times New Roman"/>
          <w:sz w:val="24"/>
          <w:szCs w:val="24"/>
          <w:lang w:eastAsia="ar-SA"/>
        </w:rPr>
        <w:t xml:space="preserve">. </w:t>
      </w:r>
      <w:bookmarkStart w:id="10" w:name="_Hlk188517491"/>
      <w:r w:rsidR="00312A0C">
        <w:rPr>
          <w:rFonts w:ascii="Times New Roman" w:hAnsi="Times New Roman" w:cs="Times New Roman"/>
          <w:sz w:val="24"/>
          <w:szCs w:val="24"/>
          <w:lang w:eastAsia="ar-SA"/>
        </w:rPr>
        <w:t xml:space="preserve">jei butas bendrosios nuosavybės teise priklauso keliems </w:t>
      </w:r>
      <w:r w:rsidR="00A43252">
        <w:rPr>
          <w:rFonts w:ascii="Times New Roman" w:hAnsi="Times New Roman" w:cs="Times New Roman"/>
          <w:sz w:val="24"/>
          <w:szCs w:val="24"/>
          <w:lang w:eastAsia="ar-SA"/>
        </w:rPr>
        <w:t>bendraturči</w:t>
      </w:r>
      <w:r w:rsidR="00312A0C">
        <w:rPr>
          <w:rFonts w:ascii="Times New Roman" w:hAnsi="Times New Roman" w:cs="Times New Roman"/>
          <w:sz w:val="24"/>
          <w:szCs w:val="24"/>
          <w:lang w:eastAsia="ar-SA"/>
        </w:rPr>
        <w:t xml:space="preserve">ams, turi būti bendraturčio (-ių) </w:t>
      </w:r>
      <w:r w:rsidR="00A43252">
        <w:rPr>
          <w:rFonts w:ascii="Times New Roman" w:hAnsi="Times New Roman" w:cs="Times New Roman"/>
          <w:sz w:val="24"/>
          <w:szCs w:val="24"/>
          <w:lang w:eastAsia="ar-SA"/>
        </w:rPr>
        <w:t>sutikim</w:t>
      </w:r>
      <w:r w:rsidR="00312A0C">
        <w:rPr>
          <w:rFonts w:ascii="Times New Roman" w:hAnsi="Times New Roman" w:cs="Times New Roman"/>
          <w:sz w:val="24"/>
          <w:szCs w:val="24"/>
          <w:lang w:eastAsia="ar-SA"/>
        </w:rPr>
        <w:t>as</w:t>
      </w:r>
      <w:r w:rsidR="00A43252">
        <w:rPr>
          <w:rFonts w:ascii="Times New Roman" w:hAnsi="Times New Roman" w:cs="Times New Roman"/>
          <w:sz w:val="24"/>
          <w:szCs w:val="24"/>
          <w:lang w:eastAsia="ar-SA"/>
        </w:rPr>
        <w:t xml:space="preserve"> parduoti b</w:t>
      </w:r>
      <w:r w:rsidR="00E12AA7">
        <w:rPr>
          <w:rFonts w:ascii="Times New Roman" w:hAnsi="Times New Roman" w:cs="Times New Roman"/>
          <w:sz w:val="24"/>
          <w:szCs w:val="24"/>
          <w:lang w:eastAsia="ar-SA"/>
        </w:rPr>
        <w:t>u</w:t>
      </w:r>
      <w:r w:rsidR="00A43252">
        <w:rPr>
          <w:rFonts w:ascii="Times New Roman" w:hAnsi="Times New Roman" w:cs="Times New Roman"/>
          <w:sz w:val="24"/>
          <w:szCs w:val="24"/>
          <w:lang w:eastAsia="ar-SA"/>
        </w:rPr>
        <w:t>tą L</w:t>
      </w:r>
      <w:r w:rsidR="00312A0C">
        <w:rPr>
          <w:rFonts w:ascii="Times New Roman" w:hAnsi="Times New Roman" w:cs="Times New Roman"/>
          <w:sz w:val="24"/>
          <w:szCs w:val="24"/>
          <w:lang w:eastAsia="ar-SA"/>
        </w:rPr>
        <w:t>ietuvos Respublikos</w:t>
      </w:r>
      <w:r w:rsidR="00A43252">
        <w:rPr>
          <w:rFonts w:ascii="Times New Roman" w:hAnsi="Times New Roman" w:cs="Times New Roman"/>
          <w:sz w:val="24"/>
          <w:szCs w:val="24"/>
          <w:lang w:eastAsia="ar-SA"/>
        </w:rPr>
        <w:t xml:space="preserve"> civilinio </w:t>
      </w:r>
      <w:r w:rsidR="00A43252" w:rsidRPr="00047457">
        <w:rPr>
          <w:rFonts w:ascii="Times New Roman" w:hAnsi="Times New Roman" w:cs="Times New Roman"/>
          <w:sz w:val="24"/>
          <w:szCs w:val="24"/>
          <w:lang w:eastAsia="ar-SA"/>
        </w:rPr>
        <w:t>kodekso 4.</w:t>
      </w:r>
      <w:r w:rsidR="000D217D" w:rsidRPr="00047457">
        <w:rPr>
          <w:rFonts w:ascii="Times New Roman" w:hAnsi="Times New Roman" w:cs="Times New Roman"/>
          <w:sz w:val="24"/>
          <w:szCs w:val="24"/>
          <w:lang w:eastAsia="ar-SA"/>
        </w:rPr>
        <w:t>7</w:t>
      </w:r>
      <w:r w:rsidR="00CD6ACA" w:rsidRPr="00047457">
        <w:rPr>
          <w:rFonts w:ascii="Times New Roman" w:hAnsi="Times New Roman" w:cs="Times New Roman"/>
          <w:sz w:val="24"/>
          <w:szCs w:val="24"/>
          <w:lang w:eastAsia="ar-SA"/>
        </w:rPr>
        <w:t>9</w:t>
      </w:r>
      <w:r w:rsidR="00A43252" w:rsidRPr="00047457">
        <w:rPr>
          <w:rFonts w:ascii="Times New Roman" w:hAnsi="Times New Roman" w:cs="Times New Roman"/>
          <w:sz w:val="24"/>
          <w:szCs w:val="24"/>
          <w:lang w:eastAsia="ar-SA"/>
        </w:rPr>
        <w:t xml:space="preserve"> straipsnio nustatyta tvarka;</w:t>
      </w:r>
    </w:p>
    <w:bookmarkEnd w:id="9"/>
    <w:bookmarkEnd w:id="10"/>
    <w:p w14:paraId="237696CF" w14:textId="222A36ED" w:rsidR="00EF5749" w:rsidRDefault="00D26C3B"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2</w:t>
      </w:r>
      <w:r w:rsidR="00FC5E7A">
        <w:rPr>
          <w:rFonts w:ascii="Times New Roman" w:hAnsi="Times New Roman" w:cs="Times New Roman"/>
          <w:sz w:val="24"/>
          <w:szCs w:val="24"/>
        </w:rPr>
        <w:t>2</w:t>
      </w:r>
      <w:r w:rsidR="00902B65" w:rsidRPr="00047457">
        <w:rPr>
          <w:rFonts w:ascii="Times New Roman" w:hAnsi="Times New Roman" w:cs="Times New Roman"/>
          <w:sz w:val="24"/>
          <w:szCs w:val="24"/>
        </w:rPr>
        <w:t>.</w:t>
      </w:r>
      <w:r w:rsidR="0099061F" w:rsidRPr="00047457">
        <w:rPr>
          <w:rFonts w:ascii="Times New Roman" w:hAnsi="Times New Roman" w:cs="Times New Roman"/>
          <w:sz w:val="24"/>
          <w:szCs w:val="24"/>
        </w:rPr>
        <w:t>2</w:t>
      </w:r>
      <w:r w:rsidR="00902B65" w:rsidRPr="00047457">
        <w:rPr>
          <w:rFonts w:ascii="Times New Roman" w:hAnsi="Times New Roman" w:cs="Times New Roman"/>
          <w:sz w:val="24"/>
          <w:szCs w:val="24"/>
        </w:rPr>
        <w:t>.</w:t>
      </w:r>
      <w:r w:rsidR="003C35E6" w:rsidRPr="00047457">
        <w:rPr>
          <w:rFonts w:ascii="Times New Roman" w:hAnsi="Times New Roman" w:cs="Times New Roman"/>
          <w:sz w:val="24"/>
          <w:szCs w:val="24"/>
        </w:rPr>
        <w:t>5</w:t>
      </w:r>
      <w:r w:rsidR="0099061F" w:rsidRPr="00047457">
        <w:rPr>
          <w:rFonts w:ascii="Times New Roman" w:hAnsi="Times New Roman" w:cs="Times New Roman"/>
          <w:sz w:val="24"/>
          <w:szCs w:val="24"/>
        </w:rPr>
        <w:t>.</w:t>
      </w:r>
      <w:r w:rsidR="00902B65" w:rsidRPr="00047457">
        <w:rPr>
          <w:rFonts w:ascii="Times New Roman" w:hAnsi="Times New Roman" w:cs="Times New Roman"/>
          <w:sz w:val="24"/>
          <w:szCs w:val="24"/>
        </w:rPr>
        <w:t xml:space="preserve"> </w:t>
      </w:r>
      <w:r w:rsidR="00047457" w:rsidRPr="00047457">
        <w:rPr>
          <w:rFonts w:ascii="Times New Roman" w:hAnsi="Times New Roman" w:cs="Times New Roman"/>
          <w:sz w:val="24"/>
          <w:szCs w:val="24"/>
        </w:rPr>
        <w:t xml:space="preserve">jei butą parduoda juridinis asmuo reikalingas </w:t>
      </w:r>
      <w:r w:rsidR="00902B65" w:rsidRPr="00047457">
        <w:rPr>
          <w:rFonts w:ascii="Times New Roman" w:hAnsi="Times New Roman" w:cs="Times New Roman"/>
          <w:sz w:val="24"/>
          <w:szCs w:val="24"/>
        </w:rPr>
        <w:t>Juridinių asmenų registro išrašas</w:t>
      </w:r>
      <w:r w:rsidR="00312A0C">
        <w:rPr>
          <w:rFonts w:ascii="Times New Roman" w:hAnsi="Times New Roman" w:cs="Times New Roman"/>
          <w:sz w:val="24"/>
          <w:szCs w:val="24"/>
        </w:rPr>
        <w:t>. Juridinio asmens duodamą įgaliojimą pasirašo jo vadovas ir ant įgaliojimo dedamas to juridinio asmens antspaudas, jeigu jis antspaudą privalo turėti;</w:t>
      </w:r>
    </w:p>
    <w:p w14:paraId="09984735" w14:textId="0E731B33" w:rsidR="000D217D" w:rsidRPr="005561CA" w:rsidRDefault="00D26C3B" w:rsidP="007F0B5A">
      <w:pPr>
        <w:spacing w:after="0" w:line="360" w:lineRule="auto"/>
        <w:ind w:firstLine="720"/>
        <w:rPr>
          <w:rFonts w:ascii="Times New Roman" w:hAnsi="Times New Roman" w:cs="Times New Roman"/>
          <w:bCs/>
          <w:sz w:val="24"/>
          <w:szCs w:val="24"/>
        </w:rPr>
      </w:pPr>
      <w:r>
        <w:rPr>
          <w:rFonts w:ascii="Times New Roman" w:hAnsi="Times New Roman" w:cs="Times New Roman"/>
          <w:sz w:val="24"/>
          <w:szCs w:val="24"/>
        </w:rPr>
        <w:t>2</w:t>
      </w:r>
      <w:r w:rsidR="00FC5E7A">
        <w:rPr>
          <w:rFonts w:ascii="Times New Roman" w:hAnsi="Times New Roman" w:cs="Times New Roman"/>
          <w:sz w:val="24"/>
          <w:szCs w:val="24"/>
        </w:rPr>
        <w:t>2</w:t>
      </w:r>
      <w:r w:rsidR="000D217D">
        <w:rPr>
          <w:rFonts w:ascii="Times New Roman" w:hAnsi="Times New Roman" w:cs="Times New Roman"/>
          <w:sz w:val="24"/>
          <w:szCs w:val="24"/>
        </w:rPr>
        <w:t>.2.</w:t>
      </w:r>
      <w:r w:rsidR="003C35E6">
        <w:rPr>
          <w:rFonts w:ascii="Times New Roman" w:hAnsi="Times New Roman" w:cs="Times New Roman"/>
          <w:sz w:val="24"/>
          <w:szCs w:val="24"/>
        </w:rPr>
        <w:t>6.</w:t>
      </w:r>
      <w:r w:rsidR="000D217D">
        <w:rPr>
          <w:rFonts w:ascii="Times New Roman" w:hAnsi="Times New Roman" w:cs="Times New Roman"/>
          <w:sz w:val="24"/>
          <w:szCs w:val="24"/>
        </w:rPr>
        <w:t xml:space="preserve"> buto</w:t>
      </w:r>
      <w:r w:rsidR="00D93710">
        <w:rPr>
          <w:rFonts w:ascii="Times New Roman" w:hAnsi="Times New Roman" w:cs="Times New Roman"/>
          <w:sz w:val="24"/>
          <w:szCs w:val="24"/>
        </w:rPr>
        <w:t xml:space="preserve"> ar daugiabučio gyvenamojo namo</w:t>
      </w:r>
      <w:r w:rsidR="000D217D">
        <w:rPr>
          <w:rFonts w:ascii="Times New Roman" w:hAnsi="Times New Roman" w:cs="Times New Roman"/>
          <w:sz w:val="24"/>
          <w:szCs w:val="24"/>
        </w:rPr>
        <w:t xml:space="preserve"> energinio naudingumo sertifikato k</w:t>
      </w:r>
      <w:r w:rsidR="000F19B2">
        <w:rPr>
          <w:rFonts w:ascii="Times New Roman" w:hAnsi="Times New Roman" w:cs="Times New Roman"/>
          <w:sz w:val="24"/>
          <w:szCs w:val="24"/>
        </w:rPr>
        <w:t>o</w:t>
      </w:r>
      <w:r w:rsidR="000D217D">
        <w:rPr>
          <w:rFonts w:ascii="Times New Roman" w:hAnsi="Times New Roman" w:cs="Times New Roman"/>
          <w:sz w:val="24"/>
          <w:szCs w:val="24"/>
        </w:rPr>
        <w:t>pija</w:t>
      </w:r>
      <w:r w:rsidR="005334E0">
        <w:rPr>
          <w:rFonts w:ascii="Times New Roman" w:hAnsi="Times New Roman" w:cs="Times New Roman"/>
          <w:sz w:val="24"/>
          <w:szCs w:val="24"/>
        </w:rPr>
        <w:t xml:space="preserve">, jei </w:t>
      </w:r>
      <w:r w:rsidR="00856F10" w:rsidRPr="00014FD2">
        <w:rPr>
          <w:rFonts w:ascii="Times New Roman" w:hAnsi="Times New Roman" w:cs="Times New Roman"/>
          <w:sz w:val="24"/>
          <w:szCs w:val="24"/>
        </w:rPr>
        <w:t>Nekilnojamojo turto registr</w:t>
      </w:r>
      <w:r w:rsidR="00856F10">
        <w:rPr>
          <w:rFonts w:ascii="Times New Roman" w:hAnsi="Times New Roman" w:cs="Times New Roman"/>
          <w:sz w:val="24"/>
          <w:szCs w:val="24"/>
        </w:rPr>
        <w:t>ų</w:t>
      </w:r>
      <w:r w:rsidR="00856F10" w:rsidRPr="00014FD2">
        <w:rPr>
          <w:rFonts w:ascii="Times New Roman" w:hAnsi="Times New Roman" w:cs="Times New Roman"/>
          <w:sz w:val="24"/>
          <w:szCs w:val="24"/>
        </w:rPr>
        <w:t xml:space="preserve"> centr</w:t>
      </w:r>
      <w:r w:rsidR="00856F10">
        <w:rPr>
          <w:rFonts w:ascii="Times New Roman" w:hAnsi="Times New Roman" w:cs="Times New Roman"/>
          <w:sz w:val="24"/>
          <w:szCs w:val="24"/>
        </w:rPr>
        <w:t>o</w:t>
      </w:r>
      <w:r w:rsidR="005334E0">
        <w:rPr>
          <w:rFonts w:ascii="Times New Roman" w:hAnsi="Times New Roman" w:cs="Times New Roman"/>
          <w:sz w:val="24"/>
          <w:szCs w:val="24"/>
        </w:rPr>
        <w:t xml:space="preserve"> išraše yra nurodyta </w:t>
      </w:r>
      <w:r w:rsidR="00D93710">
        <w:rPr>
          <w:rFonts w:ascii="Times New Roman" w:hAnsi="Times New Roman" w:cs="Times New Roman"/>
          <w:sz w:val="24"/>
          <w:szCs w:val="24"/>
        </w:rPr>
        <w:t xml:space="preserve">buto ar daugiabučio gyvenamojo namo, kuriame yra butas, </w:t>
      </w:r>
      <w:r w:rsidR="005334E0">
        <w:rPr>
          <w:rFonts w:ascii="Times New Roman" w:hAnsi="Times New Roman" w:cs="Times New Roman"/>
          <w:sz w:val="24"/>
          <w:szCs w:val="24"/>
        </w:rPr>
        <w:t xml:space="preserve">energinio naudingumo klasė, </w:t>
      </w:r>
      <w:r w:rsidR="00D93710">
        <w:rPr>
          <w:rFonts w:ascii="Times New Roman" w:hAnsi="Times New Roman" w:cs="Times New Roman"/>
          <w:sz w:val="24"/>
          <w:szCs w:val="24"/>
        </w:rPr>
        <w:t>atskiro sertifikato pateikti nereikia</w:t>
      </w:r>
      <w:r w:rsidR="008725C6">
        <w:rPr>
          <w:rFonts w:ascii="Times New Roman" w:hAnsi="Times New Roman" w:cs="Times New Roman"/>
          <w:sz w:val="24"/>
          <w:szCs w:val="24"/>
        </w:rPr>
        <w:t>;</w:t>
      </w:r>
    </w:p>
    <w:p w14:paraId="18106B33" w14:textId="6E84EF86" w:rsidR="000F19B2" w:rsidRDefault="00D26C3B"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FC5E7A">
        <w:rPr>
          <w:rFonts w:ascii="Times New Roman" w:hAnsi="Times New Roman" w:cs="Times New Roman"/>
          <w:sz w:val="24"/>
          <w:szCs w:val="24"/>
        </w:rPr>
        <w:t>2</w:t>
      </w:r>
      <w:r w:rsidR="000F19B2">
        <w:rPr>
          <w:rFonts w:ascii="Times New Roman" w:hAnsi="Times New Roman" w:cs="Times New Roman"/>
          <w:sz w:val="24"/>
          <w:szCs w:val="24"/>
        </w:rPr>
        <w:t xml:space="preserve">.2.7. </w:t>
      </w:r>
      <w:r w:rsidR="000F19B2" w:rsidRPr="000F19B2">
        <w:rPr>
          <w:rFonts w:ascii="Times New Roman" w:hAnsi="Times New Roman" w:cs="Times New Roman"/>
          <w:sz w:val="24"/>
          <w:szCs w:val="24"/>
        </w:rPr>
        <w:t>jeigu butas yra atnaujintame (modernizuotame) name, turi būti pateikiama pažyma apie savininko įvykdytus įsipareigojimus, susijusius su namo modernizavimu, kreditu ir palūkanomis</w:t>
      </w:r>
      <w:r w:rsidR="000F19B2">
        <w:rPr>
          <w:rFonts w:ascii="Times New Roman" w:hAnsi="Times New Roman" w:cs="Times New Roman"/>
          <w:sz w:val="24"/>
          <w:szCs w:val="24"/>
        </w:rPr>
        <w:t>.</w:t>
      </w:r>
    </w:p>
    <w:p w14:paraId="0E5EF5AF" w14:textId="5580BC16" w:rsidR="003E7665" w:rsidRDefault="003E7665"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22.2.8. jei butas yra įkeistas, Kandidatas pateikia kreditoriaus raštišką sutikimą</w:t>
      </w:r>
      <w:r w:rsidR="00990575">
        <w:rPr>
          <w:rFonts w:ascii="Times New Roman" w:hAnsi="Times New Roman" w:cs="Times New Roman"/>
          <w:sz w:val="24"/>
          <w:szCs w:val="24"/>
        </w:rPr>
        <w:t xml:space="preserve"> (pažymą)</w:t>
      </w:r>
      <w:r>
        <w:rPr>
          <w:rFonts w:ascii="Times New Roman" w:hAnsi="Times New Roman" w:cs="Times New Roman"/>
          <w:sz w:val="24"/>
          <w:szCs w:val="24"/>
        </w:rPr>
        <w:t>,</w:t>
      </w:r>
      <w:r w:rsidRPr="003E7665">
        <w:rPr>
          <w:rFonts w:ascii="Times New Roman" w:hAnsi="Times New Roman" w:cs="Times New Roman"/>
          <w:sz w:val="24"/>
          <w:szCs w:val="24"/>
        </w:rPr>
        <w:t xml:space="preserve"> </w:t>
      </w:r>
      <w:r w:rsidRPr="00014FD2">
        <w:rPr>
          <w:rFonts w:ascii="Times New Roman" w:hAnsi="Times New Roman" w:cs="Times New Roman"/>
          <w:sz w:val="24"/>
          <w:szCs w:val="24"/>
        </w:rPr>
        <w:t>išduot</w:t>
      </w:r>
      <w:r>
        <w:rPr>
          <w:rFonts w:ascii="Times New Roman" w:hAnsi="Times New Roman" w:cs="Times New Roman"/>
          <w:sz w:val="24"/>
          <w:szCs w:val="24"/>
        </w:rPr>
        <w:t>ą</w:t>
      </w:r>
      <w:r w:rsidRPr="00014FD2">
        <w:rPr>
          <w:rFonts w:ascii="Times New Roman" w:hAnsi="Times New Roman" w:cs="Times New Roman"/>
          <w:sz w:val="24"/>
          <w:szCs w:val="24"/>
        </w:rPr>
        <w:t xml:space="preserve"> ne</w:t>
      </w:r>
      <w:r>
        <w:rPr>
          <w:rFonts w:ascii="Times New Roman" w:hAnsi="Times New Roman" w:cs="Times New Roman"/>
          <w:sz w:val="24"/>
          <w:szCs w:val="24"/>
        </w:rPr>
        <w:t xml:space="preserve"> </w:t>
      </w:r>
      <w:r w:rsidRPr="00014FD2">
        <w:rPr>
          <w:rFonts w:ascii="Times New Roman" w:hAnsi="Times New Roman" w:cs="Times New Roman"/>
          <w:sz w:val="24"/>
          <w:szCs w:val="24"/>
        </w:rPr>
        <w:t xml:space="preserve">anksčiau kaip prieš </w:t>
      </w:r>
      <w:r>
        <w:rPr>
          <w:rFonts w:ascii="Times New Roman" w:hAnsi="Times New Roman" w:cs="Times New Roman"/>
          <w:sz w:val="24"/>
          <w:szCs w:val="24"/>
        </w:rPr>
        <w:t>15</w:t>
      </w:r>
      <w:r w:rsidRPr="00014FD2">
        <w:rPr>
          <w:rFonts w:ascii="Times New Roman" w:hAnsi="Times New Roman" w:cs="Times New Roman"/>
          <w:sz w:val="24"/>
          <w:szCs w:val="24"/>
        </w:rPr>
        <w:t xml:space="preserve"> </w:t>
      </w:r>
      <w:r>
        <w:rPr>
          <w:rFonts w:ascii="Times New Roman" w:hAnsi="Times New Roman" w:cs="Times New Roman"/>
          <w:sz w:val="24"/>
          <w:szCs w:val="24"/>
        </w:rPr>
        <w:t xml:space="preserve">darbo </w:t>
      </w:r>
      <w:r w:rsidRPr="00014FD2">
        <w:rPr>
          <w:rFonts w:ascii="Times New Roman" w:hAnsi="Times New Roman" w:cs="Times New Roman"/>
          <w:sz w:val="24"/>
          <w:szCs w:val="24"/>
        </w:rPr>
        <w:t>dienų iki pasiūlymo pateikimo</w:t>
      </w:r>
      <w:r>
        <w:rPr>
          <w:rFonts w:ascii="Times New Roman" w:hAnsi="Times New Roman" w:cs="Times New Roman"/>
          <w:sz w:val="24"/>
          <w:szCs w:val="24"/>
        </w:rPr>
        <w:t xml:space="preserve"> datos, parduoti įkeistą turtą. Parduodamo buto kaina turi būti ne mažesnė už kredito likutį.</w:t>
      </w:r>
    </w:p>
    <w:p w14:paraId="020E3979" w14:textId="18F55255" w:rsidR="00902B65" w:rsidRDefault="00D26C3B"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FC5E7A">
        <w:rPr>
          <w:rFonts w:ascii="Times New Roman" w:hAnsi="Times New Roman" w:cs="Times New Roman"/>
          <w:sz w:val="24"/>
          <w:szCs w:val="24"/>
        </w:rPr>
        <w:t>2</w:t>
      </w:r>
      <w:r w:rsidR="00E71305">
        <w:rPr>
          <w:rFonts w:ascii="Times New Roman" w:hAnsi="Times New Roman" w:cs="Times New Roman"/>
          <w:sz w:val="24"/>
          <w:szCs w:val="24"/>
        </w:rPr>
        <w:t>.</w:t>
      </w:r>
      <w:r w:rsidR="0099061F">
        <w:rPr>
          <w:rFonts w:ascii="Times New Roman" w:hAnsi="Times New Roman" w:cs="Times New Roman"/>
          <w:sz w:val="24"/>
          <w:szCs w:val="24"/>
        </w:rPr>
        <w:t>3</w:t>
      </w:r>
      <w:r w:rsidR="00E71305">
        <w:rPr>
          <w:rFonts w:ascii="Times New Roman" w:hAnsi="Times New Roman" w:cs="Times New Roman"/>
          <w:sz w:val="24"/>
          <w:szCs w:val="24"/>
        </w:rPr>
        <w:t>.</w:t>
      </w:r>
      <w:r w:rsidR="00902B65">
        <w:rPr>
          <w:rFonts w:ascii="Times New Roman" w:hAnsi="Times New Roman" w:cs="Times New Roman"/>
          <w:sz w:val="24"/>
          <w:szCs w:val="24"/>
        </w:rPr>
        <w:t xml:space="preserve"> </w:t>
      </w:r>
      <w:r w:rsidR="001D7F3F">
        <w:rPr>
          <w:rFonts w:ascii="Times New Roman" w:hAnsi="Times New Roman" w:cs="Times New Roman"/>
          <w:sz w:val="24"/>
          <w:szCs w:val="24"/>
        </w:rPr>
        <w:t xml:space="preserve">Savivaldybės administracija </w:t>
      </w:r>
      <w:r w:rsidR="00902B65">
        <w:rPr>
          <w:rFonts w:ascii="Times New Roman" w:hAnsi="Times New Roman" w:cs="Times New Roman"/>
          <w:sz w:val="24"/>
          <w:szCs w:val="24"/>
        </w:rPr>
        <w:t xml:space="preserve">gali pareikalauti ir kitų, nei nurodyta </w:t>
      </w:r>
      <w:r w:rsidR="00705161">
        <w:rPr>
          <w:rFonts w:ascii="Times New Roman" w:hAnsi="Times New Roman" w:cs="Times New Roman"/>
          <w:sz w:val="24"/>
          <w:szCs w:val="24"/>
        </w:rPr>
        <w:t>Sąlygų</w:t>
      </w:r>
      <w:r w:rsidR="00902B65">
        <w:rPr>
          <w:rFonts w:ascii="Times New Roman" w:hAnsi="Times New Roman" w:cs="Times New Roman"/>
          <w:sz w:val="24"/>
          <w:szCs w:val="24"/>
        </w:rPr>
        <w:t xml:space="preserve"> </w:t>
      </w:r>
      <w:r>
        <w:rPr>
          <w:rFonts w:ascii="Times New Roman" w:hAnsi="Times New Roman" w:cs="Times New Roman"/>
          <w:sz w:val="24"/>
          <w:szCs w:val="24"/>
        </w:rPr>
        <w:t>2</w:t>
      </w:r>
      <w:r w:rsidR="00FC5E7A">
        <w:rPr>
          <w:rFonts w:ascii="Times New Roman" w:hAnsi="Times New Roman" w:cs="Times New Roman"/>
          <w:sz w:val="24"/>
          <w:szCs w:val="24"/>
        </w:rPr>
        <w:t>2</w:t>
      </w:r>
      <w:r w:rsidR="00B272C3">
        <w:rPr>
          <w:rFonts w:ascii="Times New Roman" w:hAnsi="Times New Roman" w:cs="Times New Roman"/>
          <w:sz w:val="24"/>
          <w:szCs w:val="24"/>
        </w:rPr>
        <w:t>.2</w:t>
      </w:r>
      <w:r w:rsidR="00902B65">
        <w:rPr>
          <w:rFonts w:ascii="Times New Roman" w:hAnsi="Times New Roman" w:cs="Times New Roman"/>
          <w:sz w:val="24"/>
          <w:szCs w:val="24"/>
        </w:rPr>
        <w:t xml:space="preserve"> punkte nurodytų dokumentų</w:t>
      </w:r>
      <w:r w:rsidR="00E71305">
        <w:rPr>
          <w:rFonts w:ascii="Times New Roman" w:hAnsi="Times New Roman" w:cs="Times New Roman"/>
          <w:sz w:val="24"/>
          <w:szCs w:val="24"/>
        </w:rPr>
        <w:t>.</w:t>
      </w:r>
    </w:p>
    <w:p w14:paraId="15141789" w14:textId="166458EE" w:rsidR="000601D2" w:rsidRDefault="000601D2"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FC5E7A">
        <w:rPr>
          <w:rFonts w:ascii="Times New Roman" w:hAnsi="Times New Roman" w:cs="Times New Roman"/>
          <w:sz w:val="24"/>
          <w:szCs w:val="24"/>
        </w:rPr>
        <w:t>3</w:t>
      </w:r>
      <w:r>
        <w:rPr>
          <w:rFonts w:ascii="Times New Roman" w:hAnsi="Times New Roman" w:cs="Times New Roman"/>
          <w:sz w:val="24"/>
          <w:szCs w:val="24"/>
        </w:rPr>
        <w:t>.</w:t>
      </w:r>
      <w:r w:rsidR="001E78C5">
        <w:rPr>
          <w:rFonts w:ascii="Times New Roman" w:hAnsi="Times New Roman" w:cs="Times New Roman"/>
          <w:sz w:val="24"/>
          <w:szCs w:val="24"/>
        </w:rPr>
        <w:t xml:space="preserve"> </w:t>
      </w:r>
      <w:r>
        <w:rPr>
          <w:rFonts w:ascii="Times New Roman" w:hAnsi="Times New Roman" w:cs="Times New Roman"/>
          <w:sz w:val="24"/>
          <w:szCs w:val="24"/>
        </w:rPr>
        <w:t>Kandidatas turi nurodyti, ar butas parduodamas kartu su jam priskirtu žemės sklypu.</w:t>
      </w:r>
    </w:p>
    <w:p w14:paraId="2E6ABC75" w14:textId="22B451F8" w:rsidR="000601D2" w:rsidRDefault="000601D2"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FC5E7A">
        <w:rPr>
          <w:rFonts w:ascii="Times New Roman" w:hAnsi="Times New Roman" w:cs="Times New Roman"/>
          <w:sz w:val="24"/>
          <w:szCs w:val="24"/>
        </w:rPr>
        <w:t>4</w:t>
      </w:r>
      <w:r>
        <w:rPr>
          <w:rFonts w:ascii="Times New Roman" w:hAnsi="Times New Roman" w:cs="Times New Roman"/>
          <w:sz w:val="24"/>
          <w:szCs w:val="24"/>
        </w:rPr>
        <w:t>. Įsigytu butu norima pradėti naudotis ne vėliau, kaip bus pasirašyta pirkimo – pardavimo sutartis.</w:t>
      </w:r>
    </w:p>
    <w:p w14:paraId="1D7743E1" w14:textId="6DEA2D61" w:rsidR="000601D2" w:rsidRDefault="000601D2"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00FC5E7A">
        <w:rPr>
          <w:rFonts w:ascii="Times New Roman" w:hAnsi="Times New Roman" w:cs="Times New Roman"/>
          <w:sz w:val="24"/>
          <w:szCs w:val="24"/>
        </w:rPr>
        <w:t>5</w:t>
      </w:r>
      <w:r>
        <w:rPr>
          <w:rFonts w:ascii="Times New Roman" w:hAnsi="Times New Roman" w:cs="Times New Roman"/>
          <w:sz w:val="24"/>
          <w:szCs w:val="24"/>
        </w:rPr>
        <w:t>.</w:t>
      </w:r>
      <w:r w:rsidR="00861476">
        <w:rPr>
          <w:rFonts w:ascii="Times New Roman" w:hAnsi="Times New Roman" w:cs="Times New Roman"/>
          <w:sz w:val="24"/>
          <w:szCs w:val="24"/>
        </w:rPr>
        <w:t xml:space="preserve"> </w:t>
      </w:r>
      <w:r>
        <w:rPr>
          <w:rFonts w:ascii="Times New Roman" w:hAnsi="Times New Roman" w:cs="Times New Roman"/>
          <w:sz w:val="24"/>
          <w:szCs w:val="24"/>
        </w:rPr>
        <w:t>Pageidautinas pirkimo</w:t>
      </w:r>
      <w:r w:rsidR="00856F10">
        <w:rPr>
          <w:rFonts w:ascii="Times New Roman" w:hAnsi="Times New Roman" w:cs="Times New Roman"/>
          <w:sz w:val="24"/>
          <w:szCs w:val="24"/>
        </w:rPr>
        <w:t xml:space="preserve"> </w:t>
      </w:r>
      <w:r>
        <w:rPr>
          <w:rFonts w:ascii="Times New Roman" w:hAnsi="Times New Roman" w:cs="Times New Roman"/>
          <w:sz w:val="24"/>
          <w:szCs w:val="24"/>
        </w:rPr>
        <w:t>–</w:t>
      </w:r>
      <w:r w:rsidR="00856F10">
        <w:rPr>
          <w:rFonts w:ascii="Times New Roman" w:hAnsi="Times New Roman" w:cs="Times New Roman"/>
          <w:sz w:val="24"/>
          <w:szCs w:val="24"/>
        </w:rPr>
        <w:t xml:space="preserve"> </w:t>
      </w:r>
      <w:r>
        <w:rPr>
          <w:rFonts w:ascii="Times New Roman" w:hAnsi="Times New Roman" w:cs="Times New Roman"/>
          <w:sz w:val="24"/>
          <w:szCs w:val="24"/>
        </w:rPr>
        <w:t>pardavimo sutarties sudarymo terminas – ne vėliau kaip 3 mėn. pasiūlymų pateikimo termino pabaigos.</w:t>
      </w:r>
    </w:p>
    <w:p w14:paraId="31DFE477" w14:textId="4BDBD28E" w:rsidR="00483879" w:rsidRPr="00014FD2" w:rsidRDefault="00F27382" w:rsidP="007F0B5A">
      <w:pPr>
        <w:spacing w:after="0" w:line="360" w:lineRule="auto"/>
        <w:ind w:firstLine="720"/>
        <w:jc w:val="both"/>
        <w:rPr>
          <w:rFonts w:ascii="Times New Roman" w:hAnsi="Times New Roman" w:cs="Times New Roman"/>
          <w:sz w:val="24"/>
          <w:szCs w:val="24"/>
        </w:rPr>
      </w:pPr>
      <w:r w:rsidRPr="000F19B2">
        <w:rPr>
          <w:rFonts w:ascii="Times New Roman" w:hAnsi="Times New Roman" w:cs="Times New Roman"/>
          <w:sz w:val="24"/>
          <w:szCs w:val="24"/>
        </w:rPr>
        <w:t>2</w:t>
      </w:r>
      <w:r w:rsidR="00FC5E7A">
        <w:rPr>
          <w:rFonts w:ascii="Times New Roman" w:hAnsi="Times New Roman" w:cs="Times New Roman"/>
          <w:sz w:val="24"/>
          <w:szCs w:val="24"/>
        </w:rPr>
        <w:t>6</w:t>
      </w:r>
      <w:r w:rsidRPr="00014FD2">
        <w:rPr>
          <w:rFonts w:ascii="Times New Roman" w:hAnsi="Times New Roman" w:cs="Times New Roman"/>
          <w:sz w:val="24"/>
          <w:szCs w:val="24"/>
        </w:rPr>
        <w:t xml:space="preserve">. </w:t>
      </w:r>
      <w:r w:rsidR="005E7B02" w:rsidRPr="00014FD2">
        <w:rPr>
          <w:rFonts w:ascii="Times New Roman" w:hAnsi="Times New Roman" w:cs="Times New Roman"/>
          <w:sz w:val="24"/>
          <w:szCs w:val="24"/>
        </w:rPr>
        <w:t>Pasiūlyme</w:t>
      </w:r>
      <w:r w:rsidRPr="00014FD2">
        <w:rPr>
          <w:rFonts w:ascii="Times New Roman" w:hAnsi="Times New Roman" w:cs="Times New Roman"/>
          <w:sz w:val="24"/>
          <w:szCs w:val="24"/>
        </w:rPr>
        <w:t xml:space="preserve"> taisymai negalimi.</w:t>
      </w:r>
    </w:p>
    <w:p w14:paraId="059AB265" w14:textId="4CD9CE8A" w:rsidR="00B94850" w:rsidRPr="00014FD2" w:rsidRDefault="00483879" w:rsidP="007F0B5A">
      <w:pPr>
        <w:spacing w:after="0" w:line="360" w:lineRule="auto"/>
        <w:ind w:firstLine="720"/>
        <w:jc w:val="both"/>
        <w:rPr>
          <w:rFonts w:ascii="Times New Roman" w:hAnsi="Times New Roman" w:cs="Times New Roman"/>
          <w:sz w:val="24"/>
          <w:szCs w:val="24"/>
        </w:rPr>
      </w:pPr>
      <w:r w:rsidRPr="00014FD2">
        <w:rPr>
          <w:rFonts w:ascii="Times New Roman" w:hAnsi="Times New Roman" w:cs="Times New Roman"/>
          <w:sz w:val="24"/>
          <w:szCs w:val="24"/>
        </w:rPr>
        <w:t>2</w:t>
      </w:r>
      <w:r w:rsidR="00FC5E7A">
        <w:rPr>
          <w:rFonts w:ascii="Times New Roman" w:hAnsi="Times New Roman" w:cs="Times New Roman"/>
          <w:sz w:val="24"/>
          <w:szCs w:val="24"/>
        </w:rPr>
        <w:t>7</w:t>
      </w:r>
      <w:r w:rsidRPr="00014FD2">
        <w:rPr>
          <w:rFonts w:ascii="Times New Roman" w:hAnsi="Times New Roman" w:cs="Times New Roman"/>
          <w:sz w:val="24"/>
          <w:szCs w:val="24"/>
        </w:rPr>
        <w:t xml:space="preserve">. </w:t>
      </w:r>
      <w:r w:rsidR="00E406EF" w:rsidRPr="00014FD2">
        <w:rPr>
          <w:rFonts w:ascii="Times New Roman" w:hAnsi="Times New Roman" w:cs="Times New Roman"/>
          <w:sz w:val="24"/>
          <w:szCs w:val="24"/>
        </w:rPr>
        <w:t xml:space="preserve">Pasiūlymas su parduodamo </w:t>
      </w:r>
      <w:r w:rsidR="004007CC" w:rsidRPr="00014FD2">
        <w:rPr>
          <w:rFonts w:ascii="Times New Roman" w:hAnsi="Times New Roman" w:cs="Times New Roman"/>
          <w:sz w:val="24"/>
          <w:szCs w:val="24"/>
        </w:rPr>
        <w:t>b</w:t>
      </w:r>
      <w:r w:rsidR="00E12AA7">
        <w:rPr>
          <w:rFonts w:ascii="Times New Roman" w:hAnsi="Times New Roman" w:cs="Times New Roman"/>
          <w:sz w:val="24"/>
          <w:szCs w:val="24"/>
        </w:rPr>
        <w:t>u</w:t>
      </w:r>
      <w:r w:rsidR="004007CC" w:rsidRPr="00014FD2">
        <w:rPr>
          <w:rFonts w:ascii="Times New Roman" w:hAnsi="Times New Roman" w:cs="Times New Roman"/>
          <w:sz w:val="24"/>
          <w:szCs w:val="24"/>
        </w:rPr>
        <w:t>to</w:t>
      </w:r>
      <w:r w:rsidR="00E406EF" w:rsidRPr="00014FD2">
        <w:rPr>
          <w:rFonts w:ascii="Times New Roman" w:hAnsi="Times New Roman" w:cs="Times New Roman"/>
          <w:sz w:val="24"/>
          <w:szCs w:val="24"/>
        </w:rPr>
        <w:t xml:space="preserve"> dokumentais (kopijomis) turi būti sunumeruotas</w:t>
      </w:r>
      <w:r w:rsidR="00AE19B5" w:rsidRPr="00014FD2">
        <w:rPr>
          <w:rFonts w:ascii="Times New Roman" w:hAnsi="Times New Roman" w:cs="Times New Roman"/>
          <w:sz w:val="24"/>
          <w:szCs w:val="24"/>
        </w:rPr>
        <w:t xml:space="preserve"> </w:t>
      </w:r>
      <w:r w:rsidR="00E406EF" w:rsidRPr="00014FD2">
        <w:rPr>
          <w:rFonts w:ascii="Times New Roman" w:hAnsi="Times New Roman" w:cs="Times New Roman"/>
          <w:sz w:val="24"/>
          <w:szCs w:val="24"/>
        </w:rPr>
        <w:t xml:space="preserve">ir paskutiniojo lapo antroje pusėje patvirtintas </w:t>
      </w:r>
      <w:r w:rsidR="00417752">
        <w:rPr>
          <w:rFonts w:ascii="Times New Roman" w:hAnsi="Times New Roman" w:cs="Times New Roman"/>
          <w:sz w:val="24"/>
          <w:szCs w:val="24"/>
        </w:rPr>
        <w:t>K</w:t>
      </w:r>
      <w:r w:rsidR="00E406EF" w:rsidRPr="00014FD2">
        <w:rPr>
          <w:rFonts w:ascii="Times New Roman" w:hAnsi="Times New Roman" w:cs="Times New Roman"/>
          <w:sz w:val="24"/>
          <w:szCs w:val="24"/>
        </w:rPr>
        <w:t>andidato arba jo įgalioto asmens parašu, o juridinio asmens ir antspaudu, jei tokį turi.</w:t>
      </w:r>
    </w:p>
    <w:p w14:paraId="13D71502" w14:textId="5AD57114" w:rsidR="004A76B1" w:rsidRPr="00014FD2" w:rsidRDefault="004A76B1" w:rsidP="007F0B5A">
      <w:pPr>
        <w:spacing w:after="0" w:line="360" w:lineRule="auto"/>
        <w:ind w:firstLine="720"/>
        <w:jc w:val="both"/>
        <w:rPr>
          <w:rFonts w:ascii="Times New Roman" w:hAnsi="Times New Roman" w:cs="Times New Roman"/>
          <w:sz w:val="24"/>
          <w:szCs w:val="24"/>
        </w:rPr>
      </w:pPr>
      <w:r w:rsidRPr="00014FD2">
        <w:rPr>
          <w:rFonts w:ascii="Times New Roman" w:hAnsi="Times New Roman" w:cs="Times New Roman"/>
          <w:sz w:val="24"/>
          <w:szCs w:val="24"/>
        </w:rPr>
        <w:t>2</w:t>
      </w:r>
      <w:r w:rsidR="00FC5E7A">
        <w:rPr>
          <w:rFonts w:ascii="Times New Roman" w:hAnsi="Times New Roman" w:cs="Times New Roman"/>
          <w:sz w:val="24"/>
          <w:szCs w:val="24"/>
        </w:rPr>
        <w:t>8</w:t>
      </w:r>
      <w:r w:rsidRPr="00014FD2">
        <w:rPr>
          <w:rFonts w:ascii="Times New Roman" w:hAnsi="Times New Roman" w:cs="Times New Roman"/>
          <w:sz w:val="24"/>
          <w:szCs w:val="24"/>
        </w:rPr>
        <w:t xml:space="preserve">. Pasiūlymas su parduodamo </w:t>
      </w:r>
      <w:r w:rsidR="004007CC" w:rsidRPr="00014FD2">
        <w:rPr>
          <w:rFonts w:ascii="Times New Roman" w:hAnsi="Times New Roman" w:cs="Times New Roman"/>
          <w:sz w:val="24"/>
          <w:szCs w:val="24"/>
        </w:rPr>
        <w:t>b</w:t>
      </w:r>
      <w:r w:rsidR="00E12AA7">
        <w:rPr>
          <w:rFonts w:ascii="Times New Roman" w:hAnsi="Times New Roman" w:cs="Times New Roman"/>
          <w:sz w:val="24"/>
          <w:szCs w:val="24"/>
        </w:rPr>
        <w:t>u</w:t>
      </w:r>
      <w:r w:rsidR="004007CC" w:rsidRPr="00014FD2">
        <w:rPr>
          <w:rFonts w:ascii="Times New Roman" w:hAnsi="Times New Roman" w:cs="Times New Roman"/>
          <w:sz w:val="24"/>
          <w:szCs w:val="24"/>
        </w:rPr>
        <w:t xml:space="preserve">to </w:t>
      </w:r>
      <w:r w:rsidRPr="00014FD2">
        <w:rPr>
          <w:rFonts w:ascii="Times New Roman" w:hAnsi="Times New Roman" w:cs="Times New Roman"/>
          <w:sz w:val="24"/>
          <w:szCs w:val="24"/>
        </w:rPr>
        <w:t>dokument</w:t>
      </w:r>
      <w:r w:rsidR="00E406EF" w:rsidRPr="00014FD2">
        <w:rPr>
          <w:rFonts w:ascii="Times New Roman" w:hAnsi="Times New Roman" w:cs="Times New Roman"/>
          <w:sz w:val="24"/>
          <w:szCs w:val="24"/>
        </w:rPr>
        <w:t>ais</w:t>
      </w:r>
      <w:r w:rsidRPr="00014FD2">
        <w:rPr>
          <w:rFonts w:ascii="Times New Roman" w:hAnsi="Times New Roman" w:cs="Times New Roman"/>
          <w:sz w:val="24"/>
          <w:szCs w:val="24"/>
        </w:rPr>
        <w:t xml:space="preserve"> pateikiamas užklijuotame voke </w:t>
      </w:r>
      <w:r w:rsidR="00D05587" w:rsidRPr="00014FD2">
        <w:rPr>
          <w:rFonts w:ascii="Times New Roman" w:hAnsi="Times New Roman" w:cs="Times New Roman"/>
          <w:sz w:val="24"/>
          <w:szCs w:val="24"/>
        </w:rPr>
        <w:t>su užrašu</w:t>
      </w:r>
      <w:r w:rsidR="00903828" w:rsidRPr="00014FD2">
        <w:rPr>
          <w:rFonts w:ascii="Times New Roman" w:hAnsi="Times New Roman" w:cs="Times New Roman"/>
          <w:sz w:val="24"/>
          <w:szCs w:val="24"/>
        </w:rPr>
        <w:t>:</w:t>
      </w:r>
    </w:p>
    <w:p w14:paraId="3D4D9AE9" w14:textId="77777777" w:rsidR="00E644CA" w:rsidRPr="00014FD2" w:rsidRDefault="00E644CA" w:rsidP="007F0B5A">
      <w:pPr>
        <w:spacing w:after="0" w:line="360" w:lineRule="auto"/>
        <w:ind w:firstLine="720"/>
        <w:jc w:val="both"/>
        <w:rPr>
          <w:rFonts w:ascii="Times New Roman" w:hAnsi="Times New Roman" w:cs="Times New Roman"/>
          <w:sz w:val="24"/>
          <w:szCs w:val="24"/>
        </w:rPr>
      </w:pPr>
    </w:p>
    <w:p w14:paraId="43287544" w14:textId="6E7ECEDD" w:rsidR="00E9330D" w:rsidRDefault="00E9330D" w:rsidP="00BD5DE5">
      <w:pPr>
        <w:spacing w:after="0" w:line="360" w:lineRule="auto"/>
        <w:ind w:left="1296" w:firstLine="1296"/>
        <w:jc w:val="both"/>
        <w:rPr>
          <w:rFonts w:ascii="Times New Roman" w:hAnsi="Times New Roman" w:cs="Times New Roman"/>
          <w:sz w:val="24"/>
          <w:szCs w:val="24"/>
        </w:rPr>
      </w:pPr>
      <w:bookmarkStart w:id="11" w:name="_Hlk209096415"/>
      <w:r>
        <w:rPr>
          <w:rFonts w:ascii="Times New Roman" w:hAnsi="Times New Roman" w:cs="Times New Roman"/>
          <w:sz w:val="24"/>
          <w:szCs w:val="24"/>
        </w:rPr>
        <w:t>Butų pirkimo, įgyvendinant p</w:t>
      </w:r>
      <w:r w:rsidR="00415B02">
        <w:rPr>
          <w:rFonts w:ascii="Times New Roman" w:hAnsi="Times New Roman" w:cs="Times New Roman"/>
          <w:sz w:val="24"/>
          <w:szCs w:val="24"/>
        </w:rPr>
        <w:t>rojekt</w:t>
      </w:r>
      <w:r>
        <w:rPr>
          <w:rFonts w:ascii="Times New Roman" w:hAnsi="Times New Roman" w:cs="Times New Roman"/>
          <w:sz w:val="24"/>
          <w:szCs w:val="24"/>
        </w:rPr>
        <w:t>ą</w:t>
      </w:r>
      <w:r w:rsidR="00415B02">
        <w:rPr>
          <w:rFonts w:ascii="Times New Roman" w:hAnsi="Times New Roman" w:cs="Times New Roman"/>
          <w:sz w:val="24"/>
          <w:szCs w:val="24"/>
        </w:rPr>
        <w:t xml:space="preserve"> </w:t>
      </w:r>
    </w:p>
    <w:p w14:paraId="1E0E97AB" w14:textId="1EC0FA0F" w:rsidR="00415B02" w:rsidRDefault="00415B02" w:rsidP="00EE71DF">
      <w:pPr>
        <w:spacing w:after="0" w:line="360" w:lineRule="auto"/>
        <w:ind w:left="1296" w:firstLine="1296"/>
        <w:jc w:val="both"/>
        <w:rPr>
          <w:rFonts w:ascii="Times New Roman" w:hAnsi="Times New Roman" w:cs="Times New Roman"/>
          <w:sz w:val="24"/>
          <w:szCs w:val="24"/>
        </w:rPr>
      </w:pPr>
      <w:r>
        <w:rPr>
          <w:rFonts w:ascii="Times New Roman" w:hAnsi="Times New Roman" w:cs="Times New Roman"/>
          <w:sz w:val="24"/>
          <w:szCs w:val="24"/>
        </w:rPr>
        <w:t>„Apsaugoto būsto įrengimas Panevėžyje“ komisijai</w:t>
      </w:r>
    </w:p>
    <w:p w14:paraId="5C111F82" w14:textId="77FC2AA9" w:rsidR="0068699F" w:rsidRDefault="0068699F" w:rsidP="00BD5DE5">
      <w:pPr>
        <w:spacing w:after="0" w:line="360" w:lineRule="auto"/>
        <w:ind w:left="1296" w:firstLine="1296"/>
        <w:jc w:val="both"/>
        <w:rPr>
          <w:rFonts w:ascii="Times New Roman" w:hAnsi="Times New Roman" w:cs="Times New Roman"/>
          <w:sz w:val="24"/>
          <w:szCs w:val="24"/>
        </w:rPr>
      </w:pPr>
      <w:r>
        <w:rPr>
          <w:rFonts w:ascii="Times New Roman" w:hAnsi="Times New Roman" w:cs="Times New Roman"/>
          <w:sz w:val="24"/>
          <w:szCs w:val="24"/>
        </w:rPr>
        <w:t xml:space="preserve">Skelbiamoms deryboms dėl 2 kambarių </w:t>
      </w:r>
      <w:r w:rsidR="00F8741B">
        <w:rPr>
          <w:rFonts w:ascii="Times New Roman" w:hAnsi="Times New Roman" w:cs="Times New Roman"/>
          <w:sz w:val="24"/>
          <w:szCs w:val="24"/>
        </w:rPr>
        <w:t>butų pirkimo</w:t>
      </w:r>
    </w:p>
    <w:p w14:paraId="3DEE3ED9" w14:textId="4B297637" w:rsidR="0068699F" w:rsidRPr="00014FD2" w:rsidRDefault="0068699F" w:rsidP="00BD5DE5">
      <w:pPr>
        <w:spacing w:after="0" w:line="360" w:lineRule="auto"/>
        <w:ind w:left="1296" w:firstLine="1296"/>
        <w:jc w:val="both"/>
        <w:rPr>
          <w:rFonts w:ascii="Times New Roman" w:hAnsi="Times New Roman" w:cs="Times New Roman"/>
          <w:sz w:val="24"/>
          <w:szCs w:val="24"/>
        </w:rPr>
      </w:pPr>
      <w:r>
        <w:rPr>
          <w:rFonts w:ascii="Times New Roman" w:hAnsi="Times New Roman" w:cs="Times New Roman"/>
          <w:sz w:val="24"/>
          <w:szCs w:val="24"/>
        </w:rPr>
        <w:t>I</w:t>
      </w:r>
      <w:r w:rsidR="00D93710">
        <w:rPr>
          <w:rFonts w:ascii="Times New Roman" w:hAnsi="Times New Roman" w:cs="Times New Roman"/>
          <w:sz w:val="24"/>
          <w:szCs w:val="24"/>
        </w:rPr>
        <w:t>I</w:t>
      </w:r>
      <w:r>
        <w:rPr>
          <w:rFonts w:ascii="Times New Roman" w:hAnsi="Times New Roman" w:cs="Times New Roman"/>
          <w:sz w:val="24"/>
          <w:szCs w:val="24"/>
        </w:rPr>
        <w:t>-XII pirkimo dalims</w:t>
      </w:r>
    </w:p>
    <w:p w14:paraId="627CC3E2" w14:textId="606BE786" w:rsidR="00C8036B" w:rsidRPr="00014FD2" w:rsidRDefault="00C8036B" w:rsidP="00BD5DE5">
      <w:pPr>
        <w:spacing w:after="0" w:line="360" w:lineRule="auto"/>
        <w:ind w:left="1296" w:firstLine="1296"/>
        <w:jc w:val="both"/>
        <w:rPr>
          <w:rFonts w:ascii="Times New Roman" w:hAnsi="Times New Roman" w:cs="Times New Roman"/>
          <w:sz w:val="24"/>
          <w:szCs w:val="24"/>
        </w:rPr>
      </w:pPr>
      <w:r w:rsidRPr="00014FD2">
        <w:rPr>
          <w:rFonts w:ascii="Times New Roman" w:hAnsi="Times New Roman" w:cs="Times New Roman"/>
          <w:sz w:val="24"/>
          <w:szCs w:val="24"/>
        </w:rPr>
        <w:t>Panevėžio miesto savivaldybės administracija</w:t>
      </w:r>
    </w:p>
    <w:p w14:paraId="6773B095" w14:textId="77777777" w:rsidR="00C8036B" w:rsidRPr="00014FD2" w:rsidRDefault="00C8036B" w:rsidP="00BD5DE5">
      <w:pPr>
        <w:spacing w:after="0" w:line="360" w:lineRule="auto"/>
        <w:ind w:left="1296" w:firstLine="1296"/>
        <w:jc w:val="both"/>
        <w:rPr>
          <w:rFonts w:ascii="Times New Roman" w:hAnsi="Times New Roman" w:cs="Times New Roman"/>
          <w:sz w:val="24"/>
          <w:szCs w:val="24"/>
        </w:rPr>
      </w:pPr>
      <w:r w:rsidRPr="00014FD2">
        <w:rPr>
          <w:rFonts w:ascii="Times New Roman" w:hAnsi="Times New Roman" w:cs="Times New Roman"/>
          <w:sz w:val="24"/>
          <w:szCs w:val="24"/>
        </w:rPr>
        <w:t>Laisvės a. 20</w:t>
      </w:r>
    </w:p>
    <w:p w14:paraId="5C4A2B27" w14:textId="3B614C82" w:rsidR="00C8036B" w:rsidRPr="00014FD2" w:rsidRDefault="00EE71DF" w:rsidP="00BD5DE5">
      <w:pPr>
        <w:spacing w:after="0" w:line="360" w:lineRule="auto"/>
        <w:ind w:left="1296" w:firstLine="1296"/>
        <w:jc w:val="both"/>
        <w:rPr>
          <w:rFonts w:ascii="Times New Roman" w:hAnsi="Times New Roman" w:cs="Times New Roman"/>
          <w:sz w:val="24"/>
          <w:szCs w:val="24"/>
        </w:rPr>
      </w:pPr>
      <w:r>
        <w:rPr>
          <w:rFonts w:ascii="Times New Roman" w:hAnsi="Times New Roman" w:cs="Times New Roman"/>
          <w:sz w:val="24"/>
          <w:szCs w:val="24"/>
        </w:rPr>
        <w:t>LT-</w:t>
      </w:r>
      <w:r w:rsidR="00C8036B" w:rsidRPr="00014FD2">
        <w:rPr>
          <w:rFonts w:ascii="Times New Roman" w:hAnsi="Times New Roman" w:cs="Times New Roman"/>
          <w:sz w:val="24"/>
          <w:szCs w:val="24"/>
        </w:rPr>
        <w:t>35200 Panevėžys</w:t>
      </w:r>
    </w:p>
    <w:p w14:paraId="24666E02" w14:textId="77777777" w:rsidR="00ED2191" w:rsidRPr="004270AB" w:rsidRDefault="00814C7F" w:rsidP="00BD5DE5">
      <w:pPr>
        <w:spacing w:after="0" w:line="360" w:lineRule="auto"/>
        <w:ind w:left="1296" w:firstLine="1296"/>
        <w:jc w:val="both"/>
        <w:rPr>
          <w:rFonts w:ascii="Times New Roman" w:hAnsi="Times New Roman" w:cs="Times New Roman"/>
          <w:i/>
          <w:sz w:val="24"/>
          <w:szCs w:val="24"/>
        </w:rPr>
      </w:pPr>
      <w:r w:rsidRPr="004270AB">
        <w:rPr>
          <w:rFonts w:ascii="Times New Roman" w:hAnsi="Times New Roman" w:cs="Times New Roman"/>
          <w:sz w:val="24"/>
          <w:szCs w:val="24"/>
        </w:rPr>
        <w:t xml:space="preserve">Neatplėšti iki </w:t>
      </w:r>
      <w:r w:rsidR="007E7A9A" w:rsidRPr="004270AB">
        <w:rPr>
          <w:rFonts w:ascii="Times New Roman" w:hAnsi="Times New Roman" w:cs="Times New Roman"/>
          <w:sz w:val="24"/>
          <w:szCs w:val="24"/>
        </w:rPr>
        <w:t>(</w:t>
      </w:r>
      <w:r w:rsidR="007E7A9A" w:rsidRPr="004270AB">
        <w:rPr>
          <w:rFonts w:ascii="Times New Roman" w:hAnsi="Times New Roman" w:cs="Times New Roman"/>
          <w:i/>
          <w:sz w:val="24"/>
          <w:szCs w:val="24"/>
        </w:rPr>
        <w:t>nurodoma data</w:t>
      </w:r>
      <w:r w:rsidR="0089179E" w:rsidRPr="004270AB">
        <w:rPr>
          <w:rFonts w:ascii="Times New Roman" w:hAnsi="Times New Roman" w:cs="Times New Roman"/>
          <w:i/>
          <w:sz w:val="24"/>
          <w:szCs w:val="24"/>
        </w:rPr>
        <w:t>, laikas</w:t>
      </w:r>
      <w:r w:rsidR="007E7A9A" w:rsidRPr="004270AB">
        <w:rPr>
          <w:rFonts w:ascii="Times New Roman" w:hAnsi="Times New Roman" w:cs="Times New Roman"/>
          <w:i/>
          <w:sz w:val="24"/>
          <w:szCs w:val="24"/>
        </w:rPr>
        <w:t>)</w:t>
      </w:r>
    </w:p>
    <w:bookmarkEnd w:id="11"/>
    <w:p w14:paraId="0896F95A" w14:textId="77777777" w:rsidR="000D2A57" w:rsidRPr="00014FD2" w:rsidRDefault="000D2A57" w:rsidP="00BD5DE5">
      <w:pPr>
        <w:spacing w:after="0" w:line="360" w:lineRule="auto"/>
        <w:ind w:left="1296" w:firstLine="1296"/>
        <w:jc w:val="both"/>
        <w:rPr>
          <w:rFonts w:ascii="Times New Roman" w:hAnsi="Times New Roman" w:cs="Times New Roman"/>
          <w:sz w:val="24"/>
          <w:szCs w:val="24"/>
        </w:rPr>
      </w:pPr>
    </w:p>
    <w:p w14:paraId="22E8B522" w14:textId="48070809" w:rsidR="00F07CA7" w:rsidRPr="001E78C5" w:rsidRDefault="00903828" w:rsidP="007F0B5A">
      <w:pPr>
        <w:spacing w:after="0" w:line="360" w:lineRule="auto"/>
        <w:ind w:firstLine="720"/>
        <w:jc w:val="both"/>
        <w:rPr>
          <w:rFonts w:ascii="Times New Roman" w:hAnsi="Times New Roman" w:cs="Times New Roman"/>
          <w:sz w:val="24"/>
          <w:szCs w:val="24"/>
        </w:rPr>
      </w:pPr>
      <w:r w:rsidRPr="00014FD2">
        <w:rPr>
          <w:rFonts w:ascii="Times New Roman" w:hAnsi="Times New Roman" w:cs="Times New Roman"/>
          <w:sz w:val="24"/>
          <w:szCs w:val="24"/>
        </w:rPr>
        <w:t>Ant voko n</w:t>
      </w:r>
      <w:r w:rsidR="00F07CA7" w:rsidRPr="00014FD2">
        <w:rPr>
          <w:rFonts w:ascii="Times New Roman" w:hAnsi="Times New Roman" w:cs="Times New Roman"/>
          <w:sz w:val="24"/>
          <w:szCs w:val="24"/>
        </w:rPr>
        <w:t xml:space="preserve">urodomi </w:t>
      </w:r>
      <w:r w:rsidR="00417752">
        <w:rPr>
          <w:rFonts w:ascii="Times New Roman" w:hAnsi="Times New Roman" w:cs="Times New Roman"/>
          <w:sz w:val="24"/>
          <w:szCs w:val="24"/>
        </w:rPr>
        <w:t>K</w:t>
      </w:r>
      <w:r w:rsidR="00F07CA7" w:rsidRPr="00014FD2">
        <w:rPr>
          <w:rFonts w:ascii="Times New Roman" w:hAnsi="Times New Roman" w:cs="Times New Roman"/>
          <w:sz w:val="24"/>
          <w:szCs w:val="24"/>
        </w:rPr>
        <w:t>andidato rekvizitai: vardas, pavardė, adresas</w:t>
      </w:r>
      <w:r w:rsidR="00312A0C">
        <w:rPr>
          <w:rFonts w:ascii="Times New Roman" w:hAnsi="Times New Roman" w:cs="Times New Roman"/>
          <w:sz w:val="24"/>
          <w:szCs w:val="24"/>
        </w:rPr>
        <w:t>,</w:t>
      </w:r>
      <w:r w:rsidR="00F07CA7" w:rsidRPr="00014FD2">
        <w:rPr>
          <w:rFonts w:ascii="Times New Roman" w:hAnsi="Times New Roman" w:cs="Times New Roman"/>
          <w:sz w:val="24"/>
          <w:szCs w:val="24"/>
        </w:rPr>
        <w:t xml:space="preserve"> telefono numeris</w:t>
      </w:r>
      <w:r w:rsidR="00312A0C">
        <w:rPr>
          <w:rFonts w:ascii="Times New Roman" w:hAnsi="Times New Roman" w:cs="Times New Roman"/>
          <w:sz w:val="24"/>
          <w:szCs w:val="24"/>
        </w:rPr>
        <w:t xml:space="preserve"> ir elektroninio pašto adresas</w:t>
      </w:r>
      <w:r w:rsidR="00F07CA7" w:rsidRPr="00014FD2">
        <w:rPr>
          <w:rFonts w:ascii="Times New Roman" w:hAnsi="Times New Roman" w:cs="Times New Roman"/>
          <w:sz w:val="24"/>
          <w:szCs w:val="24"/>
        </w:rPr>
        <w:t xml:space="preserve"> arba </w:t>
      </w:r>
      <w:r w:rsidR="007C4A41" w:rsidRPr="00C8133B">
        <w:rPr>
          <w:rFonts w:ascii="Times New Roman" w:hAnsi="Times New Roman" w:cs="Times New Roman"/>
          <w:sz w:val="24"/>
          <w:szCs w:val="24"/>
        </w:rPr>
        <w:t xml:space="preserve">juridinio asmens </w:t>
      </w:r>
      <w:r w:rsidR="00F07CA7" w:rsidRPr="00C8133B">
        <w:rPr>
          <w:rFonts w:ascii="Times New Roman" w:hAnsi="Times New Roman" w:cs="Times New Roman"/>
          <w:sz w:val="24"/>
          <w:szCs w:val="24"/>
        </w:rPr>
        <w:t>pavadinimas, kodas Juridinių asmenų registre,</w:t>
      </w:r>
      <w:r w:rsidR="00F07CA7" w:rsidRPr="00014FD2">
        <w:rPr>
          <w:rFonts w:ascii="Times New Roman" w:hAnsi="Times New Roman" w:cs="Times New Roman"/>
          <w:sz w:val="24"/>
          <w:szCs w:val="24"/>
        </w:rPr>
        <w:t xml:space="preserve"> adresas, telefono numeris</w:t>
      </w:r>
      <w:r w:rsidR="00312A0C">
        <w:rPr>
          <w:rFonts w:ascii="Times New Roman" w:hAnsi="Times New Roman" w:cs="Times New Roman"/>
          <w:sz w:val="24"/>
          <w:szCs w:val="24"/>
        </w:rPr>
        <w:t xml:space="preserve"> ir elektroninio pašto adresas.</w:t>
      </w:r>
    </w:p>
    <w:p w14:paraId="54799F1C" w14:textId="495FEA27" w:rsidR="005E3FE7" w:rsidRPr="00014FD2" w:rsidRDefault="00D05587" w:rsidP="007F0B5A">
      <w:pPr>
        <w:pStyle w:val="Text"/>
        <w:spacing w:after="0" w:line="360" w:lineRule="auto"/>
        <w:ind w:firstLine="720"/>
        <w:jc w:val="both"/>
        <w:rPr>
          <w:color w:val="auto"/>
        </w:rPr>
      </w:pPr>
      <w:r w:rsidRPr="00014FD2">
        <w:rPr>
          <w:color w:val="auto"/>
        </w:rPr>
        <w:lastRenderedPageBreak/>
        <w:t>2</w:t>
      </w:r>
      <w:r w:rsidR="00FC5E7A">
        <w:rPr>
          <w:color w:val="auto"/>
        </w:rPr>
        <w:t>9</w:t>
      </w:r>
      <w:r w:rsidR="005E3FE7" w:rsidRPr="00014FD2">
        <w:rPr>
          <w:color w:val="auto"/>
        </w:rPr>
        <w:t xml:space="preserve">. Jei </w:t>
      </w:r>
      <w:r w:rsidR="00417752">
        <w:rPr>
          <w:color w:val="auto"/>
        </w:rPr>
        <w:t>K</w:t>
      </w:r>
      <w:r w:rsidR="005E3FE7" w:rsidRPr="00014FD2">
        <w:rPr>
          <w:color w:val="auto"/>
        </w:rPr>
        <w:t xml:space="preserve">andidatas </w:t>
      </w:r>
      <w:r w:rsidRPr="00014FD2">
        <w:rPr>
          <w:color w:val="auto"/>
        </w:rPr>
        <w:t>siūlo</w:t>
      </w:r>
      <w:r w:rsidR="005E3FE7" w:rsidRPr="00014FD2">
        <w:rPr>
          <w:color w:val="auto"/>
        </w:rPr>
        <w:t xml:space="preserve"> parduoti daugiau kaip vieną</w:t>
      </w:r>
      <w:r w:rsidR="004007CC" w:rsidRPr="00014FD2">
        <w:rPr>
          <w:color w:val="auto"/>
        </w:rPr>
        <w:t xml:space="preserve"> </w:t>
      </w:r>
      <w:r w:rsidR="004007CC" w:rsidRPr="00014FD2">
        <w:t>b</w:t>
      </w:r>
      <w:r w:rsidR="00E12AA7">
        <w:t>u</w:t>
      </w:r>
      <w:r w:rsidR="004007CC" w:rsidRPr="00014FD2">
        <w:t>tą</w:t>
      </w:r>
      <w:r w:rsidR="005E3FE7" w:rsidRPr="00014FD2">
        <w:rPr>
          <w:color w:val="auto"/>
        </w:rPr>
        <w:t xml:space="preserve">, kiekvienam </w:t>
      </w:r>
      <w:r w:rsidR="004007CC" w:rsidRPr="00014FD2">
        <w:t>b</w:t>
      </w:r>
      <w:r w:rsidR="00E12AA7">
        <w:t>u</w:t>
      </w:r>
      <w:r w:rsidR="004007CC" w:rsidRPr="00014FD2">
        <w:t>tui</w:t>
      </w:r>
      <w:r w:rsidR="005E3FE7" w:rsidRPr="00014FD2">
        <w:rPr>
          <w:color w:val="auto"/>
        </w:rPr>
        <w:t xml:space="preserve"> jis turi užpildyti atskirą pasiūlym</w:t>
      </w:r>
      <w:r w:rsidRPr="00014FD2">
        <w:rPr>
          <w:color w:val="auto"/>
        </w:rPr>
        <w:t>o formą</w:t>
      </w:r>
      <w:r w:rsidR="004A4A2B">
        <w:rPr>
          <w:color w:val="auto"/>
        </w:rPr>
        <w:t xml:space="preserve"> ir pateikti atskiruose vokuose</w:t>
      </w:r>
      <w:r w:rsidR="005E3FE7" w:rsidRPr="00014FD2">
        <w:rPr>
          <w:color w:val="auto"/>
        </w:rPr>
        <w:t xml:space="preserve">. </w:t>
      </w:r>
      <w:r w:rsidR="00312A0C">
        <w:rPr>
          <w:color w:val="auto"/>
        </w:rPr>
        <w:t>Teikiamų pasiūlymų kiekis neribojamas. Jei Komisija gauna daugiau nei vieną pasiūlymą, kuriame siūloma parduoti tą patį butą, visi tokie pasiūlymai grąžinami Kandidatams, nurodant atsisakymo priimti pasiūlymus priežastis.</w:t>
      </w:r>
    </w:p>
    <w:p w14:paraId="56B479BE" w14:textId="3C97EEB6" w:rsidR="00D0384C" w:rsidRDefault="00FC5E7A" w:rsidP="007F0B5A">
      <w:pPr>
        <w:spacing w:after="0" w:line="360" w:lineRule="auto"/>
        <w:ind w:firstLine="720"/>
        <w:jc w:val="both"/>
        <w:rPr>
          <w:rFonts w:ascii="Times New Roman" w:hAnsi="Times New Roman" w:cs="Times New Roman"/>
          <w:color w:val="000000" w:themeColor="text1"/>
          <w:sz w:val="24"/>
          <w:szCs w:val="24"/>
          <w:lang w:eastAsia="lt-LT"/>
        </w:rPr>
      </w:pPr>
      <w:r>
        <w:rPr>
          <w:rFonts w:ascii="Times New Roman" w:hAnsi="Times New Roman" w:cs="Times New Roman"/>
          <w:sz w:val="24"/>
          <w:szCs w:val="24"/>
        </w:rPr>
        <w:t>30</w:t>
      </w:r>
      <w:r w:rsidR="00F07CA7" w:rsidRPr="00014FD2">
        <w:rPr>
          <w:rFonts w:ascii="Times New Roman" w:hAnsi="Times New Roman" w:cs="Times New Roman"/>
          <w:sz w:val="24"/>
          <w:szCs w:val="24"/>
        </w:rPr>
        <w:t xml:space="preserve">. Vokai su </w:t>
      </w:r>
      <w:r w:rsidR="009B53CC" w:rsidRPr="00014FD2">
        <w:rPr>
          <w:rFonts w:ascii="Times New Roman" w:hAnsi="Times New Roman" w:cs="Times New Roman"/>
          <w:sz w:val="24"/>
          <w:szCs w:val="24"/>
        </w:rPr>
        <w:t xml:space="preserve">pasiūlymais ir </w:t>
      </w:r>
      <w:r w:rsidR="00F07CA7" w:rsidRPr="00014FD2">
        <w:rPr>
          <w:rFonts w:ascii="Times New Roman" w:hAnsi="Times New Roman" w:cs="Times New Roman"/>
          <w:sz w:val="24"/>
          <w:szCs w:val="24"/>
        </w:rPr>
        <w:t>parduodamo buto</w:t>
      </w:r>
      <w:r w:rsidR="003D380B" w:rsidRPr="00014FD2">
        <w:rPr>
          <w:rFonts w:ascii="Times New Roman" w:hAnsi="Times New Roman" w:cs="Times New Roman"/>
          <w:sz w:val="24"/>
          <w:szCs w:val="24"/>
        </w:rPr>
        <w:t xml:space="preserve"> </w:t>
      </w:r>
      <w:r w:rsidR="00F07CA7" w:rsidRPr="00014FD2">
        <w:rPr>
          <w:rFonts w:ascii="Times New Roman" w:hAnsi="Times New Roman" w:cs="Times New Roman"/>
          <w:sz w:val="24"/>
          <w:szCs w:val="24"/>
        </w:rPr>
        <w:t xml:space="preserve">dokumentais </w:t>
      </w:r>
      <w:r w:rsidR="00814C7F" w:rsidRPr="00014FD2">
        <w:rPr>
          <w:rFonts w:ascii="Times New Roman" w:hAnsi="Times New Roman" w:cs="Times New Roman"/>
          <w:bCs/>
          <w:sz w:val="24"/>
          <w:szCs w:val="24"/>
        </w:rPr>
        <w:t xml:space="preserve">iki </w:t>
      </w:r>
      <w:r w:rsidR="00F95133" w:rsidRPr="004B6F6E">
        <w:rPr>
          <w:rFonts w:ascii="Times New Roman" w:hAnsi="Times New Roman" w:cs="Times New Roman"/>
          <w:bCs/>
          <w:color w:val="212121"/>
          <w:sz w:val="24"/>
          <w:szCs w:val="24"/>
        </w:rPr>
        <w:t xml:space="preserve">(nurodoma data ir </w:t>
      </w:r>
      <w:r w:rsidR="007E7A9A" w:rsidRPr="004B6F6E">
        <w:rPr>
          <w:rFonts w:ascii="Times New Roman" w:hAnsi="Times New Roman" w:cs="Times New Roman"/>
          <w:bCs/>
          <w:color w:val="212121"/>
          <w:sz w:val="24"/>
          <w:szCs w:val="24"/>
        </w:rPr>
        <w:t>laikas)</w:t>
      </w:r>
      <w:r w:rsidR="007E7A9A" w:rsidRPr="00014FD2">
        <w:rPr>
          <w:rFonts w:ascii="Times New Roman" w:hAnsi="Times New Roman" w:cs="Times New Roman"/>
          <w:b/>
          <w:sz w:val="24"/>
          <w:szCs w:val="24"/>
        </w:rPr>
        <w:t xml:space="preserve"> </w:t>
      </w:r>
      <w:r w:rsidR="009560CD" w:rsidRPr="00014FD2">
        <w:rPr>
          <w:rStyle w:val="Grietas"/>
          <w:rFonts w:ascii="Times New Roman" w:hAnsi="Times New Roman" w:cs="Times New Roman"/>
          <w:b w:val="0"/>
          <w:bCs w:val="0"/>
          <w:sz w:val="24"/>
          <w:szCs w:val="24"/>
        </w:rPr>
        <w:t>pateikiami</w:t>
      </w:r>
      <w:r w:rsidR="00AE19B5" w:rsidRPr="00014FD2">
        <w:rPr>
          <w:rFonts w:ascii="Times New Roman" w:hAnsi="Times New Roman" w:cs="Times New Roman"/>
          <w:sz w:val="24"/>
          <w:szCs w:val="24"/>
          <w:lang w:eastAsia="lt-LT"/>
        </w:rPr>
        <w:t xml:space="preserve"> užklijuotame voke, </w:t>
      </w:r>
      <w:r w:rsidR="00073E85" w:rsidRPr="00014FD2">
        <w:rPr>
          <w:rFonts w:ascii="Times New Roman" w:hAnsi="Times New Roman" w:cs="Times New Roman"/>
          <w:sz w:val="24"/>
          <w:szCs w:val="24"/>
          <w:lang w:eastAsia="lt-LT"/>
        </w:rPr>
        <w:t>S</w:t>
      </w:r>
      <w:r w:rsidR="00AE19B5" w:rsidRPr="00014FD2">
        <w:rPr>
          <w:rFonts w:ascii="Times New Roman" w:hAnsi="Times New Roman" w:cs="Times New Roman"/>
          <w:sz w:val="24"/>
          <w:szCs w:val="24"/>
          <w:lang w:eastAsia="lt-LT"/>
        </w:rPr>
        <w:t>avivaldybės p</w:t>
      </w:r>
      <w:r w:rsidR="009F7EA8">
        <w:rPr>
          <w:rFonts w:ascii="Times New Roman" w:hAnsi="Times New Roman" w:cs="Times New Roman"/>
          <w:sz w:val="24"/>
          <w:szCs w:val="24"/>
          <w:lang w:eastAsia="lt-LT"/>
        </w:rPr>
        <w:t>ri</w:t>
      </w:r>
      <w:r w:rsidR="00AE19B5" w:rsidRPr="00014FD2">
        <w:rPr>
          <w:rFonts w:ascii="Times New Roman" w:hAnsi="Times New Roman" w:cs="Times New Roman"/>
          <w:sz w:val="24"/>
          <w:szCs w:val="24"/>
          <w:lang w:eastAsia="lt-LT"/>
        </w:rPr>
        <w:t>imamajame (įėjimas iš Vilniaus g. pusės), kuriame bus užregistruotas pateiktas pasiūlymas arba atsiunčiami</w:t>
      </w:r>
      <w:r w:rsidR="00425EDC">
        <w:rPr>
          <w:rFonts w:ascii="Times New Roman" w:hAnsi="Times New Roman" w:cs="Times New Roman"/>
          <w:sz w:val="24"/>
          <w:szCs w:val="24"/>
          <w:lang w:eastAsia="lt-LT"/>
        </w:rPr>
        <w:t xml:space="preserve"> paštu registruotu laišku</w:t>
      </w:r>
      <w:r w:rsidR="00073E85" w:rsidRPr="00014FD2">
        <w:rPr>
          <w:rFonts w:ascii="Times New Roman" w:hAnsi="Times New Roman" w:cs="Times New Roman"/>
          <w:sz w:val="24"/>
          <w:szCs w:val="24"/>
          <w:lang w:eastAsia="lt-LT"/>
        </w:rPr>
        <w:t xml:space="preserve"> </w:t>
      </w:r>
      <w:r w:rsidR="00073E85" w:rsidRPr="002E131C">
        <w:rPr>
          <w:rFonts w:ascii="Times New Roman" w:hAnsi="Times New Roman" w:cs="Times New Roman"/>
          <w:color w:val="000000" w:themeColor="text1"/>
          <w:sz w:val="24"/>
          <w:szCs w:val="24"/>
          <w:lang w:eastAsia="lt-LT"/>
        </w:rPr>
        <w:t>2</w:t>
      </w:r>
      <w:r>
        <w:rPr>
          <w:rFonts w:ascii="Times New Roman" w:hAnsi="Times New Roman" w:cs="Times New Roman"/>
          <w:color w:val="000000" w:themeColor="text1"/>
          <w:sz w:val="24"/>
          <w:szCs w:val="24"/>
          <w:lang w:eastAsia="lt-LT"/>
        </w:rPr>
        <w:t>8</w:t>
      </w:r>
      <w:r w:rsidR="00073E85" w:rsidRPr="002E131C">
        <w:rPr>
          <w:rFonts w:ascii="Times New Roman" w:hAnsi="Times New Roman" w:cs="Times New Roman"/>
          <w:color w:val="000000" w:themeColor="text1"/>
          <w:sz w:val="24"/>
          <w:szCs w:val="24"/>
          <w:lang w:eastAsia="lt-LT"/>
        </w:rPr>
        <w:t xml:space="preserve"> punkte nurodytu adresu.</w:t>
      </w:r>
    </w:p>
    <w:p w14:paraId="178008E8" w14:textId="2BAD99EE" w:rsidR="00073E85" w:rsidRPr="00014FD2" w:rsidRDefault="00D26C3B" w:rsidP="007F0B5A">
      <w:pPr>
        <w:spacing w:after="0" w:line="360" w:lineRule="auto"/>
        <w:ind w:firstLine="720"/>
        <w:jc w:val="both"/>
        <w:rPr>
          <w:rFonts w:ascii="Times New Roman" w:hAnsi="Times New Roman" w:cs="Times New Roman"/>
          <w:sz w:val="24"/>
          <w:szCs w:val="24"/>
          <w:lang w:eastAsia="lt-LT"/>
        </w:rPr>
      </w:pPr>
      <w:r>
        <w:rPr>
          <w:rFonts w:ascii="Times New Roman" w:hAnsi="Times New Roman" w:cs="Times New Roman"/>
          <w:color w:val="000000" w:themeColor="text1"/>
          <w:sz w:val="24"/>
          <w:szCs w:val="24"/>
          <w:lang w:eastAsia="lt-LT"/>
        </w:rPr>
        <w:t>3</w:t>
      </w:r>
      <w:r w:rsidR="00FC5E7A">
        <w:rPr>
          <w:rFonts w:ascii="Times New Roman" w:hAnsi="Times New Roman" w:cs="Times New Roman"/>
          <w:color w:val="000000" w:themeColor="text1"/>
          <w:sz w:val="24"/>
          <w:szCs w:val="24"/>
          <w:lang w:eastAsia="lt-LT"/>
        </w:rPr>
        <w:t>1</w:t>
      </w:r>
      <w:r w:rsidR="00D0384C">
        <w:rPr>
          <w:rFonts w:ascii="Times New Roman" w:hAnsi="Times New Roman" w:cs="Times New Roman"/>
          <w:color w:val="000000" w:themeColor="text1"/>
          <w:sz w:val="24"/>
          <w:szCs w:val="24"/>
          <w:lang w:eastAsia="lt-LT"/>
        </w:rPr>
        <w:t xml:space="preserve">. </w:t>
      </w:r>
      <w:r w:rsidR="001E01CB">
        <w:rPr>
          <w:rFonts w:ascii="Times New Roman" w:hAnsi="Times New Roman" w:cs="Times New Roman"/>
          <w:color w:val="000000" w:themeColor="text1"/>
          <w:sz w:val="24"/>
          <w:szCs w:val="24"/>
          <w:lang w:eastAsia="lt-LT"/>
        </w:rPr>
        <w:t xml:space="preserve">Komisija turi teisę pareikalauti, kad </w:t>
      </w:r>
      <w:r w:rsidR="00417752">
        <w:rPr>
          <w:rFonts w:ascii="Times New Roman" w:hAnsi="Times New Roman" w:cs="Times New Roman"/>
          <w:color w:val="000000" w:themeColor="text1"/>
          <w:sz w:val="24"/>
          <w:szCs w:val="24"/>
          <w:lang w:eastAsia="lt-LT"/>
        </w:rPr>
        <w:t>K</w:t>
      </w:r>
      <w:r w:rsidR="001E01CB">
        <w:rPr>
          <w:rFonts w:ascii="Times New Roman" w:hAnsi="Times New Roman" w:cs="Times New Roman"/>
          <w:color w:val="000000" w:themeColor="text1"/>
          <w:sz w:val="24"/>
          <w:szCs w:val="24"/>
          <w:lang w:eastAsia="lt-LT"/>
        </w:rPr>
        <w:t>andidatas pateiktų</w:t>
      </w:r>
      <w:r w:rsidR="00ED6909">
        <w:rPr>
          <w:rFonts w:ascii="Times New Roman" w:hAnsi="Times New Roman" w:cs="Times New Roman"/>
          <w:color w:val="000000" w:themeColor="text1"/>
          <w:sz w:val="24"/>
          <w:szCs w:val="24"/>
          <w:lang w:eastAsia="lt-LT"/>
        </w:rPr>
        <w:t xml:space="preserve"> dokumentų</w:t>
      </w:r>
      <w:r w:rsidR="001E01CB">
        <w:rPr>
          <w:rFonts w:ascii="Times New Roman" w:hAnsi="Times New Roman" w:cs="Times New Roman"/>
          <w:color w:val="000000" w:themeColor="text1"/>
          <w:sz w:val="24"/>
          <w:szCs w:val="24"/>
          <w:lang w:eastAsia="lt-LT"/>
        </w:rPr>
        <w:t xml:space="preserve"> originalus, kurie buvo pateikti kaip kopijos.</w:t>
      </w:r>
    </w:p>
    <w:p w14:paraId="1B4D8CC6" w14:textId="2D5256D7" w:rsidR="001E01CB" w:rsidRPr="00014FD2" w:rsidRDefault="00D26C3B"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FC5E7A">
        <w:rPr>
          <w:rFonts w:ascii="Times New Roman" w:hAnsi="Times New Roman" w:cs="Times New Roman"/>
          <w:sz w:val="24"/>
          <w:szCs w:val="24"/>
        </w:rPr>
        <w:t>2</w:t>
      </w:r>
      <w:r>
        <w:rPr>
          <w:rFonts w:ascii="Times New Roman" w:hAnsi="Times New Roman" w:cs="Times New Roman"/>
          <w:sz w:val="24"/>
          <w:szCs w:val="24"/>
        </w:rPr>
        <w:t>.</w:t>
      </w:r>
      <w:r w:rsidR="008722A7" w:rsidRPr="00014FD2">
        <w:rPr>
          <w:rFonts w:ascii="Times New Roman" w:hAnsi="Times New Roman" w:cs="Times New Roman"/>
          <w:sz w:val="24"/>
          <w:szCs w:val="24"/>
        </w:rPr>
        <w:t xml:space="preserve"> </w:t>
      </w:r>
      <w:r w:rsidR="00626E7B" w:rsidRPr="00014FD2">
        <w:rPr>
          <w:rFonts w:ascii="Times New Roman" w:hAnsi="Times New Roman" w:cs="Times New Roman"/>
          <w:sz w:val="24"/>
          <w:szCs w:val="24"/>
        </w:rPr>
        <w:t xml:space="preserve">Savivaldybės administracija </w:t>
      </w:r>
      <w:r w:rsidR="008722A7" w:rsidRPr="00014FD2">
        <w:rPr>
          <w:rFonts w:ascii="Times New Roman" w:hAnsi="Times New Roman" w:cs="Times New Roman"/>
          <w:sz w:val="24"/>
          <w:szCs w:val="24"/>
        </w:rPr>
        <w:t xml:space="preserve">neatsako už pašto vėlavimus ar kitus nenumatytus atvejus, dėl kurių pasiūlymas nebuvo gautas ar gautas pavėluotai. Jeigu vokai su pasiūlymais gaunami pasibaigus </w:t>
      </w:r>
      <w:r w:rsidR="00354B77" w:rsidRPr="00014FD2">
        <w:rPr>
          <w:rFonts w:ascii="Times New Roman" w:hAnsi="Times New Roman" w:cs="Times New Roman"/>
          <w:sz w:val="24"/>
          <w:szCs w:val="24"/>
        </w:rPr>
        <w:t xml:space="preserve">pasiūlymų pateikimo </w:t>
      </w:r>
      <w:r w:rsidR="008722A7" w:rsidRPr="00014FD2">
        <w:rPr>
          <w:rFonts w:ascii="Times New Roman" w:hAnsi="Times New Roman" w:cs="Times New Roman"/>
          <w:sz w:val="24"/>
          <w:szCs w:val="24"/>
        </w:rPr>
        <w:t xml:space="preserve">terminui, neatplėštas vokas su pasiūlymu grąžinamas jį atsiuntusiam </w:t>
      </w:r>
      <w:r w:rsidR="00417752">
        <w:rPr>
          <w:rFonts w:ascii="Times New Roman" w:hAnsi="Times New Roman" w:cs="Times New Roman"/>
          <w:sz w:val="24"/>
          <w:szCs w:val="24"/>
        </w:rPr>
        <w:t>K</w:t>
      </w:r>
      <w:r w:rsidR="008722A7" w:rsidRPr="00014FD2">
        <w:rPr>
          <w:rFonts w:ascii="Times New Roman" w:hAnsi="Times New Roman" w:cs="Times New Roman"/>
          <w:sz w:val="24"/>
          <w:szCs w:val="24"/>
        </w:rPr>
        <w:t>andidatui.</w:t>
      </w:r>
    </w:p>
    <w:p w14:paraId="3506D9D0" w14:textId="4ADA496D" w:rsidR="00855EAF" w:rsidRPr="00091248" w:rsidRDefault="00D26C3B" w:rsidP="007F0B5A">
      <w:pPr>
        <w:pStyle w:val="Text"/>
        <w:spacing w:after="0" w:line="360" w:lineRule="auto"/>
        <w:ind w:firstLine="720"/>
        <w:jc w:val="both"/>
        <w:rPr>
          <w:color w:val="auto"/>
        </w:rPr>
      </w:pPr>
      <w:r>
        <w:rPr>
          <w:color w:val="auto"/>
        </w:rPr>
        <w:t>3</w:t>
      </w:r>
      <w:r w:rsidR="00FC5E7A">
        <w:rPr>
          <w:color w:val="auto"/>
        </w:rPr>
        <w:t>3</w:t>
      </w:r>
      <w:r w:rsidR="00515DCE" w:rsidRPr="00282494">
        <w:rPr>
          <w:color w:val="auto"/>
        </w:rPr>
        <w:t>.</w:t>
      </w:r>
      <w:r w:rsidR="00612179" w:rsidRPr="00282494">
        <w:rPr>
          <w:color w:val="auto"/>
        </w:rPr>
        <w:t xml:space="preserve"> Vokai su </w:t>
      </w:r>
      <w:r w:rsidR="008722A7" w:rsidRPr="00282494">
        <w:rPr>
          <w:color w:val="auto"/>
        </w:rPr>
        <w:t xml:space="preserve">pasiūlymais </w:t>
      </w:r>
      <w:r w:rsidR="00612179" w:rsidRPr="00282494">
        <w:rPr>
          <w:color w:val="auto"/>
        </w:rPr>
        <w:t xml:space="preserve">registruojami </w:t>
      </w:r>
      <w:r w:rsidR="0014789F" w:rsidRPr="00282494">
        <w:rPr>
          <w:color w:val="auto"/>
        </w:rPr>
        <w:t xml:space="preserve">Savivaldybės </w:t>
      </w:r>
      <w:r w:rsidR="008953F2" w:rsidRPr="00282494">
        <w:rPr>
          <w:color w:val="auto"/>
        </w:rPr>
        <w:t xml:space="preserve">administracijos </w:t>
      </w:r>
      <w:r w:rsidR="001E78C5">
        <w:rPr>
          <w:color w:val="auto"/>
        </w:rPr>
        <w:t xml:space="preserve">elektroninių </w:t>
      </w:r>
      <w:r w:rsidR="0014789F" w:rsidRPr="00282494">
        <w:rPr>
          <w:color w:val="auto"/>
        </w:rPr>
        <w:t>dokumentų valdymo sistemoje</w:t>
      </w:r>
      <w:r w:rsidR="00282494" w:rsidRPr="00282494">
        <w:rPr>
          <w:color w:val="auto"/>
        </w:rPr>
        <w:t xml:space="preserve"> </w:t>
      </w:r>
      <w:r w:rsidR="00282494" w:rsidRPr="00914E3F">
        <w:rPr>
          <w:color w:val="auto"/>
        </w:rPr>
        <w:t>(</w:t>
      </w:r>
      <w:r w:rsidR="00914E3F" w:rsidRPr="00914E3F">
        <w:rPr>
          <w:color w:val="auto"/>
          <w:lang w:val="en-US"/>
        </w:rPr>
        <w:t>A</w:t>
      </w:r>
      <w:r w:rsidR="00282494" w:rsidRPr="00914E3F">
        <w:rPr>
          <w:color w:val="auto"/>
        </w:rPr>
        <w:t>vily</w:t>
      </w:r>
      <w:r w:rsidR="001E78C5">
        <w:rPr>
          <w:color w:val="auto"/>
        </w:rPr>
        <w:t>s</w:t>
      </w:r>
      <w:r w:rsidR="00282494" w:rsidRPr="00914E3F">
        <w:rPr>
          <w:color w:val="auto"/>
        </w:rPr>
        <w:t>)</w:t>
      </w:r>
      <w:r w:rsidR="00902B65">
        <w:rPr>
          <w:color w:val="auto"/>
        </w:rPr>
        <w:t xml:space="preserve">, užpildant </w:t>
      </w:r>
      <w:r w:rsidR="00902B65" w:rsidRPr="00091248">
        <w:rPr>
          <w:color w:val="auto"/>
        </w:rPr>
        <w:t xml:space="preserve">pažymą </w:t>
      </w:r>
      <w:r w:rsidR="00CA5156" w:rsidRPr="00091248">
        <w:rPr>
          <w:color w:val="auto"/>
        </w:rPr>
        <w:t>(</w:t>
      </w:r>
      <w:r w:rsidR="0071163E" w:rsidRPr="00091248">
        <w:rPr>
          <w:color w:val="auto"/>
        </w:rPr>
        <w:t>2</w:t>
      </w:r>
      <w:r w:rsidR="009E3F5F" w:rsidRPr="00091248">
        <w:rPr>
          <w:color w:val="auto"/>
        </w:rPr>
        <w:t xml:space="preserve"> pried</w:t>
      </w:r>
      <w:r w:rsidR="00CA5156" w:rsidRPr="00091248">
        <w:rPr>
          <w:color w:val="auto"/>
        </w:rPr>
        <w:t>as)</w:t>
      </w:r>
      <w:r w:rsidR="00EE71DF">
        <w:rPr>
          <w:color w:val="auto"/>
        </w:rPr>
        <w:t>,</w:t>
      </w:r>
      <w:r w:rsidR="00091248" w:rsidRPr="00091248">
        <w:rPr>
          <w:color w:val="auto"/>
        </w:rPr>
        <w:t xml:space="preserve"> </w:t>
      </w:r>
      <w:r w:rsidR="00091248">
        <w:rPr>
          <w:color w:val="auto"/>
        </w:rPr>
        <w:t>antrą lapo dalį</w:t>
      </w:r>
      <w:r w:rsidR="00091248" w:rsidRPr="00091248">
        <w:rPr>
          <w:color w:val="auto"/>
        </w:rPr>
        <w:t xml:space="preserve"> </w:t>
      </w:r>
      <w:r w:rsidR="00ED6909" w:rsidRPr="00091248">
        <w:rPr>
          <w:color w:val="auto"/>
        </w:rPr>
        <w:t xml:space="preserve">atiduodant </w:t>
      </w:r>
      <w:r w:rsidR="00091248" w:rsidRPr="00091248">
        <w:rPr>
          <w:color w:val="auto"/>
        </w:rPr>
        <w:t>Kandidatui.</w:t>
      </w:r>
    </w:p>
    <w:p w14:paraId="62DECA71" w14:textId="48341771" w:rsidR="00855EAF" w:rsidRPr="00282494" w:rsidRDefault="00617938" w:rsidP="007F0B5A">
      <w:pPr>
        <w:pStyle w:val="Text"/>
        <w:spacing w:after="0" w:line="360" w:lineRule="auto"/>
        <w:ind w:firstLine="720"/>
        <w:jc w:val="both"/>
        <w:rPr>
          <w:strike/>
          <w:color w:val="auto"/>
        </w:rPr>
      </w:pPr>
      <w:r>
        <w:rPr>
          <w:color w:val="auto"/>
        </w:rPr>
        <w:t>3</w:t>
      </w:r>
      <w:r w:rsidR="00FC5E7A">
        <w:rPr>
          <w:color w:val="auto"/>
        </w:rPr>
        <w:t>4</w:t>
      </w:r>
      <w:r w:rsidR="00612179" w:rsidRPr="00282494">
        <w:rPr>
          <w:color w:val="auto"/>
        </w:rPr>
        <w:t xml:space="preserve">. Ant voko </w:t>
      </w:r>
      <w:r w:rsidR="0066752B" w:rsidRPr="00282494">
        <w:rPr>
          <w:color w:val="auto"/>
        </w:rPr>
        <w:t xml:space="preserve">dedama gavimo žyma, </w:t>
      </w:r>
      <w:r w:rsidR="00EF76B6" w:rsidRPr="00282494">
        <w:rPr>
          <w:color w:val="auto"/>
        </w:rPr>
        <w:t>užrašoma gavimo data</w:t>
      </w:r>
      <w:r w:rsidR="000D2A57" w:rsidRPr="00282494">
        <w:rPr>
          <w:color w:val="auto"/>
        </w:rPr>
        <w:t>,</w:t>
      </w:r>
      <w:r w:rsidR="00612179" w:rsidRPr="00282494">
        <w:rPr>
          <w:color w:val="auto"/>
        </w:rPr>
        <w:t xml:space="preserve"> laikas</w:t>
      </w:r>
      <w:r w:rsidR="006026FE" w:rsidRPr="00282494">
        <w:rPr>
          <w:color w:val="auto"/>
        </w:rPr>
        <w:t xml:space="preserve"> </w:t>
      </w:r>
      <w:r w:rsidR="00612179" w:rsidRPr="00282494">
        <w:rPr>
          <w:color w:val="auto"/>
        </w:rPr>
        <w:t>ir registravimo numeris.</w:t>
      </w:r>
    </w:p>
    <w:p w14:paraId="18092EA4" w14:textId="11742C23" w:rsidR="00012EB3" w:rsidRPr="00856F10" w:rsidRDefault="00617938" w:rsidP="007F0B5A">
      <w:pPr>
        <w:pStyle w:val="Text"/>
        <w:spacing w:after="0" w:line="360" w:lineRule="auto"/>
        <w:ind w:firstLine="720"/>
        <w:jc w:val="both"/>
        <w:rPr>
          <w:color w:val="auto"/>
        </w:rPr>
      </w:pPr>
      <w:r>
        <w:rPr>
          <w:color w:val="auto"/>
        </w:rPr>
        <w:t>3</w:t>
      </w:r>
      <w:r w:rsidR="00FC5E7A">
        <w:rPr>
          <w:color w:val="auto"/>
        </w:rPr>
        <w:t>5</w:t>
      </w:r>
      <w:r w:rsidR="00EF7C34" w:rsidRPr="00014FD2">
        <w:rPr>
          <w:color w:val="auto"/>
        </w:rPr>
        <w:t xml:space="preserve">. </w:t>
      </w:r>
      <w:r w:rsidR="00012EB3" w:rsidRPr="00014FD2">
        <w:rPr>
          <w:color w:val="auto"/>
        </w:rPr>
        <w:t xml:space="preserve">Kandidatas privalo nurodyti </w:t>
      </w:r>
      <w:r w:rsidR="006318B8" w:rsidRPr="00014FD2">
        <w:rPr>
          <w:color w:val="auto"/>
        </w:rPr>
        <w:t xml:space="preserve">kokia </w:t>
      </w:r>
      <w:r w:rsidR="00012EB3" w:rsidRPr="00014FD2">
        <w:rPr>
          <w:color w:val="auto"/>
        </w:rPr>
        <w:t>pasiūlyme</w:t>
      </w:r>
      <w:r w:rsidR="006318B8" w:rsidRPr="00014FD2">
        <w:rPr>
          <w:color w:val="auto"/>
        </w:rPr>
        <w:t xml:space="preserve"> pateikta informacija yra konfidenciali</w:t>
      </w:r>
      <w:r w:rsidR="00012EB3" w:rsidRPr="00014FD2">
        <w:rPr>
          <w:color w:val="auto"/>
        </w:rPr>
        <w:t xml:space="preserve">. Pasiūlyme nurodyta </w:t>
      </w:r>
      <w:r w:rsidR="00BE311E" w:rsidRPr="004B6F6E">
        <w:rPr>
          <w:bCs/>
          <w:color w:val="auto"/>
        </w:rPr>
        <w:t>b</w:t>
      </w:r>
      <w:r w:rsidR="00E12AA7">
        <w:rPr>
          <w:bCs/>
          <w:color w:val="auto"/>
        </w:rPr>
        <w:t>u</w:t>
      </w:r>
      <w:r w:rsidR="00B94850" w:rsidRPr="004B6F6E">
        <w:rPr>
          <w:bCs/>
          <w:color w:val="auto"/>
        </w:rPr>
        <w:t>to</w:t>
      </w:r>
      <w:r w:rsidR="00BE311E" w:rsidRPr="004B6F6E">
        <w:rPr>
          <w:bCs/>
          <w:color w:val="auto"/>
        </w:rPr>
        <w:t xml:space="preserve"> </w:t>
      </w:r>
      <w:r w:rsidR="00012EB3" w:rsidRPr="004B6F6E">
        <w:rPr>
          <w:bCs/>
          <w:color w:val="auto"/>
        </w:rPr>
        <w:t>kaina negali būti konfidenciali.</w:t>
      </w:r>
    </w:p>
    <w:p w14:paraId="334EF809" w14:textId="786C99AF" w:rsidR="006E2247" w:rsidRPr="00014FD2" w:rsidRDefault="00D0384C" w:rsidP="007F0B5A">
      <w:pPr>
        <w:widowControl w:val="0"/>
        <w:suppressAutoHyphens/>
        <w:spacing w:after="0" w:line="360" w:lineRule="auto"/>
        <w:ind w:firstLine="720"/>
        <w:jc w:val="both"/>
        <w:rPr>
          <w:rFonts w:ascii="Times New Roman" w:eastAsia="HG Mincho Light J" w:hAnsi="Times New Roman" w:cs="Times New Roman"/>
          <w:sz w:val="24"/>
          <w:szCs w:val="24"/>
        </w:rPr>
      </w:pPr>
      <w:r>
        <w:rPr>
          <w:rFonts w:ascii="Times New Roman" w:eastAsia="HG Mincho Light J" w:hAnsi="Times New Roman" w:cs="Times New Roman"/>
          <w:sz w:val="24"/>
          <w:szCs w:val="24"/>
        </w:rPr>
        <w:t>3</w:t>
      </w:r>
      <w:r w:rsidR="00FC5E7A">
        <w:rPr>
          <w:rFonts w:ascii="Times New Roman" w:eastAsia="HG Mincho Light J" w:hAnsi="Times New Roman" w:cs="Times New Roman"/>
          <w:sz w:val="24"/>
          <w:szCs w:val="24"/>
        </w:rPr>
        <w:t>6</w:t>
      </w:r>
      <w:r>
        <w:rPr>
          <w:rFonts w:ascii="Times New Roman" w:eastAsia="HG Mincho Light J" w:hAnsi="Times New Roman" w:cs="Times New Roman"/>
          <w:sz w:val="24"/>
          <w:szCs w:val="24"/>
        </w:rPr>
        <w:t xml:space="preserve">. </w:t>
      </w:r>
      <w:r w:rsidR="006E2247" w:rsidRPr="00014FD2">
        <w:rPr>
          <w:rFonts w:ascii="Times New Roman" w:eastAsia="HG Mincho Light J" w:hAnsi="Times New Roman" w:cs="Times New Roman"/>
          <w:sz w:val="24"/>
          <w:szCs w:val="24"/>
        </w:rPr>
        <w:t xml:space="preserve">Komisija negali suteikti tretiesiems </w:t>
      </w:r>
      <w:r w:rsidR="006E2247" w:rsidRPr="00856F10">
        <w:rPr>
          <w:rFonts w:ascii="Times New Roman" w:eastAsia="HG Mincho Light J" w:hAnsi="Times New Roman" w:cs="Times New Roman"/>
          <w:color w:val="000000" w:themeColor="text1"/>
          <w:sz w:val="24"/>
          <w:szCs w:val="24"/>
        </w:rPr>
        <w:t>asmenims i</w:t>
      </w:r>
      <w:r w:rsidR="006E2247" w:rsidRPr="00014FD2">
        <w:rPr>
          <w:rFonts w:ascii="Times New Roman" w:eastAsia="HG Mincho Light J" w:hAnsi="Times New Roman" w:cs="Times New Roman"/>
          <w:sz w:val="24"/>
          <w:szCs w:val="24"/>
        </w:rPr>
        <w:t xml:space="preserve">nformacijos apie pateiktus pasiūlymus ir parduodamų </w:t>
      </w:r>
      <w:r w:rsidR="00C0471D">
        <w:rPr>
          <w:rFonts w:ascii="Times New Roman" w:eastAsia="HG Mincho Light J" w:hAnsi="Times New Roman" w:cs="Times New Roman"/>
          <w:sz w:val="24"/>
          <w:szCs w:val="24"/>
        </w:rPr>
        <w:t>butų</w:t>
      </w:r>
      <w:r w:rsidR="006E2247" w:rsidRPr="00014FD2">
        <w:rPr>
          <w:rFonts w:ascii="Times New Roman" w:eastAsia="HG Mincho Light J" w:hAnsi="Times New Roman" w:cs="Times New Roman"/>
          <w:sz w:val="24"/>
          <w:szCs w:val="24"/>
        </w:rPr>
        <w:t xml:space="preserve"> dokumentus, kurią </w:t>
      </w:r>
      <w:r w:rsidR="00233E40">
        <w:rPr>
          <w:rFonts w:ascii="Times New Roman" w:eastAsia="HG Mincho Light J" w:hAnsi="Times New Roman" w:cs="Times New Roman"/>
          <w:sz w:val="24"/>
          <w:szCs w:val="24"/>
        </w:rPr>
        <w:t>K</w:t>
      </w:r>
      <w:r w:rsidR="006E2247" w:rsidRPr="00014FD2">
        <w:rPr>
          <w:rFonts w:ascii="Times New Roman" w:eastAsia="HG Mincho Light J" w:hAnsi="Times New Roman" w:cs="Times New Roman"/>
          <w:sz w:val="24"/>
          <w:szCs w:val="24"/>
        </w:rPr>
        <w:t>andidatas nurodė kaip konfidencialią, išskyrus pirkimo sutarties kainą, arba informacijos, kurios atskleidimas pažeistų Lietuvos Respublikos teisės aktuose nustatytus informacijos apsaugos reikalavimus.</w:t>
      </w:r>
    </w:p>
    <w:p w14:paraId="778E3C6B" w14:textId="7950C02A" w:rsidR="00307BDD" w:rsidRPr="00812AE5" w:rsidRDefault="00617938" w:rsidP="007F0B5A">
      <w:pPr>
        <w:pStyle w:val="Text"/>
        <w:spacing w:after="0" w:line="360" w:lineRule="auto"/>
        <w:ind w:firstLine="720"/>
        <w:jc w:val="both"/>
        <w:rPr>
          <w:color w:val="212121"/>
        </w:rPr>
      </w:pPr>
      <w:r>
        <w:rPr>
          <w:color w:val="212121"/>
        </w:rPr>
        <w:t>3</w:t>
      </w:r>
      <w:r w:rsidR="00FC5E7A">
        <w:rPr>
          <w:color w:val="212121"/>
        </w:rPr>
        <w:t>7</w:t>
      </w:r>
      <w:r w:rsidR="00EF7C34" w:rsidRPr="00812AE5">
        <w:rPr>
          <w:color w:val="212121"/>
        </w:rPr>
        <w:t xml:space="preserve">. </w:t>
      </w:r>
      <w:r w:rsidR="00012EB3" w:rsidRPr="00812AE5">
        <w:rPr>
          <w:color w:val="212121"/>
        </w:rPr>
        <w:t>Pasiūlym</w:t>
      </w:r>
      <w:r w:rsidR="0014789F" w:rsidRPr="00812AE5">
        <w:rPr>
          <w:color w:val="212121"/>
        </w:rPr>
        <w:t>e</w:t>
      </w:r>
      <w:r w:rsidR="00012EB3" w:rsidRPr="00812AE5">
        <w:rPr>
          <w:color w:val="212121"/>
        </w:rPr>
        <w:t xml:space="preserve"> </w:t>
      </w:r>
      <w:r w:rsidR="008717A7" w:rsidRPr="00812AE5">
        <w:rPr>
          <w:color w:val="212121"/>
        </w:rPr>
        <w:t>b</w:t>
      </w:r>
      <w:r w:rsidR="00E12AA7">
        <w:rPr>
          <w:color w:val="212121"/>
        </w:rPr>
        <w:t>u</w:t>
      </w:r>
      <w:r w:rsidR="008717A7" w:rsidRPr="00812AE5">
        <w:rPr>
          <w:color w:val="212121"/>
        </w:rPr>
        <w:t>to</w:t>
      </w:r>
      <w:r w:rsidR="0014789F" w:rsidRPr="00812AE5">
        <w:rPr>
          <w:color w:val="212121"/>
        </w:rPr>
        <w:t xml:space="preserve"> </w:t>
      </w:r>
      <w:r w:rsidR="00012EB3" w:rsidRPr="00812AE5">
        <w:rPr>
          <w:color w:val="212121"/>
        </w:rPr>
        <w:t>kain</w:t>
      </w:r>
      <w:r w:rsidR="0014789F" w:rsidRPr="00812AE5">
        <w:rPr>
          <w:color w:val="212121"/>
        </w:rPr>
        <w:t>a</w:t>
      </w:r>
      <w:r w:rsidR="00012EB3" w:rsidRPr="00812AE5">
        <w:rPr>
          <w:color w:val="212121"/>
        </w:rPr>
        <w:t xml:space="preserve"> </w:t>
      </w:r>
      <w:r w:rsidR="0014789F" w:rsidRPr="00812AE5">
        <w:rPr>
          <w:color w:val="212121"/>
        </w:rPr>
        <w:t>nurodoma</w:t>
      </w:r>
      <w:r w:rsidR="00630559" w:rsidRPr="00812AE5">
        <w:rPr>
          <w:color w:val="212121"/>
        </w:rPr>
        <w:t xml:space="preserve"> eurais </w:t>
      </w:r>
      <w:r w:rsidR="00012EB3" w:rsidRPr="00812AE5">
        <w:rPr>
          <w:color w:val="212121"/>
        </w:rPr>
        <w:t xml:space="preserve">(skaičiais ir žodžiais). </w:t>
      </w:r>
      <w:r w:rsidR="00307BDD" w:rsidRPr="00812AE5">
        <w:rPr>
          <w:color w:val="212121"/>
        </w:rPr>
        <w:t>Kai pasiūlyme nurodyta kaina, išreikšta skaičiais, neatitinka kainos nurodytos žodžiais, teisinga laikoma kaina, nurodyta žodžiais.</w:t>
      </w:r>
      <w:r w:rsidR="009658C6">
        <w:rPr>
          <w:color w:val="212121"/>
        </w:rPr>
        <w:t xml:space="preserve"> Į kainą turi būti įskaityti visi papildomi mokesčiai, kurie numatyti Lietuvos </w:t>
      </w:r>
      <w:r w:rsidR="001D7F3F">
        <w:rPr>
          <w:color w:val="212121"/>
        </w:rPr>
        <w:t>R</w:t>
      </w:r>
      <w:r w:rsidR="009658C6">
        <w:rPr>
          <w:color w:val="212121"/>
        </w:rPr>
        <w:t xml:space="preserve">espublikos įstatymuose. </w:t>
      </w:r>
    </w:p>
    <w:p w14:paraId="2E170A5F" w14:textId="29E8F32F" w:rsidR="00190239" w:rsidRDefault="00EF7C34" w:rsidP="007F0B5A">
      <w:pPr>
        <w:pStyle w:val="Text"/>
        <w:spacing w:after="0" w:line="360" w:lineRule="auto"/>
        <w:ind w:firstLine="720"/>
        <w:jc w:val="both"/>
        <w:rPr>
          <w:color w:val="auto"/>
        </w:rPr>
      </w:pPr>
      <w:r w:rsidRPr="00014FD2">
        <w:rPr>
          <w:color w:val="auto"/>
        </w:rPr>
        <w:t>3</w:t>
      </w:r>
      <w:r w:rsidR="00FC5E7A">
        <w:rPr>
          <w:color w:val="auto"/>
        </w:rPr>
        <w:t>8</w:t>
      </w:r>
      <w:r w:rsidRPr="00014FD2">
        <w:rPr>
          <w:color w:val="auto"/>
        </w:rPr>
        <w:t xml:space="preserve">. </w:t>
      </w:r>
      <w:r w:rsidR="00630559" w:rsidRPr="00014FD2">
        <w:rPr>
          <w:color w:val="auto"/>
        </w:rPr>
        <w:t xml:space="preserve">Kandidatas pasiūlyme </w:t>
      </w:r>
      <w:r w:rsidR="00012EB3" w:rsidRPr="00014FD2">
        <w:rPr>
          <w:color w:val="auto"/>
        </w:rPr>
        <w:t>turi nurodyti siūlom</w:t>
      </w:r>
      <w:r w:rsidR="007A28E0" w:rsidRPr="00014FD2">
        <w:rPr>
          <w:color w:val="auto"/>
        </w:rPr>
        <w:t>o</w:t>
      </w:r>
      <w:r w:rsidR="00012EB3" w:rsidRPr="00014FD2">
        <w:rPr>
          <w:color w:val="auto"/>
        </w:rPr>
        <w:t xml:space="preserve"> pirkti </w:t>
      </w:r>
      <w:r w:rsidR="008717A7" w:rsidRPr="00014FD2">
        <w:t>b</w:t>
      </w:r>
      <w:r w:rsidR="00E12AA7">
        <w:t>u</w:t>
      </w:r>
      <w:r w:rsidR="008717A7" w:rsidRPr="00014FD2">
        <w:t>to</w:t>
      </w:r>
      <w:r w:rsidR="00012EB3" w:rsidRPr="00014FD2">
        <w:rPr>
          <w:color w:val="auto"/>
        </w:rPr>
        <w:t xml:space="preserve"> </w:t>
      </w:r>
      <w:r w:rsidR="00D0384C">
        <w:rPr>
          <w:color w:val="auto"/>
        </w:rPr>
        <w:t>atsakingą</w:t>
      </w:r>
      <w:r w:rsidR="00012EB3" w:rsidRPr="00091248">
        <w:rPr>
          <w:color w:val="auto"/>
        </w:rPr>
        <w:t xml:space="preserve"> </w:t>
      </w:r>
      <w:r w:rsidR="00630559" w:rsidRPr="00E12AA7">
        <w:rPr>
          <w:color w:val="auto"/>
        </w:rPr>
        <w:t>asmenį</w:t>
      </w:r>
      <w:r w:rsidR="0014789F" w:rsidRPr="00014FD2">
        <w:rPr>
          <w:color w:val="auto"/>
        </w:rPr>
        <w:t>, į</w:t>
      </w:r>
      <w:r w:rsidR="00012EB3" w:rsidRPr="00014FD2">
        <w:rPr>
          <w:color w:val="auto"/>
        </w:rPr>
        <w:t xml:space="preserve"> kurį galima </w:t>
      </w:r>
      <w:r w:rsidR="002D628B" w:rsidRPr="00014FD2">
        <w:rPr>
          <w:color w:val="auto"/>
        </w:rPr>
        <w:t xml:space="preserve">kreiptis dėl </w:t>
      </w:r>
      <w:r w:rsidR="008717A7" w:rsidRPr="00014FD2">
        <w:t>b</w:t>
      </w:r>
      <w:r w:rsidR="00E12AA7">
        <w:t>u</w:t>
      </w:r>
      <w:r w:rsidR="008717A7" w:rsidRPr="00014FD2">
        <w:t>to</w:t>
      </w:r>
      <w:r w:rsidR="002D628B" w:rsidRPr="00014FD2">
        <w:rPr>
          <w:color w:val="auto"/>
        </w:rPr>
        <w:t xml:space="preserve"> apžiūros</w:t>
      </w:r>
      <w:r w:rsidR="00190239">
        <w:rPr>
          <w:color w:val="auto"/>
        </w:rPr>
        <w:t>:</w:t>
      </w:r>
    </w:p>
    <w:p w14:paraId="05BA01DD" w14:textId="68C62983" w:rsidR="00190239" w:rsidRDefault="00190239" w:rsidP="007F0B5A">
      <w:pPr>
        <w:pStyle w:val="Text"/>
        <w:spacing w:after="0" w:line="360" w:lineRule="auto"/>
        <w:ind w:firstLine="720"/>
        <w:jc w:val="both"/>
        <w:rPr>
          <w:color w:val="auto"/>
        </w:rPr>
      </w:pPr>
      <w:r>
        <w:rPr>
          <w:color w:val="auto"/>
        </w:rPr>
        <w:t>3</w:t>
      </w:r>
      <w:r w:rsidR="00FC5E7A">
        <w:rPr>
          <w:color w:val="auto"/>
        </w:rPr>
        <w:t>8</w:t>
      </w:r>
      <w:r>
        <w:rPr>
          <w:color w:val="auto"/>
        </w:rPr>
        <w:t>.1.</w:t>
      </w:r>
      <w:r w:rsidR="00012EB3" w:rsidRPr="00014FD2">
        <w:rPr>
          <w:color w:val="auto"/>
        </w:rPr>
        <w:t xml:space="preserve"> </w:t>
      </w:r>
      <w:r w:rsidR="00626E7B" w:rsidRPr="009350FD">
        <w:rPr>
          <w:color w:val="auto"/>
        </w:rPr>
        <w:t>Savivaldybės administracij</w:t>
      </w:r>
      <w:r w:rsidR="001C54AA" w:rsidRPr="009350FD">
        <w:rPr>
          <w:color w:val="auto"/>
        </w:rPr>
        <w:t>os</w:t>
      </w:r>
      <w:r w:rsidR="00626E7B" w:rsidRPr="009350FD">
        <w:rPr>
          <w:color w:val="auto"/>
        </w:rPr>
        <w:t xml:space="preserve"> </w:t>
      </w:r>
      <w:r w:rsidR="0071027F">
        <w:rPr>
          <w:color w:val="auto"/>
        </w:rPr>
        <w:t>K</w:t>
      </w:r>
      <w:r w:rsidR="009350FD" w:rsidRPr="009350FD">
        <w:rPr>
          <w:color w:val="auto"/>
        </w:rPr>
        <w:t>omisijos atstovams</w:t>
      </w:r>
      <w:r w:rsidR="00233E40">
        <w:rPr>
          <w:color w:val="auto"/>
        </w:rPr>
        <w:t xml:space="preserve"> (</w:t>
      </w:r>
      <w:r>
        <w:rPr>
          <w:color w:val="auto"/>
        </w:rPr>
        <w:t xml:space="preserve">Nekilnojamojo turto apžiūrą įvykdant </w:t>
      </w:r>
      <w:r w:rsidR="00233E40">
        <w:rPr>
          <w:color w:val="auto"/>
        </w:rPr>
        <w:t xml:space="preserve">per </w:t>
      </w:r>
      <w:r w:rsidR="00F8741B">
        <w:rPr>
          <w:color w:val="auto"/>
        </w:rPr>
        <w:t>10</w:t>
      </w:r>
      <w:r w:rsidR="00233E40">
        <w:rPr>
          <w:color w:val="auto"/>
        </w:rPr>
        <w:t xml:space="preserve"> d.</w:t>
      </w:r>
      <w:r w:rsidR="00EE71DF">
        <w:rPr>
          <w:color w:val="auto"/>
        </w:rPr>
        <w:t xml:space="preserve"> </w:t>
      </w:r>
      <w:r w:rsidR="00233E40">
        <w:rPr>
          <w:color w:val="auto"/>
        </w:rPr>
        <w:t>d. po paskutinės pasiūlymų pateikimo dienos)</w:t>
      </w:r>
      <w:r>
        <w:rPr>
          <w:color w:val="auto"/>
        </w:rPr>
        <w:t>;</w:t>
      </w:r>
    </w:p>
    <w:p w14:paraId="26B0DC32" w14:textId="153385D2" w:rsidR="00012EB3" w:rsidRPr="00014FD2" w:rsidRDefault="00190239" w:rsidP="007F0B5A">
      <w:pPr>
        <w:pStyle w:val="Text"/>
        <w:spacing w:after="0" w:line="360" w:lineRule="auto"/>
        <w:ind w:firstLine="720"/>
        <w:jc w:val="both"/>
        <w:rPr>
          <w:color w:val="auto"/>
        </w:rPr>
      </w:pPr>
      <w:r>
        <w:rPr>
          <w:color w:val="auto"/>
        </w:rPr>
        <w:t>3</w:t>
      </w:r>
      <w:r w:rsidR="00FC5E7A">
        <w:rPr>
          <w:color w:val="auto"/>
        </w:rPr>
        <w:t>8</w:t>
      </w:r>
      <w:r>
        <w:rPr>
          <w:color w:val="auto"/>
        </w:rPr>
        <w:t>.2. N</w:t>
      </w:r>
      <w:r w:rsidR="00D0384C">
        <w:rPr>
          <w:color w:val="auto"/>
        </w:rPr>
        <w:t xml:space="preserve">ekilnojamojo </w:t>
      </w:r>
      <w:r w:rsidR="009658C6">
        <w:rPr>
          <w:color w:val="auto"/>
        </w:rPr>
        <w:t>turto vertintojams</w:t>
      </w:r>
      <w:r w:rsidR="002C1718" w:rsidRPr="002C1718">
        <w:rPr>
          <w:color w:val="auto"/>
        </w:rPr>
        <w:t xml:space="preserve"> </w:t>
      </w:r>
      <w:r>
        <w:rPr>
          <w:color w:val="auto"/>
        </w:rPr>
        <w:t>(Nekilnojamojo turto apžiūrą įvykdant per 3 d. d. nuo Komisijos prašymo elektroniniu paštu ar telefonu pateikimo dienos)</w:t>
      </w:r>
      <w:r w:rsidRPr="00014FD2">
        <w:rPr>
          <w:color w:val="auto"/>
        </w:rPr>
        <w:t>.</w:t>
      </w:r>
    </w:p>
    <w:p w14:paraId="69FC1F70" w14:textId="74A18D19" w:rsidR="009560CD" w:rsidRPr="00014FD2" w:rsidRDefault="00EA06F4" w:rsidP="007F0B5A">
      <w:pPr>
        <w:pStyle w:val="Text"/>
        <w:spacing w:after="0" w:line="360" w:lineRule="auto"/>
        <w:ind w:firstLine="720"/>
        <w:jc w:val="both"/>
        <w:rPr>
          <w:color w:val="auto"/>
        </w:rPr>
      </w:pPr>
      <w:r w:rsidRPr="00014FD2">
        <w:rPr>
          <w:color w:val="auto"/>
        </w:rPr>
        <w:t>3</w:t>
      </w:r>
      <w:r w:rsidR="00FC5E7A">
        <w:rPr>
          <w:color w:val="auto"/>
        </w:rPr>
        <w:t>9</w:t>
      </w:r>
      <w:r w:rsidR="006445B0" w:rsidRPr="00014FD2">
        <w:rPr>
          <w:color w:val="auto"/>
        </w:rPr>
        <w:t xml:space="preserve">. Kandidatai gali prašyti </w:t>
      </w:r>
      <w:r w:rsidR="00A45D80" w:rsidRPr="00014FD2">
        <w:rPr>
          <w:color w:val="auto"/>
        </w:rPr>
        <w:t>S</w:t>
      </w:r>
      <w:r w:rsidR="006445B0" w:rsidRPr="00014FD2">
        <w:rPr>
          <w:color w:val="auto"/>
        </w:rPr>
        <w:t>ąlygų paaiškinim</w:t>
      </w:r>
      <w:r w:rsidR="006318B8" w:rsidRPr="00014FD2">
        <w:rPr>
          <w:color w:val="auto"/>
        </w:rPr>
        <w:t>o</w:t>
      </w:r>
      <w:r w:rsidR="006445B0" w:rsidRPr="00014FD2">
        <w:rPr>
          <w:color w:val="auto"/>
        </w:rPr>
        <w:t xml:space="preserve">. </w:t>
      </w:r>
      <w:r w:rsidR="00F64BB4" w:rsidRPr="00014FD2">
        <w:rPr>
          <w:color w:val="auto"/>
        </w:rPr>
        <w:t>I</w:t>
      </w:r>
      <w:r w:rsidR="00884B54" w:rsidRPr="00014FD2">
        <w:rPr>
          <w:color w:val="auto"/>
        </w:rPr>
        <w:t>nformacija teikiama:</w:t>
      </w:r>
    </w:p>
    <w:p w14:paraId="569FD404" w14:textId="748C74B9" w:rsidR="00B34F65" w:rsidRPr="00014FD2" w:rsidRDefault="008717A7" w:rsidP="007F0B5A">
      <w:pPr>
        <w:pStyle w:val="Text"/>
        <w:spacing w:after="0" w:line="360" w:lineRule="auto"/>
        <w:ind w:firstLine="720"/>
        <w:jc w:val="both"/>
        <w:rPr>
          <w:color w:val="auto"/>
        </w:rPr>
      </w:pPr>
      <w:r w:rsidRPr="00014FD2">
        <w:rPr>
          <w:color w:val="auto"/>
        </w:rPr>
        <w:t xml:space="preserve">      tel. </w:t>
      </w:r>
      <w:r w:rsidRPr="00014FD2">
        <w:rPr>
          <w:color w:val="auto"/>
          <w:lang w:eastAsia="lt-LT"/>
        </w:rPr>
        <w:t xml:space="preserve">+370 </w:t>
      </w:r>
      <w:r w:rsidR="00073E85" w:rsidRPr="00014FD2">
        <w:rPr>
          <w:color w:val="auto"/>
          <w:lang w:eastAsia="lt-LT"/>
        </w:rPr>
        <w:t xml:space="preserve">45 </w:t>
      </w:r>
      <w:r w:rsidR="00492D2F" w:rsidRPr="00014FD2">
        <w:rPr>
          <w:color w:val="auto"/>
          <w:lang w:eastAsia="lt-LT"/>
        </w:rPr>
        <w:t xml:space="preserve"> </w:t>
      </w:r>
      <w:r w:rsidRPr="00014FD2">
        <w:rPr>
          <w:color w:val="auto"/>
          <w:lang w:eastAsia="lt-LT"/>
        </w:rPr>
        <w:t>44 05 53</w:t>
      </w:r>
      <w:r w:rsidRPr="00014FD2">
        <w:rPr>
          <w:color w:val="auto"/>
        </w:rPr>
        <w:t xml:space="preserve"> </w:t>
      </w:r>
      <w:r w:rsidR="00F8741B">
        <w:rPr>
          <w:color w:val="auto"/>
        </w:rPr>
        <w:t xml:space="preserve">arba </w:t>
      </w:r>
      <w:r w:rsidRPr="00014FD2">
        <w:rPr>
          <w:color w:val="auto"/>
        </w:rPr>
        <w:t xml:space="preserve">el. p. </w:t>
      </w:r>
      <w:hyperlink r:id="rId9" w:history="1">
        <w:r w:rsidR="00E12AA7" w:rsidRPr="00E12AA7">
          <w:rPr>
            <w:rStyle w:val="Hipersaitas"/>
            <w:color w:val="auto"/>
          </w:rPr>
          <w:t>egle.skujiene@panevezys.lt</w:t>
        </w:r>
      </w:hyperlink>
    </w:p>
    <w:p w14:paraId="0E4B4627" w14:textId="73EE62ED" w:rsidR="008F5A4F" w:rsidRDefault="00FC5E7A" w:rsidP="007F0B5A">
      <w:pPr>
        <w:pStyle w:val="Text"/>
        <w:spacing w:after="0" w:line="360" w:lineRule="auto"/>
        <w:ind w:firstLine="720"/>
        <w:jc w:val="both"/>
        <w:rPr>
          <w:color w:val="auto"/>
        </w:rPr>
      </w:pPr>
      <w:r>
        <w:rPr>
          <w:color w:val="auto"/>
        </w:rPr>
        <w:t>40</w:t>
      </w:r>
      <w:r w:rsidR="00EF7C34" w:rsidRPr="00014FD2">
        <w:rPr>
          <w:color w:val="auto"/>
        </w:rPr>
        <w:t xml:space="preserve">. </w:t>
      </w:r>
      <w:r w:rsidR="00F64BB4" w:rsidRPr="00014FD2">
        <w:rPr>
          <w:color w:val="auto"/>
        </w:rPr>
        <w:t xml:space="preserve">Jeigu papildomos su </w:t>
      </w:r>
      <w:r w:rsidR="00233E40">
        <w:rPr>
          <w:color w:val="auto"/>
        </w:rPr>
        <w:t>P</w:t>
      </w:r>
      <w:r w:rsidR="00F64BB4" w:rsidRPr="00014FD2">
        <w:rPr>
          <w:color w:val="auto"/>
        </w:rPr>
        <w:t xml:space="preserve">irkimo dokumentais susijusios informacijos prašoma likus ne </w:t>
      </w:r>
      <w:r w:rsidR="00F64BB4" w:rsidRPr="00014FD2">
        <w:rPr>
          <w:color w:val="auto"/>
        </w:rPr>
        <w:lastRenderedPageBreak/>
        <w:t xml:space="preserve">mažiau kaip 6 darbo dienoms iki pasiūlymų pateikimo termino pabaigos, </w:t>
      </w:r>
      <w:r w:rsidR="00626E7B" w:rsidRPr="00014FD2">
        <w:rPr>
          <w:color w:val="auto"/>
        </w:rPr>
        <w:t xml:space="preserve">Savivaldybės administracija </w:t>
      </w:r>
      <w:r w:rsidR="00F64BB4" w:rsidRPr="00014FD2">
        <w:rPr>
          <w:color w:val="auto"/>
        </w:rPr>
        <w:t xml:space="preserve">ją pateikia visiems </w:t>
      </w:r>
      <w:r w:rsidR="00760A5F">
        <w:rPr>
          <w:color w:val="auto"/>
        </w:rPr>
        <w:t>K</w:t>
      </w:r>
      <w:r w:rsidR="00F64BB4" w:rsidRPr="00014FD2">
        <w:rPr>
          <w:color w:val="auto"/>
        </w:rPr>
        <w:t xml:space="preserve">andidatams ne vėliau </w:t>
      </w:r>
      <w:r w:rsidR="00F64BB4" w:rsidRPr="0026794D">
        <w:rPr>
          <w:color w:val="auto"/>
        </w:rPr>
        <w:t xml:space="preserve">kaip likus </w:t>
      </w:r>
      <w:r w:rsidR="009658C6">
        <w:rPr>
          <w:color w:val="auto"/>
        </w:rPr>
        <w:t>3</w:t>
      </w:r>
      <w:r w:rsidR="00F64BB4" w:rsidRPr="0026794D">
        <w:rPr>
          <w:color w:val="auto"/>
        </w:rPr>
        <w:t xml:space="preserve"> darbo dienoms iki pasiūlymų pateikimo termino pabaigos</w:t>
      </w:r>
      <w:r w:rsidR="00D0384C">
        <w:rPr>
          <w:color w:val="auto"/>
        </w:rPr>
        <w:t>, apie tai paskelbdama Savivaldybės interneto svetainėje (</w:t>
      </w:r>
      <w:hyperlink r:id="rId10" w:history="1">
        <w:r w:rsidR="00D0384C" w:rsidRPr="00F619CA">
          <w:rPr>
            <w:rStyle w:val="Hipersaitas"/>
          </w:rPr>
          <w:t>www.panevezys.lt</w:t>
        </w:r>
      </w:hyperlink>
      <w:r w:rsidR="00D0384C">
        <w:rPr>
          <w:color w:val="auto"/>
        </w:rPr>
        <w:t xml:space="preserve"> skiltyje Konkursai).</w:t>
      </w:r>
    </w:p>
    <w:p w14:paraId="34961B97" w14:textId="4B66D70A" w:rsidR="0008065B" w:rsidRPr="007F0B5A" w:rsidRDefault="00D26C3B" w:rsidP="007F0B5A">
      <w:pPr>
        <w:pStyle w:val="Text"/>
        <w:spacing w:after="0" w:line="360" w:lineRule="auto"/>
        <w:ind w:firstLine="720"/>
        <w:jc w:val="both"/>
        <w:rPr>
          <w:color w:val="000000" w:themeColor="text1"/>
        </w:rPr>
      </w:pPr>
      <w:r w:rsidRPr="007F0B5A">
        <w:rPr>
          <w:color w:val="000000" w:themeColor="text1"/>
        </w:rPr>
        <w:t>4</w:t>
      </w:r>
      <w:r w:rsidR="00FC5E7A" w:rsidRPr="007F0B5A">
        <w:rPr>
          <w:color w:val="000000" w:themeColor="text1"/>
        </w:rPr>
        <w:t>1</w:t>
      </w:r>
      <w:r w:rsidR="00ED6909" w:rsidRPr="007F0B5A">
        <w:rPr>
          <w:color w:val="000000" w:themeColor="text1"/>
        </w:rPr>
        <w:t xml:space="preserve">. </w:t>
      </w:r>
      <w:r w:rsidR="0008065B" w:rsidRPr="007F0B5A">
        <w:rPr>
          <w:color w:val="000000" w:themeColor="text1"/>
        </w:rPr>
        <w:t xml:space="preserve">Pasiūlymas galioja iki </w:t>
      </w:r>
      <w:r w:rsidR="001461C9" w:rsidRPr="007F0B5A">
        <w:rPr>
          <w:color w:val="000000" w:themeColor="text1"/>
        </w:rPr>
        <w:t>pirkimo-pardavimo</w:t>
      </w:r>
      <w:r w:rsidR="0008065B" w:rsidRPr="007F0B5A">
        <w:rPr>
          <w:color w:val="000000" w:themeColor="text1"/>
        </w:rPr>
        <w:t xml:space="preserve"> sutarties su derybų laimėtoju pasirašymo </w:t>
      </w:r>
      <w:r w:rsidR="003D380B" w:rsidRPr="007F0B5A">
        <w:rPr>
          <w:color w:val="000000" w:themeColor="text1"/>
        </w:rPr>
        <w:t xml:space="preserve">datos </w:t>
      </w:r>
      <w:r w:rsidR="0008065B" w:rsidRPr="007F0B5A">
        <w:rPr>
          <w:color w:val="000000" w:themeColor="text1"/>
        </w:rPr>
        <w:t>arba pasiūlymo atmetimo.</w:t>
      </w:r>
    </w:p>
    <w:p w14:paraId="31FD6028" w14:textId="50D84D19" w:rsidR="00942F92" w:rsidRPr="007F0B5A" w:rsidRDefault="00D26C3B" w:rsidP="007F0B5A">
      <w:pPr>
        <w:pStyle w:val="Text"/>
        <w:spacing w:after="0" w:line="360" w:lineRule="auto"/>
        <w:ind w:firstLine="720"/>
        <w:jc w:val="both"/>
        <w:rPr>
          <w:color w:val="000000" w:themeColor="text1"/>
        </w:rPr>
      </w:pPr>
      <w:r w:rsidRPr="007F0B5A">
        <w:rPr>
          <w:color w:val="000000" w:themeColor="text1"/>
        </w:rPr>
        <w:t>4</w:t>
      </w:r>
      <w:r w:rsidR="00FC5E7A" w:rsidRPr="007F0B5A">
        <w:rPr>
          <w:color w:val="000000" w:themeColor="text1"/>
        </w:rPr>
        <w:t>2</w:t>
      </w:r>
      <w:r w:rsidR="00ED6909" w:rsidRPr="007F0B5A">
        <w:rPr>
          <w:color w:val="000000" w:themeColor="text1"/>
        </w:rPr>
        <w:t xml:space="preserve">. </w:t>
      </w:r>
      <w:r w:rsidR="0008065B" w:rsidRPr="007F0B5A">
        <w:rPr>
          <w:color w:val="000000" w:themeColor="text1"/>
        </w:rPr>
        <w:t>Kandidatas</w:t>
      </w:r>
      <w:r w:rsidR="00ED6909" w:rsidRPr="007F0B5A">
        <w:rPr>
          <w:color w:val="000000" w:themeColor="text1"/>
        </w:rPr>
        <w:t>,</w:t>
      </w:r>
      <w:r w:rsidR="0008065B" w:rsidRPr="007F0B5A">
        <w:rPr>
          <w:color w:val="000000" w:themeColor="text1"/>
        </w:rPr>
        <w:t xml:space="preserve"> bet kuriuo </w:t>
      </w:r>
      <w:r w:rsidR="00233E40" w:rsidRPr="007F0B5A">
        <w:rPr>
          <w:color w:val="000000" w:themeColor="text1"/>
        </w:rPr>
        <w:t>P</w:t>
      </w:r>
      <w:r w:rsidR="0008065B" w:rsidRPr="007F0B5A">
        <w:rPr>
          <w:color w:val="000000" w:themeColor="text1"/>
        </w:rPr>
        <w:t>irkimo procedūrų vykdymo metu gali atsiimti pateiktą pasiūlymą, kreipdamasis ra</w:t>
      </w:r>
      <w:r w:rsidR="00687B40" w:rsidRPr="007F0B5A">
        <w:rPr>
          <w:color w:val="000000" w:themeColor="text1"/>
        </w:rPr>
        <w:t xml:space="preserve">štu į </w:t>
      </w:r>
      <w:r w:rsidR="00626E7B" w:rsidRPr="007F0B5A">
        <w:rPr>
          <w:color w:val="000000" w:themeColor="text1"/>
        </w:rPr>
        <w:t>Savivaldybės administraciją</w:t>
      </w:r>
      <w:r w:rsidR="00687B40" w:rsidRPr="007F0B5A">
        <w:rPr>
          <w:color w:val="000000" w:themeColor="text1"/>
        </w:rPr>
        <w:t xml:space="preserve">. </w:t>
      </w:r>
      <w:r w:rsidR="00D0384C" w:rsidRPr="007F0B5A">
        <w:rPr>
          <w:color w:val="000000" w:themeColor="text1"/>
        </w:rPr>
        <w:t>Kartu su pasiūlymu pateikti dokumentai negrąžinami.</w:t>
      </w:r>
    </w:p>
    <w:p w14:paraId="3C432B97" w14:textId="435481F6" w:rsidR="00C0471D" w:rsidRPr="007F0B5A" w:rsidRDefault="00D26C3B" w:rsidP="007F0B5A">
      <w:pPr>
        <w:pStyle w:val="Text"/>
        <w:spacing w:after="0" w:line="360" w:lineRule="auto"/>
        <w:ind w:firstLine="720"/>
        <w:jc w:val="both"/>
        <w:rPr>
          <w:color w:val="000000" w:themeColor="text1"/>
        </w:rPr>
      </w:pPr>
      <w:r w:rsidRPr="007F0B5A">
        <w:rPr>
          <w:color w:val="000000" w:themeColor="text1"/>
        </w:rPr>
        <w:t>4</w:t>
      </w:r>
      <w:r w:rsidR="00FC5E7A" w:rsidRPr="007F0B5A">
        <w:rPr>
          <w:color w:val="000000" w:themeColor="text1"/>
        </w:rPr>
        <w:t>3</w:t>
      </w:r>
      <w:r w:rsidR="00C0471D" w:rsidRPr="007F0B5A">
        <w:rPr>
          <w:color w:val="000000" w:themeColor="text1"/>
        </w:rPr>
        <w:t>.</w:t>
      </w:r>
      <w:r w:rsidR="00C0471D" w:rsidRPr="007F0B5A">
        <w:rPr>
          <w:rFonts w:asciiTheme="minorHAnsi" w:eastAsiaTheme="minorHAnsi" w:hAnsiTheme="minorHAnsi" w:cstheme="minorBidi"/>
          <w:color w:val="000000" w:themeColor="text1"/>
          <w:sz w:val="22"/>
          <w:szCs w:val="22"/>
        </w:rPr>
        <w:t xml:space="preserve"> </w:t>
      </w:r>
      <w:r w:rsidR="00233E40" w:rsidRPr="007F0B5A">
        <w:rPr>
          <w:color w:val="000000" w:themeColor="text1"/>
        </w:rPr>
        <w:t>P</w:t>
      </w:r>
      <w:r w:rsidR="00C0471D" w:rsidRPr="007F0B5A">
        <w:rPr>
          <w:color w:val="000000" w:themeColor="text1"/>
        </w:rPr>
        <w:t>irkimas vykdomas dalimis</w:t>
      </w:r>
      <w:r w:rsidR="001461C9" w:rsidRPr="007F0B5A">
        <w:rPr>
          <w:color w:val="000000" w:themeColor="text1"/>
        </w:rPr>
        <w:t xml:space="preserve">. Kadangi Pirkimo objektai yra vienodi, tai pasiūlymo </w:t>
      </w:r>
      <w:r w:rsidR="00C0471D" w:rsidRPr="007F0B5A">
        <w:rPr>
          <w:color w:val="000000" w:themeColor="text1"/>
        </w:rPr>
        <w:t>dokumentai pateik</w:t>
      </w:r>
      <w:r w:rsidR="001461C9" w:rsidRPr="007F0B5A">
        <w:rPr>
          <w:color w:val="000000" w:themeColor="text1"/>
        </w:rPr>
        <w:t>iami</w:t>
      </w:r>
      <w:r w:rsidR="00C0471D" w:rsidRPr="007F0B5A">
        <w:rPr>
          <w:color w:val="000000" w:themeColor="text1"/>
        </w:rPr>
        <w:t xml:space="preserve"> visoms </w:t>
      </w:r>
      <w:r w:rsidR="00233E40" w:rsidRPr="007F0B5A">
        <w:rPr>
          <w:color w:val="000000" w:themeColor="text1"/>
        </w:rPr>
        <w:t>P</w:t>
      </w:r>
      <w:r w:rsidR="00C0471D" w:rsidRPr="007F0B5A">
        <w:rPr>
          <w:color w:val="000000" w:themeColor="text1"/>
        </w:rPr>
        <w:t>irkimo objekto dalims</w:t>
      </w:r>
      <w:r w:rsidR="001461C9" w:rsidRPr="007F0B5A">
        <w:rPr>
          <w:color w:val="000000" w:themeColor="text1"/>
        </w:rPr>
        <w:t>. Komisija</w:t>
      </w:r>
      <w:r w:rsidR="00F8741B" w:rsidRPr="007F0B5A">
        <w:rPr>
          <w:color w:val="000000" w:themeColor="text1"/>
        </w:rPr>
        <w:t>,</w:t>
      </w:r>
      <w:r w:rsidR="0036756E" w:rsidRPr="007F0B5A">
        <w:rPr>
          <w:color w:val="000000" w:themeColor="text1"/>
        </w:rPr>
        <w:t xml:space="preserve"> priskirdama Pirkimo dalis pateiktiems pasiūlymams</w:t>
      </w:r>
      <w:r w:rsidR="00F8741B" w:rsidRPr="007F0B5A">
        <w:rPr>
          <w:color w:val="000000" w:themeColor="text1"/>
        </w:rPr>
        <w:t>,</w:t>
      </w:r>
      <w:r w:rsidR="001461C9" w:rsidRPr="007F0B5A">
        <w:rPr>
          <w:color w:val="000000" w:themeColor="text1"/>
        </w:rPr>
        <w:t xml:space="preserve"> vadovau</w:t>
      </w:r>
      <w:r w:rsidR="0036756E" w:rsidRPr="007F0B5A">
        <w:rPr>
          <w:color w:val="000000" w:themeColor="text1"/>
        </w:rPr>
        <w:t>jasi</w:t>
      </w:r>
      <w:r w:rsidR="001461C9" w:rsidRPr="007F0B5A">
        <w:rPr>
          <w:color w:val="000000" w:themeColor="text1"/>
        </w:rPr>
        <w:t xml:space="preserve"> </w:t>
      </w:r>
      <w:r w:rsidR="00705161" w:rsidRPr="007F0B5A">
        <w:rPr>
          <w:color w:val="000000" w:themeColor="text1"/>
        </w:rPr>
        <w:t>Sąlygų</w:t>
      </w:r>
      <w:r w:rsidR="001461C9" w:rsidRPr="007F0B5A">
        <w:rPr>
          <w:color w:val="000000" w:themeColor="text1"/>
        </w:rPr>
        <w:t xml:space="preserve"> </w:t>
      </w:r>
      <w:r w:rsidR="00DE0370" w:rsidRPr="007F0B5A">
        <w:rPr>
          <w:color w:val="000000" w:themeColor="text1"/>
        </w:rPr>
        <w:t>5</w:t>
      </w:r>
      <w:r w:rsidR="00F46DB2" w:rsidRPr="007F0B5A">
        <w:rPr>
          <w:color w:val="000000" w:themeColor="text1"/>
        </w:rPr>
        <w:t>6</w:t>
      </w:r>
      <w:r w:rsidR="0036756E" w:rsidRPr="007F0B5A">
        <w:rPr>
          <w:color w:val="000000" w:themeColor="text1"/>
        </w:rPr>
        <w:t xml:space="preserve"> ir </w:t>
      </w:r>
      <w:r w:rsidR="001461C9" w:rsidRPr="007F0B5A">
        <w:rPr>
          <w:color w:val="000000" w:themeColor="text1"/>
        </w:rPr>
        <w:t>5</w:t>
      </w:r>
      <w:r w:rsidR="00F46DB2" w:rsidRPr="007F0B5A">
        <w:rPr>
          <w:color w:val="000000" w:themeColor="text1"/>
        </w:rPr>
        <w:t>7</w:t>
      </w:r>
      <w:r w:rsidR="001461C9" w:rsidRPr="007F0B5A">
        <w:rPr>
          <w:color w:val="000000" w:themeColor="text1"/>
        </w:rPr>
        <w:t xml:space="preserve"> punkt</w:t>
      </w:r>
      <w:r w:rsidR="000601D2" w:rsidRPr="007F0B5A">
        <w:rPr>
          <w:color w:val="000000" w:themeColor="text1"/>
        </w:rPr>
        <w:t>ais</w:t>
      </w:r>
      <w:r w:rsidR="0036756E" w:rsidRPr="007F0B5A">
        <w:rPr>
          <w:color w:val="000000" w:themeColor="text1"/>
        </w:rPr>
        <w:t>.</w:t>
      </w:r>
    </w:p>
    <w:p w14:paraId="7AC5D613" w14:textId="77777777" w:rsidR="0084435F" w:rsidRPr="00014FD2" w:rsidRDefault="0084435F" w:rsidP="00495F60">
      <w:pPr>
        <w:pStyle w:val="Text"/>
        <w:spacing w:after="0" w:line="360" w:lineRule="auto"/>
        <w:jc w:val="both"/>
        <w:rPr>
          <w:color w:val="auto"/>
        </w:rPr>
      </w:pPr>
    </w:p>
    <w:p w14:paraId="415553B7" w14:textId="1F356E77" w:rsidR="005C4E65" w:rsidRPr="002C1718" w:rsidRDefault="005C4E65" w:rsidP="00BD5DE5">
      <w:pPr>
        <w:widowControl w:val="0"/>
        <w:suppressAutoHyphens/>
        <w:spacing w:after="0" w:line="360" w:lineRule="auto"/>
        <w:jc w:val="center"/>
        <w:rPr>
          <w:rFonts w:ascii="Times New Roman" w:eastAsia="HG Mincho Light J" w:hAnsi="Times New Roman" w:cs="Times New Roman"/>
          <w:b/>
          <w:bCs/>
          <w:sz w:val="24"/>
          <w:szCs w:val="24"/>
          <w:lang w:eastAsia="lt-LT"/>
        </w:rPr>
      </w:pPr>
      <w:r w:rsidRPr="002C1718">
        <w:rPr>
          <w:rFonts w:ascii="Times New Roman" w:hAnsi="Times New Roman" w:cs="Times New Roman"/>
          <w:b/>
          <w:bCs/>
          <w:sz w:val="24"/>
          <w:szCs w:val="24"/>
        </w:rPr>
        <w:t xml:space="preserve">IV </w:t>
      </w:r>
      <w:r w:rsidRPr="002C1718">
        <w:rPr>
          <w:rFonts w:ascii="Times New Roman" w:eastAsia="HG Mincho Light J" w:hAnsi="Times New Roman" w:cs="Times New Roman"/>
          <w:b/>
          <w:bCs/>
          <w:sz w:val="24"/>
          <w:szCs w:val="24"/>
          <w:lang w:eastAsia="lt-LT"/>
        </w:rPr>
        <w:t>SKYRIUS</w:t>
      </w:r>
    </w:p>
    <w:p w14:paraId="0179593E" w14:textId="77777777" w:rsidR="009720B8" w:rsidRPr="00014FD2" w:rsidRDefault="009720B8" w:rsidP="00BD5DE5">
      <w:pPr>
        <w:spacing w:after="0" w:line="360" w:lineRule="auto"/>
        <w:jc w:val="center"/>
        <w:rPr>
          <w:rFonts w:ascii="Times New Roman" w:hAnsi="Times New Roman" w:cs="Times New Roman"/>
          <w:b/>
          <w:sz w:val="24"/>
          <w:szCs w:val="24"/>
        </w:rPr>
      </w:pPr>
      <w:r w:rsidRPr="00014FD2">
        <w:rPr>
          <w:rFonts w:ascii="Times New Roman" w:hAnsi="Times New Roman" w:cs="Times New Roman"/>
          <w:b/>
          <w:sz w:val="24"/>
          <w:szCs w:val="24"/>
        </w:rPr>
        <w:t>KANDIDATŲ ATRANKA DERYBOMS, KVIETIMAS DERĖTIS, DERYBŲ VYKDYMAS</w:t>
      </w:r>
    </w:p>
    <w:p w14:paraId="2761571F" w14:textId="77777777" w:rsidR="009720B8" w:rsidRPr="00014FD2" w:rsidRDefault="009720B8" w:rsidP="00BD5DE5">
      <w:pPr>
        <w:pStyle w:val="Text"/>
        <w:spacing w:after="0" w:line="360" w:lineRule="auto"/>
        <w:ind w:firstLine="1134"/>
        <w:jc w:val="both"/>
        <w:rPr>
          <w:color w:val="auto"/>
        </w:rPr>
      </w:pPr>
    </w:p>
    <w:p w14:paraId="5C58118F" w14:textId="768655BF" w:rsidR="00814C7F" w:rsidRPr="00C0471D" w:rsidRDefault="00D26C3B" w:rsidP="007F0B5A">
      <w:pPr>
        <w:pStyle w:val="Betarp"/>
        <w:spacing w:line="360" w:lineRule="auto"/>
        <w:ind w:firstLine="720"/>
        <w:jc w:val="both"/>
        <w:rPr>
          <w:rFonts w:ascii="Times New Roman" w:hAnsi="Times New Roman"/>
          <w:bCs/>
          <w:sz w:val="24"/>
          <w:szCs w:val="24"/>
        </w:rPr>
      </w:pPr>
      <w:r>
        <w:rPr>
          <w:rFonts w:ascii="Times New Roman" w:hAnsi="Times New Roman"/>
          <w:sz w:val="24"/>
          <w:szCs w:val="24"/>
        </w:rPr>
        <w:t>4</w:t>
      </w:r>
      <w:r w:rsidR="00FC5E7A">
        <w:rPr>
          <w:rFonts w:ascii="Times New Roman" w:hAnsi="Times New Roman"/>
          <w:sz w:val="24"/>
          <w:szCs w:val="24"/>
        </w:rPr>
        <w:t>4</w:t>
      </w:r>
      <w:r w:rsidR="006C4A61" w:rsidRPr="00014FD2">
        <w:rPr>
          <w:rFonts w:ascii="Times New Roman" w:hAnsi="Times New Roman"/>
          <w:sz w:val="24"/>
          <w:szCs w:val="24"/>
        </w:rPr>
        <w:t>. Vokai su pasiūlymais</w:t>
      </w:r>
      <w:r w:rsidR="003D231E" w:rsidRPr="00014FD2">
        <w:rPr>
          <w:rFonts w:ascii="Times New Roman" w:hAnsi="Times New Roman"/>
          <w:sz w:val="24"/>
          <w:szCs w:val="24"/>
        </w:rPr>
        <w:t>, gauti iki jų pateikimo termino,</w:t>
      </w:r>
      <w:r w:rsidR="006C4A61" w:rsidRPr="00014FD2">
        <w:rPr>
          <w:rFonts w:ascii="Times New Roman" w:hAnsi="Times New Roman"/>
          <w:sz w:val="24"/>
          <w:szCs w:val="24"/>
        </w:rPr>
        <w:t xml:space="preserve"> atplėšiami </w:t>
      </w:r>
      <w:r w:rsidR="00265BED" w:rsidRPr="00014FD2">
        <w:rPr>
          <w:rFonts w:ascii="Times New Roman" w:hAnsi="Times New Roman"/>
          <w:sz w:val="24"/>
          <w:szCs w:val="24"/>
        </w:rPr>
        <w:t>K</w:t>
      </w:r>
      <w:r w:rsidR="006C4A61" w:rsidRPr="00014FD2">
        <w:rPr>
          <w:rFonts w:ascii="Times New Roman" w:hAnsi="Times New Roman"/>
          <w:sz w:val="24"/>
          <w:szCs w:val="24"/>
        </w:rPr>
        <w:t>omisijos posėdyje</w:t>
      </w:r>
      <w:r w:rsidR="00265BED" w:rsidRPr="00014FD2">
        <w:rPr>
          <w:rFonts w:ascii="Times New Roman" w:hAnsi="Times New Roman"/>
          <w:sz w:val="24"/>
          <w:szCs w:val="24"/>
        </w:rPr>
        <w:t xml:space="preserve"> </w:t>
      </w:r>
      <w:r w:rsidR="009560CD" w:rsidRPr="00F8741B">
        <w:rPr>
          <w:rFonts w:ascii="Times New Roman" w:hAnsi="Times New Roman"/>
          <w:bCs/>
          <w:sz w:val="24"/>
          <w:szCs w:val="24"/>
        </w:rPr>
        <w:t>(</w:t>
      </w:r>
      <w:r w:rsidR="009560CD" w:rsidRPr="00F8741B">
        <w:rPr>
          <w:rFonts w:ascii="Times New Roman" w:hAnsi="Times New Roman"/>
          <w:bCs/>
          <w:i/>
          <w:sz w:val="24"/>
          <w:szCs w:val="24"/>
        </w:rPr>
        <w:t>nurodoma</w:t>
      </w:r>
      <w:r w:rsidR="009560CD" w:rsidRPr="004B6F6E">
        <w:rPr>
          <w:rFonts w:ascii="Times New Roman" w:hAnsi="Times New Roman"/>
          <w:i/>
          <w:sz w:val="24"/>
          <w:szCs w:val="24"/>
        </w:rPr>
        <w:t xml:space="preserve"> data, valanda, </w:t>
      </w:r>
      <w:r w:rsidR="009560CD" w:rsidRPr="00495F60">
        <w:rPr>
          <w:rFonts w:ascii="Times New Roman" w:hAnsi="Times New Roman"/>
          <w:i/>
          <w:sz w:val="24"/>
          <w:szCs w:val="24"/>
        </w:rPr>
        <w:t>vieta</w:t>
      </w:r>
      <w:r w:rsidR="009560CD" w:rsidRPr="00495F60">
        <w:rPr>
          <w:rFonts w:ascii="Times New Roman" w:hAnsi="Times New Roman"/>
          <w:sz w:val="24"/>
          <w:szCs w:val="24"/>
        </w:rPr>
        <w:t>)</w:t>
      </w:r>
      <w:r w:rsidR="00C0471D" w:rsidRPr="00495F60">
        <w:rPr>
          <w:rFonts w:ascii="Times New Roman" w:hAnsi="Times New Roman"/>
          <w:sz w:val="24"/>
          <w:szCs w:val="24"/>
        </w:rPr>
        <w:t>.</w:t>
      </w:r>
      <w:r w:rsidR="00C0471D">
        <w:rPr>
          <w:rFonts w:ascii="Times New Roman" w:hAnsi="Times New Roman"/>
          <w:b/>
          <w:sz w:val="24"/>
          <w:szCs w:val="24"/>
        </w:rPr>
        <w:t xml:space="preserve"> </w:t>
      </w:r>
    </w:p>
    <w:p w14:paraId="39A6835D" w14:textId="332665E5" w:rsidR="0041488F" w:rsidRPr="00014FD2" w:rsidRDefault="00617938" w:rsidP="007F0B5A">
      <w:pPr>
        <w:pStyle w:val="Betarp"/>
        <w:spacing w:line="360" w:lineRule="auto"/>
        <w:ind w:firstLine="720"/>
        <w:jc w:val="both"/>
        <w:rPr>
          <w:rFonts w:ascii="Times New Roman" w:hAnsi="Times New Roman"/>
          <w:sz w:val="24"/>
          <w:szCs w:val="24"/>
        </w:rPr>
      </w:pPr>
      <w:r>
        <w:rPr>
          <w:rFonts w:ascii="Times New Roman" w:hAnsi="Times New Roman"/>
          <w:sz w:val="24"/>
          <w:szCs w:val="24"/>
        </w:rPr>
        <w:t>4</w:t>
      </w:r>
      <w:r w:rsidR="00FC5E7A">
        <w:rPr>
          <w:rFonts w:ascii="Times New Roman" w:hAnsi="Times New Roman"/>
          <w:sz w:val="24"/>
          <w:szCs w:val="24"/>
        </w:rPr>
        <w:t>5</w:t>
      </w:r>
      <w:r w:rsidR="00EA06F4" w:rsidRPr="00014FD2">
        <w:rPr>
          <w:rFonts w:ascii="Times New Roman" w:hAnsi="Times New Roman"/>
          <w:sz w:val="24"/>
          <w:szCs w:val="24"/>
        </w:rPr>
        <w:t xml:space="preserve">. </w:t>
      </w:r>
      <w:r w:rsidR="00C01A8E" w:rsidRPr="00014FD2">
        <w:rPr>
          <w:rFonts w:ascii="Times New Roman" w:hAnsi="Times New Roman"/>
          <w:sz w:val="24"/>
          <w:szCs w:val="24"/>
        </w:rPr>
        <w:t xml:space="preserve">Komisija </w:t>
      </w:r>
      <w:r w:rsidR="0041488F" w:rsidRPr="00014FD2">
        <w:rPr>
          <w:rFonts w:ascii="Times New Roman" w:hAnsi="Times New Roman"/>
          <w:sz w:val="24"/>
          <w:szCs w:val="24"/>
        </w:rPr>
        <w:t>patikrina, ar</w:t>
      </w:r>
      <w:r w:rsidR="00756BDC" w:rsidRPr="00014FD2">
        <w:rPr>
          <w:rFonts w:ascii="Times New Roman" w:hAnsi="Times New Roman"/>
          <w:sz w:val="24"/>
          <w:szCs w:val="24"/>
        </w:rPr>
        <w:t xml:space="preserve"> </w:t>
      </w:r>
      <w:r w:rsidR="0041488F" w:rsidRPr="00014FD2">
        <w:rPr>
          <w:rFonts w:ascii="Times New Roman" w:hAnsi="Times New Roman"/>
          <w:sz w:val="24"/>
          <w:szCs w:val="24"/>
        </w:rPr>
        <w:t xml:space="preserve">gauti dokumentai atitinka </w:t>
      </w:r>
      <w:r w:rsidR="00233E40">
        <w:rPr>
          <w:rFonts w:ascii="Times New Roman" w:hAnsi="Times New Roman"/>
          <w:sz w:val="24"/>
          <w:szCs w:val="24"/>
        </w:rPr>
        <w:t>P</w:t>
      </w:r>
      <w:r w:rsidR="0041488F" w:rsidRPr="00014FD2">
        <w:rPr>
          <w:rFonts w:ascii="Times New Roman" w:hAnsi="Times New Roman"/>
          <w:sz w:val="24"/>
          <w:szCs w:val="24"/>
        </w:rPr>
        <w:t xml:space="preserve">irkimo </w:t>
      </w:r>
      <w:r w:rsidR="005B7B63" w:rsidRPr="00014FD2">
        <w:rPr>
          <w:rFonts w:ascii="Times New Roman" w:hAnsi="Times New Roman"/>
          <w:sz w:val="24"/>
          <w:szCs w:val="24"/>
        </w:rPr>
        <w:t>dokumentuose</w:t>
      </w:r>
      <w:r w:rsidR="0041488F" w:rsidRPr="00014FD2">
        <w:rPr>
          <w:rFonts w:ascii="Times New Roman" w:hAnsi="Times New Roman"/>
          <w:sz w:val="24"/>
          <w:szCs w:val="24"/>
        </w:rPr>
        <w:t xml:space="preserve"> nustatytus reikalavimus.</w:t>
      </w:r>
    </w:p>
    <w:p w14:paraId="440A51DD" w14:textId="631FC327" w:rsidR="00756BDC" w:rsidRPr="00014FD2" w:rsidRDefault="00617938" w:rsidP="007F0B5A">
      <w:pPr>
        <w:pStyle w:val="Betarp"/>
        <w:spacing w:line="360" w:lineRule="auto"/>
        <w:ind w:firstLine="720"/>
        <w:jc w:val="both"/>
        <w:rPr>
          <w:rFonts w:ascii="Times New Roman" w:hAnsi="Times New Roman"/>
          <w:sz w:val="24"/>
          <w:szCs w:val="24"/>
        </w:rPr>
      </w:pPr>
      <w:r>
        <w:rPr>
          <w:rFonts w:ascii="Times New Roman" w:hAnsi="Times New Roman"/>
          <w:sz w:val="24"/>
          <w:szCs w:val="24"/>
        </w:rPr>
        <w:t>4</w:t>
      </w:r>
      <w:r w:rsidR="00FC5E7A">
        <w:rPr>
          <w:rFonts w:ascii="Times New Roman" w:hAnsi="Times New Roman"/>
          <w:sz w:val="24"/>
          <w:szCs w:val="24"/>
        </w:rPr>
        <w:t>6</w:t>
      </w:r>
      <w:r w:rsidR="00756BDC" w:rsidRPr="00014FD2">
        <w:rPr>
          <w:rFonts w:ascii="Times New Roman" w:hAnsi="Times New Roman"/>
          <w:sz w:val="24"/>
          <w:szCs w:val="24"/>
        </w:rPr>
        <w:t xml:space="preserve">. Jeigu </w:t>
      </w:r>
      <w:r w:rsidR="00233E40">
        <w:rPr>
          <w:rFonts w:ascii="Times New Roman" w:hAnsi="Times New Roman"/>
          <w:sz w:val="24"/>
          <w:szCs w:val="24"/>
        </w:rPr>
        <w:t>K</w:t>
      </w:r>
      <w:r w:rsidR="00756BDC" w:rsidRPr="00014FD2">
        <w:rPr>
          <w:rFonts w:ascii="Times New Roman" w:hAnsi="Times New Roman"/>
          <w:sz w:val="24"/>
          <w:szCs w:val="24"/>
        </w:rPr>
        <w:t xml:space="preserve">andidatas pateikė netikslius ar neišsamius duomenis apie atitiktį </w:t>
      </w:r>
      <w:r w:rsidR="00233E40">
        <w:rPr>
          <w:rFonts w:ascii="Times New Roman" w:hAnsi="Times New Roman"/>
          <w:sz w:val="24"/>
          <w:szCs w:val="24"/>
        </w:rPr>
        <w:t>P</w:t>
      </w:r>
      <w:r w:rsidR="00756BDC" w:rsidRPr="00014FD2">
        <w:rPr>
          <w:rFonts w:ascii="Times New Roman" w:hAnsi="Times New Roman"/>
          <w:sz w:val="24"/>
          <w:szCs w:val="24"/>
        </w:rPr>
        <w:t xml:space="preserve">irkimo dokumentų reikalavimams arba šių </w:t>
      </w:r>
      <w:r w:rsidR="00756BDC" w:rsidRPr="002C1718">
        <w:rPr>
          <w:rFonts w:ascii="Times New Roman" w:hAnsi="Times New Roman"/>
          <w:sz w:val="24"/>
          <w:szCs w:val="24"/>
        </w:rPr>
        <w:t>duomenų trūksta,</w:t>
      </w:r>
      <w:r w:rsidR="00756BDC" w:rsidRPr="00014FD2">
        <w:rPr>
          <w:rFonts w:ascii="Times New Roman" w:hAnsi="Times New Roman"/>
          <w:sz w:val="24"/>
          <w:szCs w:val="24"/>
        </w:rPr>
        <w:t xml:space="preserve"> Komisija turi teisę nepažeisdama lygiateisiškumo ir skaidrumo principų prašyti </w:t>
      </w:r>
      <w:r w:rsidR="00233E40">
        <w:rPr>
          <w:rFonts w:ascii="Times New Roman" w:hAnsi="Times New Roman"/>
          <w:sz w:val="24"/>
          <w:szCs w:val="24"/>
        </w:rPr>
        <w:t>K</w:t>
      </w:r>
      <w:r w:rsidR="00756BDC" w:rsidRPr="00014FD2">
        <w:rPr>
          <w:rFonts w:ascii="Times New Roman" w:hAnsi="Times New Roman"/>
          <w:sz w:val="24"/>
          <w:szCs w:val="24"/>
        </w:rPr>
        <w:t>andidatą šiuos duomenis iki derybų pradžios patikslinti, papildyti arba paaiškinti.</w:t>
      </w:r>
    </w:p>
    <w:p w14:paraId="5AF36546" w14:textId="548E9B83" w:rsidR="00756BDC" w:rsidRPr="00014FD2" w:rsidRDefault="00617938" w:rsidP="007F0B5A">
      <w:pPr>
        <w:pStyle w:val="Betarp"/>
        <w:spacing w:line="360" w:lineRule="auto"/>
        <w:ind w:firstLine="720"/>
        <w:jc w:val="both"/>
        <w:rPr>
          <w:rFonts w:ascii="Times New Roman" w:hAnsi="Times New Roman"/>
          <w:sz w:val="24"/>
          <w:szCs w:val="24"/>
        </w:rPr>
      </w:pPr>
      <w:r>
        <w:rPr>
          <w:rFonts w:ascii="Times New Roman" w:hAnsi="Times New Roman"/>
          <w:sz w:val="24"/>
          <w:szCs w:val="24"/>
        </w:rPr>
        <w:t>4</w:t>
      </w:r>
      <w:r w:rsidR="00FC5E7A">
        <w:rPr>
          <w:rFonts w:ascii="Times New Roman" w:hAnsi="Times New Roman"/>
          <w:sz w:val="24"/>
          <w:szCs w:val="24"/>
        </w:rPr>
        <w:t>7</w:t>
      </w:r>
      <w:r w:rsidR="006E16C7" w:rsidRPr="00014FD2">
        <w:rPr>
          <w:rFonts w:ascii="Times New Roman" w:hAnsi="Times New Roman"/>
          <w:sz w:val="24"/>
          <w:szCs w:val="24"/>
        </w:rPr>
        <w:t>.</w:t>
      </w:r>
      <w:r w:rsidR="00756BDC" w:rsidRPr="00014FD2">
        <w:rPr>
          <w:rFonts w:ascii="Times New Roman" w:hAnsi="Times New Roman"/>
          <w:sz w:val="24"/>
          <w:szCs w:val="24"/>
        </w:rPr>
        <w:t xml:space="preserve"> Komisija</w:t>
      </w:r>
      <w:r w:rsidR="00F8741B">
        <w:rPr>
          <w:rFonts w:ascii="Times New Roman" w:hAnsi="Times New Roman"/>
          <w:sz w:val="24"/>
          <w:szCs w:val="24"/>
        </w:rPr>
        <w:t>,</w:t>
      </w:r>
      <w:r w:rsidR="00756BDC" w:rsidRPr="00014FD2">
        <w:rPr>
          <w:rFonts w:ascii="Times New Roman" w:hAnsi="Times New Roman"/>
          <w:sz w:val="24"/>
          <w:szCs w:val="24"/>
        </w:rPr>
        <w:t xml:space="preserve"> ne vėliau kaip per </w:t>
      </w:r>
      <w:r w:rsidR="006B1699" w:rsidRPr="00014FD2">
        <w:rPr>
          <w:rFonts w:ascii="Times New Roman" w:hAnsi="Times New Roman"/>
          <w:sz w:val="24"/>
          <w:szCs w:val="24"/>
        </w:rPr>
        <w:t>7</w:t>
      </w:r>
      <w:r w:rsidR="00756BDC" w:rsidRPr="00014FD2">
        <w:rPr>
          <w:rFonts w:ascii="Times New Roman" w:hAnsi="Times New Roman"/>
          <w:sz w:val="24"/>
          <w:szCs w:val="24"/>
        </w:rPr>
        <w:t xml:space="preserve"> darbo dienas nuo paskutinės pasiūlymų pateikimo dienos</w:t>
      </w:r>
      <w:r w:rsidR="00F8741B">
        <w:rPr>
          <w:rFonts w:ascii="Times New Roman" w:hAnsi="Times New Roman"/>
          <w:sz w:val="24"/>
          <w:szCs w:val="24"/>
        </w:rPr>
        <w:t>,</w:t>
      </w:r>
      <w:r w:rsidR="00756BDC" w:rsidRPr="00014FD2">
        <w:rPr>
          <w:rFonts w:ascii="Times New Roman" w:hAnsi="Times New Roman"/>
          <w:sz w:val="24"/>
          <w:szCs w:val="24"/>
        </w:rPr>
        <w:t xml:space="preserve"> atmeta </w:t>
      </w:r>
      <w:r w:rsidR="00233E40">
        <w:rPr>
          <w:rFonts w:ascii="Times New Roman" w:hAnsi="Times New Roman"/>
          <w:sz w:val="24"/>
          <w:szCs w:val="24"/>
        </w:rPr>
        <w:t>K</w:t>
      </w:r>
      <w:r w:rsidR="00756BDC" w:rsidRPr="00014FD2">
        <w:rPr>
          <w:rFonts w:ascii="Times New Roman" w:hAnsi="Times New Roman"/>
          <w:sz w:val="24"/>
          <w:szCs w:val="24"/>
        </w:rPr>
        <w:t xml:space="preserve">andidatų pateiktus pasiūlymus, jeigu jie neatitinka </w:t>
      </w:r>
      <w:r w:rsidR="00233E40">
        <w:rPr>
          <w:rFonts w:ascii="Times New Roman" w:hAnsi="Times New Roman"/>
          <w:sz w:val="24"/>
          <w:szCs w:val="24"/>
        </w:rPr>
        <w:t>P</w:t>
      </w:r>
      <w:r w:rsidR="00756BDC" w:rsidRPr="00014FD2">
        <w:rPr>
          <w:rFonts w:ascii="Times New Roman" w:hAnsi="Times New Roman"/>
          <w:sz w:val="24"/>
          <w:szCs w:val="24"/>
        </w:rPr>
        <w:t xml:space="preserve">irkimo dokumentuose nustatytų reikalavimų ir pateikia </w:t>
      </w:r>
      <w:r w:rsidR="00233E40">
        <w:rPr>
          <w:rFonts w:ascii="Times New Roman" w:hAnsi="Times New Roman"/>
          <w:sz w:val="24"/>
          <w:szCs w:val="24"/>
        </w:rPr>
        <w:t>K</w:t>
      </w:r>
      <w:r w:rsidR="00756BDC" w:rsidRPr="00014FD2">
        <w:rPr>
          <w:rFonts w:ascii="Times New Roman" w:hAnsi="Times New Roman"/>
          <w:sz w:val="24"/>
          <w:szCs w:val="24"/>
        </w:rPr>
        <w:t>andidatui motyvuotą atsakymą, kodėl jo pateikti dokumentai atmetami.</w:t>
      </w:r>
    </w:p>
    <w:p w14:paraId="46810E0A" w14:textId="5FDB82E7" w:rsidR="00756BDC" w:rsidRPr="00014FD2" w:rsidRDefault="00B272C3" w:rsidP="007F0B5A">
      <w:pPr>
        <w:pStyle w:val="Betarp"/>
        <w:spacing w:line="360" w:lineRule="auto"/>
        <w:ind w:firstLine="720"/>
        <w:jc w:val="both"/>
        <w:rPr>
          <w:rFonts w:ascii="Times New Roman" w:hAnsi="Times New Roman"/>
          <w:sz w:val="24"/>
          <w:szCs w:val="24"/>
        </w:rPr>
      </w:pPr>
      <w:r>
        <w:rPr>
          <w:rFonts w:ascii="Times New Roman" w:hAnsi="Times New Roman"/>
          <w:sz w:val="24"/>
          <w:szCs w:val="24"/>
        </w:rPr>
        <w:t>4</w:t>
      </w:r>
      <w:r w:rsidR="00FC5E7A">
        <w:rPr>
          <w:rFonts w:ascii="Times New Roman" w:hAnsi="Times New Roman"/>
          <w:sz w:val="24"/>
          <w:szCs w:val="24"/>
        </w:rPr>
        <w:t>8</w:t>
      </w:r>
      <w:r w:rsidR="006E16C7" w:rsidRPr="00014FD2">
        <w:rPr>
          <w:rFonts w:ascii="Times New Roman" w:hAnsi="Times New Roman"/>
          <w:sz w:val="24"/>
          <w:szCs w:val="24"/>
        </w:rPr>
        <w:t>.</w:t>
      </w:r>
      <w:r w:rsidR="00756BDC" w:rsidRPr="00014FD2">
        <w:rPr>
          <w:rFonts w:ascii="Times New Roman" w:hAnsi="Times New Roman"/>
          <w:sz w:val="24"/>
          <w:szCs w:val="24"/>
        </w:rPr>
        <w:t xml:space="preserve"> Komisija siūlomus pirkti </w:t>
      </w:r>
      <w:r w:rsidR="008717A7" w:rsidRPr="00014FD2">
        <w:rPr>
          <w:rFonts w:ascii="Times New Roman" w:hAnsi="Times New Roman"/>
          <w:sz w:val="24"/>
          <w:szCs w:val="24"/>
        </w:rPr>
        <w:t>b</w:t>
      </w:r>
      <w:r w:rsidR="001506C5">
        <w:rPr>
          <w:rFonts w:ascii="Times New Roman" w:hAnsi="Times New Roman"/>
          <w:sz w:val="24"/>
          <w:szCs w:val="24"/>
        </w:rPr>
        <w:t>u</w:t>
      </w:r>
      <w:r w:rsidR="008717A7" w:rsidRPr="00014FD2">
        <w:rPr>
          <w:rFonts w:ascii="Times New Roman" w:hAnsi="Times New Roman"/>
          <w:sz w:val="24"/>
          <w:szCs w:val="24"/>
        </w:rPr>
        <w:t>tus</w:t>
      </w:r>
      <w:r w:rsidR="00756BDC" w:rsidRPr="00014FD2">
        <w:rPr>
          <w:rFonts w:ascii="Times New Roman" w:hAnsi="Times New Roman"/>
          <w:sz w:val="24"/>
          <w:szCs w:val="24"/>
        </w:rPr>
        <w:t>, kurių pasiūlymų neat</w:t>
      </w:r>
      <w:r w:rsidR="00BE103A" w:rsidRPr="00014FD2">
        <w:rPr>
          <w:rFonts w:ascii="Times New Roman" w:hAnsi="Times New Roman"/>
          <w:sz w:val="24"/>
          <w:szCs w:val="24"/>
        </w:rPr>
        <w:t xml:space="preserve">metė po vokų atplėšimo, </w:t>
      </w:r>
      <w:r w:rsidR="00BE103A" w:rsidRPr="00233E40">
        <w:rPr>
          <w:rFonts w:ascii="Times New Roman" w:hAnsi="Times New Roman"/>
          <w:sz w:val="24"/>
          <w:szCs w:val="24"/>
        </w:rPr>
        <w:t xml:space="preserve">apžiūri </w:t>
      </w:r>
      <w:r w:rsidR="00233E40">
        <w:rPr>
          <w:rFonts w:ascii="Times New Roman" w:hAnsi="Times New Roman"/>
          <w:sz w:val="24"/>
          <w:szCs w:val="24"/>
        </w:rPr>
        <w:t>Kandidato pasiūlymo pateikimo metu nurodytose apžiūros sąlygose</w:t>
      </w:r>
      <w:r w:rsidR="00BE103A" w:rsidRPr="00014FD2">
        <w:rPr>
          <w:rFonts w:ascii="Times New Roman" w:hAnsi="Times New Roman"/>
          <w:sz w:val="24"/>
          <w:szCs w:val="24"/>
        </w:rPr>
        <w:t>,</w:t>
      </w:r>
      <w:r w:rsidR="00756BDC" w:rsidRPr="00014FD2">
        <w:rPr>
          <w:rFonts w:ascii="Times New Roman" w:hAnsi="Times New Roman"/>
          <w:sz w:val="24"/>
          <w:szCs w:val="24"/>
        </w:rPr>
        <w:t xml:space="preserve"> įvertina jų techninę būklę pagal vertinimo kriterijus</w:t>
      </w:r>
      <w:r w:rsidR="0084435F">
        <w:rPr>
          <w:rFonts w:ascii="Times New Roman" w:hAnsi="Times New Roman"/>
          <w:sz w:val="24"/>
          <w:szCs w:val="24"/>
        </w:rPr>
        <w:t xml:space="preserve"> </w:t>
      </w:r>
      <w:r w:rsidR="001E78C5">
        <w:rPr>
          <w:rFonts w:ascii="Times New Roman" w:hAnsi="Times New Roman"/>
          <w:sz w:val="24"/>
          <w:szCs w:val="24"/>
        </w:rPr>
        <w:t xml:space="preserve">ir užpildo siūlomo pirkti buto apžiūros aktą (techninį vertinimą) </w:t>
      </w:r>
      <w:r w:rsidR="0084435F" w:rsidRPr="0036756E">
        <w:rPr>
          <w:rFonts w:ascii="Times New Roman" w:hAnsi="Times New Roman"/>
          <w:sz w:val="24"/>
          <w:szCs w:val="24"/>
        </w:rPr>
        <w:t>(</w:t>
      </w:r>
      <w:r w:rsidR="0071163E" w:rsidRPr="0036756E">
        <w:rPr>
          <w:rFonts w:ascii="Times New Roman" w:hAnsi="Times New Roman"/>
          <w:sz w:val="24"/>
          <w:szCs w:val="24"/>
        </w:rPr>
        <w:t>3</w:t>
      </w:r>
      <w:r w:rsidR="0084435F" w:rsidRPr="0036756E">
        <w:rPr>
          <w:rFonts w:ascii="Times New Roman" w:hAnsi="Times New Roman"/>
          <w:sz w:val="24"/>
          <w:szCs w:val="24"/>
        </w:rPr>
        <w:t xml:space="preserve"> </w:t>
      </w:r>
      <w:r w:rsidR="006B5B10" w:rsidRPr="0036756E">
        <w:rPr>
          <w:rFonts w:ascii="Times New Roman" w:hAnsi="Times New Roman"/>
          <w:sz w:val="24"/>
          <w:szCs w:val="24"/>
        </w:rPr>
        <w:t>priedas</w:t>
      </w:r>
      <w:r w:rsidR="0084435F" w:rsidRPr="0036756E">
        <w:rPr>
          <w:rFonts w:ascii="Times New Roman" w:hAnsi="Times New Roman"/>
          <w:sz w:val="24"/>
          <w:szCs w:val="24"/>
        </w:rPr>
        <w:t>)</w:t>
      </w:r>
      <w:r w:rsidR="001E78C5">
        <w:rPr>
          <w:rFonts w:ascii="Times New Roman" w:hAnsi="Times New Roman"/>
          <w:sz w:val="24"/>
          <w:szCs w:val="24"/>
        </w:rPr>
        <w:t xml:space="preserve"> ir</w:t>
      </w:r>
      <w:r w:rsidR="0084435F">
        <w:rPr>
          <w:rFonts w:ascii="Times New Roman" w:hAnsi="Times New Roman"/>
          <w:sz w:val="24"/>
          <w:szCs w:val="24"/>
        </w:rPr>
        <w:t xml:space="preserve"> </w:t>
      </w:r>
      <w:r w:rsidR="00756BDC" w:rsidRPr="00014FD2">
        <w:rPr>
          <w:rFonts w:ascii="Times New Roman" w:hAnsi="Times New Roman"/>
          <w:sz w:val="24"/>
          <w:szCs w:val="24"/>
        </w:rPr>
        <w:t xml:space="preserve">priima sprendimą ar siūlomas </w:t>
      </w:r>
      <w:r w:rsidR="00482F42" w:rsidRPr="00014FD2">
        <w:rPr>
          <w:rFonts w:ascii="Times New Roman" w:hAnsi="Times New Roman"/>
          <w:sz w:val="24"/>
          <w:szCs w:val="24"/>
        </w:rPr>
        <w:t>b</w:t>
      </w:r>
      <w:r w:rsidR="001506C5">
        <w:rPr>
          <w:rFonts w:ascii="Times New Roman" w:hAnsi="Times New Roman"/>
          <w:sz w:val="24"/>
          <w:szCs w:val="24"/>
        </w:rPr>
        <w:t>u</w:t>
      </w:r>
      <w:r w:rsidR="00482F42" w:rsidRPr="00014FD2">
        <w:rPr>
          <w:rFonts w:ascii="Times New Roman" w:hAnsi="Times New Roman"/>
          <w:sz w:val="24"/>
          <w:szCs w:val="24"/>
        </w:rPr>
        <w:t>tas</w:t>
      </w:r>
      <w:r w:rsidR="00756BDC" w:rsidRPr="00014FD2">
        <w:rPr>
          <w:rFonts w:ascii="Times New Roman" w:hAnsi="Times New Roman"/>
          <w:sz w:val="24"/>
          <w:szCs w:val="24"/>
        </w:rPr>
        <w:t xml:space="preserve"> atitinka </w:t>
      </w:r>
      <w:r w:rsidR="00A45D80" w:rsidRPr="00014FD2">
        <w:rPr>
          <w:rFonts w:ascii="Times New Roman" w:hAnsi="Times New Roman"/>
          <w:sz w:val="24"/>
          <w:szCs w:val="24"/>
        </w:rPr>
        <w:t>S</w:t>
      </w:r>
      <w:r w:rsidR="00756BDC" w:rsidRPr="00014FD2">
        <w:rPr>
          <w:rFonts w:ascii="Times New Roman" w:hAnsi="Times New Roman"/>
          <w:sz w:val="24"/>
          <w:szCs w:val="24"/>
        </w:rPr>
        <w:t>ąlygų reikalavimus. Jeigu siūlom</w:t>
      </w:r>
      <w:r w:rsidR="00482F42" w:rsidRPr="00014FD2">
        <w:rPr>
          <w:rFonts w:ascii="Times New Roman" w:hAnsi="Times New Roman"/>
          <w:sz w:val="24"/>
          <w:szCs w:val="24"/>
        </w:rPr>
        <w:t xml:space="preserve">as </w:t>
      </w:r>
      <w:r w:rsidR="008717A7" w:rsidRPr="00014FD2">
        <w:rPr>
          <w:rFonts w:ascii="Times New Roman" w:hAnsi="Times New Roman"/>
          <w:sz w:val="24"/>
          <w:szCs w:val="24"/>
        </w:rPr>
        <w:t>b</w:t>
      </w:r>
      <w:r w:rsidR="001506C5">
        <w:rPr>
          <w:rFonts w:ascii="Times New Roman" w:hAnsi="Times New Roman"/>
          <w:sz w:val="24"/>
          <w:szCs w:val="24"/>
        </w:rPr>
        <w:t>u</w:t>
      </w:r>
      <w:r w:rsidR="008717A7" w:rsidRPr="00014FD2">
        <w:rPr>
          <w:rFonts w:ascii="Times New Roman" w:hAnsi="Times New Roman"/>
          <w:sz w:val="24"/>
          <w:szCs w:val="24"/>
        </w:rPr>
        <w:t>tas</w:t>
      </w:r>
      <w:r w:rsidR="00756BDC" w:rsidRPr="00014FD2">
        <w:rPr>
          <w:rFonts w:ascii="Times New Roman" w:hAnsi="Times New Roman"/>
          <w:sz w:val="24"/>
          <w:szCs w:val="24"/>
        </w:rPr>
        <w:t xml:space="preserve"> neatitinka </w:t>
      </w:r>
      <w:r w:rsidR="00A45D80" w:rsidRPr="00014FD2">
        <w:rPr>
          <w:rFonts w:ascii="Times New Roman" w:hAnsi="Times New Roman"/>
          <w:sz w:val="24"/>
          <w:szCs w:val="24"/>
        </w:rPr>
        <w:t>S</w:t>
      </w:r>
      <w:r w:rsidR="00756BDC" w:rsidRPr="00014FD2">
        <w:rPr>
          <w:rFonts w:ascii="Times New Roman" w:hAnsi="Times New Roman"/>
          <w:sz w:val="24"/>
          <w:szCs w:val="24"/>
        </w:rPr>
        <w:t>ąlygų reikalavimų, toki</w:t>
      </w:r>
      <w:r w:rsidR="006E16C7" w:rsidRPr="00014FD2">
        <w:rPr>
          <w:rFonts w:ascii="Times New Roman" w:hAnsi="Times New Roman"/>
          <w:sz w:val="24"/>
          <w:szCs w:val="24"/>
        </w:rPr>
        <w:t>e</w:t>
      </w:r>
      <w:r w:rsidR="00756BDC" w:rsidRPr="00014FD2">
        <w:rPr>
          <w:rFonts w:ascii="Times New Roman" w:hAnsi="Times New Roman"/>
          <w:sz w:val="24"/>
          <w:szCs w:val="24"/>
        </w:rPr>
        <w:t xml:space="preserve"> pasiūlymai atmetami, nurodant pasiūlymo atmetimo priežastis. Apie priimtą Komisijos sprendimą informuojamas </w:t>
      </w:r>
      <w:r w:rsidR="00233E40">
        <w:rPr>
          <w:rFonts w:ascii="Times New Roman" w:hAnsi="Times New Roman"/>
          <w:sz w:val="24"/>
          <w:szCs w:val="24"/>
        </w:rPr>
        <w:t>K</w:t>
      </w:r>
      <w:r w:rsidR="00756BDC" w:rsidRPr="00014FD2">
        <w:rPr>
          <w:rFonts w:ascii="Times New Roman" w:hAnsi="Times New Roman"/>
          <w:sz w:val="24"/>
          <w:szCs w:val="24"/>
        </w:rPr>
        <w:t>andidatas.</w:t>
      </w:r>
    </w:p>
    <w:p w14:paraId="600466C7" w14:textId="1D52C471" w:rsidR="006E16C7" w:rsidRPr="00014FD2" w:rsidRDefault="00B272C3" w:rsidP="007F0B5A">
      <w:pPr>
        <w:pStyle w:val="Betarp"/>
        <w:spacing w:line="360" w:lineRule="auto"/>
        <w:ind w:firstLine="720"/>
        <w:jc w:val="both"/>
        <w:rPr>
          <w:rFonts w:ascii="Times New Roman" w:hAnsi="Times New Roman"/>
          <w:sz w:val="24"/>
          <w:szCs w:val="24"/>
        </w:rPr>
      </w:pPr>
      <w:r>
        <w:rPr>
          <w:rFonts w:ascii="Times New Roman" w:hAnsi="Times New Roman"/>
          <w:sz w:val="24"/>
          <w:szCs w:val="24"/>
        </w:rPr>
        <w:t>4</w:t>
      </w:r>
      <w:r w:rsidR="00FC5E7A">
        <w:rPr>
          <w:rFonts w:ascii="Times New Roman" w:hAnsi="Times New Roman"/>
          <w:sz w:val="24"/>
          <w:szCs w:val="24"/>
        </w:rPr>
        <w:t>9</w:t>
      </w:r>
      <w:r w:rsidR="006E16C7" w:rsidRPr="00014FD2">
        <w:rPr>
          <w:rFonts w:ascii="Times New Roman" w:hAnsi="Times New Roman"/>
          <w:sz w:val="24"/>
          <w:szCs w:val="24"/>
        </w:rPr>
        <w:t xml:space="preserve">. Komisija visiems </w:t>
      </w:r>
      <w:r w:rsidR="00C617F5">
        <w:rPr>
          <w:rFonts w:ascii="Times New Roman" w:hAnsi="Times New Roman"/>
          <w:sz w:val="24"/>
          <w:szCs w:val="24"/>
        </w:rPr>
        <w:t>K</w:t>
      </w:r>
      <w:r w:rsidR="006E16C7" w:rsidRPr="00014FD2">
        <w:rPr>
          <w:rFonts w:ascii="Times New Roman" w:hAnsi="Times New Roman"/>
          <w:sz w:val="24"/>
          <w:szCs w:val="24"/>
        </w:rPr>
        <w:t xml:space="preserve">andidatams, kurių pasiūlymai neatmesti, </w:t>
      </w:r>
      <w:r w:rsidR="00787A3A">
        <w:rPr>
          <w:rFonts w:ascii="Times New Roman" w:hAnsi="Times New Roman"/>
          <w:sz w:val="24"/>
          <w:szCs w:val="24"/>
        </w:rPr>
        <w:t xml:space="preserve">ne vėliau kaip per 7 darbo dienas nuo pasiūlymo ir parduodamų </w:t>
      </w:r>
      <w:r w:rsidR="00C0471D">
        <w:rPr>
          <w:rFonts w:ascii="Times New Roman" w:hAnsi="Times New Roman"/>
          <w:sz w:val="24"/>
          <w:szCs w:val="24"/>
        </w:rPr>
        <w:t>butų</w:t>
      </w:r>
      <w:r w:rsidR="00787A3A">
        <w:rPr>
          <w:rFonts w:ascii="Times New Roman" w:hAnsi="Times New Roman"/>
          <w:sz w:val="24"/>
          <w:szCs w:val="24"/>
        </w:rPr>
        <w:t xml:space="preserve"> dokumentų pateikimo termino pabaigos </w:t>
      </w:r>
      <w:r w:rsidR="006E16C7" w:rsidRPr="00014FD2">
        <w:rPr>
          <w:rFonts w:ascii="Times New Roman" w:hAnsi="Times New Roman"/>
          <w:sz w:val="24"/>
          <w:szCs w:val="24"/>
        </w:rPr>
        <w:t>vienu metu išsiunčia kvietimą derėtis dėl kainos ir kitų sąlygų.</w:t>
      </w:r>
    </w:p>
    <w:p w14:paraId="23E7D5A2" w14:textId="3841C379" w:rsidR="00941215" w:rsidRPr="00014FD2" w:rsidRDefault="00FC5E7A" w:rsidP="007F0B5A">
      <w:pPr>
        <w:pStyle w:val="Betarp"/>
        <w:spacing w:line="360" w:lineRule="auto"/>
        <w:ind w:firstLine="720"/>
        <w:jc w:val="both"/>
        <w:rPr>
          <w:rFonts w:ascii="Times New Roman" w:hAnsi="Times New Roman"/>
          <w:sz w:val="24"/>
          <w:szCs w:val="24"/>
        </w:rPr>
      </w:pPr>
      <w:r>
        <w:rPr>
          <w:rFonts w:ascii="Times New Roman" w:hAnsi="Times New Roman"/>
          <w:sz w:val="24"/>
          <w:szCs w:val="24"/>
        </w:rPr>
        <w:lastRenderedPageBreak/>
        <w:t>50</w:t>
      </w:r>
      <w:r w:rsidR="00965E91" w:rsidRPr="00014FD2">
        <w:rPr>
          <w:rFonts w:ascii="Times New Roman" w:hAnsi="Times New Roman"/>
          <w:sz w:val="24"/>
          <w:szCs w:val="24"/>
        </w:rPr>
        <w:t>.</w:t>
      </w:r>
      <w:r w:rsidR="00941215" w:rsidRPr="00014FD2">
        <w:rPr>
          <w:rFonts w:ascii="Times New Roman" w:hAnsi="Times New Roman"/>
          <w:sz w:val="24"/>
          <w:szCs w:val="24"/>
        </w:rPr>
        <w:t xml:space="preserve"> Jeigu </w:t>
      </w:r>
      <w:r w:rsidR="00C617F5">
        <w:rPr>
          <w:rFonts w:ascii="Times New Roman" w:hAnsi="Times New Roman"/>
          <w:sz w:val="24"/>
          <w:szCs w:val="24"/>
        </w:rPr>
        <w:t>K</w:t>
      </w:r>
      <w:r w:rsidR="00941215" w:rsidRPr="00014FD2">
        <w:rPr>
          <w:rFonts w:ascii="Times New Roman" w:hAnsi="Times New Roman"/>
          <w:sz w:val="24"/>
          <w:szCs w:val="24"/>
        </w:rPr>
        <w:t xml:space="preserve">andidatui iki derybų pradžios patikslinus, papildžius ar paaiškinus duomenis paaiškėja, kad </w:t>
      </w:r>
      <w:r w:rsidR="00C617F5">
        <w:rPr>
          <w:rFonts w:ascii="Times New Roman" w:hAnsi="Times New Roman"/>
          <w:sz w:val="24"/>
          <w:szCs w:val="24"/>
        </w:rPr>
        <w:t>K</w:t>
      </w:r>
      <w:r w:rsidR="00941215" w:rsidRPr="00014FD2">
        <w:rPr>
          <w:rFonts w:ascii="Times New Roman" w:hAnsi="Times New Roman"/>
          <w:sz w:val="24"/>
          <w:szCs w:val="24"/>
        </w:rPr>
        <w:t xml:space="preserve">andidato pasiūlymas neatitinka </w:t>
      </w:r>
      <w:r w:rsidR="00C617F5">
        <w:rPr>
          <w:rFonts w:ascii="Times New Roman" w:hAnsi="Times New Roman"/>
          <w:sz w:val="24"/>
          <w:szCs w:val="24"/>
        </w:rPr>
        <w:t>P</w:t>
      </w:r>
      <w:r w:rsidR="00941215" w:rsidRPr="00014FD2">
        <w:rPr>
          <w:rFonts w:ascii="Times New Roman" w:hAnsi="Times New Roman"/>
          <w:sz w:val="24"/>
          <w:szCs w:val="24"/>
        </w:rPr>
        <w:t xml:space="preserve">irkimo dokumentuose nustatytų reikalavimų, </w:t>
      </w:r>
      <w:r w:rsidR="00B86535" w:rsidRPr="00014FD2">
        <w:rPr>
          <w:rFonts w:ascii="Times New Roman" w:hAnsi="Times New Roman"/>
          <w:sz w:val="24"/>
          <w:szCs w:val="24"/>
        </w:rPr>
        <w:t>K</w:t>
      </w:r>
      <w:r w:rsidR="00941215" w:rsidRPr="00014FD2">
        <w:rPr>
          <w:rFonts w:ascii="Times New Roman" w:hAnsi="Times New Roman"/>
          <w:sz w:val="24"/>
          <w:szCs w:val="24"/>
        </w:rPr>
        <w:t xml:space="preserve">omisija atšaukia kvietimą derėtis, atmeta </w:t>
      </w:r>
      <w:r w:rsidR="00C617F5">
        <w:rPr>
          <w:rFonts w:ascii="Times New Roman" w:hAnsi="Times New Roman"/>
          <w:sz w:val="24"/>
          <w:szCs w:val="24"/>
        </w:rPr>
        <w:t>K</w:t>
      </w:r>
      <w:r w:rsidR="00941215" w:rsidRPr="00014FD2">
        <w:rPr>
          <w:rFonts w:ascii="Times New Roman" w:hAnsi="Times New Roman"/>
          <w:sz w:val="24"/>
          <w:szCs w:val="24"/>
        </w:rPr>
        <w:t>andidato pasiūlymą ir pateikia jam motyvuotą atsakymą dėl atmetimo.</w:t>
      </w:r>
    </w:p>
    <w:p w14:paraId="0FFB6C90" w14:textId="4DF4D1BF" w:rsidR="000B7704" w:rsidRPr="00014FD2" w:rsidRDefault="00D26C3B" w:rsidP="007F0B5A">
      <w:pPr>
        <w:pStyle w:val="Betarp"/>
        <w:spacing w:line="360" w:lineRule="auto"/>
        <w:ind w:firstLine="720"/>
        <w:jc w:val="both"/>
        <w:rPr>
          <w:rFonts w:ascii="Times New Roman" w:hAnsi="Times New Roman"/>
          <w:sz w:val="24"/>
          <w:szCs w:val="24"/>
        </w:rPr>
      </w:pPr>
      <w:r>
        <w:rPr>
          <w:rFonts w:ascii="Times New Roman" w:hAnsi="Times New Roman"/>
          <w:sz w:val="24"/>
          <w:szCs w:val="24"/>
        </w:rPr>
        <w:t>5</w:t>
      </w:r>
      <w:r w:rsidR="00FC5E7A">
        <w:rPr>
          <w:rFonts w:ascii="Times New Roman" w:hAnsi="Times New Roman"/>
          <w:sz w:val="24"/>
          <w:szCs w:val="24"/>
        </w:rPr>
        <w:t>1</w:t>
      </w:r>
      <w:r w:rsidR="00EA06F4" w:rsidRPr="00014FD2">
        <w:rPr>
          <w:rFonts w:ascii="Times New Roman" w:hAnsi="Times New Roman"/>
          <w:sz w:val="24"/>
          <w:szCs w:val="24"/>
        </w:rPr>
        <w:t xml:space="preserve">. </w:t>
      </w:r>
      <w:r w:rsidR="000B7704" w:rsidRPr="00014FD2">
        <w:rPr>
          <w:rFonts w:ascii="Times New Roman" w:hAnsi="Times New Roman"/>
          <w:sz w:val="24"/>
          <w:szCs w:val="24"/>
        </w:rPr>
        <w:t xml:space="preserve">Kvietime derėtis </w:t>
      </w:r>
      <w:r w:rsidR="00ED6909">
        <w:rPr>
          <w:rFonts w:ascii="Times New Roman" w:hAnsi="Times New Roman"/>
          <w:sz w:val="24"/>
          <w:szCs w:val="24"/>
        </w:rPr>
        <w:t>nurodoma</w:t>
      </w:r>
      <w:r w:rsidR="000B7704" w:rsidRPr="00014FD2">
        <w:rPr>
          <w:rFonts w:ascii="Times New Roman" w:hAnsi="Times New Roman"/>
          <w:sz w:val="24"/>
          <w:szCs w:val="24"/>
        </w:rPr>
        <w:t xml:space="preserve"> ši informacija:</w:t>
      </w:r>
    </w:p>
    <w:p w14:paraId="3B809971" w14:textId="441F6F98" w:rsidR="000B7704" w:rsidRPr="00014FD2" w:rsidRDefault="00D26C3B" w:rsidP="007F0B5A">
      <w:pPr>
        <w:pStyle w:val="Betarp"/>
        <w:spacing w:line="360" w:lineRule="auto"/>
        <w:ind w:firstLine="720"/>
        <w:jc w:val="both"/>
        <w:rPr>
          <w:rFonts w:ascii="Times New Roman" w:hAnsi="Times New Roman"/>
          <w:sz w:val="24"/>
          <w:szCs w:val="24"/>
        </w:rPr>
      </w:pPr>
      <w:r>
        <w:rPr>
          <w:rFonts w:ascii="Times New Roman" w:hAnsi="Times New Roman"/>
          <w:sz w:val="24"/>
          <w:szCs w:val="24"/>
        </w:rPr>
        <w:t>5</w:t>
      </w:r>
      <w:r w:rsidR="00FC5E7A">
        <w:rPr>
          <w:rFonts w:ascii="Times New Roman" w:hAnsi="Times New Roman"/>
          <w:sz w:val="24"/>
          <w:szCs w:val="24"/>
        </w:rPr>
        <w:t>1</w:t>
      </w:r>
      <w:r w:rsidR="00CB6584" w:rsidRPr="00014FD2">
        <w:rPr>
          <w:rFonts w:ascii="Times New Roman" w:hAnsi="Times New Roman"/>
          <w:sz w:val="24"/>
          <w:szCs w:val="24"/>
        </w:rPr>
        <w:t>.1.</w:t>
      </w:r>
      <w:r w:rsidR="00064A3C" w:rsidRPr="00014FD2">
        <w:rPr>
          <w:rFonts w:ascii="Times New Roman" w:hAnsi="Times New Roman"/>
          <w:sz w:val="24"/>
          <w:szCs w:val="24"/>
        </w:rPr>
        <w:t xml:space="preserve"> </w:t>
      </w:r>
      <w:r w:rsidR="000B7704" w:rsidRPr="00014FD2">
        <w:rPr>
          <w:rFonts w:ascii="Times New Roman" w:hAnsi="Times New Roman"/>
          <w:sz w:val="24"/>
          <w:szCs w:val="24"/>
        </w:rPr>
        <w:t>adresas, kur vyks derybos, derybų pradžios data ir valanda;</w:t>
      </w:r>
    </w:p>
    <w:p w14:paraId="323BB2E1" w14:textId="0339B030" w:rsidR="000B7704" w:rsidRPr="00014FD2" w:rsidRDefault="00D26C3B" w:rsidP="007F0B5A">
      <w:pPr>
        <w:pStyle w:val="Betarp"/>
        <w:spacing w:line="360" w:lineRule="auto"/>
        <w:ind w:firstLine="720"/>
        <w:jc w:val="both"/>
        <w:rPr>
          <w:rFonts w:ascii="Times New Roman" w:hAnsi="Times New Roman"/>
          <w:sz w:val="24"/>
          <w:szCs w:val="24"/>
        </w:rPr>
      </w:pPr>
      <w:r>
        <w:rPr>
          <w:rFonts w:ascii="Times New Roman" w:hAnsi="Times New Roman"/>
          <w:sz w:val="24"/>
          <w:szCs w:val="24"/>
        </w:rPr>
        <w:t>5</w:t>
      </w:r>
      <w:r w:rsidR="00FC5E7A">
        <w:rPr>
          <w:rFonts w:ascii="Times New Roman" w:hAnsi="Times New Roman"/>
          <w:sz w:val="24"/>
          <w:szCs w:val="24"/>
        </w:rPr>
        <w:t>1</w:t>
      </w:r>
      <w:r w:rsidR="00965E91" w:rsidRPr="00014FD2">
        <w:rPr>
          <w:rFonts w:ascii="Times New Roman" w:hAnsi="Times New Roman"/>
          <w:sz w:val="24"/>
          <w:szCs w:val="24"/>
        </w:rPr>
        <w:t xml:space="preserve">.2. </w:t>
      </w:r>
      <w:r w:rsidR="000B7704" w:rsidRPr="00014FD2">
        <w:rPr>
          <w:rFonts w:ascii="Times New Roman" w:hAnsi="Times New Roman"/>
          <w:sz w:val="24"/>
          <w:szCs w:val="24"/>
        </w:rPr>
        <w:t>derybų objektas;</w:t>
      </w:r>
    </w:p>
    <w:p w14:paraId="374A2925" w14:textId="409C56BF" w:rsidR="000B7704" w:rsidRPr="00014FD2" w:rsidRDefault="00D26C3B" w:rsidP="007F0B5A">
      <w:pPr>
        <w:pStyle w:val="Betarp"/>
        <w:spacing w:line="360" w:lineRule="auto"/>
        <w:ind w:firstLine="720"/>
        <w:jc w:val="both"/>
        <w:rPr>
          <w:rFonts w:ascii="Times New Roman" w:hAnsi="Times New Roman"/>
          <w:sz w:val="24"/>
          <w:szCs w:val="24"/>
        </w:rPr>
      </w:pPr>
      <w:r>
        <w:rPr>
          <w:rFonts w:ascii="Times New Roman" w:hAnsi="Times New Roman"/>
          <w:sz w:val="24"/>
          <w:szCs w:val="24"/>
        </w:rPr>
        <w:t>5</w:t>
      </w:r>
      <w:r w:rsidR="00FC5E7A">
        <w:rPr>
          <w:rFonts w:ascii="Times New Roman" w:hAnsi="Times New Roman"/>
          <w:sz w:val="24"/>
          <w:szCs w:val="24"/>
        </w:rPr>
        <w:t>1</w:t>
      </w:r>
      <w:r w:rsidR="00965E91" w:rsidRPr="00014FD2">
        <w:rPr>
          <w:rFonts w:ascii="Times New Roman" w:hAnsi="Times New Roman"/>
          <w:sz w:val="24"/>
          <w:szCs w:val="24"/>
        </w:rPr>
        <w:t>.</w:t>
      </w:r>
      <w:r w:rsidR="007E3591">
        <w:rPr>
          <w:rFonts w:ascii="Times New Roman" w:hAnsi="Times New Roman"/>
          <w:sz w:val="24"/>
          <w:szCs w:val="24"/>
        </w:rPr>
        <w:t>3</w:t>
      </w:r>
      <w:r w:rsidR="00965E91" w:rsidRPr="00014FD2">
        <w:rPr>
          <w:rFonts w:ascii="Times New Roman" w:hAnsi="Times New Roman"/>
          <w:sz w:val="24"/>
          <w:szCs w:val="24"/>
        </w:rPr>
        <w:t xml:space="preserve">. </w:t>
      </w:r>
      <w:r w:rsidR="000B7704" w:rsidRPr="00014FD2">
        <w:rPr>
          <w:rFonts w:ascii="Times New Roman" w:hAnsi="Times New Roman"/>
          <w:sz w:val="24"/>
          <w:szCs w:val="24"/>
        </w:rPr>
        <w:t xml:space="preserve">derybų kalba </w:t>
      </w:r>
      <w:r w:rsidR="00825247">
        <w:rPr>
          <w:rFonts w:ascii="Times New Roman" w:hAnsi="Times New Roman"/>
          <w:sz w:val="24"/>
          <w:szCs w:val="24"/>
        </w:rPr>
        <w:t>- lietuvių</w:t>
      </w:r>
      <w:r w:rsidR="000B7704" w:rsidRPr="00014FD2">
        <w:rPr>
          <w:rFonts w:ascii="Times New Roman" w:hAnsi="Times New Roman"/>
          <w:sz w:val="24"/>
          <w:szCs w:val="24"/>
        </w:rPr>
        <w:t>;</w:t>
      </w:r>
    </w:p>
    <w:p w14:paraId="33194E41" w14:textId="48B8B414" w:rsidR="000B7704" w:rsidRPr="00014FD2" w:rsidRDefault="00D26C3B" w:rsidP="007F0B5A">
      <w:pPr>
        <w:pStyle w:val="Betarp"/>
        <w:spacing w:line="360" w:lineRule="auto"/>
        <w:ind w:firstLine="720"/>
        <w:jc w:val="both"/>
        <w:rPr>
          <w:rFonts w:ascii="Times New Roman" w:hAnsi="Times New Roman"/>
          <w:sz w:val="24"/>
          <w:szCs w:val="24"/>
        </w:rPr>
      </w:pPr>
      <w:r>
        <w:rPr>
          <w:rFonts w:ascii="Times New Roman" w:hAnsi="Times New Roman"/>
          <w:sz w:val="24"/>
          <w:szCs w:val="24"/>
        </w:rPr>
        <w:t>5</w:t>
      </w:r>
      <w:r w:rsidR="00FC5E7A">
        <w:rPr>
          <w:rFonts w:ascii="Times New Roman" w:hAnsi="Times New Roman"/>
          <w:sz w:val="24"/>
          <w:szCs w:val="24"/>
        </w:rPr>
        <w:t>1</w:t>
      </w:r>
      <w:r w:rsidR="00965E91" w:rsidRPr="00014FD2">
        <w:rPr>
          <w:rFonts w:ascii="Times New Roman" w:hAnsi="Times New Roman"/>
          <w:sz w:val="24"/>
          <w:szCs w:val="24"/>
        </w:rPr>
        <w:t>.</w:t>
      </w:r>
      <w:r w:rsidR="007E3591">
        <w:rPr>
          <w:rFonts w:ascii="Times New Roman" w:hAnsi="Times New Roman"/>
          <w:sz w:val="24"/>
          <w:szCs w:val="24"/>
        </w:rPr>
        <w:t>4</w:t>
      </w:r>
      <w:r w:rsidR="00965E91" w:rsidRPr="00014FD2">
        <w:rPr>
          <w:rFonts w:ascii="Times New Roman" w:hAnsi="Times New Roman"/>
          <w:sz w:val="24"/>
          <w:szCs w:val="24"/>
        </w:rPr>
        <w:t xml:space="preserve">. </w:t>
      </w:r>
      <w:r w:rsidR="000B7704" w:rsidRPr="00014FD2">
        <w:rPr>
          <w:rFonts w:ascii="Times New Roman" w:hAnsi="Times New Roman"/>
          <w:sz w:val="24"/>
          <w:szCs w:val="24"/>
        </w:rPr>
        <w:t>kita svarbi informacija.</w:t>
      </w:r>
    </w:p>
    <w:p w14:paraId="6CDBD6F9" w14:textId="70E1432C" w:rsidR="00E30B8C" w:rsidRPr="00014FD2" w:rsidRDefault="00D26C3B" w:rsidP="007F0B5A">
      <w:pPr>
        <w:pStyle w:val="Betarp"/>
        <w:spacing w:line="360" w:lineRule="auto"/>
        <w:ind w:firstLine="720"/>
        <w:jc w:val="both"/>
        <w:rPr>
          <w:rFonts w:ascii="Times New Roman" w:hAnsi="Times New Roman"/>
          <w:sz w:val="24"/>
          <w:szCs w:val="24"/>
        </w:rPr>
      </w:pPr>
      <w:r>
        <w:rPr>
          <w:rFonts w:ascii="Times New Roman" w:hAnsi="Times New Roman"/>
          <w:sz w:val="24"/>
          <w:szCs w:val="24"/>
        </w:rPr>
        <w:t>5</w:t>
      </w:r>
      <w:r w:rsidR="00FC5E7A">
        <w:rPr>
          <w:rFonts w:ascii="Times New Roman" w:hAnsi="Times New Roman"/>
          <w:sz w:val="24"/>
          <w:szCs w:val="24"/>
        </w:rPr>
        <w:t>2</w:t>
      </w:r>
      <w:r w:rsidR="00095ADC" w:rsidRPr="00014FD2">
        <w:rPr>
          <w:rFonts w:ascii="Times New Roman" w:hAnsi="Times New Roman"/>
          <w:sz w:val="24"/>
          <w:szCs w:val="24"/>
        </w:rPr>
        <w:t xml:space="preserve">. </w:t>
      </w:r>
      <w:r w:rsidR="00E30B8C" w:rsidRPr="00014FD2">
        <w:rPr>
          <w:rFonts w:ascii="Times New Roman" w:hAnsi="Times New Roman"/>
          <w:sz w:val="24"/>
          <w:szCs w:val="24"/>
        </w:rPr>
        <w:t xml:space="preserve">Derybų metu </w:t>
      </w:r>
      <w:r w:rsidR="0096311E" w:rsidRPr="00014FD2">
        <w:rPr>
          <w:rFonts w:ascii="Times New Roman" w:hAnsi="Times New Roman"/>
          <w:sz w:val="24"/>
          <w:szCs w:val="24"/>
        </w:rPr>
        <w:t>K</w:t>
      </w:r>
      <w:r w:rsidR="00E30B8C" w:rsidRPr="00014FD2">
        <w:rPr>
          <w:rFonts w:ascii="Times New Roman" w:hAnsi="Times New Roman"/>
          <w:sz w:val="24"/>
          <w:szCs w:val="24"/>
        </w:rPr>
        <w:t>omisija:</w:t>
      </w:r>
    </w:p>
    <w:p w14:paraId="48D2F39C" w14:textId="0CDADC02" w:rsidR="00E30B8C" w:rsidRDefault="00D26C3B" w:rsidP="007F0B5A">
      <w:pPr>
        <w:pStyle w:val="Betarp"/>
        <w:spacing w:line="360" w:lineRule="auto"/>
        <w:ind w:firstLine="720"/>
        <w:jc w:val="both"/>
        <w:rPr>
          <w:rFonts w:ascii="Times New Roman" w:hAnsi="Times New Roman"/>
          <w:sz w:val="24"/>
          <w:szCs w:val="24"/>
        </w:rPr>
      </w:pPr>
      <w:r>
        <w:rPr>
          <w:rFonts w:ascii="Times New Roman" w:hAnsi="Times New Roman"/>
          <w:sz w:val="24"/>
          <w:szCs w:val="24"/>
        </w:rPr>
        <w:t>5</w:t>
      </w:r>
      <w:r w:rsidR="00FC5E7A">
        <w:rPr>
          <w:rFonts w:ascii="Times New Roman" w:hAnsi="Times New Roman"/>
          <w:sz w:val="24"/>
          <w:szCs w:val="24"/>
        </w:rPr>
        <w:t>2</w:t>
      </w:r>
      <w:r w:rsidR="00095ADC" w:rsidRPr="00014FD2">
        <w:rPr>
          <w:rFonts w:ascii="Times New Roman" w:hAnsi="Times New Roman"/>
          <w:sz w:val="24"/>
          <w:szCs w:val="24"/>
        </w:rPr>
        <w:t>.1</w:t>
      </w:r>
      <w:r>
        <w:rPr>
          <w:rFonts w:ascii="Times New Roman" w:hAnsi="Times New Roman"/>
          <w:sz w:val="24"/>
          <w:szCs w:val="24"/>
        </w:rPr>
        <w:t>.</w:t>
      </w:r>
      <w:r w:rsidR="00575175" w:rsidRPr="00575175">
        <w:rPr>
          <w:rFonts w:ascii="Times New Roman" w:hAnsi="Times New Roman"/>
          <w:sz w:val="24"/>
          <w:szCs w:val="24"/>
        </w:rPr>
        <w:t xml:space="preserve"> </w:t>
      </w:r>
      <w:r w:rsidR="00825247">
        <w:rPr>
          <w:rFonts w:ascii="Times New Roman" w:hAnsi="Times New Roman"/>
          <w:sz w:val="24"/>
          <w:szCs w:val="24"/>
        </w:rPr>
        <w:t>v</w:t>
      </w:r>
      <w:r w:rsidR="00825247" w:rsidRPr="00014FD2">
        <w:rPr>
          <w:rFonts w:ascii="Times New Roman" w:hAnsi="Times New Roman"/>
          <w:sz w:val="24"/>
          <w:szCs w:val="24"/>
        </w:rPr>
        <w:t xml:space="preserve">isiems </w:t>
      </w:r>
      <w:r w:rsidR="00825247">
        <w:rPr>
          <w:rFonts w:ascii="Times New Roman" w:hAnsi="Times New Roman"/>
          <w:sz w:val="24"/>
          <w:szCs w:val="24"/>
        </w:rPr>
        <w:t>K</w:t>
      </w:r>
      <w:r w:rsidR="00825247" w:rsidRPr="00014FD2">
        <w:rPr>
          <w:rFonts w:ascii="Times New Roman" w:hAnsi="Times New Roman"/>
          <w:sz w:val="24"/>
          <w:szCs w:val="24"/>
        </w:rPr>
        <w:t>andidatams taik</w:t>
      </w:r>
      <w:r w:rsidR="00825247">
        <w:rPr>
          <w:rFonts w:ascii="Times New Roman" w:hAnsi="Times New Roman"/>
          <w:sz w:val="24"/>
          <w:szCs w:val="24"/>
        </w:rPr>
        <w:t>o</w:t>
      </w:r>
      <w:r w:rsidR="00825247" w:rsidRPr="00014FD2">
        <w:rPr>
          <w:rFonts w:ascii="Times New Roman" w:hAnsi="Times New Roman"/>
          <w:sz w:val="24"/>
          <w:szCs w:val="24"/>
        </w:rPr>
        <w:t xml:space="preserve"> vienod</w:t>
      </w:r>
      <w:r w:rsidR="00825247">
        <w:rPr>
          <w:rFonts w:ascii="Times New Roman" w:hAnsi="Times New Roman"/>
          <w:sz w:val="24"/>
          <w:szCs w:val="24"/>
        </w:rPr>
        <w:t>us</w:t>
      </w:r>
      <w:r w:rsidR="00825247" w:rsidRPr="00014FD2">
        <w:rPr>
          <w:rFonts w:ascii="Times New Roman" w:hAnsi="Times New Roman"/>
          <w:sz w:val="24"/>
          <w:szCs w:val="24"/>
        </w:rPr>
        <w:t xml:space="preserve"> reikalavim</w:t>
      </w:r>
      <w:r w:rsidR="00825247">
        <w:rPr>
          <w:rFonts w:ascii="Times New Roman" w:hAnsi="Times New Roman"/>
          <w:sz w:val="24"/>
          <w:szCs w:val="24"/>
        </w:rPr>
        <w:t>us</w:t>
      </w:r>
      <w:r w:rsidR="00825247" w:rsidRPr="00014FD2">
        <w:rPr>
          <w:rFonts w:ascii="Times New Roman" w:hAnsi="Times New Roman"/>
          <w:sz w:val="24"/>
          <w:szCs w:val="24"/>
        </w:rPr>
        <w:t>, suteik</w:t>
      </w:r>
      <w:r w:rsidR="00825247">
        <w:rPr>
          <w:rFonts w:ascii="Times New Roman" w:hAnsi="Times New Roman"/>
          <w:sz w:val="24"/>
          <w:szCs w:val="24"/>
        </w:rPr>
        <w:t>ia</w:t>
      </w:r>
      <w:r w:rsidR="00825247" w:rsidRPr="00014FD2">
        <w:rPr>
          <w:rFonts w:ascii="Times New Roman" w:hAnsi="Times New Roman"/>
          <w:sz w:val="24"/>
          <w:szCs w:val="24"/>
        </w:rPr>
        <w:t xml:space="preserve"> vienodas galimyb</w:t>
      </w:r>
      <w:r w:rsidR="00825247">
        <w:rPr>
          <w:rFonts w:ascii="Times New Roman" w:hAnsi="Times New Roman"/>
          <w:sz w:val="24"/>
          <w:szCs w:val="24"/>
        </w:rPr>
        <w:t>es</w:t>
      </w:r>
      <w:r w:rsidR="00825247" w:rsidRPr="00014FD2">
        <w:rPr>
          <w:rFonts w:ascii="Times New Roman" w:hAnsi="Times New Roman"/>
          <w:sz w:val="24"/>
          <w:szCs w:val="24"/>
        </w:rPr>
        <w:t xml:space="preserve"> ir pateik</w:t>
      </w:r>
      <w:r w:rsidR="00825247">
        <w:rPr>
          <w:rFonts w:ascii="Times New Roman" w:hAnsi="Times New Roman"/>
          <w:sz w:val="24"/>
          <w:szCs w:val="24"/>
        </w:rPr>
        <w:t>ia</w:t>
      </w:r>
      <w:r w:rsidR="00825247" w:rsidRPr="00014FD2">
        <w:rPr>
          <w:rFonts w:ascii="Times New Roman" w:hAnsi="Times New Roman"/>
          <w:sz w:val="24"/>
          <w:szCs w:val="24"/>
        </w:rPr>
        <w:t xml:space="preserve"> vienod</w:t>
      </w:r>
      <w:r w:rsidR="00825247">
        <w:rPr>
          <w:rFonts w:ascii="Times New Roman" w:hAnsi="Times New Roman"/>
          <w:sz w:val="24"/>
          <w:szCs w:val="24"/>
        </w:rPr>
        <w:t>ą</w:t>
      </w:r>
      <w:r w:rsidR="00825247" w:rsidRPr="00014FD2">
        <w:rPr>
          <w:rFonts w:ascii="Times New Roman" w:hAnsi="Times New Roman"/>
          <w:sz w:val="24"/>
          <w:szCs w:val="24"/>
        </w:rPr>
        <w:t xml:space="preserve"> informaciją</w:t>
      </w:r>
      <w:r w:rsidR="00857E67">
        <w:rPr>
          <w:rFonts w:ascii="Times New Roman" w:hAnsi="Times New Roman"/>
          <w:sz w:val="24"/>
          <w:szCs w:val="24"/>
        </w:rPr>
        <w:t>;</w:t>
      </w:r>
    </w:p>
    <w:p w14:paraId="713AD1C7" w14:textId="4336F74B" w:rsidR="00575175" w:rsidRPr="00014FD2" w:rsidRDefault="00D26C3B" w:rsidP="007F0B5A">
      <w:pPr>
        <w:pStyle w:val="Betarp"/>
        <w:spacing w:line="360" w:lineRule="auto"/>
        <w:ind w:firstLine="720"/>
        <w:jc w:val="both"/>
        <w:rPr>
          <w:rFonts w:ascii="Times New Roman" w:hAnsi="Times New Roman"/>
          <w:sz w:val="24"/>
          <w:szCs w:val="24"/>
        </w:rPr>
      </w:pPr>
      <w:r>
        <w:rPr>
          <w:rFonts w:ascii="Times New Roman" w:hAnsi="Times New Roman"/>
          <w:sz w:val="24"/>
          <w:szCs w:val="24"/>
        </w:rPr>
        <w:t>5</w:t>
      </w:r>
      <w:r w:rsidR="00FC5E7A">
        <w:rPr>
          <w:rFonts w:ascii="Times New Roman" w:hAnsi="Times New Roman"/>
          <w:sz w:val="24"/>
          <w:szCs w:val="24"/>
        </w:rPr>
        <w:t>2</w:t>
      </w:r>
      <w:r w:rsidR="00575175">
        <w:rPr>
          <w:rFonts w:ascii="Times New Roman" w:hAnsi="Times New Roman"/>
          <w:sz w:val="24"/>
          <w:szCs w:val="24"/>
        </w:rPr>
        <w:t xml:space="preserve">.2. </w:t>
      </w:r>
      <w:r w:rsidR="00575175" w:rsidRPr="00014FD2">
        <w:rPr>
          <w:rFonts w:ascii="Times New Roman" w:hAnsi="Times New Roman"/>
          <w:sz w:val="24"/>
          <w:szCs w:val="24"/>
        </w:rPr>
        <w:t xml:space="preserve">su kiekvienu </w:t>
      </w:r>
      <w:r w:rsidR="00C617F5">
        <w:rPr>
          <w:rFonts w:ascii="Times New Roman" w:hAnsi="Times New Roman"/>
          <w:sz w:val="24"/>
          <w:szCs w:val="24"/>
        </w:rPr>
        <w:t>K</w:t>
      </w:r>
      <w:r w:rsidR="00575175" w:rsidRPr="00014FD2">
        <w:rPr>
          <w:rFonts w:ascii="Times New Roman" w:hAnsi="Times New Roman"/>
          <w:sz w:val="24"/>
          <w:szCs w:val="24"/>
        </w:rPr>
        <w:t>andidatu der</w:t>
      </w:r>
      <w:r w:rsidR="00C617F5">
        <w:rPr>
          <w:rFonts w:ascii="Times New Roman" w:hAnsi="Times New Roman"/>
          <w:sz w:val="24"/>
          <w:szCs w:val="24"/>
        </w:rPr>
        <w:t>asi</w:t>
      </w:r>
      <w:r w:rsidR="00575175" w:rsidRPr="00014FD2">
        <w:rPr>
          <w:rFonts w:ascii="Times New Roman" w:hAnsi="Times New Roman"/>
          <w:sz w:val="24"/>
          <w:szCs w:val="24"/>
        </w:rPr>
        <w:t xml:space="preserve"> atskirai</w:t>
      </w:r>
      <w:r w:rsidR="00575175">
        <w:rPr>
          <w:rFonts w:ascii="Times New Roman" w:hAnsi="Times New Roman"/>
          <w:sz w:val="24"/>
          <w:szCs w:val="24"/>
        </w:rPr>
        <w:t>;</w:t>
      </w:r>
    </w:p>
    <w:p w14:paraId="112F41C8" w14:textId="2EB9C56C" w:rsidR="00E30B8C" w:rsidRDefault="00D26C3B" w:rsidP="007F0B5A">
      <w:pPr>
        <w:pStyle w:val="Betarp"/>
        <w:spacing w:line="360" w:lineRule="auto"/>
        <w:ind w:firstLine="720"/>
        <w:jc w:val="both"/>
        <w:rPr>
          <w:rFonts w:ascii="Times New Roman" w:hAnsi="Times New Roman"/>
          <w:sz w:val="24"/>
          <w:szCs w:val="24"/>
        </w:rPr>
      </w:pPr>
      <w:r>
        <w:rPr>
          <w:rFonts w:ascii="Times New Roman" w:hAnsi="Times New Roman"/>
          <w:sz w:val="24"/>
          <w:szCs w:val="24"/>
        </w:rPr>
        <w:t>5</w:t>
      </w:r>
      <w:r w:rsidR="00FC5E7A">
        <w:rPr>
          <w:rFonts w:ascii="Times New Roman" w:hAnsi="Times New Roman"/>
          <w:sz w:val="24"/>
          <w:szCs w:val="24"/>
        </w:rPr>
        <w:t>2</w:t>
      </w:r>
      <w:r w:rsidR="00095ADC" w:rsidRPr="00014FD2">
        <w:rPr>
          <w:rFonts w:ascii="Times New Roman" w:hAnsi="Times New Roman"/>
          <w:sz w:val="24"/>
          <w:szCs w:val="24"/>
        </w:rPr>
        <w:t>.</w:t>
      </w:r>
      <w:r w:rsidR="00575175">
        <w:rPr>
          <w:rFonts w:ascii="Times New Roman" w:hAnsi="Times New Roman"/>
          <w:sz w:val="24"/>
          <w:szCs w:val="24"/>
        </w:rPr>
        <w:t>3</w:t>
      </w:r>
      <w:r w:rsidR="00095ADC" w:rsidRPr="00014FD2">
        <w:rPr>
          <w:rFonts w:ascii="Times New Roman" w:hAnsi="Times New Roman"/>
          <w:sz w:val="24"/>
          <w:szCs w:val="24"/>
        </w:rPr>
        <w:t>.</w:t>
      </w:r>
      <w:r w:rsidR="00E30B8C" w:rsidRPr="00014FD2">
        <w:rPr>
          <w:rFonts w:ascii="Times New Roman" w:hAnsi="Times New Roman"/>
          <w:sz w:val="24"/>
          <w:szCs w:val="24"/>
        </w:rPr>
        <w:t xml:space="preserve"> </w:t>
      </w:r>
      <w:r w:rsidR="00575175" w:rsidRPr="00014FD2">
        <w:rPr>
          <w:rFonts w:ascii="Times New Roman" w:hAnsi="Times New Roman"/>
          <w:sz w:val="24"/>
          <w:szCs w:val="24"/>
        </w:rPr>
        <w:t xml:space="preserve">be </w:t>
      </w:r>
      <w:r w:rsidR="00C617F5">
        <w:rPr>
          <w:rFonts w:ascii="Times New Roman" w:hAnsi="Times New Roman"/>
          <w:sz w:val="24"/>
          <w:szCs w:val="24"/>
        </w:rPr>
        <w:t>K</w:t>
      </w:r>
      <w:r w:rsidR="00575175" w:rsidRPr="00014FD2">
        <w:rPr>
          <w:rFonts w:ascii="Times New Roman" w:hAnsi="Times New Roman"/>
          <w:sz w:val="24"/>
          <w:szCs w:val="24"/>
        </w:rPr>
        <w:t xml:space="preserve">andidato sutikimo </w:t>
      </w:r>
      <w:r w:rsidR="00575175">
        <w:rPr>
          <w:rFonts w:ascii="Times New Roman" w:hAnsi="Times New Roman"/>
          <w:sz w:val="24"/>
          <w:szCs w:val="24"/>
        </w:rPr>
        <w:t xml:space="preserve">negali </w:t>
      </w:r>
      <w:r w:rsidR="00575175" w:rsidRPr="00014FD2">
        <w:rPr>
          <w:rFonts w:ascii="Times New Roman" w:hAnsi="Times New Roman"/>
          <w:sz w:val="24"/>
          <w:szCs w:val="24"/>
        </w:rPr>
        <w:t>atskleisti tretiesiems asmenims jokios su jo dalyvavimu derybose susijusios informacijos</w:t>
      </w:r>
      <w:r w:rsidR="00857E67">
        <w:rPr>
          <w:rFonts w:ascii="Times New Roman" w:hAnsi="Times New Roman"/>
          <w:sz w:val="24"/>
          <w:szCs w:val="24"/>
        </w:rPr>
        <w:t>;</w:t>
      </w:r>
    </w:p>
    <w:p w14:paraId="6E6826EC" w14:textId="27D79D86" w:rsidR="00F31599" w:rsidRDefault="00D26C3B" w:rsidP="007F0B5A">
      <w:pPr>
        <w:pStyle w:val="Betarp"/>
        <w:spacing w:line="360" w:lineRule="auto"/>
        <w:ind w:firstLine="720"/>
        <w:jc w:val="both"/>
        <w:rPr>
          <w:rFonts w:ascii="Times New Roman" w:hAnsi="Times New Roman"/>
          <w:sz w:val="24"/>
          <w:szCs w:val="24"/>
        </w:rPr>
      </w:pPr>
      <w:r>
        <w:rPr>
          <w:rFonts w:ascii="Times New Roman" w:hAnsi="Times New Roman"/>
          <w:sz w:val="24"/>
          <w:szCs w:val="24"/>
        </w:rPr>
        <w:t>5</w:t>
      </w:r>
      <w:r w:rsidR="00FC5E7A">
        <w:rPr>
          <w:rFonts w:ascii="Times New Roman" w:hAnsi="Times New Roman"/>
          <w:sz w:val="24"/>
          <w:szCs w:val="24"/>
        </w:rPr>
        <w:t>2</w:t>
      </w:r>
      <w:r w:rsidR="00F31599">
        <w:rPr>
          <w:rFonts w:ascii="Times New Roman" w:hAnsi="Times New Roman"/>
          <w:sz w:val="24"/>
          <w:szCs w:val="24"/>
        </w:rPr>
        <w:t>.4</w:t>
      </w:r>
      <w:r w:rsidR="00857E67">
        <w:rPr>
          <w:rFonts w:ascii="Times New Roman" w:hAnsi="Times New Roman"/>
          <w:sz w:val="24"/>
          <w:szCs w:val="24"/>
        </w:rPr>
        <w:t xml:space="preserve">. </w:t>
      </w:r>
      <w:r w:rsidR="00F31599">
        <w:rPr>
          <w:rFonts w:ascii="Times New Roman" w:hAnsi="Times New Roman"/>
          <w:sz w:val="24"/>
          <w:szCs w:val="24"/>
        </w:rPr>
        <w:t>turi teisę prašyti mažinti kainą</w:t>
      </w:r>
      <w:r w:rsidR="00857E67">
        <w:rPr>
          <w:rFonts w:ascii="Times New Roman" w:hAnsi="Times New Roman"/>
          <w:sz w:val="24"/>
          <w:szCs w:val="24"/>
        </w:rPr>
        <w:t>.</w:t>
      </w:r>
    </w:p>
    <w:p w14:paraId="5CFB477B" w14:textId="5454A87E" w:rsidR="00E30B8C" w:rsidRDefault="00D26C3B" w:rsidP="007F0B5A">
      <w:pPr>
        <w:pStyle w:val="Betarp"/>
        <w:spacing w:line="360" w:lineRule="auto"/>
        <w:ind w:firstLine="720"/>
        <w:jc w:val="both"/>
        <w:rPr>
          <w:rFonts w:ascii="Times New Roman" w:hAnsi="Times New Roman"/>
          <w:sz w:val="24"/>
          <w:szCs w:val="24"/>
        </w:rPr>
      </w:pPr>
      <w:r>
        <w:rPr>
          <w:rFonts w:ascii="Times New Roman" w:hAnsi="Times New Roman"/>
          <w:sz w:val="24"/>
          <w:szCs w:val="24"/>
        </w:rPr>
        <w:t>5</w:t>
      </w:r>
      <w:r w:rsidR="00FC5E7A">
        <w:rPr>
          <w:rFonts w:ascii="Times New Roman" w:hAnsi="Times New Roman"/>
          <w:sz w:val="24"/>
          <w:szCs w:val="24"/>
        </w:rPr>
        <w:t>3</w:t>
      </w:r>
      <w:r w:rsidR="00095ADC" w:rsidRPr="00014FD2">
        <w:rPr>
          <w:rFonts w:ascii="Times New Roman" w:hAnsi="Times New Roman"/>
          <w:sz w:val="24"/>
          <w:szCs w:val="24"/>
        </w:rPr>
        <w:t xml:space="preserve">. </w:t>
      </w:r>
      <w:r w:rsidR="00E30B8C" w:rsidRPr="00014FD2">
        <w:rPr>
          <w:rFonts w:ascii="Times New Roman" w:hAnsi="Times New Roman"/>
          <w:sz w:val="24"/>
          <w:szCs w:val="24"/>
        </w:rPr>
        <w:t>Derybos protokoluojamos</w:t>
      </w:r>
      <w:r w:rsidR="0071027F">
        <w:rPr>
          <w:rFonts w:ascii="Times New Roman" w:hAnsi="Times New Roman"/>
          <w:sz w:val="24"/>
          <w:szCs w:val="24"/>
        </w:rPr>
        <w:t xml:space="preserve">. </w:t>
      </w:r>
      <w:r w:rsidR="00E30B8C" w:rsidRPr="00014FD2">
        <w:rPr>
          <w:rFonts w:ascii="Times New Roman" w:hAnsi="Times New Roman"/>
          <w:sz w:val="24"/>
          <w:szCs w:val="24"/>
        </w:rPr>
        <w:t>Derybų protokolą</w:t>
      </w:r>
      <w:r w:rsidR="0071027F">
        <w:rPr>
          <w:rFonts w:ascii="Times New Roman" w:hAnsi="Times New Roman"/>
          <w:sz w:val="24"/>
          <w:szCs w:val="24"/>
        </w:rPr>
        <w:t xml:space="preserve"> (</w:t>
      </w:r>
      <w:r w:rsidR="00857E67">
        <w:rPr>
          <w:rFonts w:ascii="Times New Roman" w:hAnsi="Times New Roman"/>
          <w:sz w:val="24"/>
          <w:szCs w:val="24"/>
        </w:rPr>
        <w:t>6 p</w:t>
      </w:r>
      <w:r w:rsidR="0071027F">
        <w:rPr>
          <w:rFonts w:ascii="Times New Roman" w:hAnsi="Times New Roman"/>
          <w:sz w:val="24"/>
          <w:szCs w:val="24"/>
        </w:rPr>
        <w:t xml:space="preserve">riedas) </w:t>
      </w:r>
      <w:r w:rsidR="00E30B8C" w:rsidRPr="00014FD2">
        <w:rPr>
          <w:rFonts w:ascii="Times New Roman" w:hAnsi="Times New Roman"/>
          <w:sz w:val="24"/>
          <w:szCs w:val="24"/>
        </w:rPr>
        <w:t xml:space="preserve">pasirašo </w:t>
      </w:r>
      <w:r w:rsidR="00B86535" w:rsidRPr="00014FD2">
        <w:rPr>
          <w:rFonts w:ascii="Times New Roman" w:hAnsi="Times New Roman"/>
          <w:sz w:val="24"/>
          <w:szCs w:val="24"/>
        </w:rPr>
        <w:t>K</w:t>
      </w:r>
      <w:r w:rsidR="00E30B8C" w:rsidRPr="00014FD2">
        <w:rPr>
          <w:rFonts w:ascii="Times New Roman" w:hAnsi="Times New Roman"/>
          <w:sz w:val="24"/>
          <w:szCs w:val="24"/>
        </w:rPr>
        <w:t xml:space="preserve">omisijos pirmininkas, jos nariai ir </w:t>
      </w:r>
      <w:r w:rsidR="00C617F5">
        <w:rPr>
          <w:rFonts w:ascii="Times New Roman" w:hAnsi="Times New Roman"/>
          <w:sz w:val="24"/>
          <w:szCs w:val="24"/>
        </w:rPr>
        <w:t>K</w:t>
      </w:r>
      <w:r w:rsidR="00E30B8C" w:rsidRPr="00014FD2">
        <w:rPr>
          <w:rFonts w:ascii="Times New Roman" w:hAnsi="Times New Roman"/>
          <w:sz w:val="24"/>
          <w:szCs w:val="24"/>
        </w:rPr>
        <w:t>andidatas, su kuriuo derėtasi, arba jo įgaliotas atstovas</w:t>
      </w:r>
      <w:r w:rsidR="00CC3233" w:rsidRPr="00014FD2">
        <w:rPr>
          <w:rFonts w:ascii="Times New Roman" w:hAnsi="Times New Roman"/>
          <w:sz w:val="24"/>
          <w:szCs w:val="24"/>
        </w:rPr>
        <w:t xml:space="preserve">, turintis įgaliojimą, suteikiantį teisę asmeniui derėtis ir sudaryti </w:t>
      </w:r>
      <w:r w:rsidR="00C617F5">
        <w:rPr>
          <w:rFonts w:ascii="Times New Roman" w:hAnsi="Times New Roman"/>
          <w:sz w:val="24"/>
          <w:szCs w:val="24"/>
        </w:rPr>
        <w:t>p</w:t>
      </w:r>
      <w:r w:rsidR="00CC3233" w:rsidRPr="00014FD2">
        <w:rPr>
          <w:rFonts w:ascii="Times New Roman" w:hAnsi="Times New Roman"/>
          <w:sz w:val="24"/>
          <w:szCs w:val="24"/>
        </w:rPr>
        <w:t>irkimo</w:t>
      </w:r>
      <w:r w:rsidR="00856F10">
        <w:rPr>
          <w:rFonts w:ascii="Times New Roman" w:hAnsi="Times New Roman"/>
          <w:sz w:val="24"/>
          <w:szCs w:val="24"/>
        </w:rPr>
        <w:t xml:space="preserve"> </w:t>
      </w:r>
      <w:r w:rsidR="00C617F5">
        <w:rPr>
          <w:rFonts w:ascii="Times New Roman" w:hAnsi="Times New Roman"/>
          <w:sz w:val="24"/>
          <w:szCs w:val="24"/>
        </w:rPr>
        <w:t>-</w:t>
      </w:r>
      <w:r w:rsidR="00856F10">
        <w:rPr>
          <w:rFonts w:ascii="Times New Roman" w:hAnsi="Times New Roman"/>
          <w:sz w:val="24"/>
          <w:szCs w:val="24"/>
        </w:rPr>
        <w:t xml:space="preserve"> </w:t>
      </w:r>
      <w:r w:rsidR="00C617F5">
        <w:rPr>
          <w:rFonts w:ascii="Times New Roman" w:hAnsi="Times New Roman"/>
          <w:sz w:val="24"/>
          <w:szCs w:val="24"/>
        </w:rPr>
        <w:t>pardavimo</w:t>
      </w:r>
      <w:r w:rsidR="00CC3233" w:rsidRPr="00014FD2">
        <w:rPr>
          <w:rFonts w:ascii="Times New Roman" w:hAnsi="Times New Roman"/>
          <w:sz w:val="24"/>
          <w:szCs w:val="24"/>
        </w:rPr>
        <w:t xml:space="preserve"> sutartį. </w:t>
      </w:r>
      <w:r w:rsidR="0071027F">
        <w:rPr>
          <w:rFonts w:ascii="Times New Roman" w:hAnsi="Times New Roman"/>
          <w:sz w:val="24"/>
          <w:szCs w:val="24"/>
        </w:rPr>
        <w:t>D</w:t>
      </w:r>
      <w:r w:rsidR="0071027F" w:rsidRPr="00591CF4">
        <w:rPr>
          <w:rFonts w:ascii="Times New Roman" w:hAnsi="Times New Roman"/>
          <w:sz w:val="24"/>
          <w:szCs w:val="24"/>
        </w:rPr>
        <w:t>erybų protokolas sudarytas 2 (dviem) egzemplioriais, turinčiais vienodą juridinę galią – po vieną kiekvienai šaliai.</w:t>
      </w:r>
    </w:p>
    <w:p w14:paraId="12AE7A46" w14:textId="4ED0C722" w:rsidR="00575175" w:rsidRPr="00014FD2" w:rsidRDefault="00D26C3B" w:rsidP="007F0B5A">
      <w:pPr>
        <w:pStyle w:val="Betarp"/>
        <w:spacing w:line="360" w:lineRule="auto"/>
        <w:ind w:firstLine="720"/>
        <w:jc w:val="both"/>
        <w:rPr>
          <w:rFonts w:ascii="Times New Roman" w:hAnsi="Times New Roman"/>
          <w:sz w:val="24"/>
          <w:szCs w:val="24"/>
        </w:rPr>
      </w:pPr>
      <w:r>
        <w:rPr>
          <w:rFonts w:ascii="Times New Roman" w:hAnsi="Times New Roman"/>
          <w:sz w:val="24"/>
          <w:szCs w:val="24"/>
        </w:rPr>
        <w:t>5</w:t>
      </w:r>
      <w:r w:rsidR="00FC5E7A">
        <w:rPr>
          <w:rFonts w:ascii="Times New Roman" w:hAnsi="Times New Roman"/>
          <w:sz w:val="24"/>
          <w:szCs w:val="24"/>
        </w:rPr>
        <w:t>4</w:t>
      </w:r>
      <w:r w:rsidR="00575175">
        <w:rPr>
          <w:rFonts w:ascii="Times New Roman" w:hAnsi="Times New Roman"/>
          <w:sz w:val="24"/>
          <w:szCs w:val="24"/>
        </w:rPr>
        <w:t>.</w:t>
      </w:r>
      <w:r w:rsidR="00575175" w:rsidRPr="00575175">
        <w:rPr>
          <w:rFonts w:asciiTheme="minorHAnsi" w:eastAsiaTheme="minorHAnsi" w:hAnsiTheme="minorHAnsi" w:cstheme="minorBidi"/>
          <w:lang w:eastAsia="en-US"/>
        </w:rPr>
        <w:t xml:space="preserve"> </w:t>
      </w:r>
      <w:r w:rsidR="00575175" w:rsidRPr="00575175">
        <w:rPr>
          <w:rFonts w:ascii="Times New Roman" w:hAnsi="Times New Roman"/>
          <w:sz w:val="24"/>
          <w:szCs w:val="24"/>
        </w:rPr>
        <w:t xml:space="preserve">Derybų metu </w:t>
      </w:r>
      <w:r w:rsidR="00686C59">
        <w:rPr>
          <w:rFonts w:ascii="Times New Roman" w:hAnsi="Times New Roman"/>
          <w:sz w:val="24"/>
          <w:szCs w:val="24"/>
        </w:rPr>
        <w:t>K</w:t>
      </w:r>
      <w:r w:rsidR="00575175" w:rsidRPr="00575175">
        <w:rPr>
          <w:rFonts w:ascii="Times New Roman" w:hAnsi="Times New Roman"/>
          <w:sz w:val="24"/>
          <w:szCs w:val="24"/>
        </w:rPr>
        <w:t xml:space="preserve">omisija derasi dėl kainos ir dėl techninių, ekonominių ir kitokių pirkimo dokumentuose nustatytų </w:t>
      </w:r>
      <w:r w:rsidR="00B419EB">
        <w:rPr>
          <w:rFonts w:ascii="Times New Roman" w:hAnsi="Times New Roman"/>
          <w:sz w:val="24"/>
          <w:szCs w:val="24"/>
        </w:rPr>
        <w:t>S</w:t>
      </w:r>
      <w:r w:rsidR="00575175" w:rsidRPr="00575175">
        <w:rPr>
          <w:rFonts w:ascii="Times New Roman" w:hAnsi="Times New Roman"/>
          <w:sz w:val="24"/>
          <w:szCs w:val="24"/>
        </w:rPr>
        <w:t xml:space="preserve">ąlygų, siekdama ekonomiškai naudingiausio rezultato. Perkančioji organizacija užtikrina, kad atliekant </w:t>
      </w:r>
      <w:r w:rsidR="00C617F5">
        <w:rPr>
          <w:rFonts w:ascii="Times New Roman" w:hAnsi="Times New Roman"/>
          <w:sz w:val="24"/>
          <w:szCs w:val="24"/>
        </w:rPr>
        <w:t>P</w:t>
      </w:r>
      <w:r w:rsidR="00575175" w:rsidRPr="00575175">
        <w:rPr>
          <w:rFonts w:ascii="Times New Roman" w:hAnsi="Times New Roman"/>
          <w:sz w:val="24"/>
          <w:szCs w:val="24"/>
        </w:rPr>
        <w:t>irkimo procedūras bus laikomasi lygiateisiškumo, nediskriminavimo, abipusio pripažinimo, proporcingumo ir skaidrumo principų</w:t>
      </w:r>
      <w:r w:rsidR="00251933">
        <w:rPr>
          <w:rFonts w:ascii="Times New Roman" w:hAnsi="Times New Roman"/>
          <w:sz w:val="24"/>
          <w:szCs w:val="24"/>
        </w:rPr>
        <w:t>.</w:t>
      </w:r>
    </w:p>
    <w:p w14:paraId="2EF231DF" w14:textId="3A7449A1" w:rsidR="00E30B8C" w:rsidRDefault="00617938" w:rsidP="007F0B5A">
      <w:pPr>
        <w:pStyle w:val="Betarp"/>
        <w:spacing w:line="360" w:lineRule="auto"/>
        <w:ind w:firstLine="720"/>
        <w:jc w:val="both"/>
        <w:rPr>
          <w:rFonts w:ascii="Times New Roman" w:hAnsi="Times New Roman"/>
          <w:sz w:val="24"/>
          <w:szCs w:val="24"/>
        </w:rPr>
      </w:pPr>
      <w:r>
        <w:rPr>
          <w:rFonts w:ascii="Times New Roman" w:hAnsi="Times New Roman"/>
          <w:sz w:val="24"/>
          <w:szCs w:val="24"/>
        </w:rPr>
        <w:t>5</w:t>
      </w:r>
      <w:r w:rsidR="00FC5E7A">
        <w:rPr>
          <w:rFonts w:ascii="Times New Roman" w:hAnsi="Times New Roman"/>
          <w:sz w:val="24"/>
          <w:szCs w:val="24"/>
        </w:rPr>
        <w:t>5</w:t>
      </w:r>
      <w:r w:rsidR="00095ADC" w:rsidRPr="00014FD2">
        <w:rPr>
          <w:rFonts w:ascii="Times New Roman" w:hAnsi="Times New Roman"/>
          <w:sz w:val="24"/>
          <w:szCs w:val="24"/>
        </w:rPr>
        <w:t xml:space="preserve">. </w:t>
      </w:r>
      <w:r w:rsidR="00E30B8C" w:rsidRPr="00014FD2">
        <w:rPr>
          <w:rFonts w:ascii="Times New Roman" w:hAnsi="Times New Roman"/>
          <w:sz w:val="24"/>
          <w:szCs w:val="24"/>
        </w:rPr>
        <w:t xml:space="preserve">Derybos su </w:t>
      </w:r>
      <w:r w:rsidR="00C617F5">
        <w:rPr>
          <w:rFonts w:ascii="Times New Roman" w:hAnsi="Times New Roman"/>
          <w:sz w:val="24"/>
          <w:szCs w:val="24"/>
        </w:rPr>
        <w:t>K</w:t>
      </w:r>
      <w:r w:rsidR="00E30B8C" w:rsidRPr="00014FD2">
        <w:rPr>
          <w:rFonts w:ascii="Times New Roman" w:hAnsi="Times New Roman"/>
          <w:sz w:val="24"/>
          <w:szCs w:val="24"/>
        </w:rPr>
        <w:t xml:space="preserve">andidatu laikomos įvykusiomis ir pasibaigusiomis, </w:t>
      </w:r>
      <w:r w:rsidR="009E0DEF">
        <w:rPr>
          <w:rFonts w:ascii="Times New Roman" w:hAnsi="Times New Roman"/>
          <w:sz w:val="24"/>
          <w:szCs w:val="24"/>
        </w:rPr>
        <w:t xml:space="preserve">kai </w:t>
      </w:r>
      <w:r w:rsidR="00CD43A1">
        <w:rPr>
          <w:rFonts w:ascii="Times New Roman" w:hAnsi="Times New Roman"/>
          <w:sz w:val="24"/>
          <w:szCs w:val="24"/>
        </w:rPr>
        <w:t xml:space="preserve">galutinai </w:t>
      </w:r>
      <w:r w:rsidR="00E30B8C" w:rsidRPr="00014FD2">
        <w:rPr>
          <w:rFonts w:ascii="Times New Roman" w:hAnsi="Times New Roman"/>
          <w:sz w:val="24"/>
          <w:szCs w:val="24"/>
        </w:rPr>
        <w:t>susitariama dėl kainos</w:t>
      </w:r>
      <w:r w:rsidR="00CD43A1">
        <w:rPr>
          <w:rFonts w:ascii="Times New Roman" w:hAnsi="Times New Roman"/>
          <w:sz w:val="24"/>
          <w:szCs w:val="24"/>
        </w:rPr>
        <w:t xml:space="preserve"> ir (ar) </w:t>
      </w:r>
      <w:r w:rsidR="00C617F5">
        <w:rPr>
          <w:rFonts w:ascii="Times New Roman" w:hAnsi="Times New Roman"/>
          <w:sz w:val="24"/>
          <w:szCs w:val="24"/>
        </w:rPr>
        <w:t>P</w:t>
      </w:r>
      <w:r w:rsidR="00515DCE" w:rsidRPr="00014FD2">
        <w:rPr>
          <w:rFonts w:ascii="Times New Roman" w:hAnsi="Times New Roman"/>
          <w:sz w:val="24"/>
          <w:szCs w:val="24"/>
        </w:rPr>
        <w:t xml:space="preserve">irkimo </w:t>
      </w:r>
      <w:r w:rsidR="00B419EB">
        <w:rPr>
          <w:rFonts w:ascii="Times New Roman" w:hAnsi="Times New Roman"/>
          <w:sz w:val="24"/>
          <w:szCs w:val="24"/>
        </w:rPr>
        <w:t>S</w:t>
      </w:r>
      <w:r w:rsidR="00515DCE" w:rsidRPr="00014FD2">
        <w:rPr>
          <w:rFonts w:ascii="Times New Roman" w:hAnsi="Times New Roman"/>
          <w:sz w:val="24"/>
          <w:szCs w:val="24"/>
        </w:rPr>
        <w:t>ąlygų</w:t>
      </w:r>
      <w:r w:rsidR="00CD43A1">
        <w:rPr>
          <w:rFonts w:ascii="Times New Roman" w:hAnsi="Times New Roman"/>
          <w:sz w:val="24"/>
          <w:szCs w:val="24"/>
        </w:rPr>
        <w:t>,</w:t>
      </w:r>
      <w:r w:rsidR="00515DCE" w:rsidRPr="00014FD2">
        <w:rPr>
          <w:rFonts w:ascii="Times New Roman" w:hAnsi="Times New Roman"/>
          <w:sz w:val="24"/>
          <w:szCs w:val="24"/>
        </w:rPr>
        <w:t xml:space="preserve"> </w:t>
      </w:r>
      <w:r w:rsidR="004B6028" w:rsidRPr="00014FD2">
        <w:rPr>
          <w:rFonts w:ascii="Times New Roman" w:hAnsi="Times New Roman"/>
          <w:sz w:val="24"/>
          <w:szCs w:val="24"/>
        </w:rPr>
        <w:t xml:space="preserve">ir </w:t>
      </w:r>
      <w:r w:rsidR="00E30B8C" w:rsidRPr="00014FD2">
        <w:rPr>
          <w:rFonts w:ascii="Times New Roman" w:hAnsi="Times New Roman"/>
          <w:sz w:val="24"/>
          <w:szCs w:val="24"/>
        </w:rPr>
        <w:t xml:space="preserve">kai derybų rezultatai atitinka </w:t>
      </w:r>
      <w:r w:rsidR="00C617F5">
        <w:rPr>
          <w:rFonts w:ascii="Times New Roman" w:hAnsi="Times New Roman"/>
          <w:sz w:val="24"/>
          <w:szCs w:val="24"/>
        </w:rPr>
        <w:t>P</w:t>
      </w:r>
      <w:r w:rsidR="00E30B8C" w:rsidRPr="00014FD2">
        <w:rPr>
          <w:rFonts w:ascii="Times New Roman" w:hAnsi="Times New Roman"/>
          <w:sz w:val="24"/>
          <w:szCs w:val="24"/>
        </w:rPr>
        <w:t>irkimo dokumentus.</w:t>
      </w:r>
    </w:p>
    <w:p w14:paraId="422C9A12" w14:textId="236B5209" w:rsidR="00575175" w:rsidRPr="00014FD2" w:rsidRDefault="00617938" w:rsidP="007F0B5A">
      <w:pPr>
        <w:pStyle w:val="Betarp"/>
        <w:spacing w:line="360" w:lineRule="auto"/>
        <w:ind w:firstLine="720"/>
        <w:jc w:val="both"/>
        <w:rPr>
          <w:rFonts w:ascii="Times New Roman" w:hAnsi="Times New Roman"/>
          <w:sz w:val="24"/>
          <w:szCs w:val="24"/>
        </w:rPr>
      </w:pPr>
      <w:r>
        <w:rPr>
          <w:rFonts w:ascii="Times New Roman" w:hAnsi="Times New Roman"/>
          <w:sz w:val="24"/>
          <w:szCs w:val="24"/>
        </w:rPr>
        <w:t>5</w:t>
      </w:r>
      <w:r w:rsidR="00FC5E7A">
        <w:rPr>
          <w:rFonts w:ascii="Times New Roman" w:hAnsi="Times New Roman"/>
          <w:sz w:val="24"/>
          <w:szCs w:val="24"/>
        </w:rPr>
        <w:t>6</w:t>
      </w:r>
      <w:r w:rsidR="00575175">
        <w:rPr>
          <w:rFonts w:ascii="Times New Roman" w:hAnsi="Times New Roman"/>
          <w:sz w:val="24"/>
          <w:szCs w:val="24"/>
        </w:rPr>
        <w:t xml:space="preserve">. </w:t>
      </w:r>
      <w:r w:rsidR="00575175" w:rsidRPr="00575175">
        <w:rPr>
          <w:rFonts w:ascii="Times New Roman" w:hAnsi="Times New Roman"/>
          <w:sz w:val="24"/>
          <w:szCs w:val="24"/>
        </w:rPr>
        <w:t xml:space="preserve">Komisija, </w:t>
      </w:r>
      <w:r w:rsidR="00CD43A1">
        <w:rPr>
          <w:rFonts w:ascii="Times New Roman" w:hAnsi="Times New Roman"/>
          <w:sz w:val="24"/>
          <w:szCs w:val="24"/>
        </w:rPr>
        <w:t xml:space="preserve">prieš </w:t>
      </w:r>
      <w:r w:rsidR="00575175" w:rsidRPr="00575175">
        <w:rPr>
          <w:rFonts w:ascii="Times New Roman" w:hAnsi="Times New Roman"/>
          <w:sz w:val="24"/>
          <w:szCs w:val="24"/>
        </w:rPr>
        <w:t xml:space="preserve">priimdama sprendimą dėl laimėjusio (-ių) </w:t>
      </w:r>
      <w:r w:rsidR="00760A5F">
        <w:rPr>
          <w:rFonts w:ascii="Times New Roman" w:hAnsi="Times New Roman"/>
          <w:sz w:val="24"/>
          <w:szCs w:val="24"/>
        </w:rPr>
        <w:t>K</w:t>
      </w:r>
      <w:r w:rsidR="00575175" w:rsidRPr="00575175">
        <w:rPr>
          <w:rFonts w:ascii="Times New Roman" w:hAnsi="Times New Roman"/>
          <w:sz w:val="24"/>
          <w:szCs w:val="24"/>
        </w:rPr>
        <w:t xml:space="preserve">andidato (-ų), vadovaujasi </w:t>
      </w:r>
      <w:r w:rsidR="00C617F5">
        <w:rPr>
          <w:rFonts w:ascii="Times New Roman" w:hAnsi="Times New Roman"/>
          <w:sz w:val="24"/>
          <w:szCs w:val="24"/>
        </w:rPr>
        <w:t>P</w:t>
      </w:r>
      <w:r w:rsidR="00575175" w:rsidRPr="00575175">
        <w:rPr>
          <w:rFonts w:ascii="Times New Roman" w:hAnsi="Times New Roman"/>
          <w:sz w:val="24"/>
          <w:szCs w:val="24"/>
        </w:rPr>
        <w:t>irkimo dokumentuose nustatytais vertinimo kriterijais</w:t>
      </w:r>
      <w:r w:rsidR="007D14E4">
        <w:rPr>
          <w:rFonts w:ascii="Times New Roman" w:hAnsi="Times New Roman"/>
          <w:sz w:val="24"/>
          <w:szCs w:val="24"/>
        </w:rPr>
        <w:t>;</w:t>
      </w:r>
      <w:r w:rsidR="00575175" w:rsidRPr="00575175">
        <w:rPr>
          <w:rFonts w:ascii="Times New Roman" w:hAnsi="Times New Roman"/>
          <w:sz w:val="24"/>
          <w:szCs w:val="24"/>
        </w:rPr>
        <w:t xml:space="preserve"> </w:t>
      </w:r>
      <w:r w:rsidR="007D14E4">
        <w:rPr>
          <w:rFonts w:ascii="Times New Roman" w:hAnsi="Times New Roman"/>
          <w:sz w:val="24"/>
          <w:szCs w:val="24"/>
        </w:rPr>
        <w:t xml:space="preserve">vadovaujantis </w:t>
      </w:r>
      <w:r w:rsidR="007D14E4" w:rsidRPr="00F46DB2">
        <w:rPr>
          <w:rFonts w:ascii="Times New Roman" w:hAnsi="Times New Roman"/>
          <w:sz w:val="24"/>
          <w:szCs w:val="24"/>
        </w:rPr>
        <w:t xml:space="preserve">Sąlygų </w:t>
      </w:r>
      <w:r w:rsidR="00DE0370" w:rsidRPr="00F46DB2">
        <w:rPr>
          <w:rFonts w:ascii="Times New Roman" w:hAnsi="Times New Roman"/>
          <w:sz w:val="24"/>
          <w:szCs w:val="24"/>
        </w:rPr>
        <w:t>6</w:t>
      </w:r>
      <w:r w:rsidR="00F46DB2" w:rsidRPr="00F46DB2">
        <w:rPr>
          <w:rFonts w:ascii="Times New Roman" w:hAnsi="Times New Roman"/>
          <w:sz w:val="24"/>
          <w:szCs w:val="24"/>
        </w:rPr>
        <w:t>7</w:t>
      </w:r>
      <w:r w:rsidR="007D14E4" w:rsidRPr="00F46DB2">
        <w:rPr>
          <w:rFonts w:ascii="Times New Roman" w:hAnsi="Times New Roman"/>
          <w:sz w:val="24"/>
          <w:szCs w:val="24"/>
        </w:rPr>
        <w:t xml:space="preserve"> punktu </w:t>
      </w:r>
      <w:r w:rsidR="007D14E4">
        <w:rPr>
          <w:rFonts w:ascii="Times New Roman" w:hAnsi="Times New Roman"/>
          <w:sz w:val="24"/>
          <w:szCs w:val="24"/>
        </w:rPr>
        <w:t>apskaičiuot</w:t>
      </w:r>
      <w:r w:rsidR="00DF5DBC">
        <w:rPr>
          <w:rFonts w:ascii="Times New Roman" w:hAnsi="Times New Roman"/>
          <w:sz w:val="24"/>
          <w:szCs w:val="24"/>
        </w:rPr>
        <w:t>u</w:t>
      </w:r>
      <w:r w:rsidR="007D14E4">
        <w:rPr>
          <w:rFonts w:ascii="Times New Roman" w:hAnsi="Times New Roman"/>
          <w:sz w:val="24"/>
          <w:szCs w:val="24"/>
        </w:rPr>
        <w:t xml:space="preserve"> ekonomin</w:t>
      </w:r>
      <w:r w:rsidR="00DF5DBC">
        <w:rPr>
          <w:rFonts w:ascii="Times New Roman" w:hAnsi="Times New Roman"/>
          <w:sz w:val="24"/>
          <w:szCs w:val="24"/>
        </w:rPr>
        <w:t>iu</w:t>
      </w:r>
      <w:r w:rsidR="007D14E4">
        <w:rPr>
          <w:rFonts w:ascii="Times New Roman" w:hAnsi="Times New Roman"/>
          <w:sz w:val="24"/>
          <w:szCs w:val="24"/>
        </w:rPr>
        <w:t xml:space="preserve"> naudingum</w:t>
      </w:r>
      <w:r w:rsidR="00DF5DBC">
        <w:rPr>
          <w:rFonts w:ascii="Times New Roman" w:hAnsi="Times New Roman"/>
          <w:sz w:val="24"/>
          <w:szCs w:val="24"/>
        </w:rPr>
        <w:t>u</w:t>
      </w:r>
      <w:r w:rsidR="007D14E4">
        <w:rPr>
          <w:rFonts w:ascii="Times New Roman" w:hAnsi="Times New Roman"/>
          <w:sz w:val="24"/>
          <w:szCs w:val="24"/>
        </w:rPr>
        <w:t xml:space="preserve">; </w:t>
      </w:r>
      <w:r w:rsidR="00575175" w:rsidRPr="00575175">
        <w:rPr>
          <w:rFonts w:ascii="Times New Roman" w:hAnsi="Times New Roman"/>
          <w:sz w:val="24"/>
          <w:szCs w:val="24"/>
        </w:rPr>
        <w:t>vertina</w:t>
      </w:r>
      <w:r w:rsidR="007D14E4">
        <w:rPr>
          <w:rFonts w:ascii="Times New Roman" w:hAnsi="Times New Roman"/>
          <w:sz w:val="24"/>
          <w:szCs w:val="24"/>
        </w:rPr>
        <w:t>mais</w:t>
      </w:r>
      <w:r w:rsidR="00575175" w:rsidRPr="00575175">
        <w:rPr>
          <w:rFonts w:ascii="Times New Roman" w:hAnsi="Times New Roman"/>
          <w:sz w:val="24"/>
          <w:szCs w:val="24"/>
        </w:rPr>
        <w:t xml:space="preserve"> siūlomų pirkti b</w:t>
      </w:r>
      <w:r w:rsidR="00686C59">
        <w:rPr>
          <w:rFonts w:ascii="Times New Roman" w:hAnsi="Times New Roman"/>
          <w:sz w:val="24"/>
          <w:szCs w:val="24"/>
        </w:rPr>
        <w:t>u</w:t>
      </w:r>
      <w:r w:rsidR="00575175" w:rsidRPr="00575175">
        <w:rPr>
          <w:rFonts w:ascii="Times New Roman" w:hAnsi="Times New Roman"/>
          <w:sz w:val="24"/>
          <w:szCs w:val="24"/>
        </w:rPr>
        <w:t>tų dokument</w:t>
      </w:r>
      <w:r w:rsidR="007D14E4">
        <w:rPr>
          <w:rFonts w:ascii="Times New Roman" w:hAnsi="Times New Roman"/>
          <w:sz w:val="24"/>
          <w:szCs w:val="24"/>
        </w:rPr>
        <w:t>ais;</w:t>
      </w:r>
      <w:r w:rsidR="00575175" w:rsidRPr="00575175">
        <w:rPr>
          <w:rFonts w:ascii="Times New Roman" w:hAnsi="Times New Roman"/>
          <w:sz w:val="24"/>
          <w:szCs w:val="24"/>
        </w:rPr>
        <w:t xml:space="preserve"> derybų rezultat</w:t>
      </w:r>
      <w:r w:rsidR="007D14E4">
        <w:rPr>
          <w:rFonts w:ascii="Times New Roman" w:hAnsi="Times New Roman"/>
          <w:sz w:val="24"/>
          <w:szCs w:val="24"/>
        </w:rPr>
        <w:t>ai</w:t>
      </w:r>
      <w:r w:rsidR="00575175" w:rsidRPr="00575175">
        <w:rPr>
          <w:rFonts w:ascii="Times New Roman" w:hAnsi="Times New Roman"/>
          <w:sz w:val="24"/>
          <w:szCs w:val="24"/>
        </w:rPr>
        <w:t xml:space="preserve">s ir </w:t>
      </w:r>
      <w:r w:rsidR="00D673A5">
        <w:rPr>
          <w:rFonts w:ascii="Times New Roman" w:hAnsi="Times New Roman"/>
          <w:sz w:val="24"/>
          <w:szCs w:val="24"/>
        </w:rPr>
        <w:t xml:space="preserve">atsižvelgia </w:t>
      </w:r>
      <w:r w:rsidR="00575175" w:rsidRPr="00575175">
        <w:rPr>
          <w:rFonts w:ascii="Times New Roman" w:hAnsi="Times New Roman"/>
          <w:sz w:val="24"/>
          <w:szCs w:val="24"/>
        </w:rPr>
        <w:t xml:space="preserve">visam </w:t>
      </w:r>
      <w:r w:rsidR="00C617F5">
        <w:rPr>
          <w:rFonts w:ascii="Times New Roman" w:hAnsi="Times New Roman"/>
          <w:sz w:val="24"/>
          <w:szCs w:val="24"/>
        </w:rPr>
        <w:t>P</w:t>
      </w:r>
      <w:r w:rsidR="00575175" w:rsidRPr="00575175">
        <w:rPr>
          <w:rFonts w:ascii="Times New Roman" w:hAnsi="Times New Roman"/>
          <w:sz w:val="24"/>
          <w:szCs w:val="24"/>
        </w:rPr>
        <w:t>irkimui numatyt</w:t>
      </w:r>
      <w:r w:rsidR="007D14E4">
        <w:rPr>
          <w:rFonts w:ascii="Times New Roman" w:hAnsi="Times New Roman"/>
          <w:sz w:val="24"/>
          <w:szCs w:val="24"/>
        </w:rPr>
        <w:t>omis</w:t>
      </w:r>
      <w:r w:rsidR="00575175" w:rsidRPr="00575175">
        <w:rPr>
          <w:rFonts w:ascii="Times New Roman" w:hAnsi="Times New Roman"/>
          <w:sz w:val="24"/>
          <w:szCs w:val="24"/>
        </w:rPr>
        <w:t xml:space="preserve"> lėš</w:t>
      </w:r>
      <w:r w:rsidR="007D14E4">
        <w:rPr>
          <w:rFonts w:ascii="Times New Roman" w:hAnsi="Times New Roman"/>
          <w:sz w:val="24"/>
          <w:szCs w:val="24"/>
        </w:rPr>
        <w:t>omis</w:t>
      </w:r>
      <w:r w:rsidR="00575175" w:rsidRPr="00575175">
        <w:rPr>
          <w:rFonts w:ascii="Times New Roman" w:hAnsi="Times New Roman"/>
          <w:sz w:val="24"/>
          <w:szCs w:val="24"/>
        </w:rPr>
        <w:t>.</w:t>
      </w:r>
    </w:p>
    <w:p w14:paraId="1C6FF8FA" w14:textId="357BB7BB" w:rsidR="00E30B8C" w:rsidRPr="00014FD2" w:rsidRDefault="00B272C3" w:rsidP="007F0B5A">
      <w:pPr>
        <w:pStyle w:val="Betarp"/>
        <w:spacing w:line="360" w:lineRule="auto"/>
        <w:ind w:firstLine="720"/>
        <w:jc w:val="both"/>
        <w:rPr>
          <w:rFonts w:ascii="Times New Roman" w:hAnsi="Times New Roman"/>
          <w:sz w:val="24"/>
          <w:szCs w:val="24"/>
        </w:rPr>
      </w:pPr>
      <w:r>
        <w:rPr>
          <w:rFonts w:ascii="Times New Roman" w:hAnsi="Times New Roman"/>
          <w:sz w:val="24"/>
          <w:szCs w:val="24"/>
        </w:rPr>
        <w:t>5</w:t>
      </w:r>
      <w:r w:rsidR="00FC5E7A">
        <w:rPr>
          <w:rFonts w:ascii="Times New Roman" w:hAnsi="Times New Roman"/>
          <w:sz w:val="24"/>
          <w:szCs w:val="24"/>
        </w:rPr>
        <w:t>7</w:t>
      </w:r>
      <w:r w:rsidR="00095ADC" w:rsidRPr="00014FD2">
        <w:rPr>
          <w:rFonts w:ascii="Times New Roman" w:hAnsi="Times New Roman"/>
          <w:sz w:val="24"/>
          <w:szCs w:val="24"/>
        </w:rPr>
        <w:t xml:space="preserve">. </w:t>
      </w:r>
      <w:r w:rsidR="001D7F3F">
        <w:rPr>
          <w:rFonts w:ascii="Times New Roman" w:hAnsi="Times New Roman"/>
          <w:sz w:val="24"/>
          <w:szCs w:val="24"/>
        </w:rPr>
        <w:t xml:space="preserve">Komisija, </w:t>
      </w:r>
      <w:r w:rsidR="00787A3A" w:rsidRPr="00787A3A">
        <w:rPr>
          <w:rFonts w:ascii="Times New Roman" w:hAnsi="Times New Roman"/>
          <w:sz w:val="24"/>
          <w:szCs w:val="24"/>
        </w:rPr>
        <w:t xml:space="preserve">atsižvelgdama į derybų rezultatus, </w:t>
      </w:r>
      <w:r w:rsidR="00787A3A" w:rsidRPr="00511A36">
        <w:rPr>
          <w:rFonts w:ascii="Times New Roman" w:hAnsi="Times New Roman"/>
          <w:sz w:val="24"/>
          <w:szCs w:val="24"/>
        </w:rPr>
        <w:t>sudaro pasiūlymų eilę</w:t>
      </w:r>
      <w:r w:rsidR="000B02E1">
        <w:rPr>
          <w:rFonts w:ascii="Times New Roman" w:hAnsi="Times New Roman"/>
          <w:sz w:val="24"/>
          <w:szCs w:val="24"/>
        </w:rPr>
        <w:t xml:space="preserve"> (</w:t>
      </w:r>
      <w:r w:rsidR="0071163E">
        <w:rPr>
          <w:rFonts w:ascii="Times New Roman" w:hAnsi="Times New Roman"/>
          <w:sz w:val="24"/>
          <w:szCs w:val="24"/>
        </w:rPr>
        <w:t>4 priedas</w:t>
      </w:r>
      <w:r w:rsidR="000B02E1">
        <w:rPr>
          <w:rFonts w:ascii="Times New Roman" w:hAnsi="Times New Roman"/>
          <w:sz w:val="24"/>
          <w:szCs w:val="24"/>
        </w:rPr>
        <w:t>)</w:t>
      </w:r>
      <w:r w:rsidR="00787A3A" w:rsidRPr="00511A36">
        <w:rPr>
          <w:rFonts w:ascii="Times New Roman" w:hAnsi="Times New Roman"/>
          <w:sz w:val="24"/>
          <w:szCs w:val="24"/>
        </w:rPr>
        <w:t xml:space="preserve"> </w:t>
      </w:r>
      <w:r w:rsidR="00D51FBF">
        <w:rPr>
          <w:rFonts w:ascii="Times New Roman" w:hAnsi="Times New Roman"/>
          <w:sz w:val="24"/>
          <w:szCs w:val="24"/>
        </w:rPr>
        <w:t xml:space="preserve">priskirdama </w:t>
      </w:r>
      <w:r w:rsidR="007D14E4">
        <w:rPr>
          <w:rFonts w:ascii="Times New Roman" w:hAnsi="Times New Roman"/>
          <w:sz w:val="24"/>
          <w:szCs w:val="24"/>
        </w:rPr>
        <w:t xml:space="preserve">Pirkimo dalis </w:t>
      </w:r>
      <w:r w:rsidR="00D51FBF">
        <w:rPr>
          <w:rFonts w:ascii="Times New Roman" w:hAnsi="Times New Roman"/>
          <w:sz w:val="24"/>
          <w:szCs w:val="24"/>
        </w:rPr>
        <w:t>nurodytas Sąlygų 1</w:t>
      </w:r>
      <w:r w:rsidR="00D26C3B">
        <w:rPr>
          <w:rFonts w:ascii="Times New Roman" w:hAnsi="Times New Roman"/>
          <w:sz w:val="24"/>
          <w:szCs w:val="24"/>
        </w:rPr>
        <w:t>3</w:t>
      </w:r>
      <w:r w:rsidR="00D51FBF">
        <w:rPr>
          <w:rFonts w:ascii="Times New Roman" w:hAnsi="Times New Roman"/>
          <w:sz w:val="24"/>
          <w:szCs w:val="24"/>
        </w:rPr>
        <w:t xml:space="preserve"> punkte</w:t>
      </w:r>
      <w:r w:rsidR="005607AD">
        <w:rPr>
          <w:rFonts w:ascii="Times New Roman" w:hAnsi="Times New Roman"/>
          <w:sz w:val="24"/>
          <w:szCs w:val="24"/>
        </w:rPr>
        <w:t xml:space="preserve"> </w:t>
      </w:r>
      <w:r w:rsidR="00787A3A" w:rsidRPr="00511A36">
        <w:rPr>
          <w:rFonts w:ascii="Times New Roman" w:hAnsi="Times New Roman"/>
          <w:sz w:val="24"/>
          <w:szCs w:val="24"/>
        </w:rPr>
        <w:t xml:space="preserve">ir visiems derybose dalyvavusiems </w:t>
      </w:r>
      <w:r w:rsidR="00C617F5">
        <w:rPr>
          <w:rFonts w:ascii="Times New Roman" w:hAnsi="Times New Roman"/>
          <w:sz w:val="24"/>
          <w:szCs w:val="24"/>
        </w:rPr>
        <w:t>K</w:t>
      </w:r>
      <w:r w:rsidR="00787A3A" w:rsidRPr="00511A36">
        <w:rPr>
          <w:rFonts w:ascii="Times New Roman" w:hAnsi="Times New Roman"/>
          <w:sz w:val="24"/>
          <w:szCs w:val="24"/>
        </w:rPr>
        <w:t xml:space="preserve">andidatams išsiunčia informaciją apie </w:t>
      </w:r>
      <w:r w:rsidR="00787A3A" w:rsidRPr="00520FB6">
        <w:rPr>
          <w:rFonts w:ascii="Times New Roman" w:hAnsi="Times New Roman"/>
          <w:sz w:val="24"/>
          <w:szCs w:val="24"/>
        </w:rPr>
        <w:t>derybų rezultatus</w:t>
      </w:r>
      <w:r w:rsidR="005607AD">
        <w:rPr>
          <w:rFonts w:ascii="Times New Roman" w:hAnsi="Times New Roman"/>
          <w:sz w:val="24"/>
          <w:szCs w:val="24"/>
        </w:rPr>
        <w:t>,</w:t>
      </w:r>
      <w:r w:rsidR="005607AD" w:rsidRPr="005607AD">
        <w:rPr>
          <w:rFonts w:ascii="Times New Roman" w:hAnsi="Times New Roman"/>
          <w:sz w:val="24"/>
          <w:szCs w:val="24"/>
        </w:rPr>
        <w:t xml:space="preserve"> </w:t>
      </w:r>
      <w:r w:rsidR="005607AD" w:rsidRPr="00511A36">
        <w:rPr>
          <w:rFonts w:ascii="Times New Roman" w:hAnsi="Times New Roman"/>
          <w:sz w:val="24"/>
          <w:szCs w:val="24"/>
        </w:rPr>
        <w:t>pasiūlymų eilę</w:t>
      </w:r>
      <w:r w:rsidR="005607AD">
        <w:rPr>
          <w:rFonts w:ascii="Times New Roman" w:hAnsi="Times New Roman"/>
          <w:sz w:val="24"/>
          <w:szCs w:val="24"/>
        </w:rPr>
        <w:t xml:space="preserve"> ir priskirtas Pirkimo dalis</w:t>
      </w:r>
      <w:r w:rsidR="00787A3A" w:rsidRPr="00520FB6">
        <w:rPr>
          <w:rFonts w:ascii="Times New Roman" w:hAnsi="Times New Roman"/>
          <w:sz w:val="24"/>
          <w:szCs w:val="24"/>
        </w:rPr>
        <w:t xml:space="preserve">. </w:t>
      </w:r>
      <w:r w:rsidR="00520FB6" w:rsidRPr="00520FB6">
        <w:rPr>
          <w:rFonts w:ascii="Times New Roman" w:hAnsi="Times New Roman"/>
          <w:sz w:val="24"/>
          <w:szCs w:val="24"/>
        </w:rPr>
        <w:t>Kandidatas, kurio pasiūlymas</w:t>
      </w:r>
      <w:r w:rsidR="005607AD">
        <w:rPr>
          <w:rFonts w:ascii="Times New Roman" w:hAnsi="Times New Roman"/>
          <w:sz w:val="24"/>
          <w:szCs w:val="24"/>
        </w:rPr>
        <w:t xml:space="preserve"> Pirkimo daly</w:t>
      </w:r>
      <w:r w:rsidR="00415E01">
        <w:rPr>
          <w:rFonts w:ascii="Times New Roman" w:hAnsi="Times New Roman"/>
          <w:sz w:val="24"/>
          <w:szCs w:val="24"/>
        </w:rPr>
        <w:t>s</w:t>
      </w:r>
      <w:r w:rsidR="005607AD">
        <w:rPr>
          <w:rFonts w:ascii="Times New Roman" w:hAnsi="Times New Roman"/>
          <w:sz w:val="24"/>
          <w:szCs w:val="24"/>
        </w:rPr>
        <w:t>e</w:t>
      </w:r>
      <w:r w:rsidR="00520FB6" w:rsidRPr="00520FB6">
        <w:rPr>
          <w:rFonts w:ascii="Times New Roman" w:hAnsi="Times New Roman"/>
          <w:sz w:val="24"/>
          <w:szCs w:val="24"/>
        </w:rPr>
        <w:t xml:space="preserve"> pirmas eilėje, taip pat informuojamas apie jo pasiūlyto buto individualų vertinimą Lietuvos Respublikos turto ir verslo vertinimo pagrindų įstatymo nustatyta </w:t>
      </w:r>
      <w:r w:rsidR="00520FB6" w:rsidRPr="00520FB6">
        <w:rPr>
          <w:rFonts w:ascii="Times New Roman" w:hAnsi="Times New Roman"/>
          <w:sz w:val="24"/>
          <w:szCs w:val="24"/>
        </w:rPr>
        <w:lastRenderedPageBreak/>
        <w:t xml:space="preserve">tvarka ir pareigą sumokėti 50 procentų </w:t>
      </w:r>
      <w:r w:rsidR="00520FB6">
        <w:rPr>
          <w:rFonts w:ascii="Times New Roman" w:hAnsi="Times New Roman"/>
          <w:sz w:val="24"/>
          <w:szCs w:val="24"/>
        </w:rPr>
        <w:t>S</w:t>
      </w:r>
      <w:r w:rsidR="00520FB6" w:rsidRPr="00520FB6">
        <w:rPr>
          <w:rFonts w:ascii="Times New Roman" w:hAnsi="Times New Roman"/>
          <w:sz w:val="24"/>
          <w:szCs w:val="24"/>
        </w:rPr>
        <w:t xml:space="preserve">avivaldybės patirtų turto vertinimo išlaidų, jeigu jis nepagrįstai atsisakytų sudaryti </w:t>
      </w:r>
      <w:r w:rsidR="00C617F5">
        <w:rPr>
          <w:rFonts w:ascii="Times New Roman" w:hAnsi="Times New Roman"/>
          <w:sz w:val="24"/>
          <w:szCs w:val="24"/>
        </w:rPr>
        <w:t>P</w:t>
      </w:r>
      <w:r w:rsidR="00520FB6" w:rsidRPr="00520FB6">
        <w:rPr>
          <w:rFonts w:ascii="Times New Roman" w:hAnsi="Times New Roman"/>
          <w:sz w:val="24"/>
          <w:szCs w:val="24"/>
        </w:rPr>
        <w:t>irkimo sutartį.</w:t>
      </w:r>
    </w:p>
    <w:p w14:paraId="083EB983" w14:textId="66444411" w:rsidR="003E12C7" w:rsidRPr="0036756E" w:rsidRDefault="00B272C3" w:rsidP="007F0B5A">
      <w:pPr>
        <w:pStyle w:val="Betarp"/>
        <w:spacing w:line="360" w:lineRule="auto"/>
        <w:ind w:firstLine="720"/>
        <w:jc w:val="both"/>
        <w:rPr>
          <w:rFonts w:ascii="Times New Roman" w:hAnsi="Times New Roman"/>
          <w:sz w:val="24"/>
          <w:szCs w:val="24"/>
        </w:rPr>
      </w:pPr>
      <w:r>
        <w:rPr>
          <w:rFonts w:ascii="Times New Roman" w:hAnsi="Times New Roman"/>
          <w:sz w:val="24"/>
          <w:szCs w:val="24"/>
        </w:rPr>
        <w:t>5</w:t>
      </w:r>
      <w:r w:rsidR="00F46DB2">
        <w:rPr>
          <w:rFonts w:ascii="Times New Roman" w:hAnsi="Times New Roman"/>
          <w:sz w:val="24"/>
          <w:szCs w:val="24"/>
        </w:rPr>
        <w:t>8</w:t>
      </w:r>
      <w:r w:rsidR="00095ADC" w:rsidRPr="00014FD2">
        <w:rPr>
          <w:rFonts w:ascii="Times New Roman" w:hAnsi="Times New Roman"/>
          <w:sz w:val="24"/>
          <w:szCs w:val="24"/>
        </w:rPr>
        <w:t>.</w:t>
      </w:r>
      <w:r w:rsidR="001D7F3F">
        <w:rPr>
          <w:rFonts w:ascii="Times New Roman" w:hAnsi="Times New Roman"/>
          <w:sz w:val="24"/>
          <w:szCs w:val="24"/>
        </w:rPr>
        <w:t xml:space="preserve"> </w:t>
      </w:r>
      <w:r w:rsidR="001D7F3F" w:rsidRPr="0036756E">
        <w:rPr>
          <w:rFonts w:ascii="Times New Roman" w:hAnsi="Times New Roman"/>
          <w:sz w:val="24"/>
          <w:szCs w:val="24"/>
        </w:rPr>
        <w:t>Komisija</w:t>
      </w:r>
      <w:r w:rsidR="003E12C7" w:rsidRPr="0036756E">
        <w:rPr>
          <w:rFonts w:ascii="Times New Roman" w:hAnsi="Times New Roman"/>
          <w:sz w:val="24"/>
          <w:szCs w:val="24"/>
        </w:rPr>
        <w:t xml:space="preserve">, įsigydama nuosavybėn </w:t>
      </w:r>
      <w:r w:rsidR="00520FB6" w:rsidRPr="0036756E">
        <w:rPr>
          <w:rFonts w:ascii="Times New Roman" w:hAnsi="Times New Roman"/>
          <w:sz w:val="24"/>
          <w:szCs w:val="24"/>
        </w:rPr>
        <w:t>siūlomą butą</w:t>
      </w:r>
      <w:r w:rsidR="003E12C7" w:rsidRPr="0036756E">
        <w:rPr>
          <w:rFonts w:ascii="Times New Roman" w:hAnsi="Times New Roman"/>
          <w:sz w:val="24"/>
          <w:szCs w:val="24"/>
        </w:rPr>
        <w:t xml:space="preserve">, prieš priimdama sprendimą dėl derybas laimėjusio </w:t>
      </w:r>
      <w:r w:rsidR="00732B98">
        <w:rPr>
          <w:rFonts w:ascii="Times New Roman" w:hAnsi="Times New Roman"/>
          <w:sz w:val="24"/>
          <w:szCs w:val="24"/>
        </w:rPr>
        <w:t>K</w:t>
      </w:r>
      <w:r w:rsidR="003E12C7" w:rsidRPr="0036756E">
        <w:rPr>
          <w:rFonts w:ascii="Times New Roman" w:hAnsi="Times New Roman"/>
          <w:sz w:val="24"/>
          <w:szCs w:val="24"/>
        </w:rPr>
        <w:t xml:space="preserve">andidato, inicijuoja šio </w:t>
      </w:r>
      <w:r w:rsidR="00C617F5" w:rsidRPr="0036756E">
        <w:rPr>
          <w:rFonts w:ascii="Times New Roman" w:hAnsi="Times New Roman"/>
          <w:sz w:val="24"/>
          <w:szCs w:val="24"/>
        </w:rPr>
        <w:t>K</w:t>
      </w:r>
      <w:r w:rsidR="003E12C7" w:rsidRPr="0036756E">
        <w:rPr>
          <w:rFonts w:ascii="Times New Roman" w:hAnsi="Times New Roman"/>
          <w:sz w:val="24"/>
          <w:szCs w:val="24"/>
        </w:rPr>
        <w:t xml:space="preserve">andidato pasiūlyto </w:t>
      </w:r>
      <w:r w:rsidR="00686C59" w:rsidRPr="0036756E">
        <w:rPr>
          <w:rFonts w:ascii="Times New Roman" w:hAnsi="Times New Roman"/>
          <w:sz w:val="24"/>
          <w:szCs w:val="24"/>
        </w:rPr>
        <w:t>buto</w:t>
      </w:r>
      <w:r w:rsidR="003E12C7" w:rsidRPr="0036756E">
        <w:rPr>
          <w:rFonts w:ascii="Times New Roman" w:hAnsi="Times New Roman"/>
          <w:sz w:val="24"/>
          <w:szCs w:val="24"/>
        </w:rPr>
        <w:t xml:space="preserve"> individualų turto vertinimą Lietuvos Respublikos turto ir verslo vertinimo pagrindų įstatymo nustatyta tvarka</w:t>
      </w:r>
      <w:r w:rsidR="001D7F3F" w:rsidRPr="0036756E">
        <w:rPr>
          <w:rFonts w:ascii="Times New Roman" w:hAnsi="Times New Roman"/>
          <w:sz w:val="24"/>
          <w:szCs w:val="24"/>
        </w:rPr>
        <w:t>.</w:t>
      </w:r>
    </w:p>
    <w:p w14:paraId="77552F56" w14:textId="04D835A9" w:rsidR="00E30B8C" w:rsidRPr="0036756E" w:rsidRDefault="00B272C3" w:rsidP="007F0B5A">
      <w:pPr>
        <w:pStyle w:val="Betarp"/>
        <w:spacing w:line="360" w:lineRule="auto"/>
        <w:ind w:firstLine="720"/>
        <w:jc w:val="both"/>
        <w:rPr>
          <w:rFonts w:ascii="Times New Roman" w:hAnsi="Times New Roman"/>
          <w:sz w:val="24"/>
          <w:szCs w:val="24"/>
        </w:rPr>
      </w:pPr>
      <w:r w:rsidRPr="0036756E">
        <w:rPr>
          <w:rFonts w:ascii="Times New Roman" w:hAnsi="Times New Roman"/>
          <w:sz w:val="24"/>
          <w:szCs w:val="24"/>
        </w:rPr>
        <w:t>5</w:t>
      </w:r>
      <w:r w:rsidR="00F46DB2">
        <w:rPr>
          <w:rFonts w:ascii="Times New Roman" w:hAnsi="Times New Roman"/>
          <w:sz w:val="24"/>
          <w:szCs w:val="24"/>
        </w:rPr>
        <w:t>9</w:t>
      </w:r>
      <w:r w:rsidR="00095ADC" w:rsidRPr="0036756E">
        <w:rPr>
          <w:rFonts w:ascii="Times New Roman" w:hAnsi="Times New Roman"/>
          <w:sz w:val="24"/>
          <w:szCs w:val="24"/>
        </w:rPr>
        <w:t xml:space="preserve">. </w:t>
      </w:r>
      <w:r w:rsidR="00520FB6" w:rsidRPr="0036756E">
        <w:rPr>
          <w:rFonts w:ascii="Times New Roman" w:hAnsi="Times New Roman"/>
          <w:sz w:val="24"/>
          <w:szCs w:val="24"/>
        </w:rPr>
        <w:t>Buto</w:t>
      </w:r>
      <w:r w:rsidR="003E12C7" w:rsidRPr="0036756E">
        <w:rPr>
          <w:rFonts w:ascii="Times New Roman" w:hAnsi="Times New Roman"/>
          <w:sz w:val="24"/>
          <w:szCs w:val="24"/>
        </w:rPr>
        <w:t xml:space="preserve"> įsigijimo nuosavybėn kaina negali daugiau kaip 10</w:t>
      </w:r>
      <w:r w:rsidR="00344D42">
        <w:rPr>
          <w:rFonts w:ascii="Times New Roman" w:hAnsi="Times New Roman"/>
          <w:sz w:val="24"/>
          <w:szCs w:val="24"/>
        </w:rPr>
        <w:t xml:space="preserve"> </w:t>
      </w:r>
      <w:r w:rsidR="003E12C7" w:rsidRPr="0036756E">
        <w:rPr>
          <w:rFonts w:ascii="Times New Roman" w:hAnsi="Times New Roman"/>
          <w:sz w:val="24"/>
          <w:szCs w:val="24"/>
        </w:rPr>
        <w:t xml:space="preserve">procentų viršyti rinkos vertės, nustatytos atlikus individualų turto vertinimą pagal </w:t>
      </w:r>
      <w:r w:rsidR="00705161">
        <w:rPr>
          <w:rFonts w:ascii="Times New Roman" w:hAnsi="Times New Roman"/>
          <w:sz w:val="24"/>
          <w:szCs w:val="24"/>
        </w:rPr>
        <w:t>Sąlygų</w:t>
      </w:r>
      <w:r w:rsidR="003E12C7" w:rsidRPr="0036756E">
        <w:rPr>
          <w:rFonts w:ascii="Times New Roman" w:hAnsi="Times New Roman"/>
          <w:sz w:val="24"/>
          <w:szCs w:val="24"/>
        </w:rPr>
        <w:t xml:space="preserve"> </w:t>
      </w:r>
      <w:r w:rsidRPr="0036756E">
        <w:rPr>
          <w:rFonts w:ascii="Times New Roman" w:hAnsi="Times New Roman"/>
          <w:sz w:val="24"/>
          <w:szCs w:val="24"/>
        </w:rPr>
        <w:t>5</w:t>
      </w:r>
      <w:r w:rsidR="00F46DB2">
        <w:rPr>
          <w:rFonts w:ascii="Times New Roman" w:hAnsi="Times New Roman"/>
          <w:sz w:val="24"/>
          <w:szCs w:val="24"/>
        </w:rPr>
        <w:t>8</w:t>
      </w:r>
      <w:r w:rsidR="00344D42">
        <w:rPr>
          <w:rFonts w:ascii="Times New Roman" w:hAnsi="Times New Roman"/>
          <w:sz w:val="24"/>
          <w:szCs w:val="24"/>
        </w:rPr>
        <w:t xml:space="preserve"> </w:t>
      </w:r>
      <w:r w:rsidR="003E12C7" w:rsidRPr="0036756E">
        <w:rPr>
          <w:rFonts w:ascii="Times New Roman" w:hAnsi="Times New Roman"/>
          <w:sz w:val="24"/>
          <w:szCs w:val="24"/>
        </w:rPr>
        <w:t>punktą</w:t>
      </w:r>
      <w:r w:rsidR="00DE55E5" w:rsidRPr="0036756E">
        <w:rPr>
          <w:rFonts w:ascii="Times New Roman" w:hAnsi="Times New Roman"/>
          <w:sz w:val="24"/>
          <w:szCs w:val="24"/>
        </w:rPr>
        <w:t>.</w:t>
      </w:r>
    </w:p>
    <w:p w14:paraId="4E654CE7" w14:textId="76CEC1E3" w:rsidR="00CD0957" w:rsidRPr="0036756E" w:rsidRDefault="00F46DB2" w:rsidP="007F0B5A">
      <w:pPr>
        <w:pStyle w:val="Betarp"/>
        <w:spacing w:line="360" w:lineRule="auto"/>
        <w:ind w:firstLine="720"/>
        <w:jc w:val="both"/>
        <w:rPr>
          <w:rFonts w:ascii="Times New Roman" w:hAnsi="Times New Roman"/>
          <w:sz w:val="24"/>
          <w:szCs w:val="24"/>
        </w:rPr>
      </w:pPr>
      <w:r>
        <w:rPr>
          <w:rFonts w:ascii="Times New Roman" w:hAnsi="Times New Roman"/>
          <w:sz w:val="24"/>
          <w:szCs w:val="24"/>
        </w:rPr>
        <w:t>60</w:t>
      </w:r>
      <w:r w:rsidR="00CD0957" w:rsidRPr="0036756E">
        <w:rPr>
          <w:rFonts w:ascii="Times New Roman" w:hAnsi="Times New Roman"/>
          <w:sz w:val="24"/>
          <w:szCs w:val="24"/>
        </w:rPr>
        <w:t xml:space="preserve">. </w:t>
      </w:r>
      <w:r w:rsidR="00705161">
        <w:rPr>
          <w:rFonts w:ascii="Times New Roman" w:hAnsi="Times New Roman"/>
          <w:sz w:val="24"/>
          <w:szCs w:val="24"/>
        </w:rPr>
        <w:t>Sąlygų</w:t>
      </w:r>
      <w:r w:rsidR="00705161" w:rsidRPr="0036756E">
        <w:rPr>
          <w:rFonts w:ascii="Times New Roman" w:hAnsi="Times New Roman"/>
          <w:sz w:val="24"/>
          <w:szCs w:val="24"/>
        </w:rPr>
        <w:t xml:space="preserve"> </w:t>
      </w:r>
      <w:r w:rsidR="00B272C3" w:rsidRPr="0036756E">
        <w:rPr>
          <w:rFonts w:ascii="Times New Roman" w:hAnsi="Times New Roman"/>
          <w:sz w:val="24"/>
          <w:szCs w:val="24"/>
        </w:rPr>
        <w:t>5</w:t>
      </w:r>
      <w:r>
        <w:rPr>
          <w:rFonts w:ascii="Times New Roman" w:hAnsi="Times New Roman"/>
          <w:sz w:val="24"/>
          <w:szCs w:val="24"/>
        </w:rPr>
        <w:t>9</w:t>
      </w:r>
      <w:r w:rsidR="00CD0957" w:rsidRPr="0036756E">
        <w:rPr>
          <w:rFonts w:ascii="Times New Roman" w:hAnsi="Times New Roman"/>
          <w:sz w:val="24"/>
          <w:szCs w:val="24"/>
        </w:rPr>
        <w:t xml:space="preserve"> punkte nurodytas reikalavimas</w:t>
      </w:r>
      <w:r w:rsidR="00A331D7">
        <w:rPr>
          <w:rFonts w:ascii="Times New Roman" w:hAnsi="Times New Roman"/>
          <w:sz w:val="24"/>
          <w:szCs w:val="24"/>
        </w:rPr>
        <w:t xml:space="preserve"> </w:t>
      </w:r>
      <w:r w:rsidR="00CD0957" w:rsidRPr="0036756E">
        <w:rPr>
          <w:rFonts w:ascii="Times New Roman" w:hAnsi="Times New Roman"/>
          <w:sz w:val="24"/>
          <w:szCs w:val="24"/>
        </w:rPr>
        <w:t xml:space="preserve">netaikomas, jeigu </w:t>
      </w:r>
      <w:r w:rsidR="00686C59" w:rsidRPr="0036756E">
        <w:rPr>
          <w:rFonts w:ascii="Times New Roman" w:hAnsi="Times New Roman"/>
          <w:sz w:val="24"/>
          <w:szCs w:val="24"/>
        </w:rPr>
        <w:t>K</w:t>
      </w:r>
      <w:r w:rsidR="00DE55E5" w:rsidRPr="0036756E">
        <w:rPr>
          <w:rFonts w:ascii="Times New Roman" w:hAnsi="Times New Roman"/>
          <w:sz w:val="24"/>
          <w:szCs w:val="24"/>
        </w:rPr>
        <w:t xml:space="preserve">omisija </w:t>
      </w:r>
      <w:r w:rsidR="00CD0957" w:rsidRPr="0036756E">
        <w:rPr>
          <w:rFonts w:ascii="Times New Roman" w:hAnsi="Times New Roman"/>
          <w:sz w:val="24"/>
          <w:szCs w:val="24"/>
        </w:rPr>
        <w:t xml:space="preserve">pagrindžia </w:t>
      </w:r>
      <w:r w:rsidR="00520FB6" w:rsidRPr="0036756E">
        <w:rPr>
          <w:rFonts w:ascii="Times New Roman" w:hAnsi="Times New Roman"/>
          <w:sz w:val="24"/>
          <w:szCs w:val="24"/>
        </w:rPr>
        <w:t>buto</w:t>
      </w:r>
      <w:r w:rsidR="00CD0957" w:rsidRPr="0036756E">
        <w:rPr>
          <w:rFonts w:ascii="Times New Roman" w:hAnsi="Times New Roman"/>
          <w:sz w:val="24"/>
          <w:szCs w:val="24"/>
        </w:rPr>
        <w:t xml:space="preserve"> įsigijimo nuosavybėn didesne kaina tikslingumą.</w:t>
      </w:r>
    </w:p>
    <w:p w14:paraId="2DB0C37D" w14:textId="5E0AB874" w:rsidR="00CD0957" w:rsidRPr="0036756E" w:rsidRDefault="00D26C3B" w:rsidP="007F0B5A">
      <w:pPr>
        <w:pStyle w:val="Betarp"/>
        <w:spacing w:line="360" w:lineRule="auto"/>
        <w:ind w:firstLine="720"/>
        <w:jc w:val="both"/>
        <w:rPr>
          <w:rFonts w:ascii="Times New Roman" w:hAnsi="Times New Roman"/>
          <w:sz w:val="24"/>
          <w:szCs w:val="24"/>
        </w:rPr>
      </w:pPr>
      <w:r>
        <w:rPr>
          <w:rFonts w:ascii="Times New Roman" w:hAnsi="Times New Roman"/>
          <w:sz w:val="24"/>
          <w:szCs w:val="24"/>
        </w:rPr>
        <w:t>6</w:t>
      </w:r>
      <w:r w:rsidR="00F46DB2">
        <w:rPr>
          <w:rFonts w:ascii="Times New Roman" w:hAnsi="Times New Roman"/>
          <w:sz w:val="24"/>
          <w:szCs w:val="24"/>
        </w:rPr>
        <w:t>1</w:t>
      </w:r>
      <w:r w:rsidR="00CD0957" w:rsidRPr="0036756E">
        <w:rPr>
          <w:rFonts w:ascii="Times New Roman" w:hAnsi="Times New Roman"/>
          <w:sz w:val="24"/>
          <w:szCs w:val="24"/>
        </w:rPr>
        <w:t xml:space="preserve">. Atlikus </w:t>
      </w:r>
      <w:r w:rsidR="00705161">
        <w:rPr>
          <w:rFonts w:ascii="Times New Roman" w:hAnsi="Times New Roman"/>
          <w:sz w:val="24"/>
          <w:szCs w:val="24"/>
        </w:rPr>
        <w:t>Sąlygų</w:t>
      </w:r>
      <w:r w:rsidR="00705161" w:rsidRPr="0036756E">
        <w:rPr>
          <w:rFonts w:ascii="Times New Roman" w:hAnsi="Times New Roman"/>
          <w:sz w:val="24"/>
          <w:szCs w:val="24"/>
        </w:rPr>
        <w:t xml:space="preserve"> </w:t>
      </w:r>
      <w:r w:rsidR="00B272C3" w:rsidRPr="0036756E">
        <w:rPr>
          <w:rFonts w:ascii="Times New Roman" w:hAnsi="Times New Roman"/>
          <w:sz w:val="24"/>
          <w:szCs w:val="24"/>
        </w:rPr>
        <w:t>5</w:t>
      </w:r>
      <w:r w:rsidR="00F46DB2">
        <w:rPr>
          <w:rFonts w:ascii="Times New Roman" w:hAnsi="Times New Roman"/>
          <w:sz w:val="24"/>
          <w:szCs w:val="24"/>
        </w:rPr>
        <w:t>8</w:t>
      </w:r>
      <w:r w:rsidR="00CD0957" w:rsidRPr="0036756E">
        <w:rPr>
          <w:rFonts w:ascii="Times New Roman" w:hAnsi="Times New Roman"/>
          <w:sz w:val="24"/>
          <w:szCs w:val="24"/>
        </w:rPr>
        <w:t xml:space="preserve"> punkte nustatytą </w:t>
      </w:r>
      <w:r w:rsidR="00686C59" w:rsidRPr="0036756E">
        <w:rPr>
          <w:rFonts w:ascii="Times New Roman" w:hAnsi="Times New Roman"/>
          <w:sz w:val="24"/>
          <w:szCs w:val="24"/>
        </w:rPr>
        <w:t>buto</w:t>
      </w:r>
      <w:r w:rsidR="00CD0957" w:rsidRPr="0036756E">
        <w:rPr>
          <w:rFonts w:ascii="Times New Roman" w:hAnsi="Times New Roman"/>
          <w:sz w:val="24"/>
          <w:szCs w:val="24"/>
        </w:rPr>
        <w:t xml:space="preserve"> individualų turto vertinimą, kurio metu buvo nustatyta mažesnė nei </w:t>
      </w:r>
      <w:r w:rsidR="00C617F5" w:rsidRPr="0036756E">
        <w:rPr>
          <w:rFonts w:ascii="Times New Roman" w:hAnsi="Times New Roman"/>
          <w:sz w:val="24"/>
          <w:szCs w:val="24"/>
        </w:rPr>
        <w:t>K</w:t>
      </w:r>
      <w:r w:rsidR="00CD0957" w:rsidRPr="0036756E">
        <w:rPr>
          <w:rFonts w:ascii="Times New Roman" w:hAnsi="Times New Roman"/>
          <w:sz w:val="24"/>
          <w:szCs w:val="24"/>
        </w:rPr>
        <w:t>andidato pasiūlyta</w:t>
      </w:r>
      <w:r w:rsidR="00F31599">
        <w:rPr>
          <w:rFonts w:ascii="Times New Roman" w:hAnsi="Times New Roman"/>
          <w:sz w:val="24"/>
          <w:szCs w:val="24"/>
        </w:rPr>
        <w:t xml:space="preserve"> (derybose sutarta)</w:t>
      </w:r>
      <w:r w:rsidR="00CD0957" w:rsidRPr="0036756E">
        <w:rPr>
          <w:rFonts w:ascii="Times New Roman" w:hAnsi="Times New Roman"/>
          <w:sz w:val="24"/>
          <w:szCs w:val="24"/>
        </w:rPr>
        <w:t xml:space="preserve"> kaina, </w:t>
      </w:r>
      <w:r w:rsidR="00686C59" w:rsidRPr="0036756E">
        <w:rPr>
          <w:rFonts w:ascii="Times New Roman" w:hAnsi="Times New Roman"/>
          <w:sz w:val="24"/>
          <w:szCs w:val="24"/>
        </w:rPr>
        <w:t>K</w:t>
      </w:r>
      <w:r w:rsidR="00DE55E5" w:rsidRPr="0036756E">
        <w:rPr>
          <w:rFonts w:ascii="Times New Roman" w:hAnsi="Times New Roman"/>
          <w:sz w:val="24"/>
          <w:szCs w:val="24"/>
        </w:rPr>
        <w:t xml:space="preserve">omisija </w:t>
      </w:r>
      <w:r w:rsidR="00CD0957" w:rsidRPr="0036756E">
        <w:rPr>
          <w:rFonts w:ascii="Times New Roman" w:hAnsi="Times New Roman"/>
          <w:sz w:val="24"/>
          <w:szCs w:val="24"/>
        </w:rPr>
        <w:t xml:space="preserve">gali pakartotinai derėtis dėl </w:t>
      </w:r>
      <w:r w:rsidR="00C617F5" w:rsidRPr="0036756E">
        <w:rPr>
          <w:rFonts w:ascii="Times New Roman" w:hAnsi="Times New Roman"/>
          <w:sz w:val="24"/>
          <w:szCs w:val="24"/>
        </w:rPr>
        <w:t>K</w:t>
      </w:r>
      <w:r w:rsidR="00CD0957" w:rsidRPr="0036756E">
        <w:rPr>
          <w:rFonts w:ascii="Times New Roman" w:hAnsi="Times New Roman"/>
          <w:sz w:val="24"/>
          <w:szCs w:val="24"/>
        </w:rPr>
        <w:t>andidato pasiūlytos kainos.</w:t>
      </w:r>
    </w:p>
    <w:p w14:paraId="29C4BDFB" w14:textId="21CA0E3A" w:rsidR="00CD0957" w:rsidRDefault="00D26C3B" w:rsidP="007F0B5A">
      <w:pPr>
        <w:pStyle w:val="Betarp"/>
        <w:spacing w:line="360" w:lineRule="auto"/>
        <w:ind w:firstLine="720"/>
        <w:jc w:val="both"/>
        <w:rPr>
          <w:rFonts w:ascii="Times New Roman" w:hAnsi="Times New Roman"/>
          <w:sz w:val="24"/>
          <w:szCs w:val="24"/>
        </w:rPr>
      </w:pPr>
      <w:r>
        <w:rPr>
          <w:rFonts w:ascii="Times New Roman" w:hAnsi="Times New Roman"/>
          <w:sz w:val="24"/>
          <w:szCs w:val="24"/>
        </w:rPr>
        <w:t>6</w:t>
      </w:r>
      <w:r w:rsidR="00F46DB2">
        <w:rPr>
          <w:rFonts w:ascii="Times New Roman" w:hAnsi="Times New Roman"/>
          <w:sz w:val="24"/>
          <w:szCs w:val="24"/>
        </w:rPr>
        <w:t>2</w:t>
      </w:r>
      <w:r w:rsidR="00CD0957">
        <w:rPr>
          <w:rFonts w:ascii="Times New Roman" w:hAnsi="Times New Roman"/>
          <w:sz w:val="24"/>
          <w:szCs w:val="24"/>
        </w:rPr>
        <w:t xml:space="preserve">. </w:t>
      </w:r>
      <w:r w:rsidR="00CD0957" w:rsidRPr="00CD0957">
        <w:rPr>
          <w:rFonts w:ascii="Times New Roman" w:hAnsi="Times New Roman"/>
          <w:sz w:val="24"/>
          <w:szCs w:val="24"/>
        </w:rPr>
        <w:t xml:space="preserve">Jeigu įvykus </w:t>
      </w:r>
      <w:r w:rsidR="00705161">
        <w:rPr>
          <w:rFonts w:ascii="Times New Roman" w:hAnsi="Times New Roman"/>
          <w:sz w:val="24"/>
          <w:szCs w:val="24"/>
        </w:rPr>
        <w:t>Sąlygų</w:t>
      </w:r>
      <w:r w:rsidR="00705161" w:rsidRPr="0036756E">
        <w:rPr>
          <w:rFonts w:ascii="Times New Roman" w:hAnsi="Times New Roman"/>
          <w:sz w:val="24"/>
          <w:szCs w:val="24"/>
        </w:rPr>
        <w:t xml:space="preserve"> </w:t>
      </w:r>
      <w:r>
        <w:rPr>
          <w:rFonts w:ascii="Times New Roman" w:hAnsi="Times New Roman"/>
          <w:sz w:val="24"/>
          <w:szCs w:val="24"/>
        </w:rPr>
        <w:t>6</w:t>
      </w:r>
      <w:r w:rsidR="00F46DB2">
        <w:rPr>
          <w:rFonts w:ascii="Times New Roman" w:hAnsi="Times New Roman"/>
          <w:sz w:val="24"/>
          <w:szCs w:val="24"/>
        </w:rPr>
        <w:t>1</w:t>
      </w:r>
      <w:r w:rsidR="00CD0957" w:rsidRPr="00CD0957">
        <w:rPr>
          <w:rFonts w:ascii="Times New Roman" w:hAnsi="Times New Roman"/>
          <w:sz w:val="24"/>
          <w:szCs w:val="24"/>
        </w:rPr>
        <w:t xml:space="preserve"> punkte nurodytoms pakartotinėms deryboms, laimėjusio </w:t>
      </w:r>
      <w:r w:rsidR="00C617F5">
        <w:rPr>
          <w:rFonts w:ascii="Times New Roman" w:hAnsi="Times New Roman"/>
          <w:sz w:val="24"/>
          <w:szCs w:val="24"/>
        </w:rPr>
        <w:t>K</w:t>
      </w:r>
      <w:r w:rsidR="00CD0957" w:rsidRPr="00CD0957">
        <w:rPr>
          <w:rFonts w:ascii="Times New Roman" w:hAnsi="Times New Roman"/>
          <w:sz w:val="24"/>
          <w:szCs w:val="24"/>
        </w:rPr>
        <w:t xml:space="preserve">andidato pasiūlyta kaina neatitinka </w:t>
      </w:r>
      <w:r w:rsidR="00705161">
        <w:rPr>
          <w:rFonts w:ascii="Times New Roman" w:hAnsi="Times New Roman"/>
          <w:sz w:val="24"/>
          <w:szCs w:val="24"/>
        </w:rPr>
        <w:t>Sąlygų</w:t>
      </w:r>
      <w:r w:rsidR="00705161" w:rsidRPr="0036756E">
        <w:rPr>
          <w:rFonts w:ascii="Times New Roman" w:hAnsi="Times New Roman"/>
          <w:sz w:val="24"/>
          <w:szCs w:val="24"/>
        </w:rPr>
        <w:t xml:space="preserve"> </w:t>
      </w:r>
      <w:r w:rsidR="00415E01">
        <w:rPr>
          <w:rFonts w:ascii="Times New Roman" w:hAnsi="Times New Roman"/>
          <w:sz w:val="24"/>
          <w:szCs w:val="24"/>
        </w:rPr>
        <w:t>5</w:t>
      </w:r>
      <w:r w:rsidR="00F46DB2">
        <w:rPr>
          <w:rFonts w:ascii="Times New Roman" w:hAnsi="Times New Roman"/>
          <w:sz w:val="24"/>
          <w:szCs w:val="24"/>
        </w:rPr>
        <w:t>9</w:t>
      </w:r>
      <w:r w:rsidR="00CD0957" w:rsidRPr="00CD0957">
        <w:rPr>
          <w:rFonts w:ascii="Times New Roman" w:hAnsi="Times New Roman"/>
          <w:sz w:val="24"/>
          <w:szCs w:val="24"/>
        </w:rPr>
        <w:t xml:space="preserve"> punkte nurodyto reikalavimo ir netaikomas </w:t>
      </w:r>
      <w:r w:rsidR="00705161">
        <w:rPr>
          <w:rFonts w:ascii="Times New Roman" w:hAnsi="Times New Roman"/>
          <w:sz w:val="24"/>
          <w:szCs w:val="24"/>
        </w:rPr>
        <w:t>Sąlygų</w:t>
      </w:r>
      <w:r w:rsidR="00705161" w:rsidRPr="0036756E">
        <w:rPr>
          <w:rFonts w:ascii="Times New Roman" w:hAnsi="Times New Roman"/>
          <w:sz w:val="24"/>
          <w:szCs w:val="24"/>
        </w:rPr>
        <w:t xml:space="preserve"> </w:t>
      </w:r>
      <w:r w:rsidR="00F46DB2">
        <w:rPr>
          <w:rFonts w:ascii="Times New Roman" w:hAnsi="Times New Roman"/>
          <w:sz w:val="24"/>
          <w:szCs w:val="24"/>
        </w:rPr>
        <w:t>60</w:t>
      </w:r>
      <w:r w:rsidR="00CD0957" w:rsidRPr="00CD0957">
        <w:rPr>
          <w:rFonts w:ascii="Times New Roman" w:hAnsi="Times New Roman"/>
          <w:sz w:val="24"/>
          <w:szCs w:val="24"/>
        </w:rPr>
        <w:t xml:space="preserve"> punktas, </w:t>
      </w:r>
      <w:r w:rsidR="00686C59">
        <w:rPr>
          <w:rFonts w:ascii="Times New Roman" w:hAnsi="Times New Roman"/>
          <w:sz w:val="24"/>
          <w:szCs w:val="24"/>
        </w:rPr>
        <w:t>K</w:t>
      </w:r>
      <w:r w:rsidR="00DE55E5">
        <w:rPr>
          <w:rFonts w:ascii="Times New Roman" w:hAnsi="Times New Roman"/>
          <w:sz w:val="24"/>
          <w:szCs w:val="24"/>
        </w:rPr>
        <w:t>omisija</w:t>
      </w:r>
      <w:r w:rsidR="00CD0957" w:rsidRPr="00CD0957">
        <w:rPr>
          <w:rFonts w:ascii="Times New Roman" w:hAnsi="Times New Roman"/>
          <w:sz w:val="24"/>
          <w:szCs w:val="24"/>
        </w:rPr>
        <w:t xml:space="preserve">, vadovaudamasi </w:t>
      </w:r>
      <w:r w:rsidR="00705161">
        <w:rPr>
          <w:rFonts w:ascii="Times New Roman" w:hAnsi="Times New Roman"/>
          <w:sz w:val="24"/>
          <w:szCs w:val="24"/>
        </w:rPr>
        <w:t>Sąlygų</w:t>
      </w:r>
      <w:r w:rsidR="00705161" w:rsidRPr="0036756E">
        <w:rPr>
          <w:rFonts w:ascii="Times New Roman" w:hAnsi="Times New Roman"/>
          <w:sz w:val="24"/>
          <w:szCs w:val="24"/>
        </w:rPr>
        <w:t xml:space="preserve"> </w:t>
      </w:r>
      <w:r w:rsidR="00415E01">
        <w:rPr>
          <w:rFonts w:ascii="Times New Roman" w:hAnsi="Times New Roman"/>
          <w:sz w:val="24"/>
          <w:szCs w:val="24"/>
        </w:rPr>
        <w:t>5</w:t>
      </w:r>
      <w:r w:rsidR="00F46DB2">
        <w:rPr>
          <w:rFonts w:ascii="Times New Roman" w:hAnsi="Times New Roman"/>
          <w:sz w:val="24"/>
          <w:szCs w:val="24"/>
        </w:rPr>
        <w:t>8</w:t>
      </w:r>
      <w:r w:rsidR="00CD0957" w:rsidRPr="00CD0957">
        <w:rPr>
          <w:rFonts w:ascii="Times New Roman" w:hAnsi="Times New Roman"/>
          <w:sz w:val="24"/>
          <w:szCs w:val="24"/>
        </w:rPr>
        <w:t xml:space="preserve"> punktu, atlieka kito pagal sudarytą eilę </w:t>
      </w:r>
      <w:r w:rsidR="00C617F5">
        <w:rPr>
          <w:rFonts w:ascii="Times New Roman" w:hAnsi="Times New Roman"/>
          <w:sz w:val="24"/>
          <w:szCs w:val="24"/>
        </w:rPr>
        <w:t>K</w:t>
      </w:r>
      <w:r w:rsidR="00CD0957" w:rsidRPr="00CD0957">
        <w:rPr>
          <w:rFonts w:ascii="Times New Roman" w:hAnsi="Times New Roman"/>
          <w:sz w:val="24"/>
          <w:szCs w:val="24"/>
        </w:rPr>
        <w:t xml:space="preserve">andidato parduodamo </w:t>
      </w:r>
      <w:r w:rsidR="00686C59">
        <w:rPr>
          <w:rFonts w:ascii="Times New Roman" w:hAnsi="Times New Roman"/>
          <w:sz w:val="24"/>
          <w:szCs w:val="24"/>
        </w:rPr>
        <w:t>buto</w:t>
      </w:r>
      <w:r w:rsidR="00CD0957" w:rsidRPr="00CD0957">
        <w:rPr>
          <w:rFonts w:ascii="Times New Roman" w:hAnsi="Times New Roman"/>
          <w:sz w:val="24"/>
          <w:szCs w:val="24"/>
        </w:rPr>
        <w:t xml:space="preserve"> vertinimą.</w:t>
      </w:r>
    </w:p>
    <w:p w14:paraId="42BC5193" w14:textId="721F91A7" w:rsidR="00CD0957" w:rsidRDefault="0097238A" w:rsidP="007F0B5A">
      <w:pPr>
        <w:pStyle w:val="Betarp"/>
        <w:spacing w:line="360" w:lineRule="auto"/>
        <w:ind w:firstLine="720"/>
        <w:jc w:val="both"/>
        <w:rPr>
          <w:rFonts w:ascii="Times New Roman" w:hAnsi="Times New Roman"/>
          <w:sz w:val="24"/>
          <w:szCs w:val="24"/>
        </w:rPr>
      </w:pPr>
      <w:r>
        <w:rPr>
          <w:rFonts w:ascii="Times New Roman" w:hAnsi="Times New Roman"/>
          <w:sz w:val="24"/>
          <w:szCs w:val="24"/>
        </w:rPr>
        <w:t>6</w:t>
      </w:r>
      <w:r w:rsidR="00F46DB2">
        <w:rPr>
          <w:rFonts w:ascii="Times New Roman" w:hAnsi="Times New Roman"/>
          <w:sz w:val="24"/>
          <w:szCs w:val="24"/>
        </w:rPr>
        <w:t>3</w:t>
      </w:r>
      <w:r w:rsidR="00CD0957">
        <w:rPr>
          <w:rFonts w:ascii="Times New Roman" w:hAnsi="Times New Roman"/>
          <w:sz w:val="24"/>
          <w:szCs w:val="24"/>
        </w:rPr>
        <w:t xml:space="preserve">. </w:t>
      </w:r>
      <w:r w:rsidR="00857E67">
        <w:rPr>
          <w:rFonts w:ascii="Times New Roman" w:hAnsi="Times New Roman"/>
          <w:sz w:val="24"/>
          <w:szCs w:val="24"/>
        </w:rPr>
        <w:t>T</w:t>
      </w:r>
      <w:r w:rsidR="00CD0957" w:rsidRPr="00CD0957">
        <w:rPr>
          <w:rFonts w:ascii="Times New Roman" w:hAnsi="Times New Roman"/>
          <w:sz w:val="24"/>
          <w:szCs w:val="24"/>
        </w:rPr>
        <w:t xml:space="preserve">aikant </w:t>
      </w:r>
      <w:r w:rsidR="00705161">
        <w:rPr>
          <w:rFonts w:ascii="Times New Roman" w:hAnsi="Times New Roman"/>
          <w:sz w:val="24"/>
          <w:szCs w:val="24"/>
        </w:rPr>
        <w:t>Sąlygų</w:t>
      </w:r>
      <w:r w:rsidR="00705161" w:rsidRPr="0036756E">
        <w:rPr>
          <w:rFonts w:ascii="Times New Roman" w:hAnsi="Times New Roman"/>
          <w:sz w:val="24"/>
          <w:szCs w:val="24"/>
        </w:rPr>
        <w:t xml:space="preserve"> </w:t>
      </w:r>
      <w:r w:rsidR="00415E01">
        <w:rPr>
          <w:rFonts w:ascii="Times New Roman" w:hAnsi="Times New Roman"/>
          <w:sz w:val="24"/>
          <w:szCs w:val="24"/>
        </w:rPr>
        <w:t>5</w:t>
      </w:r>
      <w:r w:rsidR="00F46DB2">
        <w:rPr>
          <w:rFonts w:ascii="Times New Roman" w:hAnsi="Times New Roman"/>
          <w:sz w:val="24"/>
          <w:szCs w:val="24"/>
        </w:rPr>
        <w:t>8</w:t>
      </w:r>
      <w:r w:rsidR="00415E01">
        <w:rPr>
          <w:rFonts w:ascii="Times New Roman" w:hAnsi="Times New Roman"/>
          <w:sz w:val="24"/>
          <w:szCs w:val="24"/>
        </w:rPr>
        <w:t>-</w:t>
      </w:r>
      <w:r>
        <w:rPr>
          <w:rFonts w:ascii="Times New Roman" w:hAnsi="Times New Roman"/>
          <w:sz w:val="24"/>
          <w:szCs w:val="24"/>
        </w:rPr>
        <w:t>6</w:t>
      </w:r>
      <w:r w:rsidR="00F46DB2">
        <w:rPr>
          <w:rFonts w:ascii="Times New Roman" w:hAnsi="Times New Roman"/>
          <w:sz w:val="24"/>
          <w:szCs w:val="24"/>
        </w:rPr>
        <w:t>2</w:t>
      </w:r>
      <w:r w:rsidR="00CD0957" w:rsidRPr="00CD0957">
        <w:rPr>
          <w:rFonts w:ascii="Times New Roman" w:hAnsi="Times New Roman"/>
          <w:sz w:val="24"/>
          <w:szCs w:val="24"/>
        </w:rPr>
        <w:t xml:space="preserve"> punktų nuostatas pasikeičia pasiūlymų eilė ar derybų rezultatai, </w:t>
      </w:r>
      <w:r w:rsidR="00686C59">
        <w:rPr>
          <w:rFonts w:ascii="Times New Roman" w:hAnsi="Times New Roman"/>
          <w:sz w:val="24"/>
          <w:szCs w:val="24"/>
        </w:rPr>
        <w:t>K</w:t>
      </w:r>
      <w:r w:rsidR="00DE55E5">
        <w:rPr>
          <w:rFonts w:ascii="Times New Roman" w:hAnsi="Times New Roman"/>
          <w:sz w:val="24"/>
          <w:szCs w:val="24"/>
        </w:rPr>
        <w:t xml:space="preserve">omisija </w:t>
      </w:r>
      <w:r w:rsidR="00CD0957" w:rsidRPr="00CD0957">
        <w:rPr>
          <w:rFonts w:ascii="Times New Roman" w:hAnsi="Times New Roman"/>
          <w:sz w:val="24"/>
          <w:szCs w:val="24"/>
        </w:rPr>
        <w:t xml:space="preserve">visiems derybose dalyvavusiems </w:t>
      </w:r>
      <w:r w:rsidR="00C617F5">
        <w:rPr>
          <w:rFonts w:ascii="Times New Roman" w:hAnsi="Times New Roman"/>
          <w:sz w:val="24"/>
          <w:szCs w:val="24"/>
        </w:rPr>
        <w:t>K</w:t>
      </w:r>
      <w:r w:rsidR="00CD0957" w:rsidRPr="00CD0957">
        <w:rPr>
          <w:rFonts w:ascii="Times New Roman" w:hAnsi="Times New Roman"/>
          <w:sz w:val="24"/>
          <w:szCs w:val="24"/>
        </w:rPr>
        <w:t>andidatams išsiunčia patikslintą informaciją apie pasiūlymų eilę ir derybų rezultatus</w:t>
      </w:r>
      <w:r w:rsidR="00CD0957">
        <w:rPr>
          <w:rFonts w:ascii="Times New Roman" w:hAnsi="Times New Roman"/>
          <w:sz w:val="24"/>
          <w:szCs w:val="24"/>
        </w:rPr>
        <w:t>.</w:t>
      </w:r>
    </w:p>
    <w:p w14:paraId="3D6FE0C3" w14:textId="1E80EE48" w:rsidR="00CD0957" w:rsidRDefault="00617938" w:rsidP="007F0B5A">
      <w:pPr>
        <w:pStyle w:val="Betarp"/>
        <w:spacing w:line="360" w:lineRule="auto"/>
        <w:ind w:firstLine="720"/>
        <w:jc w:val="both"/>
        <w:rPr>
          <w:rFonts w:ascii="Times New Roman" w:hAnsi="Times New Roman"/>
          <w:sz w:val="24"/>
          <w:szCs w:val="24"/>
        </w:rPr>
      </w:pPr>
      <w:r>
        <w:rPr>
          <w:rFonts w:ascii="Times New Roman" w:hAnsi="Times New Roman"/>
          <w:sz w:val="24"/>
          <w:szCs w:val="24"/>
        </w:rPr>
        <w:t>6</w:t>
      </w:r>
      <w:r w:rsidR="00F46DB2">
        <w:rPr>
          <w:rFonts w:ascii="Times New Roman" w:hAnsi="Times New Roman"/>
          <w:sz w:val="24"/>
          <w:szCs w:val="24"/>
        </w:rPr>
        <w:t>4</w:t>
      </w:r>
      <w:r w:rsidR="00CD0957">
        <w:rPr>
          <w:rFonts w:ascii="Times New Roman" w:hAnsi="Times New Roman"/>
          <w:sz w:val="24"/>
          <w:szCs w:val="24"/>
        </w:rPr>
        <w:t xml:space="preserve">. </w:t>
      </w:r>
      <w:r w:rsidR="00CD0957" w:rsidRPr="00CD0957">
        <w:rPr>
          <w:rFonts w:ascii="Times New Roman" w:hAnsi="Times New Roman"/>
          <w:sz w:val="24"/>
          <w:szCs w:val="24"/>
        </w:rPr>
        <w:t xml:space="preserve">Sprendimas dėl derybas laimėjusio </w:t>
      </w:r>
      <w:r w:rsidR="00C617F5">
        <w:rPr>
          <w:rFonts w:ascii="Times New Roman" w:hAnsi="Times New Roman"/>
          <w:sz w:val="24"/>
          <w:szCs w:val="24"/>
        </w:rPr>
        <w:t>K</w:t>
      </w:r>
      <w:r w:rsidR="00CD0957" w:rsidRPr="00CD0957">
        <w:rPr>
          <w:rFonts w:ascii="Times New Roman" w:hAnsi="Times New Roman"/>
          <w:sz w:val="24"/>
          <w:szCs w:val="24"/>
        </w:rPr>
        <w:t xml:space="preserve">andidato priimamas ne anksčiau kaip po </w:t>
      </w:r>
      <w:r w:rsidR="00CD0957" w:rsidRPr="00CD0957">
        <w:rPr>
          <w:rFonts w:ascii="Times New Roman" w:hAnsi="Times New Roman"/>
          <w:sz w:val="24"/>
          <w:szCs w:val="24"/>
        </w:rPr>
        <w:br/>
        <w:t xml:space="preserve">7 darbo dienų nuo informacijos apie pasiūlymų eilę ir derybų rezultatus (jei taikomas </w:t>
      </w:r>
      <w:r w:rsidR="00705161">
        <w:rPr>
          <w:rFonts w:ascii="Times New Roman" w:hAnsi="Times New Roman"/>
          <w:sz w:val="24"/>
          <w:szCs w:val="24"/>
        </w:rPr>
        <w:t>Sąlygų</w:t>
      </w:r>
      <w:r w:rsidR="00705161" w:rsidRPr="0036756E">
        <w:rPr>
          <w:rFonts w:ascii="Times New Roman" w:hAnsi="Times New Roman"/>
          <w:sz w:val="24"/>
          <w:szCs w:val="24"/>
        </w:rPr>
        <w:t xml:space="preserve"> </w:t>
      </w:r>
      <w:r w:rsidR="00F46DB2">
        <w:rPr>
          <w:rFonts w:ascii="Times New Roman" w:hAnsi="Times New Roman"/>
          <w:sz w:val="24"/>
          <w:szCs w:val="24"/>
        </w:rPr>
        <w:t>60</w:t>
      </w:r>
      <w:r w:rsidR="00344D42">
        <w:rPr>
          <w:rFonts w:ascii="Times New Roman" w:hAnsi="Times New Roman"/>
          <w:sz w:val="24"/>
          <w:szCs w:val="24"/>
        </w:rPr>
        <w:t xml:space="preserve"> </w:t>
      </w:r>
      <w:r w:rsidR="00CD0957" w:rsidRPr="00CD0957">
        <w:rPr>
          <w:rFonts w:ascii="Times New Roman" w:hAnsi="Times New Roman"/>
          <w:sz w:val="24"/>
          <w:szCs w:val="24"/>
        </w:rPr>
        <w:t>punktas</w:t>
      </w:r>
      <w:r w:rsidR="00D13647">
        <w:rPr>
          <w:rFonts w:ascii="Times New Roman" w:hAnsi="Times New Roman"/>
          <w:sz w:val="24"/>
          <w:szCs w:val="24"/>
        </w:rPr>
        <w:t xml:space="preserve"> </w:t>
      </w:r>
      <w:r w:rsidR="00CD0957" w:rsidRPr="00CD0957">
        <w:rPr>
          <w:rFonts w:ascii="Times New Roman" w:hAnsi="Times New Roman"/>
          <w:sz w:val="24"/>
          <w:szCs w:val="24"/>
        </w:rPr>
        <w:t xml:space="preserve">– nuo patikslintos informacijos apie pasiūlymų eilę ir derybų rezultatus) raštu išsiuntimo derybose dalyvavusiems </w:t>
      </w:r>
      <w:r w:rsidR="00C617F5">
        <w:rPr>
          <w:rFonts w:ascii="Times New Roman" w:hAnsi="Times New Roman"/>
          <w:sz w:val="24"/>
          <w:szCs w:val="24"/>
        </w:rPr>
        <w:t>K</w:t>
      </w:r>
      <w:r w:rsidR="00CD0957" w:rsidRPr="00CD0957">
        <w:rPr>
          <w:rFonts w:ascii="Times New Roman" w:hAnsi="Times New Roman"/>
          <w:sz w:val="24"/>
          <w:szCs w:val="24"/>
        </w:rPr>
        <w:t xml:space="preserve">andidatams dienos, išskyrus atvejį, kai derybose dalyvauja vienas </w:t>
      </w:r>
      <w:r w:rsidR="00C617F5">
        <w:rPr>
          <w:rFonts w:ascii="Times New Roman" w:hAnsi="Times New Roman"/>
          <w:sz w:val="24"/>
          <w:szCs w:val="24"/>
        </w:rPr>
        <w:t>K</w:t>
      </w:r>
      <w:r w:rsidR="00CD0957" w:rsidRPr="00CD0957">
        <w:rPr>
          <w:rFonts w:ascii="Times New Roman" w:hAnsi="Times New Roman"/>
          <w:sz w:val="24"/>
          <w:szCs w:val="24"/>
        </w:rPr>
        <w:t>andidatas.</w:t>
      </w:r>
    </w:p>
    <w:p w14:paraId="69DE77B1" w14:textId="28E68914" w:rsidR="00CD0957" w:rsidRDefault="00617938" w:rsidP="007F0B5A">
      <w:pPr>
        <w:pStyle w:val="Betarp"/>
        <w:spacing w:line="360" w:lineRule="auto"/>
        <w:ind w:firstLine="720"/>
        <w:jc w:val="both"/>
        <w:rPr>
          <w:rFonts w:ascii="Times New Roman" w:hAnsi="Times New Roman"/>
          <w:sz w:val="24"/>
          <w:szCs w:val="24"/>
        </w:rPr>
      </w:pPr>
      <w:r>
        <w:rPr>
          <w:rFonts w:ascii="Times New Roman" w:hAnsi="Times New Roman"/>
          <w:sz w:val="24"/>
          <w:szCs w:val="24"/>
        </w:rPr>
        <w:t>6</w:t>
      </w:r>
      <w:r w:rsidR="00F46DB2">
        <w:rPr>
          <w:rFonts w:ascii="Times New Roman" w:hAnsi="Times New Roman"/>
          <w:sz w:val="24"/>
          <w:szCs w:val="24"/>
        </w:rPr>
        <w:t>5</w:t>
      </w:r>
      <w:r w:rsidR="00CD0957">
        <w:rPr>
          <w:rFonts w:ascii="Times New Roman" w:hAnsi="Times New Roman"/>
          <w:sz w:val="24"/>
          <w:szCs w:val="24"/>
        </w:rPr>
        <w:t xml:space="preserve">. </w:t>
      </w:r>
      <w:bookmarkStart w:id="12" w:name="_Hlk209098606"/>
      <w:r w:rsidR="00DE55E5">
        <w:rPr>
          <w:rFonts w:ascii="Times New Roman" w:hAnsi="Times New Roman"/>
          <w:sz w:val="24"/>
          <w:szCs w:val="24"/>
        </w:rPr>
        <w:t xml:space="preserve">Savivaldybės </w:t>
      </w:r>
      <w:r w:rsidR="0058548F">
        <w:rPr>
          <w:rFonts w:ascii="Times New Roman" w:hAnsi="Times New Roman"/>
          <w:sz w:val="24"/>
          <w:szCs w:val="24"/>
        </w:rPr>
        <w:t xml:space="preserve">administracija </w:t>
      </w:r>
      <w:r w:rsidR="00CD0957" w:rsidRPr="00CD0957">
        <w:rPr>
          <w:rFonts w:ascii="Times New Roman" w:hAnsi="Times New Roman"/>
          <w:sz w:val="24"/>
          <w:szCs w:val="24"/>
        </w:rPr>
        <w:t>gali nesiderėti ir sudaryti pirkimo</w:t>
      </w:r>
      <w:r w:rsidR="00344D42">
        <w:rPr>
          <w:rFonts w:ascii="Times New Roman" w:hAnsi="Times New Roman"/>
          <w:sz w:val="24"/>
          <w:szCs w:val="24"/>
        </w:rPr>
        <w:t xml:space="preserve"> </w:t>
      </w:r>
      <w:r w:rsidR="00E62A99">
        <w:rPr>
          <w:rFonts w:ascii="Times New Roman" w:hAnsi="Times New Roman"/>
          <w:sz w:val="24"/>
          <w:szCs w:val="24"/>
        </w:rPr>
        <w:t>-</w:t>
      </w:r>
      <w:r w:rsidR="00344D42">
        <w:rPr>
          <w:rFonts w:ascii="Times New Roman" w:hAnsi="Times New Roman"/>
          <w:sz w:val="24"/>
          <w:szCs w:val="24"/>
        </w:rPr>
        <w:t xml:space="preserve"> </w:t>
      </w:r>
      <w:r w:rsidR="00E62A99">
        <w:rPr>
          <w:rFonts w:ascii="Times New Roman" w:hAnsi="Times New Roman"/>
          <w:sz w:val="24"/>
          <w:szCs w:val="24"/>
        </w:rPr>
        <w:t>pardavimo</w:t>
      </w:r>
      <w:r w:rsidR="00CD0957" w:rsidRPr="00CD0957">
        <w:rPr>
          <w:rFonts w:ascii="Times New Roman" w:hAnsi="Times New Roman"/>
          <w:sz w:val="24"/>
          <w:szCs w:val="24"/>
        </w:rPr>
        <w:t xml:space="preserve"> sutartį su pirminį pasiūlymą pateikusiu </w:t>
      </w:r>
      <w:r w:rsidR="00C617F5">
        <w:rPr>
          <w:rFonts w:ascii="Times New Roman" w:hAnsi="Times New Roman"/>
          <w:sz w:val="24"/>
          <w:szCs w:val="24"/>
        </w:rPr>
        <w:t>K</w:t>
      </w:r>
      <w:r w:rsidR="00CD0957" w:rsidRPr="00CD0957">
        <w:rPr>
          <w:rFonts w:ascii="Times New Roman" w:hAnsi="Times New Roman"/>
          <w:sz w:val="24"/>
          <w:szCs w:val="24"/>
        </w:rPr>
        <w:t xml:space="preserve">andidatu, taip pat </w:t>
      </w:r>
      <w:r w:rsidR="00C617F5">
        <w:rPr>
          <w:rFonts w:ascii="Times New Roman" w:hAnsi="Times New Roman"/>
          <w:sz w:val="24"/>
          <w:szCs w:val="24"/>
        </w:rPr>
        <w:t>K</w:t>
      </w:r>
      <w:r w:rsidR="00CD0957" w:rsidRPr="00CD0957">
        <w:rPr>
          <w:rFonts w:ascii="Times New Roman" w:hAnsi="Times New Roman"/>
          <w:sz w:val="24"/>
          <w:szCs w:val="24"/>
        </w:rPr>
        <w:t>andidato pirminį pasiūlymą vertinti kaip galutinį, kai jis neatvyksta į derybas ir (arba) nepateikia galutinio pasiūlymo</w:t>
      </w:r>
      <w:bookmarkEnd w:id="12"/>
      <w:r w:rsidR="00415B02">
        <w:rPr>
          <w:rFonts w:ascii="Times New Roman" w:hAnsi="Times New Roman"/>
          <w:sz w:val="24"/>
          <w:szCs w:val="24"/>
        </w:rPr>
        <w:t>.</w:t>
      </w:r>
    </w:p>
    <w:p w14:paraId="1A3DF5CD" w14:textId="77777777" w:rsidR="007F0B5A" w:rsidRPr="00014FD2" w:rsidRDefault="007F0B5A" w:rsidP="00BD5DE5">
      <w:pPr>
        <w:widowControl w:val="0"/>
        <w:suppressAutoHyphens/>
        <w:spacing w:after="0" w:line="360" w:lineRule="auto"/>
        <w:rPr>
          <w:rFonts w:ascii="Times New Roman" w:hAnsi="Times New Roman" w:cs="Times New Roman"/>
          <w:sz w:val="24"/>
          <w:szCs w:val="24"/>
        </w:rPr>
      </w:pPr>
    </w:p>
    <w:p w14:paraId="3E72BD6E" w14:textId="77777777" w:rsidR="005C4E65" w:rsidRPr="0097238A" w:rsidRDefault="005C4E65" w:rsidP="00BD5DE5">
      <w:pPr>
        <w:widowControl w:val="0"/>
        <w:suppressAutoHyphens/>
        <w:spacing w:after="0" w:line="360" w:lineRule="auto"/>
        <w:jc w:val="center"/>
        <w:rPr>
          <w:rFonts w:ascii="Times New Roman" w:eastAsia="HG Mincho Light J" w:hAnsi="Times New Roman" w:cs="Times New Roman"/>
          <w:b/>
          <w:bCs/>
          <w:sz w:val="24"/>
          <w:szCs w:val="24"/>
          <w:lang w:eastAsia="lt-LT"/>
        </w:rPr>
      </w:pPr>
      <w:r w:rsidRPr="0097238A">
        <w:rPr>
          <w:rFonts w:ascii="Times New Roman" w:hAnsi="Times New Roman" w:cs="Times New Roman"/>
          <w:b/>
          <w:bCs/>
          <w:sz w:val="24"/>
          <w:szCs w:val="24"/>
        </w:rPr>
        <w:t xml:space="preserve">V </w:t>
      </w:r>
      <w:r w:rsidRPr="0097238A">
        <w:rPr>
          <w:rFonts w:ascii="Times New Roman" w:eastAsia="HG Mincho Light J" w:hAnsi="Times New Roman" w:cs="Times New Roman"/>
          <w:b/>
          <w:bCs/>
          <w:sz w:val="24"/>
          <w:szCs w:val="24"/>
          <w:lang w:eastAsia="lt-LT"/>
        </w:rPr>
        <w:t>SKYRIUS</w:t>
      </w:r>
    </w:p>
    <w:p w14:paraId="74116DE9" w14:textId="3AAEF50E" w:rsidR="005163C3" w:rsidRDefault="00266DAB" w:rsidP="00711444">
      <w:pPr>
        <w:pStyle w:val="Text"/>
        <w:spacing w:after="0" w:line="360" w:lineRule="auto"/>
        <w:jc w:val="center"/>
        <w:rPr>
          <w:b/>
          <w:color w:val="auto"/>
        </w:rPr>
      </w:pPr>
      <w:r w:rsidRPr="00A514A2">
        <w:rPr>
          <w:b/>
          <w:color w:val="auto"/>
        </w:rPr>
        <w:t>VERTINIMO KRITERIJAI</w:t>
      </w:r>
    </w:p>
    <w:p w14:paraId="2DBBBFF3" w14:textId="77777777" w:rsidR="00711444" w:rsidRPr="00711444" w:rsidRDefault="00711444" w:rsidP="00711444">
      <w:pPr>
        <w:pStyle w:val="Text"/>
        <w:spacing w:after="0" w:line="360" w:lineRule="auto"/>
        <w:jc w:val="center"/>
        <w:rPr>
          <w:b/>
          <w:color w:val="auto"/>
        </w:rPr>
      </w:pPr>
    </w:p>
    <w:p w14:paraId="5BB27DED" w14:textId="43C87E7B" w:rsidR="005163C3" w:rsidRDefault="00617938" w:rsidP="00BD5DE5">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6</w:t>
      </w:r>
      <w:r w:rsidR="00F46DB2">
        <w:rPr>
          <w:rFonts w:ascii="Times New Roman" w:hAnsi="Times New Roman" w:cs="Times New Roman"/>
          <w:sz w:val="24"/>
          <w:szCs w:val="24"/>
        </w:rPr>
        <w:t>6</w:t>
      </w:r>
      <w:r w:rsidR="00D13647" w:rsidRPr="00D13647">
        <w:rPr>
          <w:rFonts w:ascii="Times New Roman" w:hAnsi="Times New Roman" w:cs="Times New Roman"/>
          <w:sz w:val="24"/>
          <w:szCs w:val="24"/>
        </w:rPr>
        <w:t>.</w:t>
      </w:r>
      <w:r w:rsidR="00DC7D6F">
        <w:rPr>
          <w:rFonts w:ascii="Times New Roman" w:hAnsi="Times New Roman" w:cs="Times New Roman"/>
          <w:sz w:val="24"/>
          <w:szCs w:val="24"/>
        </w:rPr>
        <w:t xml:space="preserve"> </w:t>
      </w:r>
      <w:r w:rsidR="005163C3" w:rsidRPr="00D13647">
        <w:rPr>
          <w:rFonts w:ascii="Times New Roman" w:hAnsi="Times New Roman" w:cs="Times New Roman"/>
          <w:sz w:val="24"/>
          <w:szCs w:val="24"/>
        </w:rPr>
        <w:t>Vertinimo kriterijai</w:t>
      </w:r>
      <w:r w:rsidR="00EA730B" w:rsidRPr="00D13647">
        <w:rPr>
          <w:rFonts w:ascii="Times New Roman" w:hAnsi="Times New Roman" w:cs="Times New Roman"/>
          <w:sz w:val="24"/>
          <w:szCs w:val="24"/>
        </w:rPr>
        <w:t>:</w:t>
      </w:r>
    </w:p>
    <w:p w14:paraId="78256573" w14:textId="23559DCB" w:rsidR="00EA730B" w:rsidRPr="005872A4" w:rsidRDefault="005872A4" w:rsidP="005872A4">
      <w:pPr>
        <w:ind w:left="360"/>
        <w:jc w:val="both"/>
        <w:rPr>
          <w:rFonts w:ascii="Times New Roman" w:hAnsi="Times New Roman" w:cs="Times New Roman"/>
          <w:sz w:val="24"/>
          <w:szCs w:val="24"/>
        </w:rPr>
      </w:pPr>
      <w:r>
        <w:rPr>
          <w:rFonts w:ascii="Times New Roman" w:hAnsi="Times New Roman" w:cs="Times New Roman"/>
          <w:sz w:val="24"/>
          <w:szCs w:val="24"/>
        </w:rPr>
        <w:t>Lentelė Nr.</w:t>
      </w:r>
      <w:r w:rsidR="00DC7D6F">
        <w:rPr>
          <w:rFonts w:ascii="Times New Roman" w:hAnsi="Times New Roman" w:cs="Times New Roman"/>
          <w:sz w:val="24"/>
          <w:szCs w:val="24"/>
        </w:rPr>
        <w:t xml:space="preserve"> </w:t>
      </w:r>
      <w:r>
        <w:rPr>
          <w:rFonts w:ascii="Times New Roman" w:hAnsi="Times New Roman" w:cs="Times New Roman"/>
          <w:sz w:val="24"/>
          <w:szCs w:val="24"/>
        </w:rPr>
        <w:t>1</w:t>
      </w:r>
    </w:p>
    <w:tbl>
      <w:tblPr>
        <w:tblStyle w:val="Lentelstinklelis"/>
        <w:tblW w:w="9634" w:type="dxa"/>
        <w:tblLayout w:type="fixed"/>
        <w:tblLook w:val="04A0" w:firstRow="1" w:lastRow="0" w:firstColumn="1" w:lastColumn="0" w:noHBand="0" w:noVBand="1"/>
      </w:tblPr>
      <w:tblGrid>
        <w:gridCol w:w="846"/>
        <w:gridCol w:w="1984"/>
        <w:gridCol w:w="1418"/>
        <w:gridCol w:w="3969"/>
        <w:gridCol w:w="1417"/>
      </w:tblGrid>
      <w:tr w:rsidR="00EA730B" w14:paraId="0A827FE2" w14:textId="77777777" w:rsidTr="001B0431">
        <w:tc>
          <w:tcPr>
            <w:tcW w:w="846" w:type="dxa"/>
          </w:tcPr>
          <w:p w14:paraId="324C5CF6" w14:textId="77777777" w:rsidR="00EA730B" w:rsidRDefault="00EA730B" w:rsidP="00D16862">
            <w:pPr>
              <w:jc w:val="center"/>
            </w:pPr>
            <w:r w:rsidRPr="00502BF1">
              <w:rPr>
                <w:rFonts w:ascii="Times New Roman" w:hAnsi="Times New Roman" w:cs="Times New Roman"/>
                <w:b/>
                <w:bCs/>
                <w:sz w:val="24"/>
                <w:szCs w:val="24"/>
              </w:rPr>
              <w:t>Eil. Nr.</w:t>
            </w:r>
          </w:p>
        </w:tc>
        <w:tc>
          <w:tcPr>
            <w:tcW w:w="1984" w:type="dxa"/>
          </w:tcPr>
          <w:p w14:paraId="369717D1" w14:textId="77777777" w:rsidR="00EA730B" w:rsidRDefault="00EA730B" w:rsidP="00D16862">
            <w:pPr>
              <w:jc w:val="center"/>
            </w:pPr>
            <w:r w:rsidRPr="00502BF1">
              <w:rPr>
                <w:rFonts w:ascii="Times New Roman" w:hAnsi="Times New Roman" w:cs="Times New Roman"/>
                <w:b/>
                <w:bCs/>
                <w:sz w:val="24"/>
                <w:szCs w:val="24"/>
              </w:rPr>
              <w:t>Vertinimo kriterijų pavadinimas</w:t>
            </w:r>
          </w:p>
        </w:tc>
        <w:tc>
          <w:tcPr>
            <w:tcW w:w="1418" w:type="dxa"/>
          </w:tcPr>
          <w:p w14:paraId="5D798D95" w14:textId="77777777" w:rsidR="00EA730B" w:rsidRDefault="00EA730B" w:rsidP="00D16862">
            <w:pPr>
              <w:jc w:val="center"/>
            </w:pPr>
            <w:r w:rsidRPr="00502BF1">
              <w:rPr>
                <w:rFonts w:ascii="Times New Roman" w:hAnsi="Times New Roman" w:cs="Times New Roman"/>
                <w:b/>
                <w:bCs/>
                <w:sz w:val="24"/>
                <w:szCs w:val="24"/>
              </w:rPr>
              <w:t>Vertinimo balai</w:t>
            </w:r>
            <w:r>
              <w:rPr>
                <w:rFonts w:ascii="Times New Roman" w:hAnsi="Times New Roman" w:cs="Times New Roman"/>
                <w:b/>
                <w:bCs/>
                <w:sz w:val="24"/>
                <w:szCs w:val="24"/>
              </w:rPr>
              <w:t xml:space="preserve"> (ribos)</w:t>
            </w:r>
          </w:p>
        </w:tc>
        <w:tc>
          <w:tcPr>
            <w:tcW w:w="3969" w:type="dxa"/>
          </w:tcPr>
          <w:p w14:paraId="4CEBF013" w14:textId="77777777" w:rsidR="00711444" w:rsidRDefault="00711444" w:rsidP="00D16862">
            <w:pPr>
              <w:jc w:val="center"/>
              <w:rPr>
                <w:rFonts w:ascii="Times New Roman" w:hAnsi="Times New Roman" w:cs="Times New Roman"/>
                <w:b/>
                <w:bCs/>
                <w:sz w:val="24"/>
                <w:szCs w:val="24"/>
              </w:rPr>
            </w:pPr>
          </w:p>
          <w:p w14:paraId="1B39731C" w14:textId="16BF88B3" w:rsidR="00EA730B" w:rsidRDefault="00EA730B" w:rsidP="00D16862">
            <w:pPr>
              <w:jc w:val="center"/>
            </w:pPr>
            <w:r>
              <w:rPr>
                <w:rFonts w:ascii="Times New Roman" w:hAnsi="Times New Roman" w:cs="Times New Roman"/>
                <w:b/>
                <w:bCs/>
                <w:sz w:val="24"/>
                <w:szCs w:val="24"/>
              </w:rPr>
              <w:t>Pastabos</w:t>
            </w:r>
          </w:p>
        </w:tc>
        <w:tc>
          <w:tcPr>
            <w:tcW w:w="1417" w:type="dxa"/>
          </w:tcPr>
          <w:p w14:paraId="0601B4D2" w14:textId="77777777" w:rsidR="00EA730B" w:rsidRDefault="00EA730B" w:rsidP="00D16862">
            <w:pPr>
              <w:jc w:val="center"/>
            </w:pPr>
            <w:r w:rsidRPr="00502BF1">
              <w:rPr>
                <w:rFonts w:ascii="Times New Roman" w:hAnsi="Times New Roman" w:cs="Times New Roman"/>
                <w:b/>
                <w:bCs/>
                <w:sz w:val="24"/>
                <w:szCs w:val="24"/>
              </w:rPr>
              <w:t>Vertinim</w:t>
            </w:r>
            <w:r>
              <w:rPr>
                <w:rFonts w:ascii="Times New Roman" w:hAnsi="Times New Roman" w:cs="Times New Roman"/>
                <w:b/>
                <w:bCs/>
                <w:sz w:val="24"/>
                <w:szCs w:val="24"/>
              </w:rPr>
              <w:t>as</w:t>
            </w:r>
            <w:r w:rsidRPr="00502BF1">
              <w:rPr>
                <w:rFonts w:ascii="Times New Roman" w:hAnsi="Times New Roman" w:cs="Times New Roman"/>
                <w:b/>
                <w:bCs/>
                <w:sz w:val="24"/>
                <w:szCs w:val="24"/>
              </w:rPr>
              <w:t xml:space="preserve"> bal</w:t>
            </w:r>
            <w:r>
              <w:rPr>
                <w:rFonts w:ascii="Times New Roman" w:hAnsi="Times New Roman" w:cs="Times New Roman"/>
                <w:b/>
                <w:bCs/>
                <w:sz w:val="24"/>
                <w:szCs w:val="24"/>
              </w:rPr>
              <w:t>ais</w:t>
            </w:r>
          </w:p>
        </w:tc>
      </w:tr>
      <w:tr w:rsidR="00EA730B" w14:paraId="7A112F7C" w14:textId="77777777" w:rsidTr="00DC7D6F">
        <w:tc>
          <w:tcPr>
            <w:tcW w:w="846" w:type="dxa"/>
          </w:tcPr>
          <w:p w14:paraId="4B70BF4B" w14:textId="77777777" w:rsidR="00EA730B" w:rsidRPr="00332C85" w:rsidRDefault="00EA730B" w:rsidP="00D16862">
            <w:pPr>
              <w:rPr>
                <w:rFonts w:ascii="Times New Roman" w:hAnsi="Times New Roman" w:cs="Times New Roman"/>
                <w:sz w:val="24"/>
                <w:szCs w:val="24"/>
              </w:rPr>
            </w:pPr>
            <w:r w:rsidRPr="00332C85">
              <w:rPr>
                <w:rFonts w:ascii="Times New Roman" w:hAnsi="Times New Roman" w:cs="Times New Roman"/>
                <w:sz w:val="24"/>
                <w:szCs w:val="24"/>
              </w:rPr>
              <w:lastRenderedPageBreak/>
              <w:t>1.</w:t>
            </w:r>
          </w:p>
        </w:tc>
        <w:tc>
          <w:tcPr>
            <w:tcW w:w="3402" w:type="dxa"/>
            <w:gridSpan w:val="2"/>
          </w:tcPr>
          <w:p w14:paraId="3F6770F2" w14:textId="77777777" w:rsidR="00EA730B" w:rsidRDefault="00EA730B" w:rsidP="00D16862">
            <w:r>
              <w:rPr>
                <w:rFonts w:ascii="Times New Roman" w:hAnsi="Times New Roman" w:cs="Times New Roman"/>
                <w:sz w:val="24"/>
                <w:szCs w:val="24"/>
              </w:rPr>
              <w:t xml:space="preserve">1 </w:t>
            </w:r>
            <w:r w:rsidRPr="00502BF1">
              <w:rPr>
                <w:rFonts w:ascii="Times New Roman" w:hAnsi="Times New Roman" w:cs="Times New Roman"/>
                <w:sz w:val="24"/>
                <w:szCs w:val="24"/>
              </w:rPr>
              <w:t>m</w:t>
            </w:r>
            <w:r w:rsidRPr="00502BF1">
              <w:rPr>
                <w:rFonts w:ascii="Times New Roman" w:hAnsi="Times New Roman" w:cs="Times New Roman"/>
                <w:sz w:val="24"/>
                <w:szCs w:val="24"/>
                <w:vertAlign w:val="superscript"/>
              </w:rPr>
              <w:t>2</w:t>
            </w:r>
            <w:r w:rsidRPr="00502BF1">
              <w:rPr>
                <w:rFonts w:ascii="Times New Roman" w:hAnsi="Times New Roman" w:cs="Times New Roman"/>
                <w:sz w:val="24"/>
                <w:szCs w:val="24"/>
              </w:rPr>
              <w:t xml:space="preserve"> </w:t>
            </w:r>
            <w:r>
              <w:rPr>
                <w:rFonts w:ascii="Times New Roman" w:hAnsi="Times New Roman" w:cs="Times New Roman"/>
                <w:sz w:val="24"/>
                <w:szCs w:val="24"/>
              </w:rPr>
              <w:t xml:space="preserve">bendro </w:t>
            </w:r>
            <w:r w:rsidRPr="00502BF1">
              <w:rPr>
                <w:rFonts w:ascii="Times New Roman" w:hAnsi="Times New Roman" w:cs="Times New Roman"/>
                <w:sz w:val="24"/>
                <w:szCs w:val="24"/>
              </w:rPr>
              <w:t>ploto kaina (toliau – kaina) (C)</w:t>
            </w:r>
          </w:p>
        </w:tc>
        <w:tc>
          <w:tcPr>
            <w:tcW w:w="5386" w:type="dxa"/>
            <w:gridSpan w:val="2"/>
          </w:tcPr>
          <w:p w14:paraId="7E64BF70" w14:textId="77777777" w:rsidR="00EA730B" w:rsidRDefault="00EA730B" w:rsidP="00D16862">
            <w:r w:rsidRPr="00502BF1">
              <w:rPr>
                <w:rFonts w:ascii="Times New Roman" w:hAnsi="Times New Roman" w:cs="Times New Roman"/>
                <w:sz w:val="24"/>
                <w:szCs w:val="24"/>
              </w:rPr>
              <w:t>Maksimalus balas – 60</w:t>
            </w:r>
          </w:p>
        </w:tc>
      </w:tr>
      <w:tr w:rsidR="00EA730B" w14:paraId="2F3D0A08" w14:textId="77777777" w:rsidTr="00DC7D6F">
        <w:tc>
          <w:tcPr>
            <w:tcW w:w="846" w:type="dxa"/>
          </w:tcPr>
          <w:p w14:paraId="0057955F" w14:textId="77777777" w:rsidR="00EA730B" w:rsidRPr="00332C85" w:rsidRDefault="00EA730B" w:rsidP="00D16862">
            <w:pPr>
              <w:rPr>
                <w:rFonts w:ascii="Times New Roman" w:hAnsi="Times New Roman" w:cs="Times New Roman"/>
                <w:sz w:val="24"/>
                <w:szCs w:val="24"/>
              </w:rPr>
            </w:pPr>
            <w:r w:rsidRPr="00332C85">
              <w:rPr>
                <w:rFonts w:ascii="Times New Roman" w:hAnsi="Times New Roman" w:cs="Times New Roman"/>
                <w:sz w:val="24"/>
                <w:szCs w:val="24"/>
              </w:rPr>
              <w:t>2.</w:t>
            </w:r>
          </w:p>
        </w:tc>
        <w:tc>
          <w:tcPr>
            <w:tcW w:w="3402" w:type="dxa"/>
            <w:gridSpan w:val="2"/>
          </w:tcPr>
          <w:p w14:paraId="3B0A1196" w14:textId="0D206AD0" w:rsidR="00EA730B" w:rsidRDefault="00EA730B" w:rsidP="00D16862">
            <w:r>
              <w:rPr>
                <w:rFonts w:ascii="Times New Roman" w:hAnsi="Times New Roman" w:cs="Times New Roman"/>
                <w:sz w:val="24"/>
                <w:szCs w:val="24"/>
              </w:rPr>
              <w:t>Energinė naudingumo klasė (E)</w:t>
            </w:r>
          </w:p>
        </w:tc>
        <w:tc>
          <w:tcPr>
            <w:tcW w:w="5386" w:type="dxa"/>
            <w:gridSpan w:val="2"/>
          </w:tcPr>
          <w:p w14:paraId="0C518A8D" w14:textId="77777777" w:rsidR="00EA730B" w:rsidRDefault="00EA730B" w:rsidP="00D16862">
            <w:r w:rsidRPr="00502BF1">
              <w:rPr>
                <w:rFonts w:ascii="Times New Roman" w:hAnsi="Times New Roman" w:cs="Times New Roman"/>
                <w:sz w:val="24"/>
                <w:szCs w:val="24"/>
              </w:rPr>
              <w:t xml:space="preserve">Maksimalus balas – </w:t>
            </w:r>
            <w:r>
              <w:rPr>
                <w:rFonts w:ascii="Times New Roman" w:hAnsi="Times New Roman" w:cs="Times New Roman"/>
                <w:sz w:val="24"/>
                <w:szCs w:val="24"/>
              </w:rPr>
              <w:t>1</w:t>
            </w:r>
            <w:r w:rsidRPr="00502BF1">
              <w:rPr>
                <w:rFonts w:ascii="Times New Roman" w:hAnsi="Times New Roman" w:cs="Times New Roman"/>
                <w:sz w:val="24"/>
                <w:szCs w:val="24"/>
              </w:rPr>
              <w:t>0</w:t>
            </w:r>
          </w:p>
        </w:tc>
      </w:tr>
      <w:tr w:rsidR="00EA730B" w14:paraId="33DF6317" w14:textId="77777777" w:rsidTr="001B0431">
        <w:tc>
          <w:tcPr>
            <w:tcW w:w="846" w:type="dxa"/>
          </w:tcPr>
          <w:p w14:paraId="53B6A155" w14:textId="05B199E2" w:rsidR="00EA730B" w:rsidRPr="00332C85" w:rsidRDefault="00EA730B" w:rsidP="00D16862">
            <w:pPr>
              <w:rPr>
                <w:rFonts w:ascii="Times New Roman" w:hAnsi="Times New Roman" w:cs="Times New Roman"/>
                <w:sz w:val="24"/>
                <w:szCs w:val="24"/>
              </w:rPr>
            </w:pPr>
            <w:r w:rsidRPr="00332C85">
              <w:rPr>
                <w:rFonts w:ascii="Times New Roman" w:hAnsi="Times New Roman" w:cs="Times New Roman"/>
                <w:sz w:val="24"/>
                <w:szCs w:val="24"/>
              </w:rPr>
              <w:t>2.1</w:t>
            </w:r>
            <w:r w:rsidR="00DC7D6F">
              <w:rPr>
                <w:rFonts w:ascii="Times New Roman" w:hAnsi="Times New Roman" w:cs="Times New Roman"/>
                <w:sz w:val="24"/>
                <w:szCs w:val="24"/>
              </w:rPr>
              <w:t>.</w:t>
            </w:r>
          </w:p>
        </w:tc>
        <w:tc>
          <w:tcPr>
            <w:tcW w:w="1984" w:type="dxa"/>
          </w:tcPr>
          <w:p w14:paraId="20581E36" w14:textId="0363B726" w:rsidR="00EA730B" w:rsidRDefault="00EA730B" w:rsidP="00D16862">
            <w:r w:rsidRPr="00502BF1">
              <w:rPr>
                <w:rFonts w:ascii="Times New Roman" w:hAnsi="Times New Roman" w:cs="Times New Roman"/>
                <w:sz w:val="24"/>
                <w:szCs w:val="24"/>
              </w:rPr>
              <w:t>Energinė klasė</w:t>
            </w:r>
          </w:p>
        </w:tc>
        <w:tc>
          <w:tcPr>
            <w:tcW w:w="1418" w:type="dxa"/>
          </w:tcPr>
          <w:p w14:paraId="6F8BB968" w14:textId="77777777" w:rsidR="00EA730B" w:rsidRPr="00F52F84" w:rsidRDefault="00EA730B" w:rsidP="00D16862">
            <w:pPr>
              <w:jc w:val="center"/>
              <w:rPr>
                <w:rFonts w:ascii="Times New Roman" w:hAnsi="Times New Roman" w:cs="Times New Roman"/>
                <w:sz w:val="24"/>
                <w:szCs w:val="24"/>
              </w:rPr>
            </w:pPr>
            <w:r w:rsidRPr="00F52F84">
              <w:rPr>
                <w:rFonts w:ascii="Times New Roman" w:hAnsi="Times New Roman" w:cs="Times New Roman"/>
                <w:sz w:val="24"/>
                <w:szCs w:val="24"/>
              </w:rPr>
              <w:t>0-10</w:t>
            </w:r>
          </w:p>
        </w:tc>
        <w:tc>
          <w:tcPr>
            <w:tcW w:w="3969" w:type="dxa"/>
          </w:tcPr>
          <w:p w14:paraId="5E54C909" w14:textId="0CFAB553" w:rsidR="00EA730B" w:rsidRPr="00F52F84" w:rsidRDefault="00EA730B" w:rsidP="00D16862">
            <w:pPr>
              <w:rPr>
                <w:rFonts w:ascii="Times New Roman" w:hAnsi="Times New Roman" w:cs="Times New Roman"/>
                <w:sz w:val="24"/>
                <w:szCs w:val="24"/>
              </w:rPr>
            </w:pPr>
            <w:r w:rsidRPr="00F52F84">
              <w:rPr>
                <w:rFonts w:ascii="Times New Roman" w:hAnsi="Times New Roman" w:cs="Times New Roman"/>
                <w:sz w:val="24"/>
                <w:szCs w:val="24"/>
              </w:rPr>
              <w:t>A klasė ir aukštesnė</w:t>
            </w:r>
            <w:r w:rsidR="00D13647">
              <w:rPr>
                <w:rFonts w:ascii="Times New Roman" w:hAnsi="Times New Roman" w:cs="Times New Roman"/>
                <w:sz w:val="24"/>
                <w:szCs w:val="24"/>
              </w:rPr>
              <w:t xml:space="preserve"> </w:t>
            </w:r>
            <w:r w:rsidR="00D13647" w:rsidRPr="00502BF1">
              <w:rPr>
                <w:rFonts w:ascii="Times New Roman" w:hAnsi="Times New Roman" w:cs="Times New Roman"/>
                <w:sz w:val="24"/>
                <w:szCs w:val="24"/>
              </w:rPr>
              <w:t xml:space="preserve">– </w:t>
            </w:r>
            <w:r w:rsidRPr="00F52F84">
              <w:rPr>
                <w:rFonts w:ascii="Times New Roman" w:hAnsi="Times New Roman" w:cs="Times New Roman"/>
                <w:sz w:val="24"/>
                <w:szCs w:val="24"/>
              </w:rPr>
              <w:t>10 balų</w:t>
            </w:r>
          </w:p>
          <w:p w14:paraId="75B13AA7" w14:textId="6D2DBCDC" w:rsidR="00EA730B" w:rsidRPr="00F52F84" w:rsidRDefault="00EA730B" w:rsidP="00D16862">
            <w:pPr>
              <w:rPr>
                <w:rFonts w:ascii="Times New Roman" w:hAnsi="Times New Roman" w:cs="Times New Roman"/>
                <w:sz w:val="24"/>
                <w:szCs w:val="24"/>
              </w:rPr>
            </w:pPr>
            <w:r w:rsidRPr="00F52F84">
              <w:rPr>
                <w:rFonts w:ascii="Times New Roman" w:hAnsi="Times New Roman" w:cs="Times New Roman"/>
                <w:sz w:val="24"/>
                <w:szCs w:val="24"/>
              </w:rPr>
              <w:t>B klasė</w:t>
            </w:r>
            <w:r w:rsidR="00711444">
              <w:rPr>
                <w:rFonts w:ascii="Times New Roman" w:hAnsi="Times New Roman" w:cs="Times New Roman"/>
                <w:sz w:val="24"/>
                <w:szCs w:val="24"/>
              </w:rPr>
              <w:t xml:space="preserve"> </w:t>
            </w:r>
            <w:r w:rsidR="00D13647" w:rsidRPr="00502BF1">
              <w:rPr>
                <w:rFonts w:ascii="Times New Roman" w:hAnsi="Times New Roman" w:cs="Times New Roman"/>
                <w:sz w:val="24"/>
                <w:szCs w:val="24"/>
              </w:rPr>
              <w:t xml:space="preserve">– </w:t>
            </w:r>
            <w:r w:rsidRPr="00F52F84">
              <w:rPr>
                <w:rFonts w:ascii="Times New Roman" w:hAnsi="Times New Roman" w:cs="Times New Roman"/>
                <w:sz w:val="24"/>
                <w:szCs w:val="24"/>
              </w:rPr>
              <w:t>9 balai</w:t>
            </w:r>
          </w:p>
          <w:p w14:paraId="2B241773" w14:textId="1265F9D3" w:rsidR="00EA730B" w:rsidRPr="00F52F84" w:rsidRDefault="00EA730B" w:rsidP="00D16862">
            <w:pPr>
              <w:rPr>
                <w:rFonts w:ascii="Times New Roman" w:hAnsi="Times New Roman" w:cs="Times New Roman"/>
                <w:sz w:val="24"/>
                <w:szCs w:val="24"/>
              </w:rPr>
            </w:pPr>
            <w:r w:rsidRPr="00F52F84">
              <w:rPr>
                <w:rFonts w:ascii="Times New Roman" w:hAnsi="Times New Roman" w:cs="Times New Roman"/>
                <w:sz w:val="24"/>
                <w:szCs w:val="24"/>
              </w:rPr>
              <w:t>C klasė</w:t>
            </w:r>
            <w:r>
              <w:rPr>
                <w:rFonts w:ascii="Times New Roman" w:hAnsi="Times New Roman" w:cs="Times New Roman"/>
                <w:sz w:val="24"/>
                <w:szCs w:val="24"/>
              </w:rPr>
              <w:t xml:space="preserve"> </w:t>
            </w:r>
            <w:r w:rsidR="00D13647" w:rsidRPr="00502BF1">
              <w:rPr>
                <w:rFonts w:ascii="Times New Roman" w:hAnsi="Times New Roman" w:cs="Times New Roman"/>
                <w:sz w:val="24"/>
                <w:szCs w:val="24"/>
              </w:rPr>
              <w:t>–</w:t>
            </w:r>
            <w:r w:rsidR="00D13647">
              <w:rPr>
                <w:rFonts w:ascii="Times New Roman" w:hAnsi="Times New Roman" w:cs="Times New Roman"/>
                <w:sz w:val="24"/>
                <w:szCs w:val="24"/>
              </w:rPr>
              <w:t xml:space="preserve"> </w:t>
            </w:r>
            <w:r w:rsidRPr="00F52F84">
              <w:rPr>
                <w:rFonts w:ascii="Times New Roman" w:hAnsi="Times New Roman" w:cs="Times New Roman"/>
                <w:sz w:val="24"/>
                <w:szCs w:val="24"/>
              </w:rPr>
              <w:t>8 balai</w:t>
            </w:r>
          </w:p>
          <w:p w14:paraId="22A45725" w14:textId="644D8F29" w:rsidR="00EA730B" w:rsidRPr="00F52F84" w:rsidRDefault="00EA730B" w:rsidP="00D16862">
            <w:pPr>
              <w:rPr>
                <w:rFonts w:ascii="Times New Roman" w:hAnsi="Times New Roman" w:cs="Times New Roman"/>
                <w:sz w:val="24"/>
                <w:szCs w:val="24"/>
              </w:rPr>
            </w:pPr>
            <w:r w:rsidRPr="00F52F84">
              <w:rPr>
                <w:rFonts w:ascii="Times New Roman" w:hAnsi="Times New Roman" w:cs="Times New Roman"/>
                <w:sz w:val="24"/>
                <w:szCs w:val="24"/>
              </w:rPr>
              <w:t xml:space="preserve">D klasė </w:t>
            </w:r>
            <w:r w:rsidR="00D13647" w:rsidRPr="00502BF1">
              <w:rPr>
                <w:rFonts w:ascii="Times New Roman" w:hAnsi="Times New Roman" w:cs="Times New Roman"/>
                <w:sz w:val="24"/>
                <w:szCs w:val="24"/>
              </w:rPr>
              <w:t xml:space="preserve">– </w:t>
            </w:r>
            <w:r w:rsidRPr="00F52F84">
              <w:rPr>
                <w:rFonts w:ascii="Times New Roman" w:hAnsi="Times New Roman" w:cs="Times New Roman"/>
                <w:sz w:val="24"/>
                <w:szCs w:val="24"/>
              </w:rPr>
              <w:t>7 balai</w:t>
            </w:r>
          </w:p>
          <w:p w14:paraId="15AFDB0B" w14:textId="0E7A1315" w:rsidR="00EA730B" w:rsidRPr="00F52F84" w:rsidRDefault="00EA730B" w:rsidP="00D16862">
            <w:pPr>
              <w:rPr>
                <w:rFonts w:ascii="Times New Roman" w:hAnsi="Times New Roman" w:cs="Times New Roman"/>
                <w:sz w:val="24"/>
                <w:szCs w:val="24"/>
              </w:rPr>
            </w:pPr>
            <w:r w:rsidRPr="00F52F84">
              <w:rPr>
                <w:rFonts w:ascii="Times New Roman" w:hAnsi="Times New Roman" w:cs="Times New Roman"/>
                <w:sz w:val="24"/>
                <w:szCs w:val="24"/>
              </w:rPr>
              <w:t xml:space="preserve">E klasė </w:t>
            </w:r>
            <w:r w:rsidR="00D13647" w:rsidRPr="00502BF1">
              <w:rPr>
                <w:rFonts w:ascii="Times New Roman" w:hAnsi="Times New Roman" w:cs="Times New Roman"/>
                <w:sz w:val="24"/>
                <w:szCs w:val="24"/>
              </w:rPr>
              <w:t xml:space="preserve">– </w:t>
            </w:r>
            <w:r w:rsidRPr="00F52F84">
              <w:rPr>
                <w:rFonts w:ascii="Times New Roman" w:hAnsi="Times New Roman" w:cs="Times New Roman"/>
                <w:sz w:val="24"/>
                <w:szCs w:val="24"/>
              </w:rPr>
              <w:t>4 balai</w:t>
            </w:r>
          </w:p>
          <w:p w14:paraId="1672FC1B" w14:textId="7C3AC86B" w:rsidR="00EA730B" w:rsidRPr="00F52F84" w:rsidRDefault="00EA730B" w:rsidP="00D16862">
            <w:pPr>
              <w:rPr>
                <w:rFonts w:ascii="Times New Roman" w:hAnsi="Times New Roman" w:cs="Times New Roman"/>
                <w:sz w:val="24"/>
                <w:szCs w:val="24"/>
              </w:rPr>
            </w:pPr>
            <w:r w:rsidRPr="00F52F84">
              <w:rPr>
                <w:rFonts w:ascii="Times New Roman" w:hAnsi="Times New Roman" w:cs="Times New Roman"/>
                <w:sz w:val="24"/>
                <w:szCs w:val="24"/>
              </w:rPr>
              <w:t xml:space="preserve">F klasė </w:t>
            </w:r>
            <w:r w:rsidR="00D13647" w:rsidRPr="00502BF1">
              <w:rPr>
                <w:rFonts w:ascii="Times New Roman" w:hAnsi="Times New Roman" w:cs="Times New Roman"/>
                <w:sz w:val="24"/>
                <w:szCs w:val="24"/>
              </w:rPr>
              <w:t xml:space="preserve">– </w:t>
            </w:r>
            <w:r w:rsidRPr="00F52F84">
              <w:rPr>
                <w:rFonts w:ascii="Times New Roman" w:hAnsi="Times New Roman" w:cs="Times New Roman"/>
                <w:sz w:val="24"/>
                <w:szCs w:val="24"/>
              </w:rPr>
              <w:t>2 balai</w:t>
            </w:r>
          </w:p>
          <w:p w14:paraId="543E59BF" w14:textId="7627AF1F" w:rsidR="00EA730B" w:rsidRPr="00F52F84" w:rsidRDefault="00EA730B" w:rsidP="00D16862">
            <w:pPr>
              <w:rPr>
                <w:rFonts w:ascii="Times New Roman" w:hAnsi="Times New Roman" w:cs="Times New Roman"/>
                <w:sz w:val="24"/>
                <w:szCs w:val="24"/>
              </w:rPr>
            </w:pPr>
            <w:r w:rsidRPr="00F52F84">
              <w:rPr>
                <w:rFonts w:ascii="Times New Roman" w:hAnsi="Times New Roman" w:cs="Times New Roman"/>
                <w:sz w:val="24"/>
                <w:szCs w:val="24"/>
              </w:rPr>
              <w:t xml:space="preserve">G klasė </w:t>
            </w:r>
            <w:r w:rsidR="00D13647" w:rsidRPr="00502BF1">
              <w:rPr>
                <w:rFonts w:ascii="Times New Roman" w:hAnsi="Times New Roman" w:cs="Times New Roman"/>
                <w:sz w:val="24"/>
                <w:szCs w:val="24"/>
              </w:rPr>
              <w:t xml:space="preserve">– </w:t>
            </w:r>
            <w:r w:rsidRPr="00F52F84">
              <w:rPr>
                <w:rFonts w:ascii="Times New Roman" w:hAnsi="Times New Roman" w:cs="Times New Roman"/>
                <w:sz w:val="24"/>
                <w:szCs w:val="24"/>
              </w:rPr>
              <w:t>0 balų</w:t>
            </w:r>
          </w:p>
        </w:tc>
        <w:tc>
          <w:tcPr>
            <w:tcW w:w="1417" w:type="dxa"/>
          </w:tcPr>
          <w:p w14:paraId="7705C83A" w14:textId="77777777" w:rsidR="00EA730B" w:rsidRDefault="00EA730B" w:rsidP="00D16862"/>
        </w:tc>
      </w:tr>
      <w:tr w:rsidR="00EA730B" w14:paraId="1D3E3098" w14:textId="77777777" w:rsidTr="00DC7D6F">
        <w:tc>
          <w:tcPr>
            <w:tcW w:w="846" w:type="dxa"/>
          </w:tcPr>
          <w:p w14:paraId="1BE93350" w14:textId="77777777" w:rsidR="00EA730B" w:rsidRPr="00332C85" w:rsidRDefault="00EA730B" w:rsidP="00D16862">
            <w:pPr>
              <w:rPr>
                <w:rFonts w:ascii="Times New Roman" w:hAnsi="Times New Roman" w:cs="Times New Roman"/>
                <w:sz w:val="24"/>
                <w:szCs w:val="24"/>
              </w:rPr>
            </w:pPr>
            <w:r w:rsidRPr="00332C85">
              <w:rPr>
                <w:rFonts w:ascii="Times New Roman" w:hAnsi="Times New Roman" w:cs="Times New Roman"/>
                <w:sz w:val="24"/>
                <w:szCs w:val="24"/>
              </w:rPr>
              <w:t>3.</w:t>
            </w:r>
          </w:p>
        </w:tc>
        <w:tc>
          <w:tcPr>
            <w:tcW w:w="3402" w:type="dxa"/>
            <w:gridSpan w:val="2"/>
          </w:tcPr>
          <w:p w14:paraId="5C624240" w14:textId="77777777" w:rsidR="00EA730B" w:rsidRDefault="00EA730B" w:rsidP="00D16862">
            <w:r w:rsidRPr="00502BF1">
              <w:rPr>
                <w:rFonts w:ascii="Times New Roman" w:hAnsi="Times New Roman" w:cs="Times New Roman"/>
                <w:sz w:val="24"/>
                <w:szCs w:val="24"/>
              </w:rPr>
              <w:t>Techninio įvertinimo kriterijai (T)</w:t>
            </w:r>
          </w:p>
        </w:tc>
        <w:tc>
          <w:tcPr>
            <w:tcW w:w="5386" w:type="dxa"/>
            <w:gridSpan w:val="2"/>
          </w:tcPr>
          <w:p w14:paraId="40948850" w14:textId="77777777" w:rsidR="00EA730B" w:rsidRDefault="00EA730B" w:rsidP="00D16862">
            <w:r w:rsidRPr="00502BF1">
              <w:rPr>
                <w:rFonts w:ascii="Times New Roman" w:hAnsi="Times New Roman" w:cs="Times New Roman"/>
                <w:sz w:val="24"/>
                <w:szCs w:val="24"/>
              </w:rPr>
              <w:t xml:space="preserve">Maksimalus balas – </w:t>
            </w:r>
            <w:r>
              <w:rPr>
                <w:rFonts w:ascii="Times New Roman" w:hAnsi="Times New Roman" w:cs="Times New Roman"/>
                <w:sz w:val="24"/>
                <w:szCs w:val="24"/>
              </w:rPr>
              <w:t>3</w:t>
            </w:r>
            <w:r w:rsidRPr="00502BF1">
              <w:rPr>
                <w:rFonts w:ascii="Times New Roman" w:hAnsi="Times New Roman" w:cs="Times New Roman"/>
                <w:sz w:val="24"/>
                <w:szCs w:val="24"/>
              </w:rPr>
              <w:t>0</w:t>
            </w:r>
          </w:p>
        </w:tc>
      </w:tr>
      <w:tr w:rsidR="00EA730B" w14:paraId="3CEFEE48" w14:textId="77777777" w:rsidTr="001B0431">
        <w:tc>
          <w:tcPr>
            <w:tcW w:w="846" w:type="dxa"/>
          </w:tcPr>
          <w:p w14:paraId="75DAEE4A" w14:textId="09692FA6" w:rsidR="00EA730B" w:rsidRPr="00332C85" w:rsidRDefault="00EA730B" w:rsidP="00D16862">
            <w:pPr>
              <w:rPr>
                <w:rFonts w:ascii="Times New Roman" w:hAnsi="Times New Roman" w:cs="Times New Roman"/>
                <w:sz w:val="24"/>
                <w:szCs w:val="24"/>
              </w:rPr>
            </w:pPr>
            <w:r w:rsidRPr="00332C85">
              <w:rPr>
                <w:rFonts w:ascii="Times New Roman" w:hAnsi="Times New Roman" w:cs="Times New Roman"/>
                <w:sz w:val="24"/>
                <w:szCs w:val="24"/>
              </w:rPr>
              <w:t>3.1</w:t>
            </w:r>
            <w:r w:rsidR="00DC7D6F">
              <w:rPr>
                <w:rFonts w:ascii="Times New Roman" w:hAnsi="Times New Roman" w:cs="Times New Roman"/>
                <w:sz w:val="24"/>
                <w:szCs w:val="24"/>
              </w:rPr>
              <w:t>.</w:t>
            </w:r>
          </w:p>
        </w:tc>
        <w:tc>
          <w:tcPr>
            <w:tcW w:w="1984" w:type="dxa"/>
          </w:tcPr>
          <w:p w14:paraId="6AF47A20" w14:textId="77777777" w:rsidR="00EA730B" w:rsidRDefault="00EA730B" w:rsidP="00D16862">
            <w:r w:rsidRPr="00502BF1">
              <w:rPr>
                <w:rFonts w:ascii="Times New Roman" w:hAnsi="Times New Roman" w:cs="Times New Roman"/>
                <w:sz w:val="24"/>
                <w:szCs w:val="24"/>
              </w:rPr>
              <w:t>Aukštas, kuriame yra butas (T</w:t>
            </w:r>
            <w:r>
              <w:rPr>
                <w:rFonts w:ascii="Times New Roman" w:hAnsi="Times New Roman" w:cs="Times New Roman"/>
                <w:sz w:val="24"/>
                <w:szCs w:val="24"/>
                <w:vertAlign w:val="subscript"/>
              </w:rPr>
              <w:t>1</w:t>
            </w:r>
            <w:r w:rsidRPr="00502BF1">
              <w:rPr>
                <w:rFonts w:ascii="Times New Roman" w:hAnsi="Times New Roman" w:cs="Times New Roman"/>
                <w:sz w:val="24"/>
                <w:szCs w:val="24"/>
              </w:rPr>
              <w:t>)</w:t>
            </w:r>
          </w:p>
        </w:tc>
        <w:tc>
          <w:tcPr>
            <w:tcW w:w="1418" w:type="dxa"/>
          </w:tcPr>
          <w:p w14:paraId="3FFE1789" w14:textId="69D000DF" w:rsidR="00EA730B" w:rsidRPr="00F52F84" w:rsidRDefault="00EA730B" w:rsidP="00D16862">
            <w:pPr>
              <w:jc w:val="center"/>
              <w:rPr>
                <w:rFonts w:ascii="Times New Roman" w:hAnsi="Times New Roman" w:cs="Times New Roman"/>
                <w:sz w:val="24"/>
                <w:szCs w:val="24"/>
              </w:rPr>
            </w:pPr>
            <w:r>
              <w:rPr>
                <w:rFonts w:ascii="Times New Roman" w:hAnsi="Times New Roman" w:cs="Times New Roman"/>
                <w:sz w:val="24"/>
                <w:szCs w:val="24"/>
              </w:rPr>
              <w:t>0</w:t>
            </w:r>
            <w:r w:rsidRPr="00F52F84">
              <w:rPr>
                <w:rFonts w:ascii="Times New Roman" w:hAnsi="Times New Roman" w:cs="Times New Roman"/>
                <w:sz w:val="24"/>
                <w:szCs w:val="24"/>
              </w:rPr>
              <w:t>-</w:t>
            </w:r>
            <w:r w:rsidR="00D13647">
              <w:rPr>
                <w:rFonts w:ascii="Times New Roman" w:hAnsi="Times New Roman" w:cs="Times New Roman"/>
                <w:sz w:val="24"/>
                <w:szCs w:val="24"/>
              </w:rPr>
              <w:t>10</w:t>
            </w:r>
          </w:p>
        </w:tc>
        <w:tc>
          <w:tcPr>
            <w:tcW w:w="3969" w:type="dxa"/>
          </w:tcPr>
          <w:p w14:paraId="11D9AAA1" w14:textId="6B763B02" w:rsidR="00EA730B" w:rsidRPr="00F52F84" w:rsidRDefault="00EA730B" w:rsidP="00D16862">
            <w:pPr>
              <w:rPr>
                <w:rFonts w:ascii="Times New Roman" w:hAnsi="Times New Roman" w:cs="Times New Roman"/>
                <w:sz w:val="24"/>
                <w:szCs w:val="24"/>
              </w:rPr>
            </w:pPr>
            <w:r w:rsidRPr="00F52F84">
              <w:rPr>
                <w:rFonts w:ascii="Times New Roman" w:hAnsi="Times New Roman" w:cs="Times New Roman"/>
                <w:sz w:val="24"/>
                <w:szCs w:val="24"/>
              </w:rPr>
              <w:t xml:space="preserve">Pirmas aukštas </w:t>
            </w:r>
            <w:r w:rsidR="00D13647" w:rsidRPr="00502BF1">
              <w:rPr>
                <w:rFonts w:ascii="Times New Roman" w:hAnsi="Times New Roman" w:cs="Times New Roman"/>
                <w:sz w:val="24"/>
                <w:szCs w:val="24"/>
              </w:rPr>
              <w:t xml:space="preserve">– </w:t>
            </w:r>
            <w:r w:rsidR="00D13647">
              <w:rPr>
                <w:rFonts w:ascii="Times New Roman" w:hAnsi="Times New Roman" w:cs="Times New Roman"/>
                <w:sz w:val="24"/>
                <w:szCs w:val="24"/>
              </w:rPr>
              <w:t>10</w:t>
            </w:r>
            <w:r w:rsidRPr="00F52F84">
              <w:rPr>
                <w:rFonts w:ascii="Times New Roman" w:hAnsi="Times New Roman" w:cs="Times New Roman"/>
                <w:sz w:val="24"/>
                <w:szCs w:val="24"/>
              </w:rPr>
              <w:t xml:space="preserve"> bal</w:t>
            </w:r>
            <w:r w:rsidR="00D13647">
              <w:rPr>
                <w:rFonts w:ascii="Times New Roman" w:hAnsi="Times New Roman" w:cs="Times New Roman"/>
                <w:sz w:val="24"/>
                <w:szCs w:val="24"/>
              </w:rPr>
              <w:t>ų</w:t>
            </w:r>
          </w:p>
          <w:p w14:paraId="66739D61" w14:textId="31C2BA95" w:rsidR="00EA730B" w:rsidRPr="00F52F84" w:rsidRDefault="00EA730B" w:rsidP="00D16862">
            <w:pPr>
              <w:rPr>
                <w:rFonts w:ascii="Times New Roman" w:hAnsi="Times New Roman" w:cs="Times New Roman"/>
                <w:sz w:val="24"/>
                <w:szCs w:val="24"/>
              </w:rPr>
            </w:pPr>
            <w:r w:rsidRPr="00F52F84">
              <w:rPr>
                <w:rFonts w:ascii="Times New Roman" w:hAnsi="Times New Roman" w:cs="Times New Roman"/>
                <w:sz w:val="24"/>
                <w:szCs w:val="24"/>
              </w:rPr>
              <w:t>Antras aukštas</w:t>
            </w:r>
            <w:r>
              <w:rPr>
                <w:rFonts w:ascii="Times New Roman" w:hAnsi="Times New Roman" w:cs="Times New Roman"/>
                <w:sz w:val="24"/>
                <w:szCs w:val="24"/>
              </w:rPr>
              <w:t xml:space="preserve"> </w:t>
            </w:r>
            <w:r w:rsidR="00D13647" w:rsidRPr="00502BF1">
              <w:rPr>
                <w:rFonts w:ascii="Times New Roman" w:hAnsi="Times New Roman" w:cs="Times New Roman"/>
                <w:sz w:val="24"/>
                <w:szCs w:val="24"/>
              </w:rPr>
              <w:t xml:space="preserve">– </w:t>
            </w:r>
            <w:r w:rsidR="00AF6CDC">
              <w:rPr>
                <w:rFonts w:ascii="Times New Roman" w:hAnsi="Times New Roman" w:cs="Times New Roman"/>
                <w:sz w:val="24"/>
                <w:szCs w:val="24"/>
              </w:rPr>
              <w:t>9</w:t>
            </w:r>
            <w:r w:rsidRPr="00F52F84">
              <w:rPr>
                <w:rFonts w:ascii="Times New Roman" w:hAnsi="Times New Roman" w:cs="Times New Roman"/>
                <w:sz w:val="24"/>
                <w:szCs w:val="24"/>
              </w:rPr>
              <w:t xml:space="preserve"> bala</w:t>
            </w:r>
            <w:r>
              <w:rPr>
                <w:rFonts w:ascii="Times New Roman" w:hAnsi="Times New Roman" w:cs="Times New Roman"/>
                <w:sz w:val="24"/>
                <w:szCs w:val="24"/>
              </w:rPr>
              <w:t>i</w:t>
            </w:r>
          </w:p>
          <w:p w14:paraId="7C698998" w14:textId="3C526831" w:rsidR="00EA730B" w:rsidRPr="00F52F84" w:rsidRDefault="00EA730B" w:rsidP="00D16862">
            <w:pPr>
              <w:rPr>
                <w:rFonts w:ascii="Times New Roman" w:hAnsi="Times New Roman" w:cs="Times New Roman"/>
                <w:sz w:val="24"/>
                <w:szCs w:val="24"/>
              </w:rPr>
            </w:pPr>
            <w:r w:rsidRPr="00F52F84">
              <w:rPr>
                <w:rFonts w:ascii="Times New Roman" w:hAnsi="Times New Roman" w:cs="Times New Roman"/>
                <w:sz w:val="24"/>
                <w:szCs w:val="24"/>
              </w:rPr>
              <w:t xml:space="preserve">Trečias ir aukštesni </w:t>
            </w:r>
            <w:r>
              <w:rPr>
                <w:rFonts w:ascii="Times New Roman" w:hAnsi="Times New Roman" w:cs="Times New Roman"/>
                <w:sz w:val="24"/>
                <w:szCs w:val="24"/>
              </w:rPr>
              <w:t xml:space="preserve">(jei daugiabutis yra su liftu) </w:t>
            </w:r>
            <w:r w:rsidRPr="00F52F84">
              <w:rPr>
                <w:rFonts w:ascii="Times New Roman" w:hAnsi="Times New Roman" w:cs="Times New Roman"/>
                <w:sz w:val="24"/>
                <w:szCs w:val="24"/>
              </w:rPr>
              <w:t>aukšta</w:t>
            </w:r>
            <w:r>
              <w:rPr>
                <w:rFonts w:ascii="Times New Roman" w:hAnsi="Times New Roman" w:cs="Times New Roman"/>
                <w:sz w:val="24"/>
                <w:szCs w:val="24"/>
              </w:rPr>
              <w:t xml:space="preserve">i </w:t>
            </w:r>
            <w:r w:rsidR="00D13647" w:rsidRPr="00502BF1">
              <w:rPr>
                <w:rFonts w:ascii="Times New Roman" w:hAnsi="Times New Roman" w:cs="Times New Roman"/>
                <w:sz w:val="24"/>
                <w:szCs w:val="24"/>
              </w:rPr>
              <w:t xml:space="preserve">– </w:t>
            </w:r>
            <w:r w:rsidR="00AF6CDC">
              <w:rPr>
                <w:rFonts w:ascii="Times New Roman" w:hAnsi="Times New Roman" w:cs="Times New Roman"/>
                <w:sz w:val="24"/>
                <w:szCs w:val="24"/>
              </w:rPr>
              <w:t>7</w:t>
            </w:r>
            <w:r w:rsidRPr="00F52F84">
              <w:rPr>
                <w:rFonts w:ascii="Times New Roman" w:hAnsi="Times New Roman" w:cs="Times New Roman"/>
                <w:sz w:val="24"/>
                <w:szCs w:val="24"/>
              </w:rPr>
              <w:t xml:space="preserve"> balai</w:t>
            </w:r>
          </w:p>
          <w:p w14:paraId="77D099FB" w14:textId="2A9D8198" w:rsidR="00EA730B" w:rsidRPr="00F52F84" w:rsidRDefault="00EA730B" w:rsidP="00D16862">
            <w:pPr>
              <w:rPr>
                <w:rFonts w:ascii="Times New Roman" w:hAnsi="Times New Roman" w:cs="Times New Roman"/>
                <w:sz w:val="24"/>
                <w:szCs w:val="24"/>
              </w:rPr>
            </w:pPr>
            <w:r w:rsidRPr="00F52F84">
              <w:rPr>
                <w:rFonts w:ascii="Times New Roman" w:hAnsi="Times New Roman" w:cs="Times New Roman"/>
                <w:sz w:val="24"/>
                <w:szCs w:val="24"/>
              </w:rPr>
              <w:t>Ketvirtas aukštas</w:t>
            </w:r>
            <w:r>
              <w:rPr>
                <w:rFonts w:ascii="Times New Roman" w:hAnsi="Times New Roman" w:cs="Times New Roman"/>
                <w:sz w:val="24"/>
                <w:szCs w:val="24"/>
              </w:rPr>
              <w:t xml:space="preserve"> (jei daugiabutis yra 5 aukštų) </w:t>
            </w:r>
            <w:r w:rsidR="00D13647" w:rsidRPr="00502BF1">
              <w:rPr>
                <w:rFonts w:ascii="Times New Roman" w:hAnsi="Times New Roman" w:cs="Times New Roman"/>
                <w:sz w:val="24"/>
                <w:szCs w:val="24"/>
              </w:rPr>
              <w:t xml:space="preserve">– </w:t>
            </w:r>
            <w:r w:rsidR="00D13647">
              <w:rPr>
                <w:rFonts w:ascii="Times New Roman" w:hAnsi="Times New Roman" w:cs="Times New Roman"/>
                <w:sz w:val="24"/>
                <w:szCs w:val="24"/>
              </w:rPr>
              <w:t>4</w:t>
            </w:r>
            <w:r w:rsidRPr="00F52F84">
              <w:rPr>
                <w:rFonts w:ascii="Times New Roman" w:hAnsi="Times New Roman" w:cs="Times New Roman"/>
                <w:sz w:val="24"/>
                <w:szCs w:val="24"/>
              </w:rPr>
              <w:t xml:space="preserve"> bal</w:t>
            </w:r>
            <w:r w:rsidR="00D13647">
              <w:rPr>
                <w:rFonts w:ascii="Times New Roman" w:hAnsi="Times New Roman" w:cs="Times New Roman"/>
                <w:sz w:val="24"/>
                <w:szCs w:val="24"/>
              </w:rPr>
              <w:t>a</w:t>
            </w:r>
            <w:r w:rsidR="00AF6CDC">
              <w:rPr>
                <w:rFonts w:ascii="Times New Roman" w:hAnsi="Times New Roman" w:cs="Times New Roman"/>
                <w:sz w:val="24"/>
                <w:szCs w:val="24"/>
              </w:rPr>
              <w:t>i</w:t>
            </w:r>
          </w:p>
          <w:p w14:paraId="18B02580" w14:textId="4074003C" w:rsidR="00EA730B" w:rsidRDefault="00EA730B" w:rsidP="00D16862">
            <w:r w:rsidRPr="00F52F84">
              <w:rPr>
                <w:rFonts w:ascii="Times New Roman" w:hAnsi="Times New Roman" w:cs="Times New Roman"/>
                <w:sz w:val="24"/>
                <w:szCs w:val="24"/>
              </w:rPr>
              <w:t>Penktas aukštas</w:t>
            </w:r>
            <w:r>
              <w:rPr>
                <w:rFonts w:ascii="Times New Roman" w:hAnsi="Times New Roman" w:cs="Times New Roman"/>
                <w:sz w:val="24"/>
                <w:szCs w:val="24"/>
              </w:rPr>
              <w:t xml:space="preserve"> (jei daugiabutis yra 5 aukštų)</w:t>
            </w:r>
            <w:r w:rsidRPr="00F52F84">
              <w:rPr>
                <w:rFonts w:ascii="Times New Roman" w:hAnsi="Times New Roman" w:cs="Times New Roman"/>
                <w:sz w:val="24"/>
                <w:szCs w:val="24"/>
              </w:rPr>
              <w:t xml:space="preserve"> </w:t>
            </w:r>
            <w:r w:rsidR="00D13647" w:rsidRPr="00502BF1">
              <w:rPr>
                <w:rFonts w:ascii="Times New Roman" w:hAnsi="Times New Roman" w:cs="Times New Roman"/>
                <w:sz w:val="24"/>
                <w:szCs w:val="24"/>
              </w:rPr>
              <w:t xml:space="preserve">– </w:t>
            </w:r>
            <w:r>
              <w:rPr>
                <w:rFonts w:ascii="Times New Roman" w:hAnsi="Times New Roman" w:cs="Times New Roman"/>
                <w:sz w:val="24"/>
                <w:szCs w:val="24"/>
              </w:rPr>
              <w:t>0</w:t>
            </w:r>
            <w:r w:rsidRPr="00F52F84">
              <w:rPr>
                <w:rFonts w:ascii="Times New Roman" w:hAnsi="Times New Roman" w:cs="Times New Roman"/>
                <w:sz w:val="24"/>
                <w:szCs w:val="24"/>
              </w:rPr>
              <w:t xml:space="preserve"> bal</w:t>
            </w:r>
            <w:r w:rsidR="00D13647">
              <w:rPr>
                <w:rFonts w:ascii="Times New Roman" w:hAnsi="Times New Roman" w:cs="Times New Roman"/>
                <w:sz w:val="24"/>
                <w:szCs w:val="24"/>
              </w:rPr>
              <w:t>ų</w:t>
            </w:r>
          </w:p>
        </w:tc>
        <w:tc>
          <w:tcPr>
            <w:tcW w:w="1417" w:type="dxa"/>
          </w:tcPr>
          <w:p w14:paraId="389B67F5" w14:textId="77777777" w:rsidR="00EA730B" w:rsidRDefault="00EA730B" w:rsidP="00D16862"/>
        </w:tc>
      </w:tr>
      <w:tr w:rsidR="00EA730B" w14:paraId="53CA5E04" w14:textId="77777777" w:rsidTr="001B0431">
        <w:tc>
          <w:tcPr>
            <w:tcW w:w="846" w:type="dxa"/>
          </w:tcPr>
          <w:p w14:paraId="02E738FB" w14:textId="269327D9" w:rsidR="00EA730B" w:rsidRPr="00332C85" w:rsidRDefault="00EA730B" w:rsidP="00D16862">
            <w:pPr>
              <w:rPr>
                <w:rFonts w:ascii="Times New Roman" w:hAnsi="Times New Roman" w:cs="Times New Roman"/>
                <w:sz w:val="24"/>
                <w:szCs w:val="24"/>
              </w:rPr>
            </w:pPr>
            <w:r w:rsidRPr="00332C85">
              <w:rPr>
                <w:rFonts w:ascii="Times New Roman" w:hAnsi="Times New Roman" w:cs="Times New Roman"/>
                <w:sz w:val="24"/>
                <w:szCs w:val="24"/>
              </w:rPr>
              <w:t>3.</w:t>
            </w:r>
            <w:r w:rsidR="00E75C15">
              <w:rPr>
                <w:rFonts w:ascii="Times New Roman" w:hAnsi="Times New Roman" w:cs="Times New Roman"/>
                <w:sz w:val="24"/>
                <w:szCs w:val="24"/>
              </w:rPr>
              <w:t>2</w:t>
            </w:r>
            <w:r w:rsidR="00DC7D6F">
              <w:rPr>
                <w:rFonts w:ascii="Times New Roman" w:hAnsi="Times New Roman" w:cs="Times New Roman"/>
                <w:sz w:val="24"/>
                <w:szCs w:val="24"/>
              </w:rPr>
              <w:t>.</w:t>
            </w:r>
          </w:p>
        </w:tc>
        <w:tc>
          <w:tcPr>
            <w:tcW w:w="1984" w:type="dxa"/>
          </w:tcPr>
          <w:p w14:paraId="7B81970C" w14:textId="3F9CF0D1" w:rsidR="00EA730B" w:rsidRDefault="00EA730B" w:rsidP="00D16862">
            <w:r w:rsidRPr="00502BF1">
              <w:rPr>
                <w:rFonts w:ascii="Times New Roman" w:hAnsi="Times New Roman" w:cs="Times New Roman"/>
                <w:sz w:val="24"/>
                <w:szCs w:val="24"/>
              </w:rPr>
              <w:t>Buto langai (T</w:t>
            </w:r>
            <w:r w:rsidR="00E75C15">
              <w:rPr>
                <w:rFonts w:ascii="Times New Roman" w:hAnsi="Times New Roman" w:cs="Times New Roman"/>
                <w:sz w:val="24"/>
                <w:szCs w:val="24"/>
                <w:vertAlign w:val="subscript"/>
              </w:rPr>
              <w:t>2</w:t>
            </w:r>
            <w:r w:rsidRPr="00502BF1">
              <w:rPr>
                <w:rFonts w:ascii="Times New Roman" w:hAnsi="Times New Roman" w:cs="Times New Roman"/>
                <w:sz w:val="24"/>
                <w:szCs w:val="24"/>
              </w:rPr>
              <w:t>)</w:t>
            </w:r>
          </w:p>
        </w:tc>
        <w:tc>
          <w:tcPr>
            <w:tcW w:w="1418" w:type="dxa"/>
          </w:tcPr>
          <w:p w14:paraId="358CAB76" w14:textId="77777777" w:rsidR="00EA730B" w:rsidRPr="00332C85" w:rsidRDefault="00EA730B" w:rsidP="00D16862">
            <w:pPr>
              <w:jc w:val="center"/>
              <w:rPr>
                <w:rFonts w:ascii="Times New Roman" w:hAnsi="Times New Roman" w:cs="Times New Roman"/>
                <w:sz w:val="24"/>
                <w:szCs w:val="24"/>
              </w:rPr>
            </w:pPr>
            <w:r w:rsidRPr="00332C85">
              <w:rPr>
                <w:rFonts w:ascii="Times New Roman" w:hAnsi="Times New Roman" w:cs="Times New Roman"/>
                <w:sz w:val="24"/>
                <w:szCs w:val="24"/>
              </w:rPr>
              <w:t>0-5</w:t>
            </w:r>
          </w:p>
        </w:tc>
        <w:tc>
          <w:tcPr>
            <w:tcW w:w="3969" w:type="dxa"/>
          </w:tcPr>
          <w:p w14:paraId="709AA142" w14:textId="6AA9A990" w:rsidR="00EA730B" w:rsidRPr="00332C85" w:rsidRDefault="00EA730B" w:rsidP="00D16862">
            <w:pPr>
              <w:rPr>
                <w:rFonts w:ascii="Times New Roman" w:hAnsi="Times New Roman" w:cs="Times New Roman"/>
                <w:sz w:val="24"/>
                <w:szCs w:val="24"/>
              </w:rPr>
            </w:pPr>
            <w:r w:rsidRPr="00332C85">
              <w:rPr>
                <w:rFonts w:ascii="Times New Roman" w:hAnsi="Times New Roman" w:cs="Times New Roman"/>
                <w:sz w:val="24"/>
                <w:szCs w:val="24"/>
              </w:rPr>
              <w:t xml:space="preserve">Kai visi buto langai pakeisti su stiklo paketais </w:t>
            </w:r>
            <w:r w:rsidR="00D13647" w:rsidRPr="00502BF1">
              <w:rPr>
                <w:rFonts w:ascii="Times New Roman" w:hAnsi="Times New Roman" w:cs="Times New Roman"/>
                <w:sz w:val="24"/>
                <w:szCs w:val="24"/>
              </w:rPr>
              <w:t xml:space="preserve">– </w:t>
            </w:r>
            <w:r w:rsidRPr="00332C85">
              <w:rPr>
                <w:rFonts w:ascii="Times New Roman" w:hAnsi="Times New Roman" w:cs="Times New Roman"/>
                <w:sz w:val="24"/>
                <w:szCs w:val="24"/>
              </w:rPr>
              <w:t>5 balai</w:t>
            </w:r>
          </w:p>
          <w:p w14:paraId="7729678B" w14:textId="09DADB66" w:rsidR="00EA730B" w:rsidRPr="00332C85" w:rsidRDefault="00EA730B" w:rsidP="00D16862">
            <w:pPr>
              <w:rPr>
                <w:rFonts w:ascii="Times New Roman" w:hAnsi="Times New Roman" w:cs="Times New Roman"/>
                <w:sz w:val="24"/>
                <w:szCs w:val="24"/>
              </w:rPr>
            </w:pPr>
            <w:r w:rsidRPr="00332C85">
              <w:rPr>
                <w:rFonts w:ascii="Times New Roman" w:hAnsi="Times New Roman" w:cs="Times New Roman"/>
                <w:sz w:val="24"/>
                <w:szCs w:val="24"/>
              </w:rPr>
              <w:t>Kai dalis buto langų (daugiau kaip 50</w:t>
            </w:r>
            <w:r w:rsidRPr="00332C85">
              <w:rPr>
                <w:rFonts w:ascii="Times New Roman" w:hAnsi="Times New Roman" w:cs="Times New Roman"/>
                <w:sz w:val="24"/>
                <w:szCs w:val="24"/>
                <w:lang w:val="en-US"/>
              </w:rPr>
              <w:t xml:space="preserve">% ) pakeisti su </w:t>
            </w:r>
            <w:r w:rsidRPr="00332C85">
              <w:rPr>
                <w:rFonts w:ascii="Times New Roman" w:hAnsi="Times New Roman" w:cs="Times New Roman"/>
                <w:sz w:val="24"/>
                <w:szCs w:val="24"/>
              </w:rPr>
              <w:t xml:space="preserve">stiklo paketais </w:t>
            </w:r>
            <w:r w:rsidR="00D13647" w:rsidRPr="00502BF1">
              <w:rPr>
                <w:rFonts w:ascii="Times New Roman" w:hAnsi="Times New Roman" w:cs="Times New Roman"/>
                <w:sz w:val="24"/>
                <w:szCs w:val="24"/>
              </w:rPr>
              <w:t xml:space="preserve">– </w:t>
            </w:r>
            <w:r w:rsidR="00AF6CDC">
              <w:rPr>
                <w:rFonts w:ascii="Times New Roman" w:hAnsi="Times New Roman" w:cs="Times New Roman"/>
                <w:sz w:val="24"/>
                <w:szCs w:val="24"/>
              </w:rPr>
              <w:t>3</w:t>
            </w:r>
            <w:r w:rsidRPr="00332C85">
              <w:rPr>
                <w:rFonts w:ascii="Times New Roman" w:hAnsi="Times New Roman" w:cs="Times New Roman"/>
                <w:sz w:val="24"/>
                <w:szCs w:val="24"/>
              </w:rPr>
              <w:t xml:space="preserve"> balai</w:t>
            </w:r>
          </w:p>
          <w:p w14:paraId="76C3F8C5" w14:textId="2C1F829E" w:rsidR="00EA730B" w:rsidRPr="00332C85" w:rsidRDefault="00EA730B" w:rsidP="00D16862">
            <w:pPr>
              <w:rPr>
                <w:rFonts w:ascii="Times New Roman" w:hAnsi="Times New Roman" w:cs="Times New Roman"/>
                <w:sz w:val="24"/>
                <w:szCs w:val="24"/>
              </w:rPr>
            </w:pPr>
            <w:r w:rsidRPr="00332C85">
              <w:rPr>
                <w:rFonts w:ascii="Times New Roman" w:hAnsi="Times New Roman" w:cs="Times New Roman"/>
                <w:sz w:val="24"/>
                <w:szCs w:val="24"/>
              </w:rPr>
              <w:t>Kai dalis buto langų (mažiau kaip 50</w:t>
            </w:r>
            <w:r w:rsidRPr="00332C85">
              <w:rPr>
                <w:rFonts w:ascii="Times New Roman" w:hAnsi="Times New Roman" w:cs="Times New Roman"/>
                <w:sz w:val="24"/>
                <w:szCs w:val="24"/>
                <w:lang w:val="en-US"/>
              </w:rPr>
              <w:t xml:space="preserve">% ) pakeisti su </w:t>
            </w:r>
            <w:r w:rsidRPr="00332C85">
              <w:rPr>
                <w:rFonts w:ascii="Times New Roman" w:hAnsi="Times New Roman" w:cs="Times New Roman"/>
                <w:sz w:val="24"/>
                <w:szCs w:val="24"/>
              </w:rPr>
              <w:t xml:space="preserve">stiklo paketais </w:t>
            </w:r>
            <w:r w:rsidR="00D13647" w:rsidRPr="00502BF1">
              <w:rPr>
                <w:rFonts w:ascii="Times New Roman" w:hAnsi="Times New Roman" w:cs="Times New Roman"/>
                <w:sz w:val="24"/>
                <w:szCs w:val="24"/>
              </w:rPr>
              <w:t xml:space="preserve">– </w:t>
            </w:r>
            <w:r w:rsidRPr="00332C85">
              <w:rPr>
                <w:rFonts w:ascii="Times New Roman" w:hAnsi="Times New Roman" w:cs="Times New Roman"/>
                <w:sz w:val="24"/>
                <w:szCs w:val="24"/>
              </w:rPr>
              <w:t>2 balai</w:t>
            </w:r>
          </w:p>
          <w:p w14:paraId="3DA413A8" w14:textId="4FE2A178" w:rsidR="00EA730B" w:rsidRPr="00332C85" w:rsidRDefault="00EA730B" w:rsidP="00D16862">
            <w:pPr>
              <w:rPr>
                <w:rFonts w:ascii="Times New Roman" w:hAnsi="Times New Roman" w:cs="Times New Roman"/>
                <w:sz w:val="24"/>
                <w:szCs w:val="24"/>
              </w:rPr>
            </w:pPr>
            <w:r w:rsidRPr="00332C85">
              <w:rPr>
                <w:rFonts w:ascii="Times New Roman" w:hAnsi="Times New Roman" w:cs="Times New Roman"/>
                <w:sz w:val="24"/>
                <w:szCs w:val="24"/>
              </w:rPr>
              <w:t xml:space="preserve">Kai visi buto langai be stiklo paketų (nepakeisti) </w:t>
            </w:r>
            <w:r w:rsidR="00D13647" w:rsidRPr="00502BF1">
              <w:rPr>
                <w:rFonts w:ascii="Times New Roman" w:hAnsi="Times New Roman" w:cs="Times New Roman"/>
                <w:sz w:val="24"/>
                <w:szCs w:val="24"/>
              </w:rPr>
              <w:t xml:space="preserve">– </w:t>
            </w:r>
            <w:r w:rsidRPr="00332C85">
              <w:rPr>
                <w:rFonts w:ascii="Times New Roman" w:hAnsi="Times New Roman" w:cs="Times New Roman"/>
                <w:sz w:val="24"/>
                <w:szCs w:val="24"/>
              </w:rPr>
              <w:t>0 bal</w:t>
            </w:r>
            <w:r w:rsidR="00D13647">
              <w:rPr>
                <w:rFonts w:ascii="Times New Roman" w:hAnsi="Times New Roman" w:cs="Times New Roman"/>
                <w:sz w:val="24"/>
                <w:szCs w:val="24"/>
              </w:rPr>
              <w:t>ų</w:t>
            </w:r>
          </w:p>
        </w:tc>
        <w:tc>
          <w:tcPr>
            <w:tcW w:w="1417" w:type="dxa"/>
          </w:tcPr>
          <w:p w14:paraId="5A92FB95" w14:textId="77777777" w:rsidR="00EA730B" w:rsidRDefault="00EA730B" w:rsidP="00D16862"/>
        </w:tc>
      </w:tr>
      <w:tr w:rsidR="00EA730B" w14:paraId="1F100F2D" w14:textId="77777777" w:rsidTr="001B0431">
        <w:tc>
          <w:tcPr>
            <w:tcW w:w="846" w:type="dxa"/>
          </w:tcPr>
          <w:p w14:paraId="1585A5F5" w14:textId="766C8506" w:rsidR="00EA730B" w:rsidRPr="00332C85" w:rsidRDefault="00EA730B" w:rsidP="00D16862">
            <w:pPr>
              <w:rPr>
                <w:rFonts w:ascii="Times New Roman" w:hAnsi="Times New Roman" w:cs="Times New Roman"/>
                <w:sz w:val="24"/>
                <w:szCs w:val="24"/>
              </w:rPr>
            </w:pPr>
            <w:r w:rsidRPr="00332C85">
              <w:rPr>
                <w:rFonts w:ascii="Times New Roman" w:hAnsi="Times New Roman" w:cs="Times New Roman"/>
                <w:sz w:val="24"/>
                <w:szCs w:val="24"/>
              </w:rPr>
              <w:t>3.</w:t>
            </w:r>
            <w:r w:rsidR="00E75C15">
              <w:rPr>
                <w:rFonts w:ascii="Times New Roman" w:hAnsi="Times New Roman" w:cs="Times New Roman"/>
                <w:sz w:val="24"/>
                <w:szCs w:val="24"/>
              </w:rPr>
              <w:t>3</w:t>
            </w:r>
            <w:r w:rsidR="00DC7D6F">
              <w:rPr>
                <w:rFonts w:ascii="Times New Roman" w:hAnsi="Times New Roman" w:cs="Times New Roman"/>
                <w:sz w:val="24"/>
                <w:szCs w:val="24"/>
              </w:rPr>
              <w:t>.</w:t>
            </w:r>
          </w:p>
        </w:tc>
        <w:tc>
          <w:tcPr>
            <w:tcW w:w="1984" w:type="dxa"/>
          </w:tcPr>
          <w:p w14:paraId="433C6E10" w14:textId="083FFA43" w:rsidR="00EA730B" w:rsidRPr="004A5240" w:rsidRDefault="00EA730B" w:rsidP="00D16862">
            <w:r w:rsidRPr="004A5240">
              <w:rPr>
                <w:rFonts w:ascii="Times New Roman" w:hAnsi="Times New Roman" w:cs="Times New Roman"/>
                <w:sz w:val="24"/>
                <w:szCs w:val="24"/>
              </w:rPr>
              <w:t>Buto vidaus apdailos būklė (T</w:t>
            </w:r>
            <w:r w:rsidR="00E75C15" w:rsidRPr="004A5240">
              <w:rPr>
                <w:rFonts w:ascii="Times New Roman" w:hAnsi="Times New Roman" w:cs="Times New Roman"/>
                <w:sz w:val="24"/>
                <w:szCs w:val="24"/>
                <w:vertAlign w:val="subscript"/>
              </w:rPr>
              <w:t>3</w:t>
            </w:r>
            <w:r w:rsidRPr="004A5240">
              <w:rPr>
                <w:rFonts w:ascii="Times New Roman" w:hAnsi="Times New Roman" w:cs="Times New Roman"/>
                <w:sz w:val="24"/>
                <w:szCs w:val="24"/>
              </w:rPr>
              <w:t>)</w:t>
            </w:r>
          </w:p>
        </w:tc>
        <w:tc>
          <w:tcPr>
            <w:tcW w:w="1418" w:type="dxa"/>
          </w:tcPr>
          <w:p w14:paraId="00572F49" w14:textId="703412DA" w:rsidR="00EA730B" w:rsidRPr="00B54587" w:rsidRDefault="00EA730B" w:rsidP="00D16862">
            <w:pPr>
              <w:jc w:val="center"/>
              <w:rPr>
                <w:rFonts w:ascii="Times New Roman" w:hAnsi="Times New Roman" w:cs="Times New Roman"/>
                <w:sz w:val="24"/>
                <w:szCs w:val="24"/>
                <w:highlight w:val="yellow"/>
              </w:rPr>
            </w:pPr>
            <w:r w:rsidRPr="00E30FF6">
              <w:rPr>
                <w:rFonts w:ascii="Times New Roman" w:hAnsi="Times New Roman" w:cs="Times New Roman"/>
                <w:sz w:val="24"/>
                <w:szCs w:val="24"/>
              </w:rPr>
              <w:t>0-</w:t>
            </w:r>
            <w:r w:rsidR="00283AF8" w:rsidRPr="00E30FF6">
              <w:rPr>
                <w:rFonts w:ascii="Times New Roman" w:hAnsi="Times New Roman" w:cs="Times New Roman"/>
                <w:sz w:val="24"/>
                <w:szCs w:val="24"/>
              </w:rPr>
              <w:t>10</w:t>
            </w:r>
          </w:p>
        </w:tc>
        <w:tc>
          <w:tcPr>
            <w:tcW w:w="3969" w:type="dxa"/>
          </w:tcPr>
          <w:p w14:paraId="7D3DB1D7" w14:textId="09FF4F2B" w:rsidR="00EA730B" w:rsidRPr="00D554AA" w:rsidRDefault="00F45E2D" w:rsidP="00D16862">
            <w:pPr>
              <w:rPr>
                <w:rFonts w:ascii="Times New Roman" w:hAnsi="Times New Roman" w:cs="Times New Roman"/>
                <w:sz w:val="24"/>
                <w:szCs w:val="24"/>
                <w:highlight w:val="yellow"/>
              </w:rPr>
            </w:pPr>
            <w:r w:rsidRPr="00D554AA">
              <w:rPr>
                <w:rFonts w:ascii="Times New Roman" w:hAnsi="Times New Roman" w:cs="Times New Roman"/>
                <w:sz w:val="24"/>
                <w:szCs w:val="24"/>
              </w:rPr>
              <w:t>Atskirai vertinamų patalpų (</w:t>
            </w:r>
            <w:r w:rsidR="004A5240" w:rsidRPr="00D554AA">
              <w:rPr>
                <w:rFonts w:ascii="Times New Roman" w:hAnsi="Times New Roman" w:cs="Times New Roman"/>
                <w:sz w:val="24"/>
                <w:szCs w:val="24"/>
              </w:rPr>
              <w:t>T</w:t>
            </w:r>
            <w:r w:rsidR="004A5240" w:rsidRPr="00D554AA">
              <w:rPr>
                <w:rFonts w:ascii="Times New Roman" w:hAnsi="Times New Roman" w:cs="Times New Roman"/>
                <w:sz w:val="24"/>
                <w:szCs w:val="24"/>
                <w:vertAlign w:val="subscript"/>
              </w:rPr>
              <w:t>3.1</w:t>
            </w:r>
            <w:r w:rsidR="00E30FF6" w:rsidRPr="00D554AA">
              <w:rPr>
                <w:rFonts w:ascii="Times New Roman" w:hAnsi="Times New Roman" w:cs="Times New Roman"/>
                <w:sz w:val="24"/>
                <w:szCs w:val="24"/>
                <w:vertAlign w:val="subscript"/>
              </w:rPr>
              <w:t>-3.5</w:t>
            </w:r>
            <w:r w:rsidRPr="00D554AA">
              <w:rPr>
                <w:rFonts w:ascii="Times New Roman" w:hAnsi="Times New Roman" w:cs="Times New Roman"/>
                <w:sz w:val="24"/>
                <w:szCs w:val="24"/>
              </w:rPr>
              <w:t>) balų sum</w:t>
            </w:r>
            <w:r w:rsidR="00F60216">
              <w:rPr>
                <w:rFonts w:ascii="Times New Roman" w:hAnsi="Times New Roman" w:cs="Times New Roman"/>
                <w:sz w:val="24"/>
                <w:szCs w:val="24"/>
              </w:rPr>
              <w:t>a</w:t>
            </w:r>
          </w:p>
        </w:tc>
        <w:tc>
          <w:tcPr>
            <w:tcW w:w="1417" w:type="dxa"/>
          </w:tcPr>
          <w:p w14:paraId="42DC78B8" w14:textId="77777777" w:rsidR="00EA730B" w:rsidRDefault="00EA730B" w:rsidP="00D16862"/>
        </w:tc>
      </w:tr>
      <w:tr w:rsidR="00F45E2D" w14:paraId="50E54533" w14:textId="77777777" w:rsidTr="001B0431">
        <w:tc>
          <w:tcPr>
            <w:tcW w:w="846" w:type="dxa"/>
          </w:tcPr>
          <w:p w14:paraId="57371693" w14:textId="3C38252D" w:rsidR="00F45E2D" w:rsidRPr="00332C85" w:rsidRDefault="00F45E2D" w:rsidP="00F45E2D">
            <w:pPr>
              <w:rPr>
                <w:rFonts w:ascii="Times New Roman" w:hAnsi="Times New Roman" w:cs="Times New Roman"/>
                <w:sz w:val="24"/>
                <w:szCs w:val="24"/>
              </w:rPr>
            </w:pPr>
            <w:r>
              <w:rPr>
                <w:rFonts w:ascii="Times New Roman" w:hAnsi="Times New Roman" w:cs="Times New Roman"/>
                <w:sz w:val="24"/>
                <w:szCs w:val="24"/>
              </w:rPr>
              <w:t>3.3.1</w:t>
            </w:r>
            <w:r w:rsidR="00DC7D6F">
              <w:rPr>
                <w:rFonts w:ascii="Times New Roman" w:hAnsi="Times New Roman" w:cs="Times New Roman"/>
                <w:sz w:val="24"/>
                <w:szCs w:val="24"/>
              </w:rPr>
              <w:t>.</w:t>
            </w:r>
          </w:p>
        </w:tc>
        <w:tc>
          <w:tcPr>
            <w:tcW w:w="1984" w:type="dxa"/>
          </w:tcPr>
          <w:p w14:paraId="7769D785" w14:textId="757E4592" w:rsidR="00F45E2D" w:rsidRPr="004A5240" w:rsidRDefault="00F45E2D" w:rsidP="00F45E2D">
            <w:pPr>
              <w:rPr>
                <w:rFonts w:ascii="Times New Roman" w:hAnsi="Times New Roman" w:cs="Times New Roman"/>
                <w:sz w:val="24"/>
                <w:szCs w:val="24"/>
              </w:rPr>
            </w:pPr>
            <w:r w:rsidRPr="004A5240">
              <w:rPr>
                <w:rFonts w:ascii="Times New Roman" w:hAnsi="Times New Roman" w:cs="Times New Roman"/>
                <w:sz w:val="24"/>
                <w:szCs w:val="24"/>
              </w:rPr>
              <w:t xml:space="preserve">Koridorius </w:t>
            </w:r>
            <w:r w:rsidR="004A5240" w:rsidRPr="004A5240">
              <w:rPr>
                <w:rFonts w:ascii="Times New Roman" w:hAnsi="Times New Roman" w:cs="Times New Roman"/>
                <w:sz w:val="24"/>
                <w:szCs w:val="24"/>
              </w:rPr>
              <w:t>(T</w:t>
            </w:r>
            <w:r w:rsidR="004A5240" w:rsidRPr="004A5240">
              <w:rPr>
                <w:rFonts w:ascii="Times New Roman" w:hAnsi="Times New Roman" w:cs="Times New Roman"/>
                <w:sz w:val="24"/>
                <w:szCs w:val="24"/>
                <w:vertAlign w:val="subscript"/>
              </w:rPr>
              <w:t>3.1</w:t>
            </w:r>
            <w:r w:rsidR="004A5240" w:rsidRPr="004A5240">
              <w:rPr>
                <w:rFonts w:ascii="Times New Roman" w:hAnsi="Times New Roman" w:cs="Times New Roman"/>
                <w:sz w:val="24"/>
                <w:szCs w:val="24"/>
              </w:rPr>
              <w:t>)</w:t>
            </w:r>
          </w:p>
        </w:tc>
        <w:tc>
          <w:tcPr>
            <w:tcW w:w="1418" w:type="dxa"/>
          </w:tcPr>
          <w:p w14:paraId="327E0C84" w14:textId="37F41664" w:rsidR="00F45E2D" w:rsidRPr="00B54587" w:rsidRDefault="00F45E2D" w:rsidP="00F45E2D">
            <w:pPr>
              <w:jc w:val="center"/>
              <w:rPr>
                <w:rFonts w:ascii="Times New Roman" w:hAnsi="Times New Roman" w:cs="Times New Roman"/>
                <w:sz w:val="24"/>
                <w:szCs w:val="24"/>
                <w:highlight w:val="yellow"/>
              </w:rPr>
            </w:pPr>
            <w:r w:rsidRPr="00B1404B">
              <w:rPr>
                <w:rFonts w:ascii="Times New Roman" w:hAnsi="Times New Roman" w:cs="Times New Roman"/>
                <w:sz w:val="24"/>
                <w:szCs w:val="24"/>
              </w:rPr>
              <w:t>0-</w:t>
            </w:r>
            <w:r w:rsidR="00283AF8">
              <w:rPr>
                <w:rFonts w:ascii="Times New Roman" w:hAnsi="Times New Roman" w:cs="Times New Roman"/>
                <w:sz w:val="24"/>
                <w:szCs w:val="24"/>
              </w:rPr>
              <w:t>2</w:t>
            </w:r>
          </w:p>
        </w:tc>
        <w:tc>
          <w:tcPr>
            <w:tcW w:w="3969" w:type="dxa"/>
          </w:tcPr>
          <w:p w14:paraId="46406633" w14:textId="445949AB" w:rsidR="00415B02" w:rsidRPr="00B1404B" w:rsidRDefault="00415B02" w:rsidP="00415B02">
            <w:pPr>
              <w:rPr>
                <w:rFonts w:ascii="Times New Roman" w:hAnsi="Times New Roman" w:cs="Times New Roman"/>
                <w:sz w:val="24"/>
                <w:szCs w:val="24"/>
              </w:rPr>
            </w:pPr>
            <w:r w:rsidRPr="00B1404B">
              <w:rPr>
                <w:rFonts w:ascii="Times New Roman" w:hAnsi="Times New Roman" w:cs="Times New Roman"/>
                <w:sz w:val="24"/>
                <w:szCs w:val="24"/>
              </w:rPr>
              <w:t>Labai gera</w:t>
            </w:r>
            <w:r>
              <w:rPr>
                <w:rFonts w:ascii="Times New Roman" w:hAnsi="Times New Roman" w:cs="Times New Roman"/>
                <w:sz w:val="24"/>
                <w:szCs w:val="24"/>
              </w:rPr>
              <w:t>*</w:t>
            </w:r>
            <w:r w:rsidRPr="00B1404B">
              <w:rPr>
                <w:rFonts w:ascii="Times New Roman" w:hAnsi="Times New Roman" w:cs="Times New Roman"/>
                <w:sz w:val="24"/>
                <w:szCs w:val="24"/>
              </w:rPr>
              <w:t xml:space="preserve"> – </w:t>
            </w:r>
            <w:r>
              <w:rPr>
                <w:rFonts w:ascii="Times New Roman" w:hAnsi="Times New Roman" w:cs="Times New Roman"/>
                <w:sz w:val="24"/>
                <w:szCs w:val="24"/>
              </w:rPr>
              <w:t>2</w:t>
            </w:r>
            <w:r w:rsidRPr="00B1404B">
              <w:rPr>
                <w:rFonts w:ascii="Times New Roman" w:hAnsi="Times New Roman" w:cs="Times New Roman"/>
                <w:sz w:val="24"/>
                <w:szCs w:val="24"/>
              </w:rPr>
              <w:t xml:space="preserve"> bal</w:t>
            </w:r>
            <w:r>
              <w:rPr>
                <w:rFonts w:ascii="Times New Roman" w:hAnsi="Times New Roman" w:cs="Times New Roman"/>
                <w:sz w:val="24"/>
                <w:szCs w:val="24"/>
              </w:rPr>
              <w:t>ai</w:t>
            </w:r>
          </w:p>
          <w:p w14:paraId="2F9D8147" w14:textId="306BED21" w:rsidR="00415B02" w:rsidRPr="00B1404B" w:rsidRDefault="00415B02" w:rsidP="00415B02">
            <w:pPr>
              <w:rPr>
                <w:rFonts w:ascii="Times New Roman" w:hAnsi="Times New Roman" w:cs="Times New Roman"/>
                <w:sz w:val="24"/>
                <w:szCs w:val="24"/>
              </w:rPr>
            </w:pPr>
            <w:r w:rsidRPr="00B1404B">
              <w:rPr>
                <w:rFonts w:ascii="Times New Roman" w:hAnsi="Times New Roman" w:cs="Times New Roman"/>
                <w:sz w:val="24"/>
                <w:szCs w:val="24"/>
              </w:rPr>
              <w:t>Gera</w:t>
            </w:r>
            <w:r>
              <w:rPr>
                <w:rFonts w:ascii="Times New Roman" w:hAnsi="Times New Roman" w:cs="Times New Roman"/>
                <w:sz w:val="24"/>
                <w:szCs w:val="24"/>
              </w:rPr>
              <w:t>*</w:t>
            </w:r>
            <w:r w:rsidRPr="00B1404B">
              <w:rPr>
                <w:rFonts w:ascii="Times New Roman" w:hAnsi="Times New Roman" w:cs="Times New Roman"/>
                <w:sz w:val="24"/>
                <w:szCs w:val="24"/>
              </w:rPr>
              <w:t xml:space="preserve"> – </w:t>
            </w:r>
            <w:r>
              <w:rPr>
                <w:rFonts w:ascii="Times New Roman" w:hAnsi="Times New Roman" w:cs="Times New Roman"/>
                <w:sz w:val="24"/>
                <w:szCs w:val="24"/>
              </w:rPr>
              <w:t>1,5</w:t>
            </w:r>
            <w:r w:rsidRPr="00B1404B">
              <w:rPr>
                <w:rFonts w:ascii="Times New Roman" w:hAnsi="Times New Roman" w:cs="Times New Roman"/>
                <w:sz w:val="24"/>
                <w:szCs w:val="24"/>
              </w:rPr>
              <w:t xml:space="preserve"> balo</w:t>
            </w:r>
          </w:p>
          <w:p w14:paraId="487556F6" w14:textId="6EAE1DC1" w:rsidR="00415B02" w:rsidRPr="00B1404B" w:rsidRDefault="00415B02" w:rsidP="00415B02">
            <w:pPr>
              <w:rPr>
                <w:rFonts w:ascii="Times New Roman" w:hAnsi="Times New Roman" w:cs="Times New Roman"/>
                <w:sz w:val="24"/>
                <w:szCs w:val="24"/>
              </w:rPr>
            </w:pPr>
            <w:r w:rsidRPr="00B1404B">
              <w:rPr>
                <w:rFonts w:ascii="Times New Roman" w:hAnsi="Times New Roman" w:cs="Times New Roman"/>
                <w:sz w:val="24"/>
                <w:szCs w:val="24"/>
              </w:rPr>
              <w:t>Patenkinama</w:t>
            </w:r>
            <w:r>
              <w:rPr>
                <w:rFonts w:ascii="Times New Roman" w:hAnsi="Times New Roman" w:cs="Times New Roman"/>
                <w:sz w:val="24"/>
                <w:szCs w:val="24"/>
              </w:rPr>
              <w:t>*</w:t>
            </w:r>
            <w:r w:rsidRPr="00B1404B">
              <w:rPr>
                <w:rFonts w:ascii="Times New Roman" w:hAnsi="Times New Roman" w:cs="Times New Roman"/>
                <w:sz w:val="24"/>
                <w:szCs w:val="24"/>
              </w:rPr>
              <w:t xml:space="preserve"> – </w:t>
            </w:r>
            <w:r w:rsidR="002C1718">
              <w:rPr>
                <w:rFonts w:ascii="Times New Roman" w:hAnsi="Times New Roman" w:cs="Times New Roman"/>
                <w:sz w:val="24"/>
                <w:szCs w:val="24"/>
              </w:rPr>
              <w:t>1</w:t>
            </w:r>
            <w:r w:rsidRPr="00B1404B">
              <w:rPr>
                <w:rFonts w:ascii="Times New Roman" w:hAnsi="Times New Roman" w:cs="Times New Roman"/>
                <w:sz w:val="24"/>
                <w:szCs w:val="24"/>
              </w:rPr>
              <w:t xml:space="preserve"> bal</w:t>
            </w:r>
            <w:r w:rsidR="001B0431">
              <w:rPr>
                <w:rFonts w:ascii="Times New Roman" w:hAnsi="Times New Roman" w:cs="Times New Roman"/>
                <w:sz w:val="24"/>
                <w:szCs w:val="24"/>
              </w:rPr>
              <w:t>as</w:t>
            </w:r>
          </w:p>
          <w:p w14:paraId="28B2FFE4" w14:textId="5895F0DC" w:rsidR="00F45E2D" w:rsidRPr="00B54587" w:rsidRDefault="00415B02" w:rsidP="00415B02">
            <w:pPr>
              <w:rPr>
                <w:rFonts w:ascii="Times New Roman" w:hAnsi="Times New Roman" w:cs="Times New Roman"/>
                <w:sz w:val="24"/>
                <w:szCs w:val="24"/>
                <w:highlight w:val="yellow"/>
              </w:rPr>
            </w:pPr>
            <w:r w:rsidRPr="00B1404B">
              <w:rPr>
                <w:rFonts w:ascii="Times New Roman" w:hAnsi="Times New Roman" w:cs="Times New Roman"/>
                <w:sz w:val="24"/>
                <w:szCs w:val="24"/>
              </w:rPr>
              <w:t>Bloga</w:t>
            </w:r>
            <w:r>
              <w:rPr>
                <w:rFonts w:ascii="Times New Roman" w:hAnsi="Times New Roman" w:cs="Times New Roman"/>
                <w:sz w:val="24"/>
                <w:szCs w:val="24"/>
              </w:rPr>
              <w:t>*</w:t>
            </w:r>
            <w:r w:rsidRPr="00B1404B">
              <w:rPr>
                <w:rFonts w:ascii="Times New Roman" w:hAnsi="Times New Roman" w:cs="Times New Roman"/>
                <w:sz w:val="24"/>
                <w:szCs w:val="24"/>
              </w:rPr>
              <w:t xml:space="preserve"> – 0 bal</w:t>
            </w:r>
            <w:r>
              <w:rPr>
                <w:rFonts w:ascii="Times New Roman" w:hAnsi="Times New Roman" w:cs="Times New Roman"/>
                <w:sz w:val="24"/>
                <w:szCs w:val="24"/>
              </w:rPr>
              <w:t>ų</w:t>
            </w:r>
          </w:p>
        </w:tc>
        <w:tc>
          <w:tcPr>
            <w:tcW w:w="1417" w:type="dxa"/>
          </w:tcPr>
          <w:p w14:paraId="760FA2CB" w14:textId="77777777" w:rsidR="00F45E2D" w:rsidRDefault="00F45E2D" w:rsidP="00F45E2D"/>
        </w:tc>
      </w:tr>
      <w:tr w:rsidR="00F45E2D" w14:paraId="6864AD44" w14:textId="77777777" w:rsidTr="001B0431">
        <w:tc>
          <w:tcPr>
            <w:tcW w:w="846" w:type="dxa"/>
          </w:tcPr>
          <w:p w14:paraId="742E3D2C" w14:textId="3F318F46" w:rsidR="00F45E2D" w:rsidRPr="00332C85" w:rsidRDefault="00F45E2D" w:rsidP="00F45E2D">
            <w:pPr>
              <w:rPr>
                <w:rFonts w:ascii="Times New Roman" w:hAnsi="Times New Roman" w:cs="Times New Roman"/>
                <w:sz w:val="24"/>
                <w:szCs w:val="24"/>
              </w:rPr>
            </w:pPr>
            <w:r>
              <w:rPr>
                <w:rFonts w:ascii="Times New Roman" w:hAnsi="Times New Roman" w:cs="Times New Roman"/>
                <w:sz w:val="24"/>
                <w:szCs w:val="24"/>
              </w:rPr>
              <w:t>3.3.2</w:t>
            </w:r>
            <w:r w:rsidR="00DC7D6F">
              <w:rPr>
                <w:rFonts w:ascii="Times New Roman" w:hAnsi="Times New Roman" w:cs="Times New Roman"/>
                <w:sz w:val="24"/>
                <w:szCs w:val="24"/>
              </w:rPr>
              <w:t>.</w:t>
            </w:r>
          </w:p>
        </w:tc>
        <w:tc>
          <w:tcPr>
            <w:tcW w:w="1984" w:type="dxa"/>
          </w:tcPr>
          <w:p w14:paraId="2CEDB054" w14:textId="71F2222E" w:rsidR="00F45E2D" w:rsidRPr="004A5240" w:rsidRDefault="00F45E2D" w:rsidP="00F45E2D">
            <w:pPr>
              <w:rPr>
                <w:rFonts w:ascii="Times New Roman" w:hAnsi="Times New Roman" w:cs="Times New Roman"/>
                <w:sz w:val="24"/>
                <w:szCs w:val="24"/>
              </w:rPr>
            </w:pPr>
            <w:r w:rsidRPr="004A5240">
              <w:rPr>
                <w:rFonts w:ascii="Times New Roman" w:hAnsi="Times New Roman" w:cs="Times New Roman"/>
                <w:sz w:val="24"/>
                <w:szCs w:val="24"/>
              </w:rPr>
              <w:t xml:space="preserve">Pirmas kambarys </w:t>
            </w:r>
            <w:r w:rsidR="004A5240" w:rsidRPr="004A5240">
              <w:rPr>
                <w:rFonts w:ascii="Times New Roman" w:hAnsi="Times New Roman" w:cs="Times New Roman"/>
                <w:sz w:val="24"/>
                <w:szCs w:val="24"/>
              </w:rPr>
              <w:t>(T</w:t>
            </w:r>
            <w:r w:rsidR="004A5240" w:rsidRPr="004A5240">
              <w:rPr>
                <w:rFonts w:ascii="Times New Roman" w:hAnsi="Times New Roman" w:cs="Times New Roman"/>
                <w:sz w:val="24"/>
                <w:szCs w:val="24"/>
                <w:vertAlign w:val="subscript"/>
              </w:rPr>
              <w:t>3.2</w:t>
            </w:r>
            <w:r w:rsidR="004A5240" w:rsidRPr="004A5240">
              <w:rPr>
                <w:rFonts w:ascii="Times New Roman" w:hAnsi="Times New Roman" w:cs="Times New Roman"/>
                <w:sz w:val="24"/>
                <w:szCs w:val="24"/>
              </w:rPr>
              <w:t>)</w:t>
            </w:r>
          </w:p>
        </w:tc>
        <w:tc>
          <w:tcPr>
            <w:tcW w:w="1418" w:type="dxa"/>
          </w:tcPr>
          <w:p w14:paraId="35925D5C" w14:textId="1F3C90CF" w:rsidR="00F45E2D" w:rsidRPr="00B54587" w:rsidRDefault="00F45E2D" w:rsidP="00F45E2D">
            <w:pPr>
              <w:jc w:val="center"/>
              <w:rPr>
                <w:rFonts w:ascii="Times New Roman" w:hAnsi="Times New Roman" w:cs="Times New Roman"/>
                <w:sz w:val="24"/>
                <w:szCs w:val="24"/>
                <w:highlight w:val="yellow"/>
              </w:rPr>
            </w:pPr>
            <w:r w:rsidRPr="00B1404B">
              <w:rPr>
                <w:rFonts w:ascii="Times New Roman" w:hAnsi="Times New Roman" w:cs="Times New Roman"/>
                <w:sz w:val="24"/>
                <w:szCs w:val="24"/>
              </w:rPr>
              <w:t>0-</w:t>
            </w:r>
            <w:r w:rsidR="00283AF8">
              <w:rPr>
                <w:rFonts w:ascii="Times New Roman" w:hAnsi="Times New Roman" w:cs="Times New Roman"/>
                <w:sz w:val="24"/>
                <w:szCs w:val="24"/>
              </w:rPr>
              <w:t>2</w:t>
            </w:r>
          </w:p>
        </w:tc>
        <w:tc>
          <w:tcPr>
            <w:tcW w:w="3969" w:type="dxa"/>
          </w:tcPr>
          <w:p w14:paraId="4FE12194" w14:textId="77777777" w:rsidR="002C1718" w:rsidRPr="00B1404B" w:rsidRDefault="002C1718" w:rsidP="002C1718">
            <w:pPr>
              <w:rPr>
                <w:rFonts w:ascii="Times New Roman" w:hAnsi="Times New Roman" w:cs="Times New Roman"/>
                <w:sz w:val="24"/>
                <w:szCs w:val="24"/>
              </w:rPr>
            </w:pPr>
            <w:r w:rsidRPr="00B1404B">
              <w:rPr>
                <w:rFonts w:ascii="Times New Roman" w:hAnsi="Times New Roman" w:cs="Times New Roman"/>
                <w:sz w:val="24"/>
                <w:szCs w:val="24"/>
              </w:rPr>
              <w:t>Labai gera</w:t>
            </w:r>
            <w:r>
              <w:rPr>
                <w:rFonts w:ascii="Times New Roman" w:hAnsi="Times New Roman" w:cs="Times New Roman"/>
                <w:sz w:val="24"/>
                <w:szCs w:val="24"/>
              </w:rPr>
              <w:t>*</w:t>
            </w:r>
            <w:r w:rsidRPr="00B1404B">
              <w:rPr>
                <w:rFonts w:ascii="Times New Roman" w:hAnsi="Times New Roman" w:cs="Times New Roman"/>
                <w:sz w:val="24"/>
                <w:szCs w:val="24"/>
              </w:rPr>
              <w:t xml:space="preserve"> – </w:t>
            </w:r>
            <w:r>
              <w:rPr>
                <w:rFonts w:ascii="Times New Roman" w:hAnsi="Times New Roman" w:cs="Times New Roman"/>
                <w:sz w:val="24"/>
                <w:szCs w:val="24"/>
              </w:rPr>
              <w:t>2</w:t>
            </w:r>
            <w:r w:rsidRPr="00B1404B">
              <w:rPr>
                <w:rFonts w:ascii="Times New Roman" w:hAnsi="Times New Roman" w:cs="Times New Roman"/>
                <w:sz w:val="24"/>
                <w:szCs w:val="24"/>
              </w:rPr>
              <w:t xml:space="preserve"> bal</w:t>
            </w:r>
            <w:r>
              <w:rPr>
                <w:rFonts w:ascii="Times New Roman" w:hAnsi="Times New Roman" w:cs="Times New Roman"/>
                <w:sz w:val="24"/>
                <w:szCs w:val="24"/>
              </w:rPr>
              <w:t>ai</w:t>
            </w:r>
          </w:p>
          <w:p w14:paraId="0AD2159E" w14:textId="77777777" w:rsidR="002C1718" w:rsidRPr="00B1404B" w:rsidRDefault="002C1718" w:rsidP="002C1718">
            <w:pPr>
              <w:rPr>
                <w:rFonts w:ascii="Times New Roman" w:hAnsi="Times New Roman" w:cs="Times New Roman"/>
                <w:sz w:val="24"/>
                <w:szCs w:val="24"/>
              </w:rPr>
            </w:pPr>
            <w:r w:rsidRPr="00B1404B">
              <w:rPr>
                <w:rFonts w:ascii="Times New Roman" w:hAnsi="Times New Roman" w:cs="Times New Roman"/>
                <w:sz w:val="24"/>
                <w:szCs w:val="24"/>
              </w:rPr>
              <w:t>Gera</w:t>
            </w:r>
            <w:r>
              <w:rPr>
                <w:rFonts w:ascii="Times New Roman" w:hAnsi="Times New Roman" w:cs="Times New Roman"/>
                <w:sz w:val="24"/>
                <w:szCs w:val="24"/>
              </w:rPr>
              <w:t>*</w:t>
            </w:r>
            <w:r w:rsidRPr="00B1404B">
              <w:rPr>
                <w:rFonts w:ascii="Times New Roman" w:hAnsi="Times New Roman" w:cs="Times New Roman"/>
                <w:sz w:val="24"/>
                <w:szCs w:val="24"/>
              </w:rPr>
              <w:t xml:space="preserve"> – </w:t>
            </w:r>
            <w:r>
              <w:rPr>
                <w:rFonts w:ascii="Times New Roman" w:hAnsi="Times New Roman" w:cs="Times New Roman"/>
                <w:sz w:val="24"/>
                <w:szCs w:val="24"/>
              </w:rPr>
              <w:t>1,5</w:t>
            </w:r>
            <w:r w:rsidRPr="00B1404B">
              <w:rPr>
                <w:rFonts w:ascii="Times New Roman" w:hAnsi="Times New Roman" w:cs="Times New Roman"/>
                <w:sz w:val="24"/>
                <w:szCs w:val="24"/>
              </w:rPr>
              <w:t xml:space="preserve"> balo</w:t>
            </w:r>
          </w:p>
          <w:p w14:paraId="389402A0" w14:textId="0A954212" w:rsidR="002C1718" w:rsidRPr="00B1404B" w:rsidRDefault="002C1718" w:rsidP="002C1718">
            <w:pPr>
              <w:rPr>
                <w:rFonts w:ascii="Times New Roman" w:hAnsi="Times New Roman" w:cs="Times New Roman"/>
                <w:sz w:val="24"/>
                <w:szCs w:val="24"/>
              </w:rPr>
            </w:pPr>
            <w:r w:rsidRPr="00B1404B">
              <w:rPr>
                <w:rFonts w:ascii="Times New Roman" w:hAnsi="Times New Roman" w:cs="Times New Roman"/>
                <w:sz w:val="24"/>
                <w:szCs w:val="24"/>
              </w:rPr>
              <w:t>Patenkinama</w:t>
            </w:r>
            <w:r>
              <w:rPr>
                <w:rFonts w:ascii="Times New Roman" w:hAnsi="Times New Roman" w:cs="Times New Roman"/>
                <w:sz w:val="24"/>
                <w:szCs w:val="24"/>
              </w:rPr>
              <w:t>*</w:t>
            </w:r>
            <w:r w:rsidRPr="00B1404B">
              <w:rPr>
                <w:rFonts w:ascii="Times New Roman" w:hAnsi="Times New Roman" w:cs="Times New Roman"/>
                <w:sz w:val="24"/>
                <w:szCs w:val="24"/>
              </w:rPr>
              <w:t xml:space="preserve"> – </w:t>
            </w:r>
            <w:r>
              <w:rPr>
                <w:rFonts w:ascii="Times New Roman" w:hAnsi="Times New Roman" w:cs="Times New Roman"/>
                <w:sz w:val="24"/>
                <w:szCs w:val="24"/>
              </w:rPr>
              <w:t>1</w:t>
            </w:r>
            <w:r w:rsidRPr="00B1404B">
              <w:rPr>
                <w:rFonts w:ascii="Times New Roman" w:hAnsi="Times New Roman" w:cs="Times New Roman"/>
                <w:sz w:val="24"/>
                <w:szCs w:val="24"/>
              </w:rPr>
              <w:t xml:space="preserve"> bal</w:t>
            </w:r>
            <w:r w:rsidR="001B0431">
              <w:rPr>
                <w:rFonts w:ascii="Times New Roman" w:hAnsi="Times New Roman" w:cs="Times New Roman"/>
                <w:sz w:val="24"/>
                <w:szCs w:val="24"/>
              </w:rPr>
              <w:t>as</w:t>
            </w:r>
          </w:p>
          <w:p w14:paraId="4B1459E7" w14:textId="21357EC1" w:rsidR="00F45E2D" w:rsidRPr="00B54587" w:rsidRDefault="002C1718" w:rsidP="002C1718">
            <w:pPr>
              <w:rPr>
                <w:rFonts w:ascii="Times New Roman" w:hAnsi="Times New Roman" w:cs="Times New Roman"/>
                <w:sz w:val="24"/>
                <w:szCs w:val="24"/>
                <w:highlight w:val="yellow"/>
              </w:rPr>
            </w:pPr>
            <w:r w:rsidRPr="00B1404B">
              <w:rPr>
                <w:rFonts w:ascii="Times New Roman" w:hAnsi="Times New Roman" w:cs="Times New Roman"/>
                <w:sz w:val="24"/>
                <w:szCs w:val="24"/>
              </w:rPr>
              <w:t>Bloga</w:t>
            </w:r>
            <w:r>
              <w:rPr>
                <w:rFonts w:ascii="Times New Roman" w:hAnsi="Times New Roman" w:cs="Times New Roman"/>
                <w:sz w:val="24"/>
                <w:szCs w:val="24"/>
              </w:rPr>
              <w:t>*</w:t>
            </w:r>
            <w:r w:rsidRPr="00B1404B">
              <w:rPr>
                <w:rFonts w:ascii="Times New Roman" w:hAnsi="Times New Roman" w:cs="Times New Roman"/>
                <w:sz w:val="24"/>
                <w:szCs w:val="24"/>
              </w:rPr>
              <w:t xml:space="preserve"> – 0 bal</w:t>
            </w:r>
            <w:r>
              <w:rPr>
                <w:rFonts w:ascii="Times New Roman" w:hAnsi="Times New Roman" w:cs="Times New Roman"/>
                <w:sz w:val="24"/>
                <w:szCs w:val="24"/>
              </w:rPr>
              <w:t>ų</w:t>
            </w:r>
          </w:p>
        </w:tc>
        <w:tc>
          <w:tcPr>
            <w:tcW w:w="1417" w:type="dxa"/>
          </w:tcPr>
          <w:p w14:paraId="66C9D7B2" w14:textId="77777777" w:rsidR="00F45E2D" w:rsidRDefault="00F45E2D" w:rsidP="00F45E2D"/>
        </w:tc>
      </w:tr>
      <w:tr w:rsidR="00F45E2D" w14:paraId="13CA3976" w14:textId="77777777" w:rsidTr="001B0431">
        <w:tc>
          <w:tcPr>
            <w:tcW w:w="846" w:type="dxa"/>
          </w:tcPr>
          <w:p w14:paraId="5A944A9B" w14:textId="6B523596" w:rsidR="00F45E2D" w:rsidRPr="00332C85" w:rsidRDefault="00F45E2D" w:rsidP="00F45E2D">
            <w:pPr>
              <w:rPr>
                <w:rFonts w:ascii="Times New Roman" w:hAnsi="Times New Roman" w:cs="Times New Roman"/>
                <w:sz w:val="24"/>
                <w:szCs w:val="24"/>
              </w:rPr>
            </w:pPr>
            <w:r>
              <w:rPr>
                <w:rFonts w:ascii="Times New Roman" w:hAnsi="Times New Roman" w:cs="Times New Roman"/>
                <w:sz w:val="24"/>
                <w:szCs w:val="24"/>
              </w:rPr>
              <w:t>3.3.3</w:t>
            </w:r>
            <w:r w:rsidR="00DC7D6F">
              <w:rPr>
                <w:rFonts w:ascii="Times New Roman" w:hAnsi="Times New Roman" w:cs="Times New Roman"/>
                <w:sz w:val="24"/>
                <w:szCs w:val="24"/>
              </w:rPr>
              <w:t>.</w:t>
            </w:r>
          </w:p>
        </w:tc>
        <w:tc>
          <w:tcPr>
            <w:tcW w:w="1984" w:type="dxa"/>
          </w:tcPr>
          <w:p w14:paraId="05FF0A9B" w14:textId="5826E85C" w:rsidR="00F45E2D" w:rsidRPr="004A5240" w:rsidRDefault="00F45E2D" w:rsidP="00F45E2D">
            <w:pPr>
              <w:rPr>
                <w:rFonts w:ascii="Times New Roman" w:hAnsi="Times New Roman" w:cs="Times New Roman"/>
                <w:sz w:val="24"/>
                <w:szCs w:val="24"/>
              </w:rPr>
            </w:pPr>
            <w:r w:rsidRPr="004A5240">
              <w:rPr>
                <w:rFonts w:ascii="Times New Roman" w:hAnsi="Times New Roman" w:cs="Times New Roman"/>
                <w:sz w:val="24"/>
                <w:szCs w:val="24"/>
              </w:rPr>
              <w:t xml:space="preserve">Antras kambarys </w:t>
            </w:r>
            <w:r w:rsidR="004A5240" w:rsidRPr="004A5240">
              <w:rPr>
                <w:rFonts w:ascii="Times New Roman" w:hAnsi="Times New Roman" w:cs="Times New Roman"/>
                <w:sz w:val="24"/>
                <w:szCs w:val="24"/>
              </w:rPr>
              <w:t>(T</w:t>
            </w:r>
            <w:r w:rsidR="004A5240" w:rsidRPr="004A5240">
              <w:rPr>
                <w:rFonts w:ascii="Times New Roman" w:hAnsi="Times New Roman" w:cs="Times New Roman"/>
                <w:sz w:val="24"/>
                <w:szCs w:val="24"/>
                <w:vertAlign w:val="subscript"/>
              </w:rPr>
              <w:t>3.3</w:t>
            </w:r>
            <w:r w:rsidR="004A5240" w:rsidRPr="004A5240">
              <w:rPr>
                <w:rFonts w:ascii="Times New Roman" w:hAnsi="Times New Roman" w:cs="Times New Roman"/>
                <w:sz w:val="24"/>
                <w:szCs w:val="24"/>
              </w:rPr>
              <w:t>)</w:t>
            </w:r>
          </w:p>
        </w:tc>
        <w:tc>
          <w:tcPr>
            <w:tcW w:w="1418" w:type="dxa"/>
          </w:tcPr>
          <w:p w14:paraId="24469E2C" w14:textId="26EA675B" w:rsidR="00F45E2D" w:rsidRPr="00B54587" w:rsidRDefault="00F45E2D" w:rsidP="00F45E2D">
            <w:pPr>
              <w:jc w:val="center"/>
              <w:rPr>
                <w:rFonts w:ascii="Times New Roman" w:hAnsi="Times New Roman" w:cs="Times New Roman"/>
                <w:sz w:val="24"/>
                <w:szCs w:val="24"/>
                <w:highlight w:val="yellow"/>
              </w:rPr>
            </w:pPr>
            <w:r w:rsidRPr="00B1404B">
              <w:rPr>
                <w:rFonts w:ascii="Times New Roman" w:hAnsi="Times New Roman" w:cs="Times New Roman"/>
                <w:sz w:val="24"/>
                <w:szCs w:val="24"/>
              </w:rPr>
              <w:t>0-</w:t>
            </w:r>
            <w:r w:rsidR="00283AF8">
              <w:rPr>
                <w:rFonts w:ascii="Times New Roman" w:hAnsi="Times New Roman" w:cs="Times New Roman"/>
                <w:sz w:val="24"/>
                <w:szCs w:val="24"/>
              </w:rPr>
              <w:t>2</w:t>
            </w:r>
          </w:p>
        </w:tc>
        <w:tc>
          <w:tcPr>
            <w:tcW w:w="3969" w:type="dxa"/>
          </w:tcPr>
          <w:p w14:paraId="3F236701" w14:textId="77777777" w:rsidR="002C1718" w:rsidRPr="00B1404B" w:rsidRDefault="002C1718" w:rsidP="002C1718">
            <w:pPr>
              <w:rPr>
                <w:rFonts w:ascii="Times New Roman" w:hAnsi="Times New Roman" w:cs="Times New Roman"/>
                <w:sz w:val="24"/>
                <w:szCs w:val="24"/>
              </w:rPr>
            </w:pPr>
            <w:r w:rsidRPr="00B1404B">
              <w:rPr>
                <w:rFonts w:ascii="Times New Roman" w:hAnsi="Times New Roman" w:cs="Times New Roman"/>
                <w:sz w:val="24"/>
                <w:szCs w:val="24"/>
              </w:rPr>
              <w:t>Labai gera</w:t>
            </w:r>
            <w:r>
              <w:rPr>
                <w:rFonts w:ascii="Times New Roman" w:hAnsi="Times New Roman" w:cs="Times New Roman"/>
                <w:sz w:val="24"/>
                <w:szCs w:val="24"/>
              </w:rPr>
              <w:t>*</w:t>
            </w:r>
            <w:r w:rsidRPr="00B1404B">
              <w:rPr>
                <w:rFonts w:ascii="Times New Roman" w:hAnsi="Times New Roman" w:cs="Times New Roman"/>
                <w:sz w:val="24"/>
                <w:szCs w:val="24"/>
              </w:rPr>
              <w:t xml:space="preserve"> – </w:t>
            </w:r>
            <w:r>
              <w:rPr>
                <w:rFonts w:ascii="Times New Roman" w:hAnsi="Times New Roman" w:cs="Times New Roman"/>
                <w:sz w:val="24"/>
                <w:szCs w:val="24"/>
              </w:rPr>
              <w:t>2</w:t>
            </w:r>
            <w:r w:rsidRPr="00B1404B">
              <w:rPr>
                <w:rFonts w:ascii="Times New Roman" w:hAnsi="Times New Roman" w:cs="Times New Roman"/>
                <w:sz w:val="24"/>
                <w:szCs w:val="24"/>
              </w:rPr>
              <w:t xml:space="preserve"> bal</w:t>
            </w:r>
            <w:r>
              <w:rPr>
                <w:rFonts w:ascii="Times New Roman" w:hAnsi="Times New Roman" w:cs="Times New Roman"/>
                <w:sz w:val="24"/>
                <w:szCs w:val="24"/>
              </w:rPr>
              <w:t>ai</w:t>
            </w:r>
          </w:p>
          <w:p w14:paraId="4C336043" w14:textId="77777777" w:rsidR="002C1718" w:rsidRPr="00B1404B" w:rsidRDefault="002C1718" w:rsidP="002C1718">
            <w:pPr>
              <w:rPr>
                <w:rFonts w:ascii="Times New Roman" w:hAnsi="Times New Roman" w:cs="Times New Roman"/>
                <w:sz w:val="24"/>
                <w:szCs w:val="24"/>
              </w:rPr>
            </w:pPr>
            <w:r w:rsidRPr="00B1404B">
              <w:rPr>
                <w:rFonts w:ascii="Times New Roman" w:hAnsi="Times New Roman" w:cs="Times New Roman"/>
                <w:sz w:val="24"/>
                <w:szCs w:val="24"/>
              </w:rPr>
              <w:t>Gera</w:t>
            </w:r>
            <w:r>
              <w:rPr>
                <w:rFonts w:ascii="Times New Roman" w:hAnsi="Times New Roman" w:cs="Times New Roman"/>
                <w:sz w:val="24"/>
                <w:szCs w:val="24"/>
              </w:rPr>
              <w:t>*</w:t>
            </w:r>
            <w:r w:rsidRPr="00B1404B">
              <w:rPr>
                <w:rFonts w:ascii="Times New Roman" w:hAnsi="Times New Roman" w:cs="Times New Roman"/>
                <w:sz w:val="24"/>
                <w:szCs w:val="24"/>
              </w:rPr>
              <w:t xml:space="preserve"> – </w:t>
            </w:r>
            <w:r>
              <w:rPr>
                <w:rFonts w:ascii="Times New Roman" w:hAnsi="Times New Roman" w:cs="Times New Roman"/>
                <w:sz w:val="24"/>
                <w:szCs w:val="24"/>
              </w:rPr>
              <w:t>1,5</w:t>
            </w:r>
            <w:r w:rsidRPr="00B1404B">
              <w:rPr>
                <w:rFonts w:ascii="Times New Roman" w:hAnsi="Times New Roman" w:cs="Times New Roman"/>
                <w:sz w:val="24"/>
                <w:szCs w:val="24"/>
              </w:rPr>
              <w:t xml:space="preserve"> balo</w:t>
            </w:r>
          </w:p>
          <w:p w14:paraId="6A00CE71" w14:textId="4AA1F7C1" w:rsidR="002C1718" w:rsidRPr="00B1404B" w:rsidRDefault="002C1718" w:rsidP="002C1718">
            <w:pPr>
              <w:rPr>
                <w:rFonts w:ascii="Times New Roman" w:hAnsi="Times New Roman" w:cs="Times New Roman"/>
                <w:sz w:val="24"/>
                <w:szCs w:val="24"/>
              </w:rPr>
            </w:pPr>
            <w:r w:rsidRPr="00B1404B">
              <w:rPr>
                <w:rFonts w:ascii="Times New Roman" w:hAnsi="Times New Roman" w:cs="Times New Roman"/>
                <w:sz w:val="24"/>
                <w:szCs w:val="24"/>
              </w:rPr>
              <w:t>Patenkinama</w:t>
            </w:r>
            <w:r>
              <w:rPr>
                <w:rFonts w:ascii="Times New Roman" w:hAnsi="Times New Roman" w:cs="Times New Roman"/>
                <w:sz w:val="24"/>
                <w:szCs w:val="24"/>
              </w:rPr>
              <w:t>*</w:t>
            </w:r>
            <w:r w:rsidRPr="00B1404B">
              <w:rPr>
                <w:rFonts w:ascii="Times New Roman" w:hAnsi="Times New Roman" w:cs="Times New Roman"/>
                <w:sz w:val="24"/>
                <w:szCs w:val="24"/>
              </w:rPr>
              <w:t xml:space="preserve"> – </w:t>
            </w:r>
            <w:r>
              <w:rPr>
                <w:rFonts w:ascii="Times New Roman" w:hAnsi="Times New Roman" w:cs="Times New Roman"/>
                <w:sz w:val="24"/>
                <w:szCs w:val="24"/>
              </w:rPr>
              <w:t>1</w:t>
            </w:r>
            <w:r w:rsidRPr="00B1404B">
              <w:rPr>
                <w:rFonts w:ascii="Times New Roman" w:hAnsi="Times New Roman" w:cs="Times New Roman"/>
                <w:sz w:val="24"/>
                <w:szCs w:val="24"/>
              </w:rPr>
              <w:t xml:space="preserve"> bal</w:t>
            </w:r>
            <w:r w:rsidR="001B0431">
              <w:rPr>
                <w:rFonts w:ascii="Times New Roman" w:hAnsi="Times New Roman" w:cs="Times New Roman"/>
                <w:sz w:val="24"/>
                <w:szCs w:val="24"/>
              </w:rPr>
              <w:t>as</w:t>
            </w:r>
          </w:p>
          <w:p w14:paraId="442ECADC" w14:textId="3BFCB8AA" w:rsidR="00F45E2D" w:rsidRPr="00B54587" w:rsidRDefault="002C1718" w:rsidP="002C1718">
            <w:pPr>
              <w:rPr>
                <w:rFonts w:ascii="Times New Roman" w:hAnsi="Times New Roman" w:cs="Times New Roman"/>
                <w:sz w:val="24"/>
                <w:szCs w:val="24"/>
                <w:highlight w:val="yellow"/>
              </w:rPr>
            </w:pPr>
            <w:r w:rsidRPr="00B1404B">
              <w:rPr>
                <w:rFonts w:ascii="Times New Roman" w:hAnsi="Times New Roman" w:cs="Times New Roman"/>
                <w:sz w:val="24"/>
                <w:szCs w:val="24"/>
              </w:rPr>
              <w:t>Bloga</w:t>
            </w:r>
            <w:r>
              <w:rPr>
                <w:rFonts w:ascii="Times New Roman" w:hAnsi="Times New Roman" w:cs="Times New Roman"/>
                <w:sz w:val="24"/>
                <w:szCs w:val="24"/>
              </w:rPr>
              <w:t>*</w:t>
            </w:r>
            <w:r w:rsidRPr="00B1404B">
              <w:rPr>
                <w:rFonts w:ascii="Times New Roman" w:hAnsi="Times New Roman" w:cs="Times New Roman"/>
                <w:sz w:val="24"/>
                <w:szCs w:val="24"/>
              </w:rPr>
              <w:t xml:space="preserve"> – 0 bal</w:t>
            </w:r>
            <w:r>
              <w:rPr>
                <w:rFonts w:ascii="Times New Roman" w:hAnsi="Times New Roman" w:cs="Times New Roman"/>
                <w:sz w:val="24"/>
                <w:szCs w:val="24"/>
              </w:rPr>
              <w:t>ų</w:t>
            </w:r>
          </w:p>
        </w:tc>
        <w:tc>
          <w:tcPr>
            <w:tcW w:w="1417" w:type="dxa"/>
          </w:tcPr>
          <w:p w14:paraId="522941B2" w14:textId="77777777" w:rsidR="00F45E2D" w:rsidRDefault="00F45E2D" w:rsidP="00F45E2D"/>
        </w:tc>
      </w:tr>
      <w:tr w:rsidR="00F45E2D" w14:paraId="0153EBAF" w14:textId="77777777" w:rsidTr="001B0431">
        <w:tc>
          <w:tcPr>
            <w:tcW w:w="846" w:type="dxa"/>
          </w:tcPr>
          <w:p w14:paraId="4B22A1E0" w14:textId="4BDEAE6F" w:rsidR="00F45E2D" w:rsidRPr="00332C85" w:rsidRDefault="00F45E2D" w:rsidP="00F45E2D">
            <w:pPr>
              <w:rPr>
                <w:rFonts w:ascii="Times New Roman" w:hAnsi="Times New Roman" w:cs="Times New Roman"/>
                <w:sz w:val="24"/>
                <w:szCs w:val="24"/>
              </w:rPr>
            </w:pPr>
            <w:r>
              <w:rPr>
                <w:rFonts w:ascii="Times New Roman" w:hAnsi="Times New Roman" w:cs="Times New Roman"/>
                <w:sz w:val="24"/>
                <w:szCs w:val="24"/>
              </w:rPr>
              <w:t>3.3.4</w:t>
            </w:r>
            <w:r w:rsidR="00DC7D6F">
              <w:rPr>
                <w:rFonts w:ascii="Times New Roman" w:hAnsi="Times New Roman" w:cs="Times New Roman"/>
                <w:sz w:val="24"/>
                <w:szCs w:val="24"/>
              </w:rPr>
              <w:t>.</w:t>
            </w:r>
          </w:p>
        </w:tc>
        <w:tc>
          <w:tcPr>
            <w:tcW w:w="1984" w:type="dxa"/>
          </w:tcPr>
          <w:p w14:paraId="0AA8DDE1" w14:textId="42CC4CE0" w:rsidR="00F45E2D" w:rsidRPr="004A5240" w:rsidRDefault="00F45E2D" w:rsidP="00F45E2D">
            <w:pPr>
              <w:rPr>
                <w:rFonts w:ascii="Times New Roman" w:hAnsi="Times New Roman" w:cs="Times New Roman"/>
                <w:sz w:val="24"/>
                <w:szCs w:val="24"/>
              </w:rPr>
            </w:pPr>
            <w:r w:rsidRPr="004A5240">
              <w:rPr>
                <w:rFonts w:ascii="Times New Roman" w:hAnsi="Times New Roman" w:cs="Times New Roman"/>
                <w:sz w:val="24"/>
                <w:szCs w:val="24"/>
              </w:rPr>
              <w:t xml:space="preserve">Virtuvė </w:t>
            </w:r>
            <w:r w:rsidR="004A5240" w:rsidRPr="004A5240">
              <w:rPr>
                <w:rFonts w:ascii="Times New Roman" w:hAnsi="Times New Roman" w:cs="Times New Roman"/>
                <w:sz w:val="24"/>
                <w:szCs w:val="24"/>
              </w:rPr>
              <w:t>(T</w:t>
            </w:r>
            <w:r w:rsidR="004A5240" w:rsidRPr="004A5240">
              <w:rPr>
                <w:rFonts w:ascii="Times New Roman" w:hAnsi="Times New Roman" w:cs="Times New Roman"/>
                <w:sz w:val="24"/>
                <w:szCs w:val="24"/>
                <w:vertAlign w:val="subscript"/>
              </w:rPr>
              <w:t>3.4</w:t>
            </w:r>
            <w:r w:rsidR="004A5240" w:rsidRPr="004A5240">
              <w:rPr>
                <w:rFonts w:ascii="Times New Roman" w:hAnsi="Times New Roman" w:cs="Times New Roman"/>
                <w:sz w:val="24"/>
                <w:szCs w:val="24"/>
              </w:rPr>
              <w:t>)</w:t>
            </w:r>
          </w:p>
        </w:tc>
        <w:tc>
          <w:tcPr>
            <w:tcW w:w="1418" w:type="dxa"/>
          </w:tcPr>
          <w:p w14:paraId="0B54A981" w14:textId="5221EFB7" w:rsidR="00F45E2D" w:rsidRPr="00B54587" w:rsidRDefault="00F45E2D" w:rsidP="00F45E2D">
            <w:pPr>
              <w:jc w:val="center"/>
              <w:rPr>
                <w:rFonts w:ascii="Times New Roman" w:hAnsi="Times New Roman" w:cs="Times New Roman"/>
                <w:sz w:val="24"/>
                <w:szCs w:val="24"/>
                <w:highlight w:val="yellow"/>
              </w:rPr>
            </w:pPr>
            <w:r w:rsidRPr="00B1404B">
              <w:rPr>
                <w:rFonts w:ascii="Times New Roman" w:hAnsi="Times New Roman" w:cs="Times New Roman"/>
                <w:sz w:val="24"/>
                <w:szCs w:val="24"/>
              </w:rPr>
              <w:t>0-</w:t>
            </w:r>
            <w:r w:rsidR="00283AF8">
              <w:rPr>
                <w:rFonts w:ascii="Times New Roman" w:hAnsi="Times New Roman" w:cs="Times New Roman"/>
                <w:sz w:val="24"/>
                <w:szCs w:val="24"/>
              </w:rPr>
              <w:t>2</w:t>
            </w:r>
          </w:p>
        </w:tc>
        <w:tc>
          <w:tcPr>
            <w:tcW w:w="3969" w:type="dxa"/>
          </w:tcPr>
          <w:p w14:paraId="1F35EC48" w14:textId="77777777" w:rsidR="002C1718" w:rsidRPr="00B1404B" w:rsidRDefault="002C1718" w:rsidP="002C1718">
            <w:pPr>
              <w:rPr>
                <w:rFonts w:ascii="Times New Roman" w:hAnsi="Times New Roman" w:cs="Times New Roman"/>
                <w:sz w:val="24"/>
                <w:szCs w:val="24"/>
              </w:rPr>
            </w:pPr>
            <w:r w:rsidRPr="00B1404B">
              <w:rPr>
                <w:rFonts w:ascii="Times New Roman" w:hAnsi="Times New Roman" w:cs="Times New Roman"/>
                <w:sz w:val="24"/>
                <w:szCs w:val="24"/>
              </w:rPr>
              <w:t>Labai gera</w:t>
            </w:r>
            <w:r>
              <w:rPr>
                <w:rFonts w:ascii="Times New Roman" w:hAnsi="Times New Roman" w:cs="Times New Roman"/>
                <w:sz w:val="24"/>
                <w:szCs w:val="24"/>
              </w:rPr>
              <w:t>*</w:t>
            </w:r>
            <w:r w:rsidRPr="00B1404B">
              <w:rPr>
                <w:rFonts w:ascii="Times New Roman" w:hAnsi="Times New Roman" w:cs="Times New Roman"/>
                <w:sz w:val="24"/>
                <w:szCs w:val="24"/>
              </w:rPr>
              <w:t xml:space="preserve"> – </w:t>
            </w:r>
            <w:r>
              <w:rPr>
                <w:rFonts w:ascii="Times New Roman" w:hAnsi="Times New Roman" w:cs="Times New Roman"/>
                <w:sz w:val="24"/>
                <w:szCs w:val="24"/>
              </w:rPr>
              <w:t>2</w:t>
            </w:r>
            <w:r w:rsidRPr="00B1404B">
              <w:rPr>
                <w:rFonts w:ascii="Times New Roman" w:hAnsi="Times New Roman" w:cs="Times New Roman"/>
                <w:sz w:val="24"/>
                <w:szCs w:val="24"/>
              </w:rPr>
              <w:t xml:space="preserve"> bal</w:t>
            </w:r>
            <w:r>
              <w:rPr>
                <w:rFonts w:ascii="Times New Roman" w:hAnsi="Times New Roman" w:cs="Times New Roman"/>
                <w:sz w:val="24"/>
                <w:szCs w:val="24"/>
              </w:rPr>
              <w:t>ai</w:t>
            </w:r>
          </w:p>
          <w:p w14:paraId="72B63BCD" w14:textId="77777777" w:rsidR="002C1718" w:rsidRPr="00B1404B" w:rsidRDefault="002C1718" w:rsidP="002C1718">
            <w:pPr>
              <w:rPr>
                <w:rFonts w:ascii="Times New Roman" w:hAnsi="Times New Roman" w:cs="Times New Roman"/>
                <w:sz w:val="24"/>
                <w:szCs w:val="24"/>
              </w:rPr>
            </w:pPr>
            <w:r w:rsidRPr="00B1404B">
              <w:rPr>
                <w:rFonts w:ascii="Times New Roman" w:hAnsi="Times New Roman" w:cs="Times New Roman"/>
                <w:sz w:val="24"/>
                <w:szCs w:val="24"/>
              </w:rPr>
              <w:t>Gera</w:t>
            </w:r>
            <w:r>
              <w:rPr>
                <w:rFonts w:ascii="Times New Roman" w:hAnsi="Times New Roman" w:cs="Times New Roman"/>
                <w:sz w:val="24"/>
                <w:szCs w:val="24"/>
              </w:rPr>
              <w:t>*</w:t>
            </w:r>
            <w:r w:rsidRPr="00B1404B">
              <w:rPr>
                <w:rFonts w:ascii="Times New Roman" w:hAnsi="Times New Roman" w:cs="Times New Roman"/>
                <w:sz w:val="24"/>
                <w:szCs w:val="24"/>
              </w:rPr>
              <w:t xml:space="preserve"> – </w:t>
            </w:r>
            <w:r>
              <w:rPr>
                <w:rFonts w:ascii="Times New Roman" w:hAnsi="Times New Roman" w:cs="Times New Roman"/>
                <w:sz w:val="24"/>
                <w:szCs w:val="24"/>
              </w:rPr>
              <w:t>1,5</w:t>
            </w:r>
            <w:r w:rsidRPr="00B1404B">
              <w:rPr>
                <w:rFonts w:ascii="Times New Roman" w:hAnsi="Times New Roman" w:cs="Times New Roman"/>
                <w:sz w:val="24"/>
                <w:szCs w:val="24"/>
              </w:rPr>
              <w:t xml:space="preserve"> balo</w:t>
            </w:r>
          </w:p>
          <w:p w14:paraId="542129C6" w14:textId="77777777" w:rsidR="002C1718" w:rsidRPr="00B1404B" w:rsidRDefault="002C1718" w:rsidP="002C1718">
            <w:pPr>
              <w:rPr>
                <w:rFonts w:ascii="Times New Roman" w:hAnsi="Times New Roman" w:cs="Times New Roman"/>
                <w:sz w:val="24"/>
                <w:szCs w:val="24"/>
              </w:rPr>
            </w:pPr>
            <w:r w:rsidRPr="00B1404B">
              <w:rPr>
                <w:rFonts w:ascii="Times New Roman" w:hAnsi="Times New Roman" w:cs="Times New Roman"/>
                <w:sz w:val="24"/>
                <w:szCs w:val="24"/>
              </w:rPr>
              <w:t>Patenkinama</w:t>
            </w:r>
            <w:r>
              <w:rPr>
                <w:rFonts w:ascii="Times New Roman" w:hAnsi="Times New Roman" w:cs="Times New Roman"/>
                <w:sz w:val="24"/>
                <w:szCs w:val="24"/>
              </w:rPr>
              <w:t>*</w:t>
            </w:r>
            <w:r w:rsidRPr="00B1404B">
              <w:rPr>
                <w:rFonts w:ascii="Times New Roman" w:hAnsi="Times New Roman" w:cs="Times New Roman"/>
                <w:sz w:val="24"/>
                <w:szCs w:val="24"/>
              </w:rPr>
              <w:t xml:space="preserve"> – </w:t>
            </w:r>
            <w:r>
              <w:rPr>
                <w:rFonts w:ascii="Times New Roman" w:hAnsi="Times New Roman" w:cs="Times New Roman"/>
                <w:sz w:val="24"/>
                <w:szCs w:val="24"/>
              </w:rPr>
              <w:t>1</w:t>
            </w:r>
            <w:r w:rsidRPr="00B1404B">
              <w:rPr>
                <w:rFonts w:ascii="Times New Roman" w:hAnsi="Times New Roman" w:cs="Times New Roman"/>
                <w:sz w:val="24"/>
                <w:szCs w:val="24"/>
              </w:rPr>
              <w:t xml:space="preserve"> bal</w:t>
            </w:r>
            <w:r>
              <w:rPr>
                <w:rFonts w:ascii="Times New Roman" w:hAnsi="Times New Roman" w:cs="Times New Roman"/>
                <w:sz w:val="24"/>
                <w:szCs w:val="24"/>
              </w:rPr>
              <w:t>o</w:t>
            </w:r>
          </w:p>
          <w:p w14:paraId="49F76625" w14:textId="174C65FA" w:rsidR="00F45E2D" w:rsidRPr="00B54587" w:rsidRDefault="002C1718" w:rsidP="002C1718">
            <w:pPr>
              <w:rPr>
                <w:rFonts w:ascii="Times New Roman" w:hAnsi="Times New Roman" w:cs="Times New Roman"/>
                <w:sz w:val="24"/>
                <w:szCs w:val="24"/>
                <w:highlight w:val="yellow"/>
              </w:rPr>
            </w:pPr>
            <w:r w:rsidRPr="00B1404B">
              <w:rPr>
                <w:rFonts w:ascii="Times New Roman" w:hAnsi="Times New Roman" w:cs="Times New Roman"/>
                <w:sz w:val="24"/>
                <w:szCs w:val="24"/>
              </w:rPr>
              <w:t>Bloga</w:t>
            </w:r>
            <w:r>
              <w:rPr>
                <w:rFonts w:ascii="Times New Roman" w:hAnsi="Times New Roman" w:cs="Times New Roman"/>
                <w:sz w:val="24"/>
                <w:szCs w:val="24"/>
              </w:rPr>
              <w:t>*</w:t>
            </w:r>
            <w:r w:rsidRPr="00B1404B">
              <w:rPr>
                <w:rFonts w:ascii="Times New Roman" w:hAnsi="Times New Roman" w:cs="Times New Roman"/>
                <w:sz w:val="24"/>
                <w:szCs w:val="24"/>
              </w:rPr>
              <w:t xml:space="preserve"> – 0 bal</w:t>
            </w:r>
            <w:r>
              <w:rPr>
                <w:rFonts w:ascii="Times New Roman" w:hAnsi="Times New Roman" w:cs="Times New Roman"/>
                <w:sz w:val="24"/>
                <w:szCs w:val="24"/>
              </w:rPr>
              <w:t>ų</w:t>
            </w:r>
          </w:p>
        </w:tc>
        <w:tc>
          <w:tcPr>
            <w:tcW w:w="1417" w:type="dxa"/>
          </w:tcPr>
          <w:p w14:paraId="331680B2" w14:textId="77777777" w:rsidR="00F45E2D" w:rsidRDefault="00F45E2D" w:rsidP="00F45E2D"/>
        </w:tc>
      </w:tr>
      <w:tr w:rsidR="00F45E2D" w14:paraId="09FC4C2C" w14:textId="77777777" w:rsidTr="001B0431">
        <w:tc>
          <w:tcPr>
            <w:tcW w:w="846" w:type="dxa"/>
          </w:tcPr>
          <w:p w14:paraId="68176B35" w14:textId="38D6A461" w:rsidR="00F45E2D" w:rsidRPr="00332C85" w:rsidRDefault="00F45E2D" w:rsidP="00F45E2D">
            <w:pPr>
              <w:rPr>
                <w:rFonts w:ascii="Times New Roman" w:hAnsi="Times New Roman" w:cs="Times New Roman"/>
                <w:sz w:val="24"/>
                <w:szCs w:val="24"/>
              </w:rPr>
            </w:pPr>
            <w:r>
              <w:rPr>
                <w:rFonts w:ascii="Times New Roman" w:hAnsi="Times New Roman" w:cs="Times New Roman"/>
                <w:sz w:val="24"/>
                <w:szCs w:val="24"/>
              </w:rPr>
              <w:t>3.3.5</w:t>
            </w:r>
            <w:r w:rsidR="00DC7D6F">
              <w:rPr>
                <w:rFonts w:ascii="Times New Roman" w:hAnsi="Times New Roman" w:cs="Times New Roman"/>
                <w:sz w:val="24"/>
                <w:szCs w:val="24"/>
              </w:rPr>
              <w:t>.</w:t>
            </w:r>
          </w:p>
        </w:tc>
        <w:tc>
          <w:tcPr>
            <w:tcW w:w="1984" w:type="dxa"/>
          </w:tcPr>
          <w:p w14:paraId="6578D10E" w14:textId="1127D3A2" w:rsidR="00F45E2D" w:rsidRPr="004A5240" w:rsidRDefault="00F45E2D" w:rsidP="00F45E2D">
            <w:pPr>
              <w:rPr>
                <w:rFonts w:ascii="Times New Roman" w:hAnsi="Times New Roman" w:cs="Times New Roman"/>
                <w:sz w:val="24"/>
                <w:szCs w:val="24"/>
              </w:rPr>
            </w:pPr>
            <w:r w:rsidRPr="004A5240">
              <w:rPr>
                <w:rFonts w:ascii="Times New Roman" w:hAnsi="Times New Roman" w:cs="Times New Roman"/>
                <w:sz w:val="24"/>
                <w:szCs w:val="24"/>
              </w:rPr>
              <w:t xml:space="preserve">Sanitarinis mazgas </w:t>
            </w:r>
            <w:r w:rsidR="004A5240" w:rsidRPr="004A5240">
              <w:rPr>
                <w:rFonts w:ascii="Times New Roman" w:hAnsi="Times New Roman" w:cs="Times New Roman"/>
                <w:sz w:val="24"/>
                <w:szCs w:val="24"/>
              </w:rPr>
              <w:t>(T</w:t>
            </w:r>
            <w:r w:rsidR="004A5240" w:rsidRPr="004A5240">
              <w:rPr>
                <w:rFonts w:ascii="Times New Roman" w:hAnsi="Times New Roman" w:cs="Times New Roman"/>
                <w:sz w:val="24"/>
                <w:szCs w:val="24"/>
                <w:vertAlign w:val="subscript"/>
              </w:rPr>
              <w:t>3.5</w:t>
            </w:r>
            <w:r w:rsidR="004A5240" w:rsidRPr="004A5240">
              <w:rPr>
                <w:rFonts w:ascii="Times New Roman" w:hAnsi="Times New Roman" w:cs="Times New Roman"/>
                <w:sz w:val="24"/>
                <w:szCs w:val="24"/>
              </w:rPr>
              <w:t>)</w:t>
            </w:r>
          </w:p>
        </w:tc>
        <w:tc>
          <w:tcPr>
            <w:tcW w:w="1418" w:type="dxa"/>
          </w:tcPr>
          <w:p w14:paraId="66F8E924" w14:textId="508655D2" w:rsidR="00F45E2D" w:rsidRPr="00B54587" w:rsidRDefault="00F45E2D" w:rsidP="00F45E2D">
            <w:pPr>
              <w:jc w:val="center"/>
              <w:rPr>
                <w:rFonts w:ascii="Times New Roman" w:hAnsi="Times New Roman" w:cs="Times New Roman"/>
                <w:sz w:val="24"/>
                <w:szCs w:val="24"/>
                <w:highlight w:val="yellow"/>
              </w:rPr>
            </w:pPr>
            <w:r w:rsidRPr="00B1404B">
              <w:rPr>
                <w:rFonts w:ascii="Times New Roman" w:hAnsi="Times New Roman" w:cs="Times New Roman"/>
                <w:sz w:val="24"/>
                <w:szCs w:val="24"/>
              </w:rPr>
              <w:t>0-</w:t>
            </w:r>
            <w:r w:rsidR="00283AF8">
              <w:rPr>
                <w:rFonts w:ascii="Times New Roman" w:hAnsi="Times New Roman" w:cs="Times New Roman"/>
                <w:sz w:val="24"/>
                <w:szCs w:val="24"/>
              </w:rPr>
              <w:t>2</w:t>
            </w:r>
          </w:p>
        </w:tc>
        <w:tc>
          <w:tcPr>
            <w:tcW w:w="3969" w:type="dxa"/>
          </w:tcPr>
          <w:p w14:paraId="7C08598B" w14:textId="77777777" w:rsidR="002C1718" w:rsidRPr="00B1404B" w:rsidRDefault="002C1718" w:rsidP="002C1718">
            <w:pPr>
              <w:rPr>
                <w:rFonts w:ascii="Times New Roman" w:hAnsi="Times New Roman" w:cs="Times New Roman"/>
                <w:sz w:val="24"/>
                <w:szCs w:val="24"/>
              </w:rPr>
            </w:pPr>
            <w:r w:rsidRPr="00B1404B">
              <w:rPr>
                <w:rFonts w:ascii="Times New Roman" w:hAnsi="Times New Roman" w:cs="Times New Roman"/>
                <w:sz w:val="24"/>
                <w:szCs w:val="24"/>
              </w:rPr>
              <w:t>Labai gera</w:t>
            </w:r>
            <w:r>
              <w:rPr>
                <w:rFonts w:ascii="Times New Roman" w:hAnsi="Times New Roman" w:cs="Times New Roman"/>
                <w:sz w:val="24"/>
                <w:szCs w:val="24"/>
              </w:rPr>
              <w:t>*</w:t>
            </w:r>
            <w:r w:rsidRPr="00B1404B">
              <w:rPr>
                <w:rFonts w:ascii="Times New Roman" w:hAnsi="Times New Roman" w:cs="Times New Roman"/>
                <w:sz w:val="24"/>
                <w:szCs w:val="24"/>
              </w:rPr>
              <w:t xml:space="preserve"> – </w:t>
            </w:r>
            <w:r>
              <w:rPr>
                <w:rFonts w:ascii="Times New Roman" w:hAnsi="Times New Roman" w:cs="Times New Roman"/>
                <w:sz w:val="24"/>
                <w:szCs w:val="24"/>
              </w:rPr>
              <w:t>2</w:t>
            </w:r>
            <w:r w:rsidRPr="00B1404B">
              <w:rPr>
                <w:rFonts w:ascii="Times New Roman" w:hAnsi="Times New Roman" w:cs="Times New Roman"/>
                <w:sz w:val="24"/>
                <w:szCs w:val="24"/>
              </w:rPr>
              <w:t xml:space="preserve"> bal</w:t>
            </w:r>
            <w:r>
              <w:rPr>
                <w:rFonts w:ascii="Times New Roman" w:hAnsi="Times New Roman" w:cs="Times New Roman"/>
                <w:sz w:val="24"/>
                <w:szCs w:val="24"/>
              </w:rPr>
              <w:t>ai</w:t>
            </w:r>
          </w:p>
          <w:p w14:paraId="67602C78" w14:textId="77777777" w:rsidR="002C1718" w:rsidRPr="00B1404B" w:rsidRDefault="002C1718" w:rsidP="002C1718">
            <w:pPr>
              <w:rPr>
                <w:rFonts w:ascii="Times New Roman" w:hAnsi="Times New Roman" w:cs="Times New Roman"/>
                <w:sz w:val="24"/>
                <w:szCs w:val="24"/>
              </w:rPr>
            </w:pPr>
            <w:r w:rsidRPr="00B1404B">
              <w:rPr>
                <w:rFonts w:ascii="Times New Roman" w:hAnsi="Times New Roman" w:cs="Times New Roman"/>
                <w:sz w:val="24"/>
                <w:szCs w:val="24"/>
              </w:rPr>
              <w:t>Gera</w:t>
            </w:r>
            <w:r>
              <w:rPr>
                <w:rFonts w:ascii="Times New Roman" w:hAnsi="Times New Roman" w:cs="Times New Roman"/>
                <w:sz w:val="24"/>
                <w:szCs w:val="24"/>
              </w:rPr>
              <w:t>*</w:t>
            </w:r>
            <w:r w:rsidRPr="00B1404B">
              <w:rPr>
                <w:rFonts w:ascii="Times New Roman" w:hAnsi="Times New Roman" w:cs="Times New Roman"/>
                <w:sz w:val="24"/>
                <w:szCs w:val="24"/>
              </w:rPr>
              <w:t xml:space="preserve"> – </w:t>
            </w:r>
            <w:r>
              <w:rPr>
                <w:rFonts w:ascii="Times New Roman" w:hAnsi="Times New Roman" w:cs="Times New Roman"/>
                <w:sz w:val="24"/>
                <w:szCs w:val="24"/>
              </w:rPr>
              <w:t>1,5</w:t>
            </w:r>
            <w:r w:rsidRPr="00B1404B">
              <w:rPr>
                <w:rFonts w:ascii="Times New Roman" w:hAnsi="Times New Roman" w:cs="Times New Roman"/>
                <w:sz w:val="24"/>
                <w:szCs w:val="24"/>
              </w:rPr>
              <w:t xml:space="preserve"> balo</w:t>
            </w:r>
          </w:p>
          <w:p w14:paraId="6F96E4E9" w14:textId="67296E15" w:rsidR="002C1718" w:rsidRPr="00B1404B" w:rsidRDefault="002C1718" w:rsidP="002C1718">
            <w:pPr>
              <w:rPr>
                <w:rFonts w:ascii="Times New Roman" w:hAnsi="Times New Roman" w:cs="Times New Roman"/>
                <w:sz w:val="24"/>
                <w:szCs w:val="24"/>
              </w:rPr>
            </w:pPr>
            <w:r w:rsidRPr="00B1404B">
              <w:rPr>
                <w:rFonts w:ascii="Times New Roman" w:hAnsi="Times New Roman" w:cs="Times New Roman"/>
                <w:sz w:val="24"/>
                <w:szCs w:val="24"/>
              </w:rPr>
              <w:t>Patenkinama</w:t>
            </w:r>
            <w:r>
              <w:rPr>
                <w:rFonts w:ascii="Times New Roman" w:hAnsi="Times New Roman" w:cs="Times New Roman"/>
                <w:sz w:val="24"/>
                <w:szCs w:val="24"/>
              </w:rPr>
              <w:t>*</w:t>
            </w:r>
            <w:r w:rsidRPr="00B1404B">
              <w:rPr>
                <w:rFonts w:ascii="Times New Roman" w:hAnsi="Times New Roman" w:cs="Times New Roman"/>
                <w:sz w:val="24"/>
                <w:szCs w:val="24"/>
              </w:rPr>
              <w:t xml:space="preserve"> – </w:t>
            </w:r>
            <w:r>
              <w:rPr>
                <w:rFonts w:ascii="Times New Roman" w:hAnsi="Times New Roman" w:cs="Times New Roman"/>
                <w:sz w:val="24"/>
                <w:szCs w:val="24"/>
              </w:rPr>
              <w:t>1</w:t>
            </w:r>
            <w:r w:rsidRPr="00B1404B">
              <w:rPr>
                <w:rFonts w:ascii="Times New Roman" w:hAnsi="Times New Roman" w:cs="Times New Roman"/>
                <w:sz w:val="24"/>
                <w:szCs w:val="24"/>
              </w:rPr>
              <w:t xml:space="preserve"> bal</w:t>
            </w:r>
            <w:r w:rsidR="001B0431">
              <w:rPr>
                <w:rFonts w:ascii="Times New Roman" w:hAnsi="Times New Roman" w:cs="Times New Roman"/>
                <w:sz w:val="24"/>
                <w:szCs w:val="24"/>
              </w:rPr>
              <w:t>as</w:t>
            </w:r>
          </w:p>
          <w:p w14:paraId="7614E8DC" w14:textId="0AD8BF60" w:rsidR="00F45E2D" w:rsidRPr="00415B02" w:rsidRDefault="002C1718" w:rsidP="002C1718">
            <w:pPr>
              <w:rPr>
                <w:rFonts w:ascii="Times New Roman" w:hAnsi="Times New Roman" w:cs="Times New Roman"/>
                <w:sz w:val="24"/>
                <w:szCs w:val="24"/>
              </w:rPr>
            </w:pPr>
            <w:r w:rsidRPr="00B1404B">
              <w:rPr>
                <w:rFonts w:ascii="Times New Roman" w:hAnsi="Times New Roman" w:cs="Times New Roman"/>
                <w:sz w:val="24"/>
                <w:szCs w:val="24"/>
              </w:rPr>
              <w:t>Bloga</w:t>
            </w:r>
            <w:r>
              <w:rPr>
                <w:rFonts w:ascii="Times New Roman" w:hAnsi="Times New Roman" w:cs="Times New Roman"/>
                <w:sz w:val="24"/>
                <w:szCs w:val="24"/>
              </w:rPr>
              <w:t>*</w:t>
            </w:r>
            <w:r w:rsidRPr="00B1404B">
              <w:rPr>
                <w:rFonts w:ascii="Times New Roman" w:hAnsi="Times New Roman" w:cs="Times New Roman"/>
                <w:sz w:val="24"/>
                <w:szCs w:val="24"/>
              </w:rPr>
              <w:t xml:space="preserve"> – 0 bal</w:t>
            </w:r>
            <w:r>
              <w:rPr>
                <w:rFonts w:ascii="Times New Roman" w:hAnsi="Times New Roman" w:cs="Times New Roman"/>
                <w:sz w:val="24"/>
                <w:szCs w:val="24"/>
              </w:rPr>
              <w:t>ų</w:t>
            </w:r>
          </w:p>
        </w:tc>
        <w:tc>
          <w:tcPr>
            <w:tcW w:w="1417" w:type="dxa"/>
          </w:tcPr>
          <w:p w14:paraId="1B363783" w14:textId="77777777" w:rsidR="00F45E2D" w:rsidRDefault="00F45E2D" w:rsidP="00F45E2D"/>
        </w:tc>
      </w:tr>
      <w:tr w:rsidR="00EA730B" w14:paraId="1FB60A2E" w14:textId="77777777" w:rsidTr="001B0431">
        <w:tc>
          <w:tcPr>
            <w:tcW w:w="846" w:type="dxa"/>
          </w:tcPr>
          <w:p w14:paraId="4622ED24" w14:textId="1D6CDEBA" w:rsidR="00EA730B" w:rsidRPr="00332C85" w:rsidRDefault="00EA730B" w:rsidP="00D16862">
            <w:pPr>
              <w:rPr>
                <w:rFonts w:ascii="Times New Roman" w:hAnsi="Times New Roman" w:cs="Times New Roman"/>
                <w:sz w:val="24"/>
                <w:szCs w:val="24"/>
              </w:rPr>
            </w:pPr>
            <w:r w:rsidRPr="00332C85">
              <w:rPr>
                <w:rFonts w:ascii="Times New Roman" w:hAnsi="Times New Roman" w:cs="Times New Roman"/>
                <w:sz w:val="24"/>
                <w:szCs w:val="24"/>
              </w:rPr>
              <w:lastRenderedPageBreak/>
              <w:t>3.</w:t>
            </w:r>
            <w:r w:rsidR="00E75C15">
              <w:rPr>
                <w:rFonts w:ascii="Times New Roman" w:hAnsi="Times New Roman" w:cs="Times New Roman"/>
                <w:sz w:val="24"/>
                <w:szCs w:val="24"/>
              </w:rPr>
              <w:t>4</w:t>
            </w:r>
            <w:r w:rsidR="00DC7D6F">
              <w:rPr>
                <w:rFonts w:ascii="Times New Roman" w:hAnsi="Times New Roman" w:cs="Times New Roman"/>
                <w:sz w:val="24"/>
                <w:szCs w:val="24"/>
              </w:rPr>
              <w:t>.</w:t>
            </w:r>
          </w:p>
        </w:tc>
        <w:tc>
          <w:tcPr>
            <w:tcW w:w="1984" w:type="dxa"/>
          </w:tcPr>
          <w:p w14:paraId="44F055F8" w14:textId="58AE24D1" w:rsidR="00EA730B" w:rsidRPr="00332C85" w:rsidRDefault="00EA730B" w:rsidP="00D16862">
            <w:pPr>
              <w:rPr>
                <w:rFonts w:ascii="Times New Roman" w:hAnsi="Times New Roman" w:cs="Times New Roman"/>
                <w:sz w:val="24"/>
                <w:szCs w:val="24"/>
              </w:rPr>
            </w:pPr>
            <w:r w:rsidRPr="00332C85">
              <w:rPr>
                <w:rFonts w:ascii="Times New Roman" w:hAnsi="Times New Roman" w:cs="Times New Roman"/>
                <w:sz w:val="24"/>
                <w:szCs w:val="24"/>
              </w:rPr>
              <w:t>Susisiekimas (T</w:t>
            </w:r>
            <w:r w:rsidR="00E75C15">
              <w:rPr>
                <w:rFonts w:ascii="Times New Roman" w:hAnsi="Times New Roman" w:cs="Times New Roman"/>
                <w:sz w:val="24"/>
                <w:szCs w:val="24"/>
                <w:vertAlign w:val="subscript"/>
              </w:rPr>
              <w:t>4</w:t>
            </w:r>
            <w:r w:rsidRPr="00332C85">
              <w:rPr>
                <w:rFonts w:ascii="Times New Roman" w:hAnsi="Times New Roman" w:cs="Times New Roman"/>
                <w:sz w:val="24"/>
                <w:szCs w:val="24"/>
              </w:rPr>
              <w:t>)</w:t>
            </w:r>
          </w:p>
        </w:tc>
        <w:tc>
          <w:tcPr>
            <w:tcW w:w="1418" w:type="dxa"/>
          </w:tcPr>
          <w:p w14:paraId="531EE768" w14:textId="76C2E060" w:rsidR="00EA730B" w:rsidRPr="00332C85" w:rsidRDefault="00EA730B" w:rsidP="00D16862">
            <w:pPr>
              <w:jc w:val="center"/>
              <w:rPr>
                <w:rFonts w:ascii="Times New Roman" w:hAnsi="Times New Roman" w:cs="Times New Roman"/>
                <w:sz w:val="24"/>
                <w:szCs w:val="24"/>
              </w:rPr>
            </w:pPr>
            <w:r w:rsidRPr="00332C85">
              <w:rPr>
                <w:rFonts w:ascii="Times New Roman" w:hAnsi="Times New Roman" w:cs="Times New Roman"/>
                <w:sz w:val="24"/>
                <w:szCs w:val="24"/>
              </w:rPr>
              <w:t>0-</w:t>
            </w:r>
            <w:r w:rsidR="00283AF8">
              <w:rPr>
                <w:rFonts w:ascii="Times New Roman" w:hAnsi="Times New Roman" w:cs="Times New Roman"/>
                <w:sz w:val="24"/>
                <w:szCs w:val="24"/>
              </w:rPr>
              <w:t>5</w:t>
            </w:r>
          </w:p>
        </w:tc>
        <w:tc>
          <w:tcPr>
            <w:tcW w:w="3969" w:type="dxa"/>
          </w:tcPr>
          <w:p w14:paraId="63A0523A" w14:textId="38327BC0" w:rsidR="00EA730B" w:rsidRPr="00332C85" w:rsidRDefault="00EA730B" w:rsidP="00D16862">
            <w:pPr>
              <w:rPr>
                <w:rFonts w:ascii="Times New Roman" w:hAnsi="Times New Roman" w:cs="Times New Roman"/>
                <w:sz w:val="24"/>
                <w:szCs w:val="24"/>
              </w:rPr>
            </w:pPr>
            <w:r w:rsidRPr="00332C85">
              <w:rPr>
                <w:rFonts w:ascii="Times New Roman" w:hAnsi="Times New Roman" w:cs="Times New Roman"/>
                <w:sz w:val="24"/>
                <w:szCs w:val="24"/>
              </w:rPr>
              <w:t xml:space="preserve">Viešojo transporto stotelė yra </w:t>
            </w:r>
            <w:r>
              <w:rPr>
                <w:rFonts w:ascii="Times New Roman" w:hAnsi="Times New Roman" w:cs="Times New Roman"/>
                <w:sz w:val="24"/>
                <w:szCs w:val="24"/>
              </w:rPr>
              <w:t>arčiau nei</w:t>
            </w:r>
            <w:r w:rsidRPr="00332C85">
              <w:rPr>
                <w:rFonts w:ascii="Times New Roman" w:hAnsi="Times New Roman" w:cs="Times New Roman"/>
                <w:sz w:val="24"/>
                <w:szCs w:val="24"/>
              </w:rPr>
              <w:t xml:space="preserve"> 500 m atstumu </w:t>
            </w:r>
            <w:r w:rsidR="00D13647" w:rsidRPr="00502BF1">
              <w:rPr>
                <w:rFonts w:ascii="Times New Roman" w:hAnsi="Times New Roman" w:cs="Times New Roman"/>
                <w:sz w:val="24"/>
                <w:szCs w:val="24"/>
              </w:rPr>
              <w:t xml:space="preserve">– </w:t>
            </w:r>
            <w:r w:rsidR="00283AF8">
              <w:rPr>
                <w:rFonts w:ascii="Times New Roman" w:hAnsi="Times New Roman" w:cs="Times New Roman"/>
                <w:sz w:val="24"/>
                <w:szCs w:val="24"/>
              </w:rPr>
              <w:t>5</w:t>
            </w:r>
            <w:r w:rsidRPr="00332C85">
              <w:rPr>
                <w:rFonts w:ascii="Times New Roman" w:hAnsi="Times New Roman" w:cs="Times New Roman"/>
                <w:sz w:val="24"/>
                <w:szCs w:val="24"/>
              </w:rPr>
              <w:t xml:space="preserve"> bal</w:t>
            </w:r>
            <w:r w:rsidR="00283AF8">
              <w:rPr>
                <w:rFonts w:ascii="Times New Roman" w:hAnsi="Times New Roman" w:cs="Times New Roman"/>
                <w:sz w:val="24"/>
                <w:szCs w:val="24"/>
              </w:rPr>
              <w:t>ai</w:t>
            </w:r>
          </w:p>
          <w:p w14:paraId="187F65EC" w14:textId="03C23F3C" w:rsidR="00EA730B" w:rsidRPr="00332C85" w:rsidRDefault="00EA730B" w:rsidP="00D16862">
            <w:pPr>
              <w:rPr>
                <w:rFonts w:ascii="Times New Roman" w:hAnsi="Times New Roman" w:cs="Times New Roman"/>
                <w:sz w:val="24"/>
                <w:szCs w:val="24"/>
              </w:rPr>
            </w:pPr>
            <w:r w:rsidRPr="00332C85">
              <w:rPr>
                <w:rFonts w:ascii="Times New Roman" w:hAnsi="Times New Roman" w:cs="Times New Roman"/>
                <w:sz w:val="24"/>
                <w:szCs w:val="24"/>
              </w:rPr>
              <w:t xml:space="preserve">Viešojo transporto stotelė yra </w:t>
            </w:r>
            <w:r>
              <w:rPr>
                <w:rFonts w:ascii="Times New Roman" w:hAnsi="Times New Roman" w:cs="Times New Roman"/>
                <w:sz w:val="24"/>
                <w:szCs w:val="24"/>
              </w:rPr>
              <w:t xml:space="preserve">501 m ir </w:t>
            </w:r>
            <w:r w:rsidRPr="00332C85">
              <w:rPr>
                <w:rFonts w:ascii="Times New Roman" w:hAnsi="Times New Roman" w:cs="Times New Roman"/>
                <w:sz w:val="24"/>
                <w:szCs w:val="24"/>
              </w:rPr>
              <w:t xml:space="preserve">arčiau nei 1000m </w:t>
            </w:r>
            <w:r w:rsidR="00D13647" w:rsidRPr="00502BF1">
              <w:rPr>
                <w:rFonts w:ascii="Times New Roman" w:hAnsi="Times New Roman" w:cs="Times New Roman"/>
                <w:sz w:val="24"/>
                <w:szCs w:val="24"/>
              </w:rPr>
              <w:t xml:space="preserve">– </w:t>
            </w:r>
            <w:r w:rsidR="00283AF8">
              <w:rPr>
                <w:rFonts w:ascii="Times New Roman" w:hAnsi="Times New Roman" w:cs="Times New Roman"/>
                <w:sz w:val="24"/>
                <w:szCs w:val="24"/>
              </w:rPr>
              <w:t>3</w:t>
            </w:r>
            <w:r w:rsidRPr="00332C85">
              <w:rPr>
                <w:rFonts w:ascii="Times New Roman" w:hAnsi="Times New Roman" w:cs="Times New Roman"/>
                <w:sz w:val="24"/>
                <w:szCs w:val="24"/>
              </w:rPr>
              <w:t xml:space="preserve"> balai</w:t>
            </w:r>
          </w:p>
          <w:p w14:paraId="6A75C2F5" w14:textId="4E00830A" w:rsidR="00EA730B" w:rsidRPr="00332C85" w:rsidRDefault="00EA730B" w:rsidP="00D16862">
            <w:pPr>
              <w:rPr>
                <w:rFonts w:ascii="Times New Roman" w:hAnsi="Times New Roman" w:cs="Times New Roman"/>
                <w:sz w:val="24"/>
                <w:szCs w:val="24"/>
              </w:rPr>
            </w:pPr>
            <w:r w:rsidRPr="00332C85">
              <w:rPr>
                <w:rFonts w:ascii="Times New Roman" w:hAnsi="Times New Roman" w:cs="Times New Roman"/>
                <w:sz w:val="24"/>
                <w:szCs w:val="24"/>
              </w:rPr>
              <w:t xml:space="preserve">Viešojo transporto stotelė yra toliau nei 1000m atstumu </w:t>
            </w:r>
            <w:r w:rsidR="00D13647" w:rsidRPr="00502BF1">
              <w:rPr>
                <w:rFonts w:ascii="Times New Roman" w:hAnsi="Times New Roman" w:cs="Times New Roman"/>
                <w:sz w:val="24"/>
                <w:szCs w:val="24"/>
              </w:rPr>
              <w:t xml:space="preserve">– </w:t>
            </w:r>
            <w:r w:rsidRPr="00332C85">
              <w:rPr>
                <w:rFonts w:ascii="Times New Roman" w:hAnsi="Times New Roman" w:cs="Times New Roman"/>
                <w:sz w:val="24"/>
                <w:szCs w:val="24"/>
              </w:rPr>
              <w:t>0 bal</w:t>
            </w:r>
            <w:r w:rsidR="00D13647">
              <w:rPr>
                <w:rFonts w:ascii="Times New Roman" w:hAnsi="Times New Roman" w:cs="Times New Roman"/>
                <w:sz w:val="24"/>
                <w:szCs w:val="24"/>
              </w:rPr>
              <w:t>ų</w:t>
            </w:r>
          </w:p>
        </w:tc>
        <w:tc>
          <w:tcPr>
            <w:tcW w:w="1417" w:type="dxa"/>
          </w:tcPr>
          <w:p w14:paraId="42C521FF" w14:textId="77777777" w:rsidR="00EA730B" w:rsidRDefault="00EA730B" w:rsidP="00D16862"/>
        </w:tc>
      </w:tr>
    </w:tbl>
    <w:p w14:paraId="772DC786" w14:textId="77777777" w:rsidR="00EA730B" w:rsidRDefault="00EA730B" w:rsidP="00EA730B">
      <w:pPr>
        <w:pStyle w:val="Sraopastraipa"/>
        <w:jc w:val="both"/>
        <w:rPr>
          <w:sz w:val="24"/>
          <w:szCs w:val="24"/>
        </w:rPr>
      </w:pPr>
    </w:p>
    <w:p w14:paraId="6CB782FB" w14:textId="5F8C0C97" w:rsidR="002C1718" w:rsidRPr="002C1718" w:rsidRDefault="002C1718" w:rsidP="002C1718">
      <w:pPr>
        <w:spacing w:after="0" w:line="240" w:lineRule="auto"/>
        <w:rPr>
          <w:rFonts w:ascii="Times New Roman" w:hAnsi="Times New Roman" w:cs="Times New Roman"/>
          <w:b/>
          <w:bCs/>
          <w:sz w:val="20"/>
          <w:szCs w:val="20"/>
        </w:rPr>
      </w:pPr>
      <w:r w:rsidRPr="002C1718">
        <w:rPr>
          <w:rFonts w:ascii="Times New Roman" w:hAnsi="Times New Roman" w:cs="Times New Roman"/>
          <w:b/>
          <w:bCs/>
          <w:sz w:val="20"/>
          <w:szCs w:val="20"/>
        </w:rPr>
        <w:t>Pastabos:</w:t>
      </w:r>
    </w:p>
    <w:p w14:paraId="3BBAAE3F" w14:textId="77777777" w:rsidR="002C1718" w:rsidRPr="002C1718" w:rsidRDefault="002C1718" w:rsidP="002C1718">
      <w:pPr>
        <w:spacing w:after="0" w:line="240" w:lineRule="auto"/>
        <w:ind w:firstLine="851"/>
        <w:jc w:val="both"/>
        <w:rPr>
          <w:rFonts w:ascii="Times New Roman" w:hAnsi="Times New Roman" w:cs="Times New Roman"/>
          <w:sz w:val="20"/>
          <w:szCs w:val="20"/>
        </w:rPr>
      </w:pPr>
      <w:r w:rsidRPr="002C1718">
        <w:rPr>
          <w:rFonts w:ascii="Times New Roman" w:hAnsi="Times New Roman" w:cs="Times New Roman"/>
          <w:b/>
          <w:bCs/>
          <w:sz w:val="20"/>
          <w:szCs w:val="20"/>
        </w:rPr>
        <w:t>*Labai gera</w:t>
      </w:r>
      <w:r w:rsidRPr="002C1718">
        <w:rPr>
          <w:rFonts w:ascii="Times New Roman" w:hAnsi="Times New Roman" w:cs="Times New Roman"/>
          <w:sz w:val="20"/>
          <w:szCs w:val="20"/>
        </w:rPr>
        <w:t>. Sienos lygios, tinkuotos, dažytos kokybiškais dažais, be pažeidimų. Lubos lygios, dažytos, be defektų. Grindys – laminatas, parketlentės ar plytelės be įbrėžimų ir nusidėvėjimo požymių. Vonios kambarys išklotas keraminėmis plytelėmis, įrengta tvarkinga santechnika, be rūdžių ir pažeidimų. Virtuvėje įrengti baldai ir buitinė technika, visa įranga tvarkinga ir veikianti. Vidaus durys – kokybiškos, be pažeidimų, įėjimo durys šarvuotos, tvarkingos. Šildymo sistema – centrinė, radiatoriai tvarkingi. Elektros instaliacija – tvarkinga, visi prietaisai veikia, lizdai ir jungikliai be nusidėvėjimo žymių.</w:t>
      </w:r>
    </w:p>
    <w:p w14:paraId="5BE75473" w14:textId="6B3A42BD" w:rsidR="002C1718" w:rsidRPr="002C1718" w:rsidRDefault="002C1718" w:rsidP="002C1718">
      <w:pPr>
        <w:spacing w:after="0" w:line="240" w:lineRule="auto"/>
        <w:ind w:firstLine="851"/>
        <w:jc w:val="both"/>
        <w:rPr>
          <w:rFonts w:ascii="Times New Roman" w:hAnsi="Times New Roman" w:cs="Times New Roman"/>
          <w:sz w:val="20"/>
          <w:szCs w:val="20"/>
        </w:rPr>
      </w:pPr>
      <w:r w:rsidRPr="002C1718">
        <w:rPr>
          <w:rFonts w:ascii="Times New Roman" w:hAnsi="Times New Roman" w:cs="Times New Roman"/>
          <w:b/>
          <w:bCs/>
          <w:sz w:val="20"/>
          <w:szCs w:val="20"/>
        </w:rPr>
        <w:t xml:space="preserve">Gera. </w:t>
      </w:r>
      <w:r w:rsidRPr="002C1718">
        <w:rPr>
          <w:rFonts w:ascii="Times New Roman" w:hAnsi="Times New Roman" w:cs="Times New Roman"/>
          <w:sz w:val="20"/>
          <w:szCs w:val="20"/>
        </w:rPr>
        <w:t>Sienos lygios, dažytos gali būti su nedideliais kosmetiniais trūkumais (smulkūs įbrėžimai). Lubos lygios, be rimtų defektų. Grindys – laminatas, parketas ar plytelės su minimaliu nusidėvėjimu. Vonios kambarys – plytelės vietomis su nežymiais nusidėvėjimo požymiais, santechnika veikia, bet ne nauja. Virtuvėje įrengti baldai ir įranga, tvarkingi, veikiantys, gali būti morališkai pasenę. Vidaus durys su nedideliais nusidėvėjimo ženklais, įėjimo durys tvarkingos. Šildymo sistema veikianti, radiatoriai seni, bet funkcionalūs. Elektros instaliacija tvarkinga, gali būti senesnė, bet saugi ir veikianti.</w:t>
      </w:r>
    </w:p>
    <w:p w14:paraId="5635E110" w14:textId="67DCCFCD" w:rsidR="002C1718" w:rsidRPr="002C1718" w:rsidRDefault="002C1718" w:rsidP="002C1718">
      <w:pPr>
        <w:spacing w:after="0" w:line="240" w:lineRule="auto"/>
        <w:ind w:firstLine="851"/>
        <w:jc w:val="both"/>
        <w:rPr>
          <w:rFonts w:ascii="Times New Roman" w:hAnsi="Times New Roman" w:cs="Times New Roman"/>
          <w:sz w:val="20"/>
          <w:szCs w:val="20"/>
        </w:rPr>
      </w:pPr>
      <w:r w:rsidRPr="002C1718">
        <w:rPr>
          <w:rFonts w:ascii="Times New Roman" w:hAnsi="Times New Roman" w:cs="Times New Roman"/>
          <w:b/>
          <w:bCs/>
          <w:sz w:val="20"/>
          <w:szCs w:val="20"/>
        </w:rPr>
        <w:t xml:space="preserve">Patenkinama. </w:t>
      </w:r>
      <w:r w:rsidRPr="002C1718">
        <w:rPr>
          <w:rFonts w:ascii="Times New Roman" w:hAnsi="Times New Roman" w:cs="Times New Roman"/>
          <w:sz w:val="20"/>
          <w:szCs w:val="20"/>
        </w:rPr>
        <w:t>Sienos su matomais nusidėvėjimo požymiais – gali būti įbrėžimų, vietomis atsilupę dažai ar tapetai. Lubos be rimtų defektų, bet gali būti įtrūkimų. Grindys nusidėvėjusios – laminatas, parketas subraižytas, plytelės su smulkiais pažeidimais. Vonios kambaryje plytelės senos, vietomis įtrūkusios, santechnika veikianti, bet stipriai nusidėvėjusi. Virtuvės baldai ir įranga seni, kai kur pasenę, morališkai ir fiziškai nusidėvėję, bet dar naudojami. Vidaus durys nusidėvėjusios, gali būti pažeidimų, įėjimo durys tvarkingos. Šildymo sistema sena, bet funkcionuoja, radiatoriai be defektų, nors gali būti rūdžių. Elektros instaliacija senesnė, bet veikianti, lizdai ir jungikliai su nusidėvėjimo žymėmis.</w:t>
      </w:r>
    </w:p>
    <w:p w14:paraId="605C7F73" w14:textId="158AEC22" w:rsidR="0036756E" w:rsidRPr="002C1718" w:rsidRDefault="002C1718" w:rsidP="002C1718">
      <w:pPr>
        <w:spacing w:line="240" w:lineRule="auto"/>
        <w:ind w:firstLine="851"/>
        <w:jc w:val="both"/>
        <w:rPr>
          <w:rFonts w:ascii="Times New Roman" w:hAnsi="Times New Roman" w:cs="Times New Roman"/>
          <w:sz w:val="20"/>
          <w:szCs w:val="20"/>
        </w:rPr>
      </w:pPr>
      <w:r w:rsidRPr="002C1718">
        <w:rPr>
          <w:rFonts w:ascii="Times New Roman" w:hAnsi="Times New Roman" w:cs="Times New Roman"/>
          <w:b/>
          <w:bCs/>
          <w:sz w:val="20"/>
          <w:szCs w:val="20"/>
        </w:rPr>
        <w:t xml:space="preserve">Bloga. </w:t>
      </w:r>
      <w:r w:rsidRPr="002C1718">
        <w:rPr>
          <w:rFonts w:ascii="Times New Roman" w:hAnsi="Times New Roman" w:cs="Times New Roman"/>
          <w:sz w:val="20"/>
          <w:szCs w:val="20"/>
        </w:rPr>
        <w:t>Sienos su dideliais pažeidimais – pleišėjimai, atsilupę dažai ar tapetai, galimos drėgmės dėmės. Lubos nelygios, su įtrūkimais ar dėmėmis. Grindys susidėvėjusios – laminatas išbrinkęs su matomais žymiais pažeidimais, kartonas, plytelės skilusios arba iškritusios. Vonios kambarys prastos būklės – senos plytelės, nutrupėjusios siūlės, santechnika su defektais arba iš dalies neveikianti. Virtuvės baldai seni, pažeisti, įranga pasenusi arba neveikianti. Vidaus durys pažeistos, gali būti nesandarios, įėjimo durys su nusidėvėjimu. Šildymo sistema susidėvėjusi, galimi pratekėjimai, radiatoriai seni, surūdiję. Elektros instaliacija pasenusi, gali kelti saugumo riziką, jungikliai ir lizdai su defektais.</w:t>
      </w:r>
    </w:p>
    <w:p w14:paraId="13411B13" w14:textId="7DA8FE56" w:rsidR="0036756E" w:rsidRDefault="00617938" w:rsidP="00BD5DE5">
      <w:pPr>
        <w:spacing w:line="360" w:lineRule="auto"/>
        <w:ind w:firstLine="774"/>
        <w:jc w:val="both"/>
        <w:rPr>
          <w:rFonts w:ascii="Times New Roman" w:hAnsi="Times New Roman" w:cs="Times New Roman"/>
          <w:sz w:val="24"/>
          <w:szCs w:val="24"/>
        </w:rPr>
      </w:pPr>
      <w:r>
        <w:rPr>
          <w:rFonts w:ascii="Times New Roman" w:hAnsi="Times New Roman" w:cs="Times New Roman"/>
          <w:sz w:val="24"/>
          <w:szCs w:val="24"/>
        </w:rPr>
        <w:t>6</w:t>
      </w:r>
      <w:r w:rsidR="00F46DB2">
        <w:rPr>
          <w:rFonts w:ascii="Times New Roman" w:hAnsi="Times New Roman" w:cs="Times New Roman"/>
          <w:sz w:val="24"/>
          <w:szCs w:val="24"/>
        </w:rPr>
        <w:t>7</w:t>
      </w:r>
      <w:r w:rsidR="004A5240" w:rsidRPr="004A5240">
        <w:rPr>
          <w:rFonts w:ascii="Times New Roman" w:hAnsi="Times New Roman" w:cs="Times New Roman"/>
          <w:sz w:val="24"/>
          <w:szCs w:val="24"/>
        </w:rPr>
        <w:t xml:space="preserve">. </w:t>
      </w:r>
      <w:r w:rsidR="003F04D4" w:rsidRPr="004A5240">
        <w:rPr>
          <w:rFonts w:ascii="Times New Roman" w:hAnsi="Times New Roman" w:cs="Times New Roman"/>
          <w:sz w:val="24"/>
          <w:szCs w:val="24"/>
        </w:rPr>
        <w:t>Ekonominio naudingumo nustatymas:</w:t>
      </w:r>
    </w:p>
    <w:p w14:paraId="2A3858B7" w14:textId="57321849" w:rsidR="003F04D4" w:rsidRPr="003F04D4" w:rsidRDefault="00617938" w:rsidP="00BD5DE5">
      <w:pPr>
        <w:spacing w:line="360" w:lineRule="auto"/>
        <w:ind w:firstLine="774"/>
        <w:jc w:val="both"/>
        <w:rPr>
          <w:rFonts w:ascii="Times New Roman" w:hAnsi="Times New Roman" w:cs="Times New Roman"/>
          <w:sz w:val="24"/>
          <w:szCs w:val="24"/>
        </w:rPr>
      </w:pPr>
      <w:r>
        <w:rPr>
          <w:rFonts w:ascii="Times New Roman" w:hAnsi="Times New Roman" w:cs="Times New Roman"/>
          <w:sz w:val="24"/>
          <w:szCs w:val="24"/>
        </w:rPr>
        <w:t>6</w:t>
      </w:r>
      <w:r w:rsidR="00F46DB2">
        <w:rPr>
          <w:rFonts w:ascii="Times New Roman" w:hAnsi="Times New Roman" w:cs="Times New Roman"/>
          <w:sz w:val="24"/>
          <w:szCs w:val="24"/>
        </w:rPr>
        <w:t>7</w:t>
      </w:r>
      <w:r w:rsidR="003F04D4">
        <w:rPr>
          <w:rFonts w:ascii="Times New Roman" w:hAnsi="Times New Roman" w:cs="Times New Roman"/>
          <w:sz w:val="24"/>
          <w:szCs w:val="24"/>
        </w:rPr>
        <w:t>.1.</w:t>
      </w:r>
      <w:r w:rsidR="003F04D4" w:rsidRPr="003F04D4">
        <w:rPr>
          <w:rFonts w:ascii="Times New Roman" w:hAnsi="Times New Roman" w:cs="Times New Roman"/>
          <w:sz w:val="24"/>
          <w:szCs w:val="24"/>
        </w:rPr>
        <w:t xml:space="preserve"> ekonominis naudingumas (S) apskaičiuojamas sudedant pasiūlymo kainos (C) ir kitų kriterijų (T) ir (E) balus:</w:t>
      </w:r>
    </w:p>
    <w:p w14:paraId="4EB039D3" w14:textId="77777777" w:rsidR="003F04D4" w:rsidRPr="003F04D4" w:rsidRDefault="003F04D4" w:rsidP="00BD5DE5">
      <w:pPr>
        <w:spacing w:line="360" w:lineRule="auto"/>
        <w:ind w:left="774"/>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S=C+T+E</m:t>
          </m:r>
        </m:oMath>
      </m:oMathPara>
    </w:p>
    <w:p w14:paraId="59A72938" w14:textId="37DA89DA" w:rsidR="003F04D4" w:rsidRPr="003F04D4" w:rsidRDefault="00617938" w:rsidP="00BD5DE5">
      <w:pPr>
        <w:spacing w:line="360" w:lineRule="auto"/>
        <w:ind w:firstLine="77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r w:rsidR="00F46DB2">
        <w:rPr>
          <w:rFonts w:ascii="Times New Roman" w:eastAsiaTheme="minorEastAsia" w:hAnsi="Times New Roman" w:cs="Times New Roman"/>
          <w:sz w:val="24"/>
          <w:szCs w:val="24"/>
        </w:rPr>
        <w:t>7</w:t>
      </w:r>
      <w:r w:rsidR="003F04D4" w:rsidRPr="003F04D4">
        <w:rPr>
          <w:rFonts w:ascii="Times New Roman" w:eastAsiaTheme="minorEastAsia" w:hAnsi="Times New Roman" w:cs="Times New Roman"/>
          <w:sz w:val="24"/>
          <w:szCs w:val="24"/>
        </w:rPr>
        <w:t>.2. pasiūlymo kainos (C) balai apskaičiuojami mažiausios pasiūlytos (suderėtos) kainos (C</w:t>
      </w:r>
      <w:r w:rsidR="003F04D4" w:rsidRPr="003F04D4">
        <w:rPr>
          <w:rFonts w:ascii="Times New Roman" w:eastAsiaTheme="minorEastAsia" w:hAnsi="Times New Roman" w:cs="Times New Roman"/>
          <w:sz w:val="24"/>
          <w:szCs w:val="24"/>
          <w:vertAlign w:val="subscript"/>
        </w:rPr>
        <w:t>min</w:t>
      </w:r>
      <w:r w:rsidR="003F04D4" w:rsidRPr="003F04D4">
        <w:rPr>
          <w:rFonts w:ascii="Times New Roman" w:eastAsiaTheme="minorEastAsia" w:hAnsi="Times New Roman" w:cs="Times New Roman"/>
          <w:sz w:val="24"/>
          <w:szCs w:val="24"/>
        </w:rPr>
        <w:t>) ir vertinamo pasiūlymo (suderėto) kainos (C</w:t>
      </w:r>
      <w:r w:rsidR="003F04D4" w:rsidRPr="003F04D4">
        <w:rPr>
          <w:rFonts w:ascii="Times New Roman" w:eastAsiaTheme="minorEastAsia" w:hAnsi="Times New Roman" w:cs="Times New Roman"/>
          <w:sz w:val="24"/>
          <w:szCs w:val="24"/>
          <w:vertAlign w:val="subscript"/>
        </w:rPr>
        <w:t>p</w:t>
      </w:r>
      <w:r w:rsidR="003F04D4" w:rsidRPr="003F04D4">
        <w:rPr>
          <w:rFonts w:ascii="Times New Roman" w:eastAsiaTheme="minorEastAsia" w:hAnsi="Times New Roman" w:cs="Times New Roman"/>
          <w:sz w:val="24"/>
          <w:szCs w:val="24"/>
        </w:rPr>
        <w:t xml:space="preserve">) santykį dauginant iš vertinimui skirto kainos maksimalaus balo (X </w:t>
      </w:r>
      <w:r w:rsidR="003F04D4" w:rsidRPr="003F04D4">
        <w:rPr>
          <w:rFonts w:ascii="Times New Roman" w:eastAsiaTheme="minorEastAsia" w:hAnsi="Times New Roman" w:cs="Times New Roman"/>
          <w:sz w:val="24"/>
          <w:szCs w:val="24"/>
          <w:lang w:val="en-US"/>
        </w:rPr>
        <w:t xml:space="preserve">= </w:t>
      </w:r>
      <w:r w:rsidR="003F04D4" w:rsidRPr="003F04D4">
        <w:rPr>
          <w:rFonts w:ascii="Times New Roman" w:eastAsiaTheme="minorEastAsia" w:hAnsi="Times New Roman" w:cs="Times New Roman"/>
          <w:sz w:val="24"/>
          <w:szCs w:val="24"/>
        </w:rPr>
        <w:t>60):</w:t>
      </w:r>
    </w:p>
    <w:p w14:paraId="1EA2705C" w14:textId="77777777" w:rsidR="003F04D4" w:rsidRPr="003F04D4" w:rsidRDefault="003F04D4" w:rsidP="00BD5DE5">
      <w:pPr>
        <w:spacing w:line="360" w:lineRule="auto"/>
        <w:ind w:left="774"/>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C=</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C</m:t>
                  </m:r>
                </m:e>
                <m:sub>
                  <m:r>
                    <m:rPr>
                      <m:sty m:val="p"/>
                    </m:rP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C</m:t>
                  </m:r>
                </m:e>
                <m:sub>
                  <m:r>
                    <w:rPr>
                      <w:rFonts w:ascii="Cambria Math" w:hAnsi="Cambria Math" w:cs="Times New Roman"/>
                      <w:sz w:val="24"/>
                      <w:szCs w:val="24"/>
                    </w:rPr>
                    <m:t>p</m:t>
                  </m:r>
                </m:sub>
              </m:sSub>
            </m:den>
          </m:f>
          <m:r>
            <w:rPr>
              <w:rFonts w:ascii="Cambria Math" w:hAnsi="Cambria Math" w:cs="Times New Roman"/>
              <w:sz w:val="24"/>
              <w:szCs w:val="24"/>
            </w:rPr>
            <m:t xml:space="preserve"> ∙X</m:t>
          </m:r>
        </m:oMath>
      </m:oMathPara>
    </w:p>
    <w:p w14:paraId="0001B70A" w14:textId="55E74829" w:rsidR="003F04D4" w:rsidRPr="003F04D4" w:rsidRDefault="00617938" w:rsidP="00BD5DE5">
      <w:pPr>
        <w:spacing w:line="360" w:lineRule="auto"/>
        <w:ind w:firstLine="77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r w:rsidR="00F46DB2">
        <w:rPr>
          <w:rFonts w:ascii="Times New Roman" w:eastAsiaTheme="minorEastAsia" w:hAnsi="Times New Roman" w:cs="Times New Roman"/>
          <w:sz w:val="24"/>
          <w:szCs w:val="24"/>
        </w:rPr>
        <w:t>7</w:t>
      </w:r>
      <w:r w:rsidR="003F04D4">
        <w:rPr>
          <w:rFonts w:ascii="Times New Roman" w:eastAsiaTheme="minorEastAsia" w:hAnsi="Times New Roman" w:cs="Times New Roman"/>
          <w:sz w:val="24"/>
          <w:szCs w:val="24"/>
        </w:rPr>
        <w:t xml:space="preserve">.3. </w:t>
      </w:r>
      <w:r w:rsidR="003F04D4" w:rsidRPr="003F04D4">
        <w:rPr>
          <w:rFonts w:ascii="Times New Roman" w:eastAsiaTheme="minorEastAsia" w:hAnsi="Times New Roman" w:cs="Times New Roman"/>
          <w:sz w:val="24"/>
          <w:szCs w:val="24"/>
        </w:rPr>
        <w:t>kriterijų (T</w:t>
      </w:r>
      <w:r w:rsidR="003F04D4" w:rsidRPr="003F04D4">
        <w:rPr>
          <w:rFonts w:ascii="Times New Roman" w:eastAsiaTheme="minorEastAsia" w:hAnsi="Times New Roman" w:cs="Times New Roman"/>
          <w:sz w:val="24"/>
          <w:szCs w:val="24"/>
          <w:vertAlign w:val="subscript"/>
        </w:rPr>
        <w:t>i</w:t>
      </w:r>
      <w:r w:rsidR="003F04D4" w:rsidRPr="003F04D4">
        <w:rPr>
          <w:rFonts w:ascii="Times New Roman" w:eastAsiaTheme="minorEastAsia" w:hAnsi="Times New Roman" w:cs="Times New Roman"/>
          <w:sz w:val="24"/>
          <w:szCs w:val="24"/>
        </w:rPr>
        <w:t>) balai priskiriami tiesiogiai;</w:t>
      </w:r>
    </w:p>
    <w:p w14:paraId="5CD7B381" w14:textId="24C8302D" w:rsidR="003F04D4" w:rsidRPr="003F04D4" w:rsidRDefault="00617938" w:rsidP="00BD5DE5">
      <w:pPr>
        <w:spacing w:line="360" w:lineRule="auto"/>
        <w:ind w:firstLine="77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r w:rsidR="00F46DB2">
        <w:rPr>
          <w:rFonts w:ascii="Times New Roman" w:eastAsiaTheme="minorEastAsia" w:hAnsi="Times New Roman" w:cs="Times New Roman"/>
          <w:sz w:val="24"/>
          <w:szCs w:val="24"/>
        </w:rPr>
        <w:t>7</w:t>
      </w:r>
      <w:r w:rsidR="003F04D4">
        <w:rPr>
          <w:rFonts w:ascii="Times New Roman" w:eastAsiaTheme="minorEastAsia" w:hAnsi="Times New Roman" w:cs="Times New Roman"/>
          <w:sz w:val="24"/>
          <w:szCs w:val="24"/>
        </w:rPr>
        <w:t xml:space="preserve">.4. </w:t>
      </w:r>
      <w:r w:rsidR="003F04D4" w:rsidRPr="003F04D4">
        <w:rPr>
          <w:rFonts w:ascii="Times New Roman" w:eastAsiaTheme="minorEastAsia" w:hAnsi="Times New Roman" w:cs="Times New Roman"/>
          <w:sz w:val="24"/>
          <w:szCs w:val="24"/>
        </w:rPr>
        <w:t>kriterijų (T) balai apskaičiuojami sudedant atskirų kriterijų (T</w:t>
      </w:r>
      <w:r w:rsidR="003F04D4" w:rsidRPr="003F04D4">
        <w:rPr>
          <w:rFonts w:ascii="Times New Roman" w:eastAsiaTheme="minorEastAsia" w:hAnsi="Times New Roman" w:cs="Times New Roman"/>
          <w:sz w:val="24"/>
          <w:szCs w:val="24"/>
          <w:vertAlign w:val="subscript"/>
        </w:rPr>
        <w:t>i</w:t>
      </w:r>
      <w:r w:rsidR="003F04D4" w:rsidRPr="003F04D4">
        <w:rPr>
          <w:rFonts w:ascii="Times New Roman" w:eastAsiaTheme="minorEastAsia" w:hAnsi="Times New Roman" w:cs="Times New Roman"/>
          <w:sz w:val="24"/>
          <w:szCs w:val="24"/>
        </w:rPr>
        <w:t>) balus:</w:t>
      </w:r>
    </w:p>
    <w:p w14:paraId="5A0E3088" w14:textId="77777777" w:rsidR="003F04D4" w:rsidRPr="003F04D4" w:rsidRDefault="003F04D4" w:rsidP="00BD5DE5">
      <w:pPr>
        <w:spacing w:line="360" w:lineRule="auto"/>
        <w:ind w:left="774"/>
        <w:jc w:val="both"/>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T=</m:t>
          </m:r>
          <m:nary>
            <m:naryPr>
              <m:chr m:val="∑"/>
              <m:limLoc m:val="undOvr"/>
              <m:grow m:val="1"/>
              <m:supHide m:val="1"/>
              <m:ctrlPr>
                <w:rPr>
                  <w:rFonts w:ascii="Cambria Math" w:hAnsi="Cambria Math" w:cs="Times New Roman"/>
                  <w:i/>
                  <w:sz w:val="24"/>
                  <w:szCs w:val="24"/>
                </w:rPr>
              </m:ctrlPr>
            </m:naryPr>
            <m:sub>
              <m:r>
                <w:rPr>
                  <w:rFonts w:ascii="Cambria Math" w:hAnsi="Cambria Math" w:cs="Times New Roman"/>
                  <w:sz w:val="24"/>
                  <w:szCs w:val="24"/>
                </w:rPr>
                <m:t>i</m:t>
              </m:r>
            </m:sub>
            <m:sup/>
            <m:e>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i</m:t>
                  </m:r>
                </m:sub>
              </m:sSub>
            </m:e>
          </m:nary>
        </m:oMath>
      </m:oMathPara>
    </w:p>
    <w:p w14:paraId="6D68C2D8" w14:textId="2EECFBAD" w:rsidR="003F04D4" w:rsidRPr="003F04D4" w:rsidRDefault="00617938" w:rsidP="00BD5DE5">
      <w:pPr>
        <w:spacing w:line="360" w:lineRule="auto"/>
        <w:ind w:firstLine="774"/>
        <w:jc w:val="both"/>
        <w:rPr>
          <w:rFonts w:ascii="Times New Roman" w:hAnsi="Times New Roman" w:cs="Times New Roman"/>
          <w:sz w:val="24"/>
          <w:szCs w:val="24"/>
        </w:rPr>
      </w:pPr>
      <w:r>
        <w:rPr>
          <w:rFonts w:ascii="Times New Roman" w:hAnsi="Times New Roman" w:cs="Times New Roman"/>
          <w:sz w:val="24"/>
          <w:szCs w:val="24"/>
        </w:rPr>
        <w:t>6</w:t>
      </w:r>
      <w:r w:rsidR="00F46DB2">
        <w:rPr>
          <w:rFonts w:ascii="Times New Roman" w:hAnsi="Times New Roman" w:cs="Times New Roman"/>
          <w:sz w:val="24"/>
          <w:szCs w:val="24"/>
        </w:rPr>
        <w:t>7</w:t>
      </w:r>
      <w:r w:rsidR="003F04D4">
        <w:rPr>
          <w:rFonts w:ascii="Times New Roman" w:hAnsi="Times New Roman" w:cs="Times New Roman"/>
          <w:sz w:val="24"/>
          <w:szCs w:val="24"/>
        </w:rPr>
        <w:t xml:space="preserve">.5. </w:t>
      </w:r>
      <w:r w:rsidR="003F04D4" w:rsidRPr="003F04D4">
        <w:rPr>
          <w:rFonts w:ascii="Times New Roman" w:hAnsi="Times New Roman" w:cs="Times New Roman"/>
          <w:sz w:val="24"/>
          <w:szCs w:val="24"/>
        </w:rPr>
        <w:t>kriterijaus (E) balai priskiriami tiesiogiai;</w:t>
      </w:r>
    </w:p>
    <w:p w14:paraId="6707D8D2" w14:textId="547FE0B5" w:rsidR="003F04D4" w:rsidRPr="003F04D4" w:rsidRDefault="00617938" w:rsidP="00BD5DE5">
      <w:pPr>
        <w:spacing w:line="360" w:lineRule="auto"/>
        <w:ind w:firstLine="774"/>
        <w:jc w:val="both"/>
        <w:rPr>
          <w:rFonts w:ascii="Times New Roman" w:hAnsi="Times New Roman" w:cs="Times New Roman"/>
          <w:sz w:val="24"/>
          <w:szCs w:val="24"/>
        </w:rPr>
      </w:pPr>
      <w:r>
        <w:rPr>
          <w:rFonts w:ascii="Times New Roman" w:hAnsi="Times New Roman" w:cs="Times New Roman"/>
          <w:sz w:val="24"/>
          <w:szCs w:val="24"/>
        </w:rPr>
        <w:lastRenderedPageBreak/>
        <w:t>6</w:t>
      </w:r>
      <w:r w:rsidR="00F46DB2">
        <w:rPr>
          <w:rFonts w:ascii="Times New Roman" w:hAnsi="Times New Roman" w:cs="Times New Roman"/>
          <w:sz w:val="24"/>
          <w:szCs w:val="24"/>
        </w:rPr>
        <w:t>7</w:t>
      </w:r>
      <w:r w:rsidR="003F04D4">
        <w:rPr>
          <w:rFonts w:ascii="Times New Roman" w:hAnsi="Times New Roman" w:cs="Times New Roman"/>
          <w:sz w:val="24"/>
          <w:szCs w:val="24"/>
        </w:rPr>
        <w:t xml:space="preserve">.6. </w:t>
      </w:r>
      <w:r w:rsidR="003F04D4" w:rsidRPr="003F04D4">
        <w:rPr>
          <w:rFonts w:ascii="Times New Roman" w:hAnsi="Times New Roman" w:cs="Times New Roman"/>
          <w:sz w:val="24"/>
          <w:szCs w:val="24"/>
        </w:rPr>
        <w:t>maksimalus balų skaičius – 100.</w:t>
      </w:r>
    </w:p>
    <w:p w14:paraId="5ECAB18E" w14:textId="77777777" w:rsidR="00942F92" w:rsidRPr="00014FD2" w:rsidRDefault="00942F92" w:rsidP="00BD5DE5">
      <w:pPr>
        <w:pStyle w:val="Betarp"/>
        <w:spacing w:line="360" w:lineRule="auto"/>
        <w:jc w:val="both"/>
        <w:rPr>
          <w:rFonts w:ascii="Times New Roman" w:hAnsi="Times New Roman"/>
          <w:sz w:val="24"/>
          <w:szCs w:val="24"/>
        </w:rPr>
      </w:pPr>
    </w:p>
    <w:p w14:paraId="216E9FE4" w14:textId="77777777" w:rsidR="005C4E65" w:rsidRDefault="005C4E65" w:rsidP="00BD5DE5">
      <w:pPr>
        <w:spacing w:after="0" w:line="360" w:lineRule="auto"/>
        <w:ind w:firstLine="851"/>
        <w:jc w:val="center"/>
        <w:rPr>
          <w:rFonts w:ascii="Times New Roman" w:eastAsia="HG Mincho Light J" w:hAnsi="Times New Roman" w:cs="Times New Roman"/>
          <w:b/>
          <w:bCs/>
          <w:sz w:val="24"/>
          <w:szCs w:val="24"/>
          <w:lang w:eastAsia="lt-LT"/>
        </w:rPr>
      </w:pPr>
      <w:r w:rsidRPr="00822C9D">
        <w:rPr>
          <w:rFonts w:ascii="Times New Roman" w:hAnsi="Times New Roman" w:cs="Times New Roman"/>
          <w:b/>
          <w:bCs/>
          <w:sz w:val="24"/>
          <w:szCs w:val="24"/>
        </w:rPr>
        <w:t xml:space="preserve">VI </w:t>
      </w:r>
      <w:r w:rsidRPr="00822C9D">
        <w:rPr>
          <w:rFonts w:ascii="Times New Roman" w:eastAsia="HG Mincho Light J" w:hAnsi="Times New Roman" w:cs="Times New Roman"/>
          <w:b/>
          <w:bCs/>
          <w:sz w:val="24"/>
          <w:szCs w:val="24"/>
          <w:lang w:eastAsia="lt-LT"/>
        </w:rPr>
        <w:t>SKYRIUS</w:t>
      </w:r>
    </w:p>
    <w:p w14:paraId="567B845C" w14:textId="77777777" w:rsidR="002C1718" w:rsidRDefault="002C1718" w:rsidP="002C1718">
      <w:pPr>
        <w:spacing w:after="0" w:line="360" w:lineRule="auto"/>
        <w:ind w:firstLine="851"/>
        <w:jc w:val="center"/>
        <w:rPr>
          <w:rFonts w:ascii="Times New Roman" w:hAnsi="Times New Roman" w:cs="Times New Roman"/>
          <w:b/>
          <w:bCs/>
          <w:sz w:val="24"/>
          <w:szCs w:val="24"/>
        </w:rPr>
      </w:pPr>
      <w:r>
        <w:rPr>
          <w:rFonts w:ascii="Times New Roman" w:hAnsi="Times New Roman" w:cs="Times New Roman"/>
          <w:b/>
          <w:bCs/>
          <w:sz w:val="24"/>
          <w:szCs w:val="24"/>
        </w:rPr>
        <w:t>PASIŪLYMŲ ATMETIMAS</w:t>
      </w:r>
    </w:p>
    <w:p w14:paraId="5B91B083" w14:textId="77777777" w:rsidR="002C1718" w:rsidRDefault="002C1718" w:rsidP="002C1718">
      <w:pPr>
        <w:spacing w:after="0" w:line="360" w:lineRule="auto"/>
        <w:ind w:firstLine="851"/>
        <w:jc w:val="center"/>
        <w:rPr>
          <w:rFonts w:ascii="Times New Roman" w:hAnsi="Times New Roman" w:cs="Times New Roman"/>
          <w:b/>
          <w:bCs/>
          <w:sz w:val="24"/>
          <w:szCs w:val="24"/>
        </w:rPr>
      </w:pPr>
    </w:p>
    <w:p w14:paraId="7F2D6B6D" w14:textId="3D39CEDF" w:rsidR="002C1718" w:rsidRDefault="002C1718" w:rsidP="007F0B5A">
      <w:pPr>
        <w:spacing w:after="0" w:line="360" w:lineRule="auto"/>
        <w:ind w:firstLine="720"/>
        <w:jc w:val="both"/>
        <w:rPr>
          <w:rFonts w:ascii="Times New Roman" w:hAnsi="Times New Roman" w:cs="Times New Roman"/>
          <w:sz w:val="24"/>
          <w:szCs w:val="24"/>
        </w:rPr>
      </w:pPr>
      <w:r w:rsidRPr="0097238A">
        <w:rPr>
          <w:rFonts w:ascii="Times New Roman" w:hAnsi="Times New Roman" w:cs="Times New Roman"/>
          <w:sz w:val="24"/>
          <w:szCs w:val="24"/>
        </w:rPr>
        <w:t>6</w:t>
      </w:r>
      <w:r w:rsidR="00F46DB2">
        <w:rPr>
          <w:rFonts w:ascii="Times New Roman" w:hAnsi="Times New Roman" w:cs="Times New Roman"/>
          <w:sz w:val="24"/>
          <w:szCs w:val="24"/>
        </w:rPr>
        <w:t>8</w:t>
      </w:r>
      <w:r w:rsidRPr="0097238A">
        <w:rPr>
          <w:rFonts w:ascii="Times New Roman" w:hAnsi="Times New Roman" w:cs="Times New Roman"/>
          <w:sz w:val="24"/>
          <w:szCs w:val="24"/>
        </w:rPr>
        <w:t>.</w:t>
      </w:r>
      <w:r w:rsidRPr="00F31599">
        <w:rPr>
          <w:rFonts w:ascii="Times New Roman" w:hAnsi="Times New Roman" w:cs="Times New Roman"/>
          <w:sz w:val="24"/>
          <w:szCs w:val="24"/>
        </w:rPr>
        <w:t xml:space="preserve"> Pasiūlymai atmetami, jeigu:</w:t>
      </w:r>
    </w:p>
    <w:p w14:paraId="0C7F2CA3" w14:textId="6DC20904" w:rsidR="002C1718" w:rsidRDefault="002C1718"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F46DB2">
        <w:rPr>
          <w:rFonts w:ascii="Times New Roman" w:hAnsi="Times New Roman" w:cs="Times New Roman"/>
          <w:sz w:val="24"/>
          <w:szCs w:val="24"/>
        </w:rPr>
        <w:t>8</w:t>
      </w:r>
      <w:r w:rsidRPr="00F31599">
        <w:rPr>
          <w:rFonts w:ascii="Times New Roman" w:hAnsi="Times New Roman" w:cs="Times New Roman"/>
          <w:sz w:val="24"/>
          <w:szCs w:val="24"/>
        </w:rPr>
        <w:t xml:space="preserve">.1. </w:t>
      </w:r>
      <w:r w:rsidR="00F8741B">
        <w:rPr>
          <w:rFonts w:ascii="Times New Roman" w:hAnsi="Times New Roman" w:cs="Times New Roman"/>
          <w:sz w:val="24"/>
          <w:szCs w:val="24"/>
        </w:rPr>
        <w:t>butas</w:t>
      </w:r>
      <w:r w:rsidRPr="00F31599">
        <w:rPr>
          <w:rFonts w:ascii="Times New Roman" w:hAnsi="Times New Roman" w:cs="Times New Roman"/>
          <w:sz w:val="24"/>
          <w:szCs w:val="24"/>
        </w:rPr>
        <w:t xml:space="preserve"> neatitinka pirkimo sąlygose nustatytų reikalavimų;</w:t>
      </w:r>
    </w:p>
    <w:p w14:paraId="05E01C65" w14:textId="47E0CDA6" w:rsidR="002C1718" w:rsidRDefault="002C1718"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F46DB2">
        <w:rPr>
          <w:rFonts w:ascii="Times New Roman" w:hAnsi="Times New Roman" w:cs="Times New Roman"/>
          <w:sz w:val="24"/>
          <w:szCs w:val="24"/>
        </w:rPr>
        <w:t>8</w:t>
      </w:r>
      <w:r w:rsidRPr="00F31599">
        <w:rPr>
          <w:rFonts w:ascii="Times New Roman" w:hAnsi="Times New Roman" w:cs="Times New Roman"/>
          <w:sz w:val="24"/>
          <w:szCs w:val="24"/>
        </w:rPr>
        <w:t>.2. kandidatas pasiūlymą ir kitus dokumentus pateikė ne lietuvių kalba;</w:t>
      </w:r>
    </w:p>
    <w:p w14:paraId="01AE047E" w14:textId="163E2210" w:rsidR="002C1718" w:rsidRDefault="002C1718"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F46DB2">
        <w:rPr>
          <w:rFonts w:ascii="Times New Roman" w:hAnsi="Times New Roman" w:cs="Times New Roman"/>
          <w:sz w:val="24"/>
          <w:szCs w:val="24"/>
        </w:rPr>
        <w:t>8</w:t>
      </w:r>
      <w:r w:rsidRPr="00F31599">
        <w:rPr>
          <w:rFonts w:ascii="Times New Roman" w:hAnsi="Times New Roman" w:cs="Times New Roman"/>
          <w:sz w:val="24"/>
          <w:szCs w:val="24"/>
        </w:rPr>
        <w:t>.3. kandidatas pasiūlymą ir kitus dokumentus pateikė neužklijuotame voke;</w:t>
      </w:r>
    </w:p>
    <w:p w14:paraId="0BEF194A" w14:textId="68AD8199" w:rsidR="002C1718" w:rsidRDefault="002C1718"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F46DB2">
        <w:rPr>
          <w:rFonts w:ascii="Times New Roman" w:hAnsi="Times New Roman" w:cs="Times New Roman"/>
          <w:sz w:val="24"/>
          <w:szCs w:val="24"/>
        </w:rPr>
        <w:t>8</w:t>
      </w:r>
      <w:r w:rsidRPr="00F31599">
        <w:rPr>
          <w:rFonts w:ascii="Times New Roman" w:hAnsi="Times New Roman" w:cs="Times New Roman"/>
          <w:sz w:val="24"/>
          <w:szCs w:val="24"/>
        </w:rPr>
        <w:t>.4. neužpildytas pasiūlymas (1 pried</w:t>
      </w:r>
      <w:r w:rsidR="00F07E07">
        <w:rPr>
          <w:rFonts w:ascii="Times New Roman" w:hAnsi="Times New Roman" w:cs="Times New Roman"/>
          <w:sz w:val="24"/>
          <w:szCs w:val="24"/>
        </w:rPr>
        <w:t>as</w:t>
      </w:r>
      <w:r w:rsidRPr="00F31599">
        <w:rPr>
          <w:rFonts w:ascii="Times New Roman" w:hAnsi="Times New Roman" w:cs="Times New Roman"/>
          <w:sz w:val="24"/>
          <w:szCs w:val="24"/>
        </w:rPr>
        <w:t>);</w:t>
      </w:r>
    </w:p>
    <w:p w14:paraId="6EA9D23F" w14:textId="50E0B517" w:rsidR="002C1718" w:rsidRDefault="002C1718"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F46DB2">
        <w:rPr>
          <w:rFonts w:ascii="Times New Roman" w:hAnsi="Times New Roman" w:cs="Times New Roman"/>
          <w:sz w:val="24"/>
          <w:szCs w:val="24"/>
        </w:rPr>
        <w:t>8</w:t>
      </w:r>
      <w:r w:rsidRPr="00F31599">
        <w:rPr>
          <w:rFonts w:ascii="Times New Roman" w:hAnsi="Times New Roman" w:cs="Times New Roman"/>
          <w:sz w:val="24"/>
          <w:szCs w:val="24"/>
        </w:rPr>
        <w:t xml:space="preserve">.5. </w:t>
      </w:r>
      <w:r>
        <w:rPr>
          <w:rFonts w:ascii="Times New Roman" w:hAnsi="Times New Roman" w:cs="Times New Roman"/>
          <w:sz w:val="24"/>
          <w:szCs w:val="24"/>
        </w:rPr>
        <w:t>K</w:t>
      </w:r>
      <w:r w:rsidRPr="00F31599">
        <w:rPr>
          <w:rFonts w:ascii="Times New Roman" w:hAnsi="Times New Roman" w:cs="Times New Roman"/>
          <w:sz w:val="24"/>
          <w:szCs w:val="24"/>
        </w:rPr>
        <w:t>andidatas ar jo įgaliotas asmuo Komisijos prašymu nesuteikia galimybės apžiūrėti siūlomą parduoti b</w:t>
      </w:r>
      <w:r>
        <w:rPr>
          <w:rFonts w:ascii="Times New Roman" w:hAnsi="Times New Roman" w:cs="Times New Roman"/>
          <w:sz w:val="24"/>
          <w:szCs w:val="24"/>
        </w:rPr>
        <w:t>u</w:t>
      </w:r>
      <w:r w:rsidRPr="00F31599">
        <w:rPr>
          <w:rFonts w:ascii="Times New Roman" w:hAnsi="Times New Roman" w:cs="Times New Roman"/>
          <w:sz w:val="24"/>
          <w:szCs w:val="24"/>
        </w:rPr>
        <w:t>tą iki derybų pradžios ir atsisako suteikti galimybę (nesuteikia galimybės) turto vertintojui apžiūrėti siūlomą parduoti b</w:t>
      </w:r>
      <w:r>
        <w:rPr>
          <w:rFonts w:ascii="Times New Roman" w:hAnsi="Times New Roman" w:cs="Times New Roman"/>
          <w:sz w:val="24"/>
          <w:szCs w:val="24"/>
        </w:rPr>
        <w:t>u</w:t>
      </w:r>
      <w:r w:rsidRPr="00F31599">
        <w:rPr>
          <w:rFonts w:ascii="Times New Roman" w:hAnsi="Times New Roman" w:cs="Times New Roman"/>
          <w:sz w:val="24"/>
          <w:szCs w:val="24"/>
        </w:rPr>
        <w:t>tą per 3 darbo dien</w:t>
      </w:r>
      <w:r>
        <w:rPr>
          <w:rFonts w:ascii="Times New Roman" w:hAnsi="Times New Roman" w:cs="Times New Roman"/>
          <w:sz w:val="24"/>
          <w:szCs w:val="24"/>
        </w:rPr>
        <w:t>as</w:t>
      </w:r>
      <w:r w:rsidRPr="00F31599">
        <w:rPr>
          <w:rFonts w:ascii="Times New Roman" w:hAnsi="Times New Roman" w:cs="Times New Roman"/>
          <w:sz w:val="24"/>
          <w:szCs w:val="24"/>
        </w:rPr>
        <w:t xml:space="preserve"> nuo Komisijos prašymo el. paštu, telefonu, pateikimo dienos;</w:t>
      </w:r>
    </w:p>
    <w:p w14:paraId="03F3ABB9" w14:textId="341B8260" w:rsidR="002C1718" w:rsidRDefault="002C1718"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F46DB2">
        <w:rPr>
          <w:rFonts w:ascii="Times New Roman" w:hAnsi="Times New Roman" w:cs="Times New Roman"/>
          <w:sz w:val="24"/>
          <w:szCs w:val="24"/>
        </w:rPr>
        <w:t>8</w:t>
      </w:r>
      <w:r w:rsidRPr="00F31599">
        <w:rPr>
          <w:rFonts w:ascii="Times New Roman" w:hAnsi="Times New Roman" w:cs="Times New Roman"/>
          <w:sz w:val="24"/>
          <w:szCs w:val="24"/>
        </w:rPr>
        <w:t xml:space="preserve">.6. Pasiūlymas ir jo priedai (voke pateikti ne visi dokumentai), neatitinka </w:t>
      </w:r>
      <w:r>
        <w:rPr>
          <w:rFonts w:ascii="Times New Roman" w:hAnsi="Times New Roman" w:cs="Times New Roman"/>
          <w:sz w:val="24"/>
          <w:szCs w:val="24"/>
        </w:rPr>
        <w:t>P</w:t>
      </w:r>
      <w:r w:rsidRPr="00F31599">
        <w:rPr>
          <w:rFonts w:ascii="Times New Roman" w:hAnsi="Times New Roman" w:cs="Times New Roman"/>
          <w:sz w:val="24"/>
          <w:szCs w:val="24"/>
        </w:rPr>
        <w:t>irkimo dokumentuose nustatytų reikalavimų, ir per perkančiosios organizacijos nustatytą terminą kandidatas nepatikslino, nepapildė, nepaaiškino savo pasiūlymo</w:t>
      </w:r>
      <w:r w:rsidR="001B0431">
        <w:rPr>
          <w:rFonts w:ascii="Times New Roman" w:hAnsi="Times New Roman" w:cs="Times New Roman"/>
          <w:sz w:val="24"/>
          <w:szCs w:val="24"/>
        </w:rPr>
        <w:t>;</w:t>
      </w:r>
    </w:p>
    <w:p w14:paraId="5A3C8839" w14:textId="1E6570B9" w:rsidR="002C1718" w:rsidRPr="002C1718" w:rsidRDefault="002C1718"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6</w:t>
      </w:r>
      <w:r w:rsidR="00F46DB2">
        <w:rPr>
          <w:rFonts w:ascii="Times New Roman" w:hAnsi="Times New Roman" w:cs="Times New Roman"/>
          <w:sz w:val="24"/>
          <w:szCs w:val="24"/>
        </w:rPr>
        <w:t>8</w:t>
      </w:r>
      <w:r w:rsidRPr="00F31599">
        <w:rPr>
          <w:rFonts w:ascii="Times New Roman" w:hAnsi="Times New Roman" w:cs="Times New Roman"/>
          <w:sz w:val="24"/>
          <w:szCs w:val="24"/>
        </w:rPr>
        <w:t xml:space="preserve">.7. </w:t>
      </w:r>
      <w:r w:rsidR="00711444">
        <w:rPr>
          <w:rFonts w:ascii="Times New Roman" w:hAnsi="Times New Roman" w:cs="Times New Roman"/>
          <w:sz w:val="24"/>
          <w:szCs w:val="24"/>
        </w:rPr>
        <w:t>j</w:t>
      </w:r>
      <w:r w:rsidRPr="00F31599">
        <w:rPr>
          <w:rFonts w:ascii="Times New Roman" w:hAnsi="Times New Roman" w:cs="Times New Roman"/>
          <w:sz w:val="24"/>
          <w:szCs w:val="24"/>
        </w:rPr>
        <w:t xml:space="preserve">ei </w:t>
      </w:r>
      <w:r w:rsidR="00711444">
        <w:rPr>
          <w:rFonts w:ascii="Times New Roman" w:hAnsi="Times New Roman" w:cs="Times New Roman"/>
          <w:sz w:val="24"/>
          <w:szCs w:val="24"/>
        </w:rPr>
        <w:t>K</w:t>
      </w:r>
      <w:r w:rsidRPr="00F31599">
        <w:rPr>
          <w:rFonts w:ascii="Times New Roman" w:hAnsi="Times New Roman" w:cs="Times New Roman"/>
          <w:sz w:val="24"/>
          <w:szCs w:val="24"/>
        </w:rPr>
        <w:t>andidatas apie atitiktį nustatytiems reikalavimams yra pateikęs melagingą informaciją, kurią perkančioji organizacija gali įrodyti</w:t>
      </w:r>
      <w:r>
        <w:rPr>
          <w:rFonts w:ascii="Times New Roman" w:hAnsi="Times New Roman" w:cs="Times New Roman"/>
          <w:sz w:val="24"/>
          <w:szCs w:val="24"/>
        </w:rPr>
        <w:t>,</w:t>
      </w:r>
      <w:r w:rsidRPr="00F31599">
        <w:rPr>
          <w:rFonts w:ascii="Times New Roman" w:hAnsi="Times New Roman" w:cs="Times New Roman"/>
          <w:sz w:val="24"/>
          <w:szCs w:val="24"/>
        </w:rPr>
        <w:t xml:space="preserve"> bet kokiomis teisėtomis priemonėmis.</w:t>
      </w:r>
    </w:p>
    <w:p w14:paraId="224BD5E9" w14:textId="77777777" w:rsidR="002C1718" w:rsidRDefault="002C1718" w:rsidP="007F0B5A">
      <w:pPr>
        <w:spacing w:after="0" w:line="360" w:lineRule="auto"/>
        <w:ind w:firstLine="720"/>
        <w:jc w:val="both"/>
        <w:rPr>
          <w:rFonts w:ascii="Times New Roman" w:eastAsia="HG Mincho Light J" w:hAnsi="Times New Roman" w:cs="Times New Roman"/>
          <w:b/>
          <w:bCs/>
          <w:sz w:val="24"/>
          <w:szCs w:val="24"/>
          <w:lang w:eastAsia="lt-LT"/>
        </w:rPr>
      </w:pPr>
    </w:p>
    <w:p w14:paraId="6917C524" w14:textId="66B1BE3D" w:rsidR="002C1718" w:rsidRPr="00822C9D" w:rsidRDefault="002C1718" w:rsidP="002C1718">
      <w:pPr>
        <w:spacing w:after="0" w:line="360" w:lineRule="auto"/>
        <w:ind w:firstLine="851"/>
        <w:jc w:val="center"/>
        <w:rPr>
          <w:rFonts w:ascii="Times New Roman" w:hAnsi="Times New Roman" w:cs="Times New Roman"/>
          <w:b/>
          <w:bCs/>
          <w:sz w:val="24"/>
          <w:szCs w:val="24"/>
        </w:rPr>
      </w:pPr>
      <w:r w:rsidRPr="00822C9D">
        <w:rPr>
          <w:rFonts w:ascii="Times New Roman" w:hAnsi="Times New Roman" w:cs="Times New Roman"/>
          <w:b/>
          <w:bCs/>
          <w:sz w:val="24"/>
          <w:szCs w:val="24"/>
        </w:rPr>
        <w:t>VI</w:t>
      </w:r>
      <w:r>
        <w:rPr>
          <w:rFonts w:ascii="Times New Roman" w:hAnsi="Times New Roman" w:cs="Times New Roman"/>
          <w:b/>
          <w:bCs/>
          <w:sz w:val="24"/>
          <w:szCs w:val="24"/>
        </w:rPr>
        <w:t>I</w:t>
      </w:r>
      <w:r w:rsidRPr="00822C9D">
        <w:rPr>
          <w:rFonts w:ascii="Times New Roman" w:hAnsi="Times New Roman" w:cs="Times New Roman"/>
          <w:b/>
          <w:bCs/>
          <w:sz w:val="24"/>
          <w:szCs w:val="24"/>
        </w:rPr>
        <w:t xml:space="preserve"> </w:t>
      </w:r>
      <w:r w:rsidRPr="00822C9D">
        <w:rPr>
          <w:rFonts w:ascii="Times New Roman" w:eastAsia="HG Mincho Light J" w:hAnsi="Times New Roman" w:cs="Times New Roman"/>
          <w:b/>
          <w:bCs/>
          <w:sz w:val="24"/>
          <w:szCs w:val="24"/>
          <w:lang w:eastAsia="lt-LT"/>
        </w:rPr>
        <w:t>SKYRIUS</w:t>
      </w:r>
    </w:p>
    <w:p w14:paraId="2BF8A966" w14:textId="49ED5DED" w:rsidR="00900A17" w:rsidRPr="00822C9D" w:rsidRDefault="00900A17" w:rsidP="00BD5DE5">
      <w:pPr>
        <w:spacing w:after="0" w:line="360" w:lineRule="auto"/>
        <w:ind w:firstLine="851"/>
        <w:jc w:val="center"/>
        <w:rPr>
          <w:rFonts w:ascii="Times New Roman" w:hAnsi="Times New Roman" w:cs="Times New Roman"/>
          <w:b/>
          <w:bCs/>
          <w:sz w:val="24"/>
          <w:szCs w:val="24"/>
        </w:rPr>
      </w:pPr>
      <w:r w:rsidRPr="00822C9D">
        <w:rPr>
          <w:rFonts w:ascii="Times New Roman" w:hAnsi="Times New Roman" w:cs="Times New Roman"/>
          <w:b/>
          <w:bCs/>
          <w:sz w:val="24"/>
          <w:szCs w:val="24"/>
        </w:rPr>
        <w:t xml:space="preserve">PIRKIMO PROCEDŪRŲ </w:t>
      </w:r>
      <w:r w:rsidR="00F10B91" w:rsidRPr="00822C9D">
        <w:rPr>
          <w:rFonts w:ascii="Times New Roman" w:hAnsi="Times New Roman" w:cs="Times New Roman"/>
          <w:b/>
          <w:bCs/>
          <w:sz w:val="24"/>
          <w:szCs w:val="24"/>
        </w:rPr>
        <w:t>PABAIGA</w:t>
      </w:r>
    </w:p>
    <w:p w14:paraId="2DA45DFB" w14:textId="77777777" w:rsidR="00822C9D" w:rsidRDefault="00822C9D" w:rsidP="00BD5DE5">
      <w:pPr>
        <w:pStyle w:val="Betarp"/>
        <w:spacing w:line="360" w:lineRule="auto"/>
        <w:jc w:val="both"/>
        <w:rPr>
          <w:rFonts w:ascii="Times New Roman" w:hAnsi="Times New Roman"/>
          <w:sz w:val="24"/>
          <w:szCs w:val="24"/>
        </w:rPr>
      </w:pPr>
    </w:p>
    <w:p w14:paraId="5008754F" w14:textId="34A22680" w:rsidR="00F10B91" w:rsidRDefault="00B272C3" w:rsidP="007F0B5A">
      <w:pPr>
        <w:pStyle w:val="Betarp"/>
        <w:spacing w:line="360" w:lineRule="auto"/>
        <w:ind w:firstLine="720"/>
        <w:jc w:val="both"/>
        <w:rPr>
          <w:rFonts w:ascii="Times New Roman" w:hAnsi="Times New Roman"/>
          <w:sz w:val="24"/>
          <w:szCs w:val="24"/>
        </w:rPr>
      </w:pPr>
      <w:r>
        <w:rPr>
          <w:rFonts w:ascii="Times New Roman" w:hAnsi="Times New Roman"/>
          <w:sz w:val="24"/>
          <w:szCs w:val="24"/>
        </w:rPr>
        <w:t>6</w:t>
      </w:r>
      <w:r w:rsidR="00F46DB2">
        <w:rPr>
          <w:rFonts w:ascii="Times New Roman" w:hAnsi="Times New Roman"/>
          <w:sz w:val="24"/>
          <w:szCs w:val="24"/>
        </w:rPr>
        <w:t>9</w:t>
      </w:r>
      <w:r w:rsidR="00F10B91" w:rsidRPr="00014FD2">
        <w:rPr>
          <w:rFonts w:ascii="Times New Roman" w:hAnsi="Times New Roman"/>
          <w:sz w:val="24"/>
          <w:szCs w:val="24"/>
        </w:rPr>
        <w:t>. Pirkimo procedūros baigiasi, kai:</w:t>
      </w:r>
    </w:p>
    <w:p w14:paraId="5EC25DCE" w14:textId="4BABC64E" w:rsidR="00822C9D" w:rsidRDefault="00B272C3" w:rsidP="007F0B5A">
      <w:pPr>
        <w:pStyle w:val="Betarp"/>
        <w:spacing w:line="360" w:lineRule="auto"/>
        <w:ind w:firstLine="720"/>
        <w:jc w:val="both"/>
        <w:rPr>
          <w:rFonts w:ascii="Times New Roman" w:hAnsi="Times New Roman"/>
          <w:bCs/>
          <w:sz w:val="24"/>
          <w:szCs w:val="24"/>
        </w:rPr>
      </w:pPr>
      <w:r>
        <w:rPr>
          <w:rFonts w:ascii="Times New Roman" w:hAnsi="Times New Roman"/>
          <w:bCs/>
          <w:sz w:val="24"/>
          <w:szCs w:val="24"/>
        </w:rPr>
        <w:t>6</w:t>
      </w:r>
      <w:r w:rsidR="00F46DB2">
        <w:rPr>
          <w:rFonts w:ascii="Times New Roman" w:hAnsi="Times New Roman"/>
          <w:bCs/>
          <w:sz w:val="24"/>
          <w:szCs w:val="24"/>
        </w:rPr>
        <w:t>9</w:t>
      </w:r>
      <w:r w:rsidR="00822C9D">
        <w:rPr>
          <w:rFonts w:ascii="Times New Roman" w:hAnsi="Times New Roman"/>
          <w:bCs/>
          <w:sz w:val="24"/>
          <w:szCs w:val="24"/>
        </w:rPr>
        <w:t>.1.</w:t>
      </w:r>
      <w:r w:rsidR="00711444">
        <w:rPr>
          <w:rFonts w:ascii="Times New Roman" w:hAnsi="Times New Roman"/>
          <w:bCs/>
          <w:sz w:val="24"/>
          <w:szCs w:val="24"/>
        </w:rPr>
        <w:t xml:space="preserve"> </w:t>
      </w:r>
      <w:r w:rsidR="00822C9D">
        <w:rPr>
          <w:rFonts w:ascii="Times New Roman" w:hAnsi="Times New Roman"/>
          <w:bCs/>
          <w:sz w:val="24"/>
          <w:szCs w:val="24"/>
        </w:rPr>
        <w:t xml:space="preserve">nutraukiamos </w:t>
      </w:r>
      <w:r w:rsidR="00A573D5">
        <w:rPr>
          <w:rFonts w:ascii="Times New Roman" w:hAnsi="Times New Roman"/>
          <w:bCs/>
          <w:sz w:val="24"/>
          <w:szCs w:val="24"/>
        </w:rPr>
        <w:t>P</w:t>
      </w:r>
      <w:r w:rsidR="00822C9D">
        <w:rPr>
          <w:rFonts w:ascii="Times New Roman" w:hAnsi="Times New Roman"/>
          <w:bCs/>
          <w:sz w:val="24"/>
          <w:szCs w:val="24"/>
        </w:rPr>
        <w:t xml:space="preserve">irkimo procedūros dėl aplinkybių, dėl kurių </w:t>
      </w:r>
      <w:r w:rsidR="00A573D5">
        <w:rPr>
          <w:rFonts w:ascii="Times New Roman" w:hAnsi="Times New Roman"/>
          <w:bCs/>
          <w:sz w:val="24"/>
          <w:szCs w:val="24"/>
        </w:rPr>
        <w:t>P</w:t>
      </w:r>
      <w:r w:rsidR="00822C9D">
        <w:rPr>
          <w:rFonts w:ascii="Times New Roman" w:hAnsi="Times New Roman"/>
          <w:bCs/>
          <w:sz w:val="24"/>
          <w:szCs w:val="24"/>
        </w:rPr>
        <w:t>irkimas tampa nenaudingas, negalimas ar neteisėtas,</w:t>
      </w:r>
      <w:r w:rsidR="00751FFB" w:rsidRPr="00751FFB">
        <w:rPr>
          <w:rFonts w:asciiTheme="minorHAnsi" w:eastAsiaTheme="minorHAnsi" w:hAnsiTheme="minorHAnsi" w:cstheme="minorBidi"/>
          <w:lang w:eastAsia="en-US"/>
        </w:rPr>
        <w:t xml:space="preserve"> </w:t>
      </w:r>
      <w:r w:rsidR="00751FFB" w:rsidRPr="00751FFB">
        <w:rPr>
          <w:rFonts w:ascii="Times New Roman" w:hAnsi="Times New Roman"/>
          <w:bCs/>
          <w:sz w:val="24"/>
          <w:szCs w:val="24"/>
        </w:rPr>
        <w:t>taip pat kai nesutariama dėl esminių sutarties sąlygų, tokių kaip pirkimo kaina, sutarties įvykdymo terminai, turto perdavimo ir priėmimo sąlyg</w:t>
      </w:r>
      <w:r w:rsidR="00751FFB">
        <w:rPr>
          <w:rFonts w:ascii="Times New Roman" w:hAnsi="Times New Roman"/>
          <w:bCs/>
          <w:sz w:val="24"/>
          <w:szCs w:val="24"/>
        </w:rPr>
        <w:t>ų</w:t>
      </w:r>
      <w:r w:rsidR="00822C9D">
        <w:rPr>
          <w:rFonts w:ascii="Times New Roman" w:hAnsi="Times New Roman"/>
          <w:bCs/>
          <w:sz w:val="24"/>
          <w:szCs w:val="24"/>
        </w:rPr>
        <w:t>;</w:t>
      </w:r>
    </w:p>
    <w:p w14:paraId="328FDFCC" w14:textId="17E374F5" w:rsidR="00822C9D" w:rsidRDefault="00B272C3" w:rsidP="007F0B5A">
      <w:pPr>
        <w:pStyle w:val="Betarp"/>
        <w:spacing w:line="360" w:lineRule="auto"/>
        <w:ind w:firstLine="720"/>
        <w:jc w:val="both"/>
        <w:rPr>
          <w:rFonts w:ascii="Times New Roman" w:hAnsi="Times New Roman"/>
          <w:bCs/>
          <w:sz w:val="24"/>
          <w:szCs w:val="24"/>
        </w:rPr>
      </w:pPr>
      <w:r>
        <w:rPr>
          <w:rFonts w:ascii="Times New Roman" w:hAnsi="Times New Roman"/>
          <w:bCs/>
          <w:sz w:val="24"/>
          <w:szCs w:val="24"/>
        </w:rPr>
        <w:t>6</w:t>
      </w:r>
      <w:r w:rsidR="00F46DB2">
        <w:rPr>
          <w:rFonts w:ascii="Times New Roman" w:hAnsi="Times New Roman"/>
          <w:bCs/>
          <w:sz w:val="24"/>
          <w:szCs w:val="24"/>
        </w:rPr>
        <w:t>9</w:t>
      </w:r>
      <w:r w:rsidR="00822C9D">
        <w:rPr>
          <w:rFonts w:ascii="Times New Roman" w:hAnsi="Times New Roman"/>
          <w:bCs/>
          <w:sz w:val="24"/>
          <w:szCs w:val="24"/>
        </w:rPr>
        <w:t xml:space="preserve">.2. sudaroma </w:t>
      </w:r>
      <w:r w:rsidR="00A573D5">
        <w:rPr>
          <w:rFonts w:ascii="Times New Roman" w:hAnsi="Times New Roman"/>
          <w:bCs/>
          <w:sz w:val="24"/>
          <w:szCs w:val="24"/>
        </w:rPr>
        <w:t>p</w:t>
      </w:r>
      <w:r w:rsidR="00822C9D">
        <w:rPr>
          <w:rFonts w:ascii="Times New Roman" w:hAnsi="Times New Roman"/>
          <w:bCs/>
          <w:sz w:val="24"/>
          <w:szCs w:val="24"/>
        </w:rPr>
        <w:t>irkimo</w:t>
      </w:r>
      <w:r w:rsidR="00A573D5">
        <w:rPr>
          <w:rFonts w:ascii="Times New Roman" w:hAnsi="Times New Roman"/>
          <w:bCs/>
          <w:sz w:val="24"/>
          <w:szCs w:val="24"/>
        </w:rPr>
        <w:t>-pardavimo</w:t>
      </w:r>
      <w:r w:rsidR="00822C9D">
        <w:rPr>
          <w:rFonts w:ascii="Times New Roman" w:hAnsi="Times New Roman"/>
          <w:bCs/>
          <w:sz w:val="24"/>
          <w:szCs w:val="24"/>
        </w:rPr>
        <w:t xml:space="preserve"> sutartis;</w:t>
      </w:r>
    </w:p>
    <w:p w14:paraId="6ADC959B" w14:textId="4F92E397" w:rsidR="00822C9D" w:rsidRDefault="00B272C3" w:rsidP="007F0B5A">
      <w:pPr>
        <w:pStyle w:val="Betarp"/>
        <w:spacing w:line="360" w:lineRule="auto"/>
        <w:ind w:firstLine="720"/>
        <w:jc w:val="both"/>
        <w:rPr>
          <w:rFonts w:ascii="Times New Roman" w:eastAsia="Calibri" w:hAnsi="Times New Roman"/>
          <w:sz w:val="24"/>
          <w:szCs w:val="24"/>
        </w:rPr>
      </w:pPr>
      <w:r>
        <w:rPr>
          <w:rFonts w:ascii="Times New Roman" w:hAnsi="Times New Roman"/>
          <w:bCs/>
          <w:sz w:val="24"/>
          <w:szCs w:val="24"/>
        </w:rPr>
        <w:t>6</w:t>
      </w:r>
      <w:r w:rsidR="00F46DB2">
        <w:rPr>
          <w:rFonts w:ascii="Times New Roman" w:hAnsi="Times New Roman"/>
          <w:bCs/>
          <w:sz w:val="24"/>
          <w:szCs w:val="24"/>
        </w:rPr>
        <w:t>9</w:t>
      </w:r>
      <w:r w:rsidR="00822C9D">
        <w:rPr>
          <w:rFonts w:ascii="Times New Roman" w:hAnsi="Times New Roman"/>
          <w:bCs/>
          <w:sz w:val="24"/>
          <w:szCs w:val="24"/>
        </w:rPr>
        <w:t xml:space="preserve">.3. </w:t>
      </w:r>
      <w:r w:rsidR="00A573D5">
        <w:rPr>
          <w:rFonts w:ascii="Times New Roman" w:hAnsi="Times New Roman"/>
          <w:sz w:val="24"/>
          <w:szCs w:val="24"/>
        </w:rPr>
        <w:t>K</w:t>
      </w:r>
      <w:r w:rsidR="00822C9D" w:rsidRPr="00822C9D">
        <w:rPr>
          <w:rFonts w:ascii="Times New Roman" w:eastAsia="Calibri" w:hAnsi="Times New Roman"/>
          <w:sz w:val="24"/>
          <w:szCs w:val="24"/>
        </w:rPr>
        <w:t xml:space="preserve">andidatas atsisako pasirašyti </w:t>
      </w:r>
      <w:r w:rsidR="00A573D5">
        <w:rPr>
          <w:rFonts w:ascii="Times New Roman" w:eastAsia="Calibri" w:hAnsi="Times New Roman"/>
          <w:sz w:val="24"/>
          <w:szCs w:val="24"/>
        </w:rPr>
        <w:t>p</w:t>
      </w:r>
      <w:r w:rsidR="00822C9D" w:rsidRPr="00822C9D">
        <w:rPr>
          <w:rFonts w:ascii="Times New Roman" w:eastAsia="Calibri" w:hAnsi="Times New Roman"/>
          <w:sz w:val="24"/>
          <w:szCs w:val="24"/>
        </w:rPr>
        <w:t>irkimo</w:t>
      </w:r>
      <w:r w:rsidR="00344D42">
        <w:rPr>
          <w:rFonts w:ascii="Times New Roman" w:eastAsia="Calibri" w:hAnsi="Times New Roman"/>
          <w:sz w:val="24"/>
          <w:szCs w:val="24"/>
        </w:rPr>
        <w:t xml:space="preserve"> </w:t>
      </w:r>
      <w:r w:rsidR="00A573D5">
        <w:rPr>
          <w:rFonts w:ascii="Times New Roman" w:eastAsia="Calibri" w:hAnsi="Times New Roman"/>
          <w:sz w:val="24"/>
          <w:szCs w:val="24"/>
        </w:rPr>
        <w:t>-</w:t>
      </w:r>
      <w:r w:rsidR="00344D42">
        <w:rPr>
          <w:rFonts w:ascii="Times New Roman" w:eastAsia="Calibri" w:hAnsi="Times New Roman"/>
          <w:sz w:val="24"/>
          <w:szCs w:val="24"/>
        </w:rPr>
        <w:t xml:space="preserve"> </w:t>
      </w:r>
      <w:r w:rsidR="00A573D5">
        <w:rPr>
          <w:rFonts w:ascii="Times New Roman" w:eastAsia="Calibri" w:hAnsi="Times New Roman"/>
          <w:sz w:val="24"/>
          <w:szCs w:val="24"/>
        </w:rPr>
        <w:t>pardavimo</w:t>
      </w:r>
      <w:r w:rsidR="00822C9D" w:rsidRPr="00822C9D">
        <w:rPr>
          <w:rFonts w:ascii="Times New Roman" w:eastAsia="Calibri" w:hAnsi="Times New Roman"/>
          <w:sz w:val="24"/>
          <w:szCs w:val="24"/>
        </w:rPr>
        <w:t xml:space="preserve"> sutartį ir nėra kito </w:t>
      </w:r>
      <w:r w:rsidR="00A573D5">
        <w:rPr>
          <w:rFonts w:ascii="Times New Roman" w:eastAsia="Calibri" w:hAnsi="Times New Roman"/>
          <w:sz w:val="24"/>
          <w:szCs w:val="24"/>
        </w:rPr>
        <w:t>K</w:t>
      </w:r>
      <w:r w:rsidR="00822C9D" w:rsidRPr="00822C9D">
        <w:rPr>
          <w:rFonts w:ascii="Times New Roman" w:eastAsia="Calibri" w:hAnsi="Times New Roman"/>
          <w:sz w:val="24"/>
          <w:szCs w:val="24"/>
        </w:rPr>
        <w:t>andidato, kuris</w:t>
      </w:r>
      <w:r w:rsidR="00822C9D">
        <w:rPr>
          <w:rFonts w:ascii="Times New Roman" w:hAnsi="Times New Roman"/>
          <w:sz w:val="24"/>
          <w:szCs w:val="24"/>
        </w:rPr>
        <w:t xml:space="preserve"> </w:t>
      </w:r>
      <w:r w:rsidR="00822C9D" w:rsidRPr="00822C9D">
        <w:rPr>
          <w:rFonts w:ascii="Times New Roman" w:eastAsia="Calibri" w:hAnsi="Times New Roman"/>
          <w:sz w:val="24"/>
          <w:szCs w:val="24"/>
        </w:rPr>
        <w:t xml:space="preserve">atitiktų </w:t>
      </w:r>
      <w:r w:rsidR="00A573D5">
        <w:rPr>
          <w:rFonts w:ascii="Times New Roman" w:eastAsia="Calibri" w:hAnsi="Times New Roman"/>
          <w:sz w:val="24"/>
          <w:szCs w:val="24"/>
        </w:rPr>
        <w:t>P</w:t>
      </w:r>
      <w:r w:rsidR="00822C9D" w:rsidRPr="00822C9D">
        <w:rPr>
          <w:rFonts w:ascii="Times New Roman" w:eastAsia="Calibri" w:hAnsi="Times New Roman"/>
          <w:sz w:val="24"/>
          <w:szCs w:val="24"/>
        </w:rPr>
        <w:t>irkimo dokumentuose nurodytus reikalavimus;</w:t>
      </w:r>
    </w:p>
    <w:p w14:paraId="1D08D7C3" w14:textId="0BE657E9" w:rsidR="00822C9D" w:rsidRDefault="00B272C3" w:rsidP="007F0B5A">
      <w:pPr>
        <w:pStyle w:val="Betarp"/>
        <w:spacing w:line="360" w:lineRule="auto"/>
        <w:ind w:firstLine="720"/>
        <w:jc w:val="both"/>
        <w:rPr>
          <w:rFonts w:ascii="Times New Roman" w:eastAsia="Calibri" w:hAnsi="Times New Roman"/>
          <w:sz w:val="24"/>
          <w:szCs w:val="24"/>
        </w:rPr>
      </w:pPr>
      <w:r>
        <w:rPr>
          <w:rFonts w:ascii="Times New Roman" w:eastAsia="Calibri" w:hAnsi="Times New Roman"/>
          <w:sz w:val="24"/>
          <w:szCs w:val="24"/>
        </w:rPr>
        <w:t>6</w:t>
      </w:r>
      <w:r w:rsidR="00F46DB2">
        <w:rPr>
          <w:rFonts w:ascii="Times New Roman" w:eastAsia="Calibri" w:hAnsi="Times New Roman"/>
          <w:sz w:val="24"/>
          <w:szCs w:val="24"/>
        </w:rPr>
        <w:t>9</w:t>
      </w:r>
      <w:r w:rsidR="00822C9D">
        <w:rPr>
          <w:rFonts w:ascii="Times New Roman" w:eastAsia="Calibri" w:hAnsi="Times New Roman"/>
          <w:sz w:val="24"/>
          <w:szCs w:val="24"/>
        </w:rPr>
        <w:t>.4. v</w:t>
      </w:r>
      <w:r w:rsidR="00822C9D" w:rsidRPr="00822C9D">
        <w:rPr>
          <w:rFonts w:ascii="Times New Roman" w:eastAsia="Calibri" w:hAnsi="Times New Roman"/>
          <w:sz w:val="24"/>
          <w:szCs w:val="24"/>
        </w:rPr>
        <w:t xml:space="preserve">isų </w:t>
      </w:r>
      <w:r w:rsidR="00A573D5">
        <w:rPr>
          <w:rFonts w:ascii="Times New Roman" w:eastAsia="Calibri" w:hAnsi="Times New Roman"/>
          <w:sz w:val="24"/>
          <w:szCs w:val="24"/>
        </w:rPr>
        <w:t>K</w:t>
      </w:r>
      <w:r w:rsidR="00822C9D" w:rsidRPr="00822C9D">
        <w:rPr>
          <w:rFonts w:ascii="Times New Roman" w:eastAsia="Calibri" w:hAnsi="Times New Roman"/>
          <w:sz w:val="24"/>
          <w:szCs w:val="24"/>
        </w:rPr>
        <w:t xml:space="preserve">andidatų pateikti parduodamų </w:t>
      </w:r>
      <w:r w:rsidR="00686C59">
        <w:rPr>
          <w:rFonts w:ascii="Times New Roman" w:eastAsia="Calibri" w:hAnsi="Times New Roman"/>
          <w:sz w:val="24"/>
          <w:szCs w:val="24"/>
        </w:rPr>
        <w:t>butų</w:t>
      </w:r>
      <w:r w:rsidR="00822C9D" w:rsidRPr="00822C9D">
        <w:rPr>
          <w:rFonts w:ascii="Times New Roman" w:eastAsia="Calibri" w:hAnsi="Times New Roman"/>
          <w:sz w:val="24"/>
          <w:szCs w:val="24"/>
        </w:rPr>
        <w:t xml:space="preserve"> dokumentai neatitinka </w:t>
      </w:r>
      <w:r w:rsidR="00A573D5">
        <w:rPr>
          <w:rFonts w:ascii="Times New Roman" w:eastAsia="Calibri" w:hAnsi="Times New Roman"/>
          <w:sz w:val="24"/>
          <w:szCs w:val="24"/>
        </w:rPr>
        <w:t>P</w:t>
      </w:r>
      <w:r w:rsidR="00822C9D" w:rsidRPr="00822C9D">
        <w:rPr>
          <w:rFonts w:ascii="Times New Roman" w:eastAsia="Calibri" w:hAnsi="Times New Roman"/>
          <w:sz w:val="24"/>
          <w:szCs w:val="24"/>
        </w:rPr>
        <w:t>irkimo dokumentuose nustatytų reikalavimų;</w:t>
      </w:r>
    </w:p>
    <w:p w14:paraId="020B19C5" w14:textId="77777777" w:rsidR="008550FB" w:rsidRDefault="00B272C3" w:rsidP="007F0B5A">
      <w:pPr>
        <w:pStyle w:val="Betarp"/>
        <w:spacing w:line="360" w:lineRule="auto"/>
        <w:ind w:firstLine="720"/>
        <w:jc w:val="both"/>
        <w:rPr>
          <w:rFonts w:ascii="Times New Roman" w:eastAsia="Calibri" w:hAnsi="Times New Roman"/>
          <w:sz w:val="24"/>
          <w:szCs w:val="24"/>
        </w:rPr>
      </w:pPr>
      <w:r>
        <w:rPr>
          <w:rFonts w:ascii="Times New Roman" w:eastAsia="Calibri" w:hAnsi="Times New Roman"/>
          <w:sz w:val="24"/>
          <w:szCs w:val="24"/>
        </w:rPr>
        <w:t>6</w:t>
      </w:r>
      <w:r w:rsidR="00F46DB2">
        <w:rPr>
          <w:rFonts w:ascii="Times New Roman" w:eastAsia="Calibri" w:hAnsi="Times New Roman"/>
          <w:sz w:val="24"/>
          <w:szCs w:val="24"/>
        </w:rPr>
        <w:t>9</w:t>
      </w:r>
      <w:r w:rsidR="00822C9D">
        <w:rPr>
          <w:rFonts w:ascii="Times New Roman" w:eastAsia="Calibri" w:hAnsi="Times New Roman"/>
          <w:sz w:val="24"/>
          <w:szCs w:val="24"/>
        </w:rPr>
        <w:t xml:space="preserve">.5. </w:t>
      </w:r>
      <w:r w:rsidR="00822C9D" w:rsidRPr="00822C9D">
        <w:rPr>
          <w:rFonts w:ascii="Times New Roman" w:eastAsia="Calibri" w:hAnsi="Times New Roman"/>
          <w:sz w:val="24"/>
          <w:szCs w:val="24"/>
        </w:rPr>
        <w:t>per nustatytą terminą nebuvo gautas nė vienas pasiūlymas</w:t>
      </w:r>
      <w:r w:rsidR="008550FB">
        <w:rPr>
          <w:rFonts w:ascii="Times New Roman" w:eastAsia="Calibri" w:hAnsi="Times New Roman"/>
          <w:sz w:val="24"/>
          <w:szCs w:val="24"/>
        </w:rPr>
        <w:t>;</w:t>
      </w:r>
    </w:p>
    <w:p w14:paraId="66534764" w14:textId="1A948337" w:rsidR="00822C9D" w:rsidRPr="00822C9D" w:rsidRDefault="008550FB" w:rsidP="007F0B5A">
      <w:pPr>
        <w:pStyle w:val="Betarp"/>
        <w:spacing w:line="360" w:lineRule="auto"/>
        <w:ind w:firstLine="720"/>
        <w:jc w:val="both"/>
        <w:rPr>
          <w:rFonts w:ascii="Times New Roman" w:eastAsia="Calibri" w:hAnsi="Times New Roman"/>
          <w:sz w:val="24"/>
          <w:szCs w:val="24"/>
        </w:rPr>
      </w:pPr>
      <w:r>
        <w:rPr>
          <w:rFonts w:ascii="Times New Roman" w:eastAsia="Calibri" w:hAnsi="Times New Roman"/>
          <w:sz w:val="24"/>
          <w:szCs w:val="24"/>
        </w:rPr>
        <w:t>69.6. Kandidatas, vadovaujantis Sąlygų 42 punktu, bet kuriuo Pirkimo procedūrų metu pateikia prašymą nutraukti pirkimo procedūras.</w:t>
      </w:r>
    </w:p>
    <w:p w14:paraId="0A3D7B14" w14:textId="77777777" w:rsidR="00492D2F" w:rsidRPr="00482735" w:rsidRDefault="00492D2F" w:rsidP="00BD5DE5">
      <w:pPr>
        <w:spacing w:after="0" w:line="360" w:lineRule="auto"/>
        <w:rPr>
          <w:rFonts w:ascii="Times New Roman" w:hAnsi="Times New Roman" w:cs="Times New Roman"/>
          <w:sz w:val="24"/>
          <w:szCs w:val="24"/>
        </w:rPr>
      </w:pPr>
    </w:p>
    <w:p w14:paraId="12E5F87F" w14:textId="7B4F4B2F" w:rsidR="005C4E65" w:rsidRPr="00482735" w:rsidRDefault="005C4E65" w:rsidP="00BD5DE5">
      <w:pPr>
        <w:spacing w:after="0" w:line="360" w:lineRule="auto"/>
        <w:ind w:firstLine="851"/>
        <w:jc w:val="center"/>
        <w:rPr>
          <w:rFonts w:ascii="Times New Roman" w:hAnsi="Times New Roman" w:cs="Times New Roman"/>
          <w:b/>
          <w:bCs/>
          <w:sz w:val="24"/>
          <w:szCs w:val="24"/>
        </w:rPr>
      </w:pPr>
      <w:r w:rsidRPr="00482735">
        <w:rPr>
          <w:rFonts w:ascii="Times New Roman" w:hAnsi="Times New Roman" w:cs="Times New Roman"/>
          <w:b/>
          <w:bCs/>
          <w:sz w:val="24"/>
          <w:szCs w:val="24"/>
        </w:rPr>
        <w:lastRenderedPageBreak/>
        <w:t>VII</w:t>
      </w:r>
      <w:r w:rsidR="00F31599">
        <w:rPr>
          <w:rFonts w:ascii="Times New Roman" w:hAnsi="Times New Roman" w:cs="Times New Roman"/>
          <w:b/>
          <w:bCs/>
          <w:sz w:val="24"/>
          <w:szCs w:val="24"/>
        </w:rPr>
        <w:t>I</w:t>
      </w:r>
      <w:r w:rsidRPr="00482735">
        <w:rPr>
          <w:rFonts w:ascii="Times New Roman" w:hAnsi="Times New Roman" w:cs="Times New Roman"/>
          <w:b/>
          <w:bCs/>
          <w:sz w:val="24"/>
          <w:szCs w:val="24"/>
        </w:rPr>
        <w:t xml:space="preserve"> </w:t>
      </w:r>
      <w:r w:rsidRPr="00482735">
        <w:rPr>
          <w:rFonts w:ascii="Times New Roman" w:eastAsia="HG Mincho Light J" w:hAnsi="Times New Roman" w:cs="Times New Roman"/>
          <w:b/>
          <w:bCs/>
          <w:sz w:val="24"/>
          <w:szCs w:val="24"/>
          <w:lang w:eastAsia="lt-LT"/>
        </w:rPr>
        <w:t>SKYRIUS</w:t>
      </w:r>
    </w:p>
    <w:p w14:paraId="1B7AE6A6" w14:textId="6321ACB2" w:rsidR="00004346" w:rsidRPr="00482735" w:rsidRDefault="00004346" w:rsidP="00BD5DE5">
      <w:pPr>
        <w:spacing w:after="0" w:line="360" w:lineRule="auto"/>
        <w:ind w:firstLine="851"/>
        <w:jc w:val="center"/>
        <w:rPr>
          <w:rFonts w:ascii="Times New Roman" w:hAnsi="Times New Roman" w:cs="Times New Roman"/>
          <w:b/>
          <w:sz w:val="24"/>
          <w:szCs w:val="24"/>
        </w:rPr>
      </w:pPr>
      <w:r w:rsidRPr="00482735">
        <w:rPr>
          <w:rFonts w:ascii="Times New Roman" w:hAnsi="Times New Roman" w:cs="Times New Roman"/>
          <w:b/>
          <w:sz w:val="24"/>
          <w:szCs w:val="24"/>
        </w:rPr>
        <w:t>PIRKIMO</w:t>
      </w:r>
      <w:r w:rsidR="0026794D" w:rsidRPr="00482735">
        <w:rPr>
          <w:rFonts w:ascii="Times New Roman" w:hAnsi="Times New Roman" w:cs="Times New Roman"/>
          <w:b/>
          <w:sz w:val="24"/>
          <w:szCs w:val="24"/>
        </w:rPr>
        <w:t>-PARDAVIMO</w:t>
      </w:r>
      <w:r w:rsidRPr="00482735">
        <w:rPr>
          <w:rFonts w:ascii="Times New Roman" w:hAnsi="Times New Roman" w:cs="Times New Roman"/>
          <w:b/>
          <w:sz w:val="24"/>
          <w:szCs w:val="24"/>
        </w:rPr>
        <w:t xml:space="preserve"> SUTARTIES SUDARYMAS</w:t>
      </w:r>
    </w:p>
    <w:p w14:paraId="4252AC3F" w14:textId="77777777" w:rsidR="0026794D" w:rsidRPr="0026794D" w:rsidRDefault="0026794D" w:rsidP="00BD5DE5">
      <w:pPr>
        <w:spacing w:after="0" w:line="360" w:lineRule="auto"/>
        <w:rPr>
          <w:rFonts w:ascii="Times New Roman" w:hAnsi="Times New Roman" w:cs="Times New Roman"/>
          <w:b/>
          <w:sz w:val="24"/>
          <w:szCs w:val="24"/>
        </w:rPr>
      </w:pPr>
    </w:p>
    <w:p w14:paraId="599EC9B6" w14:textId="799C05AF" w:rsidR="0026794D" w:rsidRDefault="00F46DB2" w:rsidP="007F0B5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70</w:t>
      </w:r>
      <w:r w:rsidR="0026794D" w:rsidRPr="0026794D">
        <w:rPr>
          <w:rFonts w:ascii="Times New Roman" w:hAnsi="Times New Roman" w:cs="Times New Roman"/>
          <w:bCs/>
          <w:sz w:val="24"/>
          <w:szCs w:val="24"/>
        </w:rPr>
        <w:t xml:space="preserve">. </w:t>
      </w:r>
      <w:r w:rsidR="00DE55E5">
        <w:rPr>
          <w:rFonts w:ascii="Times New Roman" w:hAnsi="Times New Roman" w:cs="Times New Roman"/>
          <w:bCs/>
          <w:sz w:val="24"/>
          <w:szCs w:val="24"/>
        </w:rPr>
        <w:t>Sprendimą pirkti b</w:t>
      </w:r>
      <w:r w:rsidR="00EA730B">
        <w:rPr>
          <w:rFonts w:ascii="Times New Roman" w:hAnsi="Times New Roman" w:cs="Times New Roman"/>
          <w:bCs/>
          <w:sz w:val="24"/>
          <w:szCs w:val="24"/>
        </w:rPr>
        <w:t>u</w:t>
      </w:r>
      <w:r w:rsidR="00DE55E5">
        <w:rPr>
          <w:rFonts w:ascii="Times New Roman" w:hAnsi="Times New Roman" w:cs="Times New Roman"/>
          <w:bCs/>
          <w:sz w:val="24"/>
          <w:szCs w:val="24"/>
        </w:rPr>
        <w:t xml:space="preserve">tą Savivaldybės nuosavybėn priima </w:t>
      </w:r>
      <w:r w:rsidR="005872A4">
        <w:rPr>
          <w:rFonts w:ascii="Times New Roman" w:hAnsi="Times New Roman" w:cs="Times New Roman"/>
          <w:bCs/>
          <w:sz w:val="24"/>
          <w:szCs w:val="24"/>
        </w:rPr>
        <w:t>S</w:t>
      </w:r>
      <w:r w:rsidR="00DE55E5">
        <w:rPr>
          <w:rFonts w:ascii="Times New Roman" w:hAnsi="Times New Roman" w:cs="Times New Roman"/>
          <w:bCs/>
          <w:sz w:val="24"/>
          <w:szCs w:val="24"/>
        </w:rPr>
        <w:t xml:space="preserve">avivaldybės </w:t>
      </w:r>
      <w:r w:rsidR="0058548F">
        <w:rPr>
          <w:rFonts w:ascii="Times New Roman" w:hAnsi="Times New Roman" w:cs="Times New Roman"/>
          <w:bCs/>
          <w:sz w:val="24"/>
          <w:szCs w:val="24"/>
        </w:rPr>
        <w:t>T</w:t>
      </w:r>
      <w:r w:rsidR="00DE55E5">
        <w:rPr>
          <w:rFonts w:ascii="Times New Roman" w:hAnsi="Times New Roman" w:cs="Times New Roman"/>
          <w:bCs/>
          <w:sz w:val="24"/>
          <w:szCs w:val="24"/>
        </w:rPr>
        <w:t xml:space="preserve">aryba. Savivaldybės </w:t>
      </w:r>
      <w:r w:rsidR="0058548F">
        <w:rPr>
          <w:rFonts w:ascii="Times New Roman" w:hAnsi="Times New Roman" w:cs="Times New Roman"/>
          <w:bCs/>
          <w:sz w:val="24"/>
          <w:szCs w:val="24"/>
        </w:rPr>
        <w:t xml:space="preserve">administracija </w:t>
      </w:r>
      <w:r w:rsidR="00A50276" w:rsidRPr="00A50276">
        <w:rPr>
          <w:rFonts w:ascii="Times New Roman" w:hAnsi="Times New Roman" w:cs="Times New Roman"/>
          <w:bCs/>
          <w:sz w:val="24"/>
          <w:szCs w:val="24"/>
        </w:rPr>
        <w:t xml:space="preserve">ne vėliau kaip per 3 darbo dienas nuo sprendimo dėl derybas laimėjusio </w:t>
      </w:r>
      <w:r w:rsidR="00A573D5">
        <w:rPr>
          <w:rFonts w:ascii="Times New Roman" w:hAnsi="Times New Roman" w:cs="Times New Roman"/>
          <w:bCs/>
          <w:sz w:val="24"/>
          <w:szCs w:val="24"/>
        </w:rPr>
        <w:t>K</w:t>
      </w:r>
      <w:r w:rsidR="00A50276" w:rsidRPr="00A50276">
        <w:rPr>
          <w:rFonts w:ascii="Times New Roman" w:hAnsi="Times New Roman" w:cs="Times New Roman"/>
          <w:bCs/>
          <w:sz w:val="24"/>
          <w:szCs w:val="24"/>
        </w:rPr>
        <w:t xml:space="preserve">andidato priėmimo dienos, išsiunčia šiam </w:t>
      </w:r>
      <w:r w:rsidR="00A573D5">
        <w:rPr>
          <w:rFonts w:ascii="Times New Roman" w:hAnsi="Times New Roman" w:cs="Times New Roman"/>
          <w:bCs/>
          <w:sz w:val="24"/>
          <w:szCs w:val="24"/>
        </w:rPr>
        <w:t>K</w:t>
      </w:r>
      <w:r w:rsidR="00A50276" w:rsidRPr="00A50276">
        <w:rPr>
          <w:rFonts w:ascii="Times New Roman" w:hAnsi="Times New Roman" w:cs="Times New Roman"/>
          <w:bCs/>
          <w:sz w:val="24"/>
          <w:szCs w:val="24"/>
        </w:rPr>
        <w:t>andidatui kvietimą sudaryti pirkimo</w:t>
      </w:r>
      <w:r w:rsidR="00A573D5">
        <w:rPr>
          <w:rFonts w:ascii="Times New Roman" w:hAnsi="Times New Roman" w:cs="Times New Roman"/>
          <w:bCs/>
          <w:sz w:val="24"/>
          <w:szCs w:val="24"/>
        </w:rPr>
        <w:t>-pardavimo</w:t>
      </w:r>
      <w:r w:rsidR="00A50276" w:rsidRPr="00A50276">
        <w:rPr>
          <w:rFonts w:ascii="Times New Roman" w:hAnsi="Times New Roman" w:cs="Times New Roman"/>
          <w:bCs/>
          <w:sz w:val="24"/>
          <w:szCs w:val="24"/>
        </w:rPr>
        <w:t xml:space="preserve"> sutartį.</w:t>
      </w:r>
    </w:p>
    <w:p w14:paraId="0EF471DB" w14:textId="2D6D4FB4" w:rsidR="00A50276" w:rsidRPr="0026794D" w:rsidRDefault="0097238A" w:rsidP="007F0B5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7</w:t>
      </w:r>
      <w:r w:rsidR="00F46DB2">
        <w:rPr>
          <w:rFonts w:ascii="Times New Roman" w:hAnsi="Times New Roman" w:cs="Times New Roman"/>
          <w:bCs/>
          <w:sz w:val="24"/>
          <w:szCs w:val="24"/>
        </w:rPr>
        <w:t>1</w:t>
      </w:r>
      <w:r w:rsidR="00A50276">
        <w:rPr>
          <w:rFonts w:ascii="Times New Roman" w:hAnsi="Times New Roman" w:cs="Times New Roman"/>
          <w:bCs/>
          <w:sz w:val="24"/>
          <w:szCs w:val="24"/>
        </w:rPr>
        <w:t xml:space="preserve">. </w:t>
      </w:r>
      <w:r w:rsidR="00A50276" w:rsidRPr="00A50276">
        <w:rPr>
          <w:rFonts w:ascii="Times New Roman" w:hAnsi="Times New Roman" w:cs="Times New Roman"/>
          <w:bCs/>
          <w:sz w:val="24"/>
          <w:szCs w:val="24"/>
        </w:rPr>
        <w:t xml:space="preserve">Jeigu </w:t>
      </w:r>
      <w:r w:rsidR="00A573D5">
        <w:rPr>
          <w:rFonts w:ascii="Times New Roman" w:hAnsi="Times New Roman" w:cs="Times New Roman"/>
          <w:bCs/>
          <w:sz w:val="24"/>
          <w:szCs w:val="24"/>
        </w:rPr>
        <w:t>K</w:t>
      </w:r>
      <w:r w:rsidR="00A50276" w:rsidRPr="00A50276">
        <w:rPr>
          <w:rFonts w:ascii="Times New Roman" w:hAnsi="Times New Roman" w:cs="Times New Roman"/>
          <w:bCs/>
          <w:sz w:val="24"/>
          <w:szCs w:val="24"/>
        </w:rPr>
        <w:t>andidatas, kuriam pasiūlyta sudaryti pirkimo</w:t>
      </w:r>
      <w:r w:rsidR="00344D42">
        <w:rPr>
          <w:rFonts w:ascii="Times New Roman" w:hAnsi="Times New Roman" w:cs="Times New Roman"/>
          <w:bCs/>
          <w:sz w:val="24"/>
          <w:szCs w:val="24"/>
        </w:rPr>
        <w:t xml:space="preserve"> </w:t>
      </w:r>
      <w:r w:rsidR="00A573D5">
        <w:rPr>
          <w:rFonts w:ascii="Times New Roman" w:hAnsi="Times New Roman" w:cs="Times New Roman"/>
          <w:bCs/>
          <w:sz w:val="24"/>
          <w:szCs w:val="24"/>
        </w:rPr>
        <w:t>-</w:t>
      </w:r>
      <w:r w:rsidR="00344D42">
        <w:rPr>
          <w:rFonts w:ascii="Times New Roman" w:hAnsi="Times New Roman" w:cs="Times New Roman"/>
          <w:bCs/>
          <w:sz w:val="24"/>
          <w:szCs w:val="24"/>
        </w:rPr>
        <w:t xml:space="preserve"> </w:t>
      </w:r>
      <w:r w:rsidR="00A573D5">
        <w:rPr>
          <w:rFonts w:ascii="Times New Roman" w:hAnsi="Times New Roman" w:cs="Times New Roman"/>
          <w:bCs/>
          <w:sz w:val="24"/>
          <w:szCs w:val="24"/>
        </w:rPr>
        <w:t>pardavimo</w:t>
      </w:r>
      <w:r w:rsidR="00A50276" w:rsidRPr="00A50276">
        <w:rPr>
          <w:rFonts w:ascii="Times New Roman" w:hAnsi="Times New Roman" w:cs="Times New Roman"/>
          <w:bCs/>
          <w:sz w:val="24"/>
          <w:szCs w:val="24"/>
        </w:rPr>
        <w:t xml:space="preserve"> sutartį, neatvyksta sudaryti pirkimo</w:t>
      </w:r>
      <w:r w:rsidR="00344D42">
        <w:rPr>
          <w:rFonts w:ascii="Times New Roman" w:hAnsi="Times New Roman" w:cs="Times New Roman"/>
          <w:bCs/>
          <w:sz w:val="24"/>
          <w:szCs w:val="24"/>
        </w:rPr>
        <w:t xml:space="preserve"> </w:t>
      </w:r>
      <w:r w:rsidR="00A573D5">
        <w:rPr>
          <w:rFonts w:ascii="Times New Roman" w:hAnsi="Times New Roman" w:cs="Times New Roman"/>
          <w:bCs/>
          <w:sz w:val="24"/>
          <w:szCs w:val="24"/>
        </w:rPr>
        <w:t>-</w:t>
      </w:r>
      <w:r w:rsidR="00344D42">
        <w:rPr>
          <w:rFonts w:ascii="Times New Roman" w:hAnsi="Times New Roman" w:cs="Times New Roman"/>
          <w:bCs/>
          <w:sz w:val="24"/>
          <w:szCs w:val="24"/>
        </w:rPr>
        <w:t xml:space="preserve"> </w:t>
      </w:r>
      <w:r w:rsidR="00A573D5">
        <w:rPr>
          <w:rFonts w:ascii="Times New Roman" w:hAnsi="Times New Roman" w:cs="Times New Roman"/>
          <w:bCs/>
          <w:sz w:val="24"/>
          <w:szCs w:val="24"/>
        </w:rPr>
        <w:t>pardavimo</w:t>
      </w:r>
      <w:r w:rsidR="00A50276" w:rsidRPr="00A50276">
        <w:rPr>
          <w:rFonts w:ascii="Times New Roman" w:hAnsi="Times New Roman" w:cs="Times New Roman"/>
          <w:bCs/>
          <w:sz w:val="24"/>
          <w:szCs w:val="24"/>
        </w:rPr>
        <w:t xml:space="preserve"> sutarties sutartu laiku, atsisako sudaryti pirkim</w:t>
      </w:r>
      <w:r w:rsidR="00732B98">
        <w:rPr>
          <w:rFonts w:ascii="Times New Roman" w:hAnsi="Times New Roman" w:cs="Times New Roman"/>
          <w:bCs/>
          <w:sz w:val="24"/>
          <w:szCs w:val="24"/>
        </w:rPr>
        <w:t>o</w:t>
      </w:r>
      <w:r w:rsidR="00344D42">
        <w:rPr>
          <w:rFonts w:ascii="Times New Roman" w:hAnsi="Times New Roman" w:cs="Times New Roman"/>
          <w:bCs/>
          <w:sz w:val="24"/>
          <w:szCs w:val="24"/>
        </w:rPr>
        <w:t xml:space="preserve"> </w:t>
      </w:r>
      <w:r w:rsidR="00A573D5">
        <w:rPr>
          <w:rFonts w:ascii="Times New Roman" w:hAnsi="Times New Roman" w:cs="Times New Roman"/>
          <w:bCs/>
          <w:sz w:val="24"/>
          <w:szCs w:val="24"/>
        </w:rPr>
        <w:t>-</w:t>
      </w:r>
      <w:r w:rsidR="00344D42">
        <w:rPr>
          <w:rFonts w:ascii="Times New Roman" w:hAnsi="Times New Roman" w:cs="Times New Roman"/>
          <w:bCs/>
          <w:sz w:val="24"/>
          <w:szCs w:val="24"/>
        </w:rPr>
        <w:t xml:space="preserve"> </w:t>
      </w:r>
      <w:r w:rsidR="00A573D5">
        <w:rPr>
          <w:rFonts w:ascii="Times New Roman" w:hAnsi="Times New Roman" w:cs="Times New Roman"/>
          <w:bCs/>
          <w:sz w:val="24"/>
          <w:szCs w:val="24"/>
        </w:rPr>
        <w:t>pardavimo</w:t>
      </w:r>
      <w:r w:rsidR="00A50276" w:rsidRPr="00A50276">
        <w:rPr>
          <w:rFonts w:ascii="Times New Roman" w:hAnsi="Times New Roman" w:cs="Times New Roman"/>
          <w:bCs/>
          <w:sz w:val="24"/>
          <w:szCs w:val="24"/>
        </w:rPr>
        <w:t xml:space="preserve"> sutartį derybose sutartomis </w:t>
      </w:r>
      <w:r w:rsidR="00A573D5">
        <w:rPr>
          <w:rFonts w:ascii="Times New Roman" w:hAnsi="Times New Roman" w:cs="Times New Roman"/>
          <w:bCs/>
          <w:sz w:val="24"/>
          <w:szCs w:val="24"/>
        </w:rPr>
        <w:t>S</w:t>
      </w:r>
      <w:r w:rsidR="00A50276" w:rsidRPr="00A50276">
        <w:rPr>
          <w:rFonts w:ascii="Times New Roman" w:hAnsi="Times New Roman" w:cs="Times New Roman"/>
          <w:bCs/>
          <w:sz w:val="24"/>
          <w:szCs w:val="24"/>
        </w:rPr>
        <w:t>ąlygomis</w:t>
      </w:r>
      <w:r w:rsidR="005561CA">
        <w:rPr>
          <w:rFonts w:ascii="Times New Roman" w:hAnsi="Times New Roman" w:cs="Times New Roman"/>
          <w:bCs/>
          <w:sz w:val="24"/>
          <w:szCs w:val="24"/>
        </w:rPr>
        <w:t>,</w:t>
      </w:r>
      <w:r w:rsidR="00A50276" w:rsidRPr="00A50276">
        <w:rPr>
          <w:rFonts w:ascii="Times New Roman" w:hAnsi="Times New Roman" w:cs="Times New Roman"/>
          <w:bCs/>
          <w:sz w:val="24"/>
          <w:szCs w:val="24"/>
        </w:rPr>
        <w:t xml:space="preserve"> laikoma, kad jis atsisakė sudaryti pirkimo</w:t>
      </w:r>
      <w:r w:rsidR="00344D42">
        <w:rPr>
          <w:rFonts w:ascii="Times New Roman" w:hAnsi="Times New Roman" w:cs="Times New Roman"/>
          <w:bCs/>
          <w:sz w:val="24"/>
          <w:szCs w:val="24"/>
        </w:rPr>
        <w:t xml:space="preserve"> </w:t>
      </w:r>
      <w:r w:rsidR="00A573D5">
        <w:rPr>
          <w:rFonts w:ascii="Times New Roman" w:hAnsi="Times New Roman" w:cs="Times New Roman"/>
          <w:bCs/>
          <w:sz w:val="24"/>
          <w:szCs w:val="24"/>
        </w:rPr>
        <w:t>- pardavimo</w:t>
      </w:r>
      <w:r w:rsidR="00A50276" w:rsidRPr="00A50276">
        <w:rPr>
          <w:rFonts w:ascii="Times New Roman" w:hAnsi="Times New Roman" w:cs="Times New Roman"/>
          <w:bCs/>
          <w:sz w:val="24"/>
          <w:szCs w:val="24"/>
        </w:rPr>
        <w:t xml:space="preserve"> sutartį. Tokiu atveju </w:t>
      </w:r>
      <w:r w:rsidR="00DE55E5">
        <w:rPr>
          <w:rFonts w:ascii="Times New Roman" w:hAnsi="Times New Roman" w:cs="Times New Roman"/>
          <w:bCs/>
          <w:sz w:val="24"/>
          <w:szCs w:val="24"/>
        </w:rPr>
        <w:t xml:space="preserve">Savivaldybės administracija </w:t>
      </w:r>
      <w:r w:rsidR="00A50276" w:rsidRPr="00A50276">
        <w:rPr>
          <w:rFonts w:ascii="Times New Roman" w:hAnsi="Times New Roman" w:cs="Times New Roman"/>
          <w:bCs/>
          <w:sz w:val="24"/>
          <w:szCs w:val="24"/>
        </w:rPr>
        <w:t>siūlo sudaryti pirkimo</w:t>
      </w:r>
      <w:r w:rsidR="00344D42">
        <w:rPr>
          <w:rFonts w:ascii="Times New Roman" w:hAnsi="Times New Roman" w:cs="Times New Roman"/>
          <w:bCs/>
          <w:sz w:val="24"/>
          <w:szCs w:val="24"/>
        </w:rPr>
        <w:t xml:space="preserve"> </w:t>
      </w:r>
      <w:r w:rsidR="00A573D5">
        <w:rPr>
          <w:rFonts w:ascii="Times New Roman" w:hAnsi="Times New Roman" w:cs="Times New Roman"/>
          <w:bCs/>
          <w:sz w:val="24"/>
          <w:szCs w:val="24"/>
        </w:rPr>
        <w:t>-</w:t>
      </w:r>
      <w:r w:rsidR="00344D42">
        <w:rPr>
          <w:rFonts w:ascii="Times New Roman" w:hAnsi="Times New Roman" w:cs="Times New Roman"/>
          <w:bCs/>
          <w:sz w:val="24"/>
          <w:szCs w:val="24"/>
        </w:rPr>
        <w:t xml:space="preserve"> </w:t>
      </w:r>
      <w:r w:rsidR="00A573D5">
        <w:rPr>
          <w:rFonts w:ascii="Times New Roman" w:hAnsi="Times New Roman" w:cs="Times New Roman"/>
          <w:bCs/>
          <w:sz w:val="24"/>
          <w:szCs w:val="24"/>
        </w:rPr>
        <w:t>pardavimo</w:t>
      </w:r>
      <w:r w:rsidR="00A50276" w:rsidRPr="00A50276">
        <w:rPr>
          <w:rFonts w:ascii="Times New Roman" w:hAnsi="Times New Roman" w:cs="Times New Roman"/>
          <w:bCs/>
          <w:sz w:val="24"/>
          <w:szCs w:val="24"/>
        </w:rPr>
        <w:t xml:space="preserve"> sutartį </w:t>
      </w:r>
      <w:r w:rsidR="00A573D5">
        <w:rPr>
          <w:rFonts w:ascii="Times New Roman" w:hAnsi="Times New Roman" w:cs="Times New Roman"/>
          <w:bCs/>
          <w:sz w:val="24"/>
          <w:szCs w:val="24"/>
        </w:rPr>
        <w:t>K</w:t>
      </w:r>
      <w:r w:rsidR="00A50276" w:rsidRPr="00A50276">
        <w:rPr>
          <w:rFonts w:ascii="Times New Roman" w:hAnsi="Times New Roman" w:cs="Times New Roman"/>
          <w:bCs/>
          <w:sz w:val="24"/>
          <w:szCs w:val="24"/>
        </w:rPr>
        <w:t xml:space="preserve">andidatui, kurio pasiūlymas pagal sudarytą pasiūlymų eilę yra pirmas po </w:t>
      </w:r>
      <w:r w:rsidR="00A573D5">
        <w:rPr>
          <w:rFonts w:ascii="Times New Roman" w:hAnsi="Times New Roman" w:cs="Times New Roman"/>
          <w:bCs/>
          <w:sz w:val="24"/>
          <w:szCs w:val="24"/>
        </w:rPr>
        <w:t>K</w:t>
      </w:r>
      <w:r w:rsidR="00A50276" w:rsidRPr="00A50276">
        <w:rPr>
          <w:rFonts w:ascii="Times New Roman" w:hAnsi="Times New Roman" w:cs="Times New Roman"/>
          <w:bCs/>
          <w:sz w:val="24"/>
          <w:szCs w:val="24"/>
        </w:rPr>
        <w:t>andidato, atsisakiusio sudaryti pirkimo</w:t>
      </w:r>
      <w:r w:rsidR="00344D42">
        <w:rPr>
          <w:rFonts w:ascii="Times New Roman" w:hAnsi="Times New Roman" w:cs="Times New Roman"/>
          <w:bCs/>
          <w:sz w:val="24"/>
          <w:szCs w:val="24"/>
        </w:rPr>
        <w:t xml:space="preserve"> </w:t>
      </w:r>
      <w:r w:rsidR="00A573D5">
        <w:rPr>
          <w:rFonts w:ascii="Times New Roman" w:hAnsi="Times New Roman" w:cs="Times New Roman"/>
          <w:bCs/>
          <w:sz w:val="24"/>
          <w:szCs w:val="24"/>
        </w:rPr>
        <w:t>-</w:t>
      </w:r>
      <w:r w:rsidR="00344D42">
        <w:rPr>
          <w:rFonts w:ascii="Times New Roman" w:hAnsi="Times New Roman" w:cs="Times New Roman"/>
          <w:bCs/>
          <w:sz w:val="24"/>
          <w:szCs w:val="24"/>
        </w:rPr>
        <w:t xml:space="preserve"> </w:t>
      </w:r>
      <w:r w:rsidR="00A573D5">
        <w:rPr>
          <w:rFonts w:ascii="Times New Roman" w:hAnsi="Times New Roman" w:cs="Times New Roman"/>
          <w:bCs/>
          <w:sz w:val="24"/>
          <w:szCs w:val="24"/>
        </w:rPr>
        <w:t>pardavimo</w:t>
      </w:r>
      <w:r w:rsidR="00A50276" w:rsidRPr="00A50276">
        <w:rPr>
          <w:rFonts w:ascii="Times New Roman" w:hAnsi="Times New Roman" w:cs="Times New Roman"/>
          <w:bCs/>
          <w:sz w:val="24"/>
          <w:szCs w:val="24"/>
        </w:rPr>
        <w:t xml:space="preserve"> sutartį, </w:t>
      </w:r>
      <w:r w:rsidR="00686C59">
        <w:rPr>
          <w:rFonts w:ascii="Times New Roman" w:hAnsi="Times New Roman" w:cs="Times New Roman"/>
          <w:bCs/>
          <w:sz w:val="24"/>
          <w:szCs w:val="24"/>
        </w:rPr>
        <w:t>buto</w:t>
      </w:r>
      <w:r w:rsidR="00A50276" w:rsidRPr="00A50276">
        <w:rPr>
          <w:rFonts w:ascii="Times New Roman" w:hAnsi="Times New Roman" w:cs="Times New Roman"/>
          <w:bCs/>
          <w:sz w:val="24"/>
          <w:szCs w:val="24"/>
        </w:rPr>
        <w:t xml:space="preserve"> įsigijimo nuosavybėn atveju – vadovaudamasi </w:t>
      </w:r>
      <w:r w:rsidR="00705161">
        <w:rPr>
          <w:rFonts w:ascii="Times New Roman" w:hAnsi="Times New Roman"/>
          <w:sz w:val="24"/>
          <w:szCs w:val="24"/>
        </w:rPr>
        <w:t>Sąlygų</w:t>
      </w:r>
      <w:r w:rsidR="00705161" w:rsidRPr="0036756E">
        <w:rPr>
          <w:rFonts w:ascii="Times New Roman" w:hAnsi="Times New Roman"/>
          <w:sz w:val="24"/>
          <w:szCs w:val="24"/>
        </w:rPr>
        <w:t xml:space="preserve"> </w:t>
      </w:r>
      <w:r w:rsidR="00DF5DBC" w:rsidRPr="00DF5DBC">
        <w:rPr>
          <w:rFonts w:ascii="Times New Roman" w:hAnsi="Times New Roman" w:cs="Times New Roman"/>
          <w:bCs/>
          <w:sz w:val="24"/>
          <w:szCs w:val="24"/>
        </w:rPr>
        <w:t>5</w:t>
      </w:r>
      <w:r w:rsidR="00F46DB2">
        <w:rPr>
          <w:rFonts w:ascii="Times New Roman" w:hAnsi="Times New Roman" w:cs="Times New Roman"/>
          <w:bCs/>
          <w:sz w:val="24"/>
          <w:szCs w:val="24"/>
        </w:rPr>
        <w:t>5</w:t>
      </w:r>
      <w:r w:rsidR="00A50276" w:rsidRPr="00DF5DBC">
        <w:rPr>
          <w:rFonts w:ascii="Times New Roman" w:hAnsi="Times New Roman" w:cs="Times New Roman"/>
          <w:bCs/>
          <w:sz w:val="24"/>
          <w:szCs w:val="24"/>
        </w:rPr>
        <w:t xml:space="preserve"> punktu</w:t>
      </w:r>
      <w:r w:rsidR="00A50276" w:rsidRPr="00A50276">
        <w:rPr>
          <w:rFonts w:ascii="Times New Roman" w:hAnsi="Times New Roman" w:cs="Times New Roman"/>
          <w:bCs/>
          <w:sz w:val="24"/>
          <w:szCs w:val="24"/>
        </w:rPr>
        <w:t xml:space="preserve">, atlieka tokio </w:t>
      </w:r>
      <w:r w:rsidR="00A573D5">
        <w:rPr>
          <w:rFonts w:ascii="Times New Roman" w:hAnsi="Times New Roman" w:cs="Times New Roman"/>
          <w:bCs/>
          <w:sz w:val="24"/>
          <w:szCs w:val="24"/>
        </w:rPr>
        <w:t>K</w:t>
      </w:r>
      <w:r w:rsidR="00A50276" w:rsidRPr="00A50276">
        <w:rPr>
          <w:rFonts w:ascii="Times New Roman" w:hAnsi="Times New Roman" w:cs="Times New Roman"/>
          <w:bCs/>
          <w:sz w:val="24"/>
          <w:szCs w:val="24"/>
        </w:rPr>
        <w:t xml:space="preserve">andidato </w:t>
      </w:r>
      <w:r w:rsidR="00686C59">
        <w:rPr>
          <w:rFonts w:ascii="Times New Roman" w:hAnsi="Times New Roman" w:cs="Times New Roman"/>
          <w:bCs/>
          <w:sz w:val="24"/>
          <w:szCs w:val="24"/>
        </w:rPr>
        <w:t>buto</w:t>
      </w:r>
      <w:r w:rsidR="00A50276" w:rsidRPr="00A50276">
        <w:rPr>
          <w:rFonts w:ascii="Times New Roman" w:hAnsi="Times New Roman" w:cs="Times New Roman"/>
          <w:bCs/>
          <w:sz w:val="24"/>
          <w:szCs w:val="24"/>
        </w:rPr>
        <w:t xml:space="preserve"> vertinimą.</w:t>
      </w:r>
    </w:p>
    <w:p w14:paraId="3BAD39A3" w14:textId="75B8BD18" w:rsidR="0026794D" w:rsidRPr="0026794D" w:rsidRDefault="0097238A" w:rsidP="007F0B5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7</w:t>
      </w:r>
      <w:r w:rsidR="00F46DB2">
        <w:rPr>
          <w:rFonts w:ascii="Times New Roman" w:hAnsi="Times New Roman" w:cs="Times New Roman"/>
          <w:bCs/>
          <w:sz w:val="24"/>
          <w:szCs w:val="24"/>
        </w:rPr>
        <w:t>2</w:t>
      </w:r>
      <w:r w:rsidR="0026794D" w:rsidRPr="0026794D">
        <w:rPr>
          <w:rFonts w:ascii="Times New Roman" w:hAnsi="Times New Roman" w:cs="Times New Roman"/>
          <w:bCs/>
          <w:sz w:val="24"/>
          <w:szCs w:val="24"/>
        </w:rPr>
        <w:t>. Prieš pasirašydamas pirkimo</w:t>
      </w:r>
      <w:r w:rsidR="00344D42">
        <w:rPr>
          <w:rFonts w:ascii="Times New Roman" w:hAnsi="Times New Roman" w:cs="Times New Roman"/>
          <w:bCs/>
          <w:sz w:val="24"/>
          <w:szCs w:val="24"/>
        </w:rPr>
        <w:t xml:space="preserve"> - </w:t>
      </w:r>
      <w:r w:rsidR="0026794D" w:rsidRPr="0026794D">
        <w:rPr>
          <w:rFonts w:ascii="Times New Roman" w:hAnsi="Times New Roman" w:cs="Times New Roman"/>
          <w:bCs/>
          <w:sz w:val="24"/>
          <w:szCs w:val="24"/>
        </w:rPr>
        <w:t xml:space="preserve">pardavimo sutartį, </w:t>
      </w:r>
      <w:r w:rsidR="00DF5DBC">
        <w:rPr>
          <w:rFonts w:ascii="Times New Roman" w:hAnsi="Times New Roman" w:cs="Times New Roman"/>
          <w:bCs/>
          <w:sz w:val="24"/>
          <w:szCs w:val="24"/>
        </w:rPr>
        <w:t>buto</w:t>
      </w:r>
      <w:r w:rsidR="0026794D" w:rsidRPr="0026794D">
        <w:rPr>
          <w:rFonts w:ascii="Times New Roman" w:hAnsi="Times New Roman" w:cs="Times New Roman"/>
          <w:bCs/>
          <w:sz w:val="24"/>
          <w:szCs w:val="24"/>
        </w:rPr>
        <w:t xml:space="preserve"> savininkas ar jo įgaliotas asmuo</w:t>
      </w:r>
      <w:r w:rsidR="003A1B21">
        <w:rPr>
          <w:rFonts w:ascii="Times New Roman" w:hAnsi="Times New Roman" w:cs="Times New Roman"/>
          <w:bCs/>
          <w:sz w:val="24"/>
          <w:szCs w:val="24"/>
        </w:rPr>
        <w:t xml:space="preserve"> notarui</w:t>
      </w:r>
      <w:r w:rsidR="0026794D" w:rsidRPr="0026794D">
        <w:rPr>
          <w:rFonts w:ascii="Times New Roman" w:hAnsi="Times New Roman" w:cs="Times New Roman"/>
          <w:bCs/>
          <w:sz w:val="24"/>
          <w:szCs w:val="24"/>
        </w:rPr>
        <w:t xml:space="preserve"> turi pateikti šiuos dokumentus: </w:t>
      </w:r>
    </w:p>
    <w:p w14:paraId="7F88F8FA" w14:textId="4B3B4272" w:rsidR="0026794D" w:rsidRPr="0026794D" w:rsidRDefault="0097238A" w:rsidP="007F0B5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7</w:t>
      </w:r>
      <w:r w:rsidR="00F46DB2">
        <w:rPr>
          <w:rFonts w:ascii="Times New Roman" w:hAnsi="Times New Roman" w:cs="Times New Roman"/>
          <w:bCs/>
          <w:sz w:val="24"/>
          <w:szCs w:val="24"/>
        </w:rPr>
        <w:t>2</w:t>
      </w:r>
      <w:r w:rsidR="0026794D" w:rsidRPr="0026794D">
        <w:rPr>
          <w:rFonts w:ascii="Times New Roman" w:hAnsi="Times New Roman" w:cs="Times New Roman"/>
          <w:bCs/>
          <w:sz w:val="24"/>
          <w:szCs w:val="24"/>
        </w:rPr>
        <w:t>.1. asmens dokumentą (pasą ar asmens tapatybės kortelę), įmonės registracijos pažymėjimą ir įstatus (juridiniai asmenys);</w:t>
      </w:r>
    </w:p>
    <w:p w14:paraId="44C49C0F" w14:textId="3B70EBA7" w:rsidR="0026794D" w:rsidRPr="0026794D" w:rsidRDefault="0097238A" w:rsidP="007F0B5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7</w:t>
      </w:r>
      <w:r w:rsidR="00F46DB2">
        <w:rPr>
          <w:rFonts w:ascii="Times New Roman" w:hAnsi="Times New Roman" w:cs="Times New Roman"/>
          <w:bCs/>
          <w:sz w:val="24"/>
          <w:szCs w:val="24"/>
        </w:rPr>
        <w:t>2</w:t>
      </w:r>
      <w:r w:rsidR="0026794D" w:rsidRPr="0026794D">
        <w:rPr>
          <w:rFonts w:ascii="Times New Roman" w:hAnsi="Times New Roman" w:cs="Times New Roman"/>
          <w:bCs/>
          <w:sz w:val="24"/>
          <w:szCs w:val="24"/>
        </w:rPr>
        <w:t>.2. nuosavybės teisę į b</w:t>
      </w:r>
      <w:r w:rsidR="00B04990">
        <w:rPr>
          <w:rFonts w:ascii="Times New Roman" w:hAnsi="Times New Roman" w:cs="Times New Roman"/>
          <w:bCs/>
          <w:sz w:val="24"/>
          <w:szCs w:val="24"/>
        </w:rPr>
        <w:t>u</w:t>
      </w:r>
      <w:r w:rsidR="0026794D" w:rsidRPr="0026794D">
        <w:rPr>
          <w:rFonts w:ascii="Times New Roman" w:hAnsi="Times New Roman" w:cs="Times New Roman"/>
          <w:bCs/>
          <w:sz w:val="24"/>
          <w:szCs w:val="24"/>
        </w:rPr>
        <w:t>tą patvirtinantį dokumentą, gyvenamųjų patalpų teisinės registracijos dokumentus bei kadastrinių matavimų bylą;</w:t>
      </w:r>
    </w:p>
    <w:p w14:paraId="39191F6E" w14:textId="760D3025" w:rsidR="0026794D" w:rsidRPr="0026794D" w:rsidRDefault="0097238A" w:rsidP="007F0B5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7</w:t>
      </w:r>
      <w:r w:rsidR="00F46DB2">
        <w:rPr>
          <w:rFonts w:ascii="Times New Roman" w:hAnsi="Times New Roman" w:cs="Times New Roman"/>
          <w:bCs/>
          <w:sz w:val="24"/>
          <w:szCs w:val="24"/>
        </w:rPr>
        <w:t>2</w:t>
      </w:r>
      <w:r w:rsidR="0026794D" w:rsidRPr="0026794D">
        <w:rPr>
          <w:rFonts w:ascii="Times New Roman" w:hAnsi="Times New Roman" w:cs="Times New Roman"/>
          <w:bCs/>
          <w:sz w:val="24"/>
          <w:szCs w:val="24"/>
        </w:rPr>
        <w:t>.3. dokumentus, įrodančius, kad parduodam</w:t>
      </w:r>
      <w:r w:rsidR="00A573D5">
        <w:rPr>
          <w:rFonts w:ascii="Times New Roman" w:hAnsi="Times New Roman" w:cs="Times New Roman"/>
          <w:bCs/>
          <w:sz w:val="24"/>
          <w:szCs w:val="24"/>
        </w:rPr>
        <w:t>as butas</w:t>
      </w:r>
      <w:r w:rsidR="0026794D" w:rsidRPr="0026794D">
        <w:rPr>
          <w:rFonts w:ascii="Times New Roman" w:hAnsi="Times New Roman" w:cs="Times New Roman"/>
          <w:bCs/>
          <w:sz w:val="24"/>
          <w:szCs w:val="24"/>
        </w:rPr>
        <w:t xml:space="preserve"> nėra deklaruot</w:t>
      </w:r>
      <w:r w:rsidR="00A573D5">
        <w:rPr>
          <w:rFonts w:ascii="Times New Roman" w:hAnsi="Times New Roman" w:cs="Times New Roman"/>
          <w:bCs/>
          <w:sz w:val="24"/>
          <w:szCs w:val="24"/>
        </w:rPr>
        <w:t>a</w:t>
      </w:r>
      <w:r w:rsidR="0026794D" w:rsidRPr="0026794D">
        <w:rPr>
          <w:rFonts w:ascii="Times New Roman" w:hAnsi="Times New Roman" w:cs="Times New Roman"/>
          <w:bCs/>
          <w:sz w:val="24"/>
          <w:szCs w:val="24"/>
        </w:rPr>
        <w:t>s kaip kitų asmenų gyvenamoji vieta;</w:t>
      </w:r>
    </w:p>
    <w:p w14:paraId="13D7A3E4" w14:textId="72FCEA68" w:rsidR="0026794D" w:rsidRPr="0026794D" w:rsidRDefault="0097238A" w:rsidP="007F0B5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7</w:t>
      </w:r>
      <w:r w:rsidR="00F46DB2">
        <w:rPr>
          <w:rFonts w:ascii="Times New Roman" w:hAnsi="Times New Roman" w:cs="Times New Roman"/>
          <w:bCs/>
          <w:sz w:val="24"/>
          <w:szCs w:val="24"/>
        </w:rPr>
        <w:t>2</w:t>
      </w:r>
      <w:r w:rsidR="0026794D" w:rsidRPr="0026794D">
        <w:rPr>
          <w:rFonts w:ascii="Times New Roman" w:hAnsi="Times New Roman" w:cs="Times New Roman"/>
          <w:bCs/>
          <w:sz w:val="24"/>
          <w:szCs w:val="24"/>
        </w:rPr>
        <w:t>.4. pažymas apie atsiskaitymą už komunalines paslaugas;</w:t>
      </w:r>
    </w:p>
    <w:p w14:paraId="52B72F01" w14:textId="6BB9986E" w:rsidR="0026794D" w:rsidRPr="0026794D" w:rsidRDefault="0097238A" w:rsidP="007F0B5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7</w:t>
      </w:r>
      <w:r w:rsidR="00F46DB2">
        <w:rPr>
          <w:rFonts w:ascii="Times New Roman" w:hAnsi="Times New Roman" w:cs="Times New Roman"/>
          <w:bCs/>
          <w:sz w:val="24"/>
          <w:szCs w:val="24"/>
        </w:rPr>
        <w:t>2</w:t>
      </w:r>
      <w:r w:rsidR="0026794D" w:rsidRPr="0026794D">
        <w:rPr>
          <w:rFonts w:ascii="Times New Roman" w:hAnsi="Times New Roman" w:cs="Times New Roman"/>
          <w:bCs/>
          <w:sz w:val="24"/>
          <w:szCs w:val="24"/>
        </w:rPr>
        <w:t xml:space="preserve">.5. </w:t>
      </w:r>
      <w:r w:rsidR="005561CA">
        <w:rPr>
          <w:rFonts w:ascii="Times New Roman" w:hAnsi="Times New Roman" w:cs="Times New Roman"/>
          <w:bCs/>
          <w:sz w:val="24"/>
          <w:szCs w:val="24"/>
        </w:rPr>
        <w:t xml:space="preserve">jei yra keli </w:t>
      </w:r>
      <w:r w:rsidR="0026794D" w:rsidRPr="0026794D">
        <w:rPr>
          <w:rFonts w:ascii="Times New Roman" w:hAnsi="Times New Roman" w:cs="Times New Roman"/>
          <w:bCs/>
          <w:sz w:val="24"/>
          <w:szCs w:val="24"/>
        </w:rPr>
        <w:t>bendraturči</w:t>
      </w:r>
      <w:r w:rsidR="005561CA">
        <w:rPr>
          <w:rFonts w:ascii="Times New Roman" w:hAnsi="Times New Roman" w:cs="Times New Roman"/>
          <w:bCs/>
          <w:sz w:val="24"/>
          <w:szCs w:val="24"/>
        </w:rPr>
        <w:t>ai,</w:t>
      </w:r>
      <w:r w:rsidR="0026794D" w:rsidRPr="0026794D">
        <w:rPr>
          <w:rFonts w:ascii="Times New Roman" w:hAnsi="Times New Roman" w:cs="Times New Roman"/>
          <w:bCs/>
          <w:sz w:val="24"/>
          <w:szCs w:val="24"/>
        </w:rPr>
        <w:t xml:space="preserve"> sprendimą (sutikimą) parduoti </w:t>
      </w:r>
      <w:r w:rsidR="00686C59">
        <w:rPr>
          <w:rFonts w:ascii="Times New Roman" w:hAnsi="Times New Roman" w:cs="Times New Roman"/>
          <w:bCs/>
          <w:sz w:val="24"/>
          <w:szCs w:val="24"/>
        </w:rPr>
        <w:t>butą</w:t>
      </w:r>
      <w:r w:rsidR="0026794D" w:rsidRPr="0026794D">
        <w:rPr>
          <w:rFonts w:ascii="Times New Roman" w:hAnsi="Times New Roman" w:cs="Times New Roman"/>
          <w:bCs/>
          <w:sz w:val="24"/>
          <w:szCs w:val="24"/>
        </w:rPr>
        <w:t xml:space="preserve"> Lietuvos Respublikos civilinio kodekso 4.79 straipsnio nustatyta tvarka;</w:t>
      </w:r>
    </w:p>
    <w:p w14:paraId="589316A6" w14:textId="6FCDAC10" w:rsidR="0026794D" w:rsidRPr="0026794D" w:rsidRDefault="0097238A" w:rsidP="007F0B5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7</w:t>
      </w:r>
      <w:r w:rsidR="00F46DB2">
        <w:rPr>
          <w:rFonts w:ascii="Times New Roman" w:hAnsi="Times New Roman" w:cs="Times New Roman"/>
          <w:bCs/>
          <w:sz w:val="24"/>
          <w:szCs w:val="24"/>
        </w:rPr>
        <w:t>2</w:t>
      </w:r>
      <w:r w:rsidR="0026794D" w:rsidRPr="005561CA">
        <w:rPr>
          <w:rFonts w:ascii="Times New Roman" w:hAnsi="Times New Roman" w:cs="Times New Roman"/>
          <w:bCs/>
          <w:sz w:val="24"/>
          <w:szCs w:val="24"/>
        </w:rPr>
        <w:t xml:space="preserve">.6. energinio </w:t>
      </w:r>
      <w:r w:rsidR="0026794D" w:rsidRPr="0026794D">
        <w:rPr>
          <w:rFonts w:ascii="Times New Roman" w:hAnsi="Times New Roman" w:cs="Times New Roman"/>
          <w:bCs/>
          <w:sz w:val="24"/>
          <w:szCs w:val="24"/>
        </w:rPr>
        <w:t>naudingumo sertifikato originalą</w:t>
      </w:r>
      <w:r w:rsidR="008550FB">
        <w:rPr>
          <w:rFonts w:ascii="Times New Roman" w:hAnsi="Times New Roman" w:cs="Times New Roman"/>
          <w:bCs/>
          <w:sz w:val="24"/>
          <w:szCs w:val="24"/>
        </w:rPr>
        <w:t xml:space="preserve"> (jei reikalinga)</w:t>
      </w:r>
      <w:r w:rsidR="00F31599">
        <w:rPr>
          <w:rFonts w:ascii="Times New Roman" w:hAnsi="Times New Roman" w:cs="Times New Roman"/>
          <w:bCs/>
          <w:sz w:val="24"/>
          <w:szCs w:val="24"/>
        </w:rPr>
        <w:t>;</w:t>
      </w:r>
    </w:p>
    <w:p w14:paraId="734D4FCB" w14:textId="4A19AF84" w:rsidR="00F31599" w:rsidRDefault="0097238A" w:rsidP="007F0B5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7</w:t>
      </w:r>
      <w:r w:rsidR="00F46DB2">
        <w:rPr>
          <w:rFonts w:ascii="Times New Roman" w:hAnsi="Times New Roman" w:cs="Times New Roman"/>
          <w:bCs/>
          <w:sz w:val="24"/>
          <w:szCs w:val="24"/>
        </w:rPr>
        <w:t>2</w:t>
      </w:r>
      <w:r w:rsidR="0026794D" w:rsidRPr="0026794D">
        <w:rPr>
          <w:rFonts w:ascii="Times New Roman" w:hAnsi="Times New Roman" w:cs="Times New Roman"/>
          <w:bCs/>
          <w:sz w:val="24"/>
          <w:szCs w:val="24"/>
        </w:rPr>
        <w:t>.7. kitus notaro nurodytus dokumentus, reikalingus sandoriui sudaryti.</w:t>
      </w:r>
    </w:p>
    <w:p w14:paraId="1EEF0BAD" w14:textId="06513E81" w:rsidR="0026794D" w:rsidRPr="0026794D" w:rsidRDefault="0097238A" w:rsidP="007F0B5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7</w:t>
      </w:r>
      <w:r w:rsidR="00F46DB2">
        <w:rPr>
          <w:rFonts w:ascii="Times New Roman" w:hAnsi="Times New Roman" w:cs="Times New Roman"/>
          <w:bCs/>
          <w:sz w:val="24"/>
          <w:szCs w:val="24"/>
        </w:rPr>
        <w:t>3</w:t>
      </w:r>
      <w:r w:rsidR="00F31599">
        <w:rPr>
          <w:rFonts w:ascii="Times New Roman" w:hAnsi="Times New Roman" w:cs="Times New Roman"/>
          <w:bCs/>
          <w:sz w:val="24"/>
          <w:szCs w:val="24"/>
        </w:rPr>
        <w:t xml:space="preserve">. </w:t>
      </w:r>
      <w:r w:rsidR="00482735" w:rsidRPr="00482735">
        <w:rPr>
          <w:rFonts w:ascii="Times New Roman" w:hAnsi="Times New Roman" w:cs="Times New Roman"/>
          <w:bCs/>
          <w:sz w:val="24"/>
          <w:szCs w:val="24"/>
        </w:rPr>
        <w:t>Pirkimo</w:t>
      </w:r>
      <w:r w:rsidR="00344D42">
        <w:rPr>
          <w:rFonts w:ascii="Times New Roman" w:hAnsi="Times New Roman" w:cs="Times New Roman"/>
          <w:bCs/>
          <w:sz w:val="24"/>
          <w:szCs w:val="24"/>
        </w:rPr>
        <w:t xml:space="preserve"> </w:t>
      </w:r>
      <w:r w:rsidR="00A573D5">
        <w:rPr>
          <w:rFonts w:ascii="Times New Roman" w:hAnsi="Times New Roman" w:cs="Times New Roman"/>
          <w:bCs/>
          <w:sz w:val="24"/>
          <w:szCs w:val="24"/>
        </w:rPr>
        <w:t>-</w:t>
      </w:r>
      <w:r w:rsidR="00344D42">
        <w:rPr>
          <w:rFonts w:ascii="Times New Roman" w:hAnsi="Times New Roman" w:cs="Times New Roman"/>
          <w:bCs/>
          <w:sz w:val="24"/>
          <w:szCs w:val="24"/>
        </w:rPr>
        <w:t xml:space="preserve"> </w:t>
      </w:r>
      <w:r w:rsidR="00A573D5">
        <w:rPr>
          <w:rFonts w:ascii="Times New Roman" w:hAnsi="Times New Roman" w:cs="Times New Roman"/>
          <w:bCs/>
          <w:sz w:val="24"/>
          <w:szCs w:val="24"/>
        </w:rPr>
        <w:t>pardavimo</w:t>
      </w:r>
      <w:r w:rsidR="00482735" w:rsidRPr="00482735">
        <w:rPr>
          <w:rFonts w:ascii="Times New Roman" w:hAnsi="Times New Roman" w:cs="Times New Roman"/>
          <w:bCs/>
          <w:sz w:val="24"/>
          <w:szCs w:val="24"/>
        </w:rPr>
        <w:t xml:space="preserve"> sutartis sudaroma Lietuvos Respublikos civilinio kodekso, Lietuvos Respublikos žemės įstatymo ir kitų sutarčių sudarymą reguliuojančių teisės aktų nustatyta tvarka.</w:t>
      </w:r>
    </w:p>
    <w:p w14:paraId="539FA4F1" w14:textId="55EF396B" w:rsidR="0026794D" w:rsidRPr="0026794D" w:rsidRDefault="0097238A" w:rsidP="007F0B5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7</w:t>
      </w:r>
      <w:r w:rsidR="00F46DB2">
        <w:rPr>
          <w:rFonts w:ascii="Times New Roman" w:hAnsi="Times New Roman" w:cs="Times New Roman"/>
          <w:bCs/>
          <w:sz w:val="24"/>
          <w:szCs w:val="24"/>
        </w:rPr>
        <w:t>4</w:t>
      </w:r>
      <w:r w:rsidR="0026794D" w:rsidRPr="0026794D">
        <w:rPr>
          <w:rFonts w:ascii="Times New Roman" w:hAnsi="Times New Roman" w:cs="Times New Roman"/>
          <w:bCs/>
          <w:sz w:val="24"/>
          <w:szCs w:val="24"/>
        </w:rPr>
        <w:t>. Pirkimo</w:t>
      </w:r>
      <w:r w:rsidR="00344D42">
        <w:rPr>
          <w:rFonts w:ascii="Times New Roman" w:hAnsi="Times New Roman" w:cs="Times New Roman"/>
          <w:bCs/>
          <w:sz w:val="24"/>
          <w:szCs w:val="24"/>
        </w:rPr>
        <w:t xml:space="preserve"> - </w:t>
      </w:r>
      <w:r w:rsidR="0026794D" w:rsidRPr="0026794D">
        <w:rPr>
          <w:rFonts w:ascii="Times New Roman" w:hAnsi="Times New Roman" w:cs="Times New Roman"/>
          <w:bCs/>
          <w:sz w:val="24"/>
          <w:szCs w:val="24"/>
        </w:rPr>
        <w:t xml:space="preserve">pardavimo sutarties sudarymo </w:t>
      </w:r>
      <w:r w:rsidR="005F49F6">
        <w:rPr>
          <w:rFonts w:ascii="Times New Roman" w:hAnsi="Times New Roman" w:cs="Times New Roman"/>
          <w:bCs/>
          <w:sz w:val="24"/>
          <w:szCs w:val="24"/>
        </w:rPr>
        <w:t xml:space="preserve">visas </w:t>
      </w:r>
      <w:bookmarkStart w:id="13" w:name="_Hlk212454588"/>
      <w:r w:rsidR="005F49F6">
        <w:rPr>
          <w:rFonts w:ascii="Times New Roman" w:hAnsi="Times New Roman" w:cs="Times New Roman"/>
          <w:bCs/>
          <w:sz w:val="24"/>
          <w:szCs w:val="24"/>
        </w:rPr>
        <w:t xml:space="preserve">susijusias </w:t>
      </w:r>
      <w:r w:rsidR="0026794D" w:rsidRPr="0026794D">
        <w:rPr>
          <w:rFonts w:ascii="Times New Roman" w:hAnsi="Times New Roman" w:cs="Times New Roman"/>
          <w:bCs/>
          <w:sz w:val="24"/>
          <w:szCs w:val="24"/>
        </w:rPr>
        <w:t xml:space="preserve">išlaidas </w:t>
      </w:r>
      <w:bookmarkEnd w:id="13"/>
      <w:r w:rsidR="0026794D" w:rsidRPr="0026794D">
        <w:rPr>
          <w:rFonts w:ascii="Times New Roman" w:hAnsi="Times New Roman" w:cs="Times New Roman"/>
          <w:bCs/>
          <w:sz w:val="24"/>
          <w:szCs w:val="24"/>
        </w:rPr>
        <w:t>apmoka</w:t>
      </w:r>
      <w:r w:rsidR="00482735">
        <w:rPr>
          <w:rFonts w:ascii="Times New Roman" w:hAnsi="Times New Roman" w:cs="Times New Roman"/>
          <w:bCs/>
          <w:sz w:val="24"/>
          <w:szCs w:val="24"/>
        </w:rPr>
        <w:t xml:space="preserve"> laimėjęs</w:t>
      </w:r>
      <w:r w:rsidR="0026794D" w:rsidRPr="0026794D">
        <w:rPr>
          <w:rFonts w:ascii="Times New Roman" w:hAnsi="Times New Roman" w:cs="Times New Roman"/>
          <w:bCs/>
          <w:sz w:val="24"/>
          <w:szCs w:val="24"/>
        </w:rPr>
        <w:t xml:space="preserve"> </w:t>
      </w:r>
      <w:r w:rsidR="00C80660">
        <w:rPr>
          <w:rFonts w:ascii="Times New Roman" w:hAnsi="Times New Roman" w:cs="Times New Roman"/>
          <w:bCs/>
          <w:sz w:val="24"/>
          <w:szCs w:val="24"/>
        </w:rPr>
        <w:t xml:space="preserve">Kandidatas. </w:t>
      </w:r>
    </w:p>
    <w:p w14:paraId="59F07385" w14:textId="3077B1CE" w:rsidR="00293523" w:rsidRPr="0026794D" w:rsidRDefault="00617938" w:rsidP="007F0B5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7</w:t>
      </w:r>
      <w:r w:rsidR="00F46DB2">
        <w:rPr>
          <w:rFonts w:ascii="Times New Roman" w:hAnsi="Times New Roman" w:cs="Times New Roman"/>
          <w:bCs/>
          <w:sz w:val="24"/>
          <w:szCs w:val="24"/>
        </w:rPr>
        <w:t>5</w:t>
      </w:r>
      <w:r w:rsidR="0026794D" w:rsidRPr="0026794D">
        <w:rPr>
          <w:rFonts w:ascii="Times New Roman" w:hAnsi="Times New Roman" w:cs="Times New Roman"/>
          <w:bCs/>
          <w:sz w:val="24"/>
          <w:szCs w:val="24"/>
        </w:rPr>
        <w:t>. Pinigai už nupirktą b</w:t>
      </w:r>
      <w:r w:rsidR="00B04990">
        <w:rPr>
          <w:rFonts w:ascii="Times New Roman" w:hAnsi="Times New Roman" w:cs="Times New Roman"/>
          <w:bCs/>
          <w:sz w:val="24"/>
          <w:szCs w:val="24"/>
        </w:rPr>
        <w:t>u</w:t>
      </w:r>
      <w:r w:rsidR="0026794D" w:rsidRPr="0026794D">
        <w:rPr>
          <w:rFonts w:ascii="Times New Roman" w:hAnsi="Times New Roman" w:cs="Times New Roman"/>
          <w:bCs/>
          <w:sz w:val="24"/>
          <w:szCs w:val="24"/>
        </w:rPr>
        <w:t xml:space="preserve">tą pervedami į pardavėjo nurodytą sąskaitą per </w:t>
      </w:r>
      <w:r w:rsidR="00F31599">
        <w:rPr>
          <w:rFonts w:ascii="Times New Roman" w:hAnsi="Times New Roman" w:cs="Times New Roman"/>
          <w:bCs/>
          <w:sz w:val="24"/>
          <w:szCs w:val="24"/>
        </w:rPr>
        <w:t>3</w:t>
      </w:r>
      <w:r w:rsidR="0026794D" w:rsidRPr="0026794D">
        <w:rPr>
          <w:rFonts w:ascii="Times New Roman" w:hAnsi="Times New Roman" w:cs="Times New Roman"/>
          <w:bCs/>
          <w:sz w:val="24"/>
          <w:szCs w:val="24"/>
        </w:rPr>
        <w:t xml:space="preserve">0 dienų po </w:t>
      </w:r>
      <w:r w:rsidR="00EC1477">
        <w:rPr>
          <w:rFonts w:ascii="Times New Roman" w:hAnsi="Times New Roman" w:cs="Times New Roman"/>
          <w:bCs/>
          <w:sz w:val="24"/>
          <w:szCs w:val="24"/>
        </w:rPr>
        <w:t>pirkimo</w:t>
      </w:r>
      <w:r w:rsidR="00344D42">
        <w:rPr>
          <w:rFonts w:ascii="Times New Roman" w:hAnsi="Times New Roman" w:cs="Times New Roman"/>
          <w:bCs/>
          <w:sz w:val="24"/>
          <w:szCs w:val="24"/>
        </w:rPr>
        <w:t xml:space="preserve"> - </w:t>
      </w:r>
      <w:r w:rsidR="00EC1477">
        <w:rPr>
          <w:rFonts w:ascii="Times New Roman" w:hAnsi="Times New Roman" w:cs="Times New Roman"/>
          <w:bCs/>
          <w:sz w:val="24"/>
          <w:szCs w:val="24"/>
        </w:rPr>
        <w:t xml:space="preserve">pardavimo </w:t>
      </w:r>
      <w:r w:rsidR="0026794D" w:rsidRPr="0026794D">
        <w:rPr>
          <w:rFonts w:ascii="Times New Roman" w:hAnsi="Times New Roman" w:cs="Times New Roman"/>
          <w:bCs/>
          <w:sz w:val="24"/>
          <w:szCs w:val="24"/>
        </w:rPr>
        <w:t>sutarties pasirašymo.</w:t>
      </w:r>
    </w:p>
    <w:p w14:paraId="5D7570A8" w14:textId="26D4E6D4" w:rsidR="0026794D" w:rsidRDefault="00617938" w:rsidP="007F0B5A">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rPr>
        <w:t>7</w:t>
      </w:r>
      <w:r w:rsidR="00F46DB2">
        <w:rPr>
          <w:rFonts w:ascii="Times New Roman" w:hAnsi="Times New Roman" w:cs="Times New Roman"/>
          <w:bCs/>
          <w:sz w:val="24"/>
          <w:szCs w:val="24"/>
        </w:rPr>
        <w:t>6</w:t>
      </w:r>
      <w:r w:rsidR="0026794D" w:rsidRPr="0026794D">
        <w:rPr>
          <w:rFonts w:ascii="Times New Roman" w:hAnsi="Times New Roman" w:cs="Times New Roman"/>
          <w:bCs/>
          <w:sz w:val="24"/>
          <w:szCs w:val="24"/>
        </w:rPr>
        <w:t>. Savivaldybė, pasirašiusi pirkimo</w:t>
      </w:r>
      <w:r w:rsidR="00344D42">
        <w:rPr>
          <w:rFonts w:ascii="Times New Roman" w:hAnsi="Times New Roman" w:cs="Times New Roman"/>
          <w:bCs/>
          <w:sz w:val="24"/>
          <w:szCs w:val="24"/>
        </w:rPr>
        <w:t xml:space="preserve"> - </w:t>
      </w:r>
      <w:r w:rsidR="0026794D" w:rsidRPr="0026794D">
        <w:rPr>
          <w:rFonts w:ascii="Times New Roman" w:hAnsi="Times New Roman" w:cs="Times New Roman"/>
          <w:bCs/>
          <w:sz w:val="24"/>
          <w:szCs w:val="24"/>
        </w:rPr>
        <w:t xml:space="preserve">pardavimo sutartį, įsigytus </w:t>
      </w:r>
      <w:r w:rsidR="00EC1477">
        <w:rPr>
          <w:rFonts w:ascii="Times New Roman" w:hAnsi="Times New Roman" w:cs="Times New Roman"/>
          <w:bCs/>
          <w:sz w:val="24"/>
          <w:szCs w:val="24"/>
        </w:rPr>
        <w:t>butus</w:t>
      </w:r>
      <w:r w:rsidR="0026794D" w:rsidRPr="0026794D">
        <w:rPr>
          <w:rFonts w:ascii="Times New Roman" w:hAnsi="Times New Roman" w:cs="Times New Roman"/>
          <w:bCs/>
          <w:sz w:val="24"/>
          <w:szCs w:val="24"/>
        </w:rPr>
        <w:t xml:space="preserve"> nedelsdama įtraukia į apskaitą ir ne vėliau kaip per 5 darbo dienas kreipiasi į Nekilnojamojo turto registr</w:t>
      </w:r>
      <w:r w:rsidR="00344D42">
        <w:rPr>
          <w:rFonts w:ascii="Times New Roman" w:hAnsi="Times New Roman" w:cs="Times New Roman"/>
          <w:bCs/>
          <w:sz w:val="24"/>
          <w:szCs w:val="24"/>
        </w:rPr>
        <w:t>ų centrą</w:t>
      </w:r>
      <w:r w:rsidR="0026794D" w:rsidRPr="0026794D">
        <w:rPr>
          <w:rFonts w:ascii="Times New Roman" w:hAnsi="Times New Roman" w:cs="Times New Roman"/>
          <w:bCs/>
          <w:sz w:val="24"/>
          <w:szCs w:val="24"/>
        </w:rPr>
        <w:t xml:space="preserve"> dėl teisių į juos įregistravimo</w:t>
      </w:r>
      <w:r w:rsidR="00EC1477">
        <w:rPr>
          <w:rFonts w:ascii="Times New Roman" w:hAnsi="Times New Roman" w:cs="Times New Roman"/>
          <w:bCs/>
          <w:sz w:val="24"/>
          <w:szCs w:val="24"/>
        </w:rPr>
        <w:t>.</w:t>
      </w:r>
    </w:p>
    <w:p w14:paraId="608E6DFF" w14:textId="405BB66C" w:rsidR="00CC3F6C" w:rsidRDefault="00CC3F6C" w:rsidP="007F0B5A">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7</w:t>
      </w:r>
      <w:r w:rsidR="00F46DB2">
        <w:rPr>
          <w:rFonts w:ascii="Times New Roman" w:hAnsi="Times New Roman" w:cs="Times New Roman"/>
          <w:bCs/>
          <w:sz w:val="24"/>
          <w:szCs w:val="24"/>
          <w:lang w:val="en-US"/>
        </w:rPr>
        <w:t>7</w:t>
      </w:r>
      <w:r>
        <w:rPr>
          <w:rFonts w:ascii="Times New Roman" w:hAnsi="Times New Roman" w:cs="Times New Roman"/>
          <w:bCs/>
          <w:sz w:val="24"/>
          <w:szCs w:val="24"/>
          <w:lang w:val="en-US"/>
        </w:rPr>
        <w:t xml:space="preserve">. Kandidatas </w:t>
      </w:r>
      <w:r>
        <w:rPr>
          <w:rFonts w:ascii="Times New Roman" w:hAnsi="Times New Roman" w:cs="Times New Roman"/>
          <w:bCs/>
          <w:sz w:val="24"/>
          <w:szCs w:val="24"/>
        </w:rPr>
        <w:t>į</w:t>
      </w:r>
      <w:r>
        <w:rPr>
          <w:rFonts w:ascii="Times New Roman" w:hAnsi="Times New Roman" w:cs="Times New Roman"/>
          <w:bCs/>
          <w:sz w:val="24"/>
          <w:szCs w:val="24"/>
          <w:lang w:val="en-US"/>
        </w:rPr>
        <w:t>sipareigoja:</w:t>
      </w:r>
    </w:p>
    <w:p w14:paraId="2171982A" w14:textId="19722D12" w:rsidR="00CC3F6C" w:rsidRDefault="00CC3F6C" w:rsidP="007F0B5A">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7</w:t>
      </w:r>
      <w:r w:rsidR="00F46DB2">
        <w:rPr>
          <w:rFonts w:ascii="Times New Roman" w:hAnsi="Times New Roman" w:cs="Times New Roman"/>
          <w:bCs/>
          <w:sz w:val="24"/>
          <w:szCs w:val="24"/>
          <w:lang w:val="en-US"/>
        </w:rPr>
        <w:t>7</w:t>
      </w:r>
      <w:r>
        <w:rPr>
          <w:rFonts w:ascii="Times New Roman" w:hAnsi="Times New Roman" w:cs="Times New Roman"/>
          <w:bCs/>
          <w:sz w:val="24"/>
          <w:szCs w:val="24"/>
          <w:lang w:val="en-US"/>
        </w:rPr>
        <w:t>.1</w:t>
      </w:r>
      <w:r w:rsidR="00711444">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saugoti ir išlaikyti butą su rūsiu (jei yra) iki perdavimo bei neleisti jo būklei pablogėti;</w:t>
      </w:r>
    </w:p>
    <w:p w14:paraId="37FB2811" w14:textId="4C37CB3A" w:rsidR="00383F0A" w:rsidRDefault="00CC3F6C" w:rsidP="007F0B5A">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7</w:t>
      </w:r>
      <w:r w:rsidR="00F46DB2">
        <w:rPr>
          <w:rFonts w:ascii="Times New Roman" w:hAnsi="Times New Roman" w:cs="Times New Roman"/>
          <w:bCs/>
          <w:sz w:val="24"/>
          <w:szCs w:val="24"/>
          <w:lang w:val="en-US"/>
        </w:rPr>
        <w:t>7</w:t>
      </w:r>
      <w:r>
        <w:rPr>
          <w:rFonts w:ascii="Times New Roman" w:hAnsi="Times New Roman" w:cs="Times New Roman"/>
          <w:bCs/>
          <w:sz w:val="24"/>
          <w:szCs w:val="24"/>
          <w:lang w:val="en-US"/>
        </w:rPr>
        <w:t>.2</w:t>
      </w:r>
      <w:r w:rsidR="00711444">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su </w:t>
      </w:r>
      <w:r w:rsidR="00EE71DF">
        <w:rPr>
          <w:rFonts w:ascii="Times New Roman" w:hAnsi="Times New Roman" w:cs="Times New Roman"/>
          <w:bCs/>
          <w:sz w:val="24"/>
          <w:szCs w:val="24"/>
          <w:lang w:val="en-US"/>
        </w:rPr>
        <w:t>š</w:t>
      </w:r>
      <w:r>
        <w:rPr>
          <w:rFonts w:ascii="Times New Roman" w:hAnsi="Times New Roman" w:cs="Times New Roman"/>
          <w:bCs/>
          <w:sz w:val="24"/>
          <w:szCs w:val="24"/>
          <w:lang w:val="en-US"/>
        </w:rPr>
        <w:t xml:space="preserve">eimos nariais atlaisvinti parduotą butą, iškraustyti baldus ir kitus daiktus, išskyrus Sąlygų </w:t>
      </w:r>
      <w:r w:rsidRPr="0097238A">
        <w:rPr>
          <w:rFonts w:ascii="Times New Roman" w:hAnsi="Times New Roman" w:cs="Times New Roman"/>
          <w:bCs/>
          <w:sz w:val="24"/>
          <w:szCs w:val="24"/>
          <w:lang w:val="en-US"/>
        </w:rPr>
        <w:t>1</w:t>
      </w:r>
      <w:r w:rsidR="0097238A" w:rsidRPr="0097238A">
        <w:rPr>
          <w:rFonts w:ascii="Times New Roman" w:hAnsi="Times New Roman" w:cs="Times New Roman"/>
          <w:bCs/>
          <w:sz w:val="24"/>
          <w:szCs w:val="24"/>
          <w:lang w:val="en-US"/>
        </w:rPr>
        <w:t>6.3.</w:t>
      </w:r>
      <w:r w:rsidR="0097238A">
        <w:rPr>
          <w:rFonts w:ascii="Times New Roman" w:hAnsi="Times New Roman" w:cs="Times New Roman"/>
          <w:bCs/>
          <w:sz w:val="24"/>
          <w:szCs w:val="24"/>
          <w:lang w:val="en-US"/>
        </w:rPr>
        <w:t>5</w:t>
      </w:r>
      <w:r>
        <w:rPr>
          <w:rFonts w:ascii="Times New Roman" w:hAnsi="Times New Roman" w:cs="Times New Roman"/>
          <w:bCs/>
          <w:sz w:val="24"/>
          <w:szCs w:val="24"/>
          <w:lang w:val="en-US"/>
        </w:rPr>
        <w:t xml:space="preserve"> punkte numatytą sąlygą jei atitinka, išvalyti, sumokėti įsiskolinimus</w:t>
      </w:r>
      <w:r w:rsidR="00383F0A">
        <w:rPr>
          <w:rFonts w:ascii="Times New Roman" w:hAnsi="Times New Roman" w:cs="Times New Roman"/>
          <w:bCs/>
          <w:sz w:val="24"/>
          <w:szCs w:val="24"/>
          <w:lang w:val="en-US"/>
        </w:rPr>
        <w:t xml:space="preserve"> (jei tokių yra), mokesčius už šaltą ir karštą vandenį, nuotekas, dujas, šilumos energiją, elektros energiją, komunalines (šiukšlių išvežimą, liftą, bendro naudojimo patalpų elektros energiją, teritorijos ir (ar) laiptinės valymo paslaugas ir kitas) ir kitas paslaugas už laikotarpį, iki kol bus pasirašytas buto perdavimo-priėmimo aktas</w:t>
      </w:r>
      <w:r w:rsidR="007D6844">
        <w:rPr>
          <w:rFonts w:ascii="Times New Roman" w:hAnsi="Times New Roman" w:cs="Times New Roman"/>
          <w:bCs/>
          <w:sz w:val="24"/>
          <w:szCs w:val="24"/>
          <w:lang w:val="en-US"/>
        </w:rPr>
        <w:t xml:space="preserve"> (</w:t>
      </w:r>
      <w:r w:rsidR="001B0431">
        <w:rPr>
          <w:rFonts w:ascii="Times New Roman" w:hAnsi="Times New Roman" w:cs="Times New Roman"/>
          <w:bCs/>
          <w:sz w:val="24"/>
          <w:szCs w:val="24"/>
          <w:lang w:val="en-US"/>
        </w:rPr>
        <w:t>5 priedas</w:t>
      </w:r>
      <w:r w:rsidR="007D6844">
        <w:rPr>
          <w:rFonts w:ascii="Times New Roman" w:hAnsi="Times New Roman" w:cs="Times New Roman"/>
          <w:bCs/>
          <w:sz w:val="24"/>
          <w:szCs w:val="24"/>
          <w:lang w:val="en-US"/>
        </w:rPr>
        <w:t>)</w:t>
      </w:r>
      <w:r w:rsidR="00383F0A">
        <w:rPr>
          <w:rFonts w:ascii="Times New Roman" w:hAnsi="Times New Roman" w:cs="Times New Roman"/>
          <w:bCs/>
          <w:sz w:val="24"/>
          <w:szCs w:val="24"/>
          <w:lang w:val="en-US"/>
        </w:rPr>
        <w:t>;</w:t>
      </w:r>
    </w:p>
    <w:p w14:paraId="24244B91" w14:textId="137C590C" w:rsidR="00383F0A" w:rsidRDefault="00383F0A" w:rsidP="007F0B5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lang w:val="en-US"/>
        </w:rPr>
        <w:t>7</w:t>
      </w:r>
      <w:r w:rsidR="00F46DB2">
        <w:rPr>
          <w:rFonts w:ascii="Times New Roman" w:hAnsi="Times New Roman" w:cs="Times New Roman"/>
          <w:bCs/>
          <w:sz w:val="24"/>
          <w:szCs w:val="24"/>
          <w:lang w:val="en-US"/>
        </w:rPr>
        <w:t>7</w:t>
      </w:r>
      <w:r>
        <w:rPr>
          <w:rFonts w:ascii="Times New Roman" w:hAnsi="Times New Roman" w:cs="Times New Roman"/>
          <w:bCs/>
          <w:sz w:val="24"/>
          <w:szCs w:val="24"/>
          <w:lang w:val="en-US"/>
        </w:rPr>
        <w:t>.3</w:t>
      </w:r>
      <w:r w:rsidR="00711444">
        <w:rPr>
          <w:rFonts w:ascii="Times New Roman" w:hAnsi="Times New Roman" w:cs="Times New Roman"/>
          <w:bCs/>
          <w:sz w:val="24"/>
          <w:szCs w:val="24"/>
          <w:lang w:val="en-US"/>
        </w:rPr>
        <w:t>.</w:t>
      </w:r>
      <w:r>
        <w:rPr>
          <w:rFonts w:ascii="Times New Roman" w:hAnsi="Times New Roman" w:cs="Times New Roman"/>
          <w:bCs/>
          <w:sz w:val="24"/>
          <w:szCs w:val="24"/>
          <w:lang w:val="en-US"/>
        </w:rPr>
        <w:t xml:space="preserve"> </w:t>
      </w:r>
      <w:r>
        <w:rPr>
          <w:rFonts w:ascii="Times New Roman" w:hAnsi="Times New Roman" w:cs="Times New Roman"/>
          <w:bCs/>
          <w:sz w:val="24"/>
          <w:szCs w:val="24"/>
        </w:rPr>
        <w:t>garantuoti, kad parduodame bute negyvena asmenys, kurie pagal įstatymus ar sutartis išsaugojo teisę naudotis gyvenamąja patalpa ir pasikeitus savininkams</w:t>
      </w:r>
      <w:r w:rsidR="00CD43A1">
        <w:rPr>
          <w:rFonts w:ascii="Times New Roman" w:hAnsi="Times New Roman" w:cs="Times New Roman"/>
          <w:bCs/>
          <w:sz w:val="24"/>
          <w:szCs w:val="24"/>
        </w:rPr>
        <w:t>;</w:t>
      </w:r>
    </w:p>
    <w:p w14:paraId="43FF2E47" w14:textId="2470E732" w:rsidR="00383F0A" w:rsidRDefault="00383F0A" w:rsidP="007F0B5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7</w:t>
      </w:r>
      <w:r w:rsidR="00F46DB2">
        <w:rPr>
          <w:rFonts w:ascii="Times New Roman" w:hAnsi="Times New Roman" w:cs="Times New Roman"/>
          <w:bCs/>
          <w:sz w:val="24"/>
          <w:szCs w:val="24"/>
        </w:rPr>
        <w:t>7</w:t>
      </w:r>
      <w:r>
        <w:rPr>
          <w:rFonts w:ascii="Times New Roman" w:hAnsi="Times New Roman" w:cs="Times New Roman"/>
          <w:bCs/>
          <w:sz w:val="24"/>
          <w:szCs w:val="24"/>
        </w:rPr>
        <w:t>.4</w:t>
      </w:r>
      <w:r w:rsidR="00711444">
        <w:rPr>
          <w:rFonts w:ascii="Times New Roman" w:hAnsi="Times New Roman" w:cs="Times New Roman"/>
          <w:bCs/>
          <w:sz w:val="24"/>
          <w:szCs w:val="24"/>
        </w:rPr>
        <w:t>.</w:t>
      </w:r>
      <w:r>
        <w:rPr>
          <w:rFonts w:ascii="Times New Roman" w:hAnsi="Times New Roman" w:cs="Times New Roman"/>
          <w:bCs/>
          <w:sz w:val="24"/>
          <w:szCs w:val="24"/>
        </w:rPr>
        <w:t xml:space="preserve"> garantuoti, kad parduodame bute nėra registruotų juridinių asmenų buveinių;</w:t>
      </w:r>
    </w:p>
    <w:p w14:paraId="4AA28B6F" w14:textId="5A38D3FE" w:rsidR="00383F0A" w:rsidRDefault="00383F0A" w:rsidP="007F0B5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7</w:t>
      </w:r>
      <w:r w:rsidR="00F46DB2">
        <w:rPr>
          <w:rFonts w:ascii="Times New Roman" w:hAnsi="Times New Roman" w:cs="Times New Roman"/>
          <w:bCs/>
          <w:sz w:val="24"/>
          <w:szCs w:val="24"/>
        </w:rPr>
        <w:t>7</w:t>
      </w:r>
      <w:r>
        <w:rPr>
          <w:rFonts w:ascii="Times New Roman" w:hAnsi="Times New Roman" w:cs="Times New Roman"/>
          <w:bCs/>
          <w:sz w:val="24"/>
          <w:szCs w:val="24"/>
        </w:rPr>
        <w:t>.5</w:t>
      </w:r>
      <w:r w:rsidR="00711444">
        <w:rPr>
          <w:rFonts w:ascii="Times New Roman" w:hAnsi="Times New Roman" w:cs="Times New Roman"/>
          <w:bCs/>
          <w:sz w:val="24"/>
          <w:szCs w:val="24"/>
        </w:rPr>
        <w:t>.</w:t>
      </w:r>
      <w:r>
        <w:rPr>
          <w:rFonts w:ascii="Times New Roman" w:hAnsi="Times New Roman" w:cs="Times New Roman"/>
          <w:bCs/>
          <w:sz w:val="24"/>
          <w:szCs w:val="24"/>
        </w:rPr>
        <w:t xml:space="preserve"> garantuoti, kad pirkimo</w:t>
      </w:r>
      <w:r w:rsidR="00344D42">
        <w:rPr>
          <w:rFonts w:ascii="Times New Roman" w:hAnsi="Times New Roman" w:cs="Times New Roman"/>
          <w:bCs/>
          <w:sz w:val="24"/>
          <w:szCs w:val="24"/>
        </w:rPr>
        <w:t xml:space="preserve"> </w:t>
      </w:r>
      <w:r>
        <w:rPr>
          <w:rFonts w:ascii="Times New Roman" w:hAnsi="Times New Roman" w:cs="Times New Roman"/>
          <w:bCs/>
          <w:sz w:val="24"/>
          <w:szCs w:val="24"/>
        </w:rPr>
        <w:t>-</w:t>
      </w:r>
      <w:r w:rsidR="00344D42">
        <w:rPr>
          <w:rFonts w:ascii="Times New Roman" w:hAnsi="Times New Roman" w:cs="Times New Roman"/>
          <w:bCs/>
          <w:sz w:val="24"/>
          <w:szCs w:val="24"/>
        </w:rPr>
        <w:t xml:space="preserve"> </w:t>
      </w:r>
      <w:r>
        <w:rPr>
          <w:rFonts w:ascii="Times New Roman" w:hAnsi="Times New Roman" w:cs="Times New Roman"/>
          <w:bCs/>
          <w:sz w:val="24"/>
          <w:szCs w:val="24"/>
        </w:rPr>
        <w:t xml:space="preserve">pardavimo sutarties sudarymo metu nėra paslėptų parduodamo buto trūkumų, dėl kurių buto nebūtų galima naudoti tam tikslui, kuriam Savivaldybės administracija jį ketino naudoti, arba dėl kurių parduodamo buto naudingumas sumažėtų taip, kad </w:t>
      </w:r>
      <w:r w:rsidR="003C085E">
        <w:rPr>
          <w:rFonts w:ascii="Times New Roman" w:hAnsi="Times New Roman" w:cs="Times New Roman"/>
          <w:bCs/>
          <w:sz w:val="24"/>
          <w:szCs w:val="24"/>
        </w:rPr>
        <w:t>Savivaldybės administracija</w:t>
      </w:r>
      <w:r>
        <w:rPr>
          <w:rFonts w:ascii="Times New Roman" w:hAnsi="Times New Roman" w:cs="Times New Roman"/>
          <w:bCs/>
          <w:sz w:val="24"/>
          <w:szCs w:val="24"/>
        </w:rPr>
        <w:t xml:space="preserve">, žinodama apie tokius trūkumus, arba nebūtų pirkusi buto, arba nebūtų už jį tiek mokėjusi. Kandidatas </w:t>
      </w:r>
      <w:r w:rsidR="00357756">
        <w:rPr>
          <w:rFonts w:ascii="Times New Roman" w:hAnsi="Times New Roman" w:cs="Times New Roman"/>
          <w:bCs/>
          <w:sz w:val="24"/>
          <w:szCs w:val="24"/>
        </w:rPr>
        <w:t>įstatymų</w:t>
      </w:r>
      <w:r>
        <w:rPr>
          <w:rFonts w:ascii="Times New Roman" w:hAnsi="Times New Roman" w:cs="Times New Roman"/>
          <w:bCs/>
          <w:sz w:val="24"/>
          <w:szCs w:val="24"/>
        </w:rPr>
        <w:t xml:space="preserve"> nustatyta tvarka atsako už minėtus trūkumus, jei neįrodo, kad jie atsirado po buto perdavimo dėl </w:t>
      </w:r>
      <w:r w:rsidR="003C085E">
        <w:rPr>
          <w:rFonts w:ascii="Times New Roman" w:hAnsi="Times New Roman" w:cs="Times New Roman"/>
          <w:bCs/>
          <w:sz w:val="24"/>
          <w:szCs w:val="24"/>
        </w:rPr>
        <w:t xml:space="preserve">Savivaldybės administracijos </w:t>
      </w:r>
      <w:r>
        <w:rPr>
          <w:rFonts w:ascii="Times New Roman" w:hAnsi="Times New Roman" w:cs="Times New Roman"/>
          <w:bCs/>
          <w:sz w:val="24"/>
          <w:szCs w:val="24"/>
        </w:rPr>
        <w:t>ar trečiųjų asmenų kaltės ar dėl nenugalimos jėgos;</w:t>
      </w:r>
    </w:p>
    <w:p w14:paraId="4C83A546" w14:textId="037E9F9F" w:rsidR="00CC3F6C" w:rsidRDefault="00383F0A" w:rsidP="007F0B5A">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rPr>
        <w:t>7</w:t>
      </w:r>
      <w:r w:rsidR="00F46DB2">
        <w:rPr>
          <w:rFonts w:ascii="Times New Roman" w:hAnsi="Times New Roman" w:cs="Times New Roman"/>
          <w:bCs/>
          <w:sz w:val="24"/>
          <w:szCs w:val="24"/>
        </w:rPr>
        <w:t>7</w:t>
      </w:r>
      <w:r>
        <w:rPr>
          <w:rFonts w:ascii="Times New Roman" w:hAnsi="Times New Roman" w:cs="Times New Roman"/>
          <w:bCs/>
          <w:sz w:val="24"/>
          <w:szCs w:val="24"/>
        </w:rPr>
        <w:t>.6</w:t>
      </w:r>
      <w:r w:rsidR="00711444">
        <w:rPr>
          <w:rFonts w:ascii="Times New Roman" w:hAnsi="Times New Roman" w:cs="Times New Roman"/>
          <w:bCs/>
          <w:sz w:val="24"/>
          <w:szCs w:val="24"/>
        </w:rPr>
        <w:t>.</w:t>
      </w:r>
      <w:r>
        <w:rPr>
          <w:rFonts w:ascii="Times New Roman" w:hAnsi="Times New Roman" w:cs="Times New Roman"/>
          <w:bCs/>
          <w:sz w:val="24"/>
          <w:szCs w:val="24"/>
        </w:rPr>
        <w:t xml:space="preserve"> perduoti visus turimus buto durų </w:t>
      </w:r>
      <w:r w:rsidR="00357756">
        <w:rPr>
          <w:rFonts w:ascii="Times New Roman" w:hAnsi="Times New Roman" w:cs="Times New Roman"/>
          <w:bCs/>
          <w:sz w:val="24"/>
          <w:szCs w:val="24"/>
        </w:rPr>
        <w:t xml:space="preserve">ir rūsio (jei yra) durų </w:t>
      </w:r>
      <w:r>
        <w:rPr>
          <w:rFonts w:ascii="Times New Roman" w:hAnsi="Times New Roman" w:cs="Times New Roman"/>
          <w:bCs/>
          <w:sz w:val="24"/>
          <w:szCs w:val="24"/>
        </w:rPr>
        <w:t>užraktų</w:t>
      </w:r>
      <w:r w:rsidR="00357756">
        <w:rPr>
          <w:rFonts w:ascii="Times New Roman" w:hAnsi="Times New Roman" w:cs="Times New Roman"/>
          <w:bCs/>
          <w:sz w:val="24"/>
          <w:szCs w:val="24"/>
        </w:rPr>
        <w:t xml:space="preserve"> komplektus ir patvirtinti, kad papildomų raktų ar jų kopijų neturės nei parduodamo buto savininkas, nei jo šeimos nariai, nei kiti asmenys.</w:t>
      </w:r>
    </w:p>
    <w:p w14:paraId="2B525BE5" w14:textId="77777777" w:rsidR="0026794D" w:rsidRPr="00014FD2" w:rsidRDefault="0026794D" w:rsidP="00711444">
      <w:pPr>
        <w:spacing w:after="0" w:line="360" w:lineRule="auto"/>
        <w:rPr>
          <w:rFonts w:ascii="Times New Roman" w:hAnsi="Times New Roman" w:cs="Times New Roman"/>
          <w:sz w:val="24"/>
          <w:szCs w:val="24"/>
        </w:rPr>
      </w:pPr>
    </w:p>
    <w:p w14:paraId="0F5C01A0" w14:textId="7759F7E2" w:rsidR="00BB5DB0" w:rsidRPr="00942F92" w:rsidRDefault="00F31599" w:rsidP="00BD5DE5">
      <w:pPr>
        <w:spacing w:after="0" w:line="360" w:lineRule="auto"/>
        <w:ind w:firstLine="851"/>
        <w:jc w:val="center"/>
        <w:rPr>
          <w:rFonts w:ascii="Times New Roman" w:hAnsi="Times New Roman" w:cs="Times New Roman"/>
          <w:b/>
          <w:bCs/>
          <w:sz w:val="24"/>
          <w:szCs w:val="24"/>
        </w:rPr>
      </w:pPr>
      <w:r>
        <w:rPr>
          <w:rFonts w:ascii="Times New Roman" w:hAnsi="Times New Roman" w:cs="Times New Roman"/>
          <w:b/>
          <w:bCs/>
          <w:sz w:val="24"/>
          <w:szCs w:val="24"/>
        </w:rPr>
        <w:t>IX</w:t>
      </w:r>
      <w:r w:rsidR="00BB5DB0" w:rsidRPr="00942F92">
        <w:rPr>
          <w:rFonts w:ascii="Times New Roman" w:hAnsi="Times New Roman" w:cs="Times New Roman"/>
          <w:b/>
          <w:bCs/>
          <w:sz w:val="24"/>
          <w:szCs w:val="24"/>
        </w:rPr>
        <w:t xml:space="preserve"> SKYRIUS</w:t>
      </w:r>
    </w:p>
    <w:p w14:paraId="2AFB5D96" w14:textId="5129B06F" w:rsidR="00942F92" w:rsidRPr="00942F92" w:rsidRDefault="00942F92" w:rsidP="00BD5DE5">
      <w:pPr>
        <w:spacing w:after="0" w:line="360" w:lineRule="auto"/>
        <w:ind w:firstLine="851"/>
        <w:jc w:val="center"/>
        <w:rPr>
          <w:rFonts w:ascii="Times New Roman" w:hAnsi="Times New Roman" w:cs="Times New Roman"/>
          <w:b/>
          <w:bCs/>
          <w:sz w:val="24"/>
          <w:szCs w:val="24"/>
        </w:rPr>
      </w:pPr>
      <w:r w:rsidRPr="00942F92">
        <w:rPr>
          <w:rFonts w:ascii="Times New Roman" w:hAnsi="Times New Roman" w:cs="Times New Roman"/>
          <w:b/>
          <w:bCs/>
          <w:sz w:val="24"/>
          <w:szCs w:val="24"/>
        </w:rPr>
        <w:t>PRETENZIJŲ PATEIKIMAS IR NAGRINĖJIMO TVARKA</w:t>
      </w:r>
    </w:p>
    <w:p w14:paraId="4B34CEEF" w14:textId="77777777" w:rsidR="00942F92" w:rsidRPr="00942F92" w:rsidRDefault="00942F92" w:rsidP="00BD5DE5">
      <w:pPr>
        <w:spacing w:after="0" w:line="360" w:lineRule="auto"/>
        <w:ind w:firstLine="851"/>
        <w:jc w:val="center"/>
        <w:rPr>
          <w:rFonts w:ascii="Times New Roman" w:hAnsi="Times New Roman" w:cs="Times New Roman"/>
          <w:b/>
          <w:bCs/>
          <w:sz w:val="24"/>
          <w:szCs w:val="24"/>
        </w:rPr>
      </w:pPr>
    </w:p>
    <w:p w14:paraId="3B2AF32C" w14:textId="47626126" w:rsidR="00BB5DB0" w:rsidRPr="00BB5DB0" w:rsidRDefault="00617938" w:rsidP="007F0B5A">
      <w:pPr>
        <w:spacing w:after="0" w:line="360" w:lineRule="auto"/>
        <w:ind w:firstLine="720"/>
        <w:jc w:val="both"/>
        <w:rPr>
          <w:rFonts w:ascii="Times New Roman" w:hAnsi="Times New Roman" w:cs="Times New Roman"/>
          <w:bCs/>
          <w:sz w:val="24"/>
          <w:szCs w:val="24"/>
        </w:rPr>
      </w:pPr>
      <w:bookmarkStart w:id="14" w:name="_Hlk209020741"/>
      <w:r>
        <w:rPr>
          <w:rFonts w:ascii="Times New Roman" w:hAnsi="Times New Roman" w:cs="Times New Roman"/>
          <w:bCs/>
          <w:sz w:val="24"/>
          <w:szCs w:val="24"/>
        </w:rPr>
        <w:t>7</w:t>
      </w:r>
      <w:r w:rsidR="00F46DB2">
        <w:rPr>
          <w:rFonts w:ascii="Times New Roman" w:hAnsi="Times New Roman" w:cs="Times New Roman"/>
          <w:bCs/>
          <w:sz w:val="24"/>
          <w:szCs w:val="24"/>
        </w:rPr>
        <w:t>8</w:t>
      </w:r>
      <w:r w:rsidR="00BB5DB0" w:rsidRPr="00BB5DB0">
        <w:rPr>
          <w:rFonts w:ascii="Times New Roman" w:hAnsi="Times New Roman" w:cs="Times New Roman"/>
          <w:bCs/>
          <w:sz w:val="24"/>
          <w:szCs w:val="24"/>
        </w:rPr>
        <w:t>. Kandidatas, kuris mano, kad yra pažeisti ar bus pažeisti jo teisėti interesai, turi teisę pareikšti pretenzij</w:t>
      </w:r>
      <w:r w:rsidR="007A69F0">
        <w:rPr>
          <w:rFonts w:ascii="Times New Roman" w:hAnsi="Times New Roman" w:cs="Times New Roman"/>
          <w:bCs/>
          <w:sz w:val="24"/>
          <w:szCs w:val="24"/>
        </w:rPr>
        <w:t>ą</w:t>
      </w:r>
      <w:r w:rsidR="00C80660">
        <w:rPr>
          <w:rFonts w:ascii="Times New Roman" w:hAnsi="Times New Roman" w:cs="Times New Roman"/>
          <w:bCs/>
          <w:sz w:val="24"/>
          <w:szCs w:val="24"/>
        </w:rPr>
        <w:t xml:space="preserve"> </w:t>
      </w:r>
      <w:r w:rsidR="00EC1477">
        <w:rPr>
          <w:rFonts w:ascii="Times New Roman" w:hAnsi="Times New Roman" w:cs="Times New Roman"/>
          <w:bCs/>
          <w:sz w:val="24"/>
          <w:szCs w:val="24"/>
        </w:rPr>
        <w:t>Komisijai</w:t>
      </w:r>
      <w:r w:rsidR="007A69F0">
        <w:rPr>
          <w:rFonts w:ascii="Times New Roman" w:hAnsi="Times New Roman" w:cs="Times New Roman"/>
          <w:bCs/>
          <w:sz w:val="24"/>
          <w:szCs w:val="24"/>
        </w:rPr>
        <w:t>.</w:t>
      </w:r>
    </w:p>
    <w:p w14:paraId="79BFC303" w14:textId="2435CBF1" w:rsidR="00BB5DB0" w:rsidRPr="00DF5DBC" w:rsidRDefault="00617938" w:rsidP="007F0B5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7</w:t>
      </w:r>
      <w:r w:rsidR="00F46DB2">
        <w:rPr>
          <w:rFonts w:ascii="Times New Roman" w:hAnsi="Times New Roman" w:cs="Times New Roman"/>
          <w:bCs/>
          <w:sz w:val="24"/>
          <w:szCs w:val="24"/>
        </w:rPr>
        <w:t>9</w:t>
      </w:r>
      <w:r w:rsidR="00BB5DB0" w:rsidRPr="00DF5DBC">
        <w:rPr>
          <w:rFonts w:ascii="Times New Roman" w:hAnsi="Times New Roman" w:cs="Times New Roman"/>
          <w:bCs/>
          <w:sz w:val="24"/>
          <w:szCs w:val="24"/>
        </w:rPr>
        <w:t xml:space="preserve">. Pretenzija turi būti pareikšta raštu per 5 darbo dienas nuo informacijos apie priimtą sprendimą raštu išsiuntimo Kandidatams dienos arba nuo </w:t>
      </w:r>
      <w:r w:rsidR="00EC1477" w:rsidRPr="00DF5DBC">
        <w:rPr>
          <w:rFonts w:ascii="Times New Roman" w:hAnsi="Times New Roman" w:cs="Times New Roman"/>
          <w:bCs/>
          <w:sz w:val="24"/>
          <w:szCs w:val="24"/>
        </w:rPr>
        <w:t>Komisijos</w:t>
      </w:r>
      <w:r w:rsidR="00BB5DB0" w:rsidRPr="00DF5DBC">
        <w:rPr>
          <w:rFonts w:ascii="Times New Roman" w:hAnsi="Times New Roman" w:cs="Times New Roman"/>
          <w:bCs/>
          <w:sz w:val="24"/>
          <w:szCs w:val="24"/>
        </w:rPr>
        <w:t xml:space="preserve"> paskelbimo apie priimtą sprendimą dienos.</w:t>
      </w:r>
    </w:p>
    <w:p w14:paraId="4CA936BC" w14:textId="3EDDADEC" w:rsidR="00BB5DB0" w:rsidRPr="00BB5DB0" w:rsidRDefault="00F46DB2" w:rsidP="007F0B5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80</w:t>
      </w:r>
      <w:r w:rsidR="00BB5DB0" w:rsidRPr="00DF5DBC">
        <w:rPr>
          <w:rFonts w:ascii="Times New Roman" w:hAnsi="Times New Roman" w:cs="Times New Roman"/>
          <w:bCs/>
          <w:sz w:val="24"/>
          <w:szCs w:val="24"/>
        </w:rPr>
        <w:t xml:space="preserve">. Pretenzija, pateikta praleidus šių Sąlygų </w:t>
      </w:r>
      <w:r w:rsidR="00617938">
        <w:rPr>
          <w:rFonts w:ascii="Times New Roman" w:hAnsi="Times New Roman" w:cs="Times New Roman"/>
          <w:bCs/>
          <w:sz w:val="24"/>
          <w:szCs w:val="24"/>
        </w:rPr>
        <w:t>7</w:t>
      </w:r>
      <w:r>
        <w:rPr>
          <w:rFonts w:ascii="Times New Roman" w:hAnsi="Times New Roman" w:cs="Times New Roman"/>
          <w:bCs/>
          <w:sz w:val="24"/>
          <w:szCs w:val="24"/>
        </w:rPr>
        <w:t>9</w:t>
      </w:r>
      <w:r w:rsidR="00BB5DB0" w:rsidRPr="00DF5DBC">
        <w:rPr>
          <w:rFonts w:ascii="Times New Roman" w:hAnsi="Times New Roman" w:cs="Times New Roman"/>
          <w:bCs/>
          <w:sz w:val="24"/>
          <w:szCs w:val="24"/>
        </w:rPr>
        <w:t xml:space="preserve"> punkte nustatytą terminą, grąžinama ją pateikusiam Kandidatui.</w:t>
      </w:r>
    </w:p>
    <w:p w14:paraId="12A5B2D3" w14:textId="59661A9D" w:rsidR="00BB5DB0" w:rsidRPr="00BB5DB0" w:rsidRDefault="0097238A" w:rsidP="007F0B5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8</w:t>
      </w:r>
      <w:r w:rsidR="00F46DB2">
        <w:rPr>
          <w:rFonts w:ascii="Times New Roman" w:hAnsi="Times New Roman" w:cs="Times New Roman"/>
          <w:bCs/>
          <w:sz w:val="24"/>
          <w:szCs w:val="24"/>
        </w:rPr>
        <w:t>1</w:t>
      </w:r>
      <w:r w:rsidR="00BB5DB0" w:rsidRPr="00BB5DB0">
        <w:rPr>
          <w:rFonts w:ascii="Times New Roman" w:hAnsi="Times New Roman" w:cs="Times New Roman"/>
          <w:bCs/>
          <w:sz w:val="24"/>
          <w:szCs w:val="24"/>
        </w:rPr>
        <w:t xml:space="preserve">. Jeigu Kandidato pretenzija gauta iki sprendimo dėl derybas laimėjusio Kandidato priėmimo, </w:t>
      </w:r>
      <w:r w:rsidR="00732B98">
        <w:rPr>
          <w:rFonts w:ascii="Times New Roman" w:hAnsi="Times New Roman" w:cs="Times New Roman"/>
          <w:bCs/>
          <w:sz w:val="24"/>
          <w:szCs w:val="24"/>
        </w:rPr>
        <w:t>P</w:t>
      </w:r>
      <w:r w:rsidR="00BB5DB0" w:rsidRPr="00BB5DB0">
        <w:rPr>
          <w:rFonts w:ascii="Times New Roman" w:hAnsi="Times New Roman" w:cs="Times New Roman"/>
          <w:bCs/>
          <w:sz w:val="24"/>
          <w:szCs w:val="24"/>
        </w:rPr>
        <w:t>irkimo procedūra sustabdoma, iki bus išnagrinėta ši pretenzija ir dėl jos priimtas sprendimas.</w:t>
      </w:r>
    </w:p>
    <w:p w14:paraId="79CA0B09" w14:textId="3D17D7BF" w:rsidR="00BB5DB0" w:rsidRPr="00BB5DB0" w:rsidRDefault="0097238A" w:rsidP="007F0B5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8</w:t>
      </w:r>
      <w:r w:rsidR="00F46DB2">
        <w:rPr>
          <w:rFonts w:ascii="Times New Roman" w:hAnsi="Times New Roman" w:cs="Times New Roman"/>
          <w:bCs/>
          <w:sz w:val="24"/>
          <w:szCs w:val="24"/>
        </w:rPr>
        <w:t>2</w:t>
      </w:r>
      <w:r w:rsidR="00BB5DB0" w:rsidRPr="00BB5DB0">
        <w:rPr>
          <w:rFonts w:ascii="Times New Roman" w:hAnsi="Times New Roman" w:cs="Times New Roman"/>
          <w:bCs/>
          <w:sz w:val="24"/>
          <w:szCs w:val="24"/>
        </w:rPr>
        <w:t xml:space="preserve">. Jeigu dėl pretenzijų nagrinėjimo pratęsiami </w:t>
      </w:r>
      <w:r w:rsidR="00B419EB">
        <w:rPr>
          <w:rFonts w:ascii="Times New Roman" w:hAnsi="Times New Roman" w:cs="Times New Roman"/>
          <w:bCs/>
          <w:sz w:val="24"/>
          <w:szCs w:val="24"/>
        </w:rPr>
        <w:t>S</w:t>
      </w:r>
      <w:r w:rsidR="00BB5DB0" w:rsidRPr="00BB5DB0">
        <w:rPr>
          <w:rFonts w:ascii="Times New Roman" w:hAnsi="Times New Roman" w:cs="Times New Roman"/>
          <w:bCs/>
          <w:sz w:val="24"/>
          <w:szCs w:val="24"/>
        </w:rPr>
        <w:t xml:space="preserve">ąlygų ir vertinimo kriterijų nustatyti </w:t>
      </w:r>
      <w:r w:rsidR="00AD7B48">
        <w:rPr>
          <w:rFonts w:ascii="Times New Roman" w:hAnsi="Times New Roman" w:cs="Times New Roman"/>
          <w:bCs/>
          <w:sz w:val="24"/>
          <w:szCs w:val="24"/>
        </w:rPr>
        <w:t>P</w:t>
      </w:r>
      <w:r w:rsidR="00BB5DB0" w:rsidRPr="00BB5DB0">
        <w:rPr>
          <w:rFonts w:ascii="Times New Roman" w:hAnsi="Times New Roman" w:cs="Times New Roman"/>
          <w:bCs/>
          <w:sz w:val="24"/>
          <w:szCs w:val="24"/>
        </w:rPr>
        <w:t>irkimo procedūrų terminai, apie tai informuojami Kandidatai, su kuriais deramasi, nurodoma terminų nukėlimo priežastis.</w:t>
      </w:r>
    </w:p>
    <w:p w14:paraId="571655EC" w14:textId="56BC84A4" w:rsidR="00BB5DB0" w:rsidRPr="00BB5DB0" w:rsidRDefault="0097238A" w:rsidP="007F0B5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8</w:t>
      </w:r>
      <w:r w:rsidR="00F46DB2">
        <w:rPr>
          <w:rFonts w:ascii="Times New Roman" w:hAnsi="Times New Roman" w:cs="Times New Roman"/>
          <w:bCs/>
          <w:sz w:val="24"/>
          <w:szCs w:val="24"/>
        </w:rPr>
        <w:t>3</w:t>
      </w:r>
      <w:r w:rsidR="00BB5DB0" w:rsidRPr="00BB5DB0">
        <w:rPr>
          <w:rFonts w:ascii="Times New Roman" w:hAnsi="Times New Roman" w:cs="Times New Roman"/>
          <w:bCs/>
          <w:sz w:val="24"/>
          <w:szCs w:val="24"/>
        </w:rPr>
        <w:t>. Pretenzija išnagrinėjama ir priimamas sprendimas ne vėliau kaip per 5 darbo dienas nuo pretenzijos gavimo dienos, ne vėliau kaip kitą darbo dieną apie priimtą sprendimą raštu pranešama pretenziją pateikusiam Kandidatui ir kitiems derybose dalyvavusiems Kandidatams.</w:t>
      </w:r>
    </w:p>
    <w:p w14:paraId="33018F11" w14:textId="37202B03" w:rsidR="00BB5DB0" w:rsidRPr="00BB5DB0" w:rsidRDefault="0097238A" w:rsidP="007F0B5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8</w:t>
      </w:r>
      <w:r w:rsidR="00F46DB2">
        <w:rPr>
          <w:rFonts w:ascii="Times New Roman" w:hAnsi="Times New Roman" w:cs="Times New Roman"/>
          <w:bCs/>
          <w:sz w:val="24"/>
          <w:szCs w:val="24"/>
        </w:rPr>
        <w:t>4</w:t>
      </w:r>
      <w:r w:rsidR="00BB5DB0" w:rsidRPr="00BB5DB0">
        <w:rPr>
          <w:rFonts w:ascii="Times New Roman" w:hAnsi="Times New Roman" w:cs="Times New Roman"/>
          <w:bCs/>
          <w:sz w:val="24"/>
          <w:szCs w:val="24"/>
        </w:rPr>
        <w:t xml:space="preserve">. Kandidatas </w:t>
      </w:r>
      <w:r w:rsidR="00EC1477">
        <w:rPr>
          <w:rFonts w:ascii="Times New Roman" w:hAnsi="Times New Roman" w:cs="Times New Roman"/>
          <w:bCs/>
          <w:sz w:val="24"/>
          <w:szCs w:val="24"/>
        </w:rPr>
        <w:t>Komisijos</w:t>
      </w:r>
      <w:r w:rsidR="00BB5DB0" w:rsidRPr="00BB5DB0">
        <w:rPr>
          <w:rFonts w:ascii="Times New Roman" w:hAnsi="Times New Roman" w:cs="Times New Roman"/>
          <w:color w:val="000000"/>
          <w:sz w:val="23"/>
          <w:szCs w:val="23"/>
        </w:rPr>
        <w:t xml:space="preserve"> </w:t>
      </w:r>
      <w:r w:rsidR="00BB5DB0" w:rsidRPr="00BB5DB0">
        <w:rPr>
          <w:rFonts w:ascii="Times New Roman" w:hAnsi="Times New Roman" w:cs="Times New Roman"/>
          <w:bCs/>
          <w:sz w:val="24"/>
          <w:szCs w:val="24"/>
        </w:rPr>
        <w:t>sprendimus ar sprendimus dėl išnagrinėtų pretenzijų gali apskųsti teismui.</w:t>
      </w:r>
    </w:p>
    <w:bookmarkEnd w:id="14"/>
    <w:p w14:paraId="2B5FB62E" w14:textId="77777777" w:rsidR="00BB5DB0" w:rsidRPr="00344D42" w:rsidRDefault="00BB5DB0" w:rsidP="00BD5DE5">
      <w:pPr>
        <w:spacing w:line="360" w:lineRule="auto"/>
        <w:rPr>
          <w:rFonts w:ascii="Times New Roman" w:hAnsi="Times New Roman" w:cs="Times New Roman"/>
          <w:sz w:val="24"/>
          <w:szCs w:val="24"/>
        </w:rPr>
      </w:pPr>
    </w:p>
    <w:p w14:paraId="36C72818" w14:textId="518791BC" w:rsidR="00942F92" w:rsidRPr="00F31599" w:rsidRDefault="00BB5DB0" w:rsidP="00BD5DE5">
      <w:pPr>
        <w:spacing w:after="0" w:line="360" w:lineRule="auto"/>
        <w:ind w:firstLine="851"/>
        <w:jc w:val="center"/>
        <w:rPr>
          <w:rFonts w:ascii="Times New Roman" w:hAnsi="Times New Roman" w:cs="Times New Roman"/>
          <w:b/>
          <w:bCs/>
          <w:sz w:val="24"/>
          <w:szCs w:val="24"/>
        </w:rPr>
      </w:pPr>
      <w:r w:rsidRPr="00F31599">
        <w:rPr>
          <w:rFonts w:ascii="Times New Roman" w:hAnsi="Times New Roman" w:cs="Times New Roman"/>
          <w:b/>
          <w:bCs/>
          <w:sz w:val="24"/>
          <w:szCs w:val="24"/>
        </w:rPr>
        <w:t>X</w:t>
      </w:r>
      <w:r w:rsidR="005325AD" w:rsidRPr="00F31599">
        <w:rPr>
          <w:rFonts w:ascii="Times New Roman" w:hAnsi="Times New Roman" w:cs="Times New Roman"/>
          <w:b/>
          <w:bCs/>
          <w:sz w:val="24"/>
          <w:szCs w:val="24"/>
        </w:rPr>
        <w:t xml:space="preserve"> SKYRIUS </w:t>
      </w:r>
    </w:p>
    <w:p w14:paraId="7E6888C2" w14:textId="717BD5D4" w:rsidR="005325AD" w:rsidRDefault="005325AD" w:rsidP="00BD5DE5">
      <w:pPr>
        <w:spacing w:after="0" w:line="360" w:lineRule="auto"/>
        <w:ind w:firstLine="851"/>
        <w:jc w:val="center"/>
        <w:rPr>
          <w:rFonts w:ascii="Times New Roman" w:hAnsi="Times New Roman" w:cs="Times New Roman"/>
          <w:b/>
          <w:bCs/>
          <w:sz w:val="24"/>
          <w:szCs w:val="24"/>
        </w:rPr>
      </w:pPr>
      <w:r w:rsidRPr="005325AD">
        <w:rPr>
          <w:rFonts w:ascii="Times New Roman" w:hAnsi="Times New Roman" w:cs="Times New Roman"/>
          <w:b/>
          <w:bCs/>
          <w:sz w:val="24"/>
          <w:szCs w:val="24"/>
        </w:rPr>
        <w:t xml:space="preserve">BAIGIAMOSIOS NUOSTATOS </w:t>
      </w:r>
    </w:p>
    <w:p w14:paraId="0B0DC9DA" w14:textId="77777777" w:rsidR="00942F92" w:rsidRPr="00942F92" w:rsidRDefault="00942F92" w:rsidP="00BD5DE5">
      <w:pPr>
        <w:spacing w:after="0" w:line="360" w:lineRule="auto"/>
        <w:ind w:firstLine="851"/>
        <w:jc w:val="both"/>
        <w:rPr>
          <w:rFonts w:ascii="Times New Roman" w:hAnsi="Times New Roman" w:cs="Times New Roman"/>
          <w:sz w:val="24"/>
          <w:szCs w:val="24"/>
        </w:rPr>
      </w:pPr>
    </w:p>
    <w:p w14:paraId="36A07D89" w14:textId="61376B0E" w:rsidR="00142AA4" w:rsidRDefault="0097238A" w:rsidP="007F0B5A">
      <w:pPr>
        <w:spacing w:after="0" w:line="360" w:lineRule="auto"/>
        <w:ind w:firstLine="720"/>
        <w:jc w:val="both"/>
        <w:rPr>
          <w:rFonts w:ascii="Times New Roman" w:hAnsi="Times New Roman" w:cs="Times New Roman"/>
          <w:bCs/>
          <w:sz w:val="24"/>
          <w:szCs w:val="24"/>
        </w:rPr>
      </w:pPr>
      <w:bookmarkStart w:id="15" w:name="_Hlk209020757"/>
      <w:r w:rsidRPr="007F0B5A">
        <w:rPr>
          <w:rFonts w:ascii="Times New Roman" w:hAnsi="Times New Roman" w:cs="Times New Roman"/>
          <w:bCs/>
          <w:sz w:val="24"/>
          <w:szCs w:val="24"/>
        </w:rPr>
        <w:t>8</w:t>
      </w:r>
      <w:r w:rsidR="00F46DB2" w:rsidRPr="007F0B5A">
        <w:rPr>
          <w:rFonts w:ascii="Times New Roman" w:hAnsi="Times New Roman" w:cs="Times New Roman"/>
          <w:bCs/>
          <w:sz w:val="24"/>
          <w:szCs w:val="24"/>
        </w:rPr>
        <w:t>5</w:t>
      </w:r>
      <w:r w:rsidR="005325AD" w:rsidRPr="007F0B5A">
        <w:rPr>
          <w:rFonts w:ascii="Times New Roman" w:hAnsi="Times New Roman" w:cs="Times New Roman"/>
          <w:sz w:val="24"/>
          <w:szCs w:val="24"/>
        </w:rPr>
        <w:t>.</w:t>
      </w:r>
      <w:r w:rsidR="007F0B5A" w:rsidRPr="007F0B5A">
        <w:rPr>
          <w:rFonts w:ascii="Times New Roman" w:hAnsi="Times New Roman" w:cs="Times New Roman"/>
          <w:sz w:val="24"/>
          <w:szCs w:val="24"/>
        </w:rPr>
        <w:t xml:space="preserve"> </w:t>
      </w:r>
      <w:r w:rsidR="00C80660">
        <w:rPr>
          <w:rFonts w:ascii="Times New Roman" w:hAnsi="Times New Roman" w:cs="Times New Roman"/>
          <w:bCs/>
          <w:sz w:val="24"/>
          <w:szCs w:val="24"/>
        </w:rPr>
        <w:t>A</w:t>
      </w:r>
      <w:r w:rsidR="005325AD" w:rsidRPr="005325AD">
        <w:rPr>
          <w:rFonts w:ascii="Times New Roman" w:hAnsi="Times New Roman" w:cs="Times New Roman"/>
          <w:bCs/>
          <w:sz w:val="24"/>
          <w:szCs w:val="24"/>
        </w:rPr>
        <w:t xml:space="preserve">smenys, pažeidę šių </w:t>
      </w:r>
      <w:r w:rsidR="00AD7B48">
        <w:rPr>
          <w:rFonts w:ascii="Times New Roman" w:hAnsi="Times New Roman" w:cs="Times New Roman"/>
          <w:bCs/>
          <w:sz w:val="24"/>
          <w:szCs w:val="24"/>
        </w:rPr>
        <w:t>S</w:t>
      </w:r>
      <w:r w:rsidR="005325AD" w:rsidRPr="005325AD">
        <w:rPr>
          <w:rFonts w:ascii="Times New Roman" w:hAnsi="Times New Roman" w:cs="Times New Roman"/>
          <w:bCs/>
          <w:sz w:val="24"/>
          <w:szCs w:val="24"/>
        </w:rPr>
        <w:t>ąlygų nuostatas, atsako Lietuvos Respublikos įstatymų ir kitų teisės aktų nustatyta tvarka.</w:t>
      </w:r>
    </w:p>
    <w:p w14:paraId="73611716" w14:textId="5A719D01" w:rsidR="00C80660" w:rsidRDefault="00617938" w:rsidP="007F0B5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8</w:t>
      </w:r>
      <w:r w:rsidR="00F46DB2">
        <w:rPr>
          <w:rFonts w:ascii="Times New Roman" w:hAnsi="Times New Roman" w:cs="Times New Roman"/>
          <w:bCs/>
          <w:sz w:val="24"/>
          <w:szCs w:val="24"/>
        </w:rPr>
        <w:t>6</w:t>
      </w:r>
      <w:r w:rsidR="00C80660">
        <w:rPr>
          <w:rFonts w:ascii="Times New Roman" w:hAnsi="Times New Roman" w:cs="Times New Roman"/>
          <w:bCs/>
          <w:sz w:val="24"/>
          <w:szCs w:val="24"/>
        </w:rPr>
        <w:t xml:space="preserve">. </w:t>
      </w:r>
      <w:r w:rsidR="00C80660" w:rsidRPr="00C80660">
        <w:rPr>
          <w:rFonts w:ascii="Times New Roman" w:hAnsi="Times New Roman" w:cs="Times New Roman"/>
          <w:bCs/>
          <w:sz w:val="24"/>
          <w:szCs w:val="24"/>
        </w:rPr>
        <w:t xml:space="preserve">Pirkimo sutartys, skelbimai, kvietimai, </w:t>
      </w:r>
      <w:r w:rsidR="00AD7B48">
        <w:rPr>
          <w:rFonts w:ascii="Times New Roman" w:hAnsi="Times New Roman" w:cs="Times New Roman"/>
          <w:bCs/>
          <w:sz w:val="24"/>
          <w:szCs w:val="24"/>
        </w:rPr>
        <w:t>P</w:t>
      </w:r>
      <w:r w:rsidR="00C80660" w:rsidRPr="00C80660">
        <w:rPr>
          <w:rFonts w:ascii="Times New Roman" w:hAnsi="Times New Roman" w:cs="Times New Roman"/>
          <w:bCs/>
          <w:sz w:val="24"/>
          <w:szCs w:val="24"/>
        </w:rPr>
        <w:t xml:space="preserve">irkimo dokumentai ir kiti su </w:t>
      </w:r>
      <w:r w:rsidR="00AD7B48">
        <w:rPr>
          <w:rFonts w:ascii="Times New Roman" w:hAnsi="Times New Roman" w:cs="Times New Roman"/>
          <w:bCs/>
          <w:sz w:val="24"/>
          <w:szCs w:val="24"/>
        </w:rPr>
        <w:t>P</w:t>
      </w:r>
      <w:r w:rsidR="00C80660" w:rsidRPr="00C80660">
        <w:rPr>
          <w:rFonts w:ascii="Times New Roman" w:hAnsi="Times New Roman" w:cs="Times New Roman"/>
          <w:bCs/>
          <w:sz w:val="24"/>
          <w:szCs w:val="24"/>
        </w:rPr>
        <w:t xml:space="preserve">irkimu susiję dokumentai saugomi Lietuvos Respublikos dokumentų ir archyvų įstatymo </w:t>
      </w:r>
      <w:r w:rsidR="006D1AD5">
        <w:rPr>
          <w:rFonts w:ascii="Times New Roman" w:hAnsi="Times New Roman" w:cs="Times New Roman"/>
          <w:bCs/>
          <w:sz w:val="24"/>
          <w:szCs w:val="24"/>
        </w:rPr>
        <w:t xml:space="preserve">ir kitų teisės aktų </w:t>
      </w:r>
      <w:r w:rsidR="00C80660" w:rsidRPr="00C80660">
        <w:rPr>
          <w:rFonts w:ascii="Times New Roman" w:hAnsi="Times New Roman" w:cs="Times New Roman"/>
          <w:bCs/>
          <w:sz w:val="24"/>
          <w:szCs w:val="24"/>
        </w:rPr>
        <w:t>nustatyta tvarka.</w:t>
      </w:r>
    </w:p>
    <w:p w14:paraId="0D614A89" w14:textId="53A10B13" w:rsidR="00C80660" w:rsidRDefault="00617938" w:rsidP="007F0B5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8</w:t>
      </w:r>
      <w:r w:rsidR="00F46DB2">
        <w:rPr>
          <w:rFonts w:ascii="Times New Roman" w:hAnsi="Times New Roman" w:cs="Times New Roman"/>
          <w:bCs/>
          <w:sz w:val="24"/>
          <w:szCs w:val="24"/>
        </w:rPr>
        <w:t>7</w:t>
      </w:r>
      <w:r w:rsidR="00C80660">
        <w:rPr>
          <w:rFonts w:ascii="Times New Roman" w:hAnsi="Times New Roman" w:cs="Times New Roman"/>
          <w:bCs/>
          <w:sz w:val="24"/>
          <w:szCs w:val="24"/>
        </w:rPr>
        <w:t xml:space="preserve">. </w:t>
      </w:r>
      <w:r w:rsidR="00906EA4" w:rsidRPr="00906EA4">
        <w:rPr>
          <w:rFonts w:ascii="Times New Roman" w:hAnsi="Times New Roman" w:cs="Times New Roman"/>
          <w:bCs/>
          <w:sz w:val="24"/>
          <w:szCs w:val="24"/>
        </w:rPr>
        <w:t>Asmens duomenys tvarkomi laikantis duomenų apsaugos principų, užtikrinant jų konfidencialumą, vientisumą ir apsaugą nuo neteisėtos prieigos ar naudojimo.</w:t>
      </w:r>
    </w:p>
    <w:p w14:paraId="2C4CA5EE" w14:textId="735204B3" w:rsidR="00E3476D" w:rsidRPr="005325AD" w:rsidRDefault="00617938" w:rsidP="007F0B5A">
      <w:pPr>
        <w:spacing w:after="0" w:line="360" w:lineRule="auto"/>
        <w:ind w:firstLine="720"/>
        <w:jc w:val="both"/>
        <w:rPr>
          <w:rFonts w:ascii="Times New Roman" w:hAnsi="Times New Roman" w:cs="Times New Roman"/>
          <w:bCs/>
          <w:sz w:val="24"/>
          <w:szCs w:val="24"/>
        </w:rPr>
      </w:pPr>
      <w:r>
        <w:rPr>
          <w:rFonts w:ascii="Times New Roman" w:hAnsi="Times New Roman" w:cs="Times New Roman"/>
          <w:bCs/>
          <w:sz w:val="24"/>
          <w:szCs w:val="24"/>
        </w:rPr>
        <w:t>8</w:t>
      </w:r>
      <w:r w:rsidR="00F46DB2">
        <w:rPr>
          <w:rFonts w:ascii="Times New Roman" w:hAnsi="Times New Roman" w:cs="Times New Roman"/>
          <w:bCs/>
          <w:sz w:val="24"/>
          <w:szCs w:val="24"/>
        </w:rPr>
        <w:t>8</w:t>
      </w:r>
      <w:r w:rsidR="00E3476D">
        <w:rPr>
          <w:rFonts w:ascii="Times New Roman" w:hAnsi="Times New Roman" w:cs="Times New Roman"/>
          <w:bCs/>
          <w:sz w:val="24"/>
          <w:szCs w:val="24"/>
        </w:rPr>
        <w:t>. Asmens duomenys tvarkomi vadovaujantis 2016 m. balandžio 27 d. Europos Parlamento ir Tarybos reglamentu (ES) 2016/679 dėl fizinių asmenų apsaugos tvarkant asmens duomenis ir dėl laisvo tokių duomenų judėjimo ir kuriuo panaikinama Direktyva 95/46/EB (</w:t>
      </w:r>
      <w:r w:rsidR="00F42A1C">
        <w:rPr>
          <w:rFonts w:ascii="Times New Roman" w:hAnsi="Times New Roman" w:cs="Times New Roman"/>
          <w:bCs/>
          <w:sz w:val="24"/>
          <w:szCs w:val="24"/>
        </w:rPr>
        <w:t>B</w:t>
      </w:r>
      <w:r w:rsidR="00E3476D">
        <w:rPr>
          <w:rFonts w:ascii="Times New Roman" w:hAnsi="Times New Roman" w:cs="Times New Roman"/>
          <w:bCs/>
          <w:sz w:val="24"/>
          <w:szCs w:val="24"/>
        </w:rPr>
        <w:t xml:space="preserve">endrosios duomenų apsaugos reglamentas), Lietuvos Respublikos asmens duomenų </w:t>
      </w:r>
      <w:r w:rsidR="00751FFB">
        <w:rPr>
          <w:rFonts w:ascii="Times New Roman" w:hAnsi="Times New Roman" w:cs="Times New Roman"/>
          <w:bCs/>
          <w:sz w:val="24"/>
          <w:szCs w:val="24"/>
        </w:rPr>
        <w:t>teisinės</w:t>
      </w:r>
      <w:r w:rsidR="00E3476D">
        <w:rPr>
          <w:rFonts w:ascii="Times New Roman" w:hAnsi="Times New Roman" w:cs="Times New Roman"/>
          <w:bCs/>
          <w:sz w:val="24"/>
          <w:szCs w:val="24"/>
        </w:rPr>
        <w:t xml:space="preserve"> apsaugos įstatymu, Aprašu ir kitais teisės aktais reglamentuojančiais duomenų apsaugą ir tvarkymą.</w:t>
      </w:r>
    </w:p>
    <w:p w14:paraId="008EEB41" w14:textId="77777777" w:rsidR="009A6908" w:rsidRDefault="009A6908" w:rsidP="007F0B5A">
      <w:pPr>
        <w:spacing w:after="0" w:line="360" w:lineRule="auto"/>
        <w:ind w:firstLine="720"/>
        <w:rPr>
          <w:rFonts w:ascii="Times New Roman" w:hAnsi="Times New Roman" w:cs="Times New Roman"/>
          <w:b/>
          <w:sz w:val="24"/>
          <w:szCs w:val="24"/>
        </w:rPr>
      </w:pPr>
    </w:p>
    <w:bookmarkEnd w:id="15"/>
    <w:p w14:paraId="77E63C89" w14:textId="77777777" w:rsidR="00FF4B33" w:rsidRDefault="00FF4B33" w:rsidP="00BD5DE5">
      <w:pPr>
        <w:spacing w:after="0" w:line="360" w:lineRule="auto"/>
        <w:ind w:firstLine="851"/>
        <w:rPr>
          <w:rFonts w:ascii="Times New Roman" w:hAnsi="Times New Roman" w:cs="Times New Roman"/>
          <w:b/>
          <w:sz w:val="24"/>
          <w:szCs w:val="24"/>
        </w:rPr>
      </w:pPr>
    </w:p>
    <w:p w14:paraId="5272A984" w14:textId="77777777" w:rsidR="00FF4B33" w:rsidRDefault="00FF4B33" w:rsidP="00BD5DE5">
      <w:pPr>
        <w:spacing w:after="0" w:line="360" w:lineRule="auto"/>
        <w:ind w:firstLine="851"/>
        <w:rPr>
          <w:rFonts w:ascii="Times New Roman" w:hAnsi="Times New Roman" w:cs="Times New Roman"/>
          <w:b/>
          <w:sz w:val="24"/>
          <w:szCs w:val="24"/>
        </w:rPr>
      </w:pPr>
    </w:p>
    <w:p w14:paraId="498076DB" w14:textId="77777777" w:rsidR="00FF4B33" w:rsidRDefault="00FF4B33" w:rsidP="00BD5DE5">
      <w:pPr>
        <w:spacing w:after="0" w:line="360" w:lineRule="auto"/>
        <w:ind w:firstLine="851"/>
        <w:rPr>
          <w:rFonts w:ascii="Times New Roman" w:hAnsi="Times New Roman" w:cs="Times New Roman"/>
          <w:b/>
          <w:sz w:val="24"/>
          <w:szCs w:val="24"/>
        </w:rPr>
      </w:pPr>
    </w:p>
    <w:p w14:paraId="5888C5CE" w14:textId="77777777" w:rsidR="00FF4B33" w:rsidRDefault="00FF4B33" w:rsidP="00BD5DE5">
      <w:pPr>
        <w:spacing w:after="0" w:line="360" w:lineRule="auto"/>
        <w:ind w:firstLine="851"/>
        <w:rPr>
          <w:rFonts w:ascii="Times New Roman" w:hAnsi="Times New Roman" w:cs="Times New Roman"/>
          <w:b/>
          <w:sz w:val="24"/>
          <w:szCs w:val="24"/>
        </w:rPr>
      </w:pPr>
    </w:p>
    <w:p w14:paraId="6F62E10F" w14:textId="77777777" w:rsidR="00FF4B33" w:rsidRDefault="00FF4B33" w:rsidP="00BD5DE5">
      <w:pPr>
        <w:spacing w:after="0" w:line="360" w:lineRule="auto"/>
        <w:ind w:firstLine="851"/>
        <w:rPr>
          <w:rFonts w:ascii="Times New Roman" w:hAnsi="Times New Roman" w:cs="Times New Roman"/>
          <w:b/>
          <w:sz w:val="24"/>
          <w:szCs w:val="24"/>
        </w:rPr>
      </w:pPr>
    </w:p>
    <w:p w14:paraId="067BC7D6" w14:textId="77777777" w:rsidR="00FF4B33" w:rsidRDefault="00FF4B33" w:rsidP="00BD5DE5">
      <w:pPr>
        <w:spacing w:after="0" w:line="360" w:lineRule="auto"/>
        <w:ind w:firstLine="851"/>
        <w:rPr>
          <w:rFonts w:ascii="Times New Roman" w:hAnsi="Times New Roman" w:cs="Times New Roman"/>
          <w:b/>
          <w:sz w:val="24"/>
          <w:szCs w:val="24"/>
        </w:rPr>
      </w:pPr>
    </w:p>
    <w:p w14:paraId="110D2D64" w14:textId="77777777" w:rsidR="00FF4B33" w:rsidRDefault="00FF4B33" w:rsidP="00BD5DE5">
      <w:pPr>
        <w:spacing w:after="0" w:line="360" w:lineRule="auto"/>
        <w:ind w:firstLine="851"/>
        <w:rPr>
          <w:rFonts w:ascii="Times New Roman" w:hAnsi="Times New Roman" w:cs="Times New Roman"/>
          <w:b/>
          <w:sz w:val="24"/>
          <w:szCs w:val="24"/>
        </w:rPr>
      </w:pPr>
    </w:p>
    <w:p w14:paraId="41697123" w14:textId="77777777" w:rsidR="00FF4B33" w:rsidRDefault="00FF4B33" w:rsidP="00BD5DE5">
      <w:pPr>
        <w:spacing w:after="0" w:line="360" w:lineRule="auto"/>
        <w:ind w:firstLine="851"/>
        <w:rPr>
          <w:rFonts w:ascii="Times New Roman" w:hAnsi="Times New Roman" w:cs="Times New Roman"/>
          <w:b/>
          <w:sz w:val="24"/>
          <w:szCs w:val="24"/>
        </w:rPr>
      </w:pPr>
    </w:p>
    <w:p w14:paraId="0778D10F" w14:textId="77777777" w:rsidR="0058548F" w:rsidRDefault="0058548F" w:rsidP="00BD5DE5">
      <w:pPr>
        <w:spacing w:line="360" w:lineRule="auto"/>
        <w:ind w:firstLine="851"/>
        <w:rPr>
          <w:rFonts w:ascii="Times New Roman" w:hAnsi="Times New Roman" w:cs="Times New Roman"/>
          <w:b/>
          <w:sz w:val="24"/>
          <w:szCs w:val="24"/>
        </w:rPr>
      </w:pPr>
    </w:p>
    <w:p w14:paraId="78969C32" w14:textId="77777777" w:rsidR="00D041AF" w:rsidRDefault="00D041AF" w:rsidP="00BD5DE5">
      <w:pPr>
        <w:spacing w:line="360" w:lineRule="auto"/>
        <w:ind w:firstLine="851"/>
        <w:rPr>
          <w:rFonts w:ascii="Times New Roman" w:hAnsi="Times New Roman" w:cs="Times New Roman"/>
          <w:b/>
          <w:sz w:val="24"/>
          <w:szCs w:val="24"/>
        </w:rPr>
      </w:pPr>
    </w:p>
    <w:p w14:paraId="1B3D11A3" w14:textId="73A631DE" w:rsidR="00C03DD3" w:rsidRDefault="00C03DD3" w:rsidP="00325C51">
      <w:pPr>
        <w:spacing w:after="0" w:line="240" w:lineRule="auto"/>
        <w:rPr>
          <w:rFonts w:ascii="Times New Roman" w:hAnsi="Times New Roman" w:cs="Times New Roman"/>
          <w:b/>
          <w:bCs/>
          <w:sz w:val="24"/>
          <w:szCs w:val="24"/>
        </w:rPr>
      </w:pPr>
      <w:r w:rsidRPr="00C03DD3">
        <w:rPr>
          <w:rFonts w:ascii="Times New Roman" w:hAnsi="Times New Roman" w:cs="Times New Roman"/>
          <w:b/>
          <w:bCs/>
          <w:noProof/>
          <w:sz w:val="24"/>
          <w:szCs w:val="24"/>
        </w:rPr>
        <w:lastRenderedPageBreak/>
        <mc:AlternateContent>
          <mc:Choice Requires="wps">
            <w:drawing>
              <wp:anchor distT="45720" distB="45720" distL="114300" distR="114300" simplePos="0" relativeHeight="251661312" behindDoc="0" locked="0" layoutInCell="1" allowOverlap="1" wp14:anchorId="179535C2" wp14:editId="2C156EA0">
                <wp:simplePos x="0" y="0"/>
                <wp:positionH relativeFrom="margin">
                  <wp:posOffset>3672205</wp:posOffset>
                </wp:positionH>
                <wp:positionV relativeFrom="paragraph">
                  <wp:posOffset>80010</wp:posOffset>
                </wp:positionV>
                <wp:extent cx="2181225" cy="1404620"/>
                <wp:effectExtent l="0" t="0" r="9525" b="0"/>
                <wp:wrapSquare wrapText="bothSides"/>
                <wp:docPr id="2066575805"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404620"/>
                        </a:xfrm>
                        <a:prstGeom prst="rect">
                          <a:avLst/>
                        </a:prstGeom>
                        <a:solidFill>
                          <a:srgbClr val="FFFFFF"/>
                        </a:solidFill>
                        <a:ln w="9525">
                          <a:noFill/>
                          <a:miter lim="800000"/>
                          <a:headEnd/>
                          <a:tailEnd/>
                        </a:ln>
                      </wps:spPr>
                      <wps:txbx>
                        <w:txbxContent>
                          <w:p w14:paraId="4F2711EF" w14:textId="2021395C" w:rsidR="007F0B5A" w:rsidRPr="00A14C51" w:rsidRDefault="007F0B5A" w:rsidP="00BD5DE5">
                            <w:pPr>
                              <w:pStyle w:val="Antrat1"/>
                              <w:tabs>
                                <w:tab w:val="left" w:pos="0"/>
                              </w:tabs>
                              <w:spacing w:before="0" w:line="240" w:lineRule="auto"/>
                              <w:rPr>
                                <w:rFonts w:ascii="Times New Roman" w:hAnsi="Times New Roman" w:cs="Times New Roman"/>
                                <w:color w:val="auto"/>
                                <w:sz w:val="20"/>
                                <w:szCs w:val="20"/>
                              </w:rPr>
                            </w:pPr>
                            <w:r w:rsidRPr="00A14C51">
                              <w:rPr>
                                <w:rFonts w:ascii="Times New Roman" w:hAnsi="Times New Roman" w:cs="Times New Roman"/>
                                <w:color w:val="auto"/>
                                <w:sz w:val="20"/>
                                <w:szCs w:val="20"/>
                              </w:rPr>
                              <w:t xml:space="preserve">Panevėžio miesto savivaldybės administracijos </w:t>
                            </w:r>
                          </w:p>
                          <w:p w14:paraId="1AE6BA08" w14:textId="3E33D137" w:rsidR="007F0B5A" w:rsidRPr="00A14C51" w:rsidRDefault="007F0B5A" w:rsidP="00BD5DE5">
                            <w:pPr>
                              <w:spacing w:after="0" w:line="240" w:lineRule="auto"/>
                              <w:rPr>
                                <w:rFonts w:ascii="Times New Roman" w:hAnsi="Times New Roman" w:cs="Times New Roman"/>
                                <w:sz w:val="20"/>
                                <w:szCs w:val="20"/>
                              </w:rPr>
                            </w:pPr>
                            <w:r>
                              <w:rPr>
                                <w:rFonts w:ascii="Times New Roman" w:hAnsi="Times New Roman" w:cs="Times New Roman"/>
                                <w:sz w:val="20"/>
                                <w:szCs w:val="20"/>
                              </w:rPr>
                              <w:t>b</w:t>
                            </w:r>
                            <w:r w:rsidRPr="00A14C51">
                              <w:rPr>
                                <w:rFonts w:ascii="Times New Roman" w:hAnsi="Times New Roman" w:cs="Times New Roman"/>
                                <w:sz w:val="20"/>
                                <w:szCs w:val="20"/>
                              </w:rPr>
                              <w:t>utų pirkimo įgyvendinant projektą „Apsaugoto būsto įrengimas Panevėžyje</w:t>
                            </w:r>
                            <w:r>
                              <w:rPr>
                                <w:rFonts w:ascii="Times New Roman" w:hAnsi="Times New Roman" w:cs="Times New Roman"/>
                                <w:sz w:val="20"/>
                                <w:szCs w:val="20"/>
                              </w:rPr>
                              <w:t>“</w:t>
                            </w:r>
                            <w:r w:rsidRPr="00A14C51">
                              <w:rPr>
                                <w:rFonts w:ascii="Times New Roman" w:hAnsi="Times New Roman" w:cs="Times New Roman"/>
                                <w:sz w:val="20"/>
                                <w:szCs w:val="20"/>
                              </w:rPr>
                              <w:t xml:space="preserve"> skelbiamų derybų būdu</w:t>
                            </w:r>
                            <w:r w:rsidRPr="00A14C51">
                              <w:rPr>
                                <w:rFonts w:ascii="Times New Roman" w:hAnsi="Times New Roman" w:cs="Times New Roman"/>
                                <w:caps/>
                                <w:sz w:val="20"/>
                                <w:szCs w:val="20"/>
                              </w:rPr>
                              <w:t xml:space="preserve"> </w:t>
                            </w:r>
                            <w:r w:rsidRPr="00A14C51">
                              <w:rPr>
                                <w:rFonts w:ascii="Times New Roman" w:hAnsi="Times New Roman" w:cs="Times New Roman"/>
                                <w:sz w:val="20"/>
                                <w:szCs w:val="20"/>
                              </w:rPr>
                              <w:t xml:space="preserve">sąlygų aprašo </w:t>
                            </w:r>
                          </w:p>
                          <w:p w14:paraId="3AD4575C" w14:textId="2DAE8310" w:rsidR="007F0B5A" w:rsidRPr="00A14C51" w:rsidRDefault="007F0B5A" w:rsidP="00BD5DE5">
                            <w:pPr>
                              <w:spacing w:after="0" w:line="240" w:lineRule="auto"/>
                              <w:rPr>
                                <w:rFonts w:ascii="Times New Roman" w:hAnsi="Times New Roman" w:cs="Times New Roman"/>
                                <w:sz w:val="20"/>
                                <w:szCs w:val="20"/>
                              </w:rPr>
                            </w:pPr>
                            <w:r w:rsidRPr="00A14C51">
                              <w:rPr>
                                <w:rFonts w:ascii="Times New Roman" w:hAnsi="Times New Roman" w:cs="Times New Roman"/>
                                <w:sz w:val="20"/>
                                <w:szCs w:val="20"/>
                              </w:rPr>
                              <w:t>1 priedas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9535C2" id="_x0000_t202" coordsize="21600,21600" o:spt="202" path="m,l,21600r21600,l21600,xe">
                <v:stroke joinstyle="miter"/>
                <v:path gradientshapeok="t" o:connecttype="rect"/>
              </v:shapetype>
              <v:shape id="2 teksto laukas" o:spid="_x0000_s1026" type="#_x0000_t202" style="position:absolute;margin-left:289.15pt;margin-top:6.3pt;width:171.75pt;height:110.6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" stroked="f">
                <v:textbox style="mso-fit-shape-to-text:t">
                  <w:txbxContent>
                    <w:p w14:paraId="4F2711EF" w14:textId="2021395C" w:rsidR="007F0B5A" w:rsidRPr="00A14C51" w:rsidRDefault="007F0B5A" w:rsidP="00BD5DE5">
                      <w:pPr>
                        <w:pStyle w:val="Antrat1"/>
                        <w:tabs>
                          <w:tab w:val="left" w:pos="0"/>
                        </w:tabs>
                        <w:spacing w:before="0" w:line="240" w:lineRule="auto"/>
                        <w:rPr>
                          <w:rFonts w:ascii="Times New Roman" w:hAnsi="Times New Roman" w:cs="Times New Roman"/>
                          <w:color w:val="auto"/>
                          <w:sz w:val="20"/>
                          <w:szCs w:val="20"/>
                        </w:rPr>
                      </w:pPr>
                      <w:r w:rsidRPr="00A14C51">
                        <w:rPr>
                          <w:rFonts w:ascii="Times New Roman" w:hAnsi="Times New Roman" w:cs="Times New Roman"/>
                          <w:color w:val="auto"/>
                          <w:sz w:val="20"/>
                          <w:szCs w:val="20"/>
                        </w:rPr>
                        <w:t xml:space="preserve">Panevėžio miesto savivaldybės administracijos </w:t>
                      </w:r>
                    </w:p>
                    <w:p w14:paraId="1AE6BA08" w14:textId="3E33D137" w:rsidR="007F0B5A" w:rsidRPr="00A14C51" w:rsidRDefault="007F0B5A" w:rsidP="00BD5DE5">
                      <w:pPr>
                        <w:spacing w:after="0" w:line="240" w:lineRule="auto"/>
                        <w:rPr>
                          <w:rFonts w:ascii="Times New Roman" w:hAnsi="Times New Roman" w:cs="Times New Roman"/>
                          <w:sz w:val="20"/>
                          <w:szCs w:val="20"/>
                        </w:rPr>
                      </w:pPr>
                      <w:r>
                        <w:rPr>
                          <w:rFonts w:ascii="Times New Roman" w:hAnsi="Times New Roman" w:cs="Times New Roman"/>
                          <w:sz w:val="20"/>
                          <w:szCs w:val="20"/>
                        </w:rPr>
                        <w:t>b</w:t>
                      </w:r>
                      <w:r w:rsidRPr="00A14C51">
                        <w:rPr>
                          <w:rFonts w:ascii="Times New Roman" w:hAnsi="Times New Roman" w:cs="Times New Roman"/>
                          <w:sz w:val="20"/>
                          <w:szCs w:val="20"/>
                        </w:rPr>
                        <w:t>utų pirkimo įgyvendinant projektą „Apsaugoto būsto įrengimas Panevėžyje</w:t>
                      </w:r>
                      <w:r>
                        <w:rPr>
                          <w:rFonts w:ascii="Times New Roman" w:hAnsi="Times New Roman" w:cs="Times New Roman"/>
                          <w:sz w:val="20"/>
                          <w:szCs w:val="20"/>
                        </w:rPr>
                        <w:t>“</w:t>
                      </w:r>
                      <w:r w:rsidRPr="00A14C51">
                        <w:rPr>
                          <w:rFonts w:ascii="Times New Roman" w:hAnsi="Times New Roman" w:cs="Times New Roman"/>
                          <w:sz w:val="20"/>
                          <w:szCs w:val="20"/>
                        </w:rPr>
                        <w:t xml:space="preserve"> skelbiamų derybų būdu</w:t>
                      </w:r>
                      <w:r w:rsidRPr="00A14C51">
                        <w:rPr>
                          <w:rFonts w:ascii="Times New Roman" w:hAnsi="Times New Roman" w:cs="Times New Roman"/>
                          <w:caps/>
                          <w:sz w:val="20"/>
                          <w:szCs w:val="20"/>
                        </w:rPr>
                        <w:t xml:space="preserve"> </w:t>
                      </w:r>
                      <w:r w:rsidRPr="00A14C51">
                        <w:rPr>
                          <w:rFonts w:ascii="Times New Roman" w:hAnsi="Times New Roman" w:cs="Times New Roman"/>
                          <w:sz w:val="20"/>
                          <w:szCs w:val="20"/>
                        </w:rPr>
                        <w:t xml:space="preserve">sąlygų aprašo </w:t>
                      </w:r>
                    </w:p>
                    <w:p w14:paraId="3AD4575C" w14:textId="2DAE8310" w:rsidR="007F0B5A" w:rsidRPr="00A14C51" w:rsidRDefault="007F0B5A" w:rsidP="00BD5DE5">
                      <w:pPr>
                        <w:spacing w:after="0" w:line="240" w:lineRule="auto"/>
                        <w:rPr>
                          <w:rFonts w:ascii="Times New Roman" w:hAnsi="Times New Roman" w:cs="Times New Roman"/>
                          <w:sz w:val="20"/>
                          <w:szCs w:val="20"/>
                        </w:rPr>
                      </w:pPr>
                      <w:r w:rsidRPr="00A14C51">
                        <w:rPr>
                          <w:rFonts w:ascii="Times New Roman" w:hAnsi="Times New Roman" w:cs="Times New Roman"/>
                          <w:sz w:val="20"/>
                          <w:szCs w:val="20"/>
                        </w:rPr>
                        <w:t>1 priedas</w:t>
                      </w:r>
                    </w:p>
                  </w:txbxContent>
                </v:textbox>
                <w10:wrap type="square" anchorx="margin"/>
              </v:shape>
            </w:pict>
          </mc:Fallback>
        </mc:AlternateContent>
      </w:r>
      <w:r w:rsidR="007F0B5A">
        <w:rPr>
          <w:rFonts w:ascii="Times New Roman" w:hAnsi="Times New Roman" w:cs="Times New Roman"/>
          <w:b/>
          <w:bCs/>
          <w:sz w:val="24"/>
          <w:szCs w:val="24"/>
        </w:rPr>
        <w:t xml:space="preserve"> </w:t>
      </w:r>
    </w:p>
    <w:p w14:paraId="25306AF4" w14:textId="77777777" w:rsidR="00C03DD3" w:rsidRDefault="00C03DD3" w:rsidP="00325C51">
      <w:pPr>
        <w:spacing w:after="0" w:line="240" w:lineRule="auto"/>
        <w:rPr>
          <w:rFonts w:ascii="Times New Roman" w:hAnsi="Times New Roman" w:cs="Times New Roman"/>
          <w:b/>
          <w:bCs/>
          <w:sz w:val="24"/>
          <w:szCs w:val="24"/>
        </w:rPr>
      </w:pPr>
    </w:p>
    <w:p w14:paraId="02190C75" w14:textId="77777777" w:rsidR="00C03DD3" w:rsidRDefault="00C03DD3" w:rsidP="00325C51">
      <w:pPr>
        <w:spacing w:after="0" w:line="240" w:lineRule="auto"/>
        <w:rPr>
          <w:rFonts w:ascii="Times New Roman" w:hAnsi="Times New Roman" w:cs="Times New Roman"/>
          <w:sz w:val="20"/>
          <w:szCs w:val="20"/>
        </w:rPr>
      </w:pPr>
    </w:p>
    <w:p w14:paraId="0717C526" w14:textId="77777777" w:rsidR="00C03DD3" w:rsidRDefault="00C03DD3" w:rsidP="00325C51">
      <w:pPr>
        <w:spacing w:after="0" w:line="240" w:lineRule="auto"/>
        <w:rPr>
          <w:rFonts w:ascii="Times New Roman" w:hAnsi="Times New Roman" w:cs="Times New Roman"/>
          <w:sz w:val="20"/>
          <w:szCs w:val="20"/>
        </w:rPr>
      </w:pPr>
    </w:p>
    <w:p w14:paraId="4654A904" w14:textId="77777777" w:rsidR="00C03DD3" w:rsidRDefault="00C03DD3" w:rsidP="00325C51">
      <w:pPr>
        <w:spacing w:after="0" w:line="240" w:lineRule="auto"/>
        <w:rPr>
          <w:rFonts w:ascii="Times New Roman" w:hAnsi="Times New Roman" w:cs="Times New Roman"/>
          <w:sz w:val="20"/>
          <w:szCs w:val="20"/>
        </w:rPr>
      </w:pPr>
    </w:p>
    <w:p w14:paraId="3E6D055E" w14:textId="77777777" w:rsidR="00C03DD3" w:rsidRDefault="00C03DD3" w:rsidP="00325C51">
      <w:pPr>
        <w:spacing w:after="0" w:line="240" w:lineRule="auto"/>
        <w:rPr>
          <w:rFonts w:ascii="Times New Roman" w:hAnsi="Times New Roman" w:cs="Times New Roman"/>
          <w:sz w:val="20"/>
          <w:szCs w:val="20"/>
        </w:rPr>
      </w:pPr>
    </w:p>
    <w:p w14:paraId="2D04CF80" w14:textId="77777777" w:rsidR="00C03DD3" w:rsidRDefault="00C03DD3" w:rsidP="00325C51">
      <w:pPr>
        <w:spacing w:after="0" w:line="240" w:lineRule="auto"/>
        <w:rPr>
          <w:rFonts w:ascii="Times New Roman" w:hAnsi="Times New Roman" w:cs="Times New Roman"/>
          <w:sz w:val="20"/>
          <w:szCs w:val="20"/>
        </w:rPr>
      </w:pPr>
    </w:p>
    <w:p w14:paraId="0AD46952" w14:textId="77777777" w:rsidR="00C03DD3" w:rsidRDefault="00C03DD3" w:rsidP="00325C51">
      <w:pPr>
        <w:spacing w:after="0" w:line="240" w:lineRule="auto"/>
        <w:rPr>
          <w:rFonts w:ascii="Times New Roman" w:hAnsi="Times New Roman" w:cs="Times New Roman"/>
          <w:sz w:val="20"/>
          <w:szCs w:val="20"/>
        </w:rPr>
      </w:pPr>
    </w:p>
    <w:p w14:paraId="50B12BA2" w14:textId="77777777" w:rsidR="00C03DD3" w:rsidRDefault="00C03DD3" w:rsidP="00325C51">
      <w:pPr>
        <w:spacing w:after="0" w:line="240" w:lineRule="auto"/>
        <w:rPr>
          <w:rFonts w:ascii="Times New Roman" w:hAnsi="Times New Roman" w:cs="Times New Roman"/>
          <w:sz w:val="20"/>
          <w:szCs w:val="20"/>
        </w:rPr>
      </w:pPr>
    </w:p>
    <w:p w14:paraId="4F0F2439" w14:textId="11D9196D" w:rsidR="00F91B5E" w:rsidRPr="00325C51" w:rsidRDefault="00F91B5E" w:rsidP="007F0B5A">
      <w:pPr>
        <w:spacing w:after="0" w:line="240" w:lineRule="auto"/>
        <w:jc w:val="center"/>
        <w:rPr>
          <w:rFonts w:ascii="Times New Roman" w:hAnsi="Times New Roman" w:cs="Times New Roman"/>
          <w:b/>
          <w:bCs/>
          <w:sz w:val="20"/>
          <w:szCs w:val="20"/>
        </w:rPr>
      </w:pPr>
      <w:bookmarkStart w:id="16" w:name="_Hlk209020822"/>
      <w:r w:rsidRPr="00325C51">
        <w:rPr>
          <w:rFonts w:ascii="Times New Roman" w:hAnsi="Times New Roman" w:cs="Times New Roman"/>
          <w:sz w:val="20"/>
          <w:szCs w:val="20"/>
        </w:rPr>
        <w:t>(</w:t>
      </w:r>
      <w:r w:rsidR="00325C51" w:rsidRPr="00325C51">
        <w:rPr>
          <w:rFonts w:ascii="Times New Roman" w:hAnsi="Times New Roman" w:cs="Times New Roman"/>
          <w:sz w:val="20"/>
          <w:szCs w:val="20"/>
        </w:rPr>
        <w:t>VISA INFORMACIJA</w:t>
      </w:r>
      <w:r w:rsidR="00325C51" w:rsidRPr="00325C51">
        <w:rPr>
          <w:rFonts w:ascii="Times New Roman" w:hAnsi="Times New Roman" w:cs="Times New Roman"/>
          <w:b/>
          <w:bCs/>
          <w:sz w:val="20"/>
          <w:szCs w:val="20"/>
        </w:rPr>
        <w:t xml:space="preserve"> </w:t>
      </w:r>
      <w:r w:rsidR="00325C51" w:rsidRPr="00325C51">
        <w:rPr>
          <w:rFonts w:ascii="Times New Roman" w:hAnsi="Times New Roman" w:cs="Times New Roman"/>
          <w:sz w:val="20"/>
          <w:szCs w:val="20"/>
        </w:rPr>
        <w:t>PILDOMA SPAUSDINTINĖMIS RAIDĖMIS</w:t>
      </w:r>
      <w:r w:rsidRPr="00325C51">
        <w:rPr>
          <w:rFonts w:ascii="Times New Roman" w:hAnsi="Times New Roman" w:cs="Times New Roman"/>
          <w:b/>
          <w:bCs/>
          <w:sz w:val="20"/>
          <w:szCs w:val="20"/>
        </w:rPr>
        <w:t>)</w:t>
      </w:r>
    </w:p>
    <w:p w14:paraId="4D280E33" w14:textId="77777777" w:rsidR="00325C51" w:rsidRPr="001973E1" w:rsidRDefault="00325C51" w:rsidP="005C12A0">
      <w:pPr>
        <w:spacing w:after="0" w:line="240" w:lineRule="auto"/>
        <w:jc w:val="center"/>
        <w:rPr>
          <w:rFonts w:ascii="Times New Roman" w:hAnsi="Times New Roman" w:cs="Times New Roman"/>
          <w:b/>
          <w:bCs/>
          <w:sz w:val="24"/>
          <w:szCs w:val="24"/>
        </w:rPr>
      </w:pPr>
    </w:p>
    <w:p w14:paraId="1C971E0C" w14:textId="77777777" w:rsidR="005C12A0" w:rsidRPr="001973E1" w:rsidRDefault="005C12A0" w:rsidP="005C12A0">
      <w:pPr>
        <w:spacing w:after="0" w:line="240" w:lineRule="auto"/>
        <w:jc w:val="center"/>
        <w:rPr>
          <w:rFonts w:ascii="Times New Roman" w:hAnsi="Times New Roman" w:cs="Times New Roman"/>
          <w:sz w:val="24"/>
          <w:szCs w:val="24"/>
        </w:rPr>
      </w:pPr>
    </w:p>
    <w:p w14:paraId="69592400" w14:textId="77777777" w:rsidR="005C12A0" w:rsidRPr="001973E1" w:rsidRDefault="005C12A0" w:rsidP="00FF4B33">
      <w:pPr>
        <w:spacing w:after="0" w:line="276"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 </w:t>
      </w:r>
    </w:p>
    <w:p w14:paraId="1BC7079E" w14:textId="466BB825" w:rsidR="005C12A0" w:rsidRPr="00FF4B33" w:rsidRDefault="005C12A0" w:rsidP="00FF4B33">
      <w:pPr>
        <w:spacing w:after="0" w:line="276" w:lineRule="auto"/>
        <w:jc w:val="center"/>
        <w:rPr>
          <w:rFonts w:ascii="Times New Roman" w:hAnsi="Times New Roman" w:cs="Times New Roman"/>
          <w:sz w:val="20"/>
          <w:szCs w:val="20"/>
        </w:rPr>
      </w:pPr>
      <w:r w:rsidRPr="00FF4B33">
        <w:rPr>
          <w:rFonts w:ascii="Times New Roman" w:hAnsi="Times New Roman" w:cs="Times New Roman"/>
          <w:sz w:val="20"/>
          <w:szCs w:val="20"/>
        </w:rPr>
        <w:t xml:space="preserve">(Kandidato vardas, pavardė, asmens kodas ar </w:t>
      </w:r>
      <w:r w:rsidR="00FF4B33" w:rsidRPr="00FF4B33">
        <w:rPr>
          <w:rFonts w:ascii="Times New Roman" w:hAnsi="Times New Roman" w:cs="Times New Roman"/>
          <w:sz w:val="20"/>
          <w:szCs w:val="20"/>
        </w:rPr>
        <w:t>juridinio asmens</w:t>
      </w:r>
      <w:r w:rsidRPr="00FF4B33">
        <w:rPr>
          <w:rFonts w:ascii="Times New Roman" w:hAnsi="Times New Roman" w:cs="Times New Roman"/>
          <w:sz w:val="20"/>
          <w:szCs w:val="20"/>
        </w:rPr>
        <w:t xml:space="preserve"> pavadinimas, kodas)</w:t>
      </w:r>
    </w:p>
    <w:p w14:paraId="3D7BF64A" w14:textId="77777777" w:rsidR="005C12A0" w:rsidRPr="001973E1" w:rsidRDefault="005C12A0" w:rsidP="00FF4B33">
      <w:pPr>
        <w:spacing w:after="0" w:line="276" w:lineRule="auto"/>
        <w:jc w:val="both"/>
        <w:rPr>
          <w:rFonts w:ascii="Times New Roman" w:hAnsi="Times New Roman" w:cs="Times New Roman"/>
          <w:sz w:val="24"/>
          <w:szCs w:val="24"/>
        </w:rPr>
      </w:pPr>
      <w:r w:rsidRPr="001973E1">
        <w:rPr>
          <w:rFonts w:ascii="Times New Roman" w:hAnsi="Times New Roman" w:cs="Times New Roman"/>
          <w:sz w:val="24"/>
          <w:szCs w:val="24"/>
        </w:rPr>
        <w:t xml:space="preserve">……………………………………………………………………………………………….............. </w:t>
      </w:r>
    </w:p>
    <w:p w14:paraId="57A45012" w14:textId="4C46F3F7" w:rsidR="005C12A0" w:rsidRPr="00FF4B33" w:rsidRDefault="005C12A0" w:rsidP="00FF4B33">
      <w:pPr>
        <w:spacing w:after="0" w:line="276" w:lineRule="auto"/>
        <w:jc w:val="center"/>
        <w:rPr>
          <w:rFonts w:ascii="Times New Roman" w:hAnsi="Times New Roman" w:cs="Times New Roman"/>
          <w:sz w:val="20"/>
          <w:szCs w:val="20"/>
        </w:rPr>
      </w:pPr>
      <w:r w:rsidRPr="00FF4B33">
        <w:rPr>
          <w:rFonts w:ascii="Times New Roman" w:hAnsi="Times New Roman" w:cs="Times New Roman"/>
          <w:sz w:val="20"/>
          <w:szCs w:val="20"/>
        </w:rPr>
        <w:t>(adresas, telefonas</w:t>
      </w:r>
      <w:r w:rsidR="007A69F0" w:rsidRPr="00FF4B33">
        <w:rPr>
          <w:rFonts w:ascii="Times New Roman" w:hAnsi="Times New Roman" w:cs="Times New Roman"/>
          <w:sz w:val="20"/>
          <w:szCs w:val="20"/>
        </w:rPr>
        <w:t>, el. paštas</w:t>
      </w:r>
      <w:r w:rsidRPr="00FF4B33">
        <w:rPr>
          <w:rFonts w:ascii="Times New Roman" w:hAnsi="Times New Roman" w:cs="Times New Roman"/>
          <w:sz w:val="20"/>
          <w:szCs w:val="20"/>
        </w:rPr>
        <w:t>)</w:t>
      </w:r>
    </w:p>
    <w:p w14:paraId="24CAEB8C" w14:textId="77777777" w:rsidR="005C12A0" w:rsidRPr="001973E1" w:rsidRDefault="005C12A0" w:rsidP="00FF4B33">
      <w:pPr>
        <w:spacing w:after="0" w:line="276" w:lineRule="auto"/>
        <w:jc w:val="center"/>
        <w:rPr>
          <w:rFonts w:ascii="Times New Roman" w:hAnsi="Times New Roman" w:cs="Times New Roman"/>
          <w:sz w:val="24"/>
          <w:szCs w:val="24"/>
        </w:rPr>
      </w:pPr>
    </w:p>
    <w:p w14:paraId="55A09E8D" w14:textId="1B2CE487" w:rsidR="005C12A0" w:rsidRPr="0068327A" w:rsidRDefault="005C12A0" w:rsidP="00FF4B33">
      <w:pPr>
        <w:spacing w:after="0" w:line="276" w:lineRule="auto"/>
        <w:jc w:val="both"/>
        <w:rPr>
          <w:rFonts w:ascii="Times New Roman" w:hAnsi="Times New Roman" w:cs="Times New Roman"/>
          <w:sz w:val="24"/>
          <w:szCs w:val="24"/>
        </w:rPr>
      </w:pPr>
      <w:r w:rsidRPr="0068327A">
        <w:rPr>
          <w:rFonts w:ascii="Times New Roman" w:hAnsi="Times New Roman" w:cs="Times New Roman"/>
          <w:sz w:val="24"/>
          <w:szCs w:val="24"/>
        </w:rPr>
        <w:t>Panevėžio miesto savivaldybės administracijai</w:t>
      </w:r>
    </w:p>
    <w:p w14:paraId="7FFF871B" w14:textId="6F8FC6E7" w:rsidR="0068327A" w:rsidRDefault="00F07E07" w:rsidP="00FF4B3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Butų pirkimo, įgyvendinant projektą</w:t>
      </w:r>
      <w:r w:rsidR="0068327A" w:rsidRPr="0068327A">
        <w:rPr>
          <w:rFonts w:ascii="Times New Roman" w:hAnsi="Times New Roman" w:cs="Times New Roman"/>
          <w:sz w:val="24"/>
          <w:szCs w:val="24"/>
        </w:rPr>
        <w:t xml:space="preserve"> „Apsaugoto būsto įrengimas Panevėžyje“</w:t>
      </w:r>
    </w:p>
    <w:p w14:paraId="66773266" w14:textId="008F794B" w:rsidR="005C12A0" w:rsidRPr="0068327A" w:rsidRDefault="00F07E07" w:rsidP="00FF4B33">
      <w:pPr>
        <w:spacing w:after="0" w:line="276" w:lineRule="auto"/>
        <w:jc w:val="both"/>
        <w:rPr>
          <w:rFonts w:ascii="Times New Roman" w:hAnsi="Times New Roman" w:cs="Times New Roman"/>
          <w:sz w:val="24"/>
          <w:szCs w:val="24"/>
        </w:rPr>
      </w:pPr>
      <w:r>
        <w:rPr>
          <w:rFonts w:ascii="Times New Roman" w:hAnsi="Times New Roman" w:cs="Times New Roman"/>
          <w:sz w:val="24"/>
          <w:szCs w:val="24"/>
        </w:rPr>
        <w:t>K</w:t>
      </w:r>
      <w:r w:rsidR="0068327A" w:rsidRPr="0068327A">
        <w:rPr>
          <w:rFonts w:ascii="Times New Roman" w:hAnsi="Times New Roman" w:cs="Times New Roman"/>
          <w:sz w:val="24"/>
          <w:szCs w:val="24"/>
        </w:rPr>
        <w:t>omisijai</w:t>
      </w:r>
    </w:p>
    <w:p w14:paraId="2C614222" w14:textId="77777777" w:rsidR="0068327A" w:rsidRDefault="0068327A" w:rsidP="00FF4B33">
      <w:pPr>
        <w:spacing w:after="0" w:line="276" w:lineRule="auto"/>
        <w:jc w:val="both"/>
      </w:pPr>
    </w:p>
    <w:p w14:paraId="7E4B6917" w14:textId="77777777" w:rsidR="0068327A" w:rsidRPr="001973E1" w:rsidRDefault="0068327A" w:rsidP="00FF4B33">
      <w:pPr>
        <w:spacing w:after="0" w:line="276" w:lineRule="auto"/>
        <w:jc w:val="both"/>
        <w:rPr>
          <w:rFonts w:ascii="Times New Roman" w:hAnsi="Times New Roman" w:cs="Times New Roman"/>
          <w:sz w:val="24"/>
          <w:szCs w:val="24"/>
        </w:rPr>
      </w:pPr>
    </w:p>
    <w:p w14:paraId="0DEF632A" w14:textId="05AD9C16" w:rsidR="005C12A0" w:rsidRPr="001973E1" w:rsidRDefault="005C12A0" w:rsidP="00FF4B33">
      <w:pPr>
        <w:spacing w:after="0" w:line="276" w:lineRule="auto"/>
        <w:jc w:val="center"/>
        <w:rPr>
          <w:rFonts w:ascii="Times New Roman" w:hAnsi="Times New Roman" w:cs="Times New Roman"/>
          <w:sz w:val="24"/>
          <w:szCs w:val="24"/>
        </w:rPr>
      </w:pPr>
      <w:r w:rsidRPr="001973E1">
        <w:rPr>
          <w:rFonts w:ascii="Times New Roman" w:hAnsi="Times New Roman" w:cs="Times New Roman"/>
          <w:b/>
          <w:bCs/>
          <w:sz w:val="24"/>
          <w:szCs w:val="24"/>
        </w:rPr>
        <w:t>PASIŪLYMAS</w:t>
      </w:r>
    </w:p>
    <w:p w14:paraId="5AECF75C" w14:textId="77777777" w:rsidR="00F97453" w:rsidRDefault="00F97453" w:rsidP="00F97453">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m. ....................... mėn. .......... d.</w:t>
      </w:r>
    </w:p>
    <w:p w14:paraId="4C142760" w14:textId="5604839A" w:rsidR="005C12A0" w:rsidRPr="001973E1" w:rsidRDefault="005C12A0" w:rsidP="00FF4B33">
      <w:pPr>
        <w:spacing w:after="0" w:line="276" w:lineRule="auto"/>
        <w:jc w:val="center"/>
        <w:rPr>
          <w:rFonts w:ascii="Times New Roman" w:hAnsi="Times New Roman" w:cs="Times New Roman"/>
          <w:sz w:val="24"/>
          <w:szCs w:val="24"/>
        </w:rPr>
      </w:pPr>
      <w:r w:rsidRPr="001973E1">
        <w:rPr>
          <w:rFonts w:ascii="Times New Roman" w:hAnsi="Times New Roman" w:cs="Times New Roman"/>
          <w:sz w:val="24"/>
          <w:szCs w:val="24"/>
        </w:rPr>
        <w:t>Panevėžys</w:t>
      </w:r>
    </w:p>
    <w:p w14:paraId="651BA608" w14:textId="77777777" w:rsidR="005C12A0" w:rsidRPr="001973E1" w:rsidRDefault="005C12A0" w:rsidP="00FF4B33">
      <w:pPr>
        <w:spacing w:after="0" w:line="276" w:lineRule="auto"/>
        <w:jc w:val="center"/>
        <w:rPr>
          <w:rFonts w:ascii="Times New Roman" w:hAnsi="Times New Roman" w:cs="Times New Roman"/>
          <w:sz w:val="24"/>
          <w:szCs w:val="24"/>
        </w:rPr>
      </w:pPr>
    </w:p>
    <w:p w14:paraId="3C376697" w14:textId="74373753" w:rsidR="005C12A0" w:rsidRDefault="005C12A0" w:rsidP="007F0B5A">
      <w:pPr>
        <w:spacing w:after="0" w:line="360" w:lineRule="auto"/>
        <w:ind w:firstLine="720"/>
        <w:jc w:val="both"/>
        <w:rPr>
          <w:rFonts w:ascii="Times New Roman" w:hAnsi="Times New Roman" w:cs="Times New Roman"/>
          <w:sz w:val="24"/>
          <w:szCs w:val="24"/>
        </w:rPr>
      </w:pPr>
      <w:r w:rsidRPr="001973E1">
        <w:rPr>
          <w:rFonts w:ascii="Times New Roman" w:hAnsi="Times New Roman" w:cs="Times New Roman"/>
          <w:sz w:val="24"/>
          <w:szCs w:val="24"/>
        </w:rPr>
        <w:t>B</w:t>
      </w:r>
      <w:r w:rsidR="00B04990">
        <w:rPr>
          <w:rFonts w:ascii="Times New Roman" w:hAnsi="Times New Roman" w:cs="Times New Roman"/>
          <w:sz w:val="24"/>
          <w:szCs w:val="24"/>
        </w:rPr>
        <w:t>U</w:t>
      </w:r>
      <w:r w:rsidRPr="001973E1">
        <w:rPr>
          <w:rFonts w:ascii="Times New Roman" w:hAnsi="Times New Roman" w:cs="Times New Roman"/>
          <w:sz w:val="24"/>
          <w:szCs w:val="24"/>
        </w:rPr>
        <w:t xml:space="preserve">TO </w:t>
      </w:r>
      <w:r w:rsidR="00325C51">
        <w:rPr>
          <w:rFonts w:ascii="Times New Roman" w:hAnsi="Times New Roman" w:cs="Times New Roman"/>
          <w:sz w:val="24"/>
          <w:szCs w:val="24"/>
        </w:rPr>
        <w:t>APRAŠYMAS:</w:t>
      </w:r>
    </w:p>
    <w:p w14:paraId="481F3A04" w14:textId="77777777" w:rsidR="00F91B5E" w:rsidRPr="001973E1" w:rsidRDefault="00F91B5E" w:rsidP="007F0B5A">
      <w:pPr>
        <w:spacing w:after="0" w:line="360" w:lineRule="auto"/>
        <w:ind w:firstLine="720"/>
        <w:jc w:val="both"/>
        <w:rPr>
          <w:rFonts w:ascii="Times New Roman" w:hAnsi="Times New Roman" w:cs="Times New Roman"/>
          <w:sz w:val="24"/>
          <w:szCs w:val="24"/>
        </w:rPr>
      </w:pPr>
    </w:p>
    <w:p w14:paraId="34678B18" w14:textId="4D631ED5" w:rsidR="005C12A0" w:rsidRPr="001973E1" w:rsidRDefault="005C12A0" w:rsidP="007F0B5A">
      <w:pPr>
        <w:spacing w:after="0" w:line="360" w:lineRule="auto"/>
        <w:ind w:firstLine="720"/>
        <w:jc w:val="both"/>
        <w:rPr>
          <w:rFonts w:ascii="Times New Roman" w:hAnsi="Times New Roman" w:cs="Times New Roman"/>
          <w:sz w:val="24"/>
          <w:szCs w:val="24"/>
        </w:rPr>
      </w:pPr>
      <w:r w:rsidRPr="001973E1">
        <w:rPr>
          <w:rFonts w:ascii="Times New Roman" w:hAnsi="Times New Roman" w:cs="Times New Roman"/>
          <w:sz w:val="24"/>
          <w:szCs w:val="24"/>
        </w:rPr>
        <w:t>Adresas ..............................………………………………………..................….....................</w:t>
      </w:r>
      <w:r w:rsidR="00947417">
        <w:rPr>
          <w:rFonts w:ascii="Times New Roman" w:hAnsi="Times New Roman" w:cs="Times New Roman"/>
          <w:sz w:val="24"/>
          <w:szCs w:val="24"/>
        </w:rPr>
        <w:t>;</w:t>
      </w:r>
    </w:p>
    <w:p w14:paraId="7A175546" w14:textId="74977218" w:rsidR="00FF4B33" w:rsidRDefault="005C12A0" w:rsidP="007F0B5A">
      <w:pPr>
        <w:spacing w:after="0" w:line="360" w:lineRule="auto"/>
        <w:ind w:firstLine="720"/>
        <w:jc w:val="both"/>
        <w:rPr>
          <w:rFonts w:ascii="Times New Roman" w:hAnsi="Times New Roman" w:cs="Times New Roman"/>
          <w:sz w:val="24"/>
          <w:szCs w:val="24"/>
        </w:rPr>
      </w:pPr>
      <w:r w:rsidRPr="001973E1">
        <w:rPr>
          <w:rFonts w:ascii="Times New Roman" w:hAnsi="Times New Roman" w:cs="Times New Roman"/>
          <w:sz w:val="24"/>
          <w:szCs w:val="24"/>
        </w:rPr>
        <w:t>bendras plotas ..…………. kv. m</w:t>
      </w:r>
      <w:r w:rsidR="00947417">
        <w:rPr>
          <w:rFonts w:ascii="Times New Roman" w:hAnsi="Times New Roman" w:cs="Times New Roman"/>
          <w:sz w:val="24"/>
          <w:szCs w:val="24"/>
        </w:rPr>
        <w:t>;</w:t>
      </w:r>
    </w:p>
    <w:p w14:paraId="71007694" w14:textId="4EC2EA84" w:rsidR="00FF4B33" w:rsidRDefault="005C12A0" w:rsidP="007F0B5A">
      <w:pPr>
        <w:spacing w:after="0" w:line="360" w:lineRule="auto"/>
        <w:ind w:firstLine="720"/>
        <w:jc w:val="both"/>
        <w:rPr>
          <w:rFonts w:ascii="Times New Roman" w:hAnsi="Times New Roman" w:cs="Times New Roman"/>
          <w:sz w:val="24"/>
          <w:szCs w:val="24"/>
        </w:rPr>
      </w:pPr>
      <w:r w:rsidRPr="001973E1">
        <w:rPr>
          <w:rFonts w:ascii="Times New Roman" w:hAnsi="Times New Roman" w:cs="Times New Roman"/>
          <w:sz w:val="24"/>
          <w:szCs w:val="24"/>
        </w:rPr>
        <w:t>kambarių skaičius …………….…</w:t>
      </w:r>
      <w:r w:rsidR="00947417">
        <w:rPr>
          <w:rFonts w:ascii="Times New Roman" w:hAnsi="Times New Roman" w:cs="Times New Roman"/>
          <w:sz w:val="24"/>
          <w:szCs w:val="24"/>
        </w:rPr>
        <w:t>;</w:t>
      </w:r>
    </w:p>
    <w:p w14:paraId="034FE234" w14:textId="21E5725A" w:rsidR="005C12A0" w:rsidRPr="001973E1" w:rsidRDefault="005C12A0" w:rsidP="007F0B5A">
      <w:pPr>
        <w:spacing w:after="0" w:line="360" w:lineRule="auto"/>
        <w:ind w:firstLine="720"/>
        <w:jc w:val="both"/>
        <w:rPr>
          <w:rFonts w:ascii="Times New Roman" w:hAnsi="Times New Roman" w:cs="Times New Roman"/>
          <w:sz w:val="24"/>
          <w:szCs w:val="24"/>
        </w:rPr>
      </w:pPr>
      <w:r w:rsidRPr="001973E1">
        <w:rPr>
          <w:rFonts w:ascii="Times New Roman" w:hAnsi="Times New Roman" w:cs="Times New Roman"/>
          <w:sz w:val="24"/>
          <w:szCs w:val="24"/>
        </w:rPr>
        <w:t>aukštas</w:t>
      </w:r>
      <w:r w:rsidR="00F07E07">
        <w:rPr>
          <w:rFonts w:ascii="Times New Roman" w:hAnsi="Times New Roman" w:cs="Times New Roman"/>
          <w:sz w:val="24"/>
          <w:szCs w:val="24"/>
        </w:rPr>
        <w:t xml:space="preserve"> .................., </w:t>
      </w:r>
      <w:r w:rsidR="00FF4B33">
        <w:rPr>
          <w:rFonts w:ascii="Times New Roman" w:hAnsi="Times New Roman" w:cs="Times New Roman"/>
          <w:sz w:val="24"/>
          <w:szCs w:val="24"/>
        </w:rPr>
        <w:t>namo</w:t>
      </w:r>
      <w:r w:rsidR="00F07E07">
        <w:rPr>
          <w:rFonts w:ascii="Times New Roman" w:hAnsi="Times New Roman" w:cs="Times New Roman"/>
          <w:sz w:val="24"/>
          <w:szCs w:val="24"/>
        </w:rPr>
        <w:t>,</w:t>
      </w:r>
      <w:r w:rsidR="00FF4B33">
        <w:rPr>
          <w:rFonts w:ascii="Times New Roman" w:hAnsi="Times New Roman" w:cs="Times New Roman"/>
          <w:sz w:val="24"/>
          <w:szCs w:val="24"/>
        </w:rPr>
        <w:t xml:space="preserve"> kuriame yra butas aukštų skaičius </w:t>
      </w:r>
      <w:r w:rsidRPr="001973E1">
        <w:rPr>
          <w:rFonts w:ascii="Times New Roman" w:hAnsi="Times New Roman" w:cs="Times New Roman"/>
          <w:sz w:val="24"/>
          <w:szCs w:val="24"/>
        </w:rPr>
        <w:t>……..….……</w:t>
      </w:r>
      <w:r w:rsidR="00947417">
        <w:rPr>
          <w:rFonts w:ascii="Times New Roman" w:hAnsi="Times New Roman" w:cs="Times New Roman"/>
          <w:sz w:val="24"/>
          <w:szCs w:val="24"/>
        </w:rPr>
        <w:t>;</w:t>
      </w:r>
    </w:p>
    <w:p w14:paraId="6863630C" w14:textId="689409CF" w:rsidR="00FF4B33" w:rsidRDefault="005C12A0" w:rsidP="007F0B5A">
      <w:pPr>
        <w:spacing w:after="0" w:line="360" w:lineRule="auto"/>
        <w:ind w:firstLine="720"/>
        <w:jc w:val="both"/>
        <w:rPr>
          <w:rFonts w:ascii="Times New Roman" w:hAnsi="Times New Roman" w:cs="Times New Roman"/>
          <w:sz w:val="24"/>
          <w:szCs w:val="24"/>
        </w:rPr>
      </w:pPr>
      <w:r w:rsidRPr="001973E1">
        <w:rPr>
          <w:rFonts w:ascii="Times New Roman" w:hAnsi="Times New Roman" w:cs="Times New Roman"/>
          <w:sz w:val="24"/>
          <w:szCs w:val="24"/>
        </w:rPr>
        <w:t>statybos metai……………</w:t>
      </w:r>
      <w:r w:rsidR="00947417">
        <w:rPr>
          <w:rFonts w:ascii="Times New Roman" w:hAnsi="Times New Roman" w:cs="Times New Roman"/>
          <w:sz w:val="24"/>
          <w:szCs w:val="24"/>
        </w:rPr>
        <w:t>;</w:t>
      </w:r>
    </w:p>
    <w:p w14:paraId="2AA58722" w14:textId="1BE9DA72" w:rsidR="005C12A0" w:rsidRPr="001973E1" w:rsidRDefault="005C12A0" w:rsidP="007F0B5A">
      <w:pPr>
        <w:spacing w:after="0" w:line="360" w:lineRule="auto"/>
        <w:ind w:firstLine="720"/>
        <w:jc w:val="both"/>
        <w:rPr>
          <w:rFonts w:ascii="Times New Roman" w:hAnsi="Times New Roman" w:cs="Times New Roman"/>
          <w:sz w:val="24"/>
          <w:szCs w:val="24"/>
        </w:rPr>
      </w:pPr>
      <w:r w:rsidRPr="001973E1">
        <w:rPr>
          <w:rFonts w:ascii="Times New Roman" w:hAnsi="Times New Roman" w:cs="Times New Roman"/>
          <w:sz w:val="24"/>
          <w:szCs w:val="24"/>
        </w:rPr>
        <w:t>namo tipas ……………………………………..............................</w:t>
      </w:r>
      <w:r w:rsidR="00947417">
        <w:rPr>
          <w:rFonts w:ascii="Times New Roman" w:hAnsi="Times New Roman" w:cs="Times New Roman"/>
          <w:sz w:val="24"/>
          <w:szCs w:val="24"/>
        </w:rPr>
        <w:t>;</w:t>
      </w:r>
    </w:p>
    <w:p w14:paraId="2B3DFD92" w14:textId="7E2D7064" w:rsidR="005C12A0" w:rsidRDefault="00F91B5E" w:rsidP="007F0B5A">
      <w:pPr>
        <w:spacing w:after="0" w:line="360" w:lineRule="auto"/>
        <w:ind w:firstLine="720"/>
        <w:jc w:val="both"/>
        <w:rPr>
          <w:rFonts w:ascii="Times New Roman" w:hAnsi="Times New Roman" w:cs="Times New Roman"/>
          <w:sz w:val="20"/>
          <w:szCs w:val="20"/>
        </w:rPr>
      </w:pPr>
      <w:r>
        <w:rPr>
          <w:rFonts w:ascii="Times New Roman" w:hAnsi="Times New Roman" w:cs="Times New Roman"/>
          <w:sz w:val="20"/>
          <w:szCs w:val="20"/>
        </w:rPr>
        <w:t xml:space="preserve">                                 </w:t>
      </w:r>
      <w:r w:rsidR="005C12A0" w:rsidRPr="00FF4B33">
        <w:rPr>
          <w:rFonts w:ascii="Times New Roman" w:hAnsi="Times New Roman" w:cs="Times New Roman"/>
          <w:sz w:val="20"/>
          <w:szCs w:val="20"/>
        </w:rPr>
        <w:t>(plytinis, monolitinis, stambiaplokštis)</w:t>
      </w:r>
    </w:p>
    <w:p w14:paraId="603DD70B" w14:textId="77777777" w:rsidR="00FF4B33" w:rsidRPr="00FF4B33" w:rsidRDefault="00FF4B33" w:rsidP="007F0B5A">
      <w:pPr>
        <w:spacing w:after="0" w:line="360" w:lineRule="auto"/>
        <w:ind w:firstLine="720"/>
        <w:jc w:val="both"/>
        <w:rPr>
          <w:rFonts w:ascii="Times New Roman" w:hAnsi="Times New Roman" w:cs="Times New Roman"/>
          <w:sz w:val="20"/>
          <w:szCs w:val="20"/>
        </w:rPr>
      </w:pPr>
    </w:p>
    <w:p w14:paraId="3B5F69B4" w14:textId="170B10D5" w:rsidR="00FF4B33" w:rsidRDefault="005C12A0" w:rsidP="007F0B5A">
      <w:pPr>
        <w:spacing w:after="0" w:line="360" w:lineRule="auto"/>
        <w:ind w:firstLine="720"/>
        <w:jc w:val="both"/>
        <w:rPr>
          <w:rFonts w:ascii="Times New Roman" w:hAnsi="Times New Roman" w:cs="Times New Roman"/>
          <w:sz w:val="24"/>
          <w:szCs w:val="24"/>
        </w:rPr>
      </w:pPr>
      <w:r w:rsidRPr="001973E1">
        <w:rPr>
          <w:rFonts w:ascii="Times New Roman" w:hAnsi="Times New Roman" w:cs="Times New Roman"/>
          <w:sz w:val="24"/>
          <w:szCs w:val="24"/>
        </w:rPr>
        <w:t>energinio naudingumo klasė .................</w:t>
      </w:r>
      <w:r w:rsidR="00947417">
        <w:rPr>
          <w:rFonts w:ascii="Times New Roman" w:hAnsi="Times New Roman" w:cs="Times New Roman"/>
          <w:sz w:val="24"/>
          <w:szCs w:val="24"/>
        </w:rPr>
        <w:t>;</w:t>
      </w:r>
    </w:p>
    <w:p w14:paraId="043588D5" w14:textId="4BE39E67" w:rsidR="005C12A0" w:rsidRDefault="005C12A0" w:rsidP="007F0B5A">
      <w:pPr>
        <w:spacing w:after="0" w:line="360" w:lineRule="auto"/>
        <w:ind w:firstLine="720"/>
        <w:jc w:val="both"/>
        <w:rPr>
          <w:rFonts w:ascii="Times New Roman" w:hAnsi="Times New Roman" w:cs="Times New Roman"/>
          <w:sz w:val="24"/>
          <w:szCs w:val="24"/>
        </w:rPr>
      </w:pPr>
      <w:r w:rsidRPr="001973E1">
        <w:rPr>
          <w:rFonts w:ascii="Times New Roman" w:hAnsi="Times New Roman" w:cs="Times New Roman"/>
          <w:sz w:val="24"/>
          <w:szCs w:val="24"/>
        </w:rPr>
        <w:t>b</w:t>
      </w:r>
      <w:r w:rsidR="00686C59">
        <w:rPr>
          <w:rFonts w:ascii="Times New Roman" w:hAnsi="Times New Roman" w:cs="Times New Roman"/>
          <w:sz w:val="24"/>
          <w:szCs w:val="24"/>
        </w:rPr>
        <w:t>u</w:t>
      </w:r>
      <w:r w:rsidRPr="001973E1">
        <w:rPr>
          <w:rFonts w:ascii="Times New Roman" w:hAnsi="Times New Roman" w:cs="Times New Roman"/>
          <w:sz w:val="24"/>
          <w:szCs w:val="24"/>
        </w:rPr>
        <w:t>to nusidėvėjimas</w:t>
      </w:r>
      <w:r w:rsidR="00FF4B33">
        <w:rPr>
          <w:rFonts w:ascii="Times New Roman" w:hAnsi="Times New Roman" w:cs="Times New Roman"/>
          <w:sz w:val="24"/>
          <w:szCs w:val="24"/>
        </w:rPr>
        <w:t xml:space="preserve"> (proc</w:t>
      </w:r>
      <w:r w:rsidR="00F07E07">
        <w:rPr>
          <w:rFonts w:ascii="Times New Roman" w:hAnsi="Times New Roman" w:cs="Times New Roman"/>
          <w:sz w:val="24"/>
          <w:szCs w:val="24"/>
        </w:rPr>
        <w:t>entais</w:t>
      </w:r>
      <w:r w:rsidR="00FF4B33">
        <w:rPr>
          <w:rFonts w:ascii="Times New Roman" w:hAnsi="Times New Roman" w:cs="Times New Roman"/>
          <w:sz w:val="24"/>
          <w:szCs w:val="24"/>
        </w:rPr>
        <w:t xml:space="preserve">) </w:t>
      </w:r>
      <w:r w:rsidRPr="001973E1">
        <w:rPr>
          <w:rFonts w:ascii="Times New Roman" w:hAnsi="Times New Roman" w:cs="Times New Roman"/>
          <w:sz w:val="24"/>
          <w:szCs w:val="24"/>
        </w:rPr>
        <w:t>..............................</w:t>
      </w:r>
      <w:r w:rsidR="00947417">
        <w:rPr>
          <w:rFonts w:ascii="Times New Roman" w:hAnsi="Times New Roman" w:cs="Times New Roman"/>
          <w:sz w:val="24"/>
          <w:szCs w:val="24"/>
        </w:rPr>
        <w:t>;</w:t>
      </w:r>
    </w:p>
    <w:p w14:paraId="085688AF" w14:textId="721FEE2C" w:rsidR="001B378C" w:rsidRPr="001973E1" w:rsidRDefault="001B378C"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butas turi bendro naudojimo patalpų (virtuvė, sanitarinis mazgas) </w:t>
      </w:r>
      <w:r w:rsidRPr="00F91B5E">
        <w:rPr>
          <w:rFonts w:ascii="Times New Roman" w:hAnsi="Times New Roman" w:cs="Times New Roman"/>
          <w:i/>
          <w:iCs/>
          <w:sz w:val="24"/>
          <w:szCs w:val="24"/>
        </w:rPr>
        <w:t>Taip/Ne</w:t>
      </w:r>
      <w:r w:rsidRPr="001973E1">
        <w:rPr>
          <w:rFonts w:ascii="Times New Roman" w:hAnsi="Times New Roman" w:cs="Times New Roman"/>
          <w:sz w:val="24"/>
          <w:szCs w:val="24"/>
        </w:rPr>
        <w:t xml:space="preserve"> </w:t>
      </w:r>
      <w:r w:rsidRPr="00F91B5E">
        <w:rPr>
          <w:rFonts w:ascii="Times New Roman" w:hAnsi="Times New Roman" w:cs="Times New Roman"/>
          <w:sz w:val="20"/>
          <w:szCs w:val="20"/>
        </w:rPr>
        <w:t>(tinkamą pabraukti)</w:t>
      </w:r>
    </w:p>
    <w:p w14:paraId="09D8E176" w14:textId="73AC9723" w:rsidR="005C12A0" w:rsidRPr="001973E1" w:rsidRDefault="005C12A0" w:rsidP="007F0B5A">
      <w:pPr>
        <w:spacing w:after="0" w:line="360" w:lineRule="auto"/>
        <w:ind w:firstLine="720"/>
        <w:jc w:val="both"/>
        <w:rPr>
          <w:rFonts w:ascii="Times New Roman" w:hAnsi="Times New Roman" w:cs="Times New Roman"/>
          <w:sz w:val="24"/>
          <w:szCs w:val="24"/>
        </w:rPr>
      </w:pPr>
      <w:r w:rsidRPr="001973E1">
        <w:rPr>
          <w:rFonts w:ascii="Times New Roman" w:hAnsi="Times New Roman" w:cs="Times New Roman"/>
          <w:sz w:val="24"/>
          <w:szCs w:val="24"/>
        </w:rPr>
        <w:t>B</w:t>
      </w:r>
      <w:r w:rsidR="00B04990">
        <w:rPr>
          <w:rFonts w:ascii="Times New Roman" w:hAnsi="Times New Roman" w:cs="Times New Roman"/>
          <w:sz w:val="24"/>
          <w:szCs w:val="24"/>
        </w:rPr>
        <w:t>u</w:t>
      </w:r>
      <w:r w:rsidRPr="001973E1">
        <w:rPr>
          <w:rFonts w:ascii="Times New Roman" w:hAnsi="Times New Roman" w:cs="Times New Roman"/>
          <w:sz w:val="24"/>
          <w:szCs w:val="24"/>
        </w:rPr>
        <w:t>te yra:</w:t>
      </w:r>
    </w:p>
    <w:p w14:paraId="604E349F" w14:textId="1A0E533D" w:rsidR="005C12A0" w:rsidRPr="001973E1" w:rsidRDefault="005C12A0" w:rsidP="007F0B5A">
      <w:pPr>
        <w:spacing w:after="0" w:line="360" w:lineRule="auto"/>
        <w:ind w:firstLine="720"/>
        <w:jc w:val="both"/>
        <w:rPr>
          <w:rFonts w:ascii="Times New Roman" w:hAnsi="Times New Roman" w:cs="Times New Roman"/>
          <w:sz w:val="24"/>
          <w:szCs w:val="24"/>
        </w:rPr>
      </w:pPr>
      <w:r w:rsidRPr="001973E1">
        <w:rPr>
          <w:rFonts w:ascii="Times New Roman" w:hAnsi="Times New Roman" w:cs="Times New Roman"/>
          <w:sz w:val="24"/>
          <w:szCs w:val="24"/>
        </w:rPr>
        <w:t xml:space="preserve">1. įrengtas elektrinei viryklei pritaikytas elektros įvadas: </w:t>
      </w:r>
      <w:r w:rsidRPr="00F91B5E">
        <w:rPr>
          <w:rFonts w:ascii="Times New Roman" w:hAnsi="Times New Roman" w:cs="Times New Roman"/>
          <w:i/>
          <w:iCs/>
          <w:sz w:val="24"/>
          <w:szCs w:val="24"/>
        </w:rPr>
        <w:t>Taip/Ne</w:t>
      </w:r>
      <w:r w:rsidRPr="001973E1">
        <w:rPr>
          <w:rFonts w:ascii="Times New Roman" w:hAnsi="Times New Roman" w:cs="Times New Roman"/>
          <w:sz w:val="24"/>
          <w:szCs w:val="24"/>
        </w:rPr>
        <w:t xml:space="preserve"> </w:t>
      </w:r>
      <w:r w:rsidRPr="00F91B5E">
        <w:rPr>
          <w:rFonts w:ascii="Times New Roman" w:hAnsi="Times New Roman" w:cs="Times New Roman"/>
          <w:sz w:val="20"/>
          <w:szCs w:val="20"/>
        </w:rPr>
        <w:t>(tinkamą pabraukti)</w:t>
      </w:r>
      <w:r w:rsidR="001B378C">
        <w:rPr>
          <w:rFonts w:ascii="Times New Roman" w:hAnsi="Times New Roman" w:cs="Times New Roman"/>
          <w:sz w:val="24"/>
          <w:szCs w:val="24"/>
        </w:rPr>
        <w:t>;</w:t>
      </w:r>
    </w:p>
    <w:p w14:paraId="33459FEA" w14:textId="3F2EFD5F" w:rsidR="005C12A0" w:rsidRPr="001B378C" w:rsidRDefault="005C12A0" w:rsidP="007F0B5A">
      <w:pPr>
        <w:spacing w:after="0" w:line="360" w:lineRule="auto"/>
        <w:ind w:firstLine="720"/>
        <w:jc w:val="both"/>
        <w:rPr>
          <w:rFonts w:ascii="Times New Roman" w:hAnsi="Times New Roman" w:cs="Times New Roman"/>
          <w:sz w:val="20"/>
          <w:szCs w:val="20"/>
        </w:rPr>
      </w:pPr>
      <w:r w:rsidRPr="001973E1">
        <w:rPr>
          <w:rFonts w:ascii="Times New Roman" w:hAnsi="Times New Roman" w:cs="Times New Roman"/>
          <w:sz w:val="24"/>
          <w:szCs w:val="24"/>
        </w:rPr>
        <w:t xml:space="preserve">2. dujinė viryklė: </w:t>
      </w:r>
      <w:r w:rsidRPr="00F91B5E">
        <w:rPr>
          <w:rFonts w:ascii="Times New Roman" w:hAnsi="Times New Roman" w:cs="Times New Roman"/>
          <w:i/>
          <w:iCs/>
          <w:sz w:val="24"/>
          <w:szCs w:val="24"/>
        </w:rPr>
        <w:t>Taip/Ne</w:t>
      </w:r>
      <w:r w:rsidRPr="001973E1">
        <w:rPr>
          <w:rFonts w:ascii="Times New Roman" w:hAnsi="Times New Roman" w:cs="Times New Roman"/>
          <w:sz w:val="24"/>
          <w:szCs w:val="24"/>
        </w:rPr>
        <w:t xml:space="preserve"> </w:t>
      </w:r>
      <w:r w:rsidRPr="00F91B5E">
        <w:rPr>
          <w:rFonts w:ascii="Times New Roman" w:hAnsi="Times New Roman" w:cs="Times New Roman"/>
          <w:sz w:val="20"/>
          <w:szCs w:val="20"/>
        </w:rPr>
        <w:t>(tinkamą pabraukti)</w:t>
      </w:r>
      <w:r w:rsidR="001B378C" w:rsidRPr="001B0431">
        <w:rPr>
          <w:rFonts w:ascii="Times New Roman" w:hAnsi="Times New Roman" w:cs="Times New Roman"/>
          <w:sz w:val="24"/>
          <w:szCs w:val="24"/>
        </w:rPr>
        <w:t>;</w:t>
      </w:r>
    </w:p>
    <w:p w14:paraId="111499EB" w14:textId="08BAEF78" w:rsidR="005C12A0" w:rsidRDefault="005C12A0" w:rsidP="007F0B5A">
      <w:pPr>
        <w:spacing w:after="0" w:line="360" w:lineRule="auto"/>
        <w:ind w:firstLine="720"/>
        <w:jc w:val="both"/>
        <w:rPr>
          <w:rFonts w:ascii="Times New Roman" w:hAnsi="Times New Roman" w:cs="Times New Roman"/>
          <w:sz w:val="24"/>
          <w:szCs w:val="24"/>
        </w:rPr>
      </w:pPr>
      <w:r w:rsidRPr="001973E1">
        <w:rPr>
          <w:rFonts w:ascii="Times New Roman" w:hAnsi="Times New Roman" w:cs="Times New Roman"/>
          <w:sz w:val="24"/>
          <w:szCs w:val="24"/>
        </w:rPr>
        <w:t xml:space="preserve">3. apskaitos prietaisai </w:t>
      </w:r>
      <w:r w:rsidRPr="00F91B5E">
        <w:rPr>
          <w:rFonts w:ascii="Times New Roman" w:hAnsi="Times New Roman" w:cs="Times New Roman"/>
          <w:sz w:val="20"/>
          <w:szCs w:val="20"/>
        </w:rPr>
        <w:t>(išvardyti)</w:t>
      </w:r>
      <w:r w:rsidRPr="001973E1">
        <w:rPr>
          <w:rFonts w:ascii="Times New Roman" w:hAnsi="Times New Roman" w:cs="Times New Roman"/>
          <w:sz w:val="24"/>
          <w:szCs w:val="24"/>
        </w:rPr>
        <w:t xml:space="preserve"> ..............................................................................</w:t>
      </w:r>
      <w:r w:rsidR="001B378C">
        <w:rPr>
          <w:rFonts w:ascii="Times New Roman" w:hAnsi="Times New Roman" w:cs="Times New Roman"/>
          <w:sz w:val="24"/>
          <w:szCs w:val="24"/>
        </w:rPr>
        <w:t>;</w:t>
      </w:r>
    </w:p>
    <w:p w14:paraId="36085105" w14:textId="2F708239" w:rsidR="001B378C" w:rsidRPr="001973E1" w:rsidRDefault="001B378C"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4. šildymas ...............................................................................................................;</w:t>
      </w:r>
    </w:p>
    <w:p w14:paraId="5E6191E7" w14:textId="24F760C6" w:rsidR="005C12A0" w:rsidRPr="001973E1" w:rsidRDefault="001B378C"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5</w:t>
      </w:r>
      <w:r w:rsidR="005C12A0" w:rsidRPr="001973E1">
        <w:rPr>
          <w:rFonts w:ascii="Times New Roman" w:hAnsi="Times New Roman" w:cs="Times New Roman"/>
          <w:sz w:val="24"/>
          <w:szCs w:val="24"/>
        </w:rPr>
        <w:t xml:space="preserve">. vandens skaitikliai ...................... </w:t>
      </w:r>
      <w:r w:rsidR="00D041AF" w:rsidRPr="001973E1">
        <w:rPr>
          <w:rFonts w:ascii="Times New Roman" w:hAnsi="Times New Roman" w:cs="Times New Roman"/>
          <w:sz w:val="24"/>
          <w:szCs w:val="24"/>
        </w:rPr>
        <w:t>vnt.</w:t>
      </w:r>
      <w:r>
        <w:rPr>
          <w:rFonts w:ascii="Times New Roman" w:hAnsi="Times New Roman" w:cs="Times New Roman"/>
          <w:sz w:val="24"/>
          <w:szCs w:val="24"/>
        </w:rPr>
        <w:t>;</w:t>
      </w:r>
    </w:p>
    <w:p w14:paraId="60273A56" w14:textId="06818CCA" w:rsidR="005C12A0" w:rsidRPr="001973E1" w:rsidRDefault="001B378C"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6</w:t>
      </w:r>
      <w:r w:rsidR="005C12A0" w:rsidRPr="001973E1">
        <w:rPr>
          <w:rFonts w:ascii="Times New Roman" w:hAnsi="Times New Roman" w:cs="Times New Roman"/>
          <w:sz w:val="24"/>
          <w:szCs w:val="24"/>
        </w:rPr>
        <w:t>. vonios patalpa su</w:t>
      </w:r>
      <w:r w:rsidR="00F91B5E">
        <w:rPr>
          <w:rFonts w:ascii="Times New Roman" w:hAnsi="Times New Roman" w:cs="Times New Roman"/>
          <w:sz w:val="24"/>
          <w:szCs w:val="24"/>
        </w:rPr>
        <w:t xml:space="preserve"> </w:t>
      </w:r>
      <w:r w:rsidR="00F91B5E" w:rsidRPr="00F91B5E">
        <w:rPr>
          <w:rFonts w:ascii="Times New Roman" w:hAnsi="Times New Roman" w:cs="Times New Roman"/>
          <w:i/>
          <w:iCs/>
          <w:sz w:val="24"/>
          <w:szCs w:val="24"/>
        </w:rPr>
        <w:t>dušo kabina ar dušo trap</w:t>
      </w:r>
      <w:r w:rsidR="00F91B5E">
        <w:rPr>
          <w:rFonts w:ascii="Times New Roman" w:hAnsi="Times New Roman" w:cs="Times New Roman"/>
          <w:i/>
          <w:iCs/>
          <w:sz w:val="24"/>
          <w:szCs w:val="24"/>
        </w:rPr>
        <w:t>u</w:t>
      </w:r>
      <w:r w:rsidR="005C12A0" w:rsidRPr="00F91B5E">
        <w:rPr>
          <w:rFonts w:ascii="Times New Roman" w:hAnsi="Times New Roman" w:cs="Times New Roman"/>
          <w:i/>
          <w:iCs/>
          <w:sz w:val="24"/>
          <w:szCs w:val="24"/>
        </w:rPr>
        <w:t>/vonia</w:t>
      </w:r>
      <w:r w:rsidR="005C12A0" w:rsidRPr="001973E1">
        <w:rPr>
          <w:rFonts w:ascii="Times New Roman" w:hAnsi="Times New Roman" w:cs="Times New Roman"/>
          <w:sz w:val="24"/>
          <w:szCs w:val="24"/>
        </w:rPr>
        <w:t xml:space="preserve"> </w:t>
      </w:r>
      <w:r w:rsidR="005C12A0" w:rsidRPr="00FF4B33">
        <w:rPr>
          <w:rFonts w:ascii="Times New Roman" w:hAnsi="Times New Roman" w:cs="Times New Roman"/>
          <w:sz w:val="20"/>
          <w:szCs w:val="20"/>
        </w:rPr>
        <w:t>(tinkamą pabraukti)</w:t>
      </w:r>
      <w:r w:rsidR="005C12A0" w:rsidRPr="001973E1">
        <w:rPr>
          <w:rFonts w:ascii="Times New Roman" w:hAnsi="Times New Roman" w:cs="Times New Roman"/>
          <w:sz w:val="24"/>
          <w:szCs w:val="24"/>
        </w:rPr>
        <w:t>;</w:t>
      </w:r>
    </w:p>
    <w:p w14:paraId="5BF5D2E7" w14:textId="3302CBB8" w:rsidR="005C12A0" w:rsidRDefault="001B378C"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7</w:t>
      </w:r>
      <w:r w:rsidR="005C12A0" w:rsidRPr="001973E1">
        <w:rPr>
          <w:rFonts w:ascii="Times New Roman" w:hAnsi="Times New Roman" w:cs="Times New Roman"/>
          <w:sz w:val="24"/>
          <w:szCs w:val="24"/>
        </w:rPr>
        <w:t>. tualet</w:t>
      </w:r>
      <w:r w:rsidR="00FF4B33">
        <w:rPr>
          <w:rFonts w:ascii="Times New Roman" w:hAnsi="Times New Roman" w:cs="Times New Roman"/>
          <w:sz w:val="24"/>
          <w:szCs w:val="24"/>
        </w:rPr>
        <w:t xml:space="preserve">o patalpa </w:t>
      </w:r>
      <w:r w:rsidR="005C12A0" w:rsidRPr="00FF4B33">
        <w:rPr>
          <w:rFonts w:ascii="Times New Roman" w:hAnsi="Times New Roman" w:cs="Times New Roman"/>
          <w:i/>
          <w:iCs/>
          <w:sz w:val="24"/>
          <w:szCs w:val="24"/>
        </w:rPr>
        <w:t>atsk</w:t>
      </w:r>
      <w:r w:rsidR="00FF4B33" w:rsidRPr="00FF4B33">
        <w:rPr>
          <w:rFonts w:ascii="Times New Roman" w:hAnsi="Times New Roman" w:cs="Times New Roman"/>
          <w:i/>
          <w:iCs/>
          <w:sz w:val="24"/>
          <w:szCs w:val="24"/>
        </w:rPr>
        <w:t>ira</w:t>
      </w:r>
      <w:r w:rsidR="005C12A0" w:rsidRPr="00FF4B33">
        <w:rPr>
          <w:rFonts w:ascii="Times New Roman" w:hAnsi="Times New Roman" w:cs="Times New Roman"/>
          <w:i/>
          <w:iCs/>
          <w:sz w:val="24"/>
          <w:szCs w:val="24"/>
        </w:rPr>
        <w:t>/kartu</w:t>
      </w:r>
      <w:r w:rsidR="005C12A0" w:rsidRPr="001973E1">
        <w:rPr>
          <w:rFonts w:ascii="Times New Roman" w:hAnsi="Times New Roman" w:cs="Times New Roman"/>
          <w:sz w:val="24"/>
          <w:szCs w:val="24"/>
        </w:rPr>
        <w:t xml:space="preserve"> </w:t>
      </w:r>
      <w:r w:rsidR="005C12A0" w:rsidRPr="00F91B5E">
        <w:rPr>
          <w:rFonts w:ascii="Times New Roman" w:hAnsi="Times New Roman" w:cs="Times New Roman"/>
          <w:i/>
          <w:iCs/>
          <w:sz w:val="24"/>
          <w:szCs w:val="24"/>
        </w:rPr>
        <w:t>su vonios patalpa</w:t>
      </w:r>
      <w:r w:rsidR="005C12A0" w:rsidRPr="001973E1">
        <w:rPr>
          <w:rFonts w:ascii="Times New Roman" w:hAnsi="Times New Roman" w:cs="Times New Roman"/>
          <w:sz w:val="24"/>
          <w:szCs w:val="24"/>
        </w:rPr>
        <w:t xml:space="preserve"> </w:t>
      </w:r>
      <w:r w:rsidR="005C12A0" w:rsidRPr="00FF4B33">
        <w:rPr>
          <w:rFonts w:ascii="Times New Roman" w:hAnsi="Times New Roman" w:cs="Times New Roman"/>
          <w:sz w:val="20"/>
          <w:szCs w:val="20"/>
        </w:rPr>
        <w:t>(tinkamą pabraukti)</w:t>
      </w:r>
      <w:r w:rsidR="005C12A0" w:rsidRPr="001B0431">
        <w:rPr>
          <w:rFonts w:ascii="Times New Roman" w:hAnsi="Times New Roman" w:cs="Times New Roman"/>
          <w:sz w:val="24"/>
          <w:szCs w:val="24"/>
        </w:rPr>
        <w:t>;</w:t>
      </w:r>
    </w:p>
    <w:p w14:paraId="0951315F" w14:textId="471F7748" w:rsidR="00C92201" w:rsidRPr="00C92201" w:rsidRDefault="001B378C"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00C92201">
        <w:rPr>
          <w:rFonts w:ascii="Times New Roman" w:hAnsi="Times New Roman" w:cs="Times New Roman"/>
          <w:sz w:val="24"/>
          <w:szCs w:val="24"/>
        </w:rPr>
        <w:t xml:space="preserve">. virtuvė </w:t>
      </w:r>
      <w:r w:rsidR="00C92201">
        <w:rPr>
          <w:rFonts w:ascii="Times New Roman" w:hAnsi="Times New Roman" w:cs="Times New Roman"/>
          <w:i/>
          <w:iCs/>
          <w:sz w:val="24"/>
          <w:szCs w:val="24"/>
        </w:rPr>
        <w:t xml:space="preserve">sujungta/nesujungta </w:t>
      </w:r>
      <w:r w:rsidR="00C92201">
        <w:rPr>
          <w:rFonts w:ascii="Times New Roman" w:hAnsi="Times New Roman" w:cs="Times New Roman"/>
          <w:sz w:val="24"/>
          <w:szCs w:val="24"/>
        </w:rPr>
        <w:t xml:space="preserve">su gyvenamuoju kambariu </w:t>
      </w:r>
      <w:r w:rsidR="00C92201" w:rsidRPr="00FF4B33">
        <w:rPr>
          <w:rFonts w:ascii="Times New Roman" w:hAnsi="Times New Roman" w:cs="Times New Roman"/>
          <w:sz w:val="20"/>
          <w:szCs w:val="20"/>
        </w:rPr>
        <w:t>(tinkamą pabraukti)</w:t>
      </w:r>
      <w:r w:rsidR="00C92201" w:rsidRPr="001B0431">
        <w:rPr>
          <w:rFonts w:ascii="Times New Roman" w:hAnsi="Times New Roman" w:cs="Times New Roman"/>
          <w:sz w:val="24"/>
          <w:szCs w:val="24"/>
        </w:rPr>
        <w:t>;</w:t>
      </w:r>
    </w:p>
    <w:p w14:paraId="00A8C3B6" w14:textId="0D4E1D60" w:rsidR="005C12A0" w:rsidRPr="001973E1" w:rsidRDefault="001B378C"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9</w:t>
      </w:r>
      <w:r w:rsidR="005C12A0" w:rsidRPr="001973E1">
        <w:rPr>
          <w:rFonts w:ascii="Times New Roman" w:hAnsi="Times New Roman" w:cs="Times New Roman"/>
          <w:sz w:val="24"/>
          <w:szCs w:val="24"/>
        </w:rPr>
        <w:t xml:space="preserve">. balkonas: </w:t>
      </w:r>
      <w:r w:rsidR="005C12A0" w:rsidRPr="00FF4B33">
        <w:rPr>
          <w:rFonts w:ascii="Times New Roman" w:hAnsi="Times New Roman" w:cs="Times New Roman"/>
          <w:i/>
          <w:iCs/>
          <w:sz w:val="24"/>
          <w:szCs w:val="24"/>
        </w:rPr>
        <w:t>Taip/Ne</w:t>
      </w:r>
      <w:r w:rsidR="005C12A0" w:rsidRPr="001973E1">
        <w:rPr>
          <w:rFonts w:ascii="Times New Roman" w:hAnsi="Times New Roman" w:cs="Times New Roman"/>
          <w:sz w:val="24"/>
          <w:szCs w:val="24"/>
        </w:rPr>
        <w:t xml:space="preserve"> </w:t>
      </w:r>
      <w:r w:rsidR="005C12A0" w:rsidRPr="00FF4B33">
        <w:rPr>
          <w:rFonts w:ascii="Times New Roman" w:hAnsi="Times New Roman" w:cs="Times New Roman"/>
          <w:sz w:val="20"/>
          <w:szCs w:val="20"/>
        </w:rPr>
        <w:t>(tinkamą pabraukti)</w:t>
      </w:r>
      <w:r w:rsidR="005C12A0" w:rsidRPr="001B0431">
        <w:rPr>
          <w:rFonts w:ascii="Times New Roman" w:hAnsi="Times New Roman" w:cs="Times New Roman"/>
          <w:sz w:val="24"/>
          <w:szCs w:val="24"/>
        </w:rPr>
        <w:t>;</w:t>
      </w:r>
    </w:p>
    <w:p w14:paraId="6568BDC9" w14:textId="6A21F74A" w:rsidR="005C12A0" w:rsidRPr="003514E3" w:rsidRDefault="001B378C"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10</w:t>
      </w:r>
      <w:r w:rsidR="005C12A0" w:rsidRPr="001973E1">
        <w:rPr>
          <w:rFonts w:ascii="Times New Roman" w:hAnsi="Times New Roman" w:cs="Times New Roman"/>
          <w:sz w:val="24"/>
          <w:szCs w:val="24"/>
        </w:rPr>
        <w:t>. rūsys</w:t>
      </w:r>
      <w:r w:rsidR="003514E3">
        <w:rPr>
          <w:rFonts w:ascii="Times New Roman" w:hAnsi="Times New Roman" w:cs="Times New Roman"/>
          <w:sz w:val="24"/>
          <w:szCs w:val="24"/>
        </w:rPr>
        <w:t>:</w:t>
      </w:r>
      <w:r w:rsidR="00FF4B33">
        <w:rPr>
          <w:rFonts w:ascii="Times New Roman" w:hAnsi="Times New Roman" w:cs="Times New Roman"/>
          <w:sz w:val="24"/>
          <w:szCs w:val="24"/>
        </w:rPr>
        <w:t xml:space="preserve"> </w:t>
      </w:r>
      <w:r w:rsidR="005C12A0" w:rsidRPr="00FF4B33">
        <w:rPr>
          <w:rFonts w:ascii="Times New Roman" w:hAnsi="Times New Roman" w:cs="Times New Roman"/>
          <w:i/>
          <w:iCs/>
          <w:sz w:val="24"/>
          <w:szCs w:val="24"/>
        </w:rPr>
        <w:t>Taip/Ne</w:t>
      </w:r>
      <w:r w:rsidR="005C12A0" w:rsidRPr="001973E1">
        <w:rPr>
          <w:rFonts w:ascii="Times New Roman" w:hAnsi="Times New Roman" w:cs="Times New Roman"/>
          <w:sz w:val="24"/>
          <w:szCs w:val="24"/>
        </w:rPr>
        <w:t xml:space="preserve"> </w:t>
      </w:r>
      <w:r w:rsidR="005C12A0" w:rsidRPr="00FF4B33">
        <w:rPr>
          <w:rFonts w:ascii="Times New Roman" w:hAnsi="Times New Roman" w:cs="Times New Roman"/>
          <w:sz w:val="20"/>
          <w:szCs w:val="20"/>
        </w:rPr>
        <w:t>(tinkamą pabraukti)</w:t>
      </w:r>
      <w:r w:rsidR="00947417">
        <w:rPr>
          <w:rFonts w:ascii="Times New Roman" w:hAnsi="Times New Roman" w:cs="Times New Roman"/>
          <w:sz w:val="24"/>
          <w:szCs w:val="24"/>
        </w:rPr>
        <w:t>;</w:t>
      </w:r>
    </w:p>
    <w:p w14:paraId="7E45A959" w14:textId="3418B217" w:rsidR="005C12A0" w:rsidRDefault="001B378C"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11. a</w:t>
      </w:r>
      <w:r w:rsidR="005C12A0" w:rsidRPr="001973E1">
        <w:rPr>
          <w:rFonts w:ascii="Times New Roman" w:hAnsi="Times New Roman" w:cs="Times New Roman"/>
          <w:sz w:val="24"/>
          <w:szCs w:val="24"/>
        </w:rPr>
        <w:t>tstumas nuo b</w:t>
      </w:r>
      <w:r w:rsidR="00F91B5E">
        <w:rPr>
          <w:rFonts w:ascii="Times New Roman" w:hAnsi="Times New Roman" w:cs="Times New Roman"/>
          <w:sz w:val="24"/>
          <w:szCs w:val="24"/>
        </w:rPr>
        <w:t>u</w:t>
      </w:r>
      <w:r w:rsidR="000C6949">
        <w:rPr>
          <w:rFonts w:ascii="Times New Roman" w:hAnsi="Times New Roman" w:cs="Times New Roman"/>
          <w:sz w:val="24"/>
          <w:szCs w:val="24"/>
        </w:rPr>
        <w:t>to</w:t>
      </w:r>
      <w:r w:rsidR="005C12A0" w:rsidRPr="001973E1">
        <w:rPr>
          <w:rFonts w:ascii="Times New Roman" w:hAnsi="Times New Roman" w:cs="Times New Roman"/>
          <w:sz w:val="24"/>
          <w:szCs w:val="24"/>
        </w:rPr>
        <w:t xml:space="preserve"> iki viešojo transporto stotelės – .................. m</w:t>
      </w:r>
      <w:r w:rsidR="00F07E07">
        <w:rPr>
          <w:rFonts w:ascii="Times New Roman" w:hAnsi="Times New Roman" w:cs="Times New Roman"/>
          <w:sz w:val="24"/>
          <w:szCs w:val="24"/>
        </w:rPr>
        <w:t>;</w:t>
      </w:r>
    </w:p>
    <w:p w14:paraId="16D6FF62" w14:textId="435BEFA7" w:rsidR="00CD43A1" w:rsidRDefault="00CD43A1" w:rsidP="007F0B5A">
      <w:pPr>
        <w:spacing w:after="0" w:line="360" w:lineRule="auto"/>
        <w:ind w:firstLine="720"/>
        <w:jc w:val="both"/>
        <w:rPr>
          <w:rFonts w:ascii="Times New Roman" w:hAnsi="Times New Roman" w:cs="Times New Roman"/>
          <w:sz w:val="20"/>
          <w:szCs w:val="20"/>
        </w:rPr>
      </w:pPr>
      <w:r>
        <w:rPr>
          <w:rFonts w:ascii="Times New Roman" w:hAnsi="Times New Roman" w:cs="Times New Roman"/>
          <w:sz w:val="24"/>
          <w:szCs w:val="24"/>
        </w:rPr>
        <w:t xml:space="preserve">12. gyvenamasis kambarys (-iai) </w:t>
      </w:r>
      <w:r w:rsidRPr="00CD43A1">
        <w:rPr>
          <w:rFonts w:ascii="Times New Roman" w:hAnsi="Times New Roman" w:cs="Times New Roman"/>
          <w:i/>
          <w:iCs/>
          <w:sz w:val="24"/>
          <w:szCs w:val="24"/>
        </w:rPr>
        <w:t>yra/nėra</w:t>
      </w:r>
      <w:r>
        <w:rPr>
          <w:rFonts w:ascii="Times New Roman" w:hAnsi="Times New Roman" w:cs="Times New Roman"/>
          <w:sz w:val="24"/>
          <w:szCs w:val="24"/>
        </w:rPr>
        <w:t xml:space="preserve"> pereinami </w:t>
      </w:r>
      <w:r w:rsidRPr="00FF4B33">
        <w:rPr>
          <w:rFonts w:ascii="Times New Roman" w:hAnsi="Times New Roman" w:cs="Times New Roman"/>
          <w:sz w:val="20"/>
          <w:szCs w:val="20"/>
        </w:rPr>
        <w:t>(tinkamą pabraukti)</w:t>
      </w:r>
      <w:r w:rsidR="00F07E07" w:rsidRPr="001B0431">
        <w:rPr>
          <w:rFonts w:ascii="Times New Roman" w:hAnsi="Times New Roman" w:cs="Times New Roman"/>
          <w:sz w:val="24"/>
          <w:szCs w:val="24"/>
        </w:rPr>
        <w:t>;</w:t>
      </w:r>
    </w:p>
    <w:p w14:paraId="1CF9CF10" w14:textId="77777777" w:rsidR="00F91B5E" w:rsidRPr="001973E1" w:rsidRDefault="00F91B5E" w:rsidP="007F0B5A">
      <w:pPr>
        <w:spacing w:after="0" w:line="360" w:lineRule="auto"/>
        <w:ind w:firstLine="720"/>
        <w:jc w:val="both"/>
        <w:rPr>
          <w:rFonts w:ascii="Times New Roman" w:hAnsi="Times New Roman" w:cs="Times New Roman"/>
          <w:sz w:val="24"/>
          <w:szCs w:val="24"/>
        </w:rPr>
      </w:pPr>
    </w:p>
    <w:p w14:paraId="517EC520" w14:textId="2C33F5C5" w:rsidR="005C12A0" w:rsidRPr="00AD3419" w:rsidRDefault="00AD3419" w:rsidP="007F0B5A">
      <w:pPr>
        <w:spacing w:after="0" w:line="360" w:lineRule="auto"/>
        <w:ind w:firstLine="720"/>
        <w:jc w:val="both"/>
        <w:rPr>
          <w:rFonts w:ascii="Times New Roman" w:hAnsi="Times New Roman" w:cs="Times New Roman"/>
          <w:i/>
          <w:iCs/>
          <w:sz w:val="24"/>
          <w:szCs w:val="24"/>
        </w:rPr>
      </w:pPr>
      <w:r w:rsidRPr="00F91B5E">
        <w:rPr>
          <w:rFonts w:ascii="Times New Roman" w:hAnsi="Times New Roman" w:cs="Times New Roman"/>
          <w:sz w:val="24"/>
          <w:szCs w:val="24"/>
        </w:rPr>
        <w:t xml:space="preserve">GALIMYBĖ APŽIŪRĖTI BUTĄ </w:t>
      </w:r>
      <w:r w:rsidR="005C12A0" w:rsidRPr="00AD3419">
        <w:rPr>
          <w:rFonts w:ascii="Times New Roman" w:hAnsi="Times New Roman" w:cs="Times New Roman"/>
          <w:i/>
          <w:iCs/>
          <w:sz w:val="24"/>
          <w:szCs w:val="24"/>
        </w:rPr>
        <w:t>(</w:t>
      </w:r>
      <w:r w:rsidR="00F91B5E" w:rsidRPr="00AD3419">
        <w:rPr>
          <w:rFonts w:ascii="Times New Roman" w:hAnsi="Times New Roman" w:cs="Times New Roman"/>
          <w:i/>
          <w:iCs/>
          <w:sz w:val="24"/>
          <w:szCs w:val="24"/>
        </w:rPr>
        <w:t xml:space="preserve">data ir </w:t>
      </w:r>
      <w:r w:rsidR="005C12A0" w:rsidRPr="00AD3419">
        <w:rPr>
          <w:rFonts w:ascii="Times New Roman" w:hAnsi="Times New Roman" w:cs="Times New Roman"/>
          <w:i/>
          <w:iCs/>
          <w:sz w:val="24"/>
          <w:szCs w:val="24"/>
        </w:rPr>
        <w:t>laikas</w:t>
      </w:r>
      <w:r w:rsidR="00F91B5E" w:rsidRPr="00AD3419">
        <w:rPr>
          <w:rFonts w:ascii="Times New Roman" w:hAnsi="Times New Roman" w:cs="Times New Roman"/>
          <w:i/>
          <w:iCs/>
          <w:sz w:val="24"/>
          <w:szCs w:val="24"/>
        </w:rPr>
        <w:t xml:space="preserve"> (per </w:t>
      </w:r>
      <w:r w:rsidR="00F07E07">
        <w:rPr>
          <w:rFonts w:ascii="Times New Roman" w:hAnsi="Times New Roman" w:cs="Times New Roman"/>
          <w:i/>
          <w:iCs/>
          <w:sz w:val="24"/>
          <w:szCs w:val="24"/>
        </w:rPr>
        <w:t>10</w:t>
      </w:r>
      <w:r w:rsidR="00F91B5E" w:rsidRPr="00AD3419">
        <w:rPr>
          <w:rFonts w:ascii="Times New Roman" w:hAnsi="Times New Roman" w:cs="Times New Roman"/>
          <w:i/>
          <w:iCs/>
          <w:sz w:val="24"/>
          <w:szCs w:val="24"/>
        </w:rPr>
        <w:t xml:space="preserve"> d.</w:t>
      </w:r>
      <w:r w:rsidR="00F07E07">
        <w:rPr>
          <w:rFonts w:ascii="Times New Roman" w:hAnsi="Times New Roman" w:cs="Times New Roman"/>
          <w:i/>
          <w:iCs/>
          <w:sz w:val="24"/>
          <w:szCs w:val="24"/>
        </w:rPr>
        <w:t xml:space="preserve"> </w:t>
      </w:r>
      <w:r w:rsidR="00F91B5E" w:rsidRPr="00AD3419">
        <w:rPr>
          <w:rFonts w:ascii="Times New Roman" w:hAnsi="Times New Roman" w:cs="Times New Roman"/>
          <w:i/>
          <w:iCs/>
          <w:sz w:val="24"/>
          <w:szCs w:val="24"/>
        </w:rPr>
        <w:t>d. nuo paskutinės pasiūlymų pateikimo dienos)</w:t>
      </w:r>
      <w:r w:rsidR="005C12A0" w:rsidRPr="00AD3419">
        <w:rPr>
          <w:rFonts w:ascii="Times New Roman" w:hAnsi="Times New Roman" w:cs="Times New Roman"/>
          <w:i/>
          <w:iCs/>
          <w:sz w:val="24"/>
          <w:szCs w:val="24"/>
        </w:rPr>
        <w:t>, kontaktinio asmens vardas, pavardė, tel.</w:t>
      </w:r>
      <w:r w:rsidR="001B0431">
        <w:rPr>
          <w:rFonts w:ascii="Times New Roman" w:hAnsi="Times New Roman" w:cs="Times New Roman"/>
          <w:i/>
          <w:iCs/>
          <w:sz w:val="24"/>
          <w:szCs w:val="24"/>
        </w:rPr>
        <w:t xml:space="preserve"> nr.</w:t>
      </w:r>
      <w:r w:rsidR="005C12A0" w:rsidRPr="00AD3419">
        <w:rPr>
          <w:rFonts w:ascii="Times New Roman" w:hAnsi="Times New Roman" w:cs="Times New Roman"/>
          <w:i/>
          <w:iCs/>
          <w:sz w:val="24"/>
          <w:szCs w:val="24"/>
        </w:rPr>
        <w:t>)</w:t>
      </w:r>
    </w:p>
    <w:p w14:paraId="075D37F7" w14:textId="77777777" w:rsidR="005C12A0" w:rsidRPr="001973E1" w:rsidRDefault="005C12A0" w:rsidP="007F0B5A">
      <w:pPr>
        <w:spacing w:after="0" w:line="360" w:lineRule="auto"/>
        <w:ind w:firstLine="720"/>
        <w:jc w:val="both"/>
        <w:rPr>
          <w:rFonts w:ascii="Times New Roman" w:hAnsi="Times New Roman" w:cs="Times New Roman"/>
          <w:sz w:val="24"/>
          <w:szCs w:val="24"/>
        </w:rPr>
      </w:pPr>
      <w:r w:rsidRPr="001973E1">
        <w:rPr>
          <w:rFonts w:ascii="Times New Roman" w:hAnsi="Times New Roman" w:cs="Times New Roman"/>
          <w:sz w:val="24"/>
          <w:szCs w:val="24"/>
        </w:rPr>
        <w:t xml:space="preserve">............................................................................................................................................................. </w:t>
      </w:r>
    </w:p>
    <w:p w14:paraId="1E38C251" w14:textId="77777777" w:rsidR="005C12A0" w:rsidRPr="001973E1" w:rsidRDefault="005C12A0" w:rsidP="007F0B5A">
      <w:pPr>
        <w:spacing w:after="0" w:line="360" w:lineRule="auto"/>
        <w:ind w:firstLine="720"/>
        <w:jc w:val="both"/>
        <w:rPr>
          <w:rFonts w:ascii="Times New Roman" w:hAnsi="Times New Roman" w:cs="Times New Roman"/>
          <w:sz w:val="24"/>
          <w:szCs w:val="24"/>
        </w:rPr>
      </w:pPr>
      <w:r w:rsidRPr="001973E1">
        <w:rPr>
          <w:rFonts w:ascii="Times New Roman" w:hAnsi="Times New Roman" w:cs="Times New Roman"/>
          <w:sz w:val="24"/>
          <w:szCs w:val="24"/>
        </w:rPr>
        <w:t>..............................................................................................................................................................</w:t>
      </w:r>
    </w:p>
    <w:p w14:paraId="02837120" w14:textId="606845BB" w:rsidR="005C12A0" w:rsidRPr="001973E1" w:rsidRDefault="005C12A0" w:rsidP="007F0B5A">
      <w:pPr>
        <w:spacing w:after="0" w:line="360" w:lineRule="auto"/>
        <w:ind w:firstLine="720"/>
        <w:jc w:val="both"/>
        <w:rPr>
          <w:rFonts w:ascii="Times New Roman" w:hAnsi="Times New Roman" w:cs="Times New Roman"/>
          <w:sz w:val="24"/>
          <w:szCs w:val="24"/>
        </w:rPr>
      </w:pPr>
      <w:r w:rsidRPr="001973E1">
        <w:rPr>
          <w:rFonts w:ascii="Times New Roman" w:hAnsi="Times New Roman" w:cs="Times New Roman"/>
          <w:sz w:val="24"/>
          <w:szCs w:val="24"/>
        </w:rPr>
        <w:t>PARDUODA</w:t>
      </w:r>
      <w:r w:rsidR="000C6949">
        <w:rPr>
          <w:rFonts w:ascii="Times New Roman" w:hAnsi="Times New Roman" w:cs="Times New Roman"/>
          <w:sz w:val="24"/>
          <w:szCs w:val="24"/>
        </w:rPr>
        <w:t>MO B</w:t>
      </w:r>
      <w:r w:rsidR="00B04990">
        <w:rPr>
          <w:rFonts w:ascii="Times New Roman" w:hAnsi="Times New Roman" w:cs="Times New Roman"/>
          <w:sz w:val="24"/>
          <w:szCs w:val="24"/>
        </w:rPr>
        <w:t>U</w:t>
      </w:r>
      <w:r w:rsidR="000C6949">
        <w:rPr>
          <w:rFonts w:ascii="Times New Roman" w:hAnsi="Times New Roman" w:cs="Times New Roman"/>
          <w:sz w:val="24"/>
          <w:szCs w:val="24"/>
        </w:rPr>
        <w:t xml:space="preserve">TO </w:t>
      </w:r>
      <w:r w:rsidRPr="001973E1">
        <w:rPr>
          <w:rFonts w:ascii="Times New Roman" w:hAnsi="Times New Roman" w:cs="Times New Roman"/>
          <w:sz w:val="24"/>
          <w:szCs w:val="24"/>
        </w:rPr>
        <w:t>PRADINĖ KAINA:</w:t>
      </w:r>
    </w:p>
    <w:p w14:paraId="079787FC" w14:textId="77777777" w:rsidR="005C12A0" w:rsidRPr="001973E1" w:rsidRDefault="005C12A0" w:rsidP="007F0B5A">
      <w:pPr>
        <w:spacing w:after="0" w:line="360" w:lineRule="auto"/>
        <w:ind w:firstLine="720"/>
        <w:jc w:val="both"/>
        <w:rPr>
          <w:rFonts w:ascii="Times New Roman" w:hAnsi="Times New Roman" w:cs="Times New Roman"/>
          <w:sz w:val="24"/>
          <w:szCs w:val="24"/>
        </w:rPr>
      </w:pPr>
      <w:r w:rsidRPr="001973E1">
        <w:rPr>
          <w:rFonts w:ascii="Times New Roman" w:hAnsi="Times New Roman" w:cs="Times New Roman"/>
          <w:sz w:val="24"/>
          <w:szCs w:val="24"/>
        </w:rPr>
        <w:t xml:space="preserve">..........………………………………………………………………………………............................ </w:t>
      </w:r>
    </w:p>
    <w:p w14:paraId="5B487A3B" w14:textId="7859F843" w:rsidR="005C12A0" w:rsidRPr="001973E1" w:rsidRDefault="005C12A0" w:rsidP="007F0B5A">
      <w:pPr>
        <w:spacing w:after="0" w:line="360" w:lineRule="auto"/>
        <w:ind w:firstLine="720"/>
        <w:jc w:val="both"/>
        <w:rPr>
          <w:rFonts w:ascii="Times New Roman" w:hAnsi="Times New Roman" w:cs="Times New Roman"/>
          <w:sz w:val="24"/>
          <w:szCs w:val="24"/>
        </w:rPr>
      </w:pPr>
      <w:r w:rsidRPr="001973E1">
        <w:rPr>
          <w:rFonts w:ascii="Times New Roman" w:hAnsi="Times New Roman" w:cs="Times New Roman"/>
          <w:sz w:val="24"/>
          <w:szCs w:val="24"/>
        </w:rPr>
        <w:t>......................................................................................................................................................</w:t>
      </w:r>
      <w:r w:rsidR="00325C51">
        <w:rPr>
          <w:rFonts w:ascii="Times New Roman" w:hAnsi="Times New Roman" w:cs="Times New Roman"/>
          <w:sz w:val="24"/>
          <w:szCs w:val="24"/>
        </w:rPr>
        <w:t>.......</w:t>
      </w:r>
      <w:r w:rsidRPr="001973E1">
        <w:rPr>
          <w:rFonts w:ascii="Times New Roman" w:hAnsi="Times New Roman" w:cs="Times New Roman"/>
          <w:sz w:val="24"/>
          <w:szCs w:val="24"/>
        </w:rPr>
        <w:t xml:space="preserve">. </w:t>
      </w:r>
    </w:p>
    <w:p w14:paraId="0686164D" w14:textId="27C94725" w:rsidR="005C12A0" w:rsidRPr="00AD3419" w:rsidRDefault="005C12A0" w:rsidP="007F0B5A">
      <w:pPr>
        <w:spacing w:after="0" w:line="360" w:lineRule="auto"/>
        <w:ind w:firstLine="720"/>
        <w:jc w:val="both"/>
        <w:rPr>
          <w:rFonts w:ascii="Times New Roman" w:hAnsi="Times New Roman" w:cs="Times New Roman"/>
          <w:i/>
          <w:iCs/>
          <w:sz w:val="20"/>
          <w:szCs w:val="20"/>
        </w:rPr>
      </w:pPr>
      <w:r w:rsidRPr="00AD3419">
        <w:rPr>
          <w:rFonts w:ascii="Times New Roman" w:hAnsi="Times New Roman" w:cs="Times New Roman"/>
          <w:i/>
          <w:iCs/>
          <w:sz w:val="20"/>
          <w:szCs w:val="20"/>
        </w:rPr>
        <w:t>(suma skaičiais ir žodžiais)</w:t>
      </w:r>
    </w:p>
    <w:p w14:paraId="46F5C7E8" w14:textId="77777777" w:rsidR="00325C51" w:rsidRPr="00325C51" w:rsidRDefault="00325C51" w:rsidP="007F0B5A">
      <w:pPr>
        <w:spacing w:after="0" w:line="360" w:lineRule="auto"/>
        <w:ind w:firstLine="720"/>
        <w:jc w:val="both"/>
        <w:rPr>
          <w:rFonts w:ascii="Times New Roman" w:hAnsi="Times New Roman" w:cs="Times New Roman"/>
          <w:i/>
          <w:iCs/>
          <w:sz w:val="24"/>
          <w:szCs w:val="24"/>
        </w:rPr>
      </w:pPr>
    </w:p>
    <w:p w14:paraId="6112293D" w14:textId="1B47F57F" w:rsidR="005C12A0" w:rsidRDefault="00DE3487" w:rsidP="007F0B5A">
      <w:pPr>
        <w:spacing w:after="0" w:line="360" w:lineRule="auto"/>
        <w:ind w:firstLine="720"/>
        <w:jc w:val="both"/>
        <w:rPr>
          <w:rFonts w:ascii="Times New Roman" w:hAnsi="Times New Roman" w:cs="Times New Roman"/>
          <w:sz w:val="24"/>
          <w:szCs w:val="24"/>
        </w:rPr>
      </w:pPr>
      <w:r w:rsidRPr="00DE3487">
        <w:rPr>
          <w:rFonts w:ascii="Times New Roman" w:hAnsi="Times New Roman" w:cs="Times New Roman"/>
          <w:sz w:val="24"/>
          <w:szCs w:val="24"/>
        </w:rPr>
        <w:t>TERMINAS, kada įsigytu b</w:t>
      </w:r>
      <w:r w:rsidR="00686C59">
        <w:rPr>
          <w:rFonts w:ascii="Times New Roman" w:hAnsi="Times New Roman" w:cs="Times New Roman"/>
          <w:sz w:val="24"/>
          <w:szCs w:val="24"/>
        </w:rPr>
        <w:t>u</w:t>
      </w:r>
      <w:r w:rsidRPr="00DE3487">
        <w:rPr>
          <w:rFonts w:ascii="Times New Roman" w:hAnsi="Times New Roman" w:cs="Times New Roman"/>
          <w:sz w:val="24"/>
          <w:szCs w:val="24"/>
        </w:rPr>
        <w:t>tu faktiškai bus galima pradėti naudotis:</w:t>
      </w:r>
      <w:r>
        <w:rPr>
          <w:rFonts w:ascii="Times New Roman" w:hAnsi="Times New Roman" w:cs="Times New Roman"/>
          <w:sz w:val="24"/>
          <w:szCs w:val="24"/>
        </w:rPr>
        <w:t xml:space="preserve"> ..................................................................................................</w:t>
      </w:r>
      <w:r w:rsidR="005C12A0" w:rsidRPr="001973E1">
        <w:rPr>
          <w:rFonts w:ascii="Times New Roman" w:hAnsi="Times New Roman" w:cs="Times New Roman"/>
          <w:sz w:val="24"/>
          <w:szCs w:val="24"/>
        </w:rPr>
        <w:t>……….………………….....................</w:t>
      </w:r>
    </w:p>
    <w:p w14:paraId="2FF432E1" w14:textId="77777777" w:rsidR="00357756" w:rsidRDefault="00357756" w:rsidP="007F0B5A">
      <w:pPr>
        <w:spacing w:after="0" w:line="360" w:lineRule="auto"/>
        <w:ind w:firstLine="720"/>
        <w:jc w:val="both"/>
        <w:rPr>
          <w:rFonts w:ascii="Times New Roman" w:hAnsi="Times New Roman" w:cs="Times New Roman"/>
          <w:sz w:val="24"/>
          <w:szCs w:val="24"/>
        </w:rPr>
      </w:pPr>
    </w:p>
    <w:p w14:paraId="2172975D" w14:textId="05448A99" w:rsidR="00357756" w:rsidRDefault="00357756" w:rsidP="007F0B5A">
      <w:pPr>
        <w:spacing w:after="0" w:line="360" w:lineRule="auto"/>
        <w:ind w:firstLine="720"/>
        <w:jc w:val="both"/>
        <w:rPr>
          <w:rFonts w:ascii="Times New Roman" w:hAnsi="Times New Roman" w:cs="Times New Roman"/>
          <w:sz w:val="20"/>
          <w:szCs w:val="20"/>
        </w:rPr>
      </w:pPr>
      <w:r>
        <w:rPr>
          <w:rFonts w:ascii="Times New Roman" w:hAnsi="Times New Roman" w:cs="Times New Roman"/>
          <w:sz w:val="24"/>
          <w:szCs w:val="24"/>
        </w:rPr>
        <w:t xml:space="preserve">KONFIDENCIALI INFORMACIJA * </w:t>
      </w:r>
      <w:r>
        <w:rPr>
          <w:rFonts w:ascii="Times New Roman" w:hAnsi="Times New Roman" w:cs="Times New Roman"/>
          <w:sz w:val="20"/>
          <w:szCs w:val="20"/>
        </w:rPr>
        <w:t>(nurodoma, kuri pateikta informacija</w:t>
      </w:r>
      <w:r w:rsidR="00F07E07">
        <w:rPr>
          <w:rFonts w:ascii="Times New Roman" w:hAnsi="Times New Roman" w:cs="Times New Roman"/>
          <w:sz w:val="20"/>
          <w:szCs w:val="20"/>
        </w:rPr>
        <w:t xml:space="preserve"> ar </w:t>
      </w:r>
      <w:r>
        <w:rPr>
          <w:rFonts w:ascii="Times New Roman" w:hAnsi="Times New Roman" w:cs="Times New Roman"/>
          <w:sz w:val="20"/>
          <w:szCs w:val="20"/>
        </w:rPr>
        <w:t>dokumentai yra konfidencialūs)</w:t>
      </w:r>
    </w:p>
    <w:p w14:paraId="3896E2FC" w14:textId="3185D26B" w:rsidR="00357756" w:rsidRPr="00357756" w:rsidRDefault="00357756" w:rsidP="007F0B5A">
      <w:pPr>
        <w:spacing w:after="0" w:line="360" w:lineRule="auto"/>
        <w:ind w:firstLine="720"/>
        <w:jc w:val="both"/>
        <w:rPr>
          <w:rFonts w:ascii="Times New Roman" w:hAnsi="Times New Roman" w:cs="Times New Roman"/>
          <w:sz w:val="20"/>
          <w:szCs w:val="20"/>
        </w:rPr>
      </w:pPr>
      <w:r>
        <w:rPr>
          <w:rFonts w:ascii="Times New Roman" w:hAnsi="Times New Roman" w:cs="Times New Roman"/>
          <w:sz w:val="20"/>
          <w:szCs w:val="20"/>
        </w:rPr>
        <w:t>PARDUODAMO BUTO KAINA NEGALI BŪTI KONFIDENCIALI*</w:t>
      </w:r>
    </w:p>
    <w:p w14:paraId="35311D3E" w14:textId="5BBD5C4B" w:rsidR="00357756" w:rsidRDefault="00357756"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t>
      </w:r>
    </w:p>
    <w:p w14:paraId="325CA8EC" w14:textId="77777777" w:rsidR="00325C51" w:rsidRPr="001973E1" w:rsidRDefault="00325C51" w:rsidP="007F0B5A">
      <w:pPr>
        <w:spacing w:after="0" w:line="360" w:lineRule="auto"/>
        <w:ind w:firstLine="720"/>
        <w:jc w:val="both"/>
        <w:rPr>
          <w:rFonts w:ascii="Times New Roman" w:hAnsi="Times New Roman" w:cs="Times New Roman"/>
          <w:sz w:val="24"/>
          <w:szCs w:val="24"/>
        </w:rPr>
      </w:pPr>
    </w:p>
    <w:p w14:paraId="10C4FBE1" w14:textId="77777777" w:rsidR="005C12A0" w:rsidRPr="001973E1" w:rsidRDefault="005C12A0" w:rsidP="007F0B5A">
      <w:pPr>
        <w:spacing w:after="0" w:line="360" w:lineRule="auto"/>
        <w:ind w:firstLine="720"/>
        <w:jc w:val="both"/>
        <w:rPr>
          <w:rFonts w:ascii="Times New Roman" w:hAnsi="Times New Roman" w:cs="Times New Roman"/>
          <w:sz w:val="24"/>
          <w:szCs w:val="24"/>
        </w:rPr>
      </w:pPr>
      <w:r w:rsidRPr="001973E1">
        <w:rPr>
          <w:rFonts w:ascii="Times New Roman" w:hAnsi="Times New Roman" w:cs="Times New Roman"/>
          <w:sz w:val="24"/>
          <w:szCs w:val="24"/>
        </w:rPr>
        <w:t xml:space="preserve">PATVIRTINU, KAD: </w:t>
      </w:r>
    </w:p>
    <w:p w14:paraId="6FFF9DBC" w14:textId="0A8AA328" w:rsidR="005C12A0" w:rsidRPr="001973E1" w:rsidRDefault="005C12A0" w:rsidP="007F0B5A">
      <w:pPr>
        <w:spacing w:after="0" w:line="360" w:lineRule="auto"/>
        <w:ind w:firstLine="720"/>
        <w:jc w:val="both"/>
        <w:rPr>
          <w:rFonts w:ascii="Times New Roman" w:hAnsi="Times New Roman" w:cs="Times New Roman"/>
          <w:sz w:val="24"/>
          <w:szCs w:val="24"/>
        </w:rPr>
      </w:pPr>
      <w:r w:rsidRPr="001973E1">
        <w:rPr>
          <w:rFonts w:ascii="Times New Roman" w:hAnsi="Times New Roman" w:cs="Times New Roman"/>
          <w:sz w:val="24"/>
          <w:szCs w:val="24"/>
        </w:rPr>
        <w:t xml:space="preserve">- sutinku su </w:t>
      </w:r>
      <w:r w:rsidR="00F07E07">
        <w:rPr>
          <w:rFonts w:ascii="Times New Roman" w:hAnsi="Times New Roman" w:cs="Times New Roman"/>
          <w:sz w:val="24"/>
          <w:szCs w:val="24"/>
        </w:rPr>
        <w:t>K</w:t>
      </w:r>
      <w:r w:rsidR="006D181E" w:rsidRPr="004270AB">
        <w:rPr>
          <w:rFonts w:ascii="Times New Roman" w:hAnsi="Times New Roman" w:cs="Times New Roman"/>
          <w:sz w:val="24"/>
          <w:szCs w:val="24"/>
        </w:rPr>
        <w:t xml:space="preserve">omisijos </w:t>
      </w:r>
      <w:r w:rsidRPr="001973E1">
        <w:rPr>
          <w:rFonts w:ascii="Times New Roman" w:hAnsi="Times New Roman" w:cs="Times New Roman"/>
          <w:sz w:val="24"/>
          <w:szCs w:val="24"/>
        </w:rPr>
        <w:t xml:space="preserve">nustatytomis </w:t>
      </w:r>
      <w:r w:rsidR="00732B98">
        <w:rPr>
          <w:rFonts w:ascii="Times New Roman" w:hAnsi="Times New Roman" w:cs="Times New Roman"/>
          <w:sz w:val="24"/>
          <w:szCs w:val="24"/>
        </w:rPr>
        <w:t>P</w:t>
      </w:r>
      <w:r w:rsidRPr="001973E1">
        <w:rPr>
          <w:rFonts w:ascii="Times New Roman" w:hAnsi="Times New Roman" w:cs="Times New Roman"/>
          <w:sz w:val="24"/>
          <w:szCs w:val="24"/>
        </w:rPr>
        <w:t xml:space="preserve">irkimo </w:t>
      </w:r>
      <w:r w:rsidR="00B419EB">
        <w:rPr>
          <w:rFonts w:ascii="Times New Roman" w:hAnsi="Times New Roman" w:cs="Times New Roman"/>
          <w:sz w:val="24"/>
          <w:szCs w:val="24"/>
        </w:rPr>
        <w:t>S</w:t>
      </w:r>
      <w:r w:rsidRPr="001973E1">
        <w:rPr>
          <w:rFonts w:ascii="Times New Roman" w:hAnsi="Times New Roman" w:cs="Times New Roman"/>
          <w:sz w:val="24"/>
          <w:szCs w:val="24"/>
        </w:rPr>
        <w:t>ąlygomis;</w:t>
      </w:r>
    </w:p>
    <w:p w14:paraId="3C531B93" w14:textId="03A1FD51" w:rsidR="005C12A0" w:rsidRDefault="005C12A0" w:rsidP="007F0B5A">
      <w:pPr>
        <w:spacing w:after="0" w:line="360" w:lineRule="auto"/>
        <w:ind w:firstLine="720"/>
        <w:jc w:val="both"/>
        <w:rPr>
          <w:rFonts w:ascii="Times New Roman" w:hAnsi="Times New Roman" w:cs="Times New Roman"/>
          <w:sz w:val="24"/>
          <w:szCs w:val="24"/>
        </w:rPr>
      </w:pPr>
      <w:r w:rsidRPr="001973E1">
        <w:rPr>
          <w:rFonts w:ascii="Times New Roman" w:hAnsi="Times New Roman" w:cs="Times New Roman"/>
          <w:sz w:val="24"/>
          <w:szCs w:val="24"/>
        </w:rPr>
        <w:t>- siūlom</w:t>
      </w:r>
      <w:r w:rsidR="003B0765">
        <w:rPr>
          <w:rFonts w:ascii="Times New Roman" w:hAnsi="Times New Roman" w:cs="Times New Roman"/>
          <w:sz w:val="24"/>
          <w:szCs w:val="24"/>
        </w:rPr>
        <w:t>a</w:t>
      </w:r>
      <w:r w:rsidRPr="001973E1">
        <w:rPr>
          <w:rFonts w:ascii="Times New Roman" w:hAnsi="Times New Roman" w:cs="Times New Roman"/>
          <w:sz w:val="24"/>
          <w:szCs w:val="24"/>
        </w:rPr>
        <w:t xml:space="preserve">s parduoti </w:t>
      </w:r>
      <w:r w:rsidR="000C6949">
        <w:rPr>
          <w:rFonts w:ascii="Times New Roman" w:hAnsi="Times New Roman" w:cs="Times New Roman"/>
          <w:sz w:val="24"/>
          <w:szCs w:val="24"/>
        </w:rPr>
        <w:t>b</w:t>
      </w:r>
      <w:r w:rsidR="00B04990">
        <w:rPr>
          <w:rFonts w:ascii="Times New Roman" w:hAnsi="Times New Roman" w:cs="Times New Roman"/>
          <w:sz w:val="24"/>
          <w:szCs w:val="24"/>
        </w:rPr>
        <w:t>u</w:t>
      </w:r>
      <w:r w:rsidR="000C6949">
        <w:rPr>
          <w:rFonts w:ascii="Times New Roman" w:hAnsi="Times New Roman" w:cs="Times New Roman"/>
          <w:sz w:val="24"/>
          <w:szCs w:val="24"/>
        </w:rPr>
        <w:t xml:space="preserve">tas </w:t>
      </w:r>
      <w:r w:rsidRPr="001973E1">
        <w:rPr>
          <w:rFonts w:ascii="Times New Roman" w:hAnsi="Times New Roman" w:cs="Times New Roman"/>
          <w:sz w:val="24"/>
          <w:szCs w:val="24"/>
        </w:rPr>
        <w:t>nėra įkeist</w:t>
      </w:r>
      <w:r w:rsidR="006D181E">
        <w:rPr>
          <w:rFonts w:ascii="Times New Roman" w:hAnsi="Times New Roman" w:cs="Times New Roman"/>
          <w:sz w:val="24"/>
          <w:szCs w:val="24"/>
        </w:rPr>
        <w:t>as</w:t>
      </w:r>
      <w:r w:rsidRPr="001973E1">
        <w:rPr>
          <w:rFonts w:ascii="Times New Roman" w:hAnsi="Times New Roman" w:cs="Times New Roman"/>
          <w:sz w:val="24"/>
          <w:szCs w:val="24"/>
        </w:rPr>
        <w:t>, užstatyt</w:t>
      </w:r>
      <w:r w:rsidR="006D181E">
        <w:rPr>
          <w:rFonts w:ascii="Times New Roman" w:hAnsi="Times New Roman" w:cs="Times New Roman"/>
          <w:sz w:val="24"/>
          <w:szCs w:val="24"/>
        </w:rPr>
        <w:t>as</w:t>
      </w:r>
      <w:r w:rsidRPr="001973E1">
        <w:rPr>
          <w:rFonts w:ascii="Times New Roman" w:hAnsi="Times New Roman" w:cs="Times New Roman"/>
          <w:sz w:val="24"/>
          <w:szCs w:val="24"/>
        </w:rPr>
        <w:t>, j</w:t>
      </w:r>
      <w:r w:rsidR="001B0431">
        <w:rPr>
          <w:rFonts w:ascii="Times New Roman" w:hAnsi="Times New Roman" w:cs="Times New Roman"/>
          <w:sz w:val="24"/>
          <w:szCs w:val="24"/>
        </w:rPr>
        <w:t>am</w:t>
      </w:r>
      <w:r w:rsidRPr="001973E1">
        <w:rPr>
          <w:rFonts w:ascii="Times New Roman" w:hAnsi="Times New Roman" w:cs="Times New Roman"/>
          <w:sz w:val="24"/>
          <w:szCs w:val="24"/>
        </w:rPr>
        <w:t xml:space="preserve"> nėra uždėtas turto areštas ar nėra kitaip suvaržytos disponavimo šiuo turtu teisės;</w:t>
      </w:r>
    </w:p>
    <w:p w14:paraId="67400CA8" w14:textId="345FC680" w:rsidR="00F07E07" w:rsidRPr="001973E1" w:rsidRDefault="00F07E07"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parduodamas butas neturi jam priskirto žemės sklypo;</w:t>
      </w:r>
    </w:p>
    <w:p w14:paraId="5B55ADFE" w14:textId="787FC059" w:rsidR="005C12A0" w:rsidRDefault="005C12A0" w:rsidP="007F0B5A">
      <w:pPr>
        <w:spacing w:after="0" w:line="360" w:lineRule="auto"/>
        <w:ind w:firstLine="720"/>
        <w:jc w:val="both"/>
        <w:rPr>
          <w:rFonts w:ascii="Times New Roman" w:hAnsi="Times New Roman" w:cs="Times New Roman"/>
          <w:sz w:val="24"/>
          <w:szCs w:val="24"/>
        </w:rPr>
      </w:pPr>
      <w:r w:rsidRPr="001973E1">
        <w:rPr>
          <w:rFonts w:ascii="Times New Roman" w:hAnsi="Times New Roman" w:cs="Times New Roman"/>
          <w:sz w:val="24"/>
          <w:szCs w:val="24"/>
        </w:rPr>
        <w:lastRenderedPageBreak/>
        <w:t xml:space="preserve">- </w:t>
      </w:r>
      <w:r w:rsidR="006D181E" w:rsidRPr="001973E1">
        <w:rPr>
          <w:rFonts w:ascii="Times New Roman" w:hAnsi="Times New Roman" w:cs="Times New Roman"/>
          <w:sz w:val="24"/>
          <w:szCs w:val="24"/>
        </w:rPr>
        <w:t>siūl</w:t>
      </w:r>
      <w:r w:rsidR="006D181E">
        <w:rPr>
          <w:rFonts w:ascii="Times New Roman" w:hAnsi="Times New Roman" w:cs="Times New Roman"/>
          <w:sz w:val="24"/>
          <w:szCs w:val="24"/>
        </w:rPr>
        <w:t xml:space="preserve">omame </w:t>
      </w:r>
      <w:r w:rsidRPr="001973E1">
        <w:rPr>
          <w:rFonts w:ascii="Times New Roman" w:hAnsi="Times New Roman" w:cs="Times New Roman"/>
          <w:sz w:val="24"/>
          <w:szCs w:val="24"/>
        </w:rPr>
        <w:t xml:space="preserve">parduoti </w:t>
      </w:r>
      <w:r w:rsidR="000C6949">
        <w:rPr>
          <w:rFonts w:ascii="Times New Roman" w:hAnsi="Times New Roman" w:cs="Times New Roman"/>
          <w:sz w:val="24"/>
          <w:szCs w:val="24"/>
        </w:rPr>
        <w:t>b</w:t>
      </w:r>
      <w:r w:rsidR="00B04990">
        <w:rPr>
          <w:rFonts w:ascii="Times New Roman" w:hAnsi="Times New Roman" w:cs="Times New Roman"/>
          <w:sz w:val="24"/>
          <w:szCs w:val="24"/>
        </w:rPr>
        <w:t>u</w:t>
      </w:r>
      <w:r w:rsidR="000C6949">
        <w:rPr>
          <w:rFonts w:ascii="Times New Roman" w:hAnsi="Times New Roman" w:cs="Times New Roman"/>
          <w:sz w:val="24"/>
          <w:szCs w:val="24"/>
        </w:rPr>
        <w:t xml:space="preserve">te </w:t>
      </w:r>
      <w:r w:rsidRPr="001973E1">
        <w:rPr>
          <w:rFonts w:ascii="Times New Roman" w:hAnsi="Times New Roman" w:cs="Times New Roman"/>
          <w:sz w:val="24"/>
          <w:szCs w:val="24"/>
        </w:rPr>
        <w:t>nėra registruotų kitų asmenų ir jos nėra kitų asmenų deklaruotos kaip gyvenamoji vieta;</w:t>
      </w:r>
    </w:p>
    <w:p w14:paraId="47476D82" w14:textId="1A89E832" w:rsidR="00357756" w:rsidRPr="001973E1" w:rsidRDefault="00357756"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siūlomame parduoti bute nėra registruotų Juridinių asmenų buveinių;</w:t>
      </w:r>
    </w:p>
    <w:p w14:paraId="0100D014" w14:textId="580311D0" w:rsidR="005C12A0" w:rsidRDefault="005C12A0" w:rsidP="007F0B5A">
      <w:pPr>
        <w:spacing w:after="0" w:line="360" w:lineRule="auto"/>
        <w:ind w:firstLine="720"/>
        <w:jc w:val="both"/>
        <w:rPr>
          <w:rFonts w:ascii="Times New Roman" w:hAnsi="Times New Roman" w:cs="Times New Roman"/>
          <w:sz w:val="24"/>
          <w:szCs w:val="24"/>
        </w:rPr>
      </w:pPr>
      <w:r w:rsidRPr="001973E1">
        <w:rPr>
          <w:rFonts w:ascii="Times New Roman" w:hAnsi="Times New Roman" w:cs="Times New Roman"/>
          <w:sz w:val="24"/>
          <w:szCs w:val="24"/>
        </w:rPr>
        <w:t xml:space="preserve">- pasiūlymas atitinka kitus </w:t>
      </w:r>
      <w:r w:rsidR="00732B98">
        <w:rPr>
          <w:rFonts w:ascii="Times New Roman" w:hAnsi="Times New Roman" w:cs="Times New Roman"/>
          <w:sz w:val="24"/>
          <w:szCs w:val="24"/>
        </w:rPr>
        <w:t>P</w:t>
      </w:r>
      <w:r w:rsidRPr="001973E1">
        <w:rPr>
          <w:rFonts w:ascii="Times New Roman" w:hAnsi="Times New Roman" w:cs="Times New Roman"/>
          <w:sz w:val="24"/>
          <w:szCs w:val="24"/>
        </w:rPr>
        <w:t xml:space="preserve">irkimo </w:t>
      </w:r>
      <w:r w:rsidR="00B419EB">
        <w:rPr>
          <w:rFonts w:ascii="Times New Roman" w:hAnsi="Times New Roman" w:cs="Times New Roman"/>
          <w:sz w:val="24"/>
          <w:szCs w:val="24"/>
        </w:rPr>
        <w:t>S</w:t>
      </w:r>
      <w:r w:rsidRPr="001973E1">
        <w:rPr>
          <w:rFonts w:ascii="Times New Roman" w:hAnsi="Times New Roman" w:cs="Times New Roman"/>
          <w:sz w:val="24"/>
          <w:szCs w:val="24"/>
        </w:rPr>
        <w:t>ąlygų reikalavimus;</w:t>
      </w:r>
    </w:p>
    <w:p w14:paraId="143EE27D" w14:textId="2C496CB6" w:rsidR="00E75C15" w:rsidRPr="001973E1" w:rsidRDefault="00E75C15"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sutinku, kad buto apžiūros metu būtų atlikta patalpų fotofiksacija;</w:t>
      </w:r>
    </w:p>
    <w:p w14:paraId="173B4AD6" w14:textId="04F5D34D" w:rsidR="005C12A0" w:rsidRPr="001973E1" w:rsidRDefault="005C12A0" w:rsidP="007F0B5A">
      <w:pPr>
        <w:spacing w:after="0" w:line="360" w:lineRule="auto"/>
        <w:ind w:firstLine="720"/>
        <w:jc w:val="both"/>
        <w:rPr>
          <w:rFonts w:ascii="Times New Roman" w:hAnsi="Times New Roman" w:cs="Times New Roman"/>
          <w:sz w:val="24"/>
          <w:szCs w:val="24"/>
        </w:rPr>
      </w:pPr>
      <w:r w:rsidRPr="001973E1">
        <w:rPr>
          <w:rFonts w:ascii="Times New Roman" w:hAnsi="Times New Roman" w:cs="Times New Roman"/>
          <w:sz w:val="24"/>
          <w:szCs w:val="24"/>
        </w:rPr>
        <w:t>- iki bus sudaryta oficiali pirkimo–pardavimo sutartis, šis pasiūlymas galioja kaip įpareigojanti sutartis</w:t>
      </w:r>
      <w:r w:rsidR="00947417">
        <w:rPr>
          <w:rFonts w:ascii="Times New Roman" w:hAnsi="Times New Roman" w:cs="Times New Roman"/>
          <w:sz w:val="24"/>
          <w:szCs w:val="24"/>
        </w:rPr>
        <w:t>;</w:t>
      </w:r>
    </w:p>
    <w:p w14:paraId="58B2B6BA" w14:textId="28A7E6BB" w:rsidR="005C12A0" w:rsidRDefault="005C12A0" w:rsidP="007F0B5A">
      <w:pPr>
        <w:spacing w:after="0" w:line="360" w:lineRule="auto"/>
        <w:ind w:firstLine="720"/>
        <w:jc w:val="both"/>
        <w:rPr>
          <w:rFonts w:ascii="Times New Roman" w:hAnsi="Times New Roman" w:cs="Times New Roman"/>
          <w:sz w:val="24"/>
          <w:szCs w:val="24"/>
        </w:rPr>
      </w:pPr>
      <w:r w:rsidRPr="001973E1">
        <w:rPr>
          <w:rFonts w:ascii="Times New Roman" w:hAnsi="Times New Roman" w:cs="Times New Roman"/>
          <w:sz w:val="24"/>
          <w:szCs w:val="24"/>
        </w:rPr>
        <w:t>- sutinku sumokėti 50 procentų patirtų individualaus turto vertinimo išlaidų, nepagrįstai atsisakius po derybų sudaryti pirkimo–pardavimo sutartį</w:t>
      </w:r>
      <w:r w:rsidR="00325C51">
        <w:rPr>
          <w:rFonts w:ascii="Times New Roman" w:hAnsi="Times New Roman" w:cs="Times New Roman"/>
          <w:sz w:val="24"/>
          <w:szCs w:val="24"/>
        </w:rPr>
        <w:t>;</w:t>
      </w:r>
    </w:p>
    <w:p w14:paraId="01FBF66B" w14:textId="3E6228B6" w:rsidR="00325C51" w:rsidRDefault="00325C51"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sutinku </w:t>
      </w:r>
      <w:bookmarkStart w:id="17" w:name="_Hlk212454680"/>
      <w:r>
        <w:rPr>
          <w:rFonts w:ascii="Times New Roman" w:hAnsi="Times New Roman" w:cs="Times New Roman"/>
          <w:sz w:val="24"/>
          <w:szCs w:val="24"/>
        </w:rPr>
        <w:t>sumokėti</w:t>
      </w:r>
      <w:r w:rsidR="005F49F6">
        <w:rPr>
          <w:rFonts w:ascii="Times New Roman" w:hAnsi="Times New Roman" w:cs="Times New Roman"/>
          <w:sz w:val="24"/>
          <w:szCs w:val="24"/>
        </w:rPr>
        <w:t xml:space="preserve"> visas su</w:t>
      </w:r>
      <w:r>
        <w:rPr>
          <w:rFonts w:ascii="Times New Roman" w:hAnsi="Times New Roman" w:cs="Times New Roman"/>
          <w:sz w:val="24"/>
          <w:szCs w:val="24"/>
        </w:rPr>
        <w:t xml:space="preserve"> pirkimo–pardavimo </w:t>
      </w:r>
      <w:r w:rsidR="005F49F6">
        <w:rPr>
          <w:rFonts w:ascii="Times New Roman" w:hAnsi="Times New Roman" w:cs="Times New Roman"/>
          <w:sz w:val="24"/>
          <w:szCs w:val="24"/>
        </w:rPr>
        <w:t xml:space="preserve">sudarymu </w:t>
      </w:r>
      <w:r>
        <w:rPr>
          <w:rFonts w:ascii="Times New Roman" w:hAnsi="Times New Roman" w:cs="Times New Roman"/>
          <w:sz w:val="24"/>
          <w:szCs w:val="24"/>
        </w:rPr>
        <w:t>su</w:t>
      </w:r>
      <w:r w:rsidR="005F49F6">
        <w:rPr>
          <w:rFonts w:ascii="Times New Roman" w:hAnsi="Times New Roman" w:cs="Times New Roman"/>
          <w:sz w:val="24"/>
          <w:szCs w:val="24"/>
        </w:rPr>
        <w:t>sijusias</w:t>
      </w:r>
      <w:r>
        <w:rPr>
          <w:rFonts w:ascii="Times New Roman" w:hAnsi="Times New Roman" w:cs="Times New Roman"/>
          <w:sz w:val="24"/>
          <w:szCs w:val="24"/>
        </w:rPr>
        <w:t xml:space="preserve"> išlaidas</w:t>
      </w:r>
      <w:bookmarkEnd w:id="17"/>
      <w:r>
        <w:rPr>
          <w:rFonts w:ascii="Times New Roman" w:hAnsi="Times New Roman" w:cs="Times New Roman"/>
          <w:sz w:val="24"/>
          <w:szCs w:val="24"/>
        </w:rPr>
        <w:t>.</w:t>
      </w:r>
    </w:p>
    <w:p w14:paraId="30476B63" w14:textId="77777777" w:rsidR="001973E1" w:rsidRPr="001973E1" w:rsidRDefault="001973E1" w:rsidP="007F0B5A">
      <w:pPr>
        <w:spacing w:after="0" w:line="360" w:lineRule="auto"/>
        <w:ind w:firstLine="720"/>
        <w:jc w:val="both"/>
        <w:rPr>
          <w:rFonts w:ascii="Times New Roman" w:hAnsi="Times New Roman" w:cs="Times New Roman"/>
          <w:sz w:val="24"/>
          <w:szCs w:val="24"/>
        </w:rPr>
      </w:pPr>
    </w:p>
    <w:p w14:paraId="5B18F1BF" w14:textId="109D1AB9" w:rsidR="005C12A0" w:rsidRDefault="005C12A0" w:rsidP="007F0B5A">
      <w:pPr>
        <w:spacing w:after="0" w:line="360" w:lineRule="auto"/>
        <w:ind w:firstLine="720"/>
        <w:jc w:val="both"/>
        <w:rPr>
          <w:rFonts w:ascii="Times New Roman" w:hAnsi="Times New Roman" w:cs="Times New Roman"/>
          <w:sz w:val="24"/>
          <w:szCs w:val="24"/>
        </w:rPr>
      </w:pPr>
      <w:r w:rsidRPr="001973E1">
        <w:rPr>
          <w:rFonts w:ascii="Times New Roman" w:hAnsi="Times New Roman" w:cs="Times New Roman"/>
          <w:sz w:val="24"/>
          <w:szCs w:val="24"/>
        </w:rPr>
        <w:t>PASIŪLYMAS GALIOJA IKI SUTARTIES PASIRAŠYMO</w:t>
      </w:r>
      <w:r w:rsidR="00F60216">
        <w:rPr>
          <w:rFonts w:ascii="Times New Roman" w:hAnsi="Times New Roman" w:cs="Times New Roman"/>
          <w:sz w:val="24"/>
          <w:szCs w:val="24"/>
        </w:rPr>
        <w:t>.</w:t>
      </w:r>
    </w:p>
    <w:p w14:paraId="6E2F4773" w14:textId="77777777" w:rsidR="00325C51" w:rsidRPr="001973E1" w:rsidRDefault="00325C51" w:rsidP="007F0B5A">
      <w:pPr>
        <w:spacing w:after="0" w:line="360" w:lineRule="auto"/>
        <w:ind w:firstLine="720"/>
        <w:jc w:val="both"/>
        <w:rPr>
          <w:rFonts w:ascii="Times New Roman" w:hAnsi="Times New Roman" w:cs="Times New Roman"/>
          <w:sz w:val="24"/>
          <w:szCs w:val="24"/>
        </w:rPr>
      </w:pPr>
    </w:p>
    <w:p w14:paraId="66FF0B65" w14:textId="26FAF781" w:rsidR="005C12A0" w:rsidRDefault="00AD3419" w:rsidP="007F0B5A">
      <w:pPr>
        <w:spacing w:after="0" w:line="360" w:lineRule="auto"/>
        <w:ind w:firstLine="720"/>
        <w:jc w:val="both"/>
        <w:rPr>
          <w:rFonts w:ascii="Times New Roman" w:hAnsi="Times New Roman" w:cs="Times New Roman"/>
          <w:sz w:val="24"/>
          <w:szCs w:val="24"/>
        </w:rPr>
      </w:pPr>
      <w:r w:rsidRPr="001973E1">
        <w:rPr>
          <w:rFonts w:ascii="Times New Roman" w:hAnsi="Times New Roman" w:cs="Times New Roman"/>
          <w:sz w:val="24"/>
          <w:szCs w:val="24"/>
        </w:rPr>
        <w:t>PASIŪLYMO PRIEDAI:</w:t>
      </w:r>
    </w:p>
    <w:p w14:paraId="6009C3DC" w14:textId="77777777" w:rsidR="00AD3419" w:rsidRPr="001973E1" w:rsidRDefault="00AD3419" w:rsidP="007F0B5A">
      <w:pPr>
        <w:spacing w:after="0" w:line="360" w:lineRule="auto"/>
        <w:ind w:firstLine="720"/>
        <w:jc w:val="both"/>
        <w:rPr>
          <w:rFonts w:ascii="Times New Roman" w:hAnsi="Times New Roman" w:cs="Times New Roman"/>
          <w:sz w:val="24"/>
          <w:szCs w:val="24"/>
        </w:rPr>
      </w:pPr>
    </w:p>
    <w:p w14:paraId="3E225A0C" w14:textId="021422A4" w:rsidR="00325C51" w:rsidRPr="00014FD2" w:rsidRDefault="00325C51"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1. </w:t>
      </w:r>
      <w:r w:rsidRPr="00014FD2">
        <w:rPr>
          <w:rFonts w:ascii="Times New Roman" w:hAnsi="Times New Roman" w:cs="Times New Roman"/>
          <w:sz w:val="24"/>
          <w:szCs w:val="24"/>
        </w:rPr>
        <w:t>b</w:t>
      </w:r>
      <w:r>
        <w:rPr>
          <w:rFonts w:ascii="Times New Roman" w:hAnsi="Times New Roman" w:cs="Times New Roman"/>
          <w:sz w:val="24"/>
          <w:szCs w:val="24"/>
        </w:rPr>
        <w:t>u</w:t>
      </w:r>
      <w:r w:rsidRPr="00014FD2">
        <w:rPr>
          <w:rFonts w:ascii="Times New Roman" w:hAnsi="Times New Roman" w:cs="Times New Roman"/>
          <w:sz w:val="24"/>
          <w:szCs w:val="24"/>
        </w:rPr>
        <w:t>to nuosavybę patvirtinančio dokumento (Nekilnojamojo turto registr</w:t>
      </w:r>
      <w:r w:rsidR="00F60216">
        <w:rPr>
          <w:rFonts w:ascii="Times New Roman" w:hAnsi="Times New Roman" w:cs="Times New Roman"/>
          <w:sz w:val="24"/>
          <w:szCs w:val="24"/>
        </w:rPr>
        <w:t xml:space="preserve">ų centro </w:t>
      </w:r>
      <w:r w:rsidRPr="00014FD2">
        <w:rPr>
          <w:rFonts w:ascii="Times New Roman" w:hAnsi="Times New Roman" w:cs="Times New Roman"/>
          <w:sz w:val="24"/>
          <w:szCs w:val="24"/>
        </w:rPr>
        <w:t>išrašas), kuris išduotas ne</w:t>
      </w:r>
      <w:r w:rsidR="00760A5F">
        <w:rPr>
          <w:rFonts w:ascii="Times New Roman" w:hAnsi="Times New Roman" w:cs="Times New Roman"/>
          <w:sz w:val="24"/>
          <w:szCs w:val="24"/>
        </w:rPr>
        <w:t xml:space="preserve"> </w:t>
      </w:r>
      <w:r w:rsidRPr="00014FD2">
        <w:rPr>
          <w:rFonts w:ascii="Times New Roman" w:hAnsi="Times New Roman" w:cs="Times New Roman"/>
          <w:sz w:val="24"/>
          <w:szCs w:val="24"/>
        </w:rPr>
        <w:t>anksčiau, kaip prieš 30 dienų iki pasiūlymo pateikimo, kopija</w:t>
      </w:r>
      <w:r w:rsidR="00AD3419">
        <w:rPr>
          <w:rFonts w:ascii="Times New Roman" w:hAnsi="Times New Roman" w:cs="Times New Roman"/>
          <w:sz w:val="24"/>
          <w:szCs w:val="24"/>
        </w:rPr>
        <w:t xml:space="preserve"> ......... </w:t>
      </w:r>
      <w:r w:rsidR="00AD3419" w:rsidRPr="00AD3419">
        <w:rPr>
          <w:rFonts w:ascii="Times New Roman" w:hAnsi="Times New Roman" w:cs="Times New Roman"/>
          <w:sz w:val="24"/>
          <w:szCs w:val="24"/>
        </w:rPr>
        <w:t>lap</w:t>
      </w:r>
      <w:r w:rsidR="00AD3419">
        <w:rPr>
          <w:rFonts w:ascii="Times New Roman" w:hAnsi="Times New Roman" w:cs="Times New Roman"/>
          <w:sz w:val="24"/>
          <w:szCs w:val="24"/>
        </w:rPr>
        <w:t>ai</w:t>
      </w:r>
      <w:r w:rsidR="00AD3419" w:rsidRPr="00AD3419">
        <w:rPr>
          <w:rFonts w:ascii="Times New Roman" w:hAnsi="Times New Roman" w:cs="Times New Roman"/>
          <w:sz w:val="24"/>
          <w:szCs w:val="24"/>
        </w:rPr>
        <w:t xml:space="preserve"> (-as, -</w:t>
      </w:r>
      <w:r w:rsidR="00AD3419">
        <w:rPr>
          <w:rFonts w:ascii="Times New Roman" w:hAnsi="Times New Roman" w:cs="Times New Roman"/>
          <w:sz w:val="24"/>
          <w:szCs w:val="24"/>
        </w:rPr>
        <w:t>ų</w:t>
      </w:r>
      <w:r w:rsidR="00AD3419" w:rsidRPr="00AD3419">
        <w:rPr>
          <w:rFonts w:ascii="Times New Roman" w:hAnsi="Times New Roman" w:cs="Times New Roman"/>
          <w:sz w:val="24"/>
          <w:szCs w:val="24"/>
        </w:rPr>
        <w:t>)</w:t>
      </w:r>
      <w:r w:rsidRPr="00014FD2">
        <w:rPr>
          <w:rFonts w:ascii="Times New Roman" w:hAnsi="Times New Roman" w:cs="Times New Roman"/>
          <w:sz w:val="24"/>
          <w:szCs w:val="24"/>
        </w:rPr>
        <w:t>;</w:t>
      </w:r>
    </w:p>
    <w:p w14:paraId="46E54A09" w14:textId="65B7F6BB" w:rsidR="00325C51" w:rsidRDefault="00325C51"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2</w:t>
      </w:r>
      <w:r w:rsidRPr="00014FD2">
        <w:rPr>
          <w:rFonts w:ascii="Times New Roman" w:hAnsi="Times New Roman" w:cs="Times New Roman"/>
          <w:sz w:val="24"/>
          <w:szCs w:val="24"/>
        </w:rPr>
        <w:t>. b</w:t>
      </w:r>
      <w:r>
        <w:rPr>
          <w:rFonts w:ascii="Times New Roman" w:hAnsi="Times New Roman" w:cs="Times New Roman"/>
          <w:sz w:val="24"/>
          <w:szCs w:val="24"/>
        </w:rPr>
        <w:t>u</w:t>
      </w:r>
      <w:r w:rsidRPr="00014FD2">
        <w:rPr>
          <w:rFonts w:ascii="Times New Roman" w:hAnsi="Times New Roman" w:cs="Times New Roman"/>
          <w:sz w:val="24"/>
          <w:szCs w:val="24"/>
        </w:rPr>
        <w:t>to kadastr</w:t>
      </w:r>
      <w:r w:rsidR="00F60216">
        <w:rPr>
          <w:rFonts w:ascii="Times New Roman" w:hAnsi="Times New Roman" w:cs="Times New Roman"/>
          <w:sz w:val="24"/>
          <w:szCs w:val="24"/>
        </w:rPr>
        <w:t xml:space="preserve">inių matavimų </w:t>
      </w:r>
      <w:r w:rsidRPr="00014FD2">
        <w:rPr>
          <w:rFonts w:ascii="Times New Roman" w:hAnsi="Times New Roman" w:cs="Times New Roman"/>
          <w:sz w:val="24"/>
          <w:szCs w:val="24"/>
        </w:rPr>
        <w:t>bylos kopija</w:t>
      </w:r>
      <w:r w:rsidR="00AD3419">
        <w:rPr>
          <w:rFonts w:ascii="Times New Roman" w:hAnsi="Times New Roman" w:cs="Times New Roman"/>
          <w:sz w:val="24"/>
          <w:szCs w:val="24"/>
        </w:rPr>
        <w:t xml:space="preserve"> ........ </w:t>
      </w:r>
      <w:r w:rsidR="00AD3419" w:rsidRPr="00AD3419">
        <w:rPr>
          <w:rFonts w:ascii="Times New Roman" w:hAnsi="Times New Roman" w:cs="Times New Roman"/>
          <w:sz w:val="24"/>
          <w:szCs w:val="24"/>
        </w:rPr>
        <w:t>lap</w:t>
      </w:r>
      <w:r w:rsidR="00AD3419">
        <w:rPr>
          <w:rFonts w:ascii="Times New Roman" w:hAnsi="Times New Roman" w:cs="Times New Roman"/>
          <w:sz w:val="24"/>
          <w:szCs w:val="24"/>
        </w:rPr>
        <w:t>ai</w:t>
      </w:r>
      <w:r w:rsidR="00AD3419" w:rsidRPr="00AD3419">
        <w:rPr>
          <w:rFonts w:ascii="Times New Roman" w:hAnsi="Times New Roman" w:cs="Times New Roman"/>
          <w:sz w:val="24"/>
          <w:szCs w:val="24"/>
        </w:rPr>
        <w:t xml:space="preserve"> (-as, -</w:t>
      </w:r>
      <w:r w:rsidR="00AD3419">
        <w:rPr>
          <w:rFonts w:ascii="Times New Roman" w:hAnsi="Times New Roman" w:cs="Times New Roman"/>
          <w:sz w:val="24"/>
          <w:szCs w:val="24"/>
        </w:rPr>
        <w:t>ų</w:t>
      </w:r>
      <w:r w:rsidR="00AD3419" w:rsidRPr="00AD3419">
        <w:rPr>
          <w:rFonts w:ascii="Times New Roman" w:hAnsi="Times New Roman" w:cs="Times New Roman"/>
          <w:sz w:val="24"/>
          <w:szCs w:val="24"/>
        </w:rPr>
        <w:t>)</w:t>
      </w:r>
      <w:r w:rsidRPr="00014FD2">
        <w:rPr>
          <w:rFonts w:ascii="Times New Roman" w:hAnsi="Times New Roman" w:cs="Times New Roman"/>
          <w:sz w:val="24"/>
          <w:szCs w:val="24"/>
        </w:rPr>
        <w:t>;</w:t>
      </w:r>
    </w:p>
    <w:p w14:paraId="1BE67C54" w14:textId="42C9BF7D" w:rsidR="00F07E07" w:rsidRDefault="00F07E07"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3. </w:t>
      </w:r>
      <w:r w:rsidRPr="00014FD2">
        <w:rPr>
          <w:rFonts w:ascii="Times New Roman" w:hAnsi="Times New Roman" w:cs="Times New Roman"/>
          <w:sz w:val="24"/>
          <w:szCs w:val="24"/>
        </w:rPr>
        <w:t xml:space="preserve">kai </w:t>
      </w:r>
      <w:r w:rsidRPr="00014FD2">
        <w:rPr>
          <w:rFonts w:ascii="Times New Roman" w:hAnsi="Times New Roman" w:cs="Times New Roman"/>
          <w:sz w:val="24"/>
          <w:szCs w:val="24"/>
          <w:lang w:eastAsia="ar-SA"/>
        </w:rPr>
        <w:t xml:space="preserve">pasiūlymo pateikėjas nėra </w:t>
      </w:r>
      <w:r w:rsidRPr="00014FD2">
        <w:rPr>
          <w:rFonts w:ascii="Times New Roman" w:hAnsi="Times New Roman" w:cs="Times New Roman"/>
          <w:sz w:val="24"/>
          <w:szCs w:val="24"/>
        </w:rPr>
        <w:t>b</w:t>
      </w:r>
      <w:r>
        <w:rPr>
          <w:rFonts w:ascii="Times New Roman" w:hAnsi="Times New Roman" w:cs="Times New Roman"/>
          <w:sz w:val="24"/>
          <w:szCs w:val="24"/>
        </w:rPr>
        <w:t>u</w:t>
      </w:r>
      <w:r w:rsidRPr="00014FD2">
        <w:rPr>
          <w:rFonts w:ascii="Times New Roman" w:hAnsi="Times New Roman" w:cs="Times New Roman"/>
          <w:sz w:val="24"/>
          <w:szCs w:val="24"/>
        </w:rPr>
        <w:t>to</w:t>
      </w:r>
      <w:r w:rsidRPr="00014FD2">
        <w:rPr>
          <w:rFonts w:ascii="Times New Roman" w:hAnsi="Times New Roman" w:cs="Times New Roman"/>
          <w:sz w:val="24"/>
          <w:szCs w:val="24"/>
          <w:lang w:eastAsia="ar-SA"/>
        </w:rPr>
        <w:t xml:space="preserve"> savininkas</w:t>
      </w:r>
      <w:r>
        <w:rPr>
          <w:rFonts w:ascii="Times New Roman" w:hAnsi="Times New Roman" w:cs="Times New Roman"/>
          <w:sz w:val="24"/>
          <w:szCs w:val="24"/>
          <w:lang w:eastAsia="ar-SA"/>
        </w:rPr>
        <w:t xml:space="preserve"> turi būti</w:t>
      </w:r>
      <w:r w:rsidRPr="00014FD2">
        <w:rPr>
          <w:rFonts w:ascii="Times New Roman" w:hAnsi="Times New Roman" w:cs="Times New Roman"/>
          <w:sz w:val="24"/>
          <w:szCs w:val="24"/>
        </w:rPr>
        <w:t xml:space="preserve"> notaro patvirtintas įgaliojimas (jo kopija) arba įstatymo nustatytos formos įgaliojimas (jo kopija), suteikiantis teisę asmeniui derėtis dėl b</w:t>
      </w:r>
      <w:r>
        <w:rPr>
          <w:rFonts w:ascii="Times New Roman" w:hAnsi="Times New Roman" w:cs="Times New Roman"/>
          <w:sz w:val="24"/>
          <w:szCs w:val="24"/>
        </w:rPr>
        <w:t>u</w:t>
      </w:r>
      <w:r w:rsidRPr="00014FD2">
        <w:rPr>
          <w:rFonts w:ascii="Times New Roman" w:hAnsi="Times New Roman" w:cs="Times New Roman"/>
          <w:sz w:val="24"/>
          <w:szCs w:val="24"/>
        </w:rPr>
        <w:t xml:space="preserve">to pardavimo, </w:t>
      </w:r>
      <w:r>
        <w:rPr>
          <w:rFonts w:ascii="Times New Roman" w:hAnsi="Times New Roman" w:cs="Times New Roman"/>
          <w:sz w:val="24"/>
          <w:szCs w:val="24"/>
          <w:lang w:eastAsia="ar-SA"/>
        </w:rPr>
        <w:t>p</w:t>
      </w:r>
      <w:r w:rsidRPr="00014FD2">
        <w:rPr>
          <w:rFonts w:ascii="Times New Roman" w:hAnsi="Times New Roman" w:cs="Times New Roman"/>
          <w:sz w:val="24"/>
          <w:szCs w:val="24"/>
          <w:lang w:eastAsia="ar-SA"/>
        </w:rPr>
        <w:t xml:space="preserve">asiūlymo ir </w:t>
      </w:r>
      <w:r w:rsidRPr="00014FD2">
        <w:rPr>
          <w:rFonts w:ascii="Times New Roman" w:hAnsi="Times New Roman" w:cs="Times New Roman"/>
          <w:sz w:val="24"/>
          <w:szCs w:val="24"/>
        </w:rPr>
        <w:t>b</w:t>
      </w:r>
      <w:r>
        <w:rPr>
          <w:rFonts w:ascii="Times New Roman" w:hAnsi="Times New Roman" w:cs="Times New Roman"/>
          <w:sz w:val="24"/>
          <w:szCs w:val="24"/>
        </w:rPr>
        <w:t>u</w:t>
      </w:r>
      <w:r w:rsidRPr="00014FD2">
        <w:rPr>
          <w:rFonts w:ascii="Times New Roman" w:hAnsi="Times New Roman" w:cs="Times New Roman"/>
          <w:sz w:val="24"/>
          <w:szCs w:val="24"/>
        </w:rPr>
        <w:t>to</w:t>
      </w:r>
      <w:r w:rsidRPr="00014FD2">
        <w:rPr>
          <w:rFonts w:ascii="Times New Roman" w:hAnsi="Times New Roman" w:cs="Times New Roman"/>
          <w:sz w:val="24"/>
          <w:szCs w:val="24"/>
          <w:lang w:eastAsia="ar-SA"/>
        </w:rPr>
        <w:t xml:space="preserve"> dokumentų pateikimo ir (ar) </w:t>
      </w:r>
      <w:r>
        <w:rPr>
          <w:rFonts w:ascii="Times New Roman" w:hAnsi="Times New Roman" w:cs="Times New Roman"/>
          <w:sz w:val="24"/>
          <w:szCs w:val="24"/>
          <w:lang w:eastAsia="ar-SA"/>
        </w:rPr>
        <w:t>p</w:t>
      </w:r>
      <w:r w:rsidRPr="00014FD2">
        <w:rPr>
          <w:rFonts w:ascii="Times New Roman" w:hAnsi="Times New Roman" w:cs="Times New Roman"/>
          <w:sz w:val="24"/>
          <w:szCs w:val="24"/>
          <w:lang w:eastAsia="ar-SA"/>
        </w:rPr>
        <w:t>irkimo</w:t>
      </w:r>
      <w:r w:rsidR="00947417">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w:t>
      </w:r>
      <w:r w:rsidR="00947417">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pardavimo</w:t>
      </w:r>
      <w:r w:rsidRPr="00014FD2">
        <w:rPr>
          <w:rFonts w:ascii="Times New Roman" w:hAnsi="Times New Roman" w:cs="Times New Roman"/>
          <w:sz w:val="24"/>
          <w:szCs w:val="24"/>
          <w:lang w:eastAsia="ar-SA"/>
        </w:rPr>
        <w:t xml:space="preserve"> sutarties sudarymo</w:t>
      </w:r>
      <w:r w:rsidR="00B7565F" w:rsidRPr="00B7565F">
        <w:rPr>
          <w:rFonts w:ascii="Times New Roman" w:hAnsi="Times New Roman" w:cs="Times New Roman"/>
          <w:sz w:val="24"/>
          <w:szCs w:val="24"/>
        </w:rPr>
        <w:t xml:space="preserve"> </w:t>
      </w:r>
      <w:r w:rsidR="00B7565F">
        <w:rPr>
          <w:rFonts w:ascii="Times New Roman" w:hAnsi="Times New Roman" w:cs="Times New Roman"/>
          <w:sz w:val="24"/>
          <w:szCs w:val="24"/>
        </w:rPr>
        <w:t xml:space="preserve">........ </w:t>
      </w:r>
      <w:r w:rsidR="00B7565F" w:rsidRPr="00AD3419">
        <w:rPr>
          <w:rFonts w:ascii="Times New Roman" w:hAnsi="Times New Roman" w:cs="Times New Roman"/>
          <w:sz w:val="24"/>
          <w:szCs w:val="24"/>
        </w:rPr>
        <w:t>lap</w:t>
      </w:r>
      <w:r w:rsidR="00B7565F">
        <w:rPr>
          <w:rFonts w:ascii="Times New Roman" w:hAnsi="Times New Roman" w:cs="Times New Roman"/>
          <w:sz w:val="24"/>
          <w:szCs w:val="24"/>
        </w:rPr>
        <w:t>ai</w:t>
      </w:r>
      <w:r w:rsidR="00B7565F" w:rsidRPr="00AD3419">
        <w:rPr>
          <w:rFonts w:ascii="Times New Roman" w:hAnsi="Times New Roman" w:cs="Times New Roman"/>
          <w:sz w:val="24"/>
          <w:szCs w:val="24"/>
        </w:rPr>
        <w:t xml:space="preserve"> (-as, -</w:t>
      </w:r>
      <w:r w:rsidR="00B7565F">
        <w:rPr>
          <w:rFonts w:ascii="Times New Roman" w:hAnsi="Times New Roman" w:cs="Times New Roman"/>
          <w:sz w:val="24"/>
          <w:szCs w:val="24"/>
        </w:rPr>
        <w:t>ų</w:t>
      </w:r>
      <w:r w:rsidR="00B7565F" w:rsidRPr="00AD3419">
        <w:rPr>
          <w:rFonts w:ascii="Times New Roman" w:hAnsi="Times New Roman" w:cs="Times New Roman"/>
          <w:sz w:val="24"/>
          <w:szCs w:val="24"/>
        </w:rPr>
        <w:t>)</w:t>
      </w:r>
      <w:r w:rsidR="00B7565F" w:rsidRPr="00014FD2">
        <w:rPr>
          <w:rFonts w:ascii="Times New Roman" w:hAnsi="Times New Roman" w:cs="Times New Roman"/>
          <w:sz w:val="24"/>
          <w:szCs w:val="24"/>
        </w:rPr>
        <w:t>;</w:t>
      </w:r>
    </w:p>
    <w:p w14:paraId="743C546A" w14:textId="50C3FB52" w:rsidR="00F07E07" w:rsidRPr="00047457" w:rsidRDefault="00F07E07" w:rsidP="007F0B5A">
      <w:pPr>
        <w:spacing w:after="0" w:line="360" w:lineRule="auto"/>
        <w:ind w:firstLine="720"/>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4. jei butas bendrosios nuosavybės teise priklauso keliems bendraturčiams, turi būti bendraturčio (-ių) sutikimas parduoti butą Lietuvos Respublikos civilinio </w:t>
      </w:r>
      <w:r w:rsidRPr="00047457">
        <w:rPr>
          <w:rFonts w:ascii="Times New Roman" w:hAnsi="Times New Roman" w:cs="Times New Roman"/>
          <w:sz w:val="24"/>
          <w:szCs w:val="24"/>
          <w:lang w:eastAsia="ar-SA"/>
        </w:rPr>
        <w:t>kodekso 4.79 straipsnio nustatyta tvarka</w:t>
      </w:r>
      <w:r w:rsidR="00B7565F">
        <w:rPr>
          <w:rFonts w:ascii="Times New Roman" w:hAnsi="Times New Roman" w:cs="Times New Roman"/>
          <w:sz w:val="24"/>
          <w:szCs w:val="24"/>
          <w:lang w:eastAsia="ar-SA"/>
        </w:rPr>
        <w:t xml:space="preserve"> </w:t>
      </w:r>
      <w:r w:rsidR="00B7565F">
        <w:rPr>
          <w:rFonts w:ascii="Times New Roman" w:hAnsi="Times New Roman" w:cs="Times New Roman"/>
          <w:sz w:val="24"/>
          <w:szCs w:val="24"/>
        </w:rPr>
        <w:t xml:space="preserve">........ </w:t>
      </w:r>
      <w:r w:rsidR="00B7565F" w:rsidRPr="00AD3419">
        <w:rPr>
          <w:rFonts w:ascii="Times New Roman" w:hAnsi="Times New Roman" w:cs="Times New Roman"/>
          <w:sz w:val="24"/>
          <w:szCs w:val="24"/>
        </w:rPr>
        <w:t>lap</w:t>
      </w:r>
      <w:r w:rsidR="00B7565F">
        <w:rPr>
          <w:rFonts w:ascii="Times New Roman" w:hAnsi="Times New Roman" w:cs="Times New Roman"/>
          <w:sz w:val="24"/>
          <w:szCs w:val="24"/>
        </w:rPr>
        <w:t>ai</w:t>
      </w:r>
      <w:r w:rsidR="00B7565F" w:rsidRPr="00AD3419">
        <w:rPr>
          <w:rFonts w:ascii="Times New Roman" w:hAnsi="Times New Roman" w:cs="Times New Roman"/>
          <w:sz w:val="24"/>
          <w:szCs w:val="24"/>
        </w:rPr>
        <w:t xml:space="preserve"> (-as, -</w:t>
      </w:r>
      <w:r w:rsidR="00B7565F">
        <w:rPr>
          <w:rFonts w:ascii="Times New Roman" w:hAnsi="Times New Roman" w:cs="Times New Roman"/>
          <w:sz w:val="24"/>
          <w:szCs w:val="24"/>
        </w:rPr>
        <w:t>ų</w:t>
      </w:r>
      <w:r w:rsidR="00B7565F" w:rsidRPr="00AD3419">
        <w:rPr>
          <w:rFonts w:ascii="Times New Roman" w:hAnsi="Times New Roman" w:cs="Times New Roman"/>
          <w:sz w:val="24"/>
          <w:szCs w:val="24"/>
        </w:rPr>
        <w:t>)</w:t>
      </w:r>
      <w:r w:rsidR="00B7565F" w:rsidRPr="00014FD2">
        <w:rPr>
          <w:rFonts w:ascii="Times New Roman" w:hAnsi="Times New Roman" w:cs="Times New Roman"/>
          <w:sz w:val="24"/>
          <w:szCs w:val="24"/>
        </w:rPr>
        <w:t>;</w:t>
      </w:r>
    </w:p>
    <w:p w14:paraId="551A1F7D" w14:textId="61E1D79C" w:rsidR="00B7565F" w:rsidRDefault="00F07E07" w:rsidP="007F0B5A">
      <w:pPr>
        <w:spacing w:after="0" w:line="360" w:lineRule="auto"/>
        <w:ind w:firstLine="720"/>
        <w:jc w:val="both"/>
        <w:rPr>
          <w:rFonts w:ascii="Times New Roman" w:hAnsi="Times New Roman" w:cs="Times New Roman"/>
          <w:sz w:val="24"/>
          <w:szCs w:val="24"/>
        </w:rPr>
      </w:pPr>
      <w:r w:rsidRPr="00047457">
        <w:rPr>
          <w:rFonts w:ascii="Times New Roman" w:hAnsi="Times New Roman" w:cs="Times New Roman"/>
          <w:sz w:val="24"/>
          <w:szCs w:val="24"/>
        </w:rPr>
        <w:t>5. jei butą parduoda juridinis asmuo reikalingas Juridinių asmenų registro išrašas</w:t>
      </w:r>
      <w:r>
        <w:rPr>
          <w:rFonts w:ascii="Times New Roman" w:hAnsi="Times New Roman" w:cs="Times New Roman"/>
          <w:sz w:val="24"/>
          <w:szCs w:val="24"/>
        </w:rPr>
        <w:t>. Juridinio asmens duodamą įgaliojimą pasirašo jo vadovas ir ant įgaliojimo dedamas to juridinio asmens antspaudas, jeigu jis antspaudą privalo turėti</w:t>
      </w:r>
      <w:r w:rsidR="00B7565F">
        <w:rPr>
          <w:rFonts w:ascii="Times New Roman" w:hAnsi="Times New Roman" w:cs="Times New Roman"/>
          <w:sz w:val="24"/>
          <w:szCs w:val="24"/>
        </w:rPr>
        <w:t xml:space="preserve">. ....... </w:t>
      </w:r>
      <w:r w:rsidR="00B7565F" w:rsidRPr="00AD3419">
        <w:rPr>
          <w:rFonts w:ascii="Times New Roman" w:hAnsi="Times New Roman" w:cs="Times New Roman"/>
          <w:sz w:val="24"/>
          <w:szCs w:val="24"/>
        </w:rPr>
        <w:t>lap</w:t>
      </w:r>
      <w:r w:rsidR="00B7565F">
        <w:rPr>
          <w:rFonts w:ascii="Times New Roman" w:hAnsi="Times New Roman" w:cs="Times New Roman"/>
          <w:sz w:val="24"/>
          <w:szCs w:val="24"/>
        </w:rPr>
        <w:t>ai</w:t>
      </w:r>
      <w:r w:rsidR="00B7565F" w:rsidRPr="00AD3419">
        <w:rPr>
          <w:rFonts w:ascii="Times New Roman" w:hAnsi="Times New Roman" w:cs="Times New Roman"/>
          <w:sz w:val="24"/>
          <w:szCs w:val="24"/>
        </w:rPr>
        <w:t xml:space="preserve"> (-as, -</w:t>
      </w:r>
      <w:r w:rsidR="00B7565F">
        <w:rPr>
          <w:rFonts w:ascii="Times New Roman" w:hAnsi="Times New Roman" w:cs="Times New Roman"/>
          <w:sz w:val="24"/>
          <w:szCs w:val="24"/>
        </w:rPr>
        <w:t>ų</w:t>
      </w:r>
      <w:r w:rsidR="00B7565F" w:rsidRPr="00AD3419">
        <w:rPr>
          <w:rFonts w:ascii="Times New Roman" w:hAnsi="Times New Roman" w:cs="Times New Roman"/>
          <w:sz w:val="24"/>
          <w:szCs w:val="24"/>
        </w:rPr>
        <w:t>)</w:t>
      </w:r>
      <w:r w:rsidR="00B7565F" w:rsidRPr="00014FD2">
        <w:rPr>
          <w:rFonts w:ascii="Times New Roman" w:hAnsi="Times New Roman" w:cs="Times New Roman"/>
          <w:sz w:val="24"/>
          <w:szCs w:val="24"/>
        </w:rPr>
        <w:t>;</w:t>
      </w:r>
    </w:p>
    <w:p w14:paraId="4B2ED498" w14:textId="098D5BA0" w:rsidR="00325C51" w:rsidRPr="005561CA" w:rsidRDefault="00325C51" w:rsidP="007F0B5A">
      <w:pPr>
        <w:spacing w:after="0" w:line="360" w:lineRule="auto"/>
        <w:ind w:firstLine="720"/>
        <w:jc w:val="both"/>
        <w:rPr>
          <w:rFonts w:ascii="Times New Roman" w:hAnsi="Times New Roman" w:cs="Times New Roman"/>
          <w:bCs/>
          <w:sz w:val="24"/>
          <w:szCs w:val="24"/>
        </w:rPr>
      </w:pPr>
      <w:r>
        <w:rPr>
          <w:rFonts w:ascii="Times New Roman" w:hAnsi="Times New Roman" w:cs="Times New Roman"/>
          <w:sz w:val="24"/>
          <w:szCs w:val="24"/>
        </w:rPr>
        <w:t>6. buto energinio naudingumo sertifikato kopija</w:t>
      </w:r>
      <w:r w:rsidR="008725C6">
        <w:rPr>
          <w:rFonts w:ascii="Times New Roman" w:hAnsi="Times New Roman" w:cs="Times New Roman"/>
          <w:sz w:val="24"/>
          <w:szCs w:val="24"/>
        </w:rPr>
        <w:t xml:space="preserve"> </w:t>
      </w:r>
      <w:r w:rsidR="00AD3419">
        <w:rPr>
          <w:rFonts w:ascii="Times New Roman" w:hAnsi="Times New Roman" w:cs="Times New Roman"/>
          <w:bCs/>
          <w:sz w:val="24"/>
          <w:szCs w:val="24"/>
        </w:rPr>
        <w:t xml:space="preserve">......... </w:t>
      </w:r>
      <w:r w:rsidR="00AD3419" w:rsidRPr="00AD3419">
        <w:rPr>
          <w:rFonts w:ascii="Times New Roman" w:hAnsi="Times New Roman" w:cs="Times New Roman"/>
          <w:sz w:val="24"/>
          <w:szCs w:val="24"/>
        </w:rPr>
        <w:t>lap</w:t>
      </w:r>
      <w:r w:rsidR="00AD3419">
        <w:rPr>
          <w:rFonts w:ascii="Times New Roman" w:hAnsi="Times New Roman" w:cs="Times New Roman"/>
          <w:sz w:val="24"/>
          <w:szCs w:val="24"/>
        </w:rPr>
        <w:t>ai</w:t>
      </w:r>
      <w:r w:rsidR="00AD3419" w:rsidRPr="00AD3419">
        <w:rPr>
          <w:rFonts w:ascii="Times New Roman" w:hAnsi="Times New Roman" w:cs="Times New Roman"/>
          <w:sz w:val="24"/>
          <w:szCs w:val="24"/>
        </w:rPr>
        <w:t xml:space="preserve"> (-as, -</w:t>
      </w:r>
      <w:r w:rsidR="00AD3419">
        <w:rPr>
          <w:rFonts w:ascii="Times New Roman" w:hAnsi="Times New Roman" w:cs="Times New Roman"/>
          <w:sz w:val="24"/>
          <w:szCs w:val="24"/>
        </w:rPr>
        <w:t>ų</w:t>
      </w:r>
      <w:r w:rsidR="00AD3419" w:rsidRPr="00AD3419">
        <w:rPr>
          <w:rFonts w:ascii="Times New Roman" w:hAnsi="Times New Roman" w:cs="Times New Roman"/>
          <w:sz w:val="24"/>
          <w:szCs w:val="24"/>
        </w:rPr>
        <w:t>)</w:t>
      </w:r>
      <w:r w:rsidRPr="0026794D">
        <w:rPr>
          <w:rFonts w:ascii="Times New Roman" w:hAnsi="Times New Roman" w:cs="Times New Roman"/>
          <w:bCs/>
          <w:sz w:val="24"/>
          <w:szCs w:val="24"/>
        </w:rPr>
        <w:t>;</w:t>
      </w:r>
    </w:p>
    <w:p w14:paraId="5E9EAAE7" w14:textId="381FE13D" w:rsidR="00325C51" w:rsidRDefault="00325C51"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7. </w:t>
      </w:r>
      <w:r w:rsidRPr="000F19B2">
        <w:rPr>
          <w:rFonts w:ascii="Times New Roman" w:hAnsi="Times New Roman" w:cs="Times New Roman"/>
          <w:sz w:val="24"/>
          <w:szCs w:val="24"/>
        </w:rPr>
        <w:t>jeigu butas yra atnaujintame (modernizuotame) name, pažyma apie savininko įvykdytus įsipareigojimus, susijusius su namo modernizavimu, kreditu ir palūkanomis</w:t>
      </w:r>
      <w:r w:rsidR="00AD3419">
        <w:rPr>
          <w:rFonts w:ascii="Times New Roman" w:hAnsi="Times New Roman" w:cs="Times New Roman"/>
          <w:sz w:val="24"/>
          <w:szCs w:val="24"/>
        </w:rPr>
        <w:t xml:space="preserve"> ..........</w:t>
      </w:r>
      <w:r w:rsidR="00AD3419" w:rsidRPr="00AD3419">
        <w:rPr>
          <w:rFonts w:ascii="Times New Roman" w:hAnsi="Times New Roman" w:cs="Times New Roman"/>
          <w:sz w:val="24"/>
          <w:szCs w:val="24"/>
        </w:rPr>
        <w:t xml:space="preserve"> lap</w:t>
      </w:r>
      <w:r w:rsidR="00AD3419">
        <w:rPr>
          <w:rFonts w:ascii="Times New Roman" w:hAnsi="Times New Roman" w:cs="Times New Roman"/>
          <w:sz w:val="24"/>
          <w:szCs w:val="24"/>
        </w:rPr>
        <w:t>ai</w:t>
      </w:r>
      <w:r w:rsidR="00AD3419" w:rsidRPr="00AD3419">
        <w:rPr>
          <w:rFonts w:ascii="Times New Roman" w:hAnsi="Times New Roman" w:cs="Times New Roman"/>
          <w:sz w:val="24"/>
          <w:szCs w:val="24"/>
        </w:rPr>
        <w:t xml:space="preserve"> (-as, -</w:t>
      </w:r>
      <w:r w:rsidR="00AD3419">
        <w:rPr>
          <w:rFonts w:ascii="Times New Roman" w:hAnsi="Times New Roman" w:cs="Times New Roman"/>
          <w:sz w:val="24"/>
          <w:szCs w:val="24"/>
        </w:rPr>
        <w:t>ų</w:t>
      </w:r>
      <w:r w:rsidR="00AD3419" w:rsidRPr="00AD3419">
        <w:rPr>
          <w:rFonts w:ascii="Times New Roman" w:hAnsi="Times New Roman" w:cs="Times New Roman"/>
          <w:sz w:val="24"/>
          <w:szCs w:val="24"/>
        </w:rPr>
        <w:t>)</w:t>
      </w:r>
      <w:r w:rsidR="003E7665">
        <w:rPr>
          <w:rFonts w:ascii="Times New Roman" w:hAnsi="Times New Roman" w:cs="Times New Roman"/>
          <w:sz w:val="24"/>
          <w:szCs w:val="24"/>
        </w:rPr>
        <w:t>;</w:t>
      </w:r>
    </w:p>
    <w:p w14:paraId="50418E2A" w14:textId="77777777" w:rsidR="003E7665" w:rsidRDefault="003E7665" w:rsidP="007F0B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Pr="003E7665">
        <w:rPr>
          <w:rFonts w:ascii="Times New Roman" w:hAnsi="Times New Roman" w:cs="Times New Roman"/>
          <w:sz w:val="24"/>
          <w:szCs w:val="24"/>
        </w:rPr>
        <w:t xml:space="preserve"> </w:t>
      </w:r>
      <w:r>
        <w:rPr>
          <w:rFonts w:ascii="Times New Roman" w:hAnsi="Times New Roman" w:cs="Times New Roman"/>
          <w:sz w:val="24"/>
          <w:szCs w:val="24"/>
        </w:rPr>
        <w:t>jei butas yra įkeistas, kreditoriaus raštišką sutikimas,</w:t>
      </w:r>
      <w:r w:rsidRPr="003E7665">
        <w:rPr>
          <w:rFonts w:ascii="Times New Roman" w:hAnsi="Times New Roman" w:cs="Times New Roman"/>
          <w:sz w:val="24"/>
          <w:szCs w:val="24"/>
        </w:rPr>
        <w:t xml:space="preserve"> </w:t>
      </w:r>
      <w:r w:rsidRPr="00014FD2">
        <w:rPr>
          <w:rFonts w:ascii="Times New Roman" w:hAnsi="Times New Roman" w:cs="Times New Roman"/>
          <w:sz w:val="24"/>
          <w:szCs w:val="24"/>
        </w:rPr>
        <w:t>išduot</w:t>
      </w:r>
      <w:r>
        <w:rPr>
          <w:rFonts w:ascii="Times New Roman" w:hAnsi="Times New Roman" w:cs="Times New Roman"/>
          <w:sz w:val="24"/>
          <w:szCs w:val="24"/>
        </w:rPr>
        <w:t>as</w:t>
      </w:r>
      <w:r w:rsidRPr="00014FD2">
        <w:rPr>
          <w:rFonts w:ascii="Times New Roman" w:hAnsi="Times New Roman" w:cs="Times New Roman"/>
          <w:sz w:val="24"/>
          <w:szCs w:val="24"/>
        </w:rPr>
        <w:t xml:space="preserve"> ne</w:t>
      </w:r>
      <w:r>
        <w:rPr>
          <w:rFonts w:ascii="Times New Roman" w:hAnsi="Times New Roman" w:cs="Times New Roman"/>
          <w:sz w:val="24"/>
          <w:szCs w:val="24"/>
        </w:rPr>
        <w:t xml:space="preserve"> </w:t>
      </w:r>
      <w:r w:rsidRPr="00014FD2">
        <w:rPr>
          <w:rFonts w:ascii="Times New Roman" w:hAnsi="Times New Roman" w:cs="Times New Roman"/>
          <w:sz w:val="24"/>
          <w:szCs w:val="24"/>
        </w:rPr>
        <w:t xml:space="preserve">anksčiau kaip prieš </w:t>
      </w:r>
      <w:r>
        <w:rPr>
          <w:rFonts w:ascii="Times New Roman" w:hAnsi="Times New Roman" w:cs="Times New Roman"/>
          <w:sz w:val="24"/>
          <w:szCs w:val="24"/>
        </w:rPr>
        <w:t>15</w:t>
      </w:r>
      <w:r w:rsidRPr="00014FD2">
        <w:rPr>
          <w:rFonts w:ascii="Times New Roman" w:hAnsi="Times New Roman" w:cs="Times New Roman"/>
          <w:sz w:val="24"/>
          <w:szCs w:val="24"/>
        </w:rPr>
        <w:t xml:space="preserve"> </w:t>
      </w:r>
      <w:r>
        <w:rPr>
          <w:rFonts w:ascii="Times New Roman" w:hAnsi="Times New Roman" w:cs="Times New Roman"/>
          <w:sz w:val="24"/>
          <w:szCs w:val="24"/>
        </w:rPr>
        <w:t xml:space="preserve">darbo </w:t>
      </w:r>
      <w:r w:rsidRPr="00014FD2">
        <w:rPr>
          <w:rFonts w:ascii="Times New Roman" w:hAnsi="Times New Roman" w:cs="Times New Roman"/>
          <w:sz w:val="24"/>
          <w:szCs w:val="24"/>
        </w:rPr>
        <w:t>dienų iki pasiūlymo pateikimo</w:t>
      </w:r>
      <w:r>
        <w:rPr>
          <w:rFonts w:ascii="Times New Roman" w:hAnsi="Times New Roman" w:cs="Times New Roman"/>
          <w:sz w:val="24"/>
          <w:szCs w:val="24"/>
        </w:rPr>
        <w:t xml:space="preserve"> datos, parduoti įkeistą turtą. Parduodamo buto kaina turi būti ne mažesnė už kredito likutį ..........</w:t>
      </w:r>
      <w:r w:rsidRPr="00AD3419">
        <w:rPr>
          <w:rFonts w:ascii="Times New Roman" w:hAnsi="Times New Roman" w:cs="Times New Roman"/>
          <w:sz w:val="24"/>
          <w:szCs w:val="24"/>
        </w:rPr>
        <w:t xml:space="preserve"> lap</w:t>
      </w:r>
      <w:r>
        <w:rPr>
          <w:rFonts w:ascii="Times New Roman" w:hAnsi="Times New Roman" w:cs="Times New Roman"/>
          <w:sz w:val="24"/>
          <w:szCs w:val="24"/>
        </w:rPr>
        <w:t>ai</w:t>
      </w:r>
      <w:r w:rsidRPr="00AD3419">
        <w:rPr>
          <w:rFonts w:ascii="Times New Roman" w:hAnsi="Times New Roman" w:cs="Times New Roman"/>
          <w:sz w:val="24"/>
          <w:szCs w:val="24"/>
        </w:rPr>
        <w:t xml:space="preserve"> (-as, -</w:t>
      </w:r>
      <w:r>
        <w:rPr>
          <w:rFonts w:ascii="Times New Roman" w:hAnsi="Times New Roman" w:cs="Times New Roman"/>
          <w:sz w:val="24"/>
          <w:szCs w:val="24"/>
        </w:rPr>
        <w:t>ų</w:t>
      </w:r>
      <w:r w:rsidRPr="00AD3419">
        <w:rPr>
          <w:rFonts w:ascii="Times New Roman" w:hAnsi="Times New Roman" w:cs="Times New Roman"/>
          <w:sz w:val="24"/>
          <w:szCs w:val="24"/>
        </w:rPr>
        <w:t>)</w:t>
      </w:r>
      <w:r>
        <w:rPr>
          <w:rFonts w:ascii="Times New Roman" w:hAnsi="Times New Roman" w:cs="Times New Roman"/>
          <w:sz w:val="24"/>
          <w:szCs w:val="24"/>
        </w:rPr>
        <w:t>.</w:t>
      </w:r>
    </w:p>
    <w:p w14:paraId="7829273F" w14:textId="7DF7D3AB" w:rsidR="003E7665" w:rsidRDefault="003E7665" w:rsidP="007F0B5A">
      <w:pPr>
        <w:spacing w:after="0" w:line="360" w:lineRule="auto"/>
        <w:ind w:firstLine="720"/>
        <w:jc w:val="both"/>
        <w:rPr>
          <w:rFonts w:ascii="Times New Roman" w:hAnsi="Times New Roman" w:cs="Times New Roman"/>
          <w:sz w:val="24"/>
          <w:szCs w:val="24"/>
        </w:rPr>
      </w:pPr>
    </w:p>
    <w:p w14:paraId="699B32FB" w14:textId="5DD387EF" w:rsidR="003E7665" w:rsidRDefault="003E7665" w:rsidP="005639FB">
      <w:pPr>
        <w:spacing w:after="0" w:line="360" w:lineRule="auto"/>
        <w:ind w:firstLine="709"/>
        <w:jc w:val="both"/>
        <w:rPr>
          <w:rFonts w:ascii="Times New Roman" w:hAnsi="Times New Roman" w:cs="Times New Roman"/>
          <w:sz w:val="24"/>
          <w:szCs w:val="24"/>
        </w:rPr>
      </w:pPr>
    </w:p>
    <w:p w14:paraId="67C0FBB6" w14:textId="77777777" w:rsidR="001973E1" w:rsidRDefault="001973E1" w:rsidP="00FF4B33">
      <w:pPr>
        <w:spacing w:after="0" w:line="276" w:lineRule="auto"/>
        <w:jc w:val="both"/>
        <w:rPr>
          <w:rFonts w:ascii="Times New Roman" w:hAnsi="Times New Roman" w:cs="Times New Roman"/>
          <w:sz w:val="24"/>
          <w:szCs w:val="24"/>
        </w:rPr>
      </w:pPr>
    </w:p>
    <w:p w14:paraId="256EB96F" w14:textId="77777777" w:rsidR="001973E1" w:rsidRDefault="001973E1" w:rsidP="00FF4B33">
      <w:pPr>
        <w:spacing w:after="0" w:line="276" w:lineRule="auto"/>
        <w:jc w:val="both"/>
        <w:rPr>
          <w:rFonts w:ascii="Times New Roman" w:hAnsi="Times New Roman" w:cs="Times New Roman"/>
          <w:sz w:val="24"/>
          <w:szCs w:val="24"/>
        </w:rPr>
      </w:pPr>
    </w:p>
    <w:p w14:paraId="328E5B84" w14:textId="3C434B4E" w:rsidR="00A514A2" w:rsidRPr="00A514A2" w:rsidRDefault="00A514A2" w:rsidP="00FF4B33">
      <w:pPr>
        <w:spacing w:after="0" w:line="276" w:lineRule="auto"/>
        <w:jc w:val="both"/>
        <w:rPr>
          <w:rFonts w:ascii="Times New Roman" w:hAnsi="Times New Roman" w:cs="Times New Roman"/>
          <w:sz w:val="24"/>
          <w:szCs w:val="24"/>
        </w:rPr>
      </w:pPr>
      <w:r w:rsidRPr="00A514A2">
        <w:rPr>
          <w:rFonts w:ascii="Times New Roman" w:hAnsi="Times New Roman" w:cs="Times New Roman"/>
          <w:sz w:val="24"/>
          <w:szCs w:val="24"/>
        </w:rPr>
        <w:t>……………..……………………………….</w:t>
      </w:r>
      <w:r w:rsidR="00AD3419">
        <w:rPr>
          <w:rFonts w:ascii="Times New Roman" w:hAnsi="Times New Roman" w:cs="Times New Roman"/>
          <w:sz w:val="24"/>
          <w:szCs w:val="24"/>
        </w:rPr>
        <w:t>......................................</w:t>
      </w:r>
      <w:r w:rsidRPr="00A514A2">
        <w:rPr>
          <w:rFonts w:ascii="Times New Roman" w:hAnsi="Times New Roman" w:cs="Times New Roman"/>
          <w:sz w:val="24"/>
          <w:szCs w:val="24"/>
        </w:rPr>
        <w:t xml:space="preserve">..............……………….…… </w:t>
      </w:r>
    </w:p>
    <w:p w14:paraId="79462885" w14:textId="59EEC505" w:rsidR="001973E1" w:rsidRDefault="00AD3419" w:rsidP="00AD3419">
      <w:pPr>
        <w:spacing w:after="0" w:line="276" w:lineRule="auto"/>
        <w:rPr>
          <w:rFonts w:ascii="Times New Roman" w:hAnsi="Times New Roman" w:cs="Times New Roman"/>
          <w:i/>
          <w:iCs/>
          <w:sz w:val="20"/>
          <w:szCs w:val="20"/>
        </w:rPr>
      </w:pPr>
      <w:r w:rsidRPr="00AD3419">
        <w:rPr>
          <w:rFonts w:ascii="Times New Roman" w:hAnsi="Times New Roman" w:cs="Times New Roman"/>
          <w:i/>
          <w:iCs/>
          <w:sz w:val="20"/>
          <w:szCs w:val="20"/>
        </w:rPr>
        <w:t xml:space="preserve">                                                      </w:t>
      </w:r>
      <w:r w:rsidR="00A514A2" w:rsidRPr="00AD3419">
        <w:rPr>
          <w:rFonts w:ascii="Times New Roman" w:hAnsi="Times New Roman" w:cs="Times New Roman"/>
          <w:i/>
          <w:iCs/>
          <w:sz w:val="20"/>
          <w:szCs w:val="20"/>
        </w:rPr>
        <w:t xml:space="preserve"> </w:t>
      </w:r>
      <w:r w:rsidRPr="00AD3419">
        <w:rPr>
          <w:rFonts w:ascii="Times New Roman" w:hAnsi="Times New Roman" w:cs="Times New Roman"/>
          <w:i/>
          <w:iCs/>
          <w:sz w:val="20"/>
          <w:szCs w:val="20"/>
        </w:rPr>
        <w:t xml:space="preserve">           </w:t>
      </w:r>
      <w:r w:rsidR="00A514A2" w:rsidRPr="00AD3419">
        <w:rPr>
          <w:rFonts w:ascii="Times New Roman" w:hAnsi="Times New Roman" w:cs="Times New Roman"/>
          <w:i/>
          <w:iCs/>
          <w:sz w:val="20"/>
          <w:szCs w:val="20"/>
        </w:rPr>
        <w:t>(vardas ir pavardė)</w:t>
      </w:r>
      <w:r w:rsidRPr="00AD3419">
        <w:rPr>
          <w:rFonts w:ascii="Times New Roman" w:hAnsi="Times New Roman" w:cs="Times New Roman"/>
          <w:i/>
          <w:iCs/>
          <w:sz w:val="20"/>
          <w:szCs w:val="20"/>
        </w:rPr>
        <w:t xml:space="preserve"> (parašas)</w:t>
      </w:r>
    </w:p>
    <w:p w14:paraId="16DD7C5F" w14:textId="77777777" w:rsidR="001C5D63" w:rsidRDefault="001C5D63" w:rsidP="00AD3419">
      <w:pPr>
        <w:spacing w:after="0" w:line="276" w:lineRule="auto"/>
        <w:rPr>
          <w:rFonts w:ascii="Times New Roman" w:hAnsi="Times New Roman" w:cs="Times New Roman"/>
          <w:i/>
          <w:iCs/>
          <w:sz w:val="20"/>
          <w:szCs w:val="20"/>
        </w:rPr>
      </w:pPr>
    </w:p>
    <w:p w14:paraId="3B8224A1" w14:textId="77777777" w:rsidR="001C5D63" w:rsidRDefault="001C5D63" w:rsidP="00AD3419">
      <w:pPr>
        <w:spacing w:after="0" w:line="276" w:lineRule="auto"/>
        <w:rPr>
          <w:rFonts w:ascii="Times New Roman" w:hAnsi="Times New Roman" w:cs="Times New Roman"/>
          <w:i/>
          <w:iCs/>
          <w:sz w:val="20"/>
          <w:szCs w:val="20"/>
        </w:rPr>
      </w:pPr>
    </w:p>
    <w:p w14:paraId="70AAF257" w14:textId="7AF452F4" w:rsidR="001C5D63" w:rsidRPr="00AD3419" w:rsidRDefault="001C5D63" w:rsidP="00AD3419">
      <w:pPr>
        <w:spacing w:after="0" w:line="276" w:lineRule="auto"/>
        <w:rPr>
          <w:rFonts w:ascii="Times New Roman" w:hAnsi="Times New Roman" w:cs="Times New Roman"/>
          <w:i/>
          <w:iCs/>
          <w:sz w:val="20"/>
          <w:szCs w:val="20"/>
        </w:rPr>
      </w:pPr>
      <w:r>
        <w:rPr>
          <w:rFonts w:ascii="Times New Roman" w:hAnsi="Times New Roman" w:cs="Times New Roman"/>
          <w:i/>
          <w:iCs/>
          <w:sz w:val="20"/>
          <w:szCs w:val="20"/>
        </w:rPr>
        <w:t>A.V (juridinio asmens)</w:t>
      </w:r>
    </w:p>
    <w:bookmarkEnd w:id="16"/>
    <w:p w14:paraId="0FEBBA3A" w14:textId="12344374" w:rsidR="005D0FF0" w:rsidRPr="001973E1" w:rsidRDefault="005D0FF0" w:rsidP="00FF4B33">
      <w:pPr>
        <w:spacing w:after="0" w:line="276" w:lineRule="auto"/>
        <w:jc w:val="both"/>
        <w:rPr>
          <w:rFonts w:ascii="Times New Roman" w:hAnsi="Times New Roman" w:cs="Times New Roman"/>
          <w:sz w:val="24"/>
          <w:szCs w:val="24"/>
        </w:rPr>
      </w:pPr>
    </w:p>
    <w:p w14:paraId="36462FFC" w14:textId="77777777" w:rsidR="00B272C3" w:rsidRPr="00F60216" w:rsidRDefault="00B272C3" w:rsidP="00FF4B33">
      <w:pPr>
        <w:spacing w:after="0" w:line="276" w:lineRule="auto"/>
        <w:jc w:val="both"/>
        <w:rPr>
          <w:rFonts w:ascii="Times New Roman" w:hAnsi="Times New Roman" w:cs="Times New Roman"/>
          <w:sz w:val="24"/>
          <w:szCs w:val="24"/>
        </w:rPr>
      </w:pPr>
    </w:p>
    <w:p w14:paraId="1641402A" w14:textId="77777777" w:rsidR="00DF5DBC" w:rsidRPr="00F60216" w:rsidRDefault="00DF5DBC" w:rsidP="00FF4B33">
      <w:pPr>
        <w:spacing w:after="0" w:line="276" w:lineRule="auto"/>
        <w:jc w:val="both"/>
        <w:rPr>
          <w:rFonts w:ascii="Times New Roman" w:hAnsi="Times New Roman" w:cs="Times New Roman"/>
          <w:sz w:val="24"/>
          <w:szCs w:val="24"/>
        </w:rPr>
      </w:pPr>
    </w:p>
    <w:p w14:paraId="160A5F15" w14:textId="7240FAFB" w:rsidR="00DF5DBC" w:rsidRPr="001C5D63" w:rsidRDefault="004C7885" w:rsidP="004C7885">
      <w:pPr>
        <w:spacing w:after="0" w:line="276" w:lineRule="auto"/>
        <w:jc w:val="both"/>
        <w:rPr>
          <w:rFonts w:ascii="Times New Roman" w:hAnsi="Times New Roman" w:cs="Times New Roman"/>
          <w:sz w:val="24"/>
          <w:szCs w:val="24"/>
          <w:lang w:val="en-US"/>
        </w:rPr>
      </w:pPr>
      <w:r>
        <w:rPr>
          <w:sz w:val="24"/>
          <w:szCs w:val="24"/>
        </w:rPr>
        <w:tab/>
        <w:t>*</w:t>
      </w:r>
      <w:r w:rsidR="00013507" w:rsidRPr="001C5D63">
        <w:rPr>
          <w:rFonts w:ascii="Times New Roman" w:hAnsi="Times New Roman" w:cs="Times New Roman"/>
          <w:sz w:val="24"/>
          <w:szCs w:val="24"/>
        </w:rPr>
        <w:t>Pateikdami dokumentus, Jūs patvirtinate, kad esate tinkamai informuotas, kad Jūsų asmens duomenų valdytojas yra Panevėžio miesto savivaldybės administracija (juridinio asmens kodas 288724610, adresas Laisvės a.</w:t>
      </w:r>
      <w:r w:rsidR="00F60216">
        <w:rPr>
          <w:rFonts w:ascii="Times New Roman" w:hAnsi="Times New Roman" w:cs="Times New Roman"/>
          <w:sz w:val="24"/>
          <w:szCs w:val="24"/>
        </w:rPr>
        <w:t xml:space="preserve"> </w:t>
      </w:r>
      <w:r w:rsidR="00013507" w:rsidRPr="001C5D63">
        <w:rPr>
          <w:rFonts w:ascii="Times New Roman" w:hAnsi="Times New Roman" w:cs="Times New Roman"/>
          <w:sz w:val="24"/>
          <w:szCs w:val="24"/>
        </w:rPr>
        <w:t>20, LT35200 Panevėžys, tel.nr. +370 45 501 3</w:t>
      </w:r>
      <w:r w:rsidR="001C5D63" w:rsidRPr="001C5D63">
        <w:rPr>
          <w:rFonts w:ascii="Times New Roman" w:hAnsi="Times New Roman" w:cs="Times New Roman"/>
          <w:sz w:val="24"/>
          <w:szCs w:val="24"/>
        </w:rPr>
        <w:t>5</w:t>
      </w:r>
      <w:r w:rsidR="00013507" w:rsidRPr="001C5D63">
        <w:rPr>
          <w:rFonts w:ascii="Times New Roman" w:hAnsi="Times New Roman" w:cs="Times New Roman"/>
          <w:sz w:val="24"/>
          <w:szCs w:val="24"/>
        </w:rPr>
        <w:t xml:space="preserve">0, el.p. </w:t>
      </w:r>
      <w:hyperlink r:id="rId11" w:history="1">
        <w:r w:rsidR="00013507" w:rsidRPr="001C5D63">
          <w:rPr>
            <w:rStyle w:val="Hipersaitas"/>
            <w:rFonts w:ascii="Times New Roman" w:hAnsi="Times New Roman" w:cs="Times New Roman"/>
            <w:sz w:val="24"/>
            <w:szCs w:val="24"/>
          </w:rPr>
          <w:t>savivaldybe</w:t>
        </w:r>
        <w:r w:rsidR="00013507" w:rsidRPr="001C5D63">
          <w:rPr>
            <w:rStyle w:val="Hipersaitas"/>
            <w:rFonts w:ascii="Times New Roman" w:hAnsi="Times New Roman" w:cs="Times New Roman"/>
            <w:sz w:val="24"/>
            <w:szCs w:val="24"/>
            <w:lang w:val="en-US"/>
          </w:rPr>
          <w:t>@panevezys.lt</w:t>
        </w:r>
      </w:hyperlink>
      <w:r w:rsidR="00013507" w:rsidRPr="001C5D63">
        <w:rPr>
          <w:rFonts w:ascii="Times New Roman" w:hAnsi="Times New Roman" w:cs="Times New Roman"/>
          <w:sz w:val="24"/>
          <w:szCs w:val="24"/>
          <w:lang w:val="en-US"/>
        </w:rPr>
        <w:t xml:space="preserve"> ).</w:t>
      </w:r>
    </w:p>
    <w:p w14:paraId="599E33F7" w14:textId="41E95E3A" w:rsidR="004C7885" w:rsidRDefault="00013507" w:rsidP="004C7885">
      <w:pPr>
        <w:spacing w:after="0" w:line="276" w:lineRule="auto"/>
        <w:ind w:firstLine="1296"/>
        <w:jc w:val="both"/>
        <w:rPr>
          <w:rFonts w:ascii="Times New Roman" w:hAnsi="Times New Roman" w:cs="Times New Roman"/>
          <w:sz w:val="24"/>
          <w:szCs w:val="24"/>
        </w:rPr>
      </w:pPr>
      <w:r w:rsidRPr="001C5D63">
        <w:rPr>
          <w:rFonts w:ascii="Times New Roman" w:hAnsi="Times New Roman" w:cs="Times New Roman"/>
          <w:sz w:val="24"/>
          <w:szCs w:val="24"/>
          <w:lang w:val="en-US"/>
        </w:rPr>
        <w:t xml:space="preserve">Duomenys tvarkomi siekiant išnagrinėti Jūsų </w:t>
      </w:r>
      <w:r w:rsidRPr="001C5D63">
        <w:rPr>
          <w:rFonts w:ascii="Times New Roman" w:hAnsi="Times New Roman" w:cs="Times New Roman"/>
          <w:sz w:val="24"/>
          <w:szCs w:val="24"/>
        </w:rPr>
        <w:t>pasiūlymą. Tvarkymo pagrindas – tvarkyti duomenis būtina,</w:t>
      </w:r>
      <w:r>
        <w:rPr>
          <w:rFonts w:ascii="Times New Roman" w:hAnsi="Times New Roman" w:cs="Times New Roman"/>
          <w:sz w:val="24"/>
          <w:szCs w:val="24"/>
        </w:rPr>
        <w:t xml:space="preserve"> kad būtų </w:t>
      </w:r>
      <w:r w:rsidR="004C7885">
        <w:rPr>
          <w:rFonts w:ascii="Times New Roman" w:hAnsi="Times New Roman" w:cs="Times New Roman"/>
          <w:sz w:val="24"/>
          <w:szCs w:val="24"/>
        </w:rPr>
        <w:t>įvykdyta</w:t>
      </w:r>
      <w:r>
        <w:rPr>
          <w:rFonts w:ascii="Times New Roman" w:hAnsi="Times New Roman" w:cs="Times New Roman"/>
          <w:sz w:val="24"/>
          <w:szCs w:val="24"/>
        </w:rPr>
        <w:t xml:space="preserve"> duomenų valdytojui taikoma teisinė prie</w:t>
      </w:r>
      <w:r w:rsidR="006C159F">
        <w:rPr>
          <w:rFonts w:ascii="Times New Roman" w:hAnsi="Times New Roman" w:cs="Times New Roman"/>
          <w:sz w:val="24"/>
          <w:szCs w:val="24"/>
        </w:rPr>
        <w:t>v</w:t>
      </w:r>
      <w:r>
        <w:rPr>
          <w:rFonts w:ascii="Times New Roman" w:hAnsi="Times New Roman" w:cs="Times New Roman"/>
          <w:sz w:val="24"/>
          <w:szCs w:val="24"/>
        </w:rPr>
        <w:t>olė, taip pat siekiant atlikti užduotį, vykdomą viešojo intereso labui arba vykdant duomenų valdytoju</w:t>
      </w:r>
      <w:r w:rsidR="006C159F">
        <w:rPr>
          <w:rFonts w:ascii="Times New Roman" w:hAnsi="Times New Roman" w:cs="Times New Roman"/>
          <w:sz w:val="24"/>
          <w:szCs w:val="24"/>
        </w:rPr>
        <w:t xml:space="preserve">i taikomą teisinę prievolę. Jūsų duomenys Savivaldybės administracijoje bus saugomi teisės aktų, reglamentuojančių duomenų saugojimo terminus, nustatyta tvarka ir terminais ir gali būti teikiami tretiesiems asmenims, jeigu tai yra būtina ar asmenims, kurie turi teisę šiuos duomenis gauti teisės aktų nustatyta tvarka. Duomenis pateikti privalote, kadangi kitaip negalėsime įvertinti Jūsų atitikties viešojo pirkimo dokumentuose nustatytiems reikalavimams. </w:t>
      </w:r>
    </w:p>
    <w:p w14:paraId="059B7313" w14:textId="11B6285C" w:rsidR="00013507" w:rsidRPr="004C7885" w:rsidRDefault="006C159F" w:rsidP="004C7885">
      <w:pPr>
        <w:spacing w:after="0" w:line="276" w:lineRule="auto"/>
        <w:ind w:firstLine="1296"/>
        <w:jc w:val="both"/>
        <w:rPr>
          <w:sz w:val="24"/>
          <w:szCs w:val="24"/>
        </w:rPr>
      </w:pPr>
      <w:r>
        <w:rPr>
          <w:rFonts w:ascii="Times New Roman" w:hAnsi="Times New Roman" w:cs="Times New Roman"/>
          <w:sz w:val="24"/>
          <w:szCs w:val="24"/>
        </w:rPr>
        <w:t>Jūs turite teisę susipažinti su asmens duomenimis, juos ištaisyti, ištrinti, apriboti jų tvarkymą, juos perkelti, taip pat turite teisę nesutikti su duomenų tvarkymu, pasikonsultuoti su Panevėžio miesto savivaldybės administracijos Duomenų apsaugos pareigūnu el.</w:t>
      </w:r>
      <w:r w:rsidR="004C7885">
        <w:rPr>
          <w:rFonts w:ascii="Times New Roman" w:hAnsi="Times New Roman" w:cs="Times New Roman"/>
          <w:sz w:val="24"/>
          <w:szCs w:val="24"/>
        </w:rPr>
        <w:t xml:space="preserve"> </w:t>
      </w:r>
      <w:r>
        <w:rPr>
          <w:rFonts w:ascii="Times New Roman" w:hAnsi="Times New Roman" w:cs="Times New Roman"/>
          <w:sz w:val="24"/>
          <w:szCs w:val="24"/>
        </w:rPr>
        <w:t xml:space="preserve">p. </w:t>
      </w:r>
      <w:hyperlink r:id="rId12" w:history="1">
        <w:r w:rsidRPr="00F619CA">
          <w:rPr>
            <w:rStyle w:val="Hipersaitas"/>
            <w:rFonts w:ascii="Times New Roman" w:hAnsi="Times New Roman" w:cs="Times New Roman"/>
            <w:sz w:val="24"/>
            <w:szCs w:val="24"/>
          </w:rPr>
          <w:t>duomenuapsauga</w:t>
        </w:r>
        <w:r w:rsidRPr="00F619CA">
          <w:rPr>
            <w:rStyle w:val="Hipersaitas"/>
            <w:rFonts w:ascii="Times New Roman" w:hAnsi="Times New Roman" w:cs="Times New Roman"/>
            <w:sz w:val="24"/>
            <w:szCs w:val="24"/>
            <w:lang w:val="en-US"/>
          </w:rPr>
          <w:t>@</w:t>
        </w:r>
        <w:r w:rsidRPr="00F619CA">
          <w:rPr>
            <w:rStyle w:val="Hipersaitas"/>
            <w:rFonts w:ascii="Times New Roman" w:hAnsi="Times New Roman" w:cs="Times New Roman"/>
            <w:sz w:val="24"/>
            <w:szCs w:val="24"/>
          </w:rPr>
          <w:t>panevezys.lt</w:t>
        </w:r>
      </w:hyperlink>
      <w:r>
        <w:rPr>
          <w:rFonts w:ascii="Times New Roman" w:hAnsi="Times New Roman" w:cs="Times New Roman"/>
          <w:sz w:val="24"/>
          <w:szCs w:val="24"/>
        </w:rPr>
        <w:t xml:space="preserve">. Daugiau informacijos apie asmens duomenų tvarkymą rasite interneto svetainėje </w:t>
      </w:r>
      <w:hyperlink r:id="rId13" w:history="1">
        <w:r w:rsidR="004C7885" w:rsidRPr="00F619CA">
          <w:rPr>
            <w:rStyle w:val="Hipersaitas"/>
            <w:rFonts w:ascii="Times New Roman" w:hAnsi="Times New Roman" w:cs="Times New Roman"/>
            <w:sz w:val="24"/>
            <w:szCs w:val="24"/>
          </w:rPr>
          <w:t>https://www.panevezys.lt/lt/asmens-duomenu-apsauga.html</w:t>
        </w:r>
      </w:hyperlink>
      <w:r w:rsidR="004C7885">
        <w:rPr>
          <w:rFonts w:ascii="Times New Roman" w:hAnsi="Times New Roman" w:cs="Times New Roman"/>
          <w:sz w:val="24"/>
          <w:szCs w:val="24"/>
        </w:rPr>
        <w:t xml:space="preserve"> skelbiamoje informacijoje. Jūs turite teisę pateikti skundą Valstybinei duomenų apsaugos inspekcijai (L.</w:t>
      </w:r>
      <w:r w:rsidR="00F60216">
        <w:rPr>
          <w:rFonts w:ascii="Times New Roman" w:hAnsi="Times New Roman" w:cs="Times New Roman"/>
          <w:sz w:val="24"/>
          <w:szCs w:val="24"/>
        </w:rPr>
        <w:t xml:space="preserve"> </w:t>
      </w:r>
      <w:r w:rsidR="004C7885">
        <w:rPr>
          <w:rFonts w:ascii="Times New Roman" w:hAnsi="Times New Roman" w:cs="Times New Roman"/>
          <w:sz w:val="24"/>
          <w:szCs w:val="24"/>
        </w:rPr>
        <w:t>Sapiegos g.</w:t>
      </w:r>
      <w:r w:rsidR="00F60216">
        <w:rPr>
          <w:rFonts w:ascii="Times New Roman" w:hAnsi="Times New Roman" w:cs="Times New Roman"/>
          <w:sz w:val="24"/>
          <w:szCs w:val="24"/>
        </w:rPr>
        <w:t xml:space="preserve"> </w:t>
      </w:r>
      <w:r w:rsidR="004C7885">
        <w:rPr>
          <w:rFonts w:ascii="Times New Roman" w:hAnsi="Times New Roman" w:cs="Times New Roman"/>
          <w:sz w:val="24"/>
          <w:szCs w:val="24"/>
        </w:rPr>
        <w:t xml:space="preserve">17, Vilnius, el. p. </w:t>
      </w:r>
      <w:hyperlink r:id="rId14" w:history="1">
        <w:r w:rsidR="004C7885" w:rsidRPr="00F619CA">
          <w:rPr>
            <w:rStyle w:val="Hipersaitas"/>
            <w:rFonts w:ascii="Times New Roman" w:hAnsi="Times New Roman" w:cs="Times New Roman"/>
            <w:sz w:val="24"/>
            <w:szCs w:val="24"/>
          </w:rPr>
          <w:t>ada</w:t>
        </w:r>
        <w:r w:rsidR="004C7885" w:rsidRPr="00F619CA">
          <w:rPr>
            <w:rStyle w:val="Hipersaitas"/>
            <w:rFonts w:ascii="Times New Roman" w:hAnsi="Times New Roman" w:cs="Times New Roman"/>
            <w:sz w:val="24"/>
            <w:szCs w:val="24"/>
            <w:lang w:val="en-US"/>
          </w:rPr>
          <w:t>@</w:t>
        </w:r>
        <w:r w:rsidR="004C7885" w:rsidRPr="00F619CA">
          <w:rPr>
            <w:rStyle w:val="Hipersaitas"/>
            <w:rFonts w:ascii="Times New Roman" w:hAnsi="Times New Roman" w:cs="Times New Roman"/>
            <w:sz w:val="24"/>
            <w:szCs w:val="24"/>
          </w:rPr>
          <w:t>ada.lt</w:t>
        </w:r>
      </w:hyperlink>
      <w:r w:rsidR="004C7885">
        <w:rPr>
          <w:rFonts w:ascii="Times New Roman" w:hAnsi="Times New Roman" w:cs="Times New Roman"/>
          <w:sz w:val="24"/>
          <w:szCs w:val="24"/>
        </w:rPr>
        <w:t>), jeigu manote, kad Jūsų asmens duomenis tvarkome neteisėtai arba neįgyvendiname Jūsų teisių.</w:t>
      </w:r>
    </w:p>
    <w:p w14:paraId="22923B00" w14:textId="77777777" w:rsidR="00DF5DBC" w:rsidRPr="00F60216" w:rsidRDefault="00DF5DBC" w:rsidP="00FF4B33">
      <w:pPr>
        <w:spacing w:after="0" w:line="276" w:lineRule="auto"/>
        <w:jc w:val="both"/>
        <w:rPr>
          <w:rFonts w:ascii="Times New Roman" w:hAnsi="Times New Roman" w:cs="Times New Roman"/>
          <w:sz w:val="24"/>
          <w:szCs w:val="24"/>
        </w:rPr>
      </w:pPr>
    </w:p>
    <w:p w14:paraId="706E36D6" w14:textId="77777777" w:rsidR="00DF5DBC" w:rsidRPr="00F60216" w:rsidRDefault="00DF5DBC" w:rsidP="00FF4B33">
      <w:pPr>
        <w:spacing w:after="0" w:line="276" w:lineRule="auto"/>
        <w:jc w:val="both"/>
        <w:rPr>
          <w:rFonts w:ascii="Times New Roman" w:hAnsi="Times New Roman" w:cs="Times New Roman"/>
          <w:sz w:val="24"/>
          <w:szCs w:val="24"/>
        </w:rPr>
      </w:pPr>
    </w:p>
    <w:p w14:paraId="15C2539A" w14:textId="77777777" w:rsidR="00DF5DBC" w:rsidRPr="00F60216" w:rsidRDefault="00DF5DBC" w:rsidP="00FF4B33">
      <w:pPr>
        <w:spacing w:after="0" w:line="276" w:lineRule="auto"/>
        <w:jc w:val="both"/>
        <w:rPr>
          <w:rFonts w:ascii="Times New Roman" w:hAnsi="Times New Roman" w:cs="Times New Roman"/>
          <w:sz w:val="24"/>
          <w:szCs w:val="24"/>
        </w:rPr>
      </w:pPr>
    </w:p>
    <w:p w14:paraId="3F8C21E6" w14:textId="77777777" w:rsidR="00DF5DBC" w:rsidRPr="00F60216" w:rsidRDefault="00DF5DBC" w:rsidP="00FF4B33">
      <w:pPr>
        <w:spacing w:after="0" w:line="276" w:lineRule="auto"/>
        <w:jc w:val="both"/>
        <w:rPr>
          <w:rFonts w:ascii="Times New Roman" w:hAnsi="Times New Roman" w:cs="Times New Roman"/>
          <w:sz w:val="24"/>
          <w:szCs w:val="24"/>
        </w:rPr>
      </w:pPr>
    </w:p>
    <w:p w14:paraId="7A64A279" w14:textId="77777777" w:rsidR="00DF5DBC" w:rsidRPr="00F60216" w:rsidRDefault="00DF5DBC" w:rsidP="00FF4B33">
      <w:pPr>
        <w:spacing w:after="0" w:line="276" w:lineRule="auto"/>
        <w:jc w:val="both"/>
        <w:rPr>
          <w:rFonts w:ascii="Times New Roman" w:hAnsi="Times New Roman" w:cs="Times New Roman"/>
          <w:sz w:val="24"/>
          <w:szCs w:val="24"/>
        </w:rPr>
      </w:pPr>
    </w:p>
    <w:p w14:paraId="53CFA7E3" w14:textId="77777777" w:rsidR="00DF5DBC" w:rsidRPr="00F60216" w:rsidRDefault="00DF5DBC" w:rsidP="00FF4B33">
      <w:pPr>
        <w:spacing w:after="0" w:line="276" w:lineRule="auto"/>
        <w:jc w:val="both"/>
        <w:rPr>
          <w:rFonts w:ascii="Times New Roman" w:hAnsi="Times New Roman" w:cs="Times New Roman"/>
          <w:sz w:val="24"/>
          <w:szCs w:val="24"/>
        </w:rPr>
      </w:pPr>
    </w:p>
    <w:p w14:paraId="260676E6" w14:textId="77777777" w:rsidR="00DF5DBC" w:rsidRPr="00F60216" w:rsidRDefault="00DF5DBC" w:rsidP="00FF4B33">
      <w:pPr>
        <w:spacing w:after="0" w:line="276" w:lineRule="auto"/>
        <w:jc w:val="both"/>
        <w:rPr>
          <w:rFonts w:ascii="Times New Roman" w:hAnsi="Times New Roman" w:cs="Times New Roman"/>
          <w:sz w:val="24"/>
          <w:szCs w:val="24"/>
        </w:rPr>
      </w:pPr>
    </w:p>
    <w:p w14:paraId="2A9D11B6" w14:textId="77777777" w:rsidR="00DF5DBC" w:rsidRPr="00F60216" w:rsidRDefault="00DF5DBC" w:rsidP="00FF4B33">
      <w:pPr>
        <w:spacing w:after="0" w:line="276" w:lineRule="auto"/>
        <w:jc w:val="both"/>
        <w:rPr>
          <w:rFonts w:ascii="Times New Roman" w:hAnsi="Times New Roman" w:cs="Times New Roman"/>
          <w:sz w:val="24"/>
          <w:szCs w:val="24"/>
        </w:rPr>
      </w:pPr>
    </w:p>
    <w:p w14:paraId="04D7005B" w14:textId="77777777" w:rsidR="00DF5DBC" w:rsidRPr="00F60216" w:rsidRDefault="00DF5DBC" w:rsidP="00FF4B33">
      <w:pPr>
        <w:spacing w:after="0" w:line="276" w:lineRule="auto"/>
        <w:jc w:val="both"/>
        <w:rPr>
          <w:rFonts w:ascii="Times New Roman" w:hAnsi="Times New Roman" w:cs="Times New Roman"/>
          <w:sz w:val="24"/>
          <w:szCs w:val="24"/>
        </w:rPr>
      </w:pPr>
    </w:p>
    <w:p w14:paraId="642318FE" w14:textId="77777777" w:rsidR="00DF5DBC" w:rsidRPr="00F60216" w:rsidRDefault="00DF5DBC" w:rsidP="00FF4B33">
      <w:pPr>
        <w:spacing w:after="0" w:line="276" w:lineRule="auto"/>
        <w:jc w:val="both"/>
        <w:rPr>
          <w:rFonts w:ascii="Times New Roman" w:hAnsi="Times New Roman" w:cs="Times New Roman"/>
          <w:sz w:val="24"/>
          <w:szCs w:val="24"/>
        </w:rPr>
      </w:pPr>
    </w:p>
    <w:p w14:paraId="7D2A31D7" w14:textId="0F00ACA5" w:rsidR="00DF5DBC" w:rsidRDefault="00DF5DBC" w:rsidP="00FF4B33">
      <w:pPr>
        <w:spacing w:after="0" w:line="276" w:lineRule="auto"/>
        <w:jc w:val="both"/>
        <w:rPr>
          <w:rFonts w:ascii="Times New Roman" w:hAnsi="Times New Roman" w:cs="Times New Roman"/>
          <w:sz w:val="24"/>
          <w:szCs w:val="24"/>
        </w:rPr>
      </w:pPr>
    </w:p>
    <w:p w14:paraId="27EBED2A" w14:textId="77777777" w:rsidR="00947417" w:rsidRPr="00F60216" w:rsidRDefault="00947417" w:rsidP="00FF4B33">
      <w:pPr>
        <w:spacing w:after="0" w:line="276" w:lineRule="auto"/>
        <w:jc w:val="both"/>
        <w:rPr>
          <w:rFonts w:ascii="Times New Roman" w:hAnsi="Times New Roman" w:cs="Times New Roman"/>
          <w:sz w:val="24"/>
          <w:szCs w:val="24"/>
        </w:rPr>
      </w:pPr>
    </w:p>
    <w:p w14:paraId="1C069581" w14:textId="00CEE20F" w:rsidR="00DF5DBC" w:rsidRPr="00F60216" w:rsidRDefault="00831942" w:rsidP="00FF4B33">
      <w:pPr>
        <w:spacing w:after="0" w:line="276" w:lineRule="auto"/>
        <w:jc w:val="both"/>
        <w:rPr>
          <w:rFonts w:ascii="Times New Roman" w:hAnsi="Times New Roman" w:cs="Times New Roman"/>
          <w:sz w:val="24"/>
          <w:szCs w:val="24"/>
        </w:rPr>
      </w:pPr>
      <w:r w:rsidRPr="00F60216">
        <w:rPr>
          <w:rFonts w:ascii="Times New Roman" w:hAnsi="Times New Roman" w:cs="Times New Roman"/>
          <w:b/>
          <w:bCs/>
          <w:noProof/>
          <w:sz w:val="24"/>
          <w:szCs w:val="24"/>
        </w:rPr>
        <w:lastRenderedPageBreak/>
        <mc:AlternateContent>
          <mc:Choice Requires="wps">
            <w:drawing>
              <wp:anchor distT="45720" distB="45720" distL="114300" distR="114300" simplePos="0" relativeHeight="251665408" behindDoc="0" locked="0" layoutInCell="1" allowOverlap="1" wp14:anchorId="6CB56B79" wp14:editId="189014E6">
                <wp:simplePos x="0" y="0"/>
                <wp:positionH relativeFrom="margin">
                  <wp:posOffset>3744595</wp:posOffset>
                </wp:positionH>
                <wp:positionV relativeFrom="paragraph">
                  <wp:posOffset>0</wp:posOffset>
                </wp:positionV>
                <wp:extent cx="2181225" cy="1404620"/>
                <wp:effectExtent l="0" t="0" r="9525" b="0"/>
                <wp:wrapSquare wrapText="bothSides"/>
                <wp:docPr id="1368253706"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404620"/>
                        </a:xfrm>
                        <a:prstGeom prst="rect">
                          <a:avLst/>
                        </a:prstGeom>
                        <a:solidFill>
                          <a:srgbClr val="FFFFFF"/>
                        </a:solidFill>
                        <a:ln w="9525">
                          <a:noFill/>
                          <a:miter lim="800000"/>
                          <a:headEnd/>
                          <a:tailEnd/>
                        </a:ln>
                      </wps:spPr>
                      <wps:txbx>
                        <w:txbxContent>
                          <w:p w14:paraId="4B3D3536" w14:textId="77777777" w:rsidR="007F0B5A" w:rsidRPr="00A14C51" w:rsidRDefault="007F0B5A" w:rsidP="00A14C51">
                            <w:pPr>
                              <w:pStyle w:val="Antrat1"/>
                              <w:tabs>
                                <w:tab w:val="left" w:pos="0"/>
                              </w:tabs>
                              <w:spacing w:before="0" w:line="240" w:lineRule="auto"/>
                              <w:rPr>
                                <w:rFonts w:ascii="Times New Roman" w:hAnsi="Times New Roman" w:cs="Times New Roman"/>
                                <w:color w:val="auto"/>
                                <w:sz w:val="20"/>
                                <w:szCs w:val="20"/>
                              </w:rPr>
                            </w:pPr>
                            <w:r w:rsidRPr="00A14C51">
                              <w:rPr>
                                <w:rFonts w:ascii="Times New Roman" w:hAnsi="Times New Roman" w:cs="Times New Roman"/>
                                <w:color w:val="auto"/>
                                <w:sz w:val="20"/>
                                <w:szCs w:val="20"/>
                              </w:rPr>
                              <w:t xml:space="preserve">Panevėžio miesto savivaldybės administracijos </w:t>
                            </w:r>
                          </w:p>
                          <w:p w14:paraId="062F3DC6" w14:textId="25944D1F" w:rsidR="007F0B5A" w:rsidRPr="00A14C51" w:rsidRDefault="007F0B5A" w:rsidP="00A14C51">
                            <w:pPr>
                              <w:spacing w:after="0" w:line="240" w:lineRule="auto"/>
                              <w:rPr>
                                <w:rFonts w:ascii="Times New Roman" w:hAnsi="Times New Roman" w:cs="Times New Roman"/>
                                <w:sz w:val="20"/>
                                <w:szCs w:val="20"/>
                              </w:rPr>
                            </w:pPr>
                            <w:r>
                              <w:rPr>
                                <w:rFonts w:ascii="Times New Roman" w:hAnsi="Times New Roman" w:cs="Times New Roman"/>
                                <w:sz w:val="20"/>
                                <w:szCs w:val="20"/>
                              </w:rPr>
                              <w:t>b</w:t>
                            </w:r>
                            <w:r w:rsidRPr="00A14C51">
                              <w:rPr>
                                <w:rFonts w:ascii="Times New Roman" w:hAnsi="Times New Roman" w:cs="Times New Roman"/>
                                <w:sz w:val="20"/>
                                <w:szCs w:val="20"/>
                              </w:rPr>
                              <w:t>utų pirkimo įgyvendinant projektą „Apsaugoto būsto įrengimas Panevėžyje</w:t>
                            </w:r>
                            <w:r>
                              <w:rPr>
                                <w:rFonts w:ascii="Times New Roman" w:hAnsi="Times New Roman" w:cs="Times New Roman"/>
                                <w:sz w:val="20"/>
                                <w:szCs w:val="20"/>
                              </w:rPr>
                              <w:t>“</w:t>
                            </w:r>
                            <w:r w:rsidRPr="00A14C51">
                              <w:rPr>
                                <w:rFonts w:ascii="Times New Roman" w:hAnsi="Times New Roman" w:cs="Times New Roman"/>
                                <w:sz w:val="20"/>
                                <w:szCs w:val="20"/>
                              </w:rPr>
                              <w:t xml:space="preserve"> skelbiamų derybų būdu</w:t>
                            </w:r>
                            <w:r w:rsidRPr="00A14C51">
                              <w:rPr>
                                <w:rFonts w:ascii="Times New Roman" w:hAnsi="Times New Roman" w:cs="Times New Roman"/>
                                <w:caps/>
                                <w:sz w:val="20"/>
                                <w:szCs w:val="20"/>
                              </w:rPr>
                              <w:t xml:space="preserve"> </w:t>
                            </w:r>
                            <w:r w:rsidRPr="00A14C51">
                              <w:rPr>
                                <w:rFonts w:ascii="Times New Roman" w:hAnsi="Times New Roman" w:cs="Times New Roman"/>
                                <w:sz w:val="20"/>
                                <w:szCs w:val="20"/>
                              </w:rPr>
                              <w:t xml:space="preserve">sąlygų aprašo </w:t>
                            </w:r>
                          </w:p>
                          <w:p w14:paraId="2CBE6D0B" w14:textId="22586E5B" w:rsidR="007F0B5A" w:rsidRPr="00A14C51" w:rsidRDefault="007F0B5A" w:rsidP="00831942">
                            <w:pPr>
                              <w:rPr>
                                <w:sz w:val="20"/>
                                <w:szCs w:val="20"/>
                              </w:rPr>
                            </w:pPr>
                            <w:r w:rsidRPr="00A14C51">
                              <w:rPr>
                                <w:rFonts w:ascii="Times New Roman" w:hAnsi="Times New Roman" w:cs="Times New Roman"/>
                                <w:sz w:val="20"/>
                                <w:szCs w:val="20"/>
                              </w:rPr>
                              <w:t>2 priedas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B56B79" id="_x0000_s1027" type="#_x0000_t202" style="position:absolute;left:0;text-align:left;margin-left:294.85pt;margin-top:0;width:171.7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" stroked="f">
                <v:textbox style="mso-fit-shape-to-text:t">
                  <w:txbxContent>
                    <w:p w14:paraId="4B3D3536" w14:textId="77777777" w:rsidR="007F0B5A" w:rsidRPr="00A14C51" w:rsidRDefault="007F0B5A" w:rsidP="00A14C51">
                      <w:pPr>
                        <w:pStyle w:val="Antrat1"/>
                        <w:tabs>
                          <w:tab w:val="left" w:pos="0"/>
                        </w:tabs>
                        <w:spacing w:before="0" w:line="240" w:lineRule="auto"/>
                        <w:rPr>
                          <w:rFonts w:ascii="Times New Roman" w:hAnsi="Times New Roman" w:cs="Times New Roman"/>
                          <w:color w:val="auto"/>
                          <w:sz w:val="20"/>
                          <w:szCs w:val="20"/>
                        </w:rPr>
                      </w:pPr>
                      <w:r w:rsidRPr="00A14C51">
                        <w:rPr>
                          <w:rFonts w:ascii="Times New Roman" w:hAnsi="Times New Roman" w:cs="Times New Roman"/>
                          <w:color w:val="auto"/>
                          <w:sz w:val="20"/>
                          <w:szCs w:val="20"/>
                        </w:rPr>
                        <w:t xml:space="preserve">Panevėžio miesto savivaldybės administracijos </w:t>
                      </w:r>
                    </w:p>
                    <w:p w14:paraId="062F3DC6" w14:textId="25944D1F" w:rsidR="007F0B5A" w:rsidRPr="00A14C51" w:rsidRDefault="007F0B5A" w:rsidP="00A14C51">
                      <w:pPr>
                        <w:spacing w:after="0" w:line="240" w:lineRule="auto"/>
                        <w:rPr>
                          <w:rFonts w:ascii="Times New Roman" w:hAnsi="Times New Roman" w:cs="Times New Roman"/>
                          <w:sz w:val="20"/>
                          <w:szCs w:val="20"/>
                        </w:rPr>
                      </w:pPr>
                      <w:r>
                        <w:rPr>
                          <w:rFonts w:ascii="Times New Roman" w:hAnsi="Times New Roman" w:cs="Times New Roman"/>
                          <w:sz w:val="20"/>
                          <w:szCs w:val="20"/>
                        </w:rPr>
                        <w:t>b</w:t>
                      </w:r>
                      <w:r w:rsidRPr="00A14C51">
                        <w:rPr>
                          <w:rFonts w:ascii="Times New Roman" w:hAnsi="Times New Roman" w:cs="Times New Roman"/>
                          <w:sz w:val="20"/>
                          <w:szCs w:val="20"/>
                        </w:rPr>
                        <w:t>utų pirkimo įgyvendinant projektą „Apsaugoto būsto įrengimas Panevėžyje</w:t>
                      </w:r>
                      <w:r>
                        <w:rPr>
                          <w:rFonts w:ascii="Times New Roman" w:hAnsi="Times New Roman" w:cs="Times New Roman"/>
                          <w:sz w:val="20"/>
                          <w:szCs w:val="20"/>
                        </w:rPr>
                        <w:t>“</w:t>
                      </w:r>
                      <w:r w:rsidRPr="00A14C51">
                        <w:rPr>
                          <w:rFonts w:ascii="Times New Roman" w:hAnsi="Times New Roman" w:cs="Times New Roman"/>
                          <w:sz w:val="20"/>
                          <w:szCs w:val="20"/>
                        </w:rPr>
                        <w:t xml:space="preserve"> skelbiamų derybų būdu</w:t>
                      </w:r>
                      <w:r w:rsidRPr="00A14C51">
                        <w:rPr>
                          <w:rFonts w:ascii="Times New Roman" w:hAnsi="Times New Roman" w:cs="Times New Roman"/>
                          <w:caps/>
                          <w:sz w:val="20"/>
                          <w:szCs w:val="20"/>
                        </w:rPr>
                        <w:t xml:space="preserve"> </w:t>
                      </w:r>
                      <w:r w:rsidRPr="00A14C51">
                        <w:rPr>
                          <w:rFonts w:ascii="Times New Roman" w:hAnsi="Times New Roman" w:cs="Times New Roman"/>
                          <w:sz w:val="20"/>
                          <w:szCs w:val="20"/>
                        </w:rPr>
                        <w:t xml:space="preserve">sąlygų aprašo </w:t>
                      </w:r>
                    </w:p>
                    <w:p w14:paraId="2CBE6D0B" w14:textId="22586E5B" w:rsidR="007F0B5A" w:rsidRPr="00A14C51" w:rsidRDefault="007F0B5A" w:rsidP="00831942">
                      <w:pPr>
                        <w:rPr>
                          <w:sz w:val="20"/>
                          <w:szCs w:val="20"/>
                        </w:rPr>
                      </w:pPr>
                      <w:r w:rsidRPr="00A14C51">
                        <w:rPr>
                          <w:rFonts w:ascii="Times New Roman" w:hAnsi="Times New Roman" w:cs="Times New Roman"/>
                          <w:sz w:val="20"/>
                          <w:szCs w:val="20"/>
                        </w:rPr>
                        <w:t>2 priedas</w:t>
                      </w:r>
                    </w:p>
                  </w:txbxContent>
                </v:textbox>
                <w10:wrap type="square" anchorx="margin"/>
              </v:shape>
            </w:pict>
          </mc:Fallback>
        </mc:AlternateContent>
      </w:r>
      <w:bookmarkStart w:id="18" w:name="_Hlk209022491"/>
    </w:p>
    <w:p w14:paraId="3F215FE4" w14:textId="77777777" w:rsidR="00DF5DBC" w:rsidRPr="00F60216" w:rsidRDefault="00DF5DBC" w:rsidP="00FF4B33">
      <w:pPr>
        <w:spacing w:after="0" w:line="276" w:lineRule="auto"/>
        <w:jc w:val="both"/>
        <w:rPr>
          <w:rFonts w:ascii="Times New Roman" w:hAnsi="Times New Roman" w:cs="Times New Roman"/>
          <w:sz w:val="24"/>
          <w:szCs w:val="24"/>
        </w:rPr>
      </w:pPr>
    </w:p>
    <w:p w14:paraId="7C199479" w14:textId="77777777" w:rsidR="00B272C3" w:rsidRPr="00F60216" w:rsidRDefault="00B272C3" w:rsidP="00FF4B33">
      <w:pPr>
        <w:spacing w:after="0" w:line="276" w:lineRule="auto"/>
        <w:jc w:val="both"/>
        <w:rPr>
          <w:rFonts w:ascii="Times New Roman" w:hAnsi="Times New Roman" w:cs="Times New Roman"/>
          <w:sz w:val="24"/>
          <w:szCs w:val="24"/>
        </w:rPr>
      </w:pPr>
    </w:p>
    <w:p w14:paraId="79F859FB" w14:textId="0EC6EF16" w:rsidR="00CD6D55" w:rsidRPr="001973E1" w:rsidRDefault="00CD6D55" w:rsidP="00CD6D55">
      <w:pPr>
        <w:pStyle w:val="Antrat1"/>
        <w:tabs>
          <w:tab w:val="left" w:pos="0"/>
        </w:tabs>
        <w:spacing w:before="0"/>
        <w:jc w:val="right"/>
        <w:rPr>
          <w:rFonts w:ascii="Times New Roman" w:hAnsi="Times New Roman" w:cs="Times New Roman"/>
          <w:color w:val="auto"/>
          <w:sz w:val="24"/>
          <w:szCs w:val="24"/>
        </w:rPr>
      </w:pPr>
    </w:p>
    <w:p w14:paraId="021E2D22" w14:textId="43EAE910" w:rsidR="00CD6D55" w:rsidRDefault="00CD6D55" w:rsidP="00831942">
      <w:pPr>
        <w:pStyle w:val="Antrat1"/>
        <w:tabs>
          <w:tab w:val="left" w:pos="0"/>
        </w:tabs>
        <w:spacing w:before="0"/>
        <w:rPr>
          <w:rFonts w:ascii="Times New Roman" w:hAnsi="Times New Roman" w:cs="Times New Roman"/>
          <w:sz w:val="24"/>
          <w:szCs w:val="24"/>
        </w:rPr>
      </w:pPr>
      <w:r w:rsidRPr="001973E1">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p>
    <w:p w14:paraId="5AB622A7" w14:textId="77777777" w:rsidR="00CD6D55" w:rsidRDefault="00CD6D55" w:rsidP="00CD6D55">
      <w:pPr>
        <w:tabs>
          <w:tab w:val="left" w:pos="5700"/>
        </w:tabs>
        <w:spacing w:after="0" w:line="240" w:lineRule="auto"/>
        <w:rPr>
          <w:rFonts w:ascii="Times New Roman" w:hAnsi="Times New Roman" w:cs="Times New Roman"/>
          <w:sz w:val="24"/>
          <w:szCs w:val="24"/>
        </w:rPr>
      </w:pPr>
    </w:p>
    <w:p w14:paraId="185C4E71" w14:textId="77777777" w:rsidR="00CD6D55" w:rsidRPr="001973E1" w:rsidRDefault="00CD6D55" w:rsidP="00CD6D55">
      <w:pPr>
        <w:tabs>
          <w:tab w:val="left" w:pos="5700"/>
        </w:tabs>
        <w:spacing w:after="0" w:line="240" w:lineRule="auto"/>
        <w:rPr>
          <w:rFonts w:ascii="Times New Roman" w:hAnsi="Times New Roman" w:cs="Times New Roman"/>
          <w:sz w:val="24"/>
          <w:szCs w:val="24"/>
        </w:rPr>
      </w:pPr>
    </w:p>
    <w:p w14:paraId="283A1381" w14:textId="77777777" w:rsidR="00CD6D55" w:rsidRDefault="00CD6D55" w:rsidP="00CD6D55">
      <w:pPr>
        <w:tabs>
          <w:tab w:val="left" w:pos="5700"/>
        </w:tabs>
        <w:spacing w:after="0" w:line="240" w:lineRule="auto"/>
        <w:rPr>
          <w:rFonts w:ascii="Times New Roman" w:hAnsi="Times New Roman" w:cs="Times New Roman"/>
          <w:b/>
          <w:bCs/>
          <w:sz w:val="24"/>
          <w:szCs w:val="24"/>
        </w:rPr>
      </w:pPr>
    </w:p>
    <w:p w14:paraId="570AF628" w14:textId="60C0AD3B" w:rsidR="00CD6D55" w:rsidRPr="009E3F5F" w:rsidRDefault="00CD6D55" w:rsidP="005639FB">
      <w:pPr>
        <w:spacing w:after="0" w:line="240" w:lineRule="auto"/>
        <w:jc w:val="center"/>
        <w:rPr>
          <w:rFonts w:ascii="Times New Roman" w:hAnsi="Times New Roman" w:cs="Times New Roman"/>
          <w:b/>
          <w:sz w:val="24"/>
          <w:szCs w:val="24"/>
        </w:rPr>
      </w:pPr>
      <w:r w:rsidRPr="009E3F5F">
        <w:rPr>
          <w:rFonts w:ascii="Times New Roman" w:hAnsi="Times New Roman" w:cs="Times New Roman"/>
          <w:b/>
          <w:sz w:val="24"/>
          <w:szCs w:val="24"/>
        </w:rPr>
        <w:t>PANEVĖŽIO MIESTO SAVIVALDYBĖS ADMINISTRACIJA</w:t>
      </w:r>
      <w:r w:rsidR="0036756E">
        <w:rPr>
          <w:rFonts w:ascii="Times New Roman" w:hAnsi="Times New Roman" w:cs="Times New Roman"/>
          <w:b/>
          <w:sz w:val="24"/>
          <w:szCs w:val="24"/>
        </w:rPr>
        <w:t>I</w:t>
      </w:r>
    </w:p>
    <w:p w14:paraId="380E573C" w14:textId="46D92E63" w:rsidR="00CD6D55" w:rsidRPr="005639FB" w:rsidRDefault="00B7565F" w:rsidP="00B7565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DĖL BUTŲ PIRKIMO ĮGYVENDINANT </w:t>
      </w:r>
      <w:r w:rsidR="005639FB" w:rsidRPr="005639FB">
        <w:rPr>
          <w:rFonts w:ascii="Times New Roman" w:hAnsi="Times New Roman" w:cs="Times New Roman"/>
          <w:b/>
          <w:bCs/>
          <w:sz w:val="24"/>
          <w:szCs w:val="24"/>
        </w:rPr>
        <w:t>PROJEKT</w:t>
      </w:r>
      <w:r>
        <w:rPr>
          <w:rFonts w:ascii="Times New Roman" w:hAnsi="Times New Roman" w:cs="Times New Roman"/>
          <w:b/>
          <w:bCs/>
          <w:sz w:val="24"/>
          <w:szCs w:val="24"/>
        </w:rPr>
        <w:t>Ą</w:t>
      </w:r>
      <w:r w:rsidR="005639FB" w:rsidRPr="005639FB">
        <w:rPr>
          <w:rFonts w:ascii="Times New Roman" w:hAnsi="Times New Roman" w:cs="Times New Roman"/>
          <w:b/>
          <w:bCs/>
          <w:sz w:val="24"/>
          <w:szCs w:val="24"/>
        </w:rPr>
        <w:t xml:space="preserve"> „APSAUGOTO BŪSTO ĮRENGIMAS PANEVĖŽYJE“ KOMISIJAI</w:t>
      </w:r>
    </w:p>
    <w:p w14:paraId="193562C1" w14:textId="77777777" w:rsidR="00CD6D55" w:rsidRPr="009E3F5F" w:rsidRDefault="00CD6D55" w:rsidP="00CD6D55">
      <w:pPr>
        <w:spacing w:line="240" w:lineRule="auto"/>
        <w:jc w:val="center"/>
        <w:rPr>
          <w:rFonts w:ascii="Times New Roman" w:hAnsi="Times New Roman" w:cs="Times New Roman"/>
          <w:b/>
          <w:sz w:val="24"/>
          <w:szCs w:val="24"/>
        </w:rPr>
      </w:pPr>
      <w:r w:rsidRPr="009E3F5F">
        <w:rPr>
          <w:rFonts w:ascii="Times New Roman" w:hAnsi="Times New Roman" w:cs="Times New Roman"/>
          <w:b/>
          <w:sz w:val="24"/>
          <w:szCs w:val="24"/>
        </w:rPr>
        <w:t>PASIŪLYMO (VOKO)</w:t>
      </w:r>
    </w:p>
    <w:p w14:paraId="301A444E" w14:textId="77777777" w:rsidR="00CD6D55" w:rsidRPr="009E3F5F" w:rsidRDefault="00CD6D55" w:rsidP="00CD6D55">
      <w:pPr>
        <w:spacing w:line="240" w:lineRule="auto"/>
        <w:jc w:val="center"/>
        <w:rPr>
          <w:rFonts w:ascii="Times New Roman" w:hAnsi="Times New Roman" w:cs="Times New Roman"/>
          <w:b/>
          <w:sz w:val="24"/>
          <w:szCs w:val="24"/>
        </w:rPr>
      </w:pPr>
      <w:r w:rsidRPr="009E3F5F">
        <w:rPr>
          <w:rFonts w:ascii="Times New Roman" w:hAnsi="Times New Roman" w:cs="Times New Roman"/>
          <w:b/>
          <w:sz w:val="24"/>
          <w:szCs w:val="24"/>
        </w:rPr>
        <w:t>REGISTRAVIMO PAŽYMA</w:t>
      </w:r>
    </w:p>
    <w:p w14:paraId="7ABB3508" w14:textId="77777777" w:rsidR="00CD6D55" w:rsidRPr="009E3F5F" w:rsidRDefault="00CD6D55" w:rsidP="00CD6D55">
      <w:pPr>
        <w:spacing w:line="240" w:lineRule="auto"/>
        <w:jc w:val="right"/>
        <w:rPr>
          <w:rFonts w:ascii="Times New Roman" w:hAnsi="Times New Roman" w:cs="Times New Roman"/>
          <w:sz w:val="24"/>
          <w:szCs w:val="24"/>
        </w:rPr>
      </w:pPr>
    </w:p>
    <w:p w14:paraId="7AEE65CB" w14:textId="77777777" w:rsidR="00CD6D55" w:rsidRPr="009E3F5F" w:rsidRDefault="00CD6D55" w:rsidP="00CD6D55">
      <w:pPr>
        <w:spacing w:after="0" w:line="240" w:lineRule="auto"/>
        <w:rPr>
          <w:rFonts w:ascii="Times New Roman" w:hAnsi="Times New Roman" w:cs="Times New Roman"/>
          <w:sz w:val="24"/>
          <w:szCs w:val="24"/>
        </w:rPr>
      </w:pPr>
      <w:r w:rsidRPr="009E3F5F">
        <w:rPr>
          <w:rFonts w:ascii="Times New Roman" w:hAnsi="Times New Roman" w:cs="Times New Roman"/>
          <w:sz w:val="24"/>
          <w:szCs w:val="24"/>
        </w:rPr>
        <w:t>Pasiūlymų (vokų) įteikimo pabaiga..............................................</w:t>
      </w:r>
      <w:r>
        <w:rPr>
          <w:rFonts w:ascii="Times New Roman" w:hAnsi="Times New Roman" w:cs="Times New Roman"/>
          <w:sz w:val="24"/>
          <w:szCs w:val="24"/>
        </w:rPr>
        <w:t>.......................................................</w:t>
      </w:r>
    </w:p>
    <w:p w14:paraId="26C4208C" w14:textId="77777777" w:rsidR="00CD6D55" w:rsidRPr="009E3F5F" w:rsidRDefault="00CD6D55" w:rsidP="00CD6D55">
      <w:pPr>
        <w:spacing w:after="0" w:line="240" w:lineRule="auto"/>
        <w:rPr>
          <w:rFonts w:ascii="Times New Roman" w:hAnsi="Times New Roman" w:cs="Times New Roman"/>
          <w:sz w:val="24"/>
          <w:szCs w:val="24"/>
        </w:rPr>
      </w:pPr>
    </w:p>
    <w:p w14:paraId="4D2161D1" w14:textId="77777777" w:rsidR="00CD6D55" w:rsidRPr="009E3F5F" w:rsidRDefault="00CD6D55" w:rsidP="00CD6D55">
      <w:pPr>
        <w:spacing w:after="0" w:line="240" w:lineRule="auto"/>
        <w:rPr>
          <w:rFonts w:ascii="Times New Roman" w:hAnsi="Times New Roman" w:cs="Times New Roman"/>
          <w:sz w:val="24"/>
          <w:szCs w:val="24"/>
        </w:rPr>
      </w:pPr>
    </w:p>
    <w:p w14:paraId="14B2694B" w14:textId="77777777" w:rsidR="00CD6D55" w:rsidRPr="009E3F5F" w:rsidRDefault="00CD6D55" w:rsidP="00CD6D55">
      <w:pPr>
        <w:spacing w:after="0" w:line="240" w:lineRule="auto"/>
        <w:rPr>
          <w:rFonts w:ascii="Times New Roman" w:hAnsi="Times New Roman" w:cs="Times New Roman"/>
          <w:sz w:val="24"/>
          <w:szCs w:val="24"/>
        </w:rPr>
      </w:pPr>
      <w:r w:rsidRPr="009E3F5F">
        <w:rPr>
          <w:rFonts w:ascii="Times New Roman" w:hAnsi="Times New Roman" w:cs="Times New Roman"/>
          <w:sz w:val="24"/>
          <w:szCs w:val="24"/>
        </w:rPr>
        <w:t>Pasiūlymas (vokas) įteiktas....................................................................................................................</w:t>
      </w:r>
    </w:p>
    <w:p w14:paraId="1B7E17F9" w14:textId="77777777" w:rsidR="00CD6D55" w:rsidRPr="009E3F5F" w:rsidRDefault="00CD6D55" w:rsidP="00CD6D55">
      <w:pPr>
        <w:spacing w:after="0" w:line="240" w:lineRule="auto"/>
        <w:rPr>
          <w:rFonts w:ascii="Times New Roman" w:hAnsi="Times New Roman" w:cs="Times New Roman"/>
          <w:sz w:val="24"/>
          <w:szCs w:val="24"/>
        </w:rPr>
      </w:pPr>
      <w:r w:rsidRPr="009E3F5F">
        <w:rPr>
          <w:rFonts w:ascii="Times New Roman" w:hAnsi="Times New Roman" w:cs="Times New Roman"/>
          <w:sz w:val="24"/>
          <w:szCs w:val="24"/>
        </w:rPr>
        <w:tab/>
      </w:r>
      <w:r w:rsidRPr="009E3F5F">
        <w:rPr>
          <w:rFonts w:ascii="Times New Roman" w:hAnsi="Times New Roman" w:cs="Times New Roman"/>
          <w:sz w:val="24"/>
          <w:szCs w:val="24"/>
        </w:rPr>
        <w:tab/>
      </w:r>
      <w:r w:rsidRPr="009E3F5F">
        <w:rPr>
          <w:rFonts w:ascii="Times New Roman" w:hAnsi="Times New Roman" w:cs="Times New Roman"/>
          <w:sz w:val="24"/>
          <w:szCs w:val="24"/>
        </w:rPr>
        <w:tab/>
      </w:r>
      <w:r w:rsidRPr="009E3F5F">
        <w:rPr>
          <w:rFonts w:ascii="Times New Roman" w:hAnsi="Times New Roman" w:cs="Times New Roman"/>
          <w:sz w:val="24"/>
          <w:szCs w:val="24"/>
        </w:rPr>
        <w:tab/>
        <w:t>(data, valanda, minutė)</w:t>
      </w:r>
    </w:p>
    <w:p w14:paraId="4F6A6800" w14:textId="77777777" w:rsidR="00CD6D55" w:rsidRPr="009E3F5F" w:rsidRDefault="00CD6D55" w:rsidP="00CD6D55">
      <w:pPr>
        <w:spacing w:after="0" w:line="240" w:lineRule="auto"/>
        <w:rPr>
          <w:rFonts w:ascii="Times New Roman" w:hAnsi="Times New Roman" w:cs="Times New Roman"/>
          <w:sz w:val="24"/>
          <w:szCs w:val="24"/>
        </w:rPr>
      </w:pPr>
    </w:p>
    <w:p w14:paraId="402498D9" w14:textId="77777777" w:rsidR="00CD6D55" w:rsidRPr="009E3F5F" w:rsidRDefault="00CD6D55" w:rsidP="00CD6D55">
      <w:pPr>
        <w:spacing w:after="0" w:line="240" w:lineRule="auto"/>
        <w:rPr>
          <w:rFonts w:ascii="Times New Roman" w:hAnsi="Times New Roman" w:cs="Times New Roman"/>
          <w:sz w:val="24"/>
          <w:szCs w:val="24"/>
        </w:rPr>
      </w:pPr>
      <w:r w:rsidRPr="009E3F5F">
        <w:rPr>
          <w:rFonts w:ascii="Times New Roman" w:hAnsi="Times New Roman" w:cs="Times New Roman"/>
          <w:sz w:val="24"/>
          <w:szCs w:val="24"/>
        </w:rPr>
        <w:t>Pasiūlymo (voko) registravimo Nr.........................................................................................................</w:t>
      </w:r>
    </w:p>
    <w:p w14:paraId="5708964C" w14:textId="77777777" w:rsidR="00CD6D55" w:rsidRPr="009E3F5F" w:rsidRDefault="00CD6D55" w:rsidP="00CD6D55">
      <w:pPr>
        <w:spacing w:after="0" w:line="240" w:lineRule="auto"/>
        <w:rPr>
          <w:rFonts w:ascii="Times New Roman" w:hAnsi="Times New Roman" w:cs="Times New Roman"/>
          <w:sz w:val="24"/>
          <w:szCs w:val="24"/>
        </w:rPr>
      </w:pPr>
    </w:p>
    <w:p w14:paraId="7F7AB6CD" w14:textId="77777777" w:rsidR="00CD6D55" w:rsidRPr="009E3F5F" w:rsidRDefault="00CD6D55" w:rsidP="00CD6D55">
      <w:pPr>
        <w:spacing w:after="0" w:line="240" w:lineRule="auto"/>
        <w:rPr>
          <w:rFonts w:ascii="Times New Roman" w:hAnsi="Times New Roman" w:cs="Times New Roman"/>
          <w:sz w:val="24"/>
          <w:szCs w:val="24"/>
        </w:rPr>
      </w:pPr>
    </w:p>
    <w:p w14:paraId="21C3C478" w14:textId="77777777" w:rsidR="00CD6D55" w:rsidRPr="009E3F5F" w:rsidRDefault="00CD6D55" w:rsidP="00CD6D55">
      <w:pPr>
        <w:spacing w:after="0" w:line="240" w:lineRule="auto"/>
        <w:rPr>
          <w:rFonts w:ascii="Times New Roman" w:hAnsi="Times New Roman" w:cs="Times New Roman"/>
          <w:sz w:val="24"/>
          <w:szCs w:val="24"/>
        </w:rPr>
      </w:pPr>
      <w:r w:rsidRPr="009E3F5F">
        <w:rPr>
          <w:rFonts w:ascii="Times New Roman" w:hAnsi="Times New Roman" w:cs="Times New Roman"/>
          <w:sz w:val="24"/>
          <w:szCs w:val="24"/>
        </w:rPr>
        <w:t>Registratorius..........................................................................................................................................</w:t>
      </w:r>
    </w:p>
    <w:p w14:paraId="6E54FBF1" w14:textId="77777777" w:rsidR="00CD6D55" w:rsidRPr="009E3F5F" w:rsidRDefault="00CD6D55" w:rsidP="00CD6D55">
      <w:pPr>
        <w:spacing w:after="0" w:line="240" w:lineRule="auto"/>
        <w:rPr>
          <w:rFonts w:ascii="Times New Roman" w:hAnsi="Times New Roman" w:cs="Times New Roman"/>
          <w:sz w:val="24"/>
          <w:szCs w:val="24"/>
        </w:rPr>
      </w:pPr>
      <w:r w:rsidRPr="009E3F5F">
        <w:rPr>
          <w:rFonts w:ascii="Times New Roman" w:hAnsi="Times New Roman" w:cs="Times New Roman"/>
          <w:sz w:val="24"/>
          <w:szCs w:val="24"/>
        </w:rPr>
        <w:tab/>
      </w:r>
      <w:r w:rsidRPr="009E3F5F">
        <w:rPr>
          <w:rFonts w:ascii="Times New Roman" w:hAnsi="Times New Roman" w:cs="Times New Roman"/>
          <w:sz w:val="24"/>
          <w:szCs w:val="24"/>
        </w:rPr>
        <w:tab/>
        <w:t>(parašas)</w:t>
      </w:r>
      <w:r w:rsidRPr="009E3F5F">
        <w:rPr>
          <w:rFonts w:ascii="Times New Roman" w:hAnsi="Times New Roman" w:cs="Times New Roman"/>
          <w:sz w:val="24"/>
          <w:szCs w:val="24"/>
        </w:rPr>
        <w:tab/>
      </w:r>
      <w:r w:rsidRPr="009E3F5F">
        <w:rPr>
          <w:rFonts w:ascii="Times New Roman" w:hAnsi="Times New Roman" w:cs="Times New Roman"/>
          <w:sz w:val="24"/>
          <w:szCs w:val="24"/>
        </w:rPr>
        <w:tab/>
      </w:r>
      <w:r w:rsidRPr="009E3F5F">
        <w:rPr>
          <w:rFonts w:ascii="Times New Roman" w:hAnsi="Times New Roman" w:cs="Times New Roman"/>
          <w:sz w:val="24"/>
          <w:szCs w:val="24"/>
        </w:rPr>
        <w:tab/>
        <w:t>(v. pavardė)</w:t>
      </w:r>
    </w:p>
    <w:p w14:paraId="4D525046" w14:textId="77777777" w:rsidR="00CD6D55" w:rsidRDefault="00CD6D55" w:rsidP="00CD6D55">
      <w:pPr>
        <w:tabs>
          <w:tab w:val="left" w:pos="5700"/>
        </w:tabs>
        <w:spacing w:after="0" w:line="240" w:lineRule="auto"/>
        <w:rPr>
          <w:rFonts w:ascii="Times New Roman" w:hAnsi="Times New Roman" w:cs="Times New Roman"/>
          <w:b/>
          <w:bCs/>
          <w:sz w:val="24"/>
          <w:szCs w:val="24"/>
        </w:rPr>
      </w:pPr>
    </w:p>
    <w:p w14:paraId="69DE73DB" w14:textId="77777777" w:rsidR="00CD6D55" w:rsidRPr="0072281D" w:rsidRDefault="00CD6D55" w:rsidP="00CD6D55">
      <w:pPr>
        <w:spacing w:line="240" w:lineRule="auto"/>
        <w:jc w:val="center"/>
        <w:rPr>
          <w:rFonts w:ascii="Times New Roman" w:hAnsi="Times New Roman" w:cs="Times New Roman"/>
          <w:sz w:val="24"/>
          <w:szCs w:val="24"/>
        </w:rPr>
      </w:pPr>
      <w:r w:rsidRPr="0072281D">
        <w:rPr>
          <w:rFonts w:ascii="Segoe UI Symbol" w:hAnsi="Segoe UI Symbol" w:cs="Segoe UI Symbol"/>
          <w:sz w:val="24"/>
          <w:szCs w:val="24"/>
        </w:rPr>
        <w:t>✂</w:t>
      </w:r>
      <w:r w:rsidRPr="0072281D">
        <w:t xml:space="preserve"> </w:t>
      </w:r>
      <w:r w:rsidRPr="0072281D">
        <w:rPr>
          <w:rFonts w:ascii="Segoe UI Symbol" w:hAnsi="Segoe UI Symbol" w:cs="Segoe UI Symbol"/>
          <w:sz w:val="24"/>
          <w:szCs w:val="24"/>
        </w:rPr>
        <w:t>• • • • • • • • • • • • • • • • • • • • • • • • • • • • • • • • • •  • • • • • • • • • • • • • • • • • • • • • ✂</w:t>
      </w:r>
    </w:p>
    <w:p w14:paraId="160F7E04" w14:textId="77777777" w:rsidR="00CD6D55" w:rsidRDefault="00CD6D55" w:rsidP="00CD6D55">
      <w:pPr>
        <w:spacing w:line="240" w:lineRule="auto"/>
        <w:jc w:val="center"/>
        <w:rPr>
          <w:rFonts w:ascii="Times New Roman" w:hAnsi="Times New Roman" w:cs="Times New Roman"/>
          <w:b/>
          <w:sz w:val="24"/>
          <w:szCs w:val="24"/>
        </w:rPr>
      </w:pPr>
    </w:p>
    <w:p w14:paraId="5A82DD58" w14:textId="77777777" w:rsidR="005639FB" w:rsidRPr="009E3F5F" w:rsidRDefault="005639FB" w:rsidP="005639FB">
      <w:pPr>
        <w:spacing w:after="0" w:line="240" w:lineRule="auto"/>
        <w:jc w:val="center"/>
        <w:rPr>
          <w:rFonts w:ascii="Times New Roman" w:hAnsi="Times New Roman" w:cs="Times New Roman"/>
          <w:b/>
          <w:sz w:val="24"/>
          <w:szCs w:val="24"/>
        </w:rPr>
      </w:pPr>
      <w:r w:rsidRPr="009E3F5F">
        <w:rPr>
          <w:rFonts w:ascii="Times New Roman" w:hAnsi="Times New Roman" w:cs="Times New Roman"/>
          <w:b/>
          <w:sz w:val="24"/>
          <w:szCs w:val="24"/>
        </w:rPr>
        <w:t>PANEVĖŽIO MIESTO SAVIVALDYBĖS ADMINISTRACIJA</w:t>
      </w:r>
      <w:r>
        <w:rPr>
          <w:rFonts w:ascii="Times New Roman" w:hAnsi="Times New Roman" w:cs="Times New Roman"/>
          <w:b/>
          <w:sz w:val="24"/>
          <w:szCs w:val="24"/>
        </w:rPr>
        <w:t>I</w:t>
      </w:r>
    </w:p>
    <w:p w14:paraId="6549798E" w14:textId="260C3670" w:rsidR="005639FB" w:rsidRPr="005639FB" w:rsidRDefault="00B7565F" w:rsidP="00B7565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DĖL BUTŲ PIRKIMO ĮGYVENDINANT </w:t>
      </w:r>
      <w:r w:rsidRPr="005639FB">
        <w:rPr>
          <w:rFonts w:ascii="Times New Roman" w:hAnsi="Times New Roman" w:cs="Times New Roman"/>
          <w:b/>
          <w:bCs/>
          <w:sz w:val="24"/>
          <w:szCs w:val="24"/>
        </w:rPr>
        <w:t>PROJEKT</w:t>
      </w:r>
      <w:r>
        <w:rPr>
          <w:rFonts w:ascii="Times New Roman" w:hAnsi="Times New Roman" w:cs="Times New Roman"/>
          <w:b/>
          <w:bCs/>
          <w:sz w:val="24"/>
          <w:szCs w:val="24"/>
        </w:rPr>
        <w:t>Ą</w:t>
      </w:r>
      <w:r w:rsidRPr="005639FB">
        <w:rPr>
          <w:rFonts w:ascii="Times New Roman" w:hAnsi="Times New Roman" w:cs="Times New Roman"/>
          <w:b/>
          <w:bCs/>
          <w:sz w:val="24"/>
          <w:szCs w:val="24"/>
        </w:rPr>
        <w:t xml:space="preserve"> „APSAUGOTO BŪSTO ĮRENGIMAS PANEVĖŽYJE“ KOMISIJAI</w:t>
      </w:r>
    </w:p>
    <w:p w14:paraId="4EC9232A" w14:textId="77777777" w:rsidR="005639FB" w:rsidRPr="009E3F5F" w:rsidRDefault="005639FB" w:rsidP="005639FB">
      <w:pPr>
        <w:spacing w:line="240" w:lineRule="auto"/>
        <w:jc w:val="center"/>
        <w:rPr>
          <w:rFonts w:ascii="Times New Roman" w:hAnsi="Times New Roman" w:cs="Times New Roman"/>
          <w:b/>
          <w:sz w:val="24"/>
          <w:szCs w:val="24"/>
        </w:rPr>
      </w:pPr>
      <w:r w:rsidRPr="009E3F5F">
        <w:rPr>
          <w:rFonts w:ascii="Times New Roman" w:hAnsi="Times New Roman" w:cs="Times New Roman"/>
          <w:b/>
          <w:sz w:val="24"/>
          <w:szCs w:val="24"/>
        </w:rPr>
        <w:t>PASIŪLYMO (VOKO)</w:t>
      </w:r>
    </w:p>
    <w:p w14:paraId="1EEA47EF" w14:textId="77777777" w:rsidR="00CD6D55" w:rsidRPr="009E3F5F" w:rsidRDefault="00CD6D55" w:rsidP="00CD6D55">
      <w:pPr>
        <w:spacing w:line="240" w:lineRule="auto"/>
        <w:jc w:val="center"/>
        <w:rPr>
          <w:rFonts w:ascii="Times New Roman" w:hAnsi="Times New Roman" w:cs="Times New Roman"/>
          <w:b/>
          <w:sz w:val="24"/>
          <w:szCs w:val="24"/>
        </w:rPr>
      </w:pPr>
      <w:r w:rsidRPr="009E3F5F">
        <w:rPr>
          <w:rFonts w:ascii="Times New Roman" w:hAnsi="Times New Roman" w:cs="Times New Roman"/>
          <w:b/>
          <w:sz w:val="24"/>
          <w:szCs w:val="24"/>
        </w:rPr>
        <w:t>REGISTRAVIMO PAŽYMA</w:t>
      </w:r>
    </w:p>
    <w:p w14:paraId="1CD66C3A" w14:textId="77777777" w:rsidR="00CD6D55" w:rsidRPr="009E3F5F" w:rsidRDefault="00CD6D55" w:rsidP="00CD6D55">
      <w:pPr>
        <w:spacing w:line="240" w:lineRule="auto"/>
        <w:rPr>
          <w:rFonts w:ascii="Times New Roman" w:hAnsi="Times New Roman" w:cs="Times New Roman"/>
          <w:b/>
          <w:sz w:val="24"/>
          <w:szCs w:val="24"/>
        </w:rPr>
      </w:pPr>
    </w:p>
    <w:p w14:paraId="69029CB9" w14:textId="77777777" w:rsidR="00CD6D55" w:rsidRPr="009E3F5F" w:rsidRDefault="00CD6D55" w:rsidP="00CD6D55">
      <w:pPr>
        <w:spacing w:line="240" w:lineRule="auto"/>
        <w:jc w:val="right"/>
        <w:rPr>
          <w:rFonts w:ascii="Times New Roman" w:hAnsi="Times New Roman" w:cs="Times New Roman"/>
          <w:sz w:val="24"/>
          <w:szCs w:val="24"/>
        </w:rPr>
      </w:pPr>
    </w:p>
    <w:p w14:paraId="24435321" w14:textId="77777777" w:rsidR="00CD6D55" w:rsidRPr="009E3F5F" w:rsidRDefault="00CD6D55" w:rsidP="00CD6D55">
      <w:pPr>
        <w:spacing w:after="0" w:line="240" w:lineRule="auto"/>
        <w:rPr>
          <w:rFonts w:ascii="Times New Roman" w:hAnsi="Times New Roman" w:cs="Times New Roman"/>
          <w:sz w:val="24"/>
          <w:szCs w:val="24"/>
        </w:rPr>
      </w:pPr>
      <w:r w:rsidRPr="009E3F5F">
        <w:rPr>
          <w:rFonts w:ascii="Times New Roman" w:hAnsi="Times New Roman" w:cs="Times New Roman"/>
          <w:sz w:val="24"/>
          <w:szCs w:val="24"/>
        </w:rPr>
        <w:t>Pasiūlymų (vokų) įteikimo pabaiga..............................................</w:t>
      </w:r>
      <w:r>
        <w:rPr>
          <w:rFonts w:ascii="Times New Roman" w:hAnsi="Times New Roman" w:cs="Times New Roman"/>
          <w:sz w:val="24"/>
          <w:szCs w:val="24"/>
        </w:rPr>
        <w:t>.......................................................</w:t>
      </w:r>
    </w:p>
    <w:p w14:paraId="45D8DE5F" w14:textId="77777777" w:rsidR="00CD6D55" w:rsidRPr="009E3F5F" w:rsidRDefault="00CD6D55" w:rsidP="00CD6D55">
      <w:pPr>
        <w:spacing w:after="0" w:line="240" w:lineRule="auto"/>
        <w:rPr>
          <w:rFonts w:ascii="Times New Roman" w:hAnsi="Times New Roman" w:cs="Times New Roman"/>
          <w:sz w:val="24"/>
          <w:szCs w:val="24"/>
        </w:rPr>
      </w:pPr>
    </w:p>
    <w:p w14:paraId="2BD7C3FF" w14:textId="77777777" w:rsidR="00CD6D55" w:rsidRPr="009E3F5F" w:rsidRDefault="00CD6D55" w:rsidP="00CD6D55">
      <w:pPr>
        <w:spacing w:after="0" w:line="240" w:lineRule="auto"/>
        <w:rPr>
          <w:rFonts w:ascii="Times New Roman" w:hAnsi="Times New Roman" w:cs="Times New Roman"/>
          <w:sz w:val="24"/>
          <w:szCs w:val="24"/>
        </w:rPr>
      </w:pPr>
    </w:p>
    <w:p w14:paraId="0F86CD2E" w14:textId="77777777" w:rsidR="00CD6D55" w:rsidRPr="009E3F5F" w:rsidRDefault="00CD6D55" w:rsidP="00CD6D55">
      <w:pPr>
        <w:spacing w:after="0" w:line="240" w:lineRule="auto"/>
        <w:rPr>
          <w:rFonts w:ascii="Times New Roman" w:hAnsi="Times New Roman" w:cs="Times New Roman"/>
          <w:sz w:val="24"/>
          <w:szCs w:val="24"/>
        </w:rPr>
      </w:pPr>
      <w:r w:rsidRPr="009E3F5F">
        <w:rPr>
          <w:rFonts w:ascii="Times New Roman" w:hAnsi="Times New Roman" w:cs="Times New Roman"/>
          <w:sz w:val="24"/>
          <w:szCs w:val="24"/>
        </w:rPr>
        <w:t>Pasiūlymas (vokas) įteiktas....................................................................................................................</w:t>
      </w:r>
    </w:p>
    <w:p w14:paraId="417A1263" w14:textId="77777777" w:rsidR="00CD6D55" w:rsidRPr="009E3F5F" w:rsidRDefault="00CD6D55" w:rsidP="00CD6D55">
      <w:pPr>
        <w:spacing w:after="0" w:line="240" w:lineRule="auto"/>
        <w:rPr>
          <w:rFonts w:ascii="Times New Roman" w:hAnsi="Times New Roman" w:cs="Times New Roman"/>
          <w:sz w:val="24"/>
          <w:szCs w:val="24"/>
        </w:rPr>
      </w:pPr>
      <w:r w:rsidRPr="009E3F5F">
        <w:rPr>
          <w:rFonts w:ascii="Times New Roman" w:hAnsi="Times New Roman" w:cs="Times New Roman"/>
          <w:sz w:val="24"/>
          <w:szCs w:val="24"/>
        </w:rPr>
        <w:tab/>
      </w:r>
      <w:r w:rsidRPr="009E3F5F">
        <w:rPr>
          <w:rFonts w:ascii="Times New Roman" w:hAnsi="Times New Roman" w:cs="Times New Roman"/>
          <w:sz w:val="24"/>
          <w:szCs w:val="24"/>
        </w:rPr>
        <w:tab/>
      </w:r>
      <w:r w:rsidRPr="009E3F5F">
        <w:rPr>
          <w:rFonts w:ascii="Times New Roman" w:hAnsi="Times New Roman" w:cs="Times New Roman"/>
          <w:sz w:val="24"/>
          <w:szCs w:val="24"/>
        </w:rPr>
        <w:tab/>
      </w:r>
      <w:r w:rsidRPr="009E3F5F">
        <w:rPr>
          <w:rFonts w:ascii="Times New Roman" w:hAnsi="Times New Roman" w:cs="Times New Roman"/>
          <w:sz w:val="24"/>
          <w:szCs w:val="24"/>
        </w:rPr>
        <w:tab/>
        <w:t>(data, valanda, minutė)</w:t>
      </w:r>
    </w:p>
    <w:p w14:paraId="03202E0B" w14:textId="77777777" w:rsidR="00CD6D55" w:rsidRPr="009E3F5F" w:rsidRDefault="00CD6D55" w:rsidP="00CD6D55">
      <w:pPr>
        <w:spacing w:after="0" w:line="240" w:lineRule="auto"/>
        <w:rPr>
          <w:rFonts w:ascii="Times New Roman" w:hAnsi="Times New Roman" w:cs="Times New Roman"/>
          <w:sz w:val="24"/>
          <w:szCs w:val="24"/>
        </w:rPr>
      </w:pPr>
    </w:p>
    <w:p w14:paraId="049319D1" w14:textId="77777777" w:rsidR="00CD6D55" w:rsidRPr="009E3F5F" w:rsidRDefault="00CD6D55" w:rsidP="00CD6D55">
      <w:pPr>
        <w:spacing w:after="0" w:line="240" w:lineRule="auto"/>
        <w:rPr>
          <w:rFonts w:ascii="Times New Roman" w:hAnsi="Times New Roman" w:cs="Times New Roman"/>
          <w:sz w:val="24"/>
          <w:szCs w:val="24"/>
        </w:rPr>
      </w:pPr>
      <w:r w:rsidRPr="009E3F5F">
        <w:rPr>
          <w:rFonts w:ascii="Times New Roman" w:hAnsi="Times New Roman" w:cs="Times New Roman"/>
          <w:sz w:val="24"/>
          <w:szCs w:val="24"/>
        </w:rPr>
        <w:t>Pasiūlymo (voko) registravimo Nr.........................................................................................................</w:t>
      </w:r>
    </w:p>
    <w:p w14:paraId="1A5214C9" w14:textId="77777777" w:rsidR="00CD6D55" w:rsidRPr="009E3F5F" w:rsidRDefault="00CD6D55" w:rsidP="00CD6D55">
      <w:pPr>
        <w:spacing w:after="0" w:line="240" w:lineRule="auto"/>
        <w:rPr>
          <w:rFonts w:ascii="Times New Roman" w:hAnsi="Times New Roman" w:cs="Times New Roman"/>
          <w:sz w:val="24"/>
          <w:szCs w:val="24"/>
        </w:rPr>
      </w:pPr>
    </w:p>
    <w:p w14:paraId="59F433C8" w14:textId="77777777" w:rsidR="00CD6D55" w:rsidRPr="009E3F5F" w:rsidRDefault="00CD6D55" w:rsidP="00CD6D55">
      <w:pPr>
        <w:spacing w:after="0" w:line="240" w:lineRule="auto"/>
        <w:rPr>
          <w:rFonts w:ascii="Times New Roman" w:hAnsi="Times New Roman" w:cs="Times New Roman"/>
          <w:sz w:val="24"/>
          <w:szCs w:val="24"/>
        </w:rPr>
      </w:pPr>
    </w:p>
    <w:p w14:paraId="08736945" w14:textId="77777777" w:rsidR="00CD6D55" w:rsidRPr="009E3F5F" w:rsidRDefault="00CD6D55" w:rsidP="00CD6D55">
      <w:pPr>
        <w:spacing w:after="0" w:line="240" w:lineRule="auto"/>
        <w:rPr>
          <w:rFonts w:ascii="Times New Roman" w:hAnsi="Times New Roman" w:cs="Times New Roman"/>
          <w:sz w:val="24"/>
          <w:szCs w:val="24"/>
        </w:rPr>
      </w:pPr>
      <w:r w:rsidRPr="009E3F5F">
        <w:rPr>
          <w:rFonts w:ascii="Times New Roman" w:hAnsi="Times New Roman" w:cs="Times New Roman"/>
          <w:sz w:val="24"/>
          <w:szCs w:val="24"/>
        </w:rPr>
        <w:t>Registratorius..........................................................................................................................................</w:t>
      </w:r>
    </w:p>
    <w:p w14:paraId="4E9A438C" w14:textId="77777777" w:rsidR="00CD6D55" w:rsidRPr="009E3F5F" w:rsidRDefault="00CD6D55" w:rsidP="00CD6D55">
      <w:pPr>
        <w:spacing w:after="0" w:line="240" w:lineRule="auto"/>
        <w:rPr>
          <w:rFonts w:ascii="Times New Roman" w:hAnsi="Times New Roman" w:cs="Times New Roman"/>
          <w:sz w:val="24"/>
          <w:szCs w:val="24"/>
        </w:rPr>
      </w:pPr>
      <w:r w:rsidRPr="009E3F5F">
        <w:rPr>
          <w:rFonts w:ascii="Times New Roman" w:hAnsi="Times New Roman" w:cs="Times New Roman"/>
          <w:sz w:val="24"/>
          <w:szCs w:val="24"/>
        </w:rPr>
        <w:tab/>
      </w:r>
      <w:r w:rsidRPr="009E3F5F">
        <w:rPr>
          <w:rFonts w:ascii="Times New Roman" w:hAnsi="Times New Roman" w:cs="Times New Roman"/>
          <w:sz w:val="24"/>
          <w:szCs w:val="24"/>
        </w:rPr>
        <w:tab/>
        <w:t>(parašas)</w:t>
      </w:r>
      <w:r w:rsidRPr="009E3F5F">
        <w:rPr>
          <w:rFonts w:ascii="Times New Roman" w:hAnsi="Times New Roman" w:cs="Times New Roman"/>
          <w:sz w:val="24"/>
          <w:szCs w:val="24"/>
        </w:rPr>
        <w:tab/>
      </w:r>
      <w:r w:rsidRPr="009E3F5F">
        <w:rPr>
          <w:rFonts w:ascii="Times New Roman" w:hAnsi="Times New Roman" w:cs="Times New Roman"/>
          <w:sz w:val="24"/>
          <w:szCs w:val="24"/>
        </w:rPr>
        <w:tab/>
      </w:r>
      <w:r w:rsidRPr="009E3F5F">
        <w:rPr>
          <w:rFonts w:ascii="Times New Roman" w:hAnsi="Times New Roman" w:cs="Times New Roman"/>
          <w:sz w:val="24"/>
          <w:szCs w:val="24"/>
        </w:rPr>
        <w:tab/>
        <w:t>(v. pavardė)</w:t>
      </w:r>
    </w:p>
    <w:bookmarkEnd w:id="18"/>
    <w:p w14:paraId="7718D5FC" w14:textId="6FFBFAF9" w:rsidR="005C12A0" w:rsidRDefault="00C03DD3" w:rsidP="00FF4B33">
      <w:pPr>
        <w:spacing w:after="0" w:line="276" w:lineRule="auto"/>
        <w:jc w:val="both"/>
        <w:rPr>
          <w:rFonts w:ascii="Times New Roman" w:hAnsi="Times New Roman" w:cs="Times New Roman"/>
          <w:sz w:val="24"/>
          <w:szCs w:val="24"/>
        </w:rPr>
      </w:pPr>
      <w:r w:rsidRPr="00C03DD3">
        <w:rPr>
          <w:rFonts w:ascii="Times New Roman" w:hAnsi="Times New Roman" w:cs="Times New Roman"/>
          <w:noProof/>
          <w:color w:val="FF0000"/>
          <w:sz w:val="24"/>
          <w:szCs w:val="24"/>
        </w:rPr>
        <w:lastRenderedPageBreak/>
        <mc:AlternateContent>
          <mc:Choice Requires="wps">
            <w:drawing>
              <wp:anchor distT="45720" distB="45720" distL="114300" distR="114300" simplePos="0" relativeHeight="251659264" behindDoc="0" locked="0" layoutInCell="1" allowOverlap="1" wp14:anchorId="3CCE1AC4" wp14:editId="40A48916">
                <wp:simplePos x="0" y="0"/>
                <wp:positionH relativeFrom="margin">
                  <wp:posOffset>3939540</wp:posOffset>
                </wp:positionH>
                <wp:positionV relativeFrom="paragraph">
                  <wp:posOffset>173355</wp:posOffset>
                </wp:positionV>
                <wp:extent cx="2143125" cy="1404620"/>
                <wp:effectExtent l="0" t="0" r="9525" b="8255"/>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404620"/>
                        </a:xfrm>
                        <a:prstGeom prst="rect">
                          <a:avLst/>
                        </a:prstGeom>
                        <a:solidFill>
                          <a:srgbClr val="FFFFFF"/>
                        </a:solidFill>
                        <a:ln w="9525">
                          <a:noFill/>
                          <a:miter lim="800000"/>
                          <a:headEnd/>
                          <a:tailEnd/>
                        </a:ln>
                      </wps:spPr>
                      <wps:txbx>
                        <w:txbxContent>
                          <w:p w14:paraId="5D6190A5" w14:textId="77777777" w:rsidR="007F0B5A" w:rsidRPr="00A14C51" w:rsidRDefault="007F0B5A" w:rsidP="00A14C51">
                            <w:pPr>
                              <w:pStyle w:val="Antrat1"/>
                              <w:tabs>
                                <w:tab w:val="left" w:pos="0"/>
                              </w:tabs>
                              <w:spacing w:before="0" w:line="240" w:lineRule="auto"/>
                              <w:rPr>
                                <w:rFonts w:ascii="Times New Roman" w:hAnsi="Times New Roman" w:cs="Times New Roman"/>
                                <w:color w:val="auto"/>
                                <w:sz w:val="20"/>
                                <w:szCs w:val="20"/>
                              </w:rPr>
                            </w:pPr>
                            <w:r w:rsidRPr="00A14C51">
                              <w:rPr>
                                <w:rFonts w:ascii="Times New Roman" w:hAnsi="Times New Roman" w:cs="Times New Roman"/>
                                <w:color w:val="auto"/>
                                <w:sz w:val="20"/>
                                <w:szCs w:val="20"/>
                              </w:rPr>
                              <w:t xml:space="preserve">Panevėžio miesto savivaldybės administracijos </w:t>
                            </w:r>
                          </w:p>
                          <w:p w14:paraId="02F7013B" w14:textId="70E09703" w:rsidR="007F0B5A" w:rsidRPr="00A14C51" w:rsidRDefault="007F0B5A" w:rsidP="00A14C51">
                            <w:pPr>
                              <w:spacing w:after="0" w:line="240" w:lineRule="auto"/>
                              <w:rPr>
                                <w:rFonts w:ascii="Times New Roman" w:hAnsi="Times New Roman" w:cs="Times New Roman"/>
                                <w:sz w:val="20"/>
                                <w:szCs w:val="20"/>
                              </w:rPr>
                            </w:pPr>
                            <w:r>
                              <w:rPr>
                                <w:rFonts w:ascii="Times New Roman" w:hAnsi="Times New Roman" w:cs="Times New Roman"/>
                                <w:sz w:val="20"/>
                                <w:szCs w:val="20"/>
                              </w:rPr>
                              <w:t>b</w:t>
                            </w:r>
                            <w:r w:rsidRPr="00A14C51">
                              <w:rPr>
                                <w:rFonts w:ascii="Times New Roman" w:hAnsi="Times New Roman" w:cs="Times New Roman"/>
                                <w:sz w:val="20"/>
                                <w:szCs w:val="20"/>
                              </w:rPr>
                              <w:t>utų pirkimo įgyvendinant projektą „Apsaugoto būsto įrengimas Panevėžyje</w:t>
                            </w:r>
                            <w:r>
                              <w:rPr>
                                <w:rFonts w:ascii="Times New Roman" w:hAnsi="Times New Roman" w:cs="Times New Roman"/>
                                <w:sz w:val="20"/>
                                <w:szCs w:val="20"/>
                              </w:rPr>
                              <w:t>“</w:t>
                            </w:r>
                            <w:r w:rsidRPr="00A14C51">
                              <w:rPr>
                                <w:rFonts w:ascii="Times New Roman" w:hAnsi="Times New Roman" w:cs="Times New Roman"/>
                                <w:sz w:val="20"/>
                                <w:szCs w:val="20"/>
                              </w:rPr>
                              <w:t xml:space="preserve"> skelbiamų derybų būdu</w:t>
                            </w:r>
                            <w:r w:rsidRPr="00A14C51">
                              <w:rPr>
                                <w:rFonts w:ascii="Times New Roman" w:hAnsi="Times New Roman" w:cs="Times New Roman"/>
                                <w:caps/>
                                <w:sz w:val="20"/>
                                <w:szCs w:val="20"/>
                              </w:rPr>
                              <w:t xml:space="preserve"> </w:t>
                            </w:r>
                            <w:r w:rsidRPr="00A14C51">
                              <w:rPr>
                                <w:rFonts w:ascii="Times New Roman" w:hAnsi="Times New Roman" w:cs="Times New Roman"/>
                                <w:sz w:val="20"/>
                                <w:szCs w:val="20"/>
                              </w:rPr>
                              <w:t xml:space="preserve">sąlygų aprašo </w:t>
                            </w:r>
                          </w:p>
                          <w:p w14:paraId="203E554E" w14:textId="28F76145" w:rsidR="007F0B5A" w:rsidRPr="00F60216" w:rsidRDefault="007F0B5A" w:rsidP="00C03DD3">
                            <w:pPr>
                              <w:spacing w:after="0" w:line="276" w:lineRule="auto"/>
                              <w:jc w:val="both"/>
                              <w:rPr>
                                <w:rFonts w:ascii="Times New Roman" w:hAnsi="Times New Roman" w:cs="Times New Roman"/>
                                <w:sz w:val="20"/>
                                <w:szCs w:val="20"/>
                              </w:rPr>
                            </w:pPr>
                            <w:r w:rsidRPr="00A14C51">
                              <w:rPr>
                                <w:rFonts w:ascii="Times New Roman" w:hAnsi="Times New Roman" w:cs="Times New Roman"/>
                                <w:sz w:val="20"/>
                                <w:szCs w:val="20"/>
                              </w:rPr>
                              <w:t xml:space="preserve">3 priedas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CE1AC4" id="_x0000_s1028" type="#_x0000_t202" style="position:absolute;left:0;text-align:left;margin-left:310.2pt;margin-top:13.65pt;width:168.75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" stroked="f">
                <v:textbox style="mso-fit-shape-to-text:t">
                  <w:txbxContent>
                    <w:p w14:paraId="5D6190A5" w14:textId="77777777" w:rsidR="007F0B5A" w:rsidRPr="00A14C51" w:rsidRDefault="007F0B5A" w:rsidP="00A14C51">
                      <w:pPr>
                        <w:pStyle w:val="Antrat1"/>
                        <w:tabs>
                          <w:tab w:val="left" w:pos="0"/>
                        </w:tabs>
                        <w:spacing w:before="0" w:line="240" w:lineRule="auto"/>
                        <w:rPr>
                          <w:rFonts w:ascii="Times New Roman" w:hAnsi="Times New Roman" w:cs="Times New Roman"/>
                          <w:color w:val="auto"/>
                          <w:sz w:val="20"/>
                          <w:szCs w:val="20"/>
                        </w:rPr>
                      </w:pPr>
                      <w:r w:rsidRPr="00A14C51">
                        <w:rPr>
                          <w:rFonts w:ascii="Times New Roman" w:hAnsi="Times New Roman" w:cs="Times New Roman"/>
                          <w:color w:val="auto"/>
                          <w:sz w:val="20"/>
                          <w:szCs w:val="20"/>
                        </w:rPr>
                        <w:t xml:space="preserve">Panevėžio miesto savivaldybės administracijos </w:t>
                      </w:r>
                    </w:p>
                    <w:p w14:paraId="02F7013B" w14:textId="70E09703" w:rsidR="007F0B5A" w:rsidRPr="00A14C51" w:rsidRDefault="007F0B5A" w:rsidP="00A14C51">
                      <w:pPr>
                        <w:spacing w:after="0" w:line="240" w:lineRule="auto"/>
                        <w:rPr>
                          <w:rFonts w:ascii="Times New Roman" w:hAnsi="Times New Roman" w:cs="Times New Roman"/>
                          <w:sz w:val="20"/>
                          <w:szCs w:val="20"/>
                        </w:rPr>
                      </w:pPr>
                      <w:r>
                        <w:rPr>
                          <w:rFonts w:ascii="Times New Roman" w:hAnsi="Times New Roman" w:cs="Times New Roman"/>
                          <w:sz w:val="20"/>
                          <w:szCs w:val="20"/>
                        </w:rPr>
                        <w:t>b</w:t>
                      </w:r>
                      <w:r w:rsidRPr="00A14C51">
                        <w:rPr>
                          <w:rFonts w:ascii="Times New Roman" w:hAnsi="Times New Roman" w:cs="Times New Roman"/>
                          <w:sz w:val="20"/>
                          <w:szCs w:val="20"/>
                        </w:rPr>
                        <w:t>utų pirkimo įgyvendinant projektą „Apsaugoto būsto įrengimas Panevėžyje</w:t>
                      </w:r>
                      <w:r>
                        <w:rPr>
                          <w:rFonts w:ascii="Times New Roman" w:hAnsi="Times New Roman" w:cs="Times New Roman"/>
                          <w:sz w:val="20"/>
                          <w:szCs w:val="20"/>
                        </w:rPr>
                        <w:t>“</w:t>
                      </w:r>
                      <w:r w:rsidRPr="00A14C51">
                        <w:rPr>
                          <w:rFonts w:ascii="Times New Roman" w:hAnsi="Times New Roman" w:cs="Times New Roman"/>
                          <w:sz w:val="20"/>
                          <w:szCs w:val="20"/>
                        </w:rPr>
                        <w:t xml:space="preserve"> skelbiamų derybų būdu</w:t>
                      </w:r>
                      <w:r w:rsidRPr="00A14C51">
                        <w:rPr>
                          <w:rFonts w:ascii="Times New Roman" w:hAnsi="Times New Roman" w:cs="Times New Roman"/>
                          <w:caps/>
                          <w:sz w:val="20"/>
                          <w:szCs w:val="20"/>
                        </w:rPr>
                        <w:t xml:space="preserve"> </w:t>
                      </w:r>
                      <w:r w:rsidRPr="00A14C51">
                        <w:rPr>
                          <w:rFonts w:ascii="Times New Roman" w:hAnsi="Times New Roman" w:cs="Times New Roman"/>
                          <w:sz w:val="20"/>
                          <w:szCs w:val="20"/>
                        </w:rPr>
                        <w:t xml:space="preserve">sąlygų aprašo </w:t>
                      </w:r>
                    </w:p>
                    <w:p w14:paraId="203E554E" w14:textId="28F76145" w:rsidR="007F0B5A" w:rsidRPr="00F60216" w:rsidRDefault="007F0B5A" w:rsidP="00C03DD3">
                      <w:pPr>
                        <w:spacing w:after="0" w:line="276" w:lineRule="auto"/>
                        <w:jc w:val="both"/>
                        <w:rPr>
                          <w:rFonts w:ascii="Times New Roman" w:hAnsi="Times New Roman" w:cs="Times New Roman"/>
                          <w:sz w:val="20"/>
                          <w:szCs w:val="20"/>
                        </w:rPr>
                      </w:pPr>
                      <w:r w:rsidRPr="00A14C51">
                        <w:rPr>
                          <w:rFonts w:ascii="Times New Roman" w:hAnsi="Times New Roman" w:cs="Times New Roman"/>
                          <w:sz w:val="20"/>
                          <w:szCs w:val="20"/>
                        </w:rPr>
                        <w:t xml:space="preserve">3 priedas </w:t>
                      </w:r>
                    </w:p>
                  </w:txbxContent>
                </v:textbox>
                <w10:wrap type="square" anchorx="margin"/>
              </v:shape>
            </w:pict>
          </mc:Fallback>
        </mc:AlternateContent>
      </w:r>
    </w:p>
    <w:p w14:paraId="30D8177F" w14:textId="77777777" w:rsidR="007F0B5A" w:rsidRPr="00F60216" w:rsidRDefault="007F0B5A" w:rsidP="00FF4B33">
      <w:pPr>
        <w:spacing w:after="0" w:line="276" w:lineRule="auto"/>
        <w:jc w:val="both"/>
        <w:rPr>
          <w:rFonts w:ascii="Times New Roman" w:hAnsi="Times New Roman" w:cs="Times New Roman"/>
          <w:sz w:val="24"/>
          <w:szCs w:val="24"/>
        </w:rPr>
      </w:pPr>
    </w:p>
    <w:p w14:paraId="3EBA6F0C" w14:textId="77777777" w:rsidR="005C12A0" w:rsidRPr="00F60216" w:rsidRDefault="005C12A0" w:rsidP="005C12A0">
      <w:pPr>
        <w:spacing w:after="0" w:line="240" w:lineRule="auto"/>
        <w:jc w:val="both"/>
        <w:rPr>
          <w:rFonts w:ascii="Times New Roman" w:hAnsi="Times New Roman" w:cs="Times New Roman"/>
          <w:sz w:val="24"/>
          <w:szCs w:val="24"/>
        </w:rPr>
      </w:pPr>
    </w:p>
    <w:p w14:paraId="5B5AE244" w14:textId="77777777" w:rsidR="00293523" w:rsidRPr="00F60216" w:rsidRDefault="00293523" w:rsidP="005C12A0">
      <w:pPr>
        <w:spacing w:after="0" w:line="240" w:lineRule="auto"/>
        <w:jc w:val="both"/>
        <w:rPr>
          <w:rFonts w:ascii="Times New Roman" w:hAnsi="Times New Roman" w:cs="Times New Roman"/>
          <w:sz w:val="24"/>
          <w:szCs w:val="24"/>
        </w:rPr>
      </w:pPr>
    </w:p>
    <w:p w14:paraId="7FF4BD6C" w14:textId="77777777" w:rsidR="00293523" w:rsidRPr="00F60216" w:rsidRDefault="00293523" w:rsidP="005C12A0">
      <w:pPr>
        <w:spacing w:after="0" w:line="240" w:lineRule="auto"/>
        <w:jc w:val="both"/>
        <w:rPr>
          <w:rFonts w:ascii="Times New Roman" w:hAnsi="Times New Roman" w:cs="Times New Roman"/>
          <w:sz w:val="24"/>
          <w:szCs w:val="24"/>
        </w:rPr>
      </w:pPr>
    </w:p>
    <w:p w14:paraId="5CAD2CE7" w14:textId="77777777" w:rsidR="005C12A0" w:rsidRPr="00F60216" w:rsidRDefault="005C12A0" w:rsidP="005C12A0">
      <w:pPr>
        <w:spacing w:after="0" w:line="240" w:lineRule="auto"/>
        <w:jc w:val="both"/>
        <w:rPr>
          <w:rFonts w:ascii="Times New Roman" w:hAnsi="Times New Roman" w:cs="Times New Roman"/>
          <w:sz w:val="24"/>
          <w:szCs w:val="24"/>
        </w:rPr>
      </w:pPr>
    </w:p>
    <w:p w14:paraId="39B44895" w14:textId="77777777" w:rsidR="005C12A0" w:rsidRPr="00F60216" w:rsidRDefault="005C12A0" w:rsidP="005C12A0">
      <w:pPr>
        <w:tabs>
          <w:tab w:val="left" w:pos="5700"/>
        </w:tabs>
        <w:spacing w:after="0" w:line="240" w:lineRule="auto"/>
        <w:rPr>
          <w:rFonts w:ascii="Times New Roman" w:hAnsi="Times New Roman" w:cs="Times New Roman"/>
          <w:sz w:val="24"/>
          <w:szCs w:val="24"/>
        </w:rPr>
      </w:pPr>
    </w:p>
    <w:p w14:paraId="483D438C" w14:textId="77777777" w:rsidR="00C03DD3" w:rsidRDefault="00C03DD3" w:rsidP="005C12A0">
      <w:pPr>
        <w:tabs>
          <w:tab w:val="left" w:pos="5700"/>
        </w:tabs>
        <w:spacing w:after="0" w:line="240" w:lineRule="auto"/>
        <w:rPr>
          <w:rFonts w:ascii="Times New Roman" w:hAnsi="Times New Roman" w:cs="Times New Roman"/>
          <w:sz w:val="24"/>
          <w:szCs w:val="24"/>
        </w:rPr>
      </w:pPr>
    </w:p>
    <w:p w14:paraId="414DBD8E" w14:textId="77777777" w:rsidR="00BD5DE5" w:rsidRDefault="00BD5DE5" w:rsidP="00C03DD3">
      <w:pPr>
        <w:spacing w:after="0" w:line="240" w:lineRule="auto"/>
        <w:rPr>
          <w:rFonts w:ascii="Times New Roman" w:hAnsi="Times New Roman" w:cs="Times New Roman"/>
          <w:sz w:val="20"/>
          <w:szCs w:val="20"/>
        </w:rPr>
      </w:pPr>
      <w:bookmarkStart w:id="19" w:name="_Hlk208926747"/>
      <w:bookmarkStart w:id="20" w:name="_Hlk209022573"/>
    </w:p>
    <w:p w14:paraId="3B31563E" w14:textId="4EDAF74A" w:rsidR="00C03DD3" w:rsidRPr="00325C51" w:rsidRDefault="00C03DD3" w:rsidP="007F0B5A">
      <w:pPr>
        <w:spacing w:after="0" w:line="240" w:lineRule="auto"/>
        <w:jc w:val="center"/>
        <w:rPr>
          <w:rFonts w:ascii="Times New Roman" w:hAnsi="Times New Roman" w:cs="Times New Roman"/>
          <w:b/>
          <w:bCs/>
          <w:sz w:val="20"/>
          <w:szCs w:val="20"/>
        </w:rPr>
      </w:pPr>
      <w:r w:rsidRPr="00325C51">
        <w:rPr>
          <w:rFonts w:ascii="Times New Roman" w:hAnsi="Times New Roman" w:cs="Times New Roman"/>
          <w:sz w:val="20"/>
          <w:szCs w:val="20"/>
        </w:rPr>
        <w:t>(VISA INFORMACIJA</w:t>
      </w:r>
      <w:r w:rsidRPr="00325C51">
        <w:rPr>
          <w:rFonts w:ascii="Times New Roman" w:hAnsi="Times New Roman" w:cs="Times New Roman"/>
          <w:b/>
          <w:bCs/>
          <w:sz w:val="20"/>
          <w:szCs w:val="20"/>
        </w:rPr>
        <w:t xml:space="preserve"> </w:t>
      </w:r>
      <w:r w:rsidRPr="00325C51">
        <w:rPr>
          <w:rFonts w:ascii="Times New Roman" w:hAnsi="Times New Roman" w:cs="Times New Roman"/>
          <w:sz w:val="20"/>
          <w:szCs w:val="20"/>
        </w:rPr>
        <w:t>PILDOMA SPAUSDINTINĖMIS RAIDĖMIS</w:t>
      </w:r>
      <w:r w:rsidRPr="00325C51">
        <w:rPr>
          <w:rFonts w:ascii="Times New Roman" w:hAnsi="Times New Roman" w:cs="Times New Roman"/>
          <w:b/>
          <w:bCs/>
          <w:sz w:val="20"/>
          <w:szCs w:val="20"/>
        </w:rPr>
        <w:t>)</w:t>
      </w:r>
    </w:p>
    <w:bookmarkEnd w:id="19"/>
    <w:p w14:paraId="37B36E48" w14:textId="77777777" w:rsidR="00C03DD3" w:rsidRDefault="00C03DD3" w:rsidP="005C12A0">
      <w:pPr>
        <w:tabs>
          <w:tab w:val="left" w:pos="5700"/>
        </w:tabs>
        <w:spacing w:after="0" w:line="240" w:lineRule="auto"/>
        <w:rPr>
          <w:rFonts w:ascii="Times New Roman" w:hAnsi="Times New Roman" w:cs="Times New Roman"/>
          <w:sz w:val="24"/>
          <w:szCs w:val="24"/>
        </w:rPr>
      </w:pPr>
    </w:p>
    <w:p w14:paraId="3918B412" w14:textId="77777777" w:rsidR="00C03DD3" w:rsidRPr="001973E1" w:rsidRDefault="00C03DD3" w:rsidP="005C12A0">
      <w:pPr>
        <w:tabs>
          <w:tab w:val="left" w:pos="5700"/>
        </w:tabs>
        <w:spacing w:after="0" w:line="240" w:lineRule="auto"/>
        <w:rPr>
          <w:rFonts w:ascii="Times New Roman" w:hAnsi="Times New Roman" w:cs="Times New Roman"/>
          <w:sz w:val="24"/>
          <w:szCs w:val="24"/>
        </w:rPr>
      </w:pPr>
    </w:p>
    <w:p w14:paraId="02E6DA9F" w14:textId="3623D769" w:rsidR="005C12A0" w:rsidRDefault="005C12A0" w:rsidP="00C03DD3">
      <w:pPr>
        <w:tabs>
          <w:tab w:val="left" w:pos="5700"/>
        </w:tabs>
        <w:spacing w:after="0" w:line="360" w:lineRule="auto"/>
        <w:jc w:val="center"/>
        <w:rPr>
          <w:rFonts w:ascii="Times New Roman" w:hAnsi="Times New Roman" w:cs="Times New Roman"/>
          <w:b/>
          <w:bCs/>
          <w:sz w:val="24"/>
          <w:szCs w:val="24"/>
        </w:rPr>
      </w:pPr>
      <w:r w:rsidRPr="001973E1">
        <w:rPr>
          <w:rFonts w:ascii="Times New Roman" w:hAnsi="Times New Roman" w:cs="Times New Roman"/>
          <w:b/>
          <w:bCs/>
          <w:sz w:val="24"/>
          <w:szCs w:val="24"/>
        </w:rPr>
        <w:t>SIŪLOMO PIRKTI B</w:t>
      </w:r>
      <w:r w:rsidR="00B04990">
        <w:rPr>
          <w:rFonts w:ascii="Times New Roman" w:hAnsi="Times New Roman" w:cs="Times New Roman"/>
          <w:b/>
          <w:bCs/>
          <w:sz w:val="24"/>
          <w:szCs w:val="24"/>
        </w:rPr>
        <w:t>U</w:t>
      </w:r>
      <w:r w:rsidRPr="001973E1">
        <w:rPr>
          <w:rFonts w:ascii="Times New Roman" w:hAnsi="Times New Roman" w:cs="Times New Roman"/>
          <w:b/>
          <w:bCs/>
          <w:sz w:val="24"/>
          <w:szCs w:val="24"/>
        </w:rPr>
        <w:t>TO APŽIŪROS AKTAS</w:t>
      </w:r>
      <w:r w:rsidR="001973E1">
        <w:rPr>
          <w:rFonts w:ascii="Times New Roman" w:hAnsi="Times New Roman" w:cs="Times New Roman"/>
          <w:b/>
          <w:bCs/>
          <w:sz w:val="24"/>
          <w:szCs w:val="24"/>
        </w:rPr>
        <w:t xml:space="preserve"> </w:t>
      </w:r>
    </w:p>
    <w:p w14:paraId="2BD3DFEA" w14:textId="6064C0D2" w:rsidR="00C03DD3" w:rsidRDefault="00E75C15" w:rsidP="00C03DD3">
      <w:pPr>
        <w:tabs>
          <w:tab w:val="left" w:pos="5700"/>
        </w:tabs>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w:t>
      </w:r>
      <w:r w:rsidR="00C03DD3">
        <w:rPr>
          <w:rFonts w:ascii="Times New Roman" w:hAnsi="Times New Roman" w:cs="Times New Roman"/>
          <w:b/>
          <w:bCs/>
          <w:sz w:val="24"/>
          <w:szCs w:val="24"/>
        </w:rPr>
        <w:t>TECHNINIS VERTINIMAS</w:t>
      </w:r>
      <w:r>
        <w:rPr>
          <w:rFonts w:ascii="Times New Roman" w:hAnsi="Times New Roman" w:cs="Times New Roman"/>
          <w:b/>
          <w:bCs/>
          <w:sz w:val="24"/>
          <w:szCs w:val="24"/>
        </w:rPr>
        <w:t>)</w:t>
      </w:r>
    </w:p>
    <w:p w14:paraId="4655A521" w14:textId="77777777" w:rsidR="00C03DD3" w:rsidRPr="001973E1" w:rsidRDefault="00C03DD3" w:rsidP="005C12A0">
      <w:pPr>
        <w:tabs>
          <w:tab w:val="left" w:pos="5700"/>
        </w:tabs>
        <w:spacing w:after="0" w:line="240" w:lineRule="auto"/>
        <w:jc w:val="center"/>
        <w:rPr>
          <w:rFonts w:ascii="Times New Roman" w:hAnsi="Times New Roman" w:cs="Times New Roman"/>
          <w:sz w:val="24"/>
          <w:szCs w:val="24"/>
        </w:rPr>
      </w:pPr>
    </w:p>
    <w:p w14:paraId="3B3AD43D" w14:textId="77777777" w:rsidR="00F97453" w:rsidRDefault="00F97453" w:rsidP="00F97453">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 m. ....................... mėn. .......... d.</w:t>
      </w:r>
    </w:p>
    <w:p w14:paraId="3CEEE97C" w14:textId="0501C1BE" w:rsidR="005C12A0" w:rsidRPr="001973E1" w:rsidRDefault="005C12A0" w:rsidP="005C12A0">
      <w:pPr>
        <w:tabs>
          <w:tab w:val="left" w:pos="5700"/>
        </w:tabs>
        <w:spacing w:after="0" w:line="240" w:lineRule="auto"/>
        <w:jc w:val="center"/>
        <w:rPr>
          <w:rFonts w:ascii="Times New Roman" w:hAnsi="Times New Roman" w:cs="Times New Roman"/>
          <w:sz w:val="24"/>
          <w:szCs w:val="24"/>
        </w:rPr>
      </w:pPr>
      <w:r w:rsidRPr="001973E1">
        <w:rPr>
          <w:rFonts w:ascii="Times New Roman" w:hAnsi="Times New Roman" w:cs="Times New Roman"/>
          <w:sz w:val="24"/>
          <w:szCs w:val="24"/>
        </w:rPr>
        <w:t>Panevėžys</w:t>
      </w:r>
    </w:p>
    <w:p w14:paraId="322C2B0A" w14:textId="77777777" w:rsidR="00C03DD3" w:rsidRDefault="00C03DD3" w:rsidP="005C12A0">
      <w:pPr>
        <w:tabs>
          <w:tab w:val="left" w:pos="5700"/>
        </w:tabs>
        <w:spacing w:after="0" w:line="240" w:lineRule="auto"/>
        <w:rPr>
          <w:rFonts w:ascii="Times New Roman" w:hAnsi="Times New Roman" w:cs="Times New Roman"/>
          <w:sz w:val="24"/>
          <w:szCs w:val="24"/>
        </w:rPr>
      </w:pPr>
    </w:p>
    <w:p w14:paraId="348015AF" w14:textId="2D48D4F0" w:rsidR="005C12A0" w:rsidRPr="001973E1" w:rsidRDefault="005C12A0" w:rsidP="005E18BE">
      <w:pPr>
        <w:tabs>
          <w:tab w:val="left" w:pos="5700"/>
        </w:tabs>
        <w:spacing w:after="0" w:line="276" w:lineRule="auto"/>
        <w:rPr>
          <w:rFonts w:ascii="Times New Roman" w:hAnsi="Times New Roman" w:cs="Times New Roman"/>
          <w:sz w:val="24"/>
          <w:szCs w:val="24"/>
        </w:rPr>
      </w:pPr>
      <w:r w:rsidRPr="001973E1">
        <w:rPr>
          <w:rFonts w:ascii="Times New Roman" w:hAnsi="Times New Roman" w:cs="Times New Roman"/>
          <w:sz w:val="24"/>
          <w:szCs w:val="24"/>
        </w:rPr>
        <w:t>Panevėžio miesto savivaldybės</w:t>
      </w:r>
      <w:r w:rsidR="00B7565F">
        <w:rPr>
          <w:rFonts w:ascii="Times New Roman" w:hAnsi="Times New Roman" w:cs="Times New Roman"/>
          <w:sz w:val="24"/>
          <w:szCs w:val="24"/>
        </w:rPr>
        <w:t xml:space="preserve"> butų pirkimo, įgyvendinant</w:t>
      </w:r>
      <w:r w:rsidRPr="001973E1">
        <w:rPr>
          <w:rFonts w:ascii="Times New Roman" w:hAnsi="Times New Roman" w:cs="Times New Roman"/>
          <w:sz w:val="24"/>
          <w:szCs w:val="24"/>
        </w:rPr>
        <w:t xml:space="preserve"> </w:t>
      </w:r>
      <w:r w:rsidR="005639FB">
        <w:rPr>
          <w:rFonts w:ascii="Times New Roman" w:hAnsi="Times New Roman" w:cs="Times New Roman"/>
          <w:sz w:val="24"/>
          <w:szCs w:val="24"/>
        </w:rPr>
        <w:t>projekt</w:t>
      </w:r>
      <w:r w:rsidR="00B7565F">
        <w:rPr>
          <w:rFonts w:ascii="Times New Roman" w:hAnsi="Times New Roman" w:cs="Times New Roman"/>
          <w:sz w:val="24"/>
          <w:szCs w:val="24"/>
        </w:rPr>
        <w:t>ą</w:t>
      </w:r>
      <w:r w:rsidR="005639FB">
        <w:rPr>
          <w:rFonts w:ascii="Times New Roman" w:hAnsi="Times New Roman" w:cs="Times New Roman"/>
          <w:sz w:val="24"/>
          <w:szCs w:val="24"/>
        </w:rPr>
        <w:t xml:space="preserve"> „Apsaugoto būsto įrengimas Panevėžyje“ </w:t>
      </w:r>
      <w:r w:rsidR="00760A5F">
        <w:rPr>
          <w:rFonts w:ascii="Times New Roman" w:hAnsi="Times New Roman" w:cs="Times New Roman"/>
          <w:sz w:val="24"/>
          <w:szCs w:val="24"/>
        </w:rPr>
        <w:t>k</w:t>
      </w:r>
      <w:r w:rsidRPr="001973E1">
        <w:rPr>
          <w:rFonts w:ascii="Times New Roman" w:hAnsi="Times New Roman" w:cs="Times New Roman"/>
          <w:sz w:val="24"/>
          <w:szCs w:val="24"/>
        </w:rPr>
        <w:t>omisijos nariai:</w:t>
      </w:r>
    </w:p>
    <w:p w14:paraId="30CCBA09" w14:textId="77777777" w:rsidR="005C12A0" w:rsidRPr="001973E1" w:rsidRDefault="005C12A0" w:rsidP="00C03DD3">
      <w:pPr>
        <w:tabs>
          <w:tab w:val="left" w:pos="5700"/>
        </w:tabs>
        <w:spacing w:after="0" w:line="360" w:lineRule="auto"/>
        <w:rPr>
          <w:rFonts w:ascii="Times New Roman" w:hAnsi="Times New Roman" w:cs="Times New Roman"/>
          <w:sz w:val="24"/>
          <w:szCs w:val="24"/>
        </w:rPr>
      </w:pPr>
      <w:r w:rsidRPr="001973E1">
        <w:rPr>
          <w:rFonts w:ascii="Times New Roman" w:hAnsi="Times New Roman" w:cs="Times New Roman"/>
          <w:sz w:val="24"/>
          <w:szCs w:val="24"/>
        </w:rPr>
        <w:t xml:space="preserve">................................................................................................................................................................ </w:t>
      </w:r>
    </w:p>
    <w:p w14:paraId="27E73BB4" w14:textId="77777777" w:rsidR="005C12A0" w:rsidRPr="001973E1" w:rsidRDefault="005C12A0" w:rsidP="00C03DD3">
      <w:pPr>
        <w:tabs>
          <w:tab w:val="left" w:pos="5700"/>
        </w:tabs>
        <w:spacing w:after="0" w:line="360" w:lineRule="auto"/>
        <w:rPr>
          <w:rFonts w:ascii="Times New Roman" w:hAnsi="Times New Roman" w:cs="Times New Roman"/>
          <w:sz w:val="24"/>
          <w:szCs w:val="24"/>
        </w:rPr>
      </w:pPr>
      <w:r w:rsidRPr="001973E1">
        <w:rPr>
          <w:rFonts w:ascii="Times New Roman" w:hAnsi="Times New Roman" w:cs="Times New Roman"/>
          <w:sz w:val="24"/>
          <w:szCs w:val="24"/>
        </w:rPr>
        <w:t xml:space="preserve">................................................................................................................................................................ </w:t>
      </w:r>
    </w:p>
    <w:p w14:paraId="3C44259C" w14:textId="70B9B196" w:rsidR="005C12A0" w:rsidRPr="001973E1" w:rsidRDefault="005C12A0" w:rsidP="00C03DD3">
      <w:pPr>
        <w:tabs>
          <w:tab w:val="left" w:pos="5700"/>
        </w:tabs>
        <w:spacing w:after="0" w:line="360" w:lineRule="auto"/>
        <w:rPr>
          <w:rFonts w:ascii="Times New Roman" w:hAnsi="Times New Roman" w:cs="Times New Roman"/>
          <w:sz w:val="24"/>
          <w:szCs w:val="24"/>
        </w:rPr>
      </w:pPr>
      <w:r w:rsidRPr="001973E1">
        <w:rPr>
          <w:rFonts w:ascii="Times New Roman" w:hAnsi="Times New Roman" w:cs="Times New Roman"/>
          <w:sz w:val="24"/>
          <w:szCs w:val="24"/>
        </w:rPr>
        <w:t xml:space="preserve">................................................................................................................................................................ </w:t>
      </w:r>
    </w:p>
    <w:p w14:paraId="48A45DA6" w14:textId="77777777" w:rsidR="005C12A0" w:rsidRPr="001973E1" w:rsidRDefault="005C12A0" w:rsidP="00C03DD3">
      <w:pPr>
        <w:tabs>
          <w:tab w:val="left" w:pos="5700"/>
        </w:tabs>
        <w:spacing w:after="0" w:line="360" w:lineRule="auto"/>
        <w:rPr>
          <w:rFonts w:ascii="Times New Roman" w:hAnsi="Times New Roman" w:cs="Times New Roman"/>
          <w:sz w:val="24"/>
          <w:szCs w:val="24"/>
        </w:rPr>
      </w:pPr>
      <w:r w:rsidRPr="001973E1">
        <w:rPr>
          <w:rFonts w:ascii="Times New Roman" w:hAnsi="Times New Roman" w:cs="Times New Roman"/>
          <w:sz w:val="24"/>
          <w:szCs w:val="24"/>
        </w:rPr>
        <w:t xml:space="preserve">................................................................................................................................................................ </w:t>
      </w:r>
    </w:p>
    <w:p w14:paraId="021A5E68" w14:textId="33C32ED7" w:rsidR="005C12A0" w:rsidRPr="001973E1" w:rsidRDefault="005C12A0" w:rsidP="00C03DD3">
      <w:pPr>
        <w:tabs>
          <w:tab w:val="left" w:pos="5700"/>
        </w:tabs>
        <w:spacing w:after="0" w:line="360" w:lineRule="auto"/>
        <w:rPr>
          <w:rFonts w:ascii="Times New Roman" w:hAnsi="Times New Roman" w:cs="Times New Roman"/>
          <w:sz w:val="24"/>
          <w:szCs w:val="24"/>
        </w:rPr>
      </w:pPr>
      <w:r w:rsidRPr="001973E1">
        <w:rPr>
          <w:rFonts w:ascii="Times New Roman" w:hAnsi="Times New Roman" w:cs="Times New Roman"/>
          <w:sz w:val="24"/>
          <w:szCs w:val="24"/>
        </w:rPr>
        <w:t xml:space="preserve">................................................................................................................................................................ </w:t>
      </w:r>
    </w:p>
    <w:p w14:paraId="3909AE7B" w14:textId="65B13FA9" w:rsidR="005C12A0" w:rsidRPr="00C03DD3" w:rsidRDefault="005C12A0" w:rsidP="005C12A0">
      <w:pPr>
        <w:tabs>
          <w:tab w:val="left" w:pos="5700"/>
        </w:tabs>
        <w:spacing w:after="0" w:line="240" w:lineRule="auto"/>
        <w:jc w:val="center"/>
        <w:rPr>
          <w:rFonts w:ascii="Times New Roman" w:hAnsi="Times New Roman" w:cs="Times New Roman"/>
          <w:i/>
          <w:iCs/>
          <w:sz w:val="20"/>
          <w:szCs w:val="20"/>
        </w:rPr>
      </w:pPr>
      <w:r w:rsidRPr="00C03DD3">
        <w:rPr>
          <w:rFonts w:ascii="Times New Roman" w:hAnsi="Times New Roman" w:cs="Times New Roman"/>
          <w:i/>
          <w:iCs/>
          <w:sz w:val="20"/>
          <w:szCs w:val="20"/>
        </w:rPr>
        <w:t>(</w:t>
      </w:r>
      <w:r w:rsidR="00C03DD3" w:rsidRPr="00C03DD3">
        <w:rPr>
          <w:rFonts w:ascii="Times New Roman" w:hAnsi="Times New Roman" w:cs="Times New Roman"/>
          <w:i/>
          <w:iCs/>
          <w:sz w:val="20"/>
          <w:szCs w:val="20"/>
        </w:rPr>
        <w:t>vardas, pavardė</w:t>
      </w:r>
      <w:r w:rsidRPr="00C03DD3">
        <w:rPr>
          <w:rFonts w:ascii="Times New Roman" w:hAnsi="Times New Roman" w:cs="Times New Roman"/>
          <w:i/>
          <w:iCs/>
          <w:sz w:val="20"/>
          <w:szCs w:val="20"/>
        </w:rPr>
        <w:t>)</w:t>
      </w:r>
    </w:p>
    <w:p w14:paraId="488FAF93" w14:textId="77777777" w:rsidR="00C03DD3" w:rsidRDefault="00C03DD3" w:rsidP="00C03DD3">
      <w:pPr>
        <w:tabs>
          <w:tab w:val="left" w:pos="5700"/>
        </w:tabs>
        <w:spacing w:after="0" w:line="360" w:lineRule="auto"/>
        <w:rPr>
          <w:rFonts w:ascii="Times New Roman" w:hAnsi="Times New Roman" w:cs="Times New Roman"/>
          <w:sz w:val="24"/>
          <w:szCs w:val="24"/>
        </w:rPr>
      </w:pPr>
    </w:p>
    <w:p w14:paraId="41CD51B6" w14:textId="2C516972" w:rsidR="008844BE" w:rsidRDefault="008844BE" w:rsidP="00C03DD3">
      <w:pPr>
        <w:tabs>
          <w:tab w:val="left" w:pos="5700"/>
        </w:tabs>
        <w:spacing w:after="0" w:line="360" w:lineRule="auto"/>
        <w:rPr>
          <w:rFonts w:ascii="Times New Roman" w:hAnsi="Times New Roman" w:cs="Times New Roman"/>
          <w:sz w:val="24"/>
          <w:szCs w:val="24"/>
        </w:rPr>
      </w:pPr>
      <w:r>
        <w:rPr>
          <w:rFonts w:ascii="Times New Roman" w:hAnsi="Times New Roman" w:cs="Times New Roman"/>
          <w:sz w:val="24"/>
          <w:szCs w:val="24"/>
        </w:rPr>
        <w:t>Buto</w:t>
      </w:r>
      <w:r w:rsidRPr="008844BE">
        <w:rPr>
          <w:rFonts w:ascii="Times New Roman" w:hAnsi="Times New Roman" w:cs="Times New Roman"/>
          <w:sz w:val="24"/>
          <w:szCs w:val="24"/>
        </w:rPr>
        <w:t>, priklausanči</w:t>
      </w:r>
      <w:r>
        <w:rPr>
          <w:rFonts w:ascii="Times New Roman" w:hAnsi="Times New Roman" w:cs="Times New Roman"/>
          <w:sz w:val="24"/>
          <w:szCs w:val="24"/>
        </w:rPr>
        <w:t>o</w:t>
      </w:r>
      <w:r w:rsidRPr="008844BE">
        <w:rPr>
          <w:rFonts w:ascii="Times New Roman" w:hAnsi="Times New Roman" w:cs="Times New Roman"/>
          <w:sz w:val="24"/>
          <w:szCs w:val="24"/>
        </w:rPr>
        <w:t xml:space="preserve"> </w:t>
      </w:r>
      <w:r>
        <w:rPr>
          <w:rFonts w:ascii="Times New Roman" w:hAnsi="Times New Roman" w:cs="Times New Roman"/>
          <w:sz w:val="24"/>
          <w:szCs w:val="24"/>
        </w:rPr>
        <w:t>.......................................................................................................................</w:t>
      </w:r>
      <w:r w:rsidR="000443B5">
        <w:rPr>
          <w:rFonts w:ascii="Times New Roman" w:hAnsi="Times New Roman" w:cs="Times New Roman"/>
          <w:sz w:val="24"/>
          <w:szCs w:val="24"/>
        </w:rPr>
        <w:t>;</w:t>
      </w:r>
    </w:p>
    <w:p w14:paraId="6905E1EC" w14:textId="4D870564" w:rsidR="008844BE" w:rsidRDefault="008844BE" w:rsidP="00C03DD3">
      <w:pPr>
        <w:tabs>
          <w:tab w:val="left" w:pos="5700"/>
        </w:tabs>
        <w:spacing w:after="0" w:line="360" w:lineRule="auto"/>
        <w:rPr>
          <w:rFonts w:ascii="Times New Roman" w:hAnsi="Times New Roman" w:cs="Times New Roman"/>
          <w:i/>
          <w:iCs/>
          <w:sz w:val="20"/>
          <w:szCs w:val="20"/>
        </w:rPr>
      </w:pPr>
      <w:r>
        <w:rPr>
          <w:rFonts w:ascii="Times New Roman" w:hAnsi="Times New Roman" w:cs="Times New Roman"/>
          <w:sz w:val="24"/>
          <w:szCs w:val="24"/>
        </w:rPr>
        <w:t xml:space="preserve">                                                   </w:t>
      </w:r>
      <w:r w:rsidRPr="008844BE">
        <w:rPr>
          <w:rFonts w:ascii="Times New Roman" w:hAnsi="Times New Roman" w:cs="Times New Roman"/>
          <w:i/>
          <w:iCs/>
          <w:sz w:val="20"/>
          <w:szCs w:val="20"/>
        </w:rPr>
        <w:t>(vardas, pavardė arba juridinio asmens pavadinimas)</w:t>
      </w:r>
    </w:p>
    <w:p w14:paraId="210F6DCD" w14:textId="36F5CADF" w:rsidR="008844BE" w:rsidRDefault="008844BE" w:rsidP="00C03DD3">
      <w:pPr>
        <w:tabs>
          <w:tab w:val="left" w:pos="5700"/>
        </w:tabs>
        <w:spacing w:after="0" w:line="360" w:lineRule="auto"/>
        <w:rPr>
          <w:rFonts w:ascii="Times New Roman" w:hAnsi="Times New Roman" w:cs="Times New Roman"/>
          <w:sz w:val="24"/>
          <w:szCs w:val="24"/>
        </w:rPr>
      </w:pPr>
      <w:r>
        <w:rPr>
          <w:rFonts w:ascii="Times New Roman" w:hAnsi="Times New Roman" w:cs="Times New Roman"/>
          <w:sz w:val="24"/>
          <w:szCs w:val="24"/>
        </w:rPr>
        <w:t>esančiu adresu ...............................................................................................................................</w:t>
      </w:r>
      <w:r w:rsidR="000443B5">
        <w:rPr>
          <w:rFonts w:ascii="Times New Roman" w:hAnsi="Times New Roman" w:cs="Times New Roman"/>
          <w:sz w:val="24"/>
          <w:szCs w:val="24"/>
        </w:rPr>
        <w:t>;</w:t>
      </w:r>
    </w:p>
    <w:p w14:paraId="45746657" w14:textId="6E050602" w:rsidR="008844BE" w:rsidRDefault="008844BE" w:rsidP="00C03DD3">
      <w:pPr>
        <w:tabs>
          <w:tab w:val="left" w:pos="5700"/>
        </w:tabs>
        <w:spacing w:after="0" w:line="360" w:lineRule="auto"/>
        <w:rPr>
          <w:rFonts w:ascii="Times New Roman" w:hAnsi="Times New Roman" w:cs="Times New Roman"/>
          <w:sz w:val="24"/>
          <w:szCs w:val="24"/>
        </w:rPr>
      </w:pPr>
      <w:r>
        <w:rPr>
          <w:rFonts w:ascii="Times New Roman" w:hAnsi="Times New Roman" w:cs="Times New Roman"/>
          <w:sz w:val="24"/>
          <w:szCs w:val="24"/>
        </w:rPr>
        <w:t>kambarių skaičius .........................</w:t>
      </w:r>
      <w:r w:rsidR="000443B5">
        <w:rPr>
          <w:rFonts w:ascii="Times New Roman" w:hAnsi="Times New Roman" w:cs="Times New Roman"/>
          <w:sz w:val="24"/>
          <w:szCs w:val="24"/>
        </w:rPr>
        <w:t>;</w:t>
      </w:r>
    </w:p>
    <w:p w14:paraId="60109C67" w14:textId="32235541" w:rsidR="005D36FB" w:rsidRDefault="005D36FB" w:rsidP="00C03DD3">
      <w:pPr>
        <w:tabs>
          <w:tab w:val="left" w:pos="570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duomenys kadastro byloje </w:t>
      </w:r>
      <w:r w:rsidRPr="005D36FB">
        <w:rPr>
          <w:rFonts w:ascii="Times New Roman" w:hAnsi="Times New Roman" w:cs="Times New Roman"/>
          <w:i/>
          <w:iCs/>
          <w:sz w:val="24"/>
          <w:szCs w:val="24"/>
        </w:rPr>
        <w:t>atitinka/neatitinka</w:t>
      </w:r>
      <w:r>
        <w:rPr>
          <w:rFonts w:ascii="Times New Roman" w:hAnsi="Times New Roman" w:cs="Times New Roman"/>
          <w:sz w:val="24"/>
          <w:szCs w:val="24"/>
        </w:rPr>
        <w:t xml:space="preserve"> </w:t>
      </w:r>
      <w:r w:rsidR="005E18BE" w:rsidRPr="00FF4B33">
        <w:rPr>
          <w:rFonts w:ascii="Times New Roman" w:hAnsi="Times New Roman" w:cs="Times New Roman"/>
          <w:sz w:val="20"/>
          <w:szCs w:val="20"/>
        </w:rPr>
        <w:t>(tinkamą pabraukti)</w:t>
      </w:r>
      <w:r w:rsidR="005E18BE">
        <w:rPr>
          <w:rFonts w:ascii="Times New Roman" w:hAnsi="Times New Roman" w:cs="Times New Roman"/>
          <w:sz w:val="20"/>
          <w:szCs w:val="20"/>
        </w:rPr>
        <w:t xml:space="preserve"> </w:t>
      </w:r>
      <w:r>
        <w:rPr>
          <w:rFonts w:ascii="Times New Roman" w:hAnsi="Times New Roman" w:cs="Times New Roman"/>
          <w:sz w:val="24"/>
          <w:szCs w:val="24"/>
        </w:rPr>
        <w:t>faktinę patalpų būklę;</w:t>
      </w:r>
    </w:p>
    <w:p w14:paraId="6E9323AB" w14:textId="2019F581" w:rsidR="005D36FB" w:rsidRDefault="008844BE" w:rsidP="00C03DD3">
      <w:pPr>
        <w:tabs>
          <w:tab w:val="left" w:pos="5700"/>
        </w:tabs>
        <w:spacing w:after="0" w:line="360" w:lineRule="auto"/>
        <w:rPr>
          <w:rFonts w:ascii="Times New Roman" w:hAnsi="Times New Roman" w:cs="Times New Roman"/>
          <w:sz w:val="24"/>
          <w:szCs w:val="24"/>
        </w:rPr>
      </w:pPr>
      <w:r>
        <w:rPr>
          <w:rFonts w:ascii="Times New Roman" w:hAnsi="Times New Roman" w:cs="Times New Roman"/>
          <w:sz w:val="24"/>
          <w:szCs w:val="24"/>
        </w:rPr>
        <w:t>bute esantys apskaitos prietaisai:.....................................................................................................</w:t>
      </w:r>
      <w:r w:rsidR="000443B5">
        <w:rPr>
          <w:rFonts w:ascii="Times New Roman" w:hAnsi="Times New Roman" w:cs="Times New Roman"/>
          <w:sz w:val="24"/>
          <w:szCs w:val="24"/>
        </w:rPr>
        <w:t>;</w:t>
      </w:r>
    </w:p>
    <w:p w14:paraId="221BEDF9" w14:textId="3C6D1132" w:rsidR="008844BE" w:rsidRDefault="008844BE" w:rsidP="00C03DD3">
      <w:pPr>
        <w:tabs>
          <w:tab w:val="left" w:pos="5700"/>
        </w:tabs>
        <w:spacing w:after="0" w:line="360" w:lineRule="auto"/>
        <w:rPr>
          <w:rFonts w:ascii="Times New Roman" w:hAnsi="Times New Roman" w:cs="Times New Roman"/>
          <w:sz w:val="24"/>
          <w:szCs w:val="24"/>
        </w:rPr>
      </w:pPr>
      <w:r>
        <w:rPr>
          <w:rFonts w:ascii="Times New Roman" w:hAnsi="Times New Roman" w:cs="Times New Roman"/>
          <w:sz w:val="24"/>
          <w:szCs w:val="24"/>
        </w:rPr>
        <w:t>kitos pastabos ...................................................................................................................................</w:t>
      </w:r>
    </w:p>
    <w:p w14:paraId="1918726C" w14:textId="22B5FEE3" w:rsidR="008844BE" w:rsidRDefault="008844BE" w:rsidP="00C03DD3">
      <w:pPr>
        <w:tabs>
          <w:tab w:val="left" w:pos="5700"/>
        </w:tabs>
        <w:spacing w:after="0" w:line="360" w:lineRule="auto"/>
        <w:rPr>
          <w:rFonts w:ascii="Times New Roman" w:hAnsi="Times New Roman" w:cs="Times New Roman"/>
          <w:sz w:val="24"/>
          <w:szCs w:val="24"/>
        </w:rPr>
      </w:pPr>
      <w:r>
        <w:rPr>
          <w:rFonts w:ascii="Times New Roman" w:hAnsi="Times New Roman" w:cs="Times New Roman"/>
          <w:sz w:val="24"/>
          <w:szCs w:val="24"/>
        </w:rPr>
        <w:t>...........................................................................................................................................................</w:t>
      </w:r>
    </w:p>
    <w:p w14:paraId="0C10DD75" w14:textId="7B15E926" w:rsidR="008844BE" w:rsidRPr="008844BE" w:rsidRDefault="008844BE" w:rsidP="00C03DD3">
      <w:pPr>
        <w:tabs>
          <w:tab w:val="left" w:pos="5700"/>
        </w:tabs>
        <w:spacing w:after="0" w:line="360" w:lineRule="auto"/>
        <w:rPr>
          <w:rFonts w:ascii="Times New Roman" w:hAnsi="Times New Roman" w:cs="Times New Roman"/>
          <w:sz w:val="24"/>
          <w:szCs w:val="24"/>
        </w:rPr>
      </w:pPr>
      <w:r>
        <w:rPr>
          <w:rFonts w:ascii="Times New Roman" w:hAnsi="Times New Roman" w:cs="Times New Roman"/>
          <w:sz w:val="24"/>
          <w:szCs w:val="24"/>
        </w:rPr>
        <w:t>...........................................................................................................................................................</w:t>
      </w:r>
      <w:bookmarkEnd w:id="20"/>
    </w:p>
    <w:p w14:paraId="55201CCC" w14:textId="77777777" w:rsidR="008844BE" w:rsidRDefault="008844BE" w:rsidP="00C03DD3">
      <w:pPr>
        <w:tabs>
          <w:tab w:val="left" w:pos="5700"/>
        </w:tabs>
        <w:spacing w:after="0" w:line="360" w:lineRule="auto"/>
        <w:rPr>
          <w:rFonts w:ascii="Times New Roman" w:hAnsi="Times New Roman" w:cs="Times New Roman"/>
          <w:sz w:val="24"/>
          <w:szCs w:val="24"/>
        </w:rPr>
      </w:pPr>
    </w:p>
    <w:tbl>
      <w:tblPr>
        <w:tblStyle w:val="Lentelstinklelis"/>
        <w:tblW w:w="9639" w:type="dxa"/>
        <w:tblInd w:w="-5" w:type="dxa"/>
        <w:tblLayout w:type="fixed"/>
        <w:tblLook w:val="04A0" w:firstRow="1" w:lastRow="0" w:firstColumn="1" w:lastColumn="0" w:noHBand="0" w:noVBand="1"/>
      </w:tblPr>
      <w:tblGrid>
        <w:gridCol w:w="851"/>
        <w:gridCol w:w="1984"/>
        <w:gridCol w:w="1843"/>
        <w:gridCol w:w="3544"/>
        <w:gridCol w:w="1417"/>
      </w:tblGrid>
      <w:tr w:rsidR="00B04990" w14:paraId="545140C4" w14:textId="77777777" w:rsidTr="00A703A8">
        <w:tc>
          <w:tcPr>
            <w:tcW w:w="851" w:type="dxa"/>
          </w:tcPr>
          <w:p w14:paraId="492784D0" w14:textId="63BA3FBC" w:rsidR="00B04990" w:rsidRDefault="008844BE" w:rsidP="00D16862">
            <w:pPr>
              <w:jc w:val="center"/>
            </w:pPr>
            <w:r w:rsidRPr="008844BE">
              <w:rPr>
                <w:rFonts w:ascii="Times New Roman" w:hAnsi="Times New Roman" w:cs="Times New Roman"/>
                <w:sz w:val="24"/>
                <w:szCs w:val="24"/>
              </w:rPr>
              <w:t xml:space="preserve"> (</w:t>
            </w:r>
            <w:r w:rsidR="00B04990" w:rsidRPr="00502BF1">
              <w:rPr>
                <w:rFonts w:ascii="Times New Roman" w:hAnsi="Times New Roman" w:cs="Times New Roman"/>
                <w:b/>
                <w:bCs/>
                <w:sz w:val="24"/>
                <w:szCs w:val="24"/>
              </w:rPr>
              <w:t>Eil. Nr.</w:t>
            </w:r>
          </w:p>
        </w:tc>
        <w:tc>
          <w:tcPr>
            <w:tcW w:w="1984" w:type="dxa"/>
          </w:tcPr>
          <w:p w14:paraId="0C1EFEA6" w14:textId="77777777" w:rsidR="00B04990" w:rsidRDefault="00B04990" w:rsidP="00D16862">
            <w:pPr>
              <w:jc w:val="center"/>
            </w:pPr>
            <w:r w:rsidRPr="00502BF1">
              <w:rPr>
                <w:rFonts w:ascii="Times New Roman" w:hAnsi="Times New Roman" w:cs="Times New Roman"/>
                <w:b/>
                <w:bCs/>
                <w:sz w:val="24"/>
                <w:szCs w:val="24"/>
              </w:rPr>
              <w:t>Vertinimo kriterijų pavadinimas</w:t>
            </w:r>
          </w:p>
        </w:tc>
        <w:tc>
          <w:tcPr>
            <w:tcW w:w="1843" w:type="dxa"/>
          </w:tcPr>
          <w:p w14:paraId="1C1BED0A" w14:textId="77777777" w:rsidR="00B04990" w:rsidRDefault="00B04990" w:rsidP="00D16862">
            <w:pPr>
              <w:jc w:val="center"/>
            </w:pPr>
            <w:r w:rsidRPr="00502BF1">
              <w:rPr>
                <w:rFonts w:ascii="Times New Roman" w:hAnsi="Times New Roman" w:cs="Times New Roman"/>
                <w:b/>
                <w:bCs/>
                <w:sz w:val="24"/>
                <w:szCs w:val="24"/>
              </w:rPr>
              <w:t>Vertinimo balai</w:t>
            </w:r>
            <w:r>
              <w:rPr>
                <w:rFonts w:ascii="Times New Roman" w:hAnsi="Times New Roman" w:cs="Times New Roman"/>
                <w:b/>
                <w:bCs/>
                <w:sz w:val="24"/>
                <w:szCs w:val="24"/>
              </w:rPr>
              <w:t xml:space="preserve"> (ribos)</w:t>
            </w:r>
          </w:p>
        </w:tc>
        <w:tc>
          <w:tcPr>
            <w:tcW w:w="3544" w:type="dxa"/>
          </w:tcPr>
          <w:p w14:paraId="76615E17" w14:textId="77777777" w:rsidR="00B04990" w:rsidRDefault="00B04990" w:rsidP="00D16862">
            <w:pPr>
              <w:jc w:val="center"/>
            </w:pPr>
            <w:r>
              <w:rPr>
                <w:rFonts w:ascii="Times New Roman" w:hAnsi="Times New Roman" w:cs="Times New Roman"/>
                <w:b/>
                <w:bCs/>
                <w:sz w:val="24"/>
                <w:szCs w:val="24"/>
              </w:rPr>
              <w:t>Pastabos</w:t>
            </w:r>
          </w:p>
        </w:tc>
        <w:tc>
          <w:tcPr>
            <w:tcW w:w="1417" w:type="dxa"/>
          </w:tcPr>
          <w:p w14:paraId="106380CF" w14:textId="77777777" w:rsidR="00B04990" w:rsidRDefault="00B04990" w:rsidP="00D16862">
            <w:pPr>
              <w:jc w:val="center"/>
            </w:pPr>
            <w:r w:rsidRPr="00502BF1">
              <w:rPr>
                <w:rFonts w:ascii="Times New Roman" w:hAnsi="Times New Roman" w:cs="Times New Roman"/>
                <w:b/>
                <w:bCs/>
                <w:sz w:val="24"/>
                <w:szCs w:val="24"/>
              </w:rPr>
              <w:t>Vertinim</w:t>
            </w:r>
            <w:r>
              <w:rPr>
                <w:rFonts w:ascii="Times New Roman" w:hAnsi="Times New Roman" w:cs="Times New Roman"/>
                <w:b/>
                <w:bCs/>
                <w:sz w:val="24"/>
                <w:szCs w:val="24"/>
              </w:rPr>
              <w:t>as</w:t>
            </w:r>
            <w:r w:rsidRPr="00502BF1">
              <w:rPr>
                <w:rFonts w:ascii="Times New Roman" w:hAnsi="Times New Roman" w:cs="Times New Roman"/>
                <w:b/>
                <w:bCs/>
                <w:sz w:val="24"/>
                <w:szCs w:val="24"/>
              </w:rPr>
              <w:t xml:space="preserve"> bal</w:t>
            </w:r>
            <w:r>
              <w:rPr>
                <w:rFonts w:ascii="Times New Roman" w:hAnsi="Times New Roman" w:cs="Times New Roman"/>
                <w:b/>
                <w:bCs/>
                <w:sz w:val="24"/>
                <w:szCs w:val="24"/>
              </w:rPr>
              <w:t>ais</w:t>
            </w:r>
          </w:p>
        </w:tc>
      </w:tr>
      <w:tr w:rsidR="003E7665" w14:paraId="2670EDEC" w14:textId="77777777" w:rsidTr="00A703A8">
        <w:tc>
          <w:tcPr>
            <w:tcW w:w="851" w:type="dxa"/>
          </w:tcPr>
          <w:p w14:paraId="66C2C007" w14:textId="77777777" w:rsidR="003E7665" w:rsidRPr="008844BE" w:rsidRDefault="003E7665" w:rsidP="00D16862">
            <w:pPr>
              <w:jc w:val="center"/>
              <w:rPr>
                <w:rFonts w:ascii="Times New Roman" w:hAnsi="Times New Roman" w:cs="Times New Roman"/>
                <w:sz w:val="24"/>
                <w:szCs w:val="24"/>
              </w:rPr>
            </w:pPr>
          </w:p>
        </w:tc>
        <w:tc>
          <w:tcPr>
            <w:tcW w:w="1984" w:type="dxa"/>
          </w:tcPr>
          <w:p w14:paraId="584DC926" w14:textId="77777777" w:rsidR="003E7665" w:rsidRPr="00502BF1" w:rsidRDefault="003E7665" w:rsidP="00D16862">
            <w:pPr>
              <w:jc w:val="center"/>
              <w:rPr>
                <w:rFonts w:ascii="Times New Roman" w:hAnsi="Times New Roman" w:cs="Times New Roman"/>
                <w:b/>
                <w:bCs/>
                <w:sz w:val="24"/>
                <w:szCs w:val="24"/>
              </w:rPr>
            </w:pPr>
          </w:p>
        </w:tc>
        <w:tc>
          <w:tcPr>
            <w:tcW w:w="1843" w:type="dxa"/>
          </w:tcPr>
          <w:p w14:paraId="3B2A9344" w14:textId="77777777" w:rsidR="003E7665" w:rsidRPr="00502BF1" w:rsidRDefault="003E7665" w:rsidP="00D16862">
            <w:pPr>
              <w:jc w:val="center"/>
              <w:rPr>
                <w:rFonts w:ascii="Times New Roman" w:hAnsi="Times New Roman" w:cs="Times New Roman"/>
                <w:b/>
                <w:bCs/>
                <w:sz w:val="24"/>
                <w:szCs w:val="24"/>
              </w:rPr>
            </w:pPr>
          </w:p>
        </w:tc>
        <w:tc>
          <w:tcPr>
            <w:tcW w:w="3544" w:type="dxa"/>
          </w:tcPr>
          <w:p w14:paraId="6B607716" w14:textId="77777777" w:rsidR="003E7665" w:rsidRDefault="003E7665" w:rsidP="00D16862">
            <w:pPr>
              <w:jc w:val="center"/>
              <w:rPr>
                <w:rFonts w:ascii="Times New Roman" w:hAnsi="Times New Roman" w:cs="Times New Roman"/>
                <w:b/>
                <w:bCs/>
                <w:sz w:val="24"/>
                <w:szCs w:val="24"/>
              </w:rPr>
            </w:pPr>
          </w:p>
        </w:tc>
        <w:tc>
          <w:tcPr>
            <w:tcW w:w="1417" w:type="dxa"/>
          </w:tcPr>
          <w:p w14:paraId="6EC56998" w14:textId="77777777" w:rsidR="003E7665" w:rsidRPr="00502BF1" w:rsidRDefault="003E7665" w:rsidP="00D16862">
            <w:pPr>
              <w:jc w:val="center"/>
              <w:rPr>
                <w:rFonts w:ascii="Times New Roman" w:hAnsi="Times New Roman" w:cs="Times New Roman"/>
                <w:b/>
                <w:bCs/>
                <w:sz w:val="24"/>
                <w:szCs w:val="24"/>
              </w:rPr>
            </w:pPr>
          </w:p>
        </w:tc>
      </w:tr>
      <w:tr w:rsidR="003E7665" w14:paraId="4581BBBB" w14:textId="77777777" w:rsidTr="00A703A8">
        <w:tc>
          <w:tcPr>
            <w:tcW w:w="851" w:type="dxa"/>
          </w:tcPr>
          <w:p w14:paraId="20EC6540" w14:textId="12251111" w:rsidR="003E7665" w:rsidRPr="00332C85" w:rsidRDefault="003E7665" w:rsidP="007F0B5A">
            <w:pPr>
              <w:rPr>
                <w:rFonts w:ascii="Times New Roman" w:hAnsi="Times New Roman" w:cs="Times New Roman"/>
                <w:sz w:val="24"/>
                <w:szCs w:val="24"/>
              </w:rPr>
            </w:pPr>
            <w:r>
              <w:rPr>
                <w:rFonts w:ascii="Times New Roman" w:hAnsi="Times New Roman" w:cs="Times New Roman"/>
                <w:sz w:val="24"/>
                <w:szCs w:val="24"/>
              </w:rPr>
              <w:t>1.</w:t>
            </w:r>
          </w:p>
        </w:tc>
        <w:tc>
          <w:tcPr>
            <w:tcW w:w="3827" w:type="dxa"/>
            <w:gridSpan w:val="2"/>
          </w:tcPr>
          <w:p w14:paraId="27F506D1" w14:textId="77777777" w:rsidR="003E7665" w:rsidRDefault="003E7665" w:rsidP="007F0B5A">
            <w:r>
              <w:rPr>
                <w:rFonts w:ascii="Times New Roman" w:hAnsi="Times New Roman" w:cs="Times New Roman"/>
                <w:sz w:val="24"/>
                <w:szCs w:val="24"/>
              </w:rPr>
              <w:t>Energinė naudingumo klasė (E)</w:t>
            </w:r>
          </w:p>
        </w:tc>
        <w:tc>
          <w:tcPr>
            <w:tcW w:w="4961" w:type="dxa"/>
            <w:gridSpan w:val="2"/>
          </w:tcPr>
          <w:p w14:paraId="7E134D19" w14:textId="77777777" w:rsidR="003E7665" w:rsidRDefault="003E7665" w:rsidP="007F0B5A">
            <w:r w:rsidRPr="00502BF1">
              <w:rPr>
                <w:rFonts w:ascii="Times New Roman" w:hAnsi="Times New Roman" w:cs="Times New Roman"/>
                <w:sz w:val="24"/>
                <w:szCs w:val="24"/>
              </w:rPr>
              <w:t xml:space="preserve">Maksimalus balas – </w:t>
            </w:r>
            <w:r>
              <w:rPr>
                <w:rFonts w:ascii="Times New Roman" w:hAnsi="Times New Roman" w:cs="Times New Roman"/>
                <w:sz w:val="24"/>
                <w:szCs w:val="24"/>
              </w:rPr>
              <w:t>1</w:t>
            </w:r>
            <w:r w:rsidRPr="00502BF1">
              <w:rPr>
                <w:rFonts w:ascii="Times New Roman" w:hAnsi="Times New Roman" w:cs="Times New Roman"/>
                <w:sz w:val="24"/>
                <w:szCs w:val="24"/>
              </w:rPr>
              <w:t>0</w:t>
            </w:r>
          </w:p>
        </w:tc>
      </w:tr>
      <w:tr w:rsidR="003E7665" w14:paraId="57540972" w14:textId="77777777" w:rsidTr="00A703A8">
        <w:tc>
          <w:tcPr>
            <w:tcW w:w="851" w:type="dxa"/>
          </w:tcPr>
          <w:p w14:paraId="1D0BD452" w14:textId="7E3A57E4" w:rsidR="003E7665" w:rsidRPr="00332C85" w:rsidRDefault="003E7665" w:rsidP="007F0B5A">
            <w:pPr>
              <w:rPr>
                <w:rFonts w:ascii="Times New Roman" w:hAnsi="Times New Roman" w:cs="Times New Roman"/>
                <w:sz w:val="24"/>
                <w:szCs w:val="24"/>
              </w:rPr>
            </w:pPr>
            <w:r>
              <w:rPr>
                <w:rFonts w:ascii="Times New Roman" w:hAnsi="Times New Roman" w:cs="Times New Roman"/>
                <w:sz w:val="24"/>
                <w:szCs w:val="24"/>
              </w:rPr>
              <w:t>1</w:t>
            </w:r>
            <w:r w:rsidRPr="00332C85">
              <w:rPr>
                <w:rFonts w:ascii="Times New Roman" w:hAnsi="Times New Roman" w:cs="Times New Roman"/>
                <w:sz w:val="24"/>
                <w:szCs w:val="24"/>
              </w:rPr>
              <w:t>.1</w:t>
            </w:r>
            <w:r>
              <w:rPr>
                <w:rFonts w:ascii="Times New Roman" w:hAnsi="Times New Roman" w:cs="Times New Roman"/>
                <w:sz w:val="24"/>
                <w:szCs w:val="24"/>
              </w:rPr>
              <w:t>.</w:t>
            </w:r>
          </w:p>
        </w:tc>
        <w:tc>
          <w:tcPr>
            <w:tcW w:w="1984" w:type="dxa"/>
          </w:tcPr>
          <w:p w14:paraId="69DD0A07" w14:textId="77777777" w:rsidR="003E7665" w:rsidRDefault="003E7665" w:rsidP="007F0B5A">
            <w:r w:rsidRPr="00502BF1">
              <w:rPr>
                <w:rFonts w:ascii="Times New Roman" w:hAnsi="Times New Roman" w:cs="Times New Roman"/>
                <w:sz w:val="24"/>
                <w:szCs w:val="24"/>
              </w:rPr>
              <w:t>Energinė klasė</w:t>
            </w:r>
          </w:p>
        </w:tc>
        <w:tc>
          <w:tcPr>
            <w:tcW w:w="1843" w:type="dxa"/>
          </w:tcPr>
          <w:p w14:paraId="5FD6B03E" w14:textId="77777777" w:rsidR="003E7665" w:rsidRPr="00F52F84" w:rsidRDefault="003E7665" w:rsidP="007F0B5A">
            <w:pPr>
              <w:jc w:val="center"/>
              <w:rPr>
                <w:rFonts w:ascii="Times New Roman" w:hAnsi="Times New Roman" w:cs="Times New Roman"/>
                <w:sz w:val="24"/>
                <w:szCs w:val="24"/>
              </w:rPr>
            </w:pPr>
            <w:r w:rsidRPr="00F52F84">
              <w:rPr>
                <w:rFonts w:ascii="Times New Roman" w:hAnsi="Times New Roman" w:cs="Times New Roman"/>
                <w:sz w:val="24"/>
                <w:szCs w:val="24"/>
              </w:rPr>
              <w:t>0-10</w:t>
            </w:r>
          </w:p>
        </w:tc>
        <w:tc>
          <w:tcPr>
            <w:tcW w:w="3544" w:type="dxa"/>
          </w:tcPr>
          <w:p w14:paraId="4A342479" w14:textId="77777777" w:rsidR="003E7665" w:rsidRPr="00F52F84" w:rsidRDefault="003E7665" w:rsidP="007F0B5A">
            <w:pPr>
              <w:rPr>
                <w:rFonts w:ascii="Times New Roman" w:hAnsi="Times New Roman" w:cs="Times New Roman"/>
                <w:sz w:val="24"/>
                <w:szCs w:val="24"/>
              </w:rPr>
            </w:pPr>
            <w:r w:rsidRPr="00F52F84">
              <w:rPr>
                <w:rFonts w:ascii="Times New Roman" w:hAnsi="Times New Roman" w:cs="Times New Roman"/>
                <w:sz w:val="24"/>
                <w:szCs w:val="24"/>
              </w:rPr>
              <w:t>A klasė ir aukštesnė</w:t>
            </w:r>
            <w:r>
              <w:rPr>
                <w:rFonts w:ascii="Times New Roman" w:hAnsi="Times New Roman" w:cs="Times New Roman"/>
                <w:sz w:val="24"/>
                <w:szCs w:val="24"/>
              </w:rPr>
              <w:t xml:space="preserve"> </w:t>
            </w:r>
            <w:r w:rsidRPr="00502BF1">
              <w:rPr>
                <w:rFonts w:ascii="Times New Roman" w:hAnsi="Times New Roman" w:cs="Times New Roman"/>
                <w:sz w:val="24"/>
                <w:szCs w:val="24"/>
              </w:rPr>
              <w:t xml:space="preserve">– </w:t>
            </w:r>
            <w:r w:rsidRPr="00F52F84">
              <w:rPr>
                <w:rFonts w:ascii="Times New Roman" w:hAnsi="Times New Roman" w:cs="Times New Roman"/>
                <w:sz w:val="24"/>
                <w:szCs w:val="24"/>
              </w:rPr>
              <w:t>10 balų</w:t>
            </w:r>
          </w:p>
          <w:p w14:paraId="4D6809A7" w14:textId="77777777" w:rsidR="003E7665" w:rsidRPr="00F52F84" w:rsidRDefault="003E7665" w:rsidP="007F0B5A">
            <w:pPr>
              <w:rPr>
                <w:rFonts w:ascii="Times New Roman" w:hAnsi="Times New Roman" w:cs="Times New Roman"/>
                <w:sz w:val="24"/>
                <w:szCs w:val="24"/>
              </w:rPr>
            </w:pPr>
            <w:r w:rsidRPr="00F52F84">
              <w:rPr>
                <w:rFonts w:ascii="Times New Roman" w:hAnsi="Times New Roman" w:cs="Times New Roman"/>
                <w:sz w:val="24"/>
                <w:szCs w:val="24"/>
              </w:rPr>
              <w:t>B klasė</w:t>
            </w:r>
            <w:r>
              <w:rPr>
                <w:rFonts w:ascii="Times New Roman" w:hAnsi="Times New Roman" w:cs="Times New Roman"/>
                <w:sz w:val="24"/>
                <w:szCs w:val="24"/>
              </w:rPr>
              <w:t xml:space="preserve"> </w:t>
            </w:r>
            <w:r w:rsidRPr="00502BF1">
              <w:rPr>
                <w:rFonts w:ascii="Times New Roman" w:hAnsi="Times New Roman" w:cs="Times New Roman"/>
                <w:sz w:val="24"/>
                <w:szCs w:val="24"/>
              </w:rPr>
              <w:t xml:space="preserve">– </w:t>
            </w:r>
            <w:r w:rsidRPr="00F52F84">
              <w:rPr>
                <w:rFonts w:ascii="Times New Roman" w:hAnsi="Times New Roman" w:cs="Times New Roman"/>
                <w:sz w:val="24"/>
                <w:szCs w:val="24"/>
              </w:rPr>
              <w:t>9 balai</w:t>
            </w:r>
          </w:p>
          <w:p w14:paraId="2B472163" w14:textId="77777777" w:rsidR="003E7665" w:rsidRPr="00F52F84" w:rsidRDefault="003E7665" w:rsidP="007F0B5A">
            <w:pPr>
              <w:rPr>
                <w:rFonts w:ascii="Times New Roman" w:hAnsi="Times New Roman" w:cs="Times New Roman"/>
                <w:sz w:val="24"/>
                <w:szCs w:val="24"/>
              </w:rPr>
            </w:pPr>
            <w:r w:rsidRPr="00F52F84">
              <w:rPr>
                <w:rFonts w:ascii="Times New Roman" w:hAnsi="Times New Roman" w:cs="Times New Roman"/>
                <w:sz w:val="24"/>
                <w:szCs w:val="24"/>
              </w:rPr>
              <w:t>C klasė</w:t>
            </w:r>
            <w:r>
              <w:rPr>
                <w:rFonts w:ascii="Times New Roman" w:hAnsi="Times New Roman" w:cs="Times New Roman"/>
                <w:sz w:val="24"/>
                <w:szCs w:val="24"/>
              </w:rPr>
              <w:t xml:space="preserve"> </w:t>
            </w:r>
            <w:r w:rsidRPr="00502BF1">
              <w:rPr>
                <w:rFonts w:ascii="Times New Roman" w:hAnsi="Times New Roman" w:cs="Times New Roman"/>
                <w:sz w:val="24"/>
                <w:szCs w:val="24"/>
              </w:rPr>
              <w:t>–</w:t>
            </w:r>
            <w:r>
              <w:rPr>
                <w:rFonts w:ascii="Times New Roman" w:hAnsi="Times New Roman" w:cs="Times New Roman"/>
                <w:sz w:val="24"/>
                <w:szCs w:val="24"/>
              </w:rPr>
              <w:t xml:space="preserve"> </w:t>
            </w:r>
            <w:r w:rsidRPr="00F52F84">
              <w:rPr>
                <w:rFonts w:ascii="Times New Roman" w:hAnsi="Times New Roman" w:cs="Times New Roman"/>
                <w:sz w:val="24"/>
                <w:szCs w:val="24"/>
              </w:rPr>
              <w:t>8 balai</w:t>
            </w:r>
          </w:p>
          <w:p w14:paraId="62D8A502" w14:textId="77777777" w:rsidR="003E7665" w:rsidRPr="00F52F84" w:rsidRDefault="003E7665" w:rsidP="007F0B5A">
            <w:pPr>
              <w:rPr>
                <w:rFonts w:ascii="Times New Roman" w:hAnsi="Times New Roman" w:cs="Times New Roman"/>
                <w:sz w:val="24"/>
                <w:szCs w:val="24"/>
              </w:rPr>
            </w:pPr>
            <w:r w:rsidRPr="00F52F84">
              <w:rPr>
                <w:rFonts w:ascii="Times New Roman" w:hAnsi="Times New Roman" w:cs="Times New Roman"/>
                <w:sz w:val="24"/>
                <w:szCs w:val="24"/>
              </w:rPr>
              <w:lastRenderedPageBreak/>
              <w:t xml:space="preserve">D klasė </w:t>
            </w:r>
            <w:r w:rsidRPr="00502BF1">
              <w:rPr>
                <w:rFonts w:ascii="Times New Roman" w:hAnsi="Times New Roman" w:cs="Times New Roman"/>
                <w:sz w:val="24"/>
                <w:szCs w:val="24"/>
              </w:rPr>
              <w:t xml:space="preserve">– </w:t>
            </w:r>
            <w:r w:rsidRPr="00F52F84">
              <w:rPr>
                <w:rFonts w:ascii="Times New Roman" w:hAnsi="Times New Roman" w:cs="Times New Roman"/>
                <w:sz w:val="24"/>
                <w:szCs w:val="24"/>
              </w:rPr>
              <w:t>7 balai</w:t>
            </w:r>
          </w:p>
          <w:p w14:paraId="2C3F39F6" w14:textId="77777777" w:rsidR="003E7665" w:rsidRPr="00F52F84" w:rsidRDefault="003E7665" w:rsidP="007F0B5A">
            <w:pPr>
              <w:rPr>
                <w:rFonts w:ascii="Times New Roman" w:hAnsi="Times New Roman" w:cs="Times New Roman"/>
                <w:sz w:val="24"/>
                <w:szCs w:val="24"/>
              </w:rPr>
            </w:pPr>
            <w:r w:rsidRPr="00F52F84">
              <w:rPr>
                <w:rFonts w:ascii="Times New Roman" w:hAnsi="Times New Roman" w:cs="Times New Roman"/>
                <w:sz w:val="24"/>
                <w:szCs w:val="24"/>
              </w:rPr>
              <w:t xml:space="preserve">E klasė </w:t>
            </w:r>
            <w:r w:rsidRPr="00502BF1">
              <w:rPr>
                <w:rFonts w:ascii="Times New Roman" w:hAnsi="Times New Roman" w:cs="Times New Roman"/>
                <w:sz w:val="24"/>
                <w:szCs w:val="24"/>
              </w:rPr>
              <w:t xml:space="preserve">– </w:t>
            </w:r>
            <w:r w:rsidRPr="00F52F84">
              <w:rPr>
                <w:rFonts w:ascii="Times New Roman" w:hAnsi="Times New Roman" w:cs="Times New Roman"/>
                <w:sz w:val="24"/>
                <w:szCs w:val="24"/>
              </w:rPr>
              <w:t>4 balai</w:t>
            </w:r>
          </w:p>
          <w:p w14:paraId="109F4BFE" w14:textId="77777777" w:rsidR="003E7665" w:rsidRPr="00F52F84" w:rsidRDefault="003E7665" w:rsidP="007F0B5A">
            <w:pPr>
              <w:rPr>
                <w:rFonts w:ascii="Times New Roman" w:hAnsi="Times New Roman" w:cs="Times New Roman"/>
                <w:sz w:val="24"/>
                <w:szCs w:val="24"/>
              </w:rPr>
            </w:pPr>
            <w:r w:rsidRPr="00F52F84">
              <w:rPr>
                <w:rFonts w:ascii="Times New Roman" w:hAnsi="Times New Roman" w:cs="Times New Roman"/>
                <w:sz w:val="24"/>
                <w:szCs w:val="24"/>
              </w:rPr>
              <w:t xml:space="preserve">F klasė </w:t>
            </w:r>
            <w:r w:rsidRPr="00502BF1">
              <w:rPr>
                <w:rFonts w:ascii="Times New Roman" w:hAnsi="Times New Roman" w:cs="Times New Roman"/>
                <w:sz w:val="24"/>
                <w:szCs w:val="24"/>
              </w:rPr>
              <w:t xml:space="preserve">– </w:t>
            </w:r>
            <w:r w:rsidRPr="00F52F84">
              <w:rPr>
                <w:rFonts w:ascii="Times New Roman" w:hAnsi="Times New Roman" w:cs="Times New Roman"/>
                <w:sz w:val="24"/>
                <w:szCs w:val="24"/>
              </w:rPr>
              <w:t>2 balai</w:t>
            </w:r>
          </w:p>
          <w:p w14:paraId="4A32F689" w14:textId="77777777" w:rsidR="003E7665" w:rsidRPr="00F52F84" w:rsidRDefault="003E7665" w:rsidP="007F0B5A">
            <w:pPr>
              <w:rPr>
                <w:rFonts w:ascii="Times New Roman" w:hAnsi="Times New Roman" w:cs="Times New Roman"/>
                <w:sz w:val="24"/>
                <w:szCs w:val="24"/>
              </w:rPr>
            </w:pPr>
            <w:r w:rsidRPr="00F52F84">
              <w:rPr>
                <w:rFonts w:ascii="Times New Roman" w:hAnsi="Times New Roman" w:cs="Times New Roman"/>
                <w:sz w:val="24"/>
                <w:szCs w:val="24"/>
              </w:rPr>
              <w:t xml:space="preserve">G klasė </w:t>
            </w:r>
            <w:r w:rsidRPr="00502BF1">
              <w:rPr>
                <w:rFonts w:ascii="Times New Roman" w:hAnsi="Times New Roman" w:cs="Times New Roman"/>
                <w:sz w:val="24"/>
                <w:szCs w:val="24"/>
              </w:rPr>
              <w:t xml:space="preserve">– </w:t>
            </w:r>
            <w:r w:rsidRPr="00F52F84">
              <w:rPr>
                <w:rFonts w:ascii="Times New Roman" w:hAnsi="Times New Roman" w:cs="Times New Roman"/>
                <w:sz w:val="24"/>
                <w:szCs w:val="24"/>
              </w:rPr>
              <w:t>0 balų</w:t>
            </w:r>
          </w:p>
        </w:tc>
        <w:tc>
          <w:tcPr>
            <w:tcW w:w="1417" w:type="dxa"/>
          </w:tcPr>
          <w:p w14:paraId="2028C681" w14:textId="77777777" w:rsidR="003E7665" w:rsidRDefault="003E7665" w:rsidP="007F0B5A"/>
        </w:tc>
      </w:tr>
      <w:tr w:rsidR="003E7665" w14:paraId="0C676508" w14:textId="77777777" w:rsidTr="00A703A8">
        <w:tc>
          <w:tcPr>
            <w:tcW w:w="851" w:type="dxa"/>
          </w:tcPr>
          <w:p w14:paraId="132F6A1E" w14:textId="77777777" w:rsidR="003E7665" w:rsidRPr="008844BE" w:rsidRDefault="003E7665" w:rsidP="00D16862">
            <w:pPr>
              <w:jc w:val="center"/>
              <w:rPr>
                <w:rFonts w:ascii="Times New Roman" w:hAnsi="Times New Roman" w:cs="Times New Roman"/>
                <w:sz w:val="24"/>
                <w:szCs w:val="24"/>
              </w:rPr>
            </w:pPr>
          </w:p>
        </w:tc>
        <w:tc>
          <w:tcPr>
            <w:tcW w:w="1984" w:type="dxa"/>
          </w:tcPr>
          <w:p w14:paraId="1D06BE0B" w14:textId="77777777" w:rsidR="003E7665" w:rsidRPr="00502BF1" w:rsidRDefault="003E7665" w:rsidP="00D16862">
            <w:pPr>
              <w:jc w:val="center"/>
              <w:rPr>
                <w:rFonts w:ascii="Times New Roman" w:hAnsi="Times New Roman" w:cs="Times New Roman"/>
                <w:b/>
                <w:bCs/>
                <w:sz w:val="24"/>
                <w:szCs w:val="24"/>
              </w:rPr>
            </w:pPr>
          </w:p>
        </w:tc>
        <w:tc>
          <w:tcPr>
            <w:tcW w:w="1843" w:type="dxa"/>
          </w:tcPr>
          <w:p w14:paraId="26B5763C" w14:textId="77777777" w:rsidR="003E7665" w:rsidRPr="00502BF1" w:rsidRDefault="003E7665" w:rsidP="00D16862">
            <w:pPr>
              <w:jc w:val="center"/>
              <w:rPr>
                <w:rFonts w:ascii="Times New Roman" w:hAnsi="Times New Roman" w:cs="Times New Roman"/>
                <w:b/>
                <w:bCs/>
                <w:sz w:val="24"/>
                <w:szCs w:val="24"/>
              </w:rPr>
            </w:pPr>
          </w:p>
        </w:tc>
        <w:tc>
          <w:tcPr>
            <w:tcW w:w="3544" w:type="dxa"/>
          </w:tcPr>
          <w:p w14:paraId="1A85975E" w14:textId="77777777" w:rsidR="003E7665" w:rsidRDefault="003E7665" w:rsidP="00D16862">
            <w:pPr>
              <w:jc w:val="center"/>
              <w:rPr>
                <w:rFonts w:ascii="Times New Roman" w:hAnsi="Times New Roman" w:cs="Times New Roman"/>
                <w:b/>
                <w:bCs/>
                <w:sz w:val="24"/>
                <w:szCs w:val="24"/>
              </w:rPr>
            </w:pPr>
          </w:p>
        </w:tc>
        <w:tc>
          <w:tcPr>
            <w:tcW w:w="1417" w:type="dxa"/>
          </w:tcPr>
          <w:p w14:paraId="120CB423" w14:textId="77777777" w:rsidR="003E7665" w:rsidRPr="00502BF1" w:rsidRDefault="003E7665" w:rsidP="00D16862">
            <w:pPr>
              <w:jc w:val="center"/>
              <w:rPr>
                <w:rFonts w:ascii="Times New Roman" w:hAnsi="Times New Roman" w:cs="Times New Roman"/>
                <w:b/>
                <w:bCs/>
                <w:sz w:val="24"/>
                <w:szCs w:val="24"/>
              </w:rPr>
            </w:pPr>
          </w:p>
        </w:tc>
      </w:tr>
      <w:tr w:rsidR="00B04990" w14:paraId="21B920A5" w14:textId="77777777" w:rsidTr="00A703A8">
        <w:tc>
          <w:tcPr>
            <w:tcW w:w="851" w:type="dxa"/>
          </w:tcPr>
          <w:p w14:paraId="1BED93A5" w14:textId="291802F8" w:rsidR="00B04990" w:rsidRPr="00332C85" w:rsidRDefault="003E7665" w:rsidP="00D16862">
            <w:pPr>
              <w:rPr>
                <w:rFonts w:ascii="Times New Roman" w:hAnsi="Times New Roman" w:cs="Times New Roman"/>
                <w:sz w:val="24"/>
                <w:szCs w:val="24"/>
              </w:rPr>
            </w:pPr>
            <w:r>
              <w:rPr>
                <w:rFonts w:ascii="Times New Roman" w:hAnsi="Times New Roman" w:cs="Times New Roman"/>
                <w:sz w:val="24"/>
                <w:szCs w:val="24"/>
              </w:rPr>
              <w:t>2</w:t>
            </w:r>
            <w:r w:rsidR="00B04990" w:rsidRPr="00332C85">
              <w:rPr>
                <w:rFonts w:ascii="Times New Roman" w:hAnsi="Times New Roman" w:cs="Times New Roman"/>
                <w:sz w:val="24"/>
                <w:szCs w:val="24"/>
              </w:rPr>
              <w:t>.</w:t>
            </w:r>
          </w:p>
        </w:tc>
        <w:tc>
          <w:tcPr>
            <w:tcW w:w="3827" w:type="dxa"/>
            <w:gridSpan w:val="2"/>
          </w:tcPr>
          <w:p w14:paraId="0445E19C" w14:textId="77777777" w:rsidR="00B04990" w:rsidRDefault="00B04990" w:rsidP="00D16862">
            <w:r w:rsidRPr="00502BF1">
              <w:rPr>
                <w:rFonts w:ascii="Times New Roman" w:hAnsi="Times New Roman" w:cs="Times New Roman"/>
                <w:sz w:val="24"/>
                <w:szCs w:val="24"/>
              </w:rPr>
              <w:t>Techninio įvertinimo kriterijai (T)</w:t>
            </w:r>
          </w:p>
        </w:tc>
        <w:tc>
          <w:tcPr>
            <w:tcW w:w="4961" w:type="dxa"/>
            <w:gridSpan w:val="2"/>
          </w:tcPr>
          <w:p w14:paraId="07ECC7C9" w14:textId="77777777" w:rsidR="00B04990" w:rsidRDefault="00B04990" w:rsidP="00D16862">
            <w:r w:rsidRPr="00502BF1">
              <w:rPr>
                <w:rFonts w:ascii="Times New Roman" w:hAnsi="Times New Roman" w:cs="Times New Roman"/>
                <w:sz w:val="24"/>
                <w:szCs w:val="24"/>
              </w:rPr>
              <w:t xml:space="preserve">Maksimalus balas – </w:t>
            </w:r>
            <w:r>
              <w:rPr>
                <w:rFonts w:ascii="Times New Roman" w:hAnsi="Times New Roman" w:cs="Times New Roman"/>
                <w:sz w:val="24"/>
                <w:szCs w:val="24"/>
              </w:rPr>
              <w:t>3</w:t>
            </w:r>
            <w:r w:rsidRPr="00502BF1">
              <w:rPr>
                <w:rFonts w:ascii="Times New Roman" w:hAnsi="Times New Roman" w:cs="Times New Roman"/>
                <w:sz w:val="24"/>
                <w:szCs w:val="24"/>
              </w:rPr>
              <w:t>0</w:t>
            </w:r>
          </w:p>
        </w:tc>
      </w:tr>
      <w:tr w:rsidR="00E75C15" w14:paraId="6BCACE2A" w14:textId="77777777" w:rsidTr="00A703A8">
        <w:tc>
          <w:tcPr>
            <w:tcW w:w="851" w:type="dxa"/>
          </w:tcPr>
          <w:p w14:paraId="56261D60" w14:textId="1936BC23" w:rsidR="00E75C15" w:rsidRPr="00332C85" w:rsidRDefault="003E7665" w:rsidP="00E75C15">
            <w:pPr>
              <w:rPr>
                <w:rFonts w:ascii="Times New Roman" w:hAnsi="Times New Roman" w:cs="Times New Roman"/>
                <w:sz w:val="24"/>
                <w:szCs w:val="24"/>
              </w:rPr>
            </w:pPr>
            <w:r>
              <w:rPr>
                <w:rFonts w:ascii="Times New Roman" w:hAnsi="Times New Roman" w:cs="Times New Roman"/>
                <w:sz w:val="24"/>
                <w:szCs w:val="24"/>
              </w:rPr>
              <w:t>2</w:t>
            </w:r>
            <w:r w:rsidR="00E75C15" w:rsidRPr="00332C85">
              <w:rPr>
                <w:rFonts w:ascii="Times New Roman" w:hAnsi="Times New Roman" w:cs="Times New Roman"/>
                <w:sz w:val="24"/>
                <w:szCs w:val="24"/>
              </w:rPr>
              <w:t>.1</w:t>
            </w:r>
            <w:r w:rsidR="00F60216">
              <w:rPr>
                <w:rFonts w:ascii="Times New Roman" w:hAnsi="Times New Roman" w:cs="Times New Roman"/>
                <w:sz w:val="24"/>
                <w:szCs w:val="24"/>
              </w:rPr>
              <w:t>.</w:t>
            </w:r>
          </w:p>
        </w:tc>
        <w:tc>
          <w:tcPr>
            <w:tcW w:w="1984" w:type="dxa"/>
          </w:tcPr>
          <w:p w14:paraId="0F41D800" w14:textId="36615FC7" w:rsidR="00E75C15" w:rsidRDefault="00E75C15" w:rsidP="00E75C15">
            <w:r w:rsidRPr="00502BF1">
              <w:rPr>
                <w:rFonts w:ascii="Times New Roman" w:hAnsi="Times New Roman" w:cs="Times New Roman"/>
                <w:sz w:val="24"/>
                <w:szCs w:val="24"/>
              </w:rPr>
              <w:t>Aukštas, kuriame yra butas (T</w:t>
            </w:r>
            <w:r>
              <w:rPr>
                <w:rFonts w:ascii="Times New Roman" w:hAnsi="Times New Roman" w:cs="Times New Roman"/>
                <w:sz w:val="24"/>
                <w:szCs w:val="24"/>
                <w:vertAlign w:val="subscript"/>
              </w:rPr>
              <w:t>1</w:t>
            </w:r>
            <w:r w:rsidRPr="00502BF1">
              <w:rPr>
                <w:rFonts w:ascii="Times New Roman" w:hAnsi="Times New Roman" w:cs="Times New Roman"/>
                <w:sz w:val="24"/>
                <w:szCs w:val="24"/>
              </w:rPr>
              <w:t>)</w:t>
            </w:r>
          </w:p>
        </w:tc>
        <w:tc>
          <w:tcPr>
            <w:tcW w:w="1843" w:type="dxa"/>
          </w:tcPr>
          <w:p w14:paraId="6C082F98" w14:textId="4338997A" w:rsidR="00E75C15" w:rsidRPr="00F52F84" w:rsidRDefault="00E75C15" w:rsidP="00E75C15">
            <w:pPr>
              <w:jc w:val="center"/>
              <w:rPr>
                <w:rFonts w:ascii="Times New Roman" w:hAnsi="Times New Roman" w:cs="Times New Roman"/>
                <w:sz w:val="24"/>
                <w:szCs w:val="24"/>
              </w:rPr>
            </w:pPr>
            <w:r>
              <w:rPr>
                <w:rFonts w:ascii="Times New Roman" w:hAnsi="Times New Roman" w:cs="Times New Roman"/>
                <w:sz w:val="24"/>
                <w:szCs w:val="24"/>
              </w:rPr>
              <w:t>0</w:t>
            </w:r>
            <w:r w:rsidRPr="00F52F84">
              <w:rPr>
                <w:rFonts w:ascii="Times New Roman" w:hAnsi="Times New Roman" w:cs="Times New Roman"/>
                <w:sz w:val="24"/>
                <w:szCs w:val="24"/>
              </w:rPr>
              <w:t>-</w:t>
            </w:r>
            <w:r>
              <w:rPr>
                <w:rFonts w:ascii="Times New Roman" w:hAnsi="Times New Roman" w:cs="Times New Roman"/>
                <w:sz w:val="24"/>
                <w:szCs w:val="24"/>
              </w:rPr>
              <w:t>10</w:t>
            </w:r>
          </w:p>
        </w:tc>
        <w:tc>
          <w:tcPr>
            <w:tcW w:w="3544" w:type="dxa"/>
          </w:tcPr>
          <w:p w14:paraId="49A5CAA8" w14:textId="487846E5" w:rsidR="00E75C15" w:rsidRPr="00F52F84" w:rsidRDefault="00E75C15" w:rsidP="00E75C15">
            <w:pPr>
              <w:rPr>
                <w:rFonts w:ascii="Times New Roman" w:hAnsi="Times New Roman" w:cs="Times New Roman"/>
                <w:sz w:val="24"/>
                <w:szCs w:val="24"/>
              </w:rPr>
            </w:pPr>
            <w:r w:rsidRPr="00F52F84">
              <w:rPr>
                <w:rFonts w:ascii="Times New Roman" w:hAnsi="Times New Roman" w:cs="Times New Roman"/>
                <w:sz w:val="24"/>
                <w:szCs w:val="24"/>
              </w:rPr>
              <w:t xml:space="preserve">Pirmas aukštas </w:t>
            </w:r>
            <w:r w:rsidRPr="00502BF1">
              <w:rPr>
                <w:rFonts w:ascii="Times New Roman" w:hAnsi="Times New Roman" w:cs="Times New Roman"/>
                <w:sz w:val="24"/>
                <w:szCs w:val="24"/>
              </w:rPr>
              <w:t xml:space="preserve">– </w:t>
            </w:r>
            <w:r>
              <w:rPr>
                <w:rFonts w:ascii="Times New Roman" w:hAnsi="Times New Roman" w:cs="Times New Roman"/>
                <w:sz w:val="24"/>
                <w:szCs w:val="24"/>
              </w:rPr>
              <w:t>10</w:t>
            </w:r>
            <w:r w:rsidRPr="00F52F84">
              <w:rPr>
                <w:rFonts w:ascii="Times New Roman" w:hAnsi="Times New Roman" w:cs="Times New Roman"/>
                <w:sz w:val="24"/>
                <w:szCs w:val="24"/>
              </w:rPr>
              <w:t xml:space="preserve"> bal</w:t>
            </w:r>
            <w:r>
              <w:rPr>
                <w:rFonts w:ascii="Times New Roman" w:hAnsi="Times New Roman" w:cs="Times New Roman"/>
                <w:sz w:val="24"/>
                <w:szCs w:val="24"/>
              </w:rPr>
              <w:t>ų</w:t>
            </w:r>
          </w:p>
          <w:p w14:paraId="785C6246" w14:textId="49449A87" w:rsidR="00E75C15" w:rsidRPr="00F52F84" w:rsidRDefault="00E75C15" w:rsidP="00E75C15">
            <w:pPr>
              <w:rPr>
                <w:rFonts w:ascii="Times New Roman" w:hAnsi="Times New Roman" w:cs="Times New Roman"/>
                <w:sz w:val="24"/>
                <w:szCs w:val="24"/>
              </w:rPr>
            </w:pPr>
            <w:r w:rsidRPr="00F52F84">
              <w:rPr>
                <w:rFonts w:ascii="Times New Roman" w:hAnsi="Times New Roman" w:cs="Times New Roman"/>
                <w:sz w:val="24"/>
                <w:szCs w:val="24"/>
              </w:rPr>
              <w:t>Antras aukštas</w:t>
            </w:r>
            <w:r>
              <w:rPr>
                <w:rFonts w:ascii="Times New Roman" w:hAnsi="Times New Roman" w:cs="Times New Roman"/>
                <w:sz w:val="24"/>
                <w:szCs w:val="24"/>
              </w:rPr>
              <w:t xml:space="preserve"> </w:t>
            </w:r>
            <w:r w:rsidRPr="00502BF1">
              <w:rPr>
                <w:rFonts w:ascii="Times New Roman" w:hAnsi="Times New Roman" w:cs="Times New Roman"/>
                <w:sz w:val="24"/>
                <w:szCs w:val="24"/>
              </w:rPr>
              <w:t xml:space="preserve">– </w:t>
            </w:r>
            <w:r>
              <w:rPr>
                <w:rFonts w:ascii="Times New Roman" w:hAnsi="Times New Roman" w:cs="Times New Roman"/>
                <w:sz w:val="24"/>
                <w:szCs w:val="24"/>
              </w:rPr>
              <w:t>9</w:t>
            </w:r>
            <w:r w:rsidRPr="00F52F84">
              <w:rPr>
                <w:rFonts w:ascii="Times New Roman" w:hAnsi="Times New Roman" w:cs="Times New Roman"/>
                <w:sz w:val="24"/>
                <w:szCs w:val="24"/>
              </w:rPr>
              <w:t xml:space="preserve"> bala</w:t>
            </w:r>
            <w:r>
              <w:rPr>
                <w:rFonts w:ascii="Times New Roman" w:hAnsi="Times New Roman" w:cs="Times New Roman"/>
                <w:sz w:val="24"/>
                <w:szCs w:val="24"/>
              </w:rPr>
              <w:t>i</w:t>
            </w:r>
          </w:p>
          <w:p w14:paraId="0B331011" w14:textId="426BC326" w:rsidR="00E75C15" w:rsidRPr="00F52F84" w:rsidRDefault="00E75C15" w:rsidP="00E75C15">
            <w:pPr>
              <w:rPr>
                <w:rFonts w:ascii="Times New Roman" w:hAnsi="Times New Roman" w:cs="Times New Roman"/>
                <w:sz w:val="24"/>
                <w:szCs w:val="24"/>
              </w:rPr>
            </w:pPr>
            <w:r w:rsidRPr="00F52F84">
              <w:rPr>
                <w:rFonts w:ascii="Times New Roman" w:hAnsi="Times New Roman" w:cs="Times New Roman"/>
                <w:sz w:val="24"/>
                <w:szCs w:val="24"/>
              </w:rPr>
              <w:t xml:space="preserve">Trečias ir aukštesni </w:t>
            </w:r>
            <w:r>
              <w:rPr>
                <w:rFonts w:ascii="Times New Roman" w:hAnsi="Times New Roman" w:cs="Times New Roman"/>
                <w:sz w:val="24"/>
                <w:szCs w:val="24"/>
              </w:rPr>
              <w:t xml:space="preserve">(jei daugiabutis yra su liftu) </w:t>
            </w:r>
            <w:r w:rsidRPr="00F52F84">
              <w:rPr>
                <w:rFonts w:ascii="Times New Roman" w:hAnsi="Times New Roman" w:cs="Times New Roman"/>
                <w:sz w:val="24"/>
                <w:szCs w:val="24"/>
              </w:rPr>
              <w:t>aukšta</w:t>
            </w:r>
            <w:r>
              <w:rPr>
                <w:rFonts w:ascii="Times New Roman" w:hAnsi="Times New Roman" w:cs="Times New Roman"/>
                <w:sz w:val="24"/>
                <w:szCs w:val="24"/>
              </w:rPr>
              <w:t xml:space="preserve">i </w:t>
            </w:r>
            <w:r w:rsidRPr="00502BF1">
              <w:rPr>
                <w:rFonts w:ascii="Times New Roman" w:hAnsi="Times New Roman" w:cs="Times New Roman"/>
                <w:sz w:val="24"/>
                <w:szCs w:val="24"/>
              </w:rPr>
              <w:t xml:space="preserve">– </w:t>
            </w:r>
            <w:r>
              <w:rPr>
                <w:rFonts w:ascii="Times New Roman" w:hAnsi="Times New Roman" w:cs="Times New Roman"/>
                <w:sz w:val="24"/>
                <w:szCs w:val="24"/>
              </w:rPr>
              <w:t>7</w:t>
            </w:r>
            <w:r w:rsidRPr="00F52F84">
              <w:rPr>
                <w:rFonts w:ascii="Times New Roman" w:hAnsi="Times New Roman" w:cs="Times New Roman"/>
                <w:sz w:val="24"/>
                <w:szCs w:val="24"/>
              </w:rPr>
              <w:t xml:space="preserve"> balai</w:t>
            </w:r>
          </w:p>
          <w:p w14:paraId="40FC20BC" w14:textId="3B2A6784" w:rsidR="00E75C15" w:rsidRPr="00F52F84" w:rsidRDefault="00E75C15" w:rsidP="00E75C15">
            <w:pPr>
              <w:rPr>
                <w:rFonts w:ascii="Times New Roman" w:hAnsi="Times New Roman" w:cs="Times New Roman"/>
                <w:sz w:val="24"/>
                <w:szCs w:val="24"/>
              </w:rPr>
            </w:pPr>
            <w:r w:rsidRPr="00F52F84">
              <w:rPr>
                <w:rFonts w:ascii="Times New Roman" w:hAnsi="Times New Roman" w:cs="Times New Roman"/>
                <w:sz w:val="24"/>
                <w:szCs w:val="24"/>
              </w:rPr>
              <w:t>Ketvirtas aukštas</w:t>
            </w:r>
            <w:r>
              <w:rPr>
                <w:rFonts w:ascii="Times New Roman" w:hAnsi="Times New Roman" w:cs="Times New Roman"/>
                <w:sz w:val="24"/>
                <w:szCs w:val="24"/>
              </w:rPr>
              <w:t xml:space="preserve"> (jei daugiabutis yra 5 aukštų)</w:t>
            </w:r>
            <w:r w:rsidRPr="00F52F84">
              <w:rPr>
                <w:rFonts w:ascii="Times New Roman" w:hAnsi="Times New Roman" w:cs="Times New Roman"/>
                <w:sz w:val="24"/>
                <w:szCs w:val="24"/>
              </w:rPr>
              <w:t xml:space="preserve"> </w:t>
            </w:r>
            <w:r w:rsidRPr="00502BF1">
              <w:rPr>
                <w:rFonts w:ascii="Times New Roman" w:hAnsi="Times New Roman" w:cs="Times New Roman"/>
                <w:sz w:val="24"/>
                <w:szCs w:val="24"/>
              </w:rPr>
              <w:t xml:space="preserve">– </w:t>
            </w:r>
            <w:r>
              <w:rPr>
                <w:rFonts w:ascii="Times New Roman" w:hAnsi="Times New Roman" w:cs="Times New Roman"/>
                <w:sz w:val="24"/>
                <w:szCs w:val="24"/>
              </w:rPr>
              <w:t>4</w:t>
            </w:r>
            <w:r w:rsidRPr="00F52F84">
              <w:rPr>
                <w:rFonts w:ascii="Times New Roman" w:hAnsi="Times New Roman" w:cs="Times New Roman"/>
                <w:sz w:val="24"/>
                <w:szCs w:val="24"/>
              </w:rPr>
              <w:t xml:space="preserve"> bal</w:t>
            </w:r>
            <w:r>
              <w:rPr>
                <w:rFonts w:ascii="Times New Roman" w:hAnsi="Times New Roman" w:cs="Times New Roman"/>
                <w:sz w:val="24"/>
                <w:szCs w:val="24"/>
              </w:rPr>
              <w:t>ai</w:t>
            </w:r>
          </w:p>
          <w:p w14:paraId="790A7D01" w14:textId="64D1FD35" w:rsidR="00E75C15" w:rsidRDefault="00E75C15" w:rsidP="00E75C15">
            <w:r w:rsidRPr="00F52F84">
              <w:rPr>
                <w:rFonts w:ascii="Times New Roman" w:hAnsi="Times New Roman" w:cs="Times New Roman"/>
                <w:sz w:val="24"/>
                <w:szCs w:val="24"/>
              </w:rPr>
              <w:t>Penktas aukštas</w:t>
            </w:r>
            <w:r>
              <w:rPr>
                <w:rFonts w:ascii="Times New Roman" w:hAnsi="Times New Roman" w:cs="Times New Roman"/>
                <w:sz w:val="24"/>
                <w:szCs w:val="24"/>
              </w:rPr>
              <w:t xml:space="preserve"> (jei daugiabutis yra 5 aukštų)</w:t>
            </w:r>
            <w:r w:rsidRPr="00F52F84">
              <w:rPr>
                <w:rFonts w:ascii="Times New Roman" w:hAnsi="Times New Roman" w:cs="Times New Roman"/>
                <w:sz w:val="24"/>
                <w:szCs w:val="24"/>
              </w:rPr>
              <w:t xml:space="preserve"> </w:t>
            </w:r>
            <w:r w:rsidRPr="00502BF1">
              <w:rPr>
                <w:rFonts w:ascii="Times New Roman" w:hAnsi="Times New Roman" w:cs="Times New Roman"/>
                <w:sz w:val="24"/>
                <w:szCs w:val="24"/>
              </w:rPr>
              <w:t xml:space="preserve">– </w:t>
            </w:r>
            <w:r>
              <w:rPr>
                <w:rFonts w:ascii="Times New Roman" w:hAnsi="Times New Roman" w:cs="Times New Roman"/>
                <w:sz w:val="24"/>
                <w:szCs w:val="24"/>
              </w:rPr>
              <w:t>0</w:t>
            </w:r>
            <w:r w:rsidRPr="00F52F84">
              <w:rPr>
                <w:rFonts w:ascii="Times New Roman" w:hAnsi="Times New Roman" w:cs="Times New Roman"/>
                <w:sz w:val="24"/>
                <w:szCs w:val="24"/>
              </w:rPr>
              <w:t xml:space="preserve"> bal</w:t>
            </w:r>
            <w:r>
              <w:rPr>
                <w:rFonts w:ascii="Times New Roman" w:hAnsi="Times New Roman" w:cs="Times New Roman"/>
                <w:sz w:val="24"/>
                <w:szCs w:val="24"/>
              </w:rPr>
              <w:t>ų</w:t>
            </w:r>
          </w:p>
        </w:tc>
        <w:tc>
          <w:tcPr>
            <w:tcW w:w="1417" w:type="dxa"/>
          </w:tcPr>
          <w:p w14:paraId="226A8707" w14:textId="77777777" w:rsidR="00E75C15" w:rsidRDefault="00E75C15" w:rsidP="00E75C15"/>
        </w:tc>
      </w:tr>
      <w:tr w:rsidR="00E75C15" w14:paraId="5492287A" w14:textId="77777777" w:rsidTr="00A703A8">
        <w:tc>
          <w:tcPr>
            <w:tcW w:w="851" w:type="dxa"/>
          </w:tcPr>
          <w:p w14:paraId="5E540B0E" w14:textId="63DC4E99" w:rsidR="00E75C15" w:rsidRPr="00332C85" w:rsidRDefault="003E7665" w:rsidP="00E75C15">
            <w:pPr>
              <w:rPr>
                <w:rFonts w:ascii="Times New Roman" w:hAnsi="Times New Roman" w:cs="Times New Roman"/>
                <w:sz w:val="24"/>
                <w:szCs w:val="24"/>
              </w:rPr>
            </w:pPr>
            <w:r>
              <w:rPr>
                <w:rFonts w:ascii="Times New Roman" w:hAnsi="Times New Roman" w:cs="Times New Roman"/>
                <w:sz w:val="24"/>
                <w:szCs w:val="24"/>
              </w:rPr>
              <w:t>2</w:t>
            </w:r>
            <w:r w:rsidR="00E75C15" w:rsidRPr="00332C85">
              <w:rPr>
                <w:rFonts w:ascii="Times New Roman" w:hAnsi="Times New Roman" w:cs="Times New Roman"/>
                <w:sz w:val="24"/>
                <w:szCs w:val="24"/>
              </w:rPr>
              <w:t>.</w:t>
            </w:r>
            <w:r w:rsidR="00E75C15">
              <w:rPr>
                <w:rFonts w:ascii="Times New Roman" w:hAnsi="Times New Roman" w:cs="Times New Roman"/>
                <w:sz w:val="24"/>
                <w:szCs w:val="24"/>
              </w:rPr>
              <w:t>2</w:t>
            </w:r>
            <w:r w:rsidR="00F60216">
              <w:rPr>
                <w:rFonts w:ascii="Times New Roman" w:hAnsi="Times New Roman" w:cs="Times New Roman"/>
                <w:sz w:val="24"/>
                <w:szCs w:val="24"/>
              </w:rPr>
              <w:t>.</w:t>
            </w:r>
          </w:p>
        </w:tc>
        <w:tc>
          <w:tcPr>
            <w:tcW w:w="1984" w:type="dxa"/>
          </w:tcPr>
          <w:p w14:paraId="59390435" w14:textId="759C2771" w:rsidR="00E75C15" w:rsidRDefault="00E75C15" w:rsidP="00E75C15">
            <w:r w:rsidRPr="00502BF1">
              <w:rPr>
                <w:rFonts w:ascii="Times New Roman" w:hAnsi="Times New Roman" w:cs="Times New Roman"/>
                <w:sz w:val="24"/>
                <w:szCs w:val="24"/>
              </w:rPr>
              <w:t>Buto langai (T</w:t>
            </w:r>
            <w:r>
              <w:rPr>
                <w:rFonts w:ascii="Times New Roman" w:hAnsi="Times New Roman" w:cs="Times New Roman"/>
                <w:sz w:val="24"/>
                <w:szCs w:val="24"/>
                <w:vertAlign w:val="subscript"/>
              </w:rPr>
              <w:t>2</w:t>
            </w:r>
            <w:r w:rsidRPr="00502BF1">
              <w:rPr>
                <w:rFonts w:ascii="Times New Roman" w:hAnsi="Times New Roman" w:cs="Times New Roman"/>
                <w:sz w:val="24"/>
                <w:szCs w:val="24"/>
              </w:rPr>
              <w:t>)</w:t>
            </w:r>
          </w:p>
        </w:tc>
        <w:tc>
          <w:tcPr>
            <w:tcW w:w="1843" w:type="dxa"/>
          </w:tcPr>
          <w:p w14:paraId="7B634336" w14:textId="63EDC150" w:rsidR="00E75C15" w:rsidRPr="00332C85" w:rsidRDefault="00E75C15" w:rsidP="00E75C15">
            <w:pPr>
              <w:jc w:val="center"/>
              <w:rPr>
                <w:rFonts w:ascii="Times New Roman" w:hAnsi="Times New Roman" w:cs="Times New Roman"/>
                <w:sz w:val="24"/>
                <w:szCs w:val="24"/>
              </w:rPr>
            </w:pPr>
            <w:r w:rsidRPr="00332C85">
              <w:rPr>
                <w:rFonts w:ascii="Times New Roman" w:hAnsi="Times New Roman" w:cs="Times New Roman"/>
                <w:sz w:val="24"/>
                <w:szCs w:val="24"/>
              </w:rPr>
              <w:t>0-5</w:t>
            </w:r>
          </w:p>
        </w:tc>
        <w:tc>
          <w:tcPr>
            <w:tcW w:w="3544" w:type="dxa"/>
          </w:tcPr>
          <w:p w14:paraId="2144DE05" w14:textId="7478499B" w:rsidR="00E75C15" w:rsidRPr="00332C85" w:rsidRDefault="00E75C15" w:rsidP="00E75C15">
            <w:pPr>
              <w:rPr>
                <w:rFonts w:ascii="Times New Roman" w:hAnsi="Times New Roman" w:cs="Times New Roman"/>
                <w:sz w:val="24"/>
                <w:szCs w:val="24"/>
              </w:rPr>
            </w:pPr>
            <w:r w:rsidRPr="00332C85">
              <w:rPr>
                <w:rFonts w:ascii="Times New Roman" w:hAnsi="Times New Roman" w:cs="Times New Roman"/>
                <w:sz w:val="24"/>
                <w:szCs w:val="24"/>
              </w:rPr>
              <w:t xml:space="preserve">Kai visi buto langai pakeisti su stiklo paketais </w:t>
            </w:r>
            <w:r w:rsidRPr="00502BF1">
              <w:rPr>
                <w:rFonts w:ascii="Times New Roman" w:hAnsi="Times New Roman" w:cs="Times New Roman"/>
                <w:sz w:val="24"/>
                <w:szCs w:val="24"/>
              </w:rPr>
              <w:t xml:space="preserve">– </w:t>
            </w:r>
            <w:r w:rsidRPr="00332C85">
              <w:rPr>
                <w:rFonts w:ascii="Times New Roman" w:hAnsi="Times New Roman" w:cs="Times New Roman"/>
                <w:sz w:val="24"/>
                <w:szCs w:val="24"/>
              </w:rPr>
              <w:t>5 balai</w:t>
            </w:r>
          </w:p>
          <w:p w14:paraId="6A062F78" w14:textId="45ACBB8A" w:rsidR="00E75C15" w:rsidRPr="00332C85" w:rsidRDefault="00E75C15" w:rsidP="00E75C15">
            <w:pPr>
              <w:rPr>
                <w:rFonts w:ascii="Times New Roman" w:hAnsi="Times New Roman" w:cs="Times New Roman"/>
                <w:sz w:val="24"/>
                <w:szCs w:val="24"/>
              </w:rPr>
            </w:pPr>
            <w:r w:rsidRPr="00332C85">
              <w:rPr>
                <w:rFonts w:ascii="Times New Roman" w:hAnsi="Times New Roman" w:cs="Times New Roman"/>
                <w:sz w:val="24"/>
                <w:szCs w:val="24"/>
              </w:rPr>
              <w:t>Kai dalis buto langų (daugiau kaip 50</w:t>
            </w:r>
            <w:r w:rsidRPr="00332C85">
              <w:rPr>
                <w:rFonts w:ascii="Times New Roman" w:hAnsi="Times New Roman" w:cs="Times New Roman"/>
                <w:sz w:val="24"/>
                <w:szCs w:val="24"/>
                <w:lang w:val="en-US"/>
              </w:rPr>
              <w:t xml:space="preserve">% ) pakeisti su </w:t>
            </w:r>
            <w:r w:rsidRPr="00332C85">
              <w:rPr>
                <w:rFonts w:ascii="Times New Roman" w:hAnsi="Times New Roman" w:cs="Times New Roman"/>
                <w:sz w:val="24"/>
                <w:szCs w:val="24"/>
              </w:rPr>
              <w:t xml:space="preserve">stiklo paketais </w:t>
            </w:r>
            <w:r w:rsidRPr="00502BF1">
              <w:rPr>
                <w:rFonts w:ascii="Times New Roman" w:hAnsi="Times New Roman" w:cs="Times New Roman"/>
                <w:sz w:val="24"/>
                <w:szCs w:val="24"/>
              </w:rPr>
              <w:t xml:space="preserve">– </w:t>
            </w:r>
            <w:r>
              <w:rPr>
                <w:rFonts w:ascii="Times New Roman" w:hAnsi="Times New Roman" w:cs="Times New Roman"/>
                <w:sz w:val="24"/>
                <w:szCs w:val="24"/>
              </w:rPr>
              <w:t>3</w:t>
            </w:r>
            <w:r w:rsidRPr="00332C85">
              <w:rPr>
                <w:rFonts w:ascii="Times New Roman" w:hAnsi="Times New Roman" w:cs="Times New Roman"/>
                <w:sz w:val="24"/>
                <w:szCs w:val="24"/>
              </w:rPr>
              <w:t xml:space="preserve"> balai</w:t>
            </w:r>
          </w:p>
          <w:p w14:paraId="0A57FDA4" w14:textId="0EA37D45" w:rsidR="00E75C15" w:rsidRPr="00332C85" w:rsidRDefault="00E75C15" w:rsidP="00E75C15">
            <w:pPr>
              <w:rPr>
                <w:rFonts w:ascii="Times New Roman" w:hAnsi="Times New Roman" w:cs="Times New Roman"/>
                <w:sz w:val="24"/>
                <w:szCs w:val="24"/>
              </w:rPr>
            </w:pPr>
            <w:r w:rsidRPr="00332C85">
              <w:rPr>
                <w:rFonts w:ascii="Times New Roman" w:hAnsi="Times New Roman" w:cs="Times New Roman"/>
                <w:sz w:val="24"/>
                <w:szCs w:val="24"/>
              </w:rPr>
              <w:t>Kai dalis buto langų (mažiau kaip 50</w:t>
            </w:r>
            <w:r w:rsidRPr="00332C85">
              <w:rPr>
                <w:rFonts w:ascii="Times New Roman" w:hAnsi="Times New Roman" w:cs="Times New Roman"/>
                <w:sz w:val="24"/>
                <w:szCs w:val="24"/>
                <w:lang w:val="en-US"/>
              </w:rPr>
              <w:t xml:space="preserve">% ) pakeisti su </w:t>
            </w:r>
            <w:r w:rsidRPr="00332C85">
              <w:rPr>
                <w:rFonts w:ascii="Times New Roman" w:hAnsi="Times New Roman" w:cs="Times New Roman"/>
                <w:sz w:val="24"/>
                <w:szCs w:val="24"/>
              </w:rPr>
              <w:t xml:space="preserve">stiklo paketais </w:t>
            </w:r>
            <w:r w:rsidRPr="00502BF1">
              <w:rPr>
                <w:rFonts w:ascii="Times New Roman" w:hAnsi="Times New Roman" w:cs="Times New Roman"/>
                <w:sz w:val="24"/>
                <w:szCs w:val="24"/>
              </w:rPr>
              <w:t xml:space="preserve">– </w:t>
            </w:r>
            <w:r w:rsidRPr="00332C85">
              <w:rPr>
                <w:rFonts w:ascii="Times New Roman" w:hAnsi="Times New Roman" w:cs="Times New Roman"/>
                <w:sz w:val="24"/>
                <w:szCs w:val="24"/>
              </w:rPr>
              <w:t>2 balai</w:t>
            </w:r>
          </w:p>
          <w:p w14:paraId="385E8EC8" w14:textId="31097544" w:rsidR="00E75C15" w:rsidRPr="00332C85" w:rsidRDefault="00E75C15" w:rsidP="00E75C15">
            <w:pPr>
              <w:rPr>
                <w:rFonts w:ascii="Times New Roman" w:hAnsi="Times New Roman" w:cs="Times New Roman"/>
                <w:sz w:val="24"/>
                <w:szCs w:val="24"/>
              </w:rPr>
            </w:pPr>
            <w:r w:rsidRPr="00332C85">
              <w:rPr>
                <w:rFonts w:ascii="Times New Roman" w:hAnsi="Times New Roman" w:cs="Times New Roman"/>
                <w:sz w:val="24"/>
                <w:szCs w:val="24"/>
              </w:rPr>
              <w:t xml:space="preserve">Kai visi buto langai be stiklo paketų (nepakeisti) </w:t>
            </w:r>
            <w:r w:rsidRPr="00502BF1">
              <w:rPr>
                <w:rFonts w:ascii="Times New Roman" w:hAnsi="Times New Roman" w:cs="Times New Roman"/>
                <w:sz w:val="24"/>
                <w:szCs w:val="24"/>
              </w:rPr>
              <w:t xml:space="preserve">– </w:t>
            </w:r>
            <w:r w:rsidRPr="00332C85">
              <w:rPr>
                <w:rFonts w:ascii="Times New Roman" w:hAnsi="Times New Roman" w:cs="Times New Roman"/>
                <w:sz w:val="24"/>
                <w:szCs w:val="24"/>
              </w:rPr>
              <w:t>0 bal</w:t>
            </w:r>
            <w:r>
              <w:rPr>
                <w:rFonts w:ascii="Times New Roman" w:hAnsi="Times New Roman" w:cs="Times New Roman"/>
                <w:sz w:val="24"/>
                <w:szCs w:val="24"/>
              </w:rPr>
              <w:t>ų</w:t>
            </w:r>
          </w:p>
        </w:tc>
        <w:tc>
          <w:tcPr>
            <w:tcW w:w="1417" w:type="dxa"/>
          </w:tcPr>
          <w:p w14:paraId="1E985218" w14:textId="77777777" w:rsidR="00E75C15" w:rsidRDefault="00E75C15" w:rsidP="00E75C15"/>
        </w:tc>
      </w:tr>
      <w:tr w:rsidR="00E75C15" w14:paraId="04B63EC0" w14:textId="77777777" w:rsidTr="00A703A8">
        <w:tc>
          <w:tcPr>
            <w:tcW w:w="851" w:type="dxa"/>
          </w:tcPr>
          <w:p w14:paraId="0627AE49" w14:textId="15C03327" w:rsidR="00E75C15" w:rsidRPr="00332C85" w:rsidRDefault="003E7665" w:rsidP="00E75C15">
            <w:pPr>
              <w:rPr>
                <w:rFonts w:ascii="Times New Roman" w:hAnsi="Times New Roman" w:cs="Times New Roman"/>
                <w:sz w:val="24"/>
                <w:szCs w:val="24"/>
              </w:rPr>
            </w:pPr>
            <w:r>
              <w:rPr>
                <w:rFonts w:ascii="Times New Roman" w:hAnsi="Times New Roman" w:cs="Times New Roman"/>
                <w:sz w:val="24"/>
                <w:szCs w:val="24"/>
              </w:rPr>
              <w:t>2</w:t>
            </w:r>
            <w:r w:rsidR="00E75C15">
              <w:rPr>
                <w:rFonts w:ascii="Times New Roman" w:hAnsi="Times New Roman" w:cs="Times New Roman"/>
                <w:sz w:val="24"/>
                <w:szCs w:val="24"/>
              </w:rPr>
              <w:t>.3</w:t>
            </w:r>
            <w:r w:rsidR="00F60216">
              <w:rPr>
                <w:rFonts w:ascii="Times New Roman" w:hAnsi="Times New Roman" w:cs="Times New Roman"/>
                <w:sz w:val="24"/>
                <w:szCs w:val="24"/>
              </w:rPr>
              <w:t>.</w:t>
            </w:r>
          </w:p>
        </w:tc>
        <w:tc>
          <w:tcPr>
            <w:tcW w:w="1984" w:type="dxa"/>
          </w:tcPr>
          <w:p w14:paraId="3B55D174" w14:textId="2C3679DB" w:rsidR="00E75C15" w:rsidRPr="00B1404B" w:rsidRDefault="00E75C15" w:rsidP="00E75C15">
            <w:r w:rsidRPr="00B1404B">
              <w:rPr>
                <w:rFonts w:ascii="Times New Roman" w:hAnsi="Times New Roman" w:cs="Times New Roman"/>
                <w:sz w:val="24"/>
                <w:szCs w:val="24"/>
              </w:rPr>
              <w:t>Buto vidaus apdailos būklė (T</w:t>
            </w:r>
            <w:r w:rsidRPr="00B1404B">
              <w:rPr>
                <w:rFonts w:ascii="Times New Roman" w:hAnsi="Times New Roman" w:cs="Times New Roman"/>
                <w:sz w:val="24"/>
                <w:szCs w:val="24"/>
                <w:vertAlign w:val="subscript"/>
              </w:rPr>
              <w:t>3</w:t>
            </w:r>
            <w:r w:rsidRPr="00B1404B">
              <w:rPr>
                <w:rFonts w:ascii="Times New Roman" w:hAnsi="Times New Roman" w:cs="Times New Roman"/>
                <w:sz w:val="24"/>
                <w:szCs w:val="24"/>
              </w:rPr>
              <w:t>)</w:t>
            </w:r>
          </w:p>
        </w:tc>
        <w:tc>
          <w:tcPr>
            <w:tcW w:w="1843" w:type="dxa"/>
          </w:tcPr>
          <w:p w14:paraId="66512C0D" w14:textId="239AD633" w:rsidR="00E75C15" w:rsidRPr="00B1404B" w:rsidRDefault="00E75C15" w:rsidP="00E75C15">
            <w:pPr>
              <w:jc w:val="center"/>
              <w:rPr>
                <w:rFonts w:ascii="Times New Roman" w:hAnsi="Times New Roman" w:cs="Times New Roman"/>
                <w:sz w:val="24"/>
                <w:szCs w:val="24"/>
              </w:rPr>
            </w:pPr>
            <w:r w:rsidRPr="00B1404B">
              <w:rPr>
                <w:rFonts w:ascii="Times New Roman" w:hAnsi="Times New Roman" w:cs="Times New Roman"/>
                <w:sz w:val="24"/>
                <w:szCs w:val="24"/>
              </w:rPr>
              <w:t>0-</w:t>
            </w:r>
            <w:r w:rsidR="00283AF8">
              <w:rPr>
                <w:rFonts w:ascii="Times New Roman" w:hAnsi="Times New Roman" w:cs="Times New Roman"/>
                <w:sz w:val="24"/>
                <w:szCs w:val="24"/>
              </w:rPr>
              <w:t>10</w:t>
            </w:r>
          </w:p>
        </w:tc>
        <w:tc>
          <w:tcPr>
            <w:tcW w:w="3544" w:type="dxa"/>
          </w:tcPr>
          <w:p w14:paraId="44C90C2C" w14:textId="77777777" w:rsidR="00515FD4" w:rsidRDefault="00515FD4" w:rsidP="00E75C15">
            <w:pPr>
              <w:rPr>
                <w:rFonts w:ascii="Times New Roman" w:hAnsi="Times New Roman" w:cs="Times New Roman"/>
              </w:rPr>
            </w:pPr>
            <w:r w:rsidRPr="00B1404B">
              <w:rPr>
                <w:rFonts w:ascii="Times New Roman" w:hAnsi="Times New Roman" w:cs="Times New Roman"/>
              </w:rPr>
              <w:t xml:space="preserve">Atskirai vertinamų patalpų </w:t>
            </w:r>
          </w:p>
          <w:p w14:paraId="3A5AFE77" w14:textId="2A1D2EBF" w:rsidR="00E75C15" w:rsidRPr="00B1404B" w:rsidRDefault="00515FD4" w:rsidP="00E75C15">
            <w:pPr>
              <w:rPr>
                <w:rFonts w:ascii="Times New Roman" w:hAnsi="Times New Roman" w:cs="Times New Roman"/>
              </w:rPr>
            </w:pPr>
            <w:r w:rsidRPr="00B1404B">
              <w:rPr>
                <w:rFonts w:ascii="Times New Roman" w:hAnsi="Times New Roman" w:cs="Times New Roman"/>
              </w:rPr>
              <w:t>(</w:t>
            </w:r>
            <w:r w:rsidRPr="004A5240">
              <w:rPr>
                <w:rFonts w:ascii="Times New Roman" w:hAnsi="Times New Roman" w:cs="Times New Roman"/>
                <w:sz w:val="24"/>
                <w:szCs w:val="24"/>
              </w:rPr>
              <w:t>T</w:t>
            </w:r>
            <w:r w:rsidRPr="004A5240">
              <w:rPr>
                <w:rFonts w:ascii="Times New Roman" w:hAnsi="Times New Roman" w:cs="Times New Roman"/>
                <w:sz w:val="24"/>
                <w:szCs w:val="24"/>
                <w:vertAlign w:val="subscript"/>
              </w:rPr>
              <w:t>3</w:t>
            </w:r>
            <w:r>
              <w:rPr>
                <w:rFonts w:ascii="Times New Roman" w:hAnsi="Times New Roman" w:cs="Times New Roman"/>
                <w:sz w:val="24"/>
                <w:szCs w:val="24"/>
                <w:vertAlign w:val="subscript"/>
              </w:rPr>
              <w:t>.1-3.5</w:t>
            </w:r>
            <w:r w:rsidRPr="00B1404B">
              <w:rPr>
                <w:rFonts w:ascii="Times New Roman" w:hAnsi="Times New Roman" w:cs="Times New Roman"/>
              </w:rPr>
              <w:t>) balų sum</w:t>
            </w:r>
            <w:r w:rsidR="00F60216">
              <w:rPr>
                <w:rFonts w:ascii="Times New Roman" w:hAnsi="Times New Roman" w:cs="Times New Roman"/>
              </w:rPr>
              <w:t>a</w:t>
            </w:r>
          </w:p>
        </w:tc>
        <w:tc>
          <w:tcPr>
            <w:tcW w:w="1417" w:type="dxa"/>
          </w:tcPr>
          <w:p w14:paraId="4FE0F8D1" w14:textId="77777777" w:rsidR="00E75C15" w:rsidRDefault="00E75C15" w:rsidP="00E75C15"/>
        </w:tc>
      </w:tr>
      <w:tr w:rsidR="00283AF8" w14:paraId="17929667" w14:textId="77777777" w:rsidTr="00A703A8">
        <w:tc>
          <w:tcPr>
            <w:tcW w:w="851" w:type="dxa"/>
          </w:tcPr>
          <w:p w14:paraId="34A54994" w14:textId="09772468" w:rsidR="00283AF8" w:rsidRDefault="003E7665" w:rsidP="00283AF8">
            <w:pPr>
              <w:rPr>
                <w:rFonts w:ascii="Times New Roman" w:hAnsi="Times New Roman" w:cs="Times New Roman"/>
                <w:sz w:val="24"/>
                <w:szCs w:val="24"/>
              </w:rPr>
            </w:pPr>
            <w:r>
              <w:rPr>
                <w:rFonts w:ascii="Times New Roman" w:hAnsi="Times New Roman" w:cs="Times New Roman"/>
                <w:sz w:val="24"/>
                <w:szCs w:val="24"/>
              </w:rPr>
              <w:t>2</w:t>
            </w:r>
            <w:r w:rsidR="00283AF8">
              <w:rPr>
                <w:rFonts w:ascii="Times New Roman" w:hAnsi="Times New Roman" w:cs="Times New Roman"/>
                <w:sz w:val="24"/>
                <w:szCs w:val="24"/>
              </w:rPr>
              <w:t>.3.1</w:t>
            </w:r>
            <w:r w:rsidR="00F60216">
              <w:rPr>
                <w:rFonts w:ascii="Times New Roman" w:hAnsi="Times New Roman" w:cs="Times New Roman"/>
                <w:sz w:val="24"/>
                <w:szCs w:val="24"/>
              </w:rPr>
              <w:t>.</w:t>
            </w:r>
          </w:p>
        </w:tc>
        <w:tc>
          <w:tcPr>
            <w:tcW w:w="1984" w:type="dxa"/>
          </w:tcPr>
          <w:p w14:paraId="440485F0" w14:textId="762261C1" w:rsidR="00283AF8" w:rsidRPr="00B1404B" w:rsidRDefault="00283AF8" w:rsidP="00283AF8">
            <w:pPr>
              <w:rPr>
                <w:rFonts w:ascii="Times New Roman" w:hAnsi="Times New Roman" w:cs="Times New Roman"/>
                <w:sz w:val="24"/>
                <w:szCs w:val="24"/>
              </w:rPr>
            </w:pPr>
            <w:r w:rsidRPr="00B1404B">
              <w:rPr>
                <w:rFonts w:ascii="Times New Roman" w:hAnsi="Times New Roman" w:cs="Times New Roman"/>
                <w:sz w:val="24"/>
                <w:szCs w:val="24"/>
              </w:rPr>
              <w:t xml:space="preserve">Koridorius </w:t>
            </w:r>
            <w:r w:rsidR="00515FD4" w:rsidRPr="00B1404B">
              <w:rPr>
                <w:rFonts w:ascii="Times New Roman" w:hAnsi="Times New Roman" w:cs="Times New Roman"/>
                <w:sz w:val="24"/>
                <w:szCs w:val="24"/>
              </w:rPr>
              <w:t>(T</w:t>
            </w:r>
            <w:r w:rsidR="00515FD4" w:rsidRPr="00B1404B">
              <w:rPr>
                <w:rFonts w:ascii="Times New Roman" w:hAnsi="Times New Roman" w:cs="Times New Roman"/>
                <w:sz w:val="24"/>
                <w:szCs w:val="24"/>
                <w:vertAlign w:val="subscript"/>
              </w:rPr>
              <w:t>3</w:t>
            </w:r>
            <w:r w:rsidR="00515FD4">
              <w:rPr>
                <w:rFonts w:ascii="Times New Roman" w:hAnsi="Times New Roman" w:cs="Times New Roman"/>
                <w:sz w:val="24"/>
                <w:szCs w:val="24"/>
                <w:vertAlign w:val="subscript"/>
              </w:rPr>
              <w:t>.1</w:t>
            </w:r>
            <w:r w:rsidR="00515FD4" w:rsidRPr="00B1404B">
              <w:rPr>
                <w:rFonts w:ascii="Times New Roman" w:hAnsi="Times New Roman" w:cs="Times New Roman"/>
                <w:sz w:val="24"/>
                <w:szCs w:val="24"/>
              </w:rPr>
              <w:t>)</w:t>
            </w:r>
          </w:p>
        </w:tc>
        <w:tc>
          <w:tcPr>
            <w:tcW w:w="1843" w:type="dxa"/>
          </w:tcPr>
          <w:p w14:paraId="7C93137D" w14:textId="676F7ABF" w:rsidR="00283AF8" w:rsidRPr="00B1404B" w:rsidRDefault="00283AF8" w:rsidP="00283AF8">
            <w:pPr>
              <w:jc w:val="center"/>
              <w:rPr>
                <w:rFonts w:ascii="Times New Roman" w:hAnsi="Times New Roman" w:cs="Times New Roman"/>
                <w:sz w:val="24"/>
                <w:szCs w:val="24"/>
              </w:rPr>
            </w:pPr>
            <w:r w:rsidRPr="00B1404B">
              <w:rPr>
                <w:rFonts w:ascii="Times New Roman" w:hAnsi="Times New Roman" w:cs="Times New Roman"/>
                <w:sz w:val="24"/>
                <w:szCs w:val="24"/>
              </w:rPr>
              <w:t>0-</w:t>
            </w:r>
            <w:r>
              <w:rPr>
                <w:rFonts w:ascii="Times New Roman" w:hAnsi="Times New Roman" w:cs="Times New Roman"/>
                <w:sz w:val="24"/>
                <w:szCs w:val="24"/>
              </w:rPr>
              <w:t>2</w:t>
            </w:r>
          </w:p>
        </w:tc>
        <w:tc>
          <w:tcPr>
            <w:tcW w:w="3544" w:type="dxa"/>
          </w:tcPr>
          <w:p w14:paraId="5010F1AB" w14:textId="52E48A31" w:rsidR="00BD5DE5" w:rsidRPr="00F60216" w:rsidRDefault="00BD5DE5" w:rsidP="00BD5DE5">
            <w:pPr>
              <w:rPr>
                <w:rFonts w:ascii="Times New Roman" w:hAnsi="Times New Roman" w:cs="Times New Roman"/>
                <w:sz w:val="24"/>
                <w:szCs w:val="24"/>
              </w:rPr>
            </w:pPr>
            <w:r w:rsidRPr="00F60216">
              <w:rPr>
                <w:rFonts w:ascii="Times New Roman" w:hAnsi="Times New Roman" w:cs="Times New Roman"/>
                <w:sz w:val="24"/>
                <w:szCs w:val="24"/>
              </w:rPr>
              <w:t>Labai gera* – 2 balai</w:t>
            </w:r>
          </w:p>
          <w:p w14:paraId="35142023" w14:textId="2496677F" w:rsidR="00BD5DE5" w:rsidRPr="00F60216" w:rsidRDefault="00BD5DE5" w:rsidP="00BD5DE5">
            <w:pPr>
              <w:rPr>
                <w:rFonts w:ascii="Times New Roman" w:hAnsi="Times New Roman" w:cs="Times New Roman"/>
                <w:sz w:val="24"/>
                <w:szCs w:val="24"/>
              </w:rPr>
            </w:pPr>
            <w:r w:rsidRPr="00F60216">
              <w:rPr>
                <w:rFonts w:ascii="Times New Roman" w:hAnsi="Times New Roman" w:cs="Times New Roman"/>
                <w:sz w:val="24"/>
                <w:szCs w:val="24"/>
              </w:rPr>
              <w:t>Gera* – 1,5 balo</w:t>
            </w:r>
          </w:p>
          <w:p w14:paraId="6021B195" w14:textId="7036724C" w:rsidR="00BD5DE5" w:rsidRPr="00F60216" w:rsidRDefault="00BD5DE5" w:rsidP="00BD5DE5">
            <w:pPr>
              <w:rPr>
                <w:rFonts w:ascii="Times New Roman" w:hAnsi="Times New Roman" w:cs="Times New Roman"/>
                <w:sz w:val="24"/>
                <w:szCs w:val="24"/>
              </w:rPr>
            </w:pPr>
            <w:r w:rsidRPr="00F60216">
              <w:rPr>
                <w:rFonts w:ascii="Times New Roman" w:hAnsi="Times New Roman" w:cs="Times New Roman"/>
                <w:sz w:val="24"/>
                <w:szCs w:val="24"/>
              </w:rPr>
              <w:t xml:space="preserve">Patenkinama* – </w:t>
            </w:r>
            <w:r w:rsidR="00A14C51" w:rsidRPr="00F60216">
              <w:rPr>
                <w:rFonts w:ascii="Times New Roman" w:hAnsi="Times New Roman" w:cs="Times New Roman"/>
                <w:sz w:val="24"/>
                <w:szCs w:val="24"/>
              </w:rPr>
              <w:t>1</w:t>
            </w:r>
            <w:r w:rsidRPr="00F60216">
              <w:rPr>
                <w:rFonts w:ascii="Times New Roman" w:hAnsi="Times New Roman" w:cs="Times New Roman"/>
                <w:sz w:val="24"/>
                <w:szCs w:val="24"/>
              </w:rPr>
              <w:t xml:space="preserve"> bal</w:t>
            </w:r>
            <w:r w:rsidR="00A14C51" w:rsidRPr="00F60216">
              <w:rPr>
                <w:rFonts w:ascii="Times New Roman" w:hAnsi="Times New Roman" w:cs="Times New Roman"/>
                <w:sz w:val="24"/>
                <w:szCs w:val="24"/>
              </w:rPr>
              <w:t>as</w:t>
            </w:r>
          </w:p>
          <w:p w14:paraId="315F914E" w14:textId="0CD163ED" w:rsidR="00283AF8" w:rsidRPr="00F60216" w:rsidRDefault="00BD5DE5" w:rsidP="00BD5DE5">
            <w:pPr>
              <w:rPr>
                <w:rFonts w:ascii="Times New Roman" w:hAnsi="Times New Roman" w:cs="Times New Roman"/>
                <w:sz w:val="24"/>
                <w:szCs w:val="24"/>
              </w:rPr>
            </w:pPr>
            <w:r w:rsidRPr="00F60216">
              <w:rPr>
                <w:rFonts w:ascii="Times New Roman" w:hAnsi="Times New Roman" w:cs="Times New Roman"/>
                <w:sz w:val="24"/>
                <w:szCs w:val="24"/>
              </w:rPr>
              <w:t>Bloga* – 0 balų</w:t>
            </w:r>
          </w:p>
        </w:tc>
        <w:tc>
          <w:tcPr>
            <w:tcW w:w="1417" w:type="dxa"/>
          </w:tcPr>
          <w:p w14:paraId="3A563095" w14:textId="77777777" w:rsidR="00283AF8" w:rsidRDefault="00283AF8" w:rsidP="00283AF8"/>
        </w:tc>
      </w:tr>
      <w:tr w:rsidR="00A14C51" w14:paraId="6907E256" w14:textId="77777777" w:rsidTr="00A703A8">
        <w:tc>
          <w:tcPr>
            <w:tcW w:w="851" w:type="dxa"/>
          </w:tcPr>
          <w:p w14:paraId="795A2B60" w14:textId="3ABC56F7" w:rsidR="00A14C51" w:rsidRDefault="003E7665" w:rsidP="00A14C51">
            <w:pPr>
              <w:rPr>
                <w:rFonts w:ascii="Times New Roman" w:hAnsi="Times New Roman" w:cs="Times New Roman"/>
                <w:sz w:val="24"/>
                <w:szCs w:val="24"/>
              </w:rPr>
            </w:pPr>
            <w:r>
              <w:rPr>
                <w:rFonts w:ascii="Times New Roman" w:hAnsi="Times New Roman" w:cs="Times New Roman"/>
                <w:sz w:val="24"/>
                <w:szCs w:val="24"/>
              </w:rPr>
              <w:t>2</w:t>
            </w:r>
            <w:r w:rsidR="00A14C51">
              <w:rPr>
                <w:rFonts w:ascii="Times New Roman" w:hAnsi="Times New Roman" w:cs="Times New Roman"/>
                <w:sz w:val="24"/>
                <w:szCs w:val="24"/>
              </w:rPr>
              <w:t>.3.2</w:t>
            </w:r>
            <w:r w:rsidR="00F60216">
              <w:rPr>
                <w:rFonts w:ascii="Times New Roman" w:hAnsi="Times New Roman" w:cs="Times New Roman"/>
                <w:sz w:val="24"/>
                <w:szCs w:val="24"/>
              </w:rPr>
              <w:t>.</w:t>
            </w:r>
          </w:p>
        </w:tc>
        <w:tc>
          <w:tcPr>
            <w:tcW w:w="1984" w:type="dxa"/>
          </w:tcPr>
          <w:p w14:paraId="133EF51E" w14:textId="7F6BD50E" w:rsidR="00A14C51" w:rsidRPr="00B1404B" w:rsidRDefault="00A14C51" w:rsidP="00A14C51">
            <w:pPr>
              <w:rPr>
                <w:rFonts w:ascii="Times New Roman" w:hAnsi="Times New Roman" w:cs="Times New Roman"/>
                <w:sz w:val="24"/>
                <w:szCs w:val="24"/>
              </w:rPr>
            </w:pPr>
            <w:r w:rsidRPr="00B1404B">
              <w:rPr>
                <w:rFonts w:ascii="Times New Roman" w:hAnsi="Times New Roman" w:cs="Times New Roman"/>
                <w:sz w:val="24"/>
                <w:szCs w:val="24"/>
              </w:rPr>
              <w:t>Pirmas kambarys (T</w:t>
            </w:r>
            <w:r w:rsidRPr="00B1404B">
              <w:rPr>
                <w:rFonts w:ascii="Times New Roman" w:hAnsi="Times New Roman" w:cs="Times New Roman"/>
                <w:sz w:val="24"/>
                <w:szCs w:val="24"/>
                <w:vertAlign w:val="subscript"/>
              </w:rPr>
              <w:t>3</w:t>
            </w:r>
            <w:r>
              <w:rPr>
                <w:rFonts w:ascii="Times New Roman" w:hAnsi="Times New Roman" w:cs="Times New Roman"/>
                <w:sz w:val="24"/>
                <w:szCs w:val="24"/>
                <w:vertAlign w:val="subscript"/>
              </w:rPr>
              <w:t>.2</w:t>
            </w:r>
            <w:r w:rsidRPr="00B1404B">
              <w:rPr>
                <w:rFonts w:ascii="Times New Roman" w:hAnsi="Times New Roman" w:cs="Times New Roman"/>
                <w:sz w:val="24"/>
                <w:szCs w:val="24"/>
              </w:rPr>
              <w:t>)</w:t>
            </w:r>
          </w:p>
        </w:tc>
        <w:tc>
          <w:tcPr>
            <w:tcW w:w="1843" w:type="dxa"/>
          </w:tcPr>
          <w:p w14:paraId="714E4175" w14:textId="2C8F8C68" w:rsidR="00A14C51" w:rsidRPr="00B1404B" w:rsidRDefault="00A14C51" w:rsidP="00A14C51">
            <w:pPr>
              <w:jc w:val="center"/>
              <w:rPr>
                <w:rFonts w:ascii="Times New Roman" w:hAnsi="Times New Roman" w:cs="Times New Roman"/>
                <w:sz w:val="24"/>
                <w:szCs w:val="24"/>
              </w:rPr>
            </w:pPr>
            <w:r w:rsidRPr="00B1404B">
              <w:rPr>
                <w:rFonts w:ascii="Times New Roman" w:hAnsi="Times New Roman" w:cs="Times New Roman"/>
                <w:sz w:val="24"/>
                <w:szCs w:val="24"/>
              </w:rPr>
              <w:t>0-</w:t>
            </w:r>
            <w:r>
              <w:rPr>
                <w:rFonts w:ascii="Times New Roman" w:hAnsi="Times New Roman" w:cs="Times New Roman"/>
                <w:sz w:val="24"/>
                <w:szCs w:val="24"/>
              </w:rPr>
              <w:t>2</w:t>
            </w:r>
          </w:p>
        </w:tc>
        <w:tc>
          <w:tcPr>
            <w:tcW w:w="3544" w:type="dxa"/>
          </w:tcPr>
          <w:p w14:paraId="637E1345" w14:textId="77777777" w:rsidR="00A14C51" w:rsidRPr="00F60216" w:rsidRDefault="00A14C51" w:rsidP="00A14C51">
            <w:pPr>
              <w:rPr>
                <w:rFonts w:ascii="Times New Roman" w:hAnsi="Times New Roman" w:cs="Times New Roman"/>
                <w:sz w:val="24"/>
                <w:szCs w:val="24"/>
              </w:rPr>
            </w:pPr>
            <w:r w:rsidRPr="00F60216">
              <w:rPr>
                <w:rFonts w:ascii="Times New Roman" w:hAnsi="Times New Roman" w:cs="Times New Roman"/>
                <w:sz w:val="24"/>
                <w:szCs w:val="24"/>
              </w:rPr>
              <w:t>Labai gera* – 2 balai</w:t>
            </w:r>
          </w:p>
          <w:p w14:paraId="76B618A7" w14:textId="77777777" w:rsidR="00A14C51" w:rsidRPr="00F60216" w:rsidRDefault="00A14C51" w:rsidP="00A14C51">
            <w:pPr>
              <w:rPr>
                <w:rFonts w:ascii="Times New Roman" w:hAnsi="Times New Roman" w:cs="Times New Roman"/>
                <w:sz w:val="24"/>
                <w:szCs w:val="24"/>
              </w:rPr>
            </w:pPr>
            <w:r w:rsidRPr="00F60216">
              <w:rPr>
                <w:rFonts w:ascii="Times New Roman" w:hAnsi="Times New Roman" w:cs="Times New Roman"/>
                <w:sz w:val="24"/>
                <w:szCs w:val="24"/>
              </w:rPr>
              <w:t>Gera* – 1,5 balo</w:t>
            </w:r>
          </w:p>
          <w:p w14:paraId="42DCAFA9" w14:textId="77777777" w:rsidR="00A14C51" w:rsidRPr="00F60216" w:rsidRDefault="00A14C51" w:rsidP="00A14C51">
            <w:pPr>
              <w:rPr>
                <w:rFonts w:ascii="Times New Roman" w:hAnsi="Times New Roman" w:cs="Times New Roman"/>
                <w:sz w:val="24"/>
                <w:szCs w:val="24"/>
              </w:rPr>
            </w:pPr>
            <w:r w:rsidRPr="00F60216">
              <w:rPr>
                <w:rFonts w:ascii="Times New Roman" w:hAnsi="Times New Roman" w:cs="Times New Roman"/>
                <w:sz w:val="24"/>
                <w:szCs w:val="24"/>
              </w:rPr>
              <w:t>Patenkinama* – 1 balas</w:t>
            </w:r>
          </w:p>
          <w:p w14:paraId="6232233B" w14:textId="274BBCF0" w:rsidR="00A14C51" w:rsidRPr="00F60216" w:rsidRDefault="00A14C51" w:rsidP="00A14C51">
            <w:pPr>
              <w:rPr>
                <w:rFonts w:ascii="Times New Roman" w:hAnsi="Times New Roman" w:cs="Times New Roman"/>
                <w:sz w:val="24"/>
                <w:szCs w:val="24"/>
              </w:rPr>
            </w:pPr>
            <w:r w:rsidRPr="00F60216">
              <w:rPr>
                <w:rFonts w:ascii="Times New Roman" w:hAnsi="Times New Roman" w:cs="Times New Roman"/>
                <w:sz w:val="24"/>
                <w:szCs w:val="24"/>
              </w:rPr>
              <w:t>Bloga* – 0 balų</w:t>
            </w:r>
          </w:p>
        </w:tc>
        <w:tc>
          <w:tcPr>
            <w:tcW w:w="1417" w:type="dxa"/>
          </w:tcPr>
          <w:p w14:paraId="387E86D8" w14:textId="77777777" w:rsidR="00A14C51" w:rsidRDefault="00A14C51" w:rsidP="00A14C51"/>
        </w:tc>
      </w:tr>
      <w:tr w:rsidR="00A14C51" w14:paraId="73EB0F4D" w14:textId="77777777" w:rsidTr="00A703A8">
        <w:tc>
          <w:tcPr>
            <w:tcW w:w="851" w:type="dxa"/>
          </w:tcPr>
          <w:p w14:paraId="46C5732F" w14:textId="66610982" w:rsidR="00A14C51" w:rsidRDefault="003E7665" w:rsidP="00A14C51">
            <w:pPr>
              <w:rPr>
                <w:rFonts w:ascii="Times New Roman" w:hAnsi="Times New Roman" w:cs="Times New Roman"/>
                <w:sz w:val="24"/>
                <w:szCs w:val="24"/>
              </w:rPr>
            </w:pPr>
            <w:r>
              <w:rPr>
                <w:rFonts w:ascii="Times New Roman" w:hAnsi="Times New Roman" w:cs="Times New Roman"/>
                <w:sz w:val="24"/>
                <w:szCs w:val="24"/>
              </w:rPr>
              <w:t>2</w:t>
            </w:r>
            <w:r w:rsidR="00A14C51">
              <w:rPr>
                <w:rFonts w:ascii="Times New Roman" w:hAnsi="Times New Roman" w:cs="Times New Roman"/>
                <w:sz w:val="24"/>
                <w:szCs w:val="24"/>
              </w:rPr>
              <w:t>.3.3</w:t>
            </w:r>
            <w:r w:rsidR="00F60216">
              <w:rPr>
                <w:rFonts w:ascii="Times New Roman" w:hAnsi="Times New Roman" w:cs="Times New Roman"/>
                <w:sz w:val="24"/>
                <w:szCs w:val="24"/>
              </w:rPr>
              <w:t>.</w:t>
            </w:r>
          </w:p>
        </w:tc>
        <w:tc>
          <w:tcPr>
            <w:tcW w:w="1984" w:type="dxa"/>
          </w:tcPr>
          <w:p w14:paraId="1FE0A34C" w14:textId="22D1E95A" w:rsidR="00A14C51" w:rsidRPr="00B1404B" w:rsidRDefault="00A14C51" w:rsidP="00A14C51">
            <w:pPr>
              <w:rPr>
                <w:rFonts w:ascii="Times New Roman" w:hAnsi="Times New Roman" w:cs="Times New Roman"/>
                <w:sz w:val="24"/>
                <w:szCs w:val="24"/>
              </w:rPr>
            </w:pPr>
            <w:r w:rsidRPr="00B1404B">
              <w:rPr>
                <w:rFonts w:ascii="Times New Roman" w:hAnsi="Times New Roman" w:cs="Times New Roman"/>
                <w:sz w:val="24"/>
                <w:szCs w:val="24"/>
              </w:rPr>
              <w:t>Antras kambarys (T</w:t>
            </w:r>
            <w:r w:rsidRPr="00B1404B">
              <w:rPr>
                <w:rFonts w:ascii="Times New Roman" w:hAnsi="Times New Roman" w:cs="Times New Roman"/>
                <w:sz w:val="24"/>
                <w:szCs w:val="24"/>
                <w:vertAlign w:val="subscript"/>
              </w:rPr>
              <w:t>3</w:t>
            </w:r>
            <w:r>
              <w:rPr>
                <w:rFonts w:ascii="Times New Roman" w:hAnsi="Times New Roman" w:cs="Times New Roman"/>
                <w:sz w:val="24"/>
                <w:szCs w:val="24"/>
                <w:vertAlign w:val="subscript"/>
              </w:rPr>
              <w:t>.3</w:t>
            </w:r>
            <w:r w:rsidRPr="00B1404B">
              <w:rPr>
                <w:rFonts w:ascii="Times New Roman" w:hAnsi="Times New Roman" w:cs="Times New Roman"/>
                <w:sz w:val="24"/>
                <w:szCs w:val="24"/>
              </w:rPr>
              <w:t>)</w:t>
            </w:r>
          </w:p>
        </w:tc>
        <w:tc>
          <w:tcPr>
            <w:tcW w:w="1843" w:type="dxa"/>
          </w:tcPr>
          <w:p w14:paraId="07E5708E" w14:textId="13C83531" w:rsidR="00A14C51" w:rsidRPr="00B1404B" w:rsidRDefault="00A14C51" w:rsidP="00A14C51">
            <w:pPr>
              <w:jc w:val="center"/>
              <w:rPr>
                <w:rFonts w:ascii="Times New Roman" w:hAnsi="Times New Roman" w:cs="Times New Roman"/>
                <w:sz w:val="24"/>
                <w:szCs w:val="24"/>
              </w:rPr>
            </w:pPr>
            <w:r w:rsidRPr="00B1404B">
              <w:rPr>
                <w:rFonts w:ascii="Times New Roman" w:hAnsi="Times New Roman" w:cs="Times New Roman"/>
                <w:sz w:val="24"/>
                <w:szCs w:val="24"/>
              </w:rPr>
              <w:t>0-</w:t>
            </w:r>
            <w:r>
              <w:rPr>
                <w:rFonts w:ascii="Times New Roman" w:hAnsi="Times New Roman" w:cs="Times New Roman"/>
                <w:sz w:val="24"/>
                <w:szCs w:val="24"/>
              </w:rPr>
              <w:t>2</w:t>
            </w:r>
          </w:p>
        </w:tc>
        <w:tc>
          <w:tcPr>
            <w:tcW w:w="3544" w:type="dxa"/>
          </w:tcPr>
          <w:p w14:paraId="75610E27" w14:textId="77777777" w:rsidR="00A14C51" w:rsidRPr="00B1404B" w:rsidRDefault="00A14C51" w:rsidP="00A14C51">
            <w:pPr>
              <w:rPr>
                <w:rFonts w:ascii="Times New Roman" w:hAnsi="Times New Roman" w:cs="Times New Roman"/>
                <w:sz w:val="24"/>
                <w:szCs w:val="24"/>
              </w:rPr>
            </w:pPr>
            <w:r w:rsidRPr="00B1404B">
              <w:rPr>
                <w:rFonts w:ascii="Times New Roman" w:hAnsi="Times New Roman" w:cs="Times New Roman"/>
                <w:sz w:val="24"/>
                <w:szCs w:val="24"/>
              </w:rPr>
              <w:t>Labai gera</w:t>
            </w:r>
            <w:r>
              <w:rPr>
                <w:rFonts w:ascii="Times New Roman" w:hAnsi="Times New Roman" w:cs="Times New Roman"/>
                <w:sz w:val="24"/>
                <w:szCs w:val="24"/>
              </w:rPr>
              <w:t>*</w:t>
            </w:r>
            <w:r w:rsidRPr="00B1404B">
              <w:rPr>
                <w:rFonts w:ascii="Times New Roman" w:hAnsi="Times New Roman" w:cs="Times New Roman"/>
                <w:sz w:val="24"/>
                <w:szCs w:val="24"/>
              </w:rPr>
              <w:t xml:space="preserve"> – </w:t>
            </w:r>
            <w:r>
              <w:rPr>
                <w:rFonts w:ascii="Times New Roman" w:hAnsi="Times New Roman" w:cs="Times New Roman"/>
                <w:sz w:val="24"/>
                <w:szCs w:val="24"/>
              </w:rPr>
              <w:t>2</w:t>
            </w:r>
            <w:r w:rsidRPr="00B1404B">
              <w:rPr>
                <w:rFonts w:ascii="Times New Roman" w:hAnsi="Times New Roman" w:cs="Times New Roman"/>
                <w:sz w:val="24"/>
                <w:szCs w:val="24"/>
              </w:rPr>
              <w:t xml:space="preserve"> bal</w:t>
            </w:r>
            <w:r>
              <w:rPr>
                <w:rFonts w:ascii="Times New Roman" w:hAnsi="Times New Roman" w:cs="Times New Roman"/>
                <w:sz w:val="24"/>
                <w:szCs w:val="24"/>
              </w:rPr>
              <w:t>ai</w:t>
            </w:r>
          </w:p>
          <w:p w14:paraId="2768F617" w14:textId="77777777" w:rsidR="00A14C51" w:rsidRPr="00B1404B" w:rsidRDefault="00A14C51" w:rsidP="00A14C51">
            <w:pPr>
              <w:rPr>
                <w:rFonts w:ascii="Times New Roman" w:hAnsi="Times New Roman" w:cs="Times New Roman"/>
                <w:sz w:val="24"/>
                <w:szCs w:val="24"/>
              </w:rPr>
            </w:pPr>
            <w:r w:rsidRPr="00B1404B">
              <w:rPr>
                <w:rFonts w:ascii="Times New Roman" w:hAnsi="Times New Roman" w:cs="Times New Roman"/>
                <w:sz w:val="24"/>
                <w:szCs w:val="24"/>
              </w:rPr>
              <w:t>Gera</w:t>
            </w:r>
            <w:r>
              <w:rPr>
                <w:rFonts w:ascii="Times New Roman" w:hAnsi="Times New Roman" w:cs="Times New Roman"/>
                <w:sz w:val="24"/>
                <w:szCs w:val="24"/>
              </w:rPr>
              <w:t>*</w:t>
            </w:r>
            <w:r w:rsidRPr="00B1404B">
              <w:rPr>
                <w:rFonts w:ascii="Times New Roman" w:hAnsi="Times New Roman" w:cs="Times New Roman"/>
                <w:sz w:val="24"/>
                <w:szCs w:val="24"/>
              </w:rPr>
              <w:t xml:space="preserve"> – </w:t>
            </w:r>
            <w:r>
              <w:rPr>
                <w:rFonts w:ascii="Times New Roman" w:hAnsi="Times New Roman" w:cs="Times New Roman"/>
                <w:sz w:val="24"/>
                <w:szCs w:val="24"/>
              </w:rPr>
              <w:t>1,5</w:t>
            </w:r>
            <w:r w:rsidRPr="00B1404B">
              <w:rPr>
                <w:rFonts w:ascii="Times New Roman" w:hAnsi="Times New Roman" w:cs="Times New Roman"/>
                <w:sz w:val="24"/>
                <w:szCs w:val="24"/>
              </w:rPr>
              <w:t xml:space="preserve"> balo</w:t>
            </w:r>
          </w:p>
          <w:p w14:paraId="00B5A268" w14:textId="77777777" w:rsidR="00A14C51" w:rsidRPr="00B1404B" w:rsidRDefault="00A14C51" w:rsidP="00A14C51">
            <w:pPr>
              <w:rPr>
                <w:rFonts w:ascii="Times New Roman" w:hAnsi="Times New Roman" w:cs="Times New Roman"/>
                <w:sz w:val="24"/>
                <w:szCs w:val="24"/>
              </w:rPr>
            </w:pPr>
            <w:r w:rsidRPr="00B1404B">
              <w:rPr>
                <w:rFonts w:ascii="Times New Roman" w:hAnsi="Times New Roman" w:cs="Times New Roman"/>
                <w:sz w:val="24"/>
                <w:szCs w:val="24"/>
              </w:rPr>
              <w:t>Patenkinama</w:t>
            </w:r>
            <w:r>
              <w:rPr>
                <w:rFonts w:ascii="Times New Roman" w:hAnsi="Times New Roman" w:cs="Times New Roman"/>
                <w:sz w:val="24"/>
                <w:szCs w:val="24"/>
              </w:rPr>
              <w:t>*</w:t>
            </w:r>
            <w:r w:rsidRPr="00B1404B">
              <w:rPr>
                <w:rFonts w:ascii="Times New Roman" w:hAnsi="Times New Roman" w:cs="Times New Roman"/>
                <w:sz w:val="24"/>
                <w:szCs w:val="24"/>
              </w:rPr>
              <w:t xml:space="preserve"> – </w:t>
            </w:r>
            <w:r>
              <w:rPr>
                <w:rFonts w:ascii="Times New Roman" w:hAnsi="Times New Roman" w:cs="Times New Roman"/>
                <w:sz w:val="24"/>
                <w:szCs w:val="24"/>
              </w:rPr>
              <w:t>1</w:t>
            </w:r>
            <w:r w:rsidRPr="00B1404B">
              <w:rPr>
                <w:rFonts w:ascii="Times New Roman" w:hAnsi="Times New Roman" w:cs="Times New Roman"/>
                <w:sz w:val="24"/>
                <w:szCs w:val="24"/>
              </w:rPr>
              <w:t xml:space="preserve"> bal</w:t>
            </w:r>
            <w:r>
              <w:rPr>
                <w:rFonts w:ascii="Times New Roman" w:hAnsi="Times New Roman" w:cs="Times New Roman"/>
                <w:sz w:val="24"/>
                <w:szCs w:val="24"/>
              </w:rPr>
              <w:t>as</w:t>
            </w:r>
          </w:p>
          <w:p w14:paraId="081BB82E" w14:textId="53241F49" w:rsidR="00A14C51" w:rsidRPr="00B1404B" w:rsidRDefault="00A14C51" w:rsidP="00A14C51">
            <w:pPr>
              <w:rPr>
                <w:rFonts w:ascii="Times New Roman" w:hAnsi="Times New Roman" w:cs="Times New Roman"/>
                <w:sz w:val="24"/>
                <w:szCs w:val="24"/>
              </w:rPr>
            </w:pPr>
            <w:r w:rsidRPr="00B1404B">
              <w:rPr>
                <w:rFonts w:ascii="Times New Roman" w:hAnsi="Times New Roman" w:cs="Times New Roman"/>
                <w:sz w:val="24"/>
                <w:szCs w:val="24"/>
              </w:rPr>
              <w:t>Bloga</w:t>
            </w:r>
            <w:r>
              <w:rPr>
                <w:rFonts w:ascii="Times New Roman" w:hAnsi="Times New Roman" w:cs="Times New Roman"/>
                <w:sz w:val="24"/>
                <w:szCs w:val="24"/>
              </w:rPr>
              <w:t>*</w:t>
            </w:r>
            <w:r w:rsidRPr="00B1404B">
              <w:rPr>
                <w:rFonts w:ascii="Times New Roman" w:hAnsi="Times New Roman" w:cs="Times New Roman"/>
                <w:sz w:val="24"/>
                <w:szCs w:val="24"/>
              </w:rPr>
              <w:t xml:space="preserve"> – 0 bal</w:t>
            </w:r>
            <w:r>
              <w:rPr>
                <w:rFonts w:ascii="Times New Roman" w:hAnsi="Times New Roman" w:cs="Times New Roman"/>
                <w:sz w:val="24"/>
                <w:szCs w:val="24"/>
              </w:rPr>
              <w:t>ų</w:t>
            </w:r>
          </w:p>
        </w:tc>
        <w:tc>
          <w:tcPr>
            <w:tcW w:w="1417" w:type="dxa"/>
          </w:tcPr>
          <w:p w14:paraId="2A755FDB" w14:textId="77777777" w:rsidR="00A14C51" w:rsidRDefault="00A14C51" w:rsidP="00A14C51"/>
        </w:tc>
      </w:tr>
      <w:tr w:rsidR="00A14C51" w14:paraId="5153D6F9" w14:textId="77777777" w:rsidTr="00A703A8">
        <w:tc>
          <w:tcPr>
            <w:tcW w:w="851" w:type="dxa"/>
          </w:tcPr>
          <w:p w14:paraId="653B0528" w14:textId="33B6C0E1" w:rsidR="00A14C51" w:rsidRDefault="003E7665" w:rsidP="00A14C51">
            <w:pPr>
              <w:rPr>
                <w:rFonts w:ascii="Times New Roman" w:hAnsi="Times New Roman" w:cs="Times New Roman"/>
                <w:sz w:val="24"/>
                <w:szCs w:val="24"/>
              </w:rPr>
            </w:pPr>
            <w:r>
              <w:rPr>
                <w:rFonts w:ascii="Times New Roman" w:hAnsi="Times New Roman" w:cs="Times New Roman"/>
                <w:sz w:val="24"/>
                <w:szCs w:val="24"/>
              </w:rPr>
              <w:t>2</w:t>
            </w:r>
            <w:r w:rsidR="00A14C51">
              <w:rPr>
                <w:rFonts w:ascii="Times New Roman" w:hAnsi="Times New Roman" w:cs="Times New Roman"/>
                <w:sz w:val="24"/>
                <w:szCs w:val="24"/>
              </w:rPr>
              <w:t>.3.4</w:t>
            </w:r>
            <w:r w:rsidR="00F60216">
              <w:rPr>
                <w:rFonts w:ascii="Times New Roman" w:hAnsi="Times New Roman" w:cs="Times New Roman"/>
                <w:sz w:val="24"/>
                <w:szCs w:val="24"/>
              </w:rPr>
              <w:t>.</w:t>
            </w:r>
          </w:p>
        </w:tc>
        <w:tc>
          <w:tcPr>
            <w:tcW w:w="1984" w:type="dxa"/>
          </w:tcPr>
          <w:p w14:paraId="2441B4B0" w14:textId="15822FEA" w:rsidR="00A14C51" w:rsidRPr="00B1404B" w:rsidRDefault="00A14C51" w:rsidP="00A14C51">
            <w:pPr>
              <w:rPr>
                <w:rFonts w:ascii="Times New Roman" w:hAnsi="Times New Roman" w:cs="Times New Roman"/>
                <w:sz w:val="24"/>
                <w:szCs w:val="24"/>
              </w:rPr>
            </w:pPr>
            <w:r w:rsidRPr="00B1404B">
              <w:rPr>
                <w:rFonts w:ascii="Times New Roman" w:hAnsi="Times New Roman" w:cs="Times New Roman"/>
                <w:sz w:val="24"/>
                <w:szCs w:val="24"/>
              </w:rPr>
              <w:t>Virtuvė (T</w:t>
            </w:r>
            <w:r w:rsidRPr="00B1404B">
              <w:rPr>
                <w:rFonts w:ascii="Times New Roman" w:hAnsi="Times New Roman" w:cs="Times New Roman"/>
                <w:sz w:val="24"/>
                <w:szCs w:val="24"/>
                <w:vertAlign w:val="subscript"/>
              </w:rPr>
              <w:t>3</w:t>
            </w:r>
            <w:r>
              <w:rPr>
                <w:rFonts w:ascii="Times New Roman" w:hAnsi="Times New Roman" w:cs="Times New Roman"/>
                <w:sz w:val="24"/>
                <w:szCs w:val="24"/>
                <w:vertAlign w:val="subscript"/>
              </w:rPr>
              <w:t>.4</w:t>
            </w:r>
            <w:r w:rsidRPr="00B1404B">
              <w:rPr>
                <w:rFonts w:ascii="Times New Roman" w:hAnsi="Times New Roman" w:cs="Times New Roman"/>
                <w:sz w:val="24"/>
                <w:szCs w:val="24"/>
              </w:rPr>
              <w:t>)</w:t>
            </w:r>
          </w:p>
        </w:tc>
        <w:tc>
          <w:tcPr>
            <w:tcW w:w="1843" w:type="dxa"/>
          </w:tcPr>
          <w:p w14:paraId="07BD7FA9" w14:textId="501FD143" w:rsidR="00A14C51" w:rsidRPr="00B1404B" w:rsidRDefault="00A14C51" w:rsidP="00A14C51">
            <w:pPr>
              <w:jc w:val="center"/>
              <w:rPr>
                <w:rFonts w:ascii="Times New Roman" w:hAnsi="Times New Roman" w:cs="Times New Roman"/>
                <w:sz w:val="24"/>
                <w:szCs w:val="24"/>
              </w:rPr>
            </w:pPr>
            <w:r w:rsidRPr="00B1404B">
              <w:rPr>
                <w:rFonts w:ascii="Times New Roman" w:hAnsi="Times New Roman" w:cs="Times New Roman"/>
                <w:sz w:val="24"/>
                <w:szCs w:val="24"/>
              </w:rPr>
              <w:t>0-</w:t>
            </w:r>
            <w:r>
              <w:rPr>
                <w:rFonts w:ascii="Times New Roman" w:hAnsi="Times New Roman" w:cs="Times New Roman"/>
                <w:sz w:val="24"/>
                <w:szCs w:val="24"/>
              </w:rPr>
              <w:t>2</w:t>
            </w:r>
          </w:p>
        </w:tc>
        <w:tc>
          <w:tcPr>
            <w:tcW w:w="3544" w:type="dxa"/>
          </w:tcPr>
          <w:p w14:paraId="530150CC" w14:textId="77777777" w:rsidR="00A14C51" w:rsidRPr="00B1404B" w:rsidRDefault="00A14C51" w:rsidP="00A14C51">
            <w:pPr>
              <w:rPr>
                <w:rFonts w:ascii="Times New Roman" w:hAnsi="Times New Roman" w:cs="Times New Roman"/>
                <w:sz w:val="24"/>
                <w:szCs w:val="24"/>
              </w:rPr>
            </w:pPr>
            <w:r w:rsidRPr="00B1404B">
              <w:rPr>
                <w:rFonts w:ascii="Times New Roman" w:hAnsi="Times New Roman" w:cs="Times New Roman"/>
                <w:sz w:val="24"/>
                <w:szCs w:val="24"/>
              </w:rPr>
              <w:t>Labai gera</w:t>
            </w:r>
            <w:r>
              <w:rPr>
                <w:rFonts w:ascii="Times New Roman" w:hAnsi="Times New Roman" w:cs="Times New Roman"/>
                <w:sz w:val="24"/>
                <w:szCs w:val="24"/>
              </w:rPr>
              <w:t>*</w:t>
            </w:r>
            <w:r w:rsidRPr="00B1404B">
              <w:rPr>
                <w:rFonts w:ascii="Times New Roman" w:hAnsi="Times New Roman" w:cs="Times New Roman"/>
                <w:sz w:val="24"/>
                <w:szCs w:val="24"/>
              </w:rPr>
              <w:t xml:space="preserve"> – </w:t>
            </w:r>
            <w:r>
              <w:rPr>
                <w:rFonts w:ascii="Times New Roman" w:hAnsi="Times New Roman" w:cs="Times New Roman"/>
                <w:sz w:val="24"/>
                <w:szCs w:val="24"/>
              </w:rPr>
              <w:t>2</w:t>
            </w:r>
            <w:r w:rsidRPr="00B1404B">
              <w:rPr>
                <w:rFonts w:ascii="Times New Roman" w:hAnsi="Times New Roman" w:cs="Times New Roman"/>
                <w:sz w:val="24"/>
                <w:szCs w:val="24"/>
              </w:rPr>
              <w:t xml:space="preserve"> bal</w:t>
            </w:r>
            <w:r>
              <w:rPr>
                <w:rFonts w:ascii="Times New Roman" w:hAnsi="Times New Roman" w:cs="Times New Roman"/>
                <w:sz w:val="24"/>
                <w:szCs w:val="24"/>
              </w:rPr>
              <w:t>ai</w:t>
            </w:r>
          </w:p>
          <w:p w14:paraId="7485908D" w14:textId="77777777" w:rsidR="00A14C51" w:rsidRPr="00B1404B" w:rsidRDefault="00A14C51" w:rsidP="00A14C51">
            <w:pPr>
              <w:rPr>
                <w:rFonts w:ascii="Times New Roman" w:hAnsi="Times New Roman" w:cs="Times New Roman"/>
                <w:sz w:val="24"/>
                <w:szCs w:val="24"/>
              </w:rPr>
            </w:pPr>
            <w:r w:rsidRPr="00B1404B">
              <w:rPr>
                <w:rFonts w:ascii="Times New Roman" w:hAnsi="Times New Roman" w:cs="Times New Roman"/>
                <w:sz w:val="24"/>
                <w:szCs w:val="24"/>
              </w:rPr>
              <w:t>Gera</w:t>
            </w:r>
            <w:r>
              <w:rPr>
                <w:rFonts w:ascii="Times New Roman" w:hAnsi="Times New Roman" w:cs="Times New Roman"/>
                <w:sz w:val="24"/>
                <w:szCs w:val="24"/>
              </w:rPr>
              <w:t>*</w:t>
            </w:r>
            <w:r w:rsidRPr="00B1404B">
              <w:rPr>
                <w:rFonts w:ascii="Times New Roman" w:hAnsi="Times New Roman" w:cs="Times New Roman"/>
                <w:sz w:val="24"/>
                <w:szCs w:val="24"/>
              </w:rPr>
              <w:t xml:space="preserve"> – </w:t>
            </w:r>
            <w:r>
              <w:rPr>
                <w:rFonts w:ascii="Times New Roman" w:hAnsi="Times New Roman" w:cs="Times New Roman"/>
                <w:sz w:val="24"/>
                <w:szCs w:val="24"/>
              </w:rPr>
              <w:t>1,5</w:t>
            </w:r>
            <w:r w:rsidRPr="00B1404B">
              <w:rPr>
                <w:rFonts w:ascii="Times New Roman" w:hAnsi="Times New Roman" w:cs="Times New Roman"/>
                <w:sz w:val="24"/>
                <w:szCs w:val="24"/>
              </w:rPr>
              <w:t xml:space="preserve"> balo</w:t>
            </w:r>
          </w:p>
          <w:p w14:paraId="43076762" w14:textId="77777777" w:rsidR="00A14C51" w:rsidRPr="00B1404B" w:rsidRDefault="00A14C51" w:rsidP="00A14C51">
            <w:pPr>
              <w:rPr>
                <w:rFonts w:ascii="Times New Roman" w:hAnsi="Times New Roman" w:cs="Times New Roman"/>
                <w:sz w:val="24"/>
                <w:szCs w:val="24"/>
              </w:rPr>
            </w:pPr>
            <w:r w:rsidRPr="00B1404B">
              <w:rPr>
                <w:rFonts w:ascii="Times New Roman" w:hAnsi="Times New Roman" w:cs="Times New Roman"/>
                <w:sz w:val="24"/>
                <w:szCs w:val="24"/>
              </w:rPr>
              <w:t>Patenkinama</w:t>
            </w:r>
            <w:r>
              <w:rPr>
                <w:rFonts w:ascii="Times New Roman" w:hAnsi="Times New Roman" w:cs="Times New Roman"/>
                <w:sz w:val="24"/>
                <w:szCs w:val="24"/>
              </w:rPr>
              <w:t>*</w:t>
            </w:r>
            <w:r w:rsidRPr="00B1404B">
              <w:rPr>
                <w:rFonts w:ascii="Times New Roman" w:hAnsi="Times New Roman" w:cs="Times New Roman"/>
                <w:sz w:val="24"/>
                <w:szCs w:val="24"/>
              </w:rPr>
              <w:t xml:space="preserve"> – </w:t>
            </w:r>
            <w:r>
              <w:rPr>
                <w:rFonts w:ascii="Times New Roman" w:hAnsi="Times New Roman" w:cs="Times New Roman"/>
                <w:sz w:val="24"/>
                <w:szCs w:val="24"/>
              </w:rPr>
              <w:t>1</w:t>
            </w:r>
            <w:r w:rsidRPr="00B1404B">
              <w:rPr>
                <w:rFonts w:ascii="Times New Roman" w:hAnsi="Times New Roman" w:cs="Times New Roman"/>
                <w:sz w:val="24"/>
                <w:szCs w:val="24"/>
              </w:rPr>
              <w:t xml:space="preserve"> bal</w:t>
            </w:r>
            <w:r>
              <w:rPr>
                <w:rFonts w:ascii="Times New Roman" w:hAnsi="Times New Roman" w:cs="Times New Roman"/>
                <w:sz w:val="24"/>
                <w:szCs w:val="24"/>
              </w:rPr>
              <w:t>as</w:t>
            </w:r>
          </w:p>
          <w:p w14:paraId="0BD720F5" w14:textId="0E1605AD" w:rsidR="00A14C51" w:rsidRPr="00B1404B" w:rsidRDefault="00A14C51" w:rsidP="00A14C51">
            <w:pPr>
              <w:rPr>
                <w:rFonts w:ascii="Times New Roman" w:hAnsi="Times New Roman" w:cs="Times New Roman"/>
                <w:sz w:val="24"/>
                <w:szCs w:val="24"/>
              </w:rPr>
            </w:pPr>
            <w:r w:rsidRPr="00B1404B">
              <w:rPr>
                <w:rFonts w:ascii="Times New Roman" w:hAnsi="Times New Roman" w:cs="Times New Roman"/>
                <w:sz w:val="24"/>
                <w:szCs w:val="24"/>
              </w:rPr>
              <w:t>Bloga</w:t>
            </w:r>
            <w:r>
              <w:rPr>
                <w:rFonts w:ascii="Times New Roman" w:hAnsi="Times New Roman" w:cs="Times New Roman"/>
                <w:sz w:val="24"/>
                <w:szCs w:val="24"/>
              </w:rPr>
              <w:t>*</w:t>
            </w:r>
            <w:r w:rsidRPr="00B1404B">
              <w:rPr>
                <w:rFonts w:ascii="Times New Roman" w:hAnsi="Times New Roman" w:cs="Times New Roman"/>
                <w:sz w:val="24"/>
                <w:szCs w:val="24"/>
              </w:rPr>
              <w:t xml:space="preserve"> – 0 bal</w:t>
            </w:r>
            <w:r>
              <w:rPr>
                <w:rFonts w:ascii="Times New Roman" w:hAnsi="Times New Roman" w:cs="Times New Roman"/>
                <w:sz w:val="24"/>
                <w:szCs w:val="24"/>
              </w:rPr>
              <w:t>ų</w:t>
            </w:r>
          </w:p>
        </w:tc>
        <w:tc>
          <w:tcPr>
            <w:tcW w:w="1417" w:type="dxa"/>
          </w:tcPr>
          <w:p w14:paraId="57181112" w14:textId="77777777" w:rsidR="00A14C51" w:rsidRDefault="00A14C51" w:rsidP="00A14C51"/>
        </w:tc>
      </w:tr>
      <w:tr w:rsidR="00A14C51" w14:paraId="29C92D8A" w14:textId="77777777" w:rsidTr="00A703A8">
        <w:tc>
          <w:tcPr>
            <w:tcW w:w="851" w:type="dxa"/>
          </w:tcPr>
          <w:p w14:paraId="0137AC7A" w14:textId="05124CDC" w:rsidR="00A14C51" w:rsidRDefault="003E7665" w:rsidP="00A14C51">
            <w:pPr>
              <w:rPr>
                <w:rFonts w:ascii="Times New Roman" w:hAnsi="Times New Roman" w:cs="Times New Roman"/>
                <w:sz w:val="24"/>
                <w:szCs w:val="24"/>
              </w:rPr>
            </w:pPr>
            <w:r>
              <w:rPr>
                <w:rFonts w:ascii="Times New Roman" w:hAnsi="Times New Roman" w:cs="Times New Roman"/>
                <w:sz w:val="24"/>
                <w:szCs w:val="24"/>
              </w:rPr>
              <w:t>2</w:t>
            </w:r>
            <w:r w:rsidR="00A14C51">
              <w:rPr>
                <w:rFonts w:ascii="Times New Roman" w:hAnsi="Times New Roman" w:cs="Times New Roman"/>
                <w:sz w:val="24"/>
                <w:szCs w:val="24"/>
              </w:rPr>
              <w:t>.3.5</w:t>
            </w:r>
            <w:r w:rsidR="00F60216">
              <w:rPr>
                <w:rFonts w:ascii="Times New Roman" w:hAnsi="Times New Roman" w:cs="Times New Roman"/>
                <w:sz w:val="24"/>
                <w:szCs w:val="24"/>
              </w:rPr>
              <w:t>.</w:t>
            </w:r>
          </w:p>
        </w:tc>
        <w:tc>
          <w:tcPr>
            <w:tcW w:w="1984" w:type="dxa"/>
          </w:tcPr>
          <w:p w14:paraId="4FE080C9" w14:textId="5E9D6797" w:rsidR="00A14C51" w:rsidRPr="00B1404B" w:rsidRDefault="00A14C51" w:rsidP="00A14C51">
            <w:pPr>
              <w:rPr>
                <w:rFonts w:ascii="Times New Roman" w:hAnsi="Times New Roman" w:cs="Times New Roman"/>
                <w:sz w:val="24"/>
                <w:szCs w:val="24"/>
              </w:rPr>
            </w:pPr>
            <w:r w:rsidRPr="00B1404B">
              <w:rPr>
                <w:rFonts w:ascii="Times New Roman" w:hAnsi="Times New Roman" w:cs="Times New Roman"/>
                <w:sz w:val="24"/>
                <w:szCs w:val="24"/>
              </w:rPr>
              <w:t>Sanitarinis mazgas (T</w:t>
            </w:r>
            <w:r w:rsidRPr="00B1404B">
              <w:rPr>
                <w:rFonts w:ascii="Times New Roman" w:hAnsi="Times New Roman" w:cs="Times New Roman"/>
                <w:sz w:val="24"/>
                <w:szCs w:val="24"/>
                <w:vertAlign w:val="subscript"/>
              </w:rPr>
              <w:t>3</w:t>
            </w:r>
            <w:r>
              <w:rPr>
                <w:rFonts w:ascii="Times New Roman" w:hAnsi="Times New Roman" w:cs="Times New Roman"/>
                <w:sz w:val="24"/>
                <w:szCs w:val="24"/>
                <w:vertAlign w:val="subscript"/>
              </w:rPr>
              <w:t>.5</w:t>
            </w:r>
            <w:r w:rsidRPr="00B1404B">
              <w:rPr>
                <w:rFonts w:ascii="Times New Roman" w:hAnsi="Times New Roman" w:cs="Times New Roman"/>
                <w:sz w:val="24"/>
                <w:szCs w:val="24"/>
              </w:rPr>
              <w:t>)</w:t>
            </w:r>
          </w:p>
        </w:tc>
        <w:tc>
          <w:tcPr>
            <w:tcW w:w="1843" w:type="dxa"/>
          </w:tcPr>
          <w:p w14:paraId="72B98F43" w14:textId="2EE64A7B" w:rsidR="00A14C51" w:rsidRPr="00B1404B" w:rsidRDefault="00A14C51" w:rsidP="00A14C51">
            <w:pPr>
              <w:jc w:val="center"/>
              <w:rPr>
                <w:rFonts w:ascii="Times New Roman" w:hAnsi="Times New Roman" w:cs="Times New Roman"/>
                <w:sz w:val="24"/>
                <w:szCs w:val="24"/>
              </w:rPr>
            </w:pPr>
            <w:r w:rsidRPr="00B1404B">
              <w:rPr>
                <w:rFonts w:ascii="Times New Roman" w:hAnsi="Times New Roman" w:cs="Times New Roman"/>
                <w:sz w:val="24"/>
                <w:szCs w:val="24"/>
              </w:rPr>
              <w:t>0-</w:t>
            </w:r>
            <w:r>
              <w:rPr>
                <w:rFonts w:ascii="Times New Roman" w:hAnsi="Times New Roman" w:cs="Times New Roman"/>
                <w:sz w:val="24"/>
                <w:szCs w:val="24"/>
              </w:rPr>
              <w:t>2</w:t>
            </w:r>
          </w:p>
        </w:tc>
        <w:tc>
          <w:tcPr>
            <w:tcW w:w="3544" w:type="dxa"/>
          </w:tcPr>
          <w:p w14:paraId="78C1FA54" w14:textId="77777777" w:rsidR="00A14C51" w:rsidRPr="00B1404B" w:rsidRDefault="00A14C51" w:rsidP="00A14C51">
            <w:pPr>
              <w:rPr>
                <w:rFonts w:ascii="Times New Roman" w:hAnsi="Times New Roman" w:cs="Times New Roman"/>
                <w:sz w:val="24"/>
                <w:szCs w:val="24"/>
              </w:rPr>
            </w:pPr>
            <w:r w:rsidRPr="00B1404B">
              <w:rPr>
                <w:rFonts w:ascii="Times New Roman" w:hAnsi="Times New Roman" w:cs="Times New Roman"/>
                <w:sz w:val="24"/>
                <w:szCs w:val="24"/>
              </w:rPr>
              <w:t>Labai gera</w:t>
            </w:r>
            <w:r>
              <w:rPr>
                <w:rFonts w:ascii="Times New Roman" w:hAnsi="Times New Roman" w:cs="Times New Roman"/>
                <w:sz w:val="24"/>
                <w:szCs w:val="24"/>
              </w:rPr>
              <w:t>*</w:t>
            </w:r>
            <w:r w:rsidRPr="00B1404B">
              <w:rPr>
                <w:rFonts w:ascii="Times New Roman" w:hAnsi="Times New Roman" w:cs="Times New Roman"/>
                <w:sz w:val="24"/>
                <w:szCs w:val="24"/>
              </w:rPr>
              <w:t xml:space="preserve"> – </w:t>
            </w:r>
            <w:r>
              <w:rPr>
                <w:rFonts w:ascii="Times New Roman" w:hAnsi="Times New Roman" w:cs="Times New Roman"/>
                <w:sz w:val="24"/>
                <w:szCs w:val="24"/>
              </w:rPr>
              <w:t>2</w:t>
            </w:r>
            <w:r w:rsidRPr="00B1404B">
              <w:rPr>
                <w:rFonts w:ascii="Times New Roman" w:hAnsi="Times New Roman" w:cs="Times New Roman"/>
                <w:sz w:val="24"/>
                <w:szCs w:val="24"/>
              </w:rPr>
              <w:t xml:space="preserve"> bal</w:t>
            </w:r>
            <w:r>
              <w:rPr>
                <w:rFonts w:ascii="Times New Roman" w:hAnsi="Times New Roman" w:cs="Times New Roman"/>
                <w:sz w:val="24"/>
                <w:szCs w:val="24"/>
              </w:rPr>
              <w:t>ai</w:t>
            </w:r>
          </w:p>
          <w:p w14:paraId="44AD6FC3" w14:textId="77777777" w:rsidR="00A14C51" w:rsidRPr="00B1404B" w:rsidRDefault="00A14C51" w:rsidP="00A14C51">
            <w:pPr>
              <w:rPr>
                <w:rFonts w:ascii="Times New Roman" w:hAnsi="Times New Roman" w:cs="Times New Roman"/>
                <w:sz w:val="24"/>
                <w:szCs w:val="24"/>
              </w:rPr>
            </w:pPr>
            <w:r w:rsidRPr="00B1404B">
              <w:rPr>
                <w:rFonts w:ascii="Times New Roman" w:hAnsi="Times New Roman" w:cs="Times New Roman"/>
                <w:sz w:val="24"/>
                <w:szCs w:val="24"/>
              </w:rPr>
              <w:t>Gera</w:t>
            </w:r>
            <w:r>
              <w:rPr>
                <w:rFonts w:ascii="Times New Roman" w:hAnsi="Times New Roman" w:cs="Times New Roman"/>
                <w:sz w:val="24"/>
                <w:szCs w:val="24"/>
              </w:rPr>
              <w:t>*</w:t>
            </w:r>
            <w:r w:rsidRPr="00B1404B">
              <w:rPr>
                <w:rFonts w:ascii="Times New Roman" w:hAnsi="Times New Roman" w:cs="Times New Roman"/>
                <w:sz w:val="24"/>
                <w:szCs w:val="24"/>
              </w:rPr>
              <w:t xml:space="preserve"> – </w:t>
            </w:r>
            <w:r>
              <w:rPr>
                <w:rFonts w:ascii="Times New Roman" w:hAnsi="Times New Roman" w:cs="Times New Roman"/>
                <w:sz w:val="24"/>
                <w:szCs w:val="24"/>
              </w:rPr>
              <w:t>1,5</w:t>
            </w:r>
            <w:r w:rsidRPr="00B1404B">
              <w:rPr>
                <w:rFonts w:ascii="Times New Roman" w:hAnsi="Times New Roman" w:cs="Times New Roman"/>
                <w:sz w:val="24"/>
                <w:szCs w:val="24"/>
              </w:rPr>
              <w:t xml:space="preserve"> balo</w:t>
            </w:r>
          </w:p>
          <w:p w14:paraId="4CA5606F" w14:textId="77777777" w:rsidR="00A14C51" w:rsidRPr="00B1404B" w:rsidRDefault="00A14C51" w:rsidP="00A14C51">
            <w:pPr>
              <w:rPr>
                <w:rFonts w:ascii="Times New Roman" w:hAnsi="Times New Roman" w:cs="Times New Roman"/>
                <w:sz w:val="24"/>
                <w:szCs w:val="24"/>
              </w:rPr>
            </w:pPr>
            <w:r w:rsidRPr="00B1404B">
              <w:rPr>
                <w:rFonts w:ascii="Times New Roman" w:hAnsi="Times New Roman" w:cs="Times New Roman"/>
                <w:sz w:val="24"/>
                <w:szCs w:val="24"/>
              </w:rPr>
              <w:t>Patenkinama</w:t>
            </w:r>
            <w:r>
              <w:rPr>
                <w:rFonts w:ascii="Times New Roman" w:hAnsi="Times New Roman" w:cs="Times New Roman"/>
                <w:sz w:val="24"/>
                <w:szCs w:val="24"/>
              </w:rPr>
              <w:t>*</w:t>
            </w:r>
            <w:r w:rsidRPr="00B1404B">
              <w:rPr>
                <w:rFonts w:ascii="Times New Roman" w:hAnsi="Times New Roman" w:cs="Times New Roman"/>
                <w:sz w:val="24"/>
                <w:szCs w:val="24"/>
              </w:rPr>
              <w:t xml:space="preserve"> – </w:t>
            </w:r>
            <w:r>
              <w:rPr>
                <w:rFonts w:ascii="Times New Roman" w:hAnsi="Times New Roman" w:cs="Times New Roman"/>
                <w:sz w:val="24"/>
                <w:szCs w:val="24"/>
              </w:rPr>
              <w:t>1</w:t>
            </w:r>
            <w:r w:rsidRPr="00B1404B">
              <w:rPr>
                <w:rFonts w:ascii="Times New Roman" w:hAnsi="Times New Roman" w:cs="Times New Roman"/>
                <w:sz w:val="24"/>
                <w:szCs w:val="24"/>
              </w:rPr>
              <w:t xml:space="preserve"> bal</w:t>
            </w:r>
            <w:r>
              <w:rPr>
                <w:rFonts w:ascii="Times New Roman" w:hAnsi="Times New Roman" w:cs="Times New Roman"/>
                <w:sz w:val="24"/>
                <w:szCs w:val="24"/>
              </w:rPr>
              <w:t>as</w:t>
            </w:r>
          </w:p>
          <w:p w14:paraId="53B9E663" w14:textId="7F715EEF" w:rsidR="00A14C51" w:rsidRPr="00B1404B" w:rsidRDefault="00A14C51" w:rsidP="00A14C51">
            <w:pPr>
              <w:rPr>
                <w:rFonts w:ascii="Times New Roman" w:hAnsi="Times New Roman" w:cs="Times New Roman"/>
                <w:sz w:val="24"/>
                <w:szCs w:val="24"/>
              </w:rPr>
            </w:pPr>
            <w:r w:rsidRPr="00B1404B">
              <w:rPr>
                <w:rFonts w:ascii="Times New Roman" w:hAnsi="Times New Roman" w:cs="Times New Roman"/>
                <w:sz w:val="24"/>
                <w:szCs w:val="24"/>
              </w:rPr>
              <w:t>Bloga</w:t>
            </w:r>
            <w:r>
              <w:rPr>
                <w:rFonts w:ascii="Times New Roman" w:hAnsi="Times New Roman" w:cs="Times New Roman"/>
                <w:sz w:val="24"/>
                <w:szCs w:val="24"/>
              </w:rPr>
              <w:t>*</w:t>
            </w:r>
            <w:r w:rsidRPr="00B1404B">
              <w:rPr>
                <w:rFonts w:ascii="Times New Roman" w:hAnsi="Times New Roman" w:cs="Times New Roman"/>
                <w:sz w:val="24"/>
                <w:szCs w:val="24"/>
              </w:rPr>
              <w:t xml:space="preserve"> – 0 bal</w:t>
            </w:r>
            <w:r>
              <w:rPr>
                <w:rFonts w:ascii="Times New Roman" w:hAnsi="Times New Roman" w:cs="Times New Roman"/>
                <w:sz w:val="24"/>
                <w:szCs w:val="24"/>
              </w:rPr>
              <w:t>ų</w:t>
            </w:r>
          </w:p>
        </w:tc>
        <w:tc>
          <w:tcPr>
            <w:tcW w:w="1417" w:type="dxa"/>
          </w:tcPr>
          <w:p w14:paraId="1DC85748" w14:textId="77777777" w:rsidR="00A14C51" w:rsidRDefault="00A14C51" w:rsidP="00A14C51"/>
        </w:tc>
      </w:tr>
      <w:tr w:rsidR="009501CD" w14:paraId="12DCBF33" w14:textId="77777777" w:rsidTr="00A703A8">
        <w:tc>
          <w:tcPr>
            <w:tcW w:w="851" w:type="dxa"/>
          </w:tcPr>
          <w:p w14:paraId="5E91F08A" w14:textId="2A1B5496" w:rsidR="009501CD" w:rsidRPr="00332C85" w:rsidRDefault="003E7665" w:rsidP="009501CD">
            <w:pPr>
              <w:rPr>
                <w:rFonts w:ascii="Times New Roman" w:hAnsi="Times New Roman" w:cs="Times New Roman"/>
                <w:sz w:val="24"/>
                <w:szCs w:val="24"/>
              </w:rPr>
            </w:pPr>
            <w:r>
              <w:rPr>
                <w:rFonts w:ascii="Times New Roman" w:hAnsi="Times New Roman" w:cs="Times New Roman"/>
                <w:sz w:val="24"/>
                <w:szCs w:val="24"/>
              </w:rPr>
              <w:t>2</w:t>
            </w:r>
            <w:r w:rsidR="009501CD">
              <w:rPr>
                <w:rFonts w:ascii="Times New Roman" w:hAnsi="Times New Roman" w:cs="Times New Roman"/>
                <w:sz w:val="24"/>
                <w:szCs w:val="24"/>
              </w:rPr>
              <w:t>.4</w:t>
            </w:r>
            <w:r w:rsidR="00F60216">
              <w:rPr>
                <w:rFonts w:ascii="Times New Roman" w:hAnsi="Times New Roman" w:cs="Times New Roman"/>
                <w:sz w:val="24"/>
                <w:szCs w:val="24"/>
              </w:rPr>
              <w:t>.</w:t>
            </w:r>
          </w:p>
        </w:tc>
        <w:tc>
          <w:tcPr>
            <w:tcW w:w="1984" w:type="dxa"/>
          </w:tcPr>
          <w:p w14:paraId="1FC5BF18" w14:textId="1148C40B" w:rsidR="009501CD" w:rsidRDefault="009501CD" w:rsidP="009501CD">
            <w:r w:rsidRPr="00332C85">
              <w:rPr>
                <w:rFonts w:ascii="Times New Roman" w:hAnsi="Times New Roman" w:cs="Times New Roman"/>
                <w:sz w:val="24"/>
                <w:szCs w:val="24"/>
              </w:rPr>
              <w:t>Susisiekimas (T</w:t>
            </w:r>
            <w:r>
              <w:rPr>
                <w:rFonts w:ascii="Times New Roman" w:hAnsi="Times New Roman" w:cs="Times New Roman"/>
                <w:sz w:val="24"/>
                <w:szCs w:val="24"/>
                <w:vertAlign w:val="subscript"/>
              </w:rPr>
              <w:t>4</w:t>
            </w:r>
            <w:r w:rsidRPr="00332C85">
              <w:rPr>
                <w:rFonts w:ascii="Times New Roman" w:hAnsi="Times New Roman" w:cs="Times New Roman"/>
                <w:sz w:val="24"/>
                <w:szCs w:val="24"/>
              </w:rPr>
              <w:t>)</w:t>
            </w:r>
          </w:p>
        </w:tc>
        <w:tc>
          <w:tcPr>
            <w:tcW w:w="1843" w:type="dxa"/>
          </w:tcPr>
          <w:p w14:paraId="0040B0D9" w14:textId="1D4F3FE4" w:rsidR="009501CD" w:rsidRPr="00332C85" w:rsidRDefault="009501CD" w:rsidP="009501CD">
            <w:pPr>
              <w:jc w:val="center"/>
              <w:rPr>
                <w:rFonts w:ascii="Times New Roman" w:hAnsi="Times New Roman" w:cs="Times New Roman"/>
                <w:sz w:val="24"/>
                <w:szCs w:val="24"/>
              </w:rPr>
            </w:pPr>
            <w:r w:rsidRPr="00332C85">
              <w:rPr>
                <w:rFonts w:ascii="Times New Roman" w:hAnsi="Times New Roman" w:cs="Times New Roman"/>
                <w:sz w:val="24"/>
                <w:szCs w:val="24"/>
              </w:rPr>
              <w:t>0-</w:t>
            </w:r>
            <w:r w:rsidR="00283AF8">
              <w:rPr>
                <w:rFonts w:ascii="Times New Roman" w:hAnsi="Times New Roman" w:cs="Times New Roman"/>
                <w:sz w:val="24"/>
                <w:szCs w:val="24"/>
              </w:rPr>
              <w:t>5</w:t>
            </w:r>
          </w:p>
        </w:tc>
        <w:tc>
          <w:tcPr>
            <w:tcW w:w="3544" w:type="dxa"/>
          </w:tcPr>
          <w:p w14:paraId="2BDCED2D" w14:textId="1C6439E2" w:rsidR="009501CD" w:rsidRPr="00332C85" w:rsidRDefault="009501CD" w:rsidP="009501CD">
            <w:pPr>
              <w:rPr>
                <w:rFonts w:ascii="Times New Roman" w:hAnsi="Times New Roman" w:cs="Times New Roman"/>
                <w:sz w:val="24"/>
                <w:szCs w:val="24"/>
              </w:rPr>
            </w:pPr>
            <w:r w:rsidRPr="00332C85">
              <w:rPr>
                <w:rFonts w:ascii="Times New Roman" w:hAnsi="Times New Roman" w:cs="Times New Roman"/>
                <w:sz w:val="24"/>
                <w:szCs w:val="24"/>
              </w:rPr>
              <w:t xml:space="preserve">Viešojo transporto stotelė yra </w:t>
            </w:r>
            <w:r>
              <w:rPr>
                <w:rFonts w:ascii="Times New Roman" w:hAnsi="Times New Roman" w:cs="Times New Roman"/>
                <w:sz w:val="24"/>
                <w:szCs w:val="24"/>
              </w:rPr>
              <w:t>arčiau nei</w:t>
            </w:r>
            <w:r w:rsidRPr="00332C85">
              <w:rPr>
                <w:rFonts w:ascii="Times New Roman" w:hAnsi="Times New Roman" w:cs="Times New Roman"/>
                <w:sz w:val="24"/>
                <w:szCs w:val="24"/>
              </w:rPr>
              <w:t xml:space="preserve"> 500 m atstumu </w:t>
            </w:r>
            <w:r w:rsidRPr="00502BF1">
              <w:rPr>
                <w:rFonts w:ascii="Times New Roman" w:hAnsi="Times New Roman" w:cs="Times New Roman"/>
                <w:sz w:val="24"/>
                <w:szCs w:val="24"/>
              </w:rPr>
              <w:t xml:space="preserve">– </w:t>
            </w:r>
            <w:r w:rsidR="00515FD4">
              <w:rPr>
                <w:rFonts w:ascii="Times New Roman" w:hAnsi="Times New Roman" w:cs="Times New Roman"/>
                <w:sz w:val="24"/>
                <w:szCs w:val="24"/>
              </w:rPr>
              <w:t>5</w:t>
            </w:r>
            <w:r w:rsidRPr="00332C85">
              <w:rPr>
                <w:rFonts w:ascii="Times New Roman" w:hAnsi="Times New Roman" w:cs="Times New Roman"/>
                <w:sz w:val="24"/>
                <w:szCs w:val="24"/>
              </w:rPr>
              <w:t xml:space="preserve"> bal</w:t>
            </w:r>
            <w:r w:rsidR="004C6AB0">
              <w:rPr>
                <w:rFonts w:ascii="Times New Roman" w:hAnsi="Times New Roman" w:cs="Times New Roman"/>
                <w:sz w:val="24"/>
                <w:szCs w:val="24"/>
              </w:rPr>
              <w:t>ai</w:t>
            </w:r>
          </w:p>
          <w:p w14:paraId="5583AA4B" w14:textId="3B53E425" w:rsidR="009501CD" w:rsidRPr="00332C85" w:rsidRDefault="009501CD" w:rsidP="009501CD">
            <w:pPr>
              <w:rPr>
                <w:rFonts w:ascii="Times New Roman" w:hAnsi="Times New Roman" w:cs="Times New Roman"/>
                <w:sz w:val="24"/>
                <w:szCs w:val="24"/>
              </w:rPr>
            </w:pPr>
            <w:r w:rsidRPr="00332C85">
              <w:rPr>
                <w:rFonts w:ascii="Times New Roman" w:hAnsi="Times New Roman" w:cs="Times New Roman"/>
                <w:sz w:val="24"/>
                <w:szCs w:val="24"/>
              </w:rPr>
              <w:t xml:space="preserve">Viešojo transporto stotelė yra </w:t>
            </w:r>
            <w:r>
              <w:rPr>
                <w:rFonts w:ascii="Times New Roman" w:hAnsi="Times New Roman" w:cs="Times New Roman"/>
                <w:sz w:val="24"/>
                <w:szCs w:val="24"/>
              </w:rPr>
              <w:t xml:space="preserve">501 m ir </w:t>
            </w:r>
            <w:r w:rsidRPr="00332C85">
              <w:rPr>
                <w:rFonts w:ascii="Times New Roman" w:hAnsi="Times New Roman" w:cs="Times New Roman"/>
                <w:sz w:val="24"/>
                <w:szCs w:val="24"/>
              </w:rPr>
              <w:t xml:space="preserve">arčiau nei 1000m </w:t>
            </w:r>
            <w:r w:rsidRPr="00502BF1">
              <w:rPr>
                <w:rFonts w:ascii="Times New Roman" w:hAnsi="Times New Roman" w:cs="Times New Roman"/>
                <w:sz w:val="24"/>
                <w:szCs w:val="24"/>
              </w:rPr>
              <w:t xml:space="preserve">– </w:t>
            </w:r>
            <w:r w:rsidR="00515FD4">
              <w:rPr>
                <w:rFonts w:ascii="Times New Roman" w:hAnsi="Times New Roman" w:cs="Times New Roman"/>
                <w:sz w:val="24"/>
                <w:szCs w:val="24"/>
              </w:rPr>
              <w:t>3</w:t>
            </w:r>
            <w:r w:rsidRPr="00332C85">
              <w:rPr>
                <w:rFonts w:ascii="Times New Roman" w:hAnsi="Times New Roman" w:cs="Times New Roman"/>
                <w:sz w:val="24"/>
                <w:szCs w:val="24"/>
              </w:rPr>
              <w:t xml:space="preserve"> balai</w:t>
            </w:r>
          </w:p>
          <w:p w14:paraId="0708423E" w14:textId="4C0D4FCB" w:rsidR="009501CD" w:rsidRPr="00332C85" w:rsidRDefault="009501CD" w:rsidP="009501CD">
            <w:pPr>
              <w:rPr>
                <w:rFonts w:ascii="Times New Roman" w:hAnsi="Times New Roman" w:cs="Times New Roman"/>
                <w:sz w:val="24"/>
                <w:szCs w:val="24"/>
              </w:rPr>
            </w:pPr>
            <w:r w:rsidRPr="00332C85">
              <w:rPr>
                <w:rFonts w:ascii="Times New Roman" w:hAnsi="Times New Roman" w:cs="Times New Roman"/>
                <w:sz w:val="24"/>
                <w:szCs w:val="24"/>
              </w:rPr>
              <w:lastRenderedPageBreak/>
              <w:t xml:space="preserve">Viešojo transporto stotelė yra toliau nei 1000m atstumu </w:t>
            </w:r>
            <w:r w:rsidRPr="00502BF1">
              <w:rPr>
                <w:rFonts w:ascii="Times New Roman" w:hAnsi="Times New Roman" w:cs="Times New Roman"/>
                <w:sz w:val="24"/>
                <w:szCs w:val="24"/>
              </w:rPr>
              <w:t xml:space="preserve">– </w:t>
            </w:r>
            <w:r w:rsidRPr="00332C85">
              <w:rPr>
                <w:rFonts w:ascii="Times New Roman" w:hAnsi="Times New Roman" w:cs="Times New Roman"/>
                <w:sz w:val="24"/>
                <w:szCs w:val="24"/>
              </w:rPr>
              <w:t>0 bal</w:t>
            </w:r>
            <w:r>
              <w:rPr>
                <w:rFonts w:ascii="Times New Roman" w:hAnsi="Times New Roman" w:cs="Times New Roman"/>
                <w:sz w:val="24"/>
                <w:szCs w:val="24"/>
              </w:rPr>
              <w:t>ų</w:t>
            </w:r>
          </w:p>
        </w:tc>
        <w:tc>
          <w:tcPr>
            <w:tcW w:w="1417" w:type="dxa"/>
          </w:tcPr>
          <w:p w14:paraId="62E1FE11" w14:textId="77777777" w:rsidR="009501CD" w:rsidRDefault="009501CD" w:rsidP="009501CD"/>
        </w:tc>
      </w:tr>
    </w:tbl>
    <w:p w14:paraId="432C3540" w14:textId="0823487F" w:rsidR="001973E1" w:rsidRDefault="001973E1" w:rsidP="008844BE">
      <w:pPr>
        <w:jc w:val="both"/>
        <w:rPr>
          <w:rFonts w:ascii="Times New Roman" w:hAnsi="Times New Roman" w:cs="Times New Roman"/>
          <w:sz w:val="24"/>
          <w:szCs w:val="24"/>
        </w:rPr>
      </w:pPr>
    </w:p>
    <w:p w14:paraId="619D1BA0" w14:textId="4E9694C4" w:rsidR="00A14C51" w:rsidRPr="00A14C51" w:rsidRDefault="00A14C51" w:rsidP="008844BE">
      <w:pPr>
        <w:jc w:val="both"/>
        <w:rPr>
          <w:rFonts w:ascii="Times New Roman" w:hAnsi="Times New Roman" w:cs="Times New Roman"/>
          <w:b/>
          <w:bCs/>
          <w:sz w:val="24"/>
          <w:szCs w:val="24"/>
        </w:rPr>
      </w:pPr>
      <w:r w:rsidRPr="00A14C51">
        <w:rPr>
          <w:rFonts w:ascii="Times New Roman" w:hAnsi="Times New Roman" w:cs="Times New Roman"/>
          <w:b/>
          <w:bCs/>
          <w:sz w:val="24"/>
          <w:szCs w:val="24"/>
        </w:rPr>
        <w:t>Pastabos:</w:t>
      </w:r>
    </w:p>
    <w:p w14:paraId="0BA79B9F" w14:textId="5D17D803" w:rsidR="004A5240" w:rsidRPr="004A5240" w:rsidRDefault="00B1404B" w:rsidP="001D7FCE">
      <w:pPr>
        <w:spacing w:after="0"/>
        <w:ind w:firstLine="851"/>
        <w:jc w:val="both"/>
        <w:rPr>
          <w:rFonts w:ascii="Times New Roman" w:hAnsi="Times New Roman" w:cs="Times New Roman"/>
          <w:sz w:val="20"/>
          <w:szCs w:val="20"/>
        </w:rPr>
      </w:pPr>
      <w:r w:rsidRPr="001F7407">
        <w:rPr>
          <w:rFonts w:ascii="Times New Roman" w:hAnsi="Times New Roman" w:cs="Times New Roman"/>
          <w:sz w:val="20"/>
          <w:szCs w:val="20"/>
        </w:rPr>
        <w:t xml:space="preserve">* </w:t>
      </w:r>
      <w:r w:rsidR="004A5240" w:rsidRPr="004A5240">
        <w:rPr>
          <w:rFonts w:ascii="Times New Roman" w:hAnsi="Times New Roman" w:cs="Times New Roman"/>
          <w:b/>
          <w:bCs/>
          <w:sz w:val="20"/>
          <w:szCs w:val="20"/>
        </w:rPr>
        <w:t>Labai gera</w:t>
      </w:r>
      <w:r w:rsidR="001D7FCE">
        <w:rPr>
          <w:rFonts w:ascii="Times New Roman" w:hAnsi="Times New Roman" w:cs="Times New Roman"/>
          <w:b/>
          <w:bCs/>
          <w:sz w:val="20"/>
          <w:szCs w:val="20"/>
        </w:rPr>
        <w:t>.</w:t>
      </w:r>
      <w:r w:rsidR="004A5240" w:rsidRPr="004A5240">
        <w:rPr>
          <w:rFonts w:ascii="Times New Roman" w:hAnsi="Times New Roman" w:cs="Times New Roman"/>
          <w:sz w:val="20"/>
          <w:szCs w:val="20"/>
        </w:rPr>
        <w:t>. Sienos lygios, tinkuotos, dažytos kokybiškais dažais, be pažeidimų. Lubos lygios, dažytos, be defektų. Grindys – laminatas, parketlentės ar plytelės be įbrėžimų ir nusidėvėjimo požymių. Vonios kambarys išklotas keraminėmis plytelėmis, įrengta tvarkinga santechnika, be rūdžių ir pažeidimų. Virtuvėje įrengti baldai ir buitinė technika, visa įranga tvarkinga ir veikianti. Vidaus durys – kokybiškos, be pažeidimų, įėjimo durys šarvuotos, tvarkingos. Šildymo sistema – centrinė, radiatoriai tvarkingi. Elektros instaliacija – tvarkinga, visi prietaisai veikia, lizdai ir jungikliai be nusidėvėjimo žymių</w:t>
      </w:r>
    </w:p>
    <w:p w14:paraId="1DD2EA02" w14:textId="17FAAA98" w:rsidR="004A5240" w:rsidRPr="004A5240" w:rsidRDefault="004A5240" w:rsidP="001D7FCE">
      <w:pPr>
        <w:spacing w:after="0"/>
        <w:ind w:firstLine="851"/>
        <w:jc w:val="both"/>
        <w:rPr>
          <w:rFonts w:ascii="Times New Roman" w:hAnsi="Times New Roman" w:cs="Times New Roman"/>
          <w:sz w:val="20"/>
          <w:szCs w:val="20"/>
        </w:rPr>
      </w:pPr>
      <w:r w:rsidRPr="004A5240">
        <w:rPr>
          <w:rFonts w:ascii="Times New Roman" w:hAnsi="Times New Roman" w:cs="Times New Roman"/>
          <w:b/>
          <w:bCs/>
          <w:sz w:val="20"/>
          <w:szCs w:val="20"/>
        </w:rPr>
        <w:t>Gera.</w:t>
      </w:r>
      <w:r w:rsidRPr="004A5240">
        <w:rPr>
          <w:rFonts w:ascii="Times New Roman" w:hAnsi="Times New Roman" w:cs="Times New Roman"/>
          <w:sz w:val="20"/>
          <w:szCs w:val="20"/>
        </w:rPr>
        <w:t xml:space="preserve"> Sienos lygios, dažytos arba su nedideliais kosmetiniais trūkumais (smulkūs įbrėžimai). Lubos lygios, be rimtų defektų. Grindys – laminatas, parketas ar plytelės su minimaliu nusidėvėjimu. Vonios kambarys – plytelės vietomis su nežymiais nusidėvėjimo požymiais, santechnika veikia, bet ne nauja. Virtuvėje įrengti baldai ir įranga, tvarkingi, veikiantys, gali būti morališkai pasenę. Vidaus durys su nedideliais nusidėvėjimo ženklais, įėjimo durys tvarkingos. Šildymo sistema veikianti, radiatoriai seni, bet funkcionalūs. Elektros instaliacija tvarkinga, gali būti senesnė, bet saugi ir veikianti.</w:t>
      </w:r>
    </w:p>
    <w:p w14:paraId="686612A4" w14:textId="5E139845" w:rsidR="004A5240" w:rsidRPr="004A5240" w:rsidRDefault="004A5240" w:rsidP="001D7FCE">
      <w:pPr>
        <w:spacing w:after="0"/>
        <w:ind w:firstLine="851"/>
        <w:jc w:val="both"/>
        <w:rPr>
          <w:rFonts w:ascii="Times New Roman" w:hAnsi="Times New Roman" w:cs="Times New Roman"/>
          <w:b/>
          <w:bCs/>
          <w:sz w:val="20"/>
          <w:szCs w:val="20"/>
        </w:rPr>
      </w:pPr>
      <w:r w:rsidRPr="004A5240">
        <w:rPr>
          <w:rFonts w:ascii="Times New Roman" w:hAnsi="Times New Roman" w:cs="Times New Roman"/>
          <w:b/>
          <w:bCs/>
          <w:sz w:val="20"/>
          <w:szCs w:val="20"/>
        </w:rPr>
        <w:t xml:space="preserve">Patenkinama. </w:t>
      </w:r>
      <w:r w:rsidRPr="004A5240">
        <w:rPr>
          <w:rFonts w:ascii="Times New Roman" w:hAnsi="Times New Roman" w:cs="Times New Roman"/>
          <w:sz w:val="20"/>
          <w:szCs w:val="20"/>
        </w:rPr>
        <w:t>Sienos su matomais nusidėvėjimo požymiais – gali būti įbrėžimų, vietomis atsilupę dažai ar tapetai. Lubos be rimtų defektų, bet gali būti įtrūkimų. Grindys nusidėvėjusios – laminatas, parketas subraižytas, plytelės su smulkiais pažeidimais. Vonios kambaryje plytelės senos, vietomis įtrūkusios, santechnika veikianti, bet stipriai nusidėvėjusi. Virtuvės baldai ir įranga seni, kai kur pasenę, morališkai ir fiziškai nusidėvėję, bet dar naudojami. Vidaus durys nusidėvėjusios, gali būti pažeidimų, įėjimo durys tvarkingos. Šildymo sistema sena, bet funkcionuoja, radiatoriai be defektų, nors gali būti rūdžių. Elektros instaliacija senesnė, bet veikianti, lizdai ir jungikliai su nusidėvėjimo žymėmis.</w:t>
      </w:r>
    </w:p>
    <w:p w14:paraId="6D93C0DE" w14:textId="55068EBF" w:rsidR="004A5240" w:rsidRPr="004A5240" w:rsidRDefault="004A5240" w:rsidP="001D7FCE">
      <w:pPr>
        <w:spacing w:after="0"/>
        <w:ind w:firstLine="851"/>
        <w:jc w:val="both"/>
        <w:rPr>
          <w:rFonts w:ascii="Times New Roman" w:hAnsi="Times New Roman" w:cs="Times New Roman"/>
          <w:b/>
          <w:bCs/>
          <w:sz w:val="20"/>
          <w:szCs w:val="20"/>
        </w:rPr>
      </w:pPr>
      <w:r w:rsidRPr="004A5240">
        <w:rPr>
          <w:rFonts w:ascii="Times New Roman" w:hAnsi="Times New Roman" w:cs="Times New Roman"/>
          <w:b/>
          <w:bCs/>
          <w:sz w:val="20"/>
          <w:szCs w:val="20"/>
        </w:rPr>
        <w:t xml:space="preserve">Bloga. </w:t>
      </w:r>
      <w:r w:rsidRPr="004A5240">
        <w:rPr>
          <w:rFonts w:ascii="Times New Roman" w:hAnsi="Times New Roman" w:cs="Times New Roman"/>
          <w:sz w:val="20"/>
          <w:szCs w:val="20"/>
        </w:rPr>
        <w:t>Sienos su dideliais pažeidimais – pleišėjimai, atsilupę dažai ar tapetai, galimos drėgmės dėmės. Lubos nelygios, su įtrūkimais ar dėmėmis. Grindys susidėvėjusios – laminatas išbrinkęs su matomais žymiais pažeidimais, kartonas, plytelės skilusios arba iškritusios. Vonios kambarys prastos būklės – senos plytelės, nutrupėjusios siūlės, santechnika su defektais arba dalinai neveikianti. Virtuvės baldai seni, pažeisti, įranga pasenusi arba neveikianti. Vidaus durys pažeistos, gali būti nesandarios, įėjimo durys su nusidėvėjimu. Šildymo sistema susidėvėjusi, galimi pratekėjimai, radiatoriai seni, surūdiję. Elektros instaliacija pasenusi, gali kelti saugumo riziką, jungikliai ir lizdai su defektais.</w:t>
      </w:r>
    </w:p>
    <w:p w14:paraId="1C26E429" w14:textId="77777777" w:rsidR="00A514A2" w:rsidRPr="00A514A2" w:rsidRDefault="00A514A2" w:rsidP="005C12A0">
      <w:pPr>
        <w:tabs>
          <w:tab w:val="left" w:pos="5700"/>
        </w:tabs>
        <w:spacing w:after="0" w:line="240" w:lineRule="auto"/>
        <w:rPr>
          <w:rFonts w:ascii="Times New Roman" w:hAnsi="Times New Roman" w:cs="Times New Roman"/>
          <w:sz w:val="24"/>
          <w:szCs w:val="24"/>
        </w:rPr>
      </w:pPr>
    </w:p>
    <w:p w14:paraId="55BDB2AF" w14:textId="3F50F401" w:rsidR="00A514A2" w:rsidRPr="00A514A2" w:rsidRDefault="00A514A2" w:rsidP="008844BE">
      <w:pPr>
        <w:tabs>
          <w:tab w:val="left" w:pos="5700"/>
        </w:tabs>
        <w:spacing w:after="0" w:line="480" w:lineRule="auto"/>
        <w:jc w:val="both"/>
        <w:rPr>
          <w:rFonts w:ascii="Times New Roman" w:hAnsi="Times New Roman" w:cs="Times New Roman"/>
          <w:sz w:val="24"/>
          <w:szCs w:val="24"/>
        </w:rPr>
      </w:pPr>
      <w:bookmarkStart w:id="21" w:name="_Hlk209022690"/>
      <w:r w:rsidRPr="00A514A2">
        <w:rPr>
          <w:rFonts w:ascii="Times New Roman" w:hAnsi="Times New Roman" w:cs="Times New Roman"/>
          <w:sz w:val="24"/>
          <w:szCs w:val="24"/>
        </w:rPr>
        <w:t>Komisijos nariai:</w:t>
      </w:r>
    </w:p>
    <w:p w14:paraId="697CD490" w14:textId="1FAD9C56" w:rsidR="00A514A2" w:rsidRPr="00A514A2" w:rsidRDefault="00A514A2" w:rsidP="00A514A2">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 ..........................................</w:t>
      </w:r>
    </w:p>
    <w:p w14:paraId="74F39537" w14:textId="06B75075" w:rsidR="00A514A2" w:rsidRDefault="00A514A2" w:rsidP="008844BE">
      <w:pPr>
        <w:tabs>
          <w:tab w:val="left" w:pos="5700"/>
        </w:tabs>
        <w:spacing w:after="0" w:line="480" w:lineRule="auto"/>
        <w:jc w:val="both"/>
        <w:rPr>
          <w:rFonts w:ascii="Times New Roman" w:hAnsi="Times New Roman" w:cs="Times New Roman"/>
          <w:i/>
          <w:iCs/>
          <w:sz w:val="20"/>
          <w:szCs w:val="20"/>
        </w:rPr>
      </w:pPr>
      <w:r w:rsidRPr="008844BE">
        <w:rPr>
          <w:rFonts w:ascii="Times New Roman" w:hAnsi="Times New Roman" w:cs="Times New Roman"/>
          <w:i/>
          <w:iCs/>
          <w:sz w:val="20"/>
          <w:szCs w:val="20"/>
        </w:rPr>
        <w:t xml:space="preserve">(vardas ir pavardė)                 </w:t>
      </w:r>
      <w:r w:rsidR="008844BE">
        <w:rPr>
          <w:rFonts w:ascii="Times New Roman" w:hAnsi="Times New Roman" w:cs="Times New Roman"/>
          <w:i/>
          <w:iCs/>
          <w:sz w:val="20"/>
          <w:szCs w:val="20"/>
        </w:rPr>
        <w:t xml:space="preserve">                       </w:t>
      </w:r>
      <w:r w:rsidRPr="008844BE">
        <w:rPr>
          <w:rFonts w:ascii="Times New Roman" w:hAnsi="Times New Roman" w:cs="Times New Roman"/>
          <w:i/>
          <w:iCs/>
          <w:sz w:val="20"/>
          <w:szCs w:val="20"/>
        </w:rPr>
        <w:t xml:space="preserve">                 (parašas)</w:t>
      </w:r>
    </w:p>
    <w:p w14:paraId="1EB97445" w14:textId="77777777" w:rsidR="008844BE" w:rsidRPr="00A514A2" w:rsidRDefault="008844BE" w:rsidP="008844BE">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 ..........................................</w:t>
      </w:r>
    </w:p>
    <w:p w14:paraId="4BAE4BEA" w14:textId="77777777" w:rsidR="008844BE" w:rsidRPr="008844BE" w:rsidRDefault="008844BE" w:rsidP="008844BE">
      <w:pPr>
        <w:tabs>
          <w:tab w:val="left" w:pos="5700"/>
        </w:tabs>
        <w:spacing w:after="0" w:line="480" w:lineRule="auto"/>
        <w:jc w:val="both"/>
        <w:rPr>
          <w:rFonts w:ascii="Times New Roman" w:hAnsi="Times New Roman" w:cs="Times New Roman"/>
          <w:i/>
          <w:iCs/>
          <w:sz w:val="20"/>
          <w:szCs w:val="20"/>
        </w:rPr>
      </w:pPr>
      <w:r w:rsidRPr="008844BE">
        <w:rPr>
          <w:rFonts w:ascii="Times New Roman" w:hAnsi="Times New Roman" w:cs="Times New Roman"/>
          <w:i/>
          <w:iCs/>
          <w:sz w:val="20"/>
          <w:szCs w:val="20"/>
        </w:rPr>
        <w:t xml:space="preserve">(vardas ir pavardė)                 </w:t>
      </w:r>
      <w:r>
        <w:rPr>
          <w:rFonts w:ascii="Times New Roman" w:hAnsi="Times New Roman" w:cs="Times New Roman"/>
          <w:i/>
          <w:iCs/>
          <w:sz w:val="20"/>
          <w:szCs w:val="20"/>
        </w:rPr>
        <w:t xml:space="preserve">                       </w:t>
      </w:r>
      <w:r w:rsidRPr="008844BE">
        <w:rPr>
          <w:rFonts w:ascii="Times New Roman" w:hAnsi="Times New Roman" w:cs="Times New Roman"/>
          <w:i/>
          <w:iCs/>
          <w:sz w:val="20"/>
          <w:szCs w:val="20"/>
        </w:rPr>
        <w:t xml:space="preserve">                 (parašas)</w:t>
      </w:r>
    </w:p>
    <w:p w14:paraId="78A32978" w14:textId="77777777" w:rsidR="008844BE" w:rsidRPr="00A514A2" w:rsidRDefault="008844BE" w:rsidP="008844BE">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 ..........................................</w:t>
      </w:r>
    </w:p>
    <w:p w14:paraId="267ADC27" w14:textId="77777777" w:rsidR="008844BE" w:rsidRPr="008844BE" w:rsidRDefault="008844BE" w:rsidP="008844BE">
      <w:pPr>
        <w:tabs>
          <w:tab w:val="left" w:pos="5700"/>
        </w:tabs>
        <w:spacing w:after="0" w:line="480" w:lineRule="auto"/>
        <w:jc w:val="both"/>
        <w:rPr>
          <w:rFonts w:ascii="Times New Roman" w:hAnsi="Times New Roman" w:cs="Times New Roman"/>
          <w:i/>
          <w:iCs/>
          <w:sz w:val="20"/>
          <w:szCs w:val="20"/>
        </w:rPr>
      </w:pPr>
      <w:r w:rsidRPr="008844BE">
        <w:rPr>
          <w:rFonts w:ascii="Times New Roman" w:hAnsi="Times New Roman" w:cs="Times New Roman"/>
          <w:i/>
          <w:iCs/>
          <w:sz w:val="20"/>
          <w:szCs w:val="20"/>
        </w:rPr>
        <w:t xml:space="preserve">(vardas ir pavardė)                 </w:t>
      </w:r>
      <w:r>
        <w:rPr>
          <w:rFonts w:ascii="Times New Roman" w:hAnsi="Times New Roman" w:cs="Times New Roman"/>
          <w:i/>
          <w:iCs/>
          <w:sz w:val="20"/>
          <w:szCs w:val="20"/>
        </w:rPr>
        <w:t xml:space="preserve">                       </w:t>
      </w:r>
      <w:r w:rsidRPr="008844BE">
        <w:rPr>
          <w:rFonts w:ascii="Times New Roman" w:hAnsi="Times New Roman" w:cs="Times New Roman"/>
          <w:i/>
          <w:iCs/>
          <w:sz w:val="20"/>
          <w:szCs w:val="20"/>
        </w:rPr>
        <w:t xml:space="preserve">                 (parašas)</w:t>
      </w:r>
    </w:p>
    <w:p w14:paraId="525C8BE0" w14:textId="77777777" w:rsidR="008844BE" w:rsidRPr="00A514A2" w:rsidRDefault="008844BE" w:rsidP="008844BE">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 ..........................................</w:t>
      </w:r>
    </w:p>
    <w:p w14:paraId="436EE3B2" w14:textId="77777777" w:rsidR="008844BE" w:rsidRPr="008844BE" w:rsidRDefault="008844BE" w:rsidP="008844BE">
      <w:pPr>
        <w:tabs>
          <w:tab w:val="left" w:pos="5700"/>
        </w:tabs>
        <w:spacing w:after="0" w:line="480" w:lineRule="auto"/>
        <w:jc w:val="both"/>
        <w:rPr>
          <w:rFonts w:ascii="Times New Roman" w:hAnsi="Times New Roman" w:cs="Times New Roman"/>
          <w:i/>
          <w:iCs/>
          <w:sz w:val="20"/>
          <w:szCs w:val="20"/>
        </w:rPr>
      </w:pPr>
      <w:r w:rsidRPr="008844BE">
        <w:rPr>
          <w:rFonts w:ascii="Times New Roman" w:hAnsi="Times New Roman" w:cs="Times New Roman"/>
          <w:i/>
          <w:iCs/>
          <w:sz w:val="20"/>
          <w:szCs w:val="20"/>
        </w:rPr>
        <w:t xml:space="preserve">(vardas ir pavardė)                 </w:t>
      </w:r>
      <w:r>
        <w:rPr>
          <w:rFonts w:ascii="Times New Roman" w:hAnsi="Times New Roman" w:cs="Times New Roman"/>
          <w:i/>
          <w:iCs/>
          <w:sz w:val="20"/>
          <w:szCs w:val="20"/>
        </w:rPr>
        <w:t xml:space="preserve">                       </w:t>
      </w:r>
      <w:r w:rsidRPr="008844BE">
        <w:rPr>
          <w:rFonts w:ascii="Times New Roman" w:hAnsi="Times New Roman" w:cs="Times New Roman"/>
          <w:i/>
          <w:iCs/>
          <w:sz w:val="20"/>
          <w:szCs w:val="20"/>
        </w:rPr>
        <w:t xml:space="preserve">                 (parašas)</w:t>
      </w:r>
    </w:p>
    <w:p w14:paraId="1021FCE8" w14:textId="77777777" w:rsidR="008844BE" w:rsidRPr="00A514A2" w:rsidRDefault="008844BE" w:rsidP="008844BE">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 ..........................................</w:t>
      </w:r>
    </w:p>
    <w:p w14:paraId="67616701" w14:textId="1A2FC724" w:rsidR="008844BE" w:rsidRPr="008844BE" w:rsidRDefault="008844BE" w:rsidP="008844BE">
      <w:pPr>
        <w:tabs>
          <w:tab w:val="left" w:pos="5700"/>
        </w:tabs>
        <w:spacing w:after="0" w:line="480" w:lineRule="auto"/>
        <w:jc w:val="both"/>
        <w:rPr>
          <w:rFonts w:ascii="Times New Roman" w:hAnsi="Times New Roman" w:cs="Times New Roman"/>
          <w:i/>
          <w:iCs/>
          <w:sz w:val="20"/>
          <w:szCs w:val="20"/>
        </w:rPr>
      </w:pPr>
      <w:r w:rsidRPr="008844BE">
        <w:rPr>
          <w:rFonts w:ascii="Times New Roman" w:hAnsi="Times New Roman" w:cs="Times New Roman"/>
          <w:i/>
          <w:iCs/>
          <w:sz w:val="20"/>
          <w:szCs w:val="20"/>
        </w:rPr>
        <w:t xml:space="preserve">(vardas ir pavardė)                 </w:t>
      </w:r>
      <w:r>
        <w:rPr>
          <w:rFonts w:ascii="Times New Roman" w:hAnsi="Times New Roman" w:cs="Times New Roman"/>
          <w:i/>
          <w:iCs/>
          <w:sz w:val="20"/>
          <w:szCs w:val="20"/>
        </w:rPr>
        <w:t xml:space="preserve">                       </w:t>
      </w:r>
      <w:r w:rsidRPr="008844BE">
        <w:rPr>
          <w:rFonts w:ascii="Times New Roman" w:hAnsi="Times New Roman" w:cs="Times New Roman"/>
          <w:i/>
          <w:iCs/>
          <w:sz w:val="20"/>
          <w:szCs w:val="20"/>
        </w:rPr>
        <w:t xml:space="preserve">                 (parašas)</w:t>
      </w:r>
    </w:p>
    <w:p w14:paraId="08F8BE2A" w14:textId="289C95E9" w:rsidR="00A514A2" w:rsidRPr="00A514A2" w:rsidRDefault="00A514A2" w:rsidP="00A514A2">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 xml:space="preserve">                                                        </w:t>
      </w:r>
    </w:p>
    <w:p w14:paraId="49A3F779" w14:textId="2E7F1A11" w:rsidR="00A514A2" w:rsidRPr="00A514A2" w:rsidRDefault="00B7565F" w:rsidP="008844BE">
      <w:pPr>
        <w:tabs>
          <w:tab w:val="left" w:pos="570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S</w:t>
      </w:r>
      <w:r w:rsidR="00A514A2" w:rsidRPr="00A514A2">
        <w:rPr>
          <w:rFonts w:ascii="Times New Roman" w:hAnsi="Times New Roman" w:cs="Times New Roman"/>
          <w:sz w:val="24"/>
          <w:szCs w:val="24"/>
        </w:rPr>
        <w:t>avininkas/įgaliotas asmuo:</w:t>
      </w:r>
    </w:p>
    <w:p w14:paraId="6B15F1CA" w14:textId="77777777" w:rsidR="008844BE" w:rsidRPr="00A514A2" w:rsidRDefault="008844BE" w:rsidP="008844BE">
      <w:pPr>
        <w:tabs>
          <w:tab w:val="left" w:pos="5700"/>
        </w:tabs>
        <w:spacing w:after="0" w:line="240" w:lineRule="auto"/>
        <w:jc w:val="both"/>
        <w:rPr>
          <w:rFonts w:ascii="Times New Roman" w:hAnsi="Times New Roman" w:cs="Times New Roman"/>
          <w:sz w:val="24"/>
          <w:szCs w:val="24"/>
        </w:rPr>
      </w:pPr>
      <w:r w:rsidRPr="00A514A2">
        <w:rPr>
          <w:rFonts w:ascii="Times New Roman" w:hAnsi="Times New Roman" w:cs="Times New Roman"/>
          <w:sz w:val="24"/>
          <w:szCs w:val="24"/>
        </w:rPr>
        <w:t>.......................................................... ..........................................</w:t>
      </w:r>
    </w:p>
    <w:p w14:paraId="7D2EB68A" w14:textId="35F76C19" w:rsidR="00B272C3" w:rsidRDefault="008844BE" w:rsidP="008844BE">
      <w:pPr>
        <w:tabs>
          <w:tab w:val="left" w:pos="5700"/>
        </w:tabs>
        <w:spacing w:after="0" w:line="480" w:lineRule="auto"/>
        <w:jc w:val="both"/>
        <w:rPr>
          <w:rFonts w:ascii="Times New Roman" w:hAnsi="Times New Roman" w:cs="Times New Roman"/>
          <w:i/>
          <w:iCs/>
          <w:sz w:val="20"/>
          <w:szCs w:val="20"/>
        </w:rPr>
      </w:pPr>
      <w:r w:rsidRPr="008844BE">
        <w:rPr>
          <w:rFonts w:ascii="Times New Roman" w:hAnsi="Times New Roman" w:cs="Times New Roman"/>
          <w:i/>
          <w:iCs/>
          <w:sz w:val="20"/>
          <w:szCs w:val="20"/>
        </w:rPr>
        <w:t xml:space="preserve">(vardas ir pavardė)                 </w:t>
      </w:r>
      <w:r>
        <w:rPr>
          <w:rFonts w:ascii="Times New Roman" w:hAnsi="Times New Roman" w:cs="Times New Roman"/>
          <w:i/>
          <w:iCs/>
          <w:sz w:val="20"/>
          <w:szCs w:val="20"/>
        </w:rPr>
        <w:t xml:space="preserve">                       </w:t>
      </w:r>
      <w:r w:rsidRPr="008844BE">
        <w:rPr>
          <w:rFonts w:ascii="Times New Roman" w:hAnsi="Times New Roman" w:cs="Times New Roman"/>
          <w:i/>
          <w:iCs/>
          <w:sz w:val="20"/>
          <w:szCs w:val="20"/>
        </w:rPr>
        <w:t xml:space="preserve">                 (parašas)</w:t>
      </w:r>
    </w:p>
    <w:p w14:paraId="786D4C4E" w14:textId="77777777" w:rsidR="00484C64" w:rsidRDefault="00484C64" w:rsidP="008844BE">
      <w:pPr>
        <w:tabs>
          <w:tab w:val="left" w:pos="5700"/>
        </w:tabs>
        <w:spacing w:after="0" w:line="480" w:lineRule="auto"/>
        <w:jc w:val="both"/>
        <w:rPr>
          <w:rFonts w:ascii="Times New Roman" w:hAnsi="Times New Roman" w:cs="Times New Roman"/>
          <w:i/>
          <w:iCs/>
          <w:sz w:val="20"/>
          <w:szCs w:val="20"/>
        </w:rPr>
      </w:pPr>
    </w:p>
    <w:p w14:paraId="0358C7DD" w14:textId="77777777" w:rsidR="00484C64" w:rsidRDefault="00484C64" w:rsidP="008844BE">
      <w:pPr>
        <w:tabs>
          <w:tab w:val="left" w:pos="5700"/>
        </w:tabs>
        <w:spacing w:after="0" w:line="480" w:lineRule="auto"/>
        <w:jc w:val="both"/>
        <w:rPr>
          <w:rFonts w:ascii="Times New Roman" w:hAnsi="Times New Roman" w:cs="Times New Roman"/>
          <w:i/>
          <w:iCs/>
          <w:sz w:val="20"/>
          <w:szCs w:val="20"/>
        </w:rPr>
      </w:pPr>
    </w:p>
    <w:p w14:paraId="1B3825D6" w14:textId="77777777" w:rsidR="001D7FCE" w:rsidRDefault="001D7FCE" w:rsidP="008844BE">
      <w:pPr>
        <w:tabs>
          <w:tab w:val="left" w:pos="5700"/>
        </w:tabs>
        <w:spacing w:after="0" w:line="480" w:lineRule="auto"/>
        <w:jc w:val="both"/>
        <w:rPr>
          <w:rFonts w:ascii="Times New Roman" w:hAnsi="Times New Roman" w:cs="Times New Roman"/>
          <w:i/>
          <w:iCs/>
          <w:sz w:val="20"/>
          <w:szCs w:val="20"/>
        </w:rPr>
      </w:pPr>
    </w:p>
    <w:bookmarkEnd w:id="21"/>
    <w:p w14:paraId="46D33156" w14:textId="67B72F69" w:rsidR="00CC6766" w:rsidRPr="00F42A1C" w:rsidRDefault="000B02E1" w:rsidP="000B02E1">
      <w:pPr>
        <w:pStyle w:val="Antrat1"/>
        <w:tabs>
          <w:tab w:val="left" w:pos="0"/>
        </w:tabs>
        <w:spacing w:before="0"/>
        <w:rPr>
          <w:rFonts w:ascii="Times New Roman" w:hAnsi="Times New Roman" w:cs="Times New Roman"/>
          <w:sz w:val="24"/>
          <w:szCs w:val="24"/>
        </w:rPr>
      </w:pPr>
      <w:r w:rsidRPr="00C03DD3">
        <w:rPr>
          <w:rFonts w:ascii="Times New Roman" w:hAnsi="Times New Roman" w:cs="Times New Roman"/>
          <w:noProof/>
          <w:color w:val="FF0000"/>
          <w:sz w:val="24"/>
          <w:szCs w:val="24"/>
        </w:rPr>
        <w:lastRenderedPageBreak/>
        <mc:AlternateContent>
          <mc:Choice Requires="wps">
            <w:drawing>
              <wp:anchor distT="45720" distB="45720" distL="114300" distR="114300" simplePos="0" relativeHeight="251663360" behindDoc="0" locked="0" layoutInCell="1" allowOverlap="1" wp14:anchorId="1B112D6F" wp14:editId="009224EF">
                <wp:simplePos x="0" y="0"/>
                <wp:positionH relativeFrom="margin">
                  <wp:posOffset>3834765</wp:posOffset>
                </wp:positionH>
                <wp:positionV relativeFrom="paragraph">
                  <wp:posOffset>6985</wp:posOffset>
                </wp:positionV>
                <wp:extent cx="2143125" cy="1404620"/>
                <wp:effectExtent l="0" t="0" r="9525" b="8255"/>
                <wp:wrapSquare wrapText="bothSides"/>
                <wp:docPr id="1625473600"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404620"/>
                        </a:xfrm>
                        <a:prstGeom prst="rect">
                          <a:avLst/>
                        </a:prstGeom>
                        <a:solidFill>
                          <a:srgbClr val="FFFFFF"/>
                        </a:solidFill>
                        <a:ln w="9525">
                          <a:noFill/>
                          <a:miter lim="800000"/>
                          <a:headEnd/>
                          <a:tailEnd/>
                        </a:ln>
                      </wps:spPr>
                      <wps:txbx>
                        <w:txbxContent>
                          <w:p w14:paraId="642B8F41" w14:textId="77777777" w:rsidR="007F0B5A" w:rsidRPr="00A14C51" w:rsidRDefault="007F0B5A" w:rsidP="00A14C51">
                            <w:pPr>
                              <w:pStyle w:val="Antrat1"/>
                              <w:tabs>
                                <w:tab w:val="left" w:pos="0"/>
                              </w:tabs>
                              <w:spacing w:before="0" w:line="240" w:lineRule="auto"/>
                              <w:rPr>
                                <w:rFonts w:ascii="Times New Roman" w:hAnsi="Times New Roman" w:cs="Times New Roman"/>
                                <w:color w:val="auto"/>
                                <w:sz w:val="20"/>
                                <w:szCs w:val="20"/>
                              </w:rPr>
                            </w:pPr>
                            <w:r w:rsidRPr="00A14C51">
                              <w:rPr>
                                <w:rFonts w:ascii="Times New Roman" w:hAnsi="Times New Roman" w:cs="Times New Roman"/>
                                <w:color w:val="auto"/>
                                <w:sz w:val="20"/>
                                <w:szCs w:val="20"/>
                              </w:rPr>
                              <w:t xml:space="preserve">Panevėžio miesto savivaldybės administracijos </w:t>
                            </w:r>
                          </w:p>
                          <w:p w14:paraId="76239923" w14:textId="724B7EAE" w:rsidR="007F0B5A" w:rsidRPr="00A14C51" w:rsidRDefault="007F0B5A" w:rsidP="00A14C51">
                            <w:pPr>
                              <w:spacing w:after="0" w:line="240" w:lineRule="auto"/>
                              <w:rPr>
                                <w:rFonts w:ascii="Times New Roman" w:hAnsi="Times New Roman" w:cs="Times New Roman"/>
                                <w:sz w:val="20"/>
                                <w:szCs w:val="20"/>
                              </w:rPr>
                            </w:pPr>
                            <w:r>
                              <w:rPr>
                                <w:rFonts w:ascii="Times New Roman" w:hAnsi="Times New Roman" w:cs="Times New Roman"/>
                                <w:sz w:val="20"/>
                                <w:szCs w:val="20"/>
                              </w:rPr>
                              <w:t>b</w:t>
                            </w:r>
                            <w:r w:rsidRPr="00A14C51">
                              <w:rPr>
                                <w:rFonts w:ascii="Times New Roman" w:hAnsi="Times New Roman" w:cs="Times New Roman"/>
                                <w:sz w:val="20"/>
                                <w:szCs w:val="20"/>
                              </w:rPr>
                              <w:t>utų pirkimo įgyvendinant projektą „Apsaugoto būsto įrengimas Panevėžyje</w:t>
                            </w:r>
                            <w:r>
                              <w:rPr>
                                <w:rFonts w:ascii="Times New Roman" w:hAnsi="Times New Roman" w:cs="Times New Roman"/>
                                <w:sz w:val="20"/>
                                <w:szCs w:val="20"/>
                              </w:rPr>
                              <w:t>“</w:t>
                            </w:r>
                            <w:r w:rsidRPr="00A14C51">
                              <w:rPr>
                                <w:rFonts w:ascii="Times New Roman" w:hAnsi="Times New Roman" w:cs="Times New Roman"/>
                                <w:sz w:val="20"/>
                                <w:szCs w:val="20"/>
                              </w:rPr>
                              <w:t xml:space="preserve"> skelbiamų derybų būdu</w:t>
                            </w:r>
                            <w:r w:rsidRPr="00A14C51">
                              <w:rPr>
                                <w:rFonts w:ascii="Times New Roman" w:hAnsi="Times New Roman" w:cs="Times New Roman"/>
                                <w:caps/>
                                <w:sz w:val="20"/>
                                <w:szCs w:val="20"/>
                              </w:rPr>
                              <w:t xml:space="preserve"> </w:t>
                            </w:r>
                            <w:r w:rsidRPr="00A14C51">
                              <w:rPr>
                                <w:rFonts w:ascii="Times New Roman" w:hAnsi="Times New Roman" w:cs="Times New Roman"/>
                                <w:sz w:val="20"/>
                                <w:szCs w:val="20"/>
                              </w:rPr>
                              <w:t xml:space="preserve">sąlygų aprašo </w:t>
                            </w:r>
                          </w:p>
                          <w:p w14:paraId="4C2A29E1" w14:textId="38BEA93F" w:rsidR="007F0B5A" w:rsidRPr="001D7FCE" w:rsidRDefault="007F0B5A" w:rsidP="000B02E1">
                            <w:pPr>
                              <w:spacing w:after="0" w:line="276" w:lineRule="auto"/>
                              <w:jc w:val="both"/>
                              <w:rPr>
                                <w:rFonts w:ascii="Times New Roman" w:hAnsi="Times New Roman" w:cs="Times New Roman"/>
                                <w:sz w:val="20"/>
                                <w:szCs w:val="20"/>
                              </w:rPr>
                            </w:pPr>
                            <w:r w:rsidRPr="00A14C51">
                              <w:rPr>
                                <w:rFonts w:ascii="Times New Roman" w:hAnsi="Times New Roman" w:cs="Times New Roman"/>
                                <w:sz w:val="20"/>
                                <w:szCs w:val="20"/>
                              </w:rPr>
                              <w:t xml:space="preserve">4 priedas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112D6F" id="_x0000_s1029" type="#_x0000_t202" style="position:absolute;margin-left:301.95pt;margin-top:.55pt;width:168.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" stroked="f">
                <v:textbox style="mso-fit-shape-to-text:t">
                  <w:txbxContent>
                    <w:p w14:paraId="642B8F41" w14:textId="77777777" w:rsidR="007F0B5A" w:rsidRPr="00A14C51" w:rsidRDefault="007F0B5A" w:rsidP="00A14C51">
                      <w:pPr>
                        <w:pStyle w:val="Antrat1"/>
                        <w:tabs>
                          <w:tab w:val="left" w:pos="0"/>
                        </w:tabs>
                        <w:spacing w:before="0" w:line="240" w:lineRule="auto"/>
                        <w:rPr>
                          <w:rFonts w:ascii="Times New Roman" w:hAnsi="Times New Roman" w:cs="Times New Roman"/>
                          <w:color w:val="auto"/>
                          <w:sz w:val="20"/>
                          <w:szCs w:val="20"/>
                        </w:rPr>
                      </w:pPr>
                      <w:r w:rsidRPr="00A14C51">
                        <w:rPr>
                          <w:rFonts w:ascii="Times New Roman" w:hAnsi="Times New Roman" w:cs="Times New Roman"/>
                          <w:color w:val="auto"/>
                          <w:sz w:val="20"/>
                          <w:szCs w:val="20"/>
                        </w:rPr>
                        <w:t xml:space="preserve">Panevėžio miesto savivaldybės administracijos </w:t>
                      </w:r>
                    </w:p>
                    <w:p w14:paraId="76239923" w14:textId="724B7EAE" w:rsidR="007F0B5A" w:rsidRPr="00A14C51" w:rsidRDefault="007F0B5A" w:rsidP="00A14C51">
                      <w:pPr>
                        <w:spacing w:after="0" w:line="240" w:lineRule="auto"/>
                        <w:rPr>
                          <w:rFonts w:ascii="Times New Roman" w:hAnsi="Times New Roman" w:cs="Times New Roman"/>
                          <w:sz w:val="20"/>
                          <w:szCs w:val="20"/>
                        </w:rPr>
                      </w:pPr>
                      <w:r>
                        <w:rPr>
                          <w:rFonts w:ascii="Times New Roman" w:hAnsi="Times New Roman" w:cs="Times New Roman"/>
                          <w:sz w:val="20"/>
                          <w:szCs w:val="20"/>
                        </w:rPr>
                        <w:t>b</w:t>
                      </w:r>
                      <w:r w:rsidRPr="00A14C51">
                        <w:rPr>
                          <w:rFonts w:ascii="Times New Roman" w:hAnsi="Times New Roman" w:cs="Times New Roman"/>
                          <w:sz w:val="20"/>
                          <w:szCs w:val="20"/>
                        </w:rPr>
                        <w:t>utų pirkimo įgyvendinant projektą „Apsaugoto būsto įrengimas Panevėžyje</w:t>
                      </w:r>
                      <w:r>
                        <w:rPr>
                          <w:rFonts w:ascii="Times New Roman" w:hAnsi="Times New Roman" w:cs="Times New Roman"/>
                          <w:sz w:val="20"/>
                          <w:szCs w:val="20"/>
                        </w:rPr>
                        <w:t>“</w:t>
                      </w:r>
                      <w:r w:rsidRPr="00A14C51">
                        <w:rPr>
                          <w:rFonts w:ascii="Times New Roman" w:hAnsi="Times New Roman" w:cs="Times New Roman"/>
                          <w:sz w:val="20"/>
                          <w:szCs w:val="20"/>
                        </w:rPr>
                        <w:t xml:space="preserve"> skelbiamų derybų būdu</w:t>
                      </w:r>
                      <w:r w:rsidRPr="00A14C51">
                        <w:rPr>
                          <w:rFonts w:ascii="Times New Roman" w:hAnsi="Times New Roman" w:cs="Times New Roman"/>
                          <w:caps/>
                          <w:sz w:val="20"/>
                          <w:szCs w:val="20"/>
                        </w:rPr>
                        <w:t xml:space="preserve"> </w:t>
                      </w:r>
                      <w:r w:rsidRPr="00A14C51">
                        <w:rPr>
                          <w:rFonts w:ascii="Times New Roman" w:hAnsi="Times New Roman" w:cs="Times New Roman"/>
                          <w:sz w:val="20"/>
                          <w:szCs w:val="20"/>
                        </w:rPr>
                        <w:t xml:space="preserve">sąlygų aprašo </w:t>
                      </w:r>
                    </w:p>
                    <w:p w14:paraId="4C2A29E1" w14:textId="38BEA93F" w:rsidR="007F0B5A" w:rsidRPr="001D7FCE" w:rsidRDefault="007F0B5A" w:rsidP="000B02E1">
                      <w:pPr>
                        <w:spacing w:after="0" w:line="276" w:lineRule="auto"/>
                        <w:jc w:val="both"/>
                        <w:rPr>
                          <w:rFonts w:ascii="Times New Roman" w:hAnsi="Times New Roman" w:cs="Times New Roman"/>
                          <w:sz w:val="20"/>
                          <w:szCs w:val="20"/>
                        </w:rPr>
                      </w:pPr>
                      <w:r w:rsidRPr="00A14C51">
                        <w:rPr>
                          <w:rFonts w:ascii="Times New Roman" w:hAnsi="Times New Roman" w:cs="Times New Roman"/>
                          <w:sz w:val="20"/>
                          <w:szCs w:val="20"/>
                        </w:rPr>
                        <w:t xml:space="preserve">4 priedas </w:t>
                      </w:r>
                    </w:p>
                  </w:txbxContent>
                </v:textbox>
                <w10:wrap type="square" anchorx="margin"/>
              </v:shape>
            </w:pict>
          </mc:Fallback>
        </mc:AlternateContent>
      </w:r>
      <w:r w:rsidR="00ED49D4">
        <w:rPr>
          <w:rFonts w:ascii="Times New Roman" w:hAnsi="Times New Roman" w:cs="Times New Roman"/>
          <w:color w:val="auto"/>
          <w:sz w:val="24"/>
          <w:szCs w:val="24"/>
        </w:rPr>
        <w:t xml:space="preserve">                                                                                                         </w:t>
      </w:r>
    </w:p>
    <w:p w14:paraId="5B9E577D" w14:textId="77777777" w:rsidR="00CC6766" w:rsidRPr="001D7FCE" w:rsidRDefault="00CC6766" w:rsidP="005C12A0">
      <w:pPr>
        <w:tabs>
          <w:tab w:val="left" w:pos="5700"/>
        </w:tabs>
        <w:spacing w:after="0" w:line="240" w:lineRule="auto"/>
        <w:rPr>
          <w:rFonts w:ascii="Times New Roman" w:hAnsi="Times New Roman" w:cs="Times New Roman"/>
          <w:sz w:val="24"/>
          <w:szCs w:val="24"/>
        </w:rPr>
      </w:pPr>
    </w:p>
    <w:p w14:paraId="34F66CAD" w14:textId="200E82A8" w:rsidR="000B02E1" w:rsidRPr="001D7FCE" w:rsidRDefault="000B02E1" w:rsidP="005C12A0">
      <w:pPr>
        <w:tabs>
          <w:tab w:val="left" w:pos="5700"/>
        </w:tabs>
        <w:spacing w:after="0" w:line="240" w:lineRule="auto"/>
        <w:rPr>
          <w:rFonts w:ascii="Times New Roman" w:hAnsi="Times New Roman" w:cs="Times New Roman"/>
          <w:sz w:val="24"/>
          <w:szCs w:val="24"/>
        </w:rPr>
      </w:pPr>
    </w:p>
    <w:p w14:paraId="6285D4F0" w14:textId="77777777" w:rsidR="000B02E1" w:rsidRDefault="000B02E1" w:rsidP="000B02E1">
      <w:pPr>
        <w:spacing w:after="0" w:line="240" w:lineRule="auto"/>
        <w:rPr>
          <w:rFonts w:ascii="Times New Roman" w:hAnsi="Times New Roman" w:cs="Times New Roman"/>
          <w:sz w:val="20"/>
          <w:szCs w:val="20"/>
        </w:rPr>
      </w:pPr>
    </w:p>
    <w:p w14:paraId="117C6043" w14:textId="77777777" w:rsidR="000B02E1" w:rsidRDefault="000B02E1" w:rsidP="000B02E1">
      <w:pPr>
        <w:spacing w:after="0" w:line="240" w:lineRule="auto"/>
        <w:rPr>
          <w:rFonts w:ascii="Times New Roman" w:hAnsi="Times New Roman" w:cs="Times New Roman"/>
          <w:sz w:val="20"/>
          <w:szCs w:val="20"/>
        </w:rPr>
      </w:pPr>
    </w:p>
    <w:p w14:paraId="024032DE" w14:textId="77777777" w:rsidR="000B02E1" w:rsidRDefault="000B02E1" w:rsidP="000B02E1">
      <w:pPr>
        <w:spacing w:after="0" w:line="240" w:lineRule="auto"/>
        <w:rPr>
          <w:rFonts w:ascii="Times New Roman" w:hAnsi="Times New Roman" w:cs="Times New Roman"/>
          <w:sz w:val="20"/>
          <w:szCs w:val="20"/>
        </w:rPr>
      </w:pPr>
    </w:p>
    <w:p w14:paraId="42ACD0E8" w14:textId="77777777" w:rsidR="000B02E1" w:rsidRDefault="000B02E1" w:rsidP="000B02E1">
      <w:pPr>
        <w:spacing w:after="0" w:line="240" w:lineRule="auto"/>
        <w:rPr>
          <w:rFonts w:ascii="Times New Roman" w:hAnsi="Times New Roman" w:cs="Times New Roman"/>
          <w:sz w:val="20"/>
          <w:szCs w:val="20"/>
        </w:rPr>
      </w:pPr>
    </w:p>
    <w:p w14:paraId="2B42363F" w14:textId="77777777" w:rsidR="000B02E1" w:rsidRDefault="000B02E1" w:rsidP="000B02E1">
      <w:pPr>
        <w:spacing w:after="0" w:line="240" w:lineRule="auto"/>
        <w:rPr>
          <w:rFonts w:ascii="Times New Roman" w:hAnsi="Times New Roman" w:cs="Times New Roman"/>
          <w:sz w:val="20"/>
          <w:szCs w:val="20"/>
        </w:rPr>
      </w:pPr>
      <w:bookmarkStart w:id="22" w:name="_Hlk209022742"/>
    </w:p>
    <w:p w14:paraId="2BF048E1" w14:textId="77777777" w:rsidR="00BD5DE5" w:rsidRDefault="00BD5DE5" w:rsidP="000B02E1">
      <w:pPr>
        <w:spacing w:after="0" w:line="240" w:lineRule="auto"/>
        <w:rPr>
          <w:rFonts w:ascii="Times New Roman" w:hAnsi="Times New Roman" w:cs="Times New Roman"/>
          <w:sz w:val="20"/>
          <w:szCs w:val="20"/>
        </w:rPr>
      </w:pPr>
    </w:p>
    <w:p w14:paraId="401176F6" w14:textId="1736CA01" w:rsidR="000B02E1" w:rsidRPr="00325C51" w:rsidRDefault="000B02E1" w:rsidP="007F0B5A">
      <w:pPr>
        <w:spacing w:after="0" w:line="240" w:lineRule="auto"/>
        <w:jc w:val="center"/>
        <w:rPr>
          <w:rFonts w:ascii="Times New Roman" w:hAnsi="Times New Roman" w:cs="Times New Roman"/>
          <w:b/>
          <w:bCs/>
          <w:sz w:val="20"/>
          <w:szCs w:val="20"/>
        </w:rPr>
      </w:pPr>
      <w:r w:rsidRPr="00325C51">
        <w:rPr>
          <w:rFonts w:ascii="Times New Roman" w:hAnsi="Times New Roman" w:cs="Times New Roman"/>
          <w:sz w:val="20"/>
          <w:szCs w:val="20"/>
        </w:rPr>
        <w:t>(VISA INFORMACIJA</w:t>
      </w:r>
      <w:r w:rsidRPr="00325C51">
        <w:rPr>
          <w:rFonts w:ascii="Times New Roman" w:hAnsi="Times New Roman" w:cs="Times New Roman"/>
          <w:b/>
          <w:bCs/>
          <w:sz w:val="20"/>
          <w:szCs w:val="20"/>
        </w:rPr>
        <w:t xml:space="preserve"> </w:t>
      </w:r>
      <w:r w:rsidRPr="00325C51">
        <w:rPr>
          <w:rFonts w:ascii="Times New Roman" w:hAnsi="Times New Roman" w:cs="Times New Roman"/>
          <w:sz w:val="20"/>
          <w:szCs w:val="20"/>
        </w:rPr>
        <w:t>PILDOMA SPAUSDINTINĖMIS RAIDĖMIS</w:t>
      </w:r>
      <w:r w:rsidRPr="00325C51">
        <w:rPr>
          <w:rFonts w:ascii="Times New Roman" w:hAnsi="Times New Roman" w:cs="Times New Roman"/>
          <w:b/>
          <w:bCs/>
          <w:sz w:val="20"/>
          <w:szCs w:val="20"/>
        </w:rPr>
        <w:t>)</w:t>
      </w:r>
    </w:p>
    <w:p w14:paraId="6703B8D9" w14:textId="77777777" w:rsidR="00CC6766" w:rsidRPr="00F7378A" w:rsidRDefault="00CC6766" w:rsidP="005C12A0">
      <w:pPr>
        <w:tabs>
          <w:tab w:val="left" w:pos="5700"/>
        </w:tabs>
        <w:spacing w:after="0" w:line="240" w:lineRule="auto"/>
        <w:rPr>
          <w:rFonts w:ascii="Times New Roman" w:hAnsi="Times New Roman" w:cs="Times New Roman"/>
          <w:sz w:val="24"/>
          <w:szCs w:val="24"/>
        </w:rPr>
      </w:pPr>
    </w:p>
    <w:p w14:paraId="2158DF23" w14:textId="18334EAA" w:rsidR="00CC6766" w:rsidRPr="00ED49D4" w:rsidRDefault="00CC6766" w:rsidP="000B02E1">
      <w:pPr>
        <w:tabs>
          <w:tab w:val="left" w:pos="5700"/>
        </w:tabs>
        <w:spacing w:after="0" w:line="240" w:lineRule="auto"/>
        <w:rPr>
          <w:rFonts w:ascii="Times New Roman" w:hAnsi="Times New Roman" w:cs="Times New Roman"/>
          <w:b/>
          <w:bCs/>
          <w:sz w:val="24"/>
          <w:szCs w:val="24"/>
        </w:rPr>
      </w:pPr>
    </w:p>
    <w:p w14:paraId="4BEB710D" w14:textId="77777777" w:rsidR="00CC6766" w:rsidRPr="00ED49D4" w:rsidRDefault="00CC6766" w:rsidP="005C12A0">
      <w:pPr>
        <w:tabs>
          <w:tab w:val="left" w:pos="5700"/>
        </w:tabs>
        <w:spacing w:after="0" w:line="240" w:lineRule="auto"/>
        <w:rPr>
          <w:rFonts w:ascii="Times New Roman" w:hAnsi="Times New Roman" w:cs="Times New Roman"/>
          <w:b/>
          <w:bCs/>
          <w:sz w:val="24"/>
          <w:szCs w:val="24"/>
        </w:rPr>
      </w:pPr>
    </w:p>
    <w:p w14:paraId="68483DFF" w14:textId="56441020" w:rsidR="00ED49D4" w:rsidRPr="00ED49D4" w:rsidRDefault="0071163E" w:rsidP="00ED49D4">
      <w:pPr>
        <w:tabs>
          <w:tab w:val="left" w:pos="5700"/>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BUTŲ PASIŪLYMŲ EILĖ</w:t>
      </w:r>
    </w:p>
    <w:p w14:paraId="367F5952" w14:textId="38E540FC" w:rsidR="00ED49D4" w:rsidRPr="00ED49D4" w:rsidRDefault="00ED49D4" w:rsidP="00ED49D4">
      <w:pPr>
        <w:tabs>
          <w:tab w:val="left" w:pos="5700"/>
        </w:tabs>
        <w:spacing w:after="0" w:line="240" w:lineRule="auto"/>
        <w:jc w:val="center"/>
        <w:rPr>
          <w:rFonts w:ascii="Times New Roman" w:hAnsi="Times New Roman" w:cs="Times New Roman"/>
          <w:b/>
          <w:bCs/>
          <w:sz w:val="24"/>
          <w:szCs w:val="24"/>
        </w:rPr>
      </w:pPr>
    </w:p>
    <w:tbl>
      <w:tblPr>
        <w:tblStyle w:val="1tinkleliolentelviesi"/>
        <w:tblpPr w:leftFromText="180" w:rightFromText="180" w:vertAnchor="text" w:horzAnchor="margin" w:tblpXSpec="center" w:tblpY="489"/>
        <w:tblW w:w="0" w:type="auto"/>
        <w:tblLook w:val="0000" w:firstRow="0" w:lastRow="0" w:firstColumn="0" w:lastColumn="0" w:noHBand="0" w:noVBand="0"/>
      </w:tblPr>
      <w:tblGrid>
        <w:gridCol w:w="570"/>
        <w:gridCol w:w="1941"/>
        <w:gridCol w:w="1203"/>
        <w:gridCol w:w="1409"/>
        <w:gridCol w:w="1496"/>
        <w:gridCol w:w="1560"/>
        <w:gridCol w:w="1449"/>
      </w:tblGrid>
      <w:tr w:rsidR="000B02E1" w:rsidRPr="00ED49D4" w14:paraId="419B8B10" w14:textId="0AF51D5E" w:rsidTr="00831942">
        <w:trPr>
          <w:trHeight w:val="754"/>
        </w:trPr>
        <w:tc>
          <w:tcPr>
            <w:tcW w:w="0" w:type="auto"/>
          </w:tcPr>
          <w:p w14:paraId="0956B150" w14:textId="77777777" w:rsidR="006E50CB" w:rsidRDefault="006E50CB" w:rsidP="000B02E1">
            <w:pPr>
              <w:tabs>
                <w:tab w:val="left" w:pos="5700"/>
              </w:tabs>
              <w:jc w:val="center"/>
              <w:rPr>
                <w:rFonts w:ascii="Times New Roman" w:hAnsi="Times New Roman" w:cs="Times New Roman"/>
                <w:b/>
                <w:bCs/>
                <w:sz w:val="20"/>
                <w:szCs w:val="20"/>
              </w:rPr>
            </w:pPr>
          </w:p>
          <w:p w14:paraId="6886CBB1" w14:textId="18081693" w:rsidR="000B02E1" w:rsidRPr="000B02E1" w:rsidRDefault="000B02E1" w:rsidP="000B02E1">
            <w:pPr>
              <w:tabs>
                <w:tab w:val="left" w:pos="5700"/>
              </w:tabs>
              <w:jc w:val="center"/>
              <w:rPr>
                <w:rFonts w:ascii="Times New Roman" w:hAnsi="Times New Roman" w:cs="Times New Roman"/>
                <w:b/>
                <w:bCs/>
                <w:sz w:val="20"/>
                <w:szCs w:val="20"/>
              </w:rPr>
            </w:pPr>
            <w:r w:rsidRPr="000B02E1">
              <w:rPr>
                <w:rFonts w:ascii="Times New Roman" w:hAnsi="Times New Roman" w:cs="Times New Roman"/>
                <w:b/>
                <w:bCs/>
                <w:sz w:val="20"/>
                <w:szCs w:val="20"/>
              </w:rPr>
              <w:t xml:space="preserve">Eil. Nr. </w:t>
            </w:r>
          </w:p>
        </w:tc>
        <w:tc>
          <w:tcPr>
            <w:tcW w:w="0" w:type="auto"/>
          </w:tcPr>
          <w:p w14:paraId="16413E9D" w14:textId="0516B9B2" w:rsidR="000B02E1" w:rsidRPr="000B02E1" w:rsidRDefault="000B02E1" w:rsidP="000B02E1">
            <w:pPr>
              <w:tabs>
                <w:tab w:val="left" w:pos="5700"/>
              </w:tabs>
              <w:jc w:val="center"/>
              <w:rPr>
                <w:rFonts w:ascii="Times New Roman" w:hAnsi="Times New Roman" w:cs="Times New Roman"/>
                <w:b/>
                <w:bCs/>
                <w:sz w:val="20"/>
                <w:szCs w:val="20"/>
              </w:rPr>
            </w:pPr>
            <w:r w:rsidRPr="000B02E1">
              <w:rPr>
                <w:rFonts w:ascii="Times New Roman" w:hAnsi="Times New Roman" w:cs="Times New Roman"/>
                <w:b/>
                <w:bCs/>
                <w:sz w:val="20"/>
                <w:szCs w:val="20"/>
              </w:rPr>
              <w:t>Kandidato vardas ir pavardė arba įmonės pavadinimas</w:t>
            </w:r>
          </w:p>
        </w:tc>
        <w:tc>
          <w:tcPr>
            <w:tcW w:w="0" w:type="auto"/>
          </w:tcPr>
          <w:p w14:paraId="600BC36E" w14:textId="53DE9EBB" w:rsidR="000B02E1" w:rsidRPr="000B02E1" w:rsidRDefault="000B02E1" w:rsidP="000B02E1">
            <w:pPr>
              <w:tabs>
                <w:tab w:val="left" w:pos="5700"/>
              </w:tabs>
              <w:jc w:val="center"/>
              <w:rPr>
                <w:rFonts w:ascii="Times New Roman" w:hAnsi="Times New Roman" w:cs="Times New Roman"/>
                <w:b/>
                <w:bCs/>
                <w:sz w:val="20"/>
                <w:szCs w:val="20"/>
              </w:rPr>
            </w:pPr>
            <w:r w:rsidRPr="000B02E1">
              <w:rPr>
                <w:rFonts w:ascii="Times New Roman" w:hAnsi="Times New Roman" w:cs="Times New Roman"/>
                <w:b/>
                <w:bCs/>
                <w:sz w:val="20"/>
                <w:szCs w:val="20"/>
              </w:rPr>
              <w:t>Pasiūlyto buto adresas</w:t>
            </w:r>
          </w:p>
        </w:tc>
        <w:tc>
          <w:tcPr>
            <w:tcW w:w="0" w:type="auto"/>
          </w:tcPr>
          <w:p w14:paraId="3E554E38" w14:textId="1E7C4733" w:rsidR="000B02E1" w:rsidRPr="000B02E1" w:rsidRDefault="000B02E1" w:rsidP="000B02E1">
            <w:pPr>
              <w:tabs>
                <w:tab w:val="left" w:pos="5700"/>
              </w:tabs>
              <w:jc w:val="center"/>
              <w:rPr>
                <w:rFonts w:ascii="Times New Roman" w:hAnsi="Times New Roman" w:cs="Times New Roman"/>
                <w:b/>
                <w:bCs/>
                <w:sz w:val="20"/>
                <w:szCs w:val="20"/>
              </w:rPr>
            </w:pPr>
            <w:r w:rsidRPr="000B02E1">
              <w:rPr>
                <w:rFonts w:ascii="Times New Roman" w:hAnsi="Times New Roman" w:cs="Times New Roman"/>
                <w:b/>
                <w:bCs/>
                <w:sz w:val="20"/>
                <w:szCs w:val="20"/>
              </w:rPr>
              <w:t>1 kv. m kainos vertinimas (C)</w:t>
            </w:r>
          </w:p>
        </w:tc>
        <w:tc>
          <w:tcPr>
            <w:tcW w:w="0" w:type="auto"/>
          </w:tcPr>
          <w:p w14:paraId="69A68C77" w14:textId="20C42C26" w:rsidR="000B02E1" w:rsidRPr="000B02E1" w:rsidRDefault="000B02E1" w:rsidP="000B02E1">
            <w:pPr>
              <w:tabs>
                <w:tab w:val="left" w:pos="5700"/>
              </w:tabs>
              <w:jc w:val="center"/>
              <w:rPr>
                <w:rFonts w:ascii="Times New Roman" w:hAnsi="Times New Roman" w:cs="Times New Roman"/>
                <w:b/>
                <w:bCs/>
                <w:sz w:val="20"/>
                <w:szCs w:val="20"/>
              </w:rPr>
            </w:pPr>
            <w:r w:rsidRPr="000B02E1">
              <w:rPr>
                <w:rFonts w:ascii="Times New Roman" w:hAnsi="Times New Roman" w:cs="Times New Roman"/>
                <w:b/>
                <w:bCs/>
                <w:sz w:val="20"/>
                <w:szCs w:val="20"/>
              </w:rPr>
              <w:t>Buto techninio įvertinimo balų suma</w:t>
            </w:r>
          </w:p>
          <w:p w14:paraId="35678E11" w14:textId="20DE5F42" w:rsidR="000B02E1" w:rsidRPr="000B02E1" w:rsidRDefault="000B02E1" w:rsidP="000B02E1">
            <w:pPr>
              <w:tabs>
                <w:tab w:val="left" w:pos="5700"/>
              </w:tabs>
              <w:jc w:val="center"/>
              <w:rPr>
                <w:rFonts w:ascii="Times New Roman" w:hAnsi="Times New Roman" w:cs="Times New Roman"/>
                <w:b/>
                <w:bCs/>
                <w:sz w:val="20"/>
                <w:szCs w:val="20"/>
              </w:rPr>
            </w:pPr>
            <w:r w:rsidRPr="000B02E1">
              <w:rPr>
                <w:rFonts w:ascii="Times New Roman" w:hAnsi="Times New Roman" w:cs="Times New Roman"/>
                <w:b/>
                <w:bCs/>
                <w:sz w:val="20"/>
                <w:szCs w:val="20"/>
              </w:rPr>
              <w:t>(T)</w:t>
            </w:r>
          </w:p>
        </w:tc>
        <w:tc>
          <w:tcPr>
            <w:tcW w:w="0" w:type="auto"/>
          </w:tcPr>
          <w:p w14:paraId="60C1FE09" w14:textId="012604D6" w:rsidR="000B02E1" w:rsidRPr="000B02E1" w:rsidRDefault="000B02E1" w:rsidP="000B02E1">
            <w:pPr>
              <w:tabs>
                <w:tab w:val="left" w:pos="5700"/>
              </w:tabs>
              <w:jc w:val="center"/>
              <w:rPr>
                <w:rFonts w:ascii="Times New Roman" w:hAnsi="Times New Roman" w:cs="Times New Roman"/>
                <w:b/>
                <w:bCs/>
                <w:sz w:val="20"/>
                <w:szCs w:val="20"/>
              </w:rPr>
            </w:pPr>
            <w:r w:rsidRPr="000B02E1">
              <w:rPr>
                <w:rFonts w:ascii="Times New Roman" w:hAnsi="Times New Roman" w:cs="Times New Roman"/>
                <w:b/>
                <w:bCs/>
                <w:sz w:val="20"/>
                <w:szCs w:val="20"/>
              </w:rPr>
              <w:t>Ekonominis naudingumas</w:t>
            </w:r>
          </w:p>
          <w:p w14:paraId="0D3B93A3" w14:textId="4EE3D8A9" w:rsidR="000B02E1" w:rsidRPr="000B02E1" w:rsidRDefault="000B02E1" w:rsidP="000B02E1">
            <w:pPr>
              <w:tabs>
                <w:tab w:val="left" w:pos="5700"/>
              </w:tabs>
              <w:jc w:val="center"/>
              <w:rPr>
                <w:rFonts w:ascii="Times New Roman" w:hAnsi="Times New Roman" w:cs="Times New Roman"/>
                <w:b/>
                <w:bCs/>
                <w:sz w:val="20"/>
                <w:szCs w:val="20"/>
              </w:rPr>
            </w:pPr>
            <w:r w:rsidRPr="000B02E1">
              <w:rPr>
                <w:rFonts w:ascii="Times New Roman" w:hAnsi="Times New Roman" w:cs="Times New Roman"/>
                <w:b/>
                <w:bCs/>
                <w:sz w:val="20"/>
                <w:szCs w:val="20"/>
              </w:rPr>
              <w:t>S=C+T</w:t>
            </w:r>
            <w:r w:rsidR="008550FB">
              <w:rPr>
                <w:rFonts w:ascii="Times New Roman" w:hAnsi="Times New Roman" w:cs="Times New Roman"/>
                <w:b/>
                <w:bCs/>
                <w:sz w:val="20"/>
                <w:szCs w:val="20"/>
              </w:rPr>
              <w:t>+E</w:t>
            </w:r>
          </w:p>
        </w:tc>
        <w:tc>
          <w:tcPr>
            <w:tcW w:w="0" w:type="auto"/>
          </w:tcPr>
          <w:p w14:paraId="04810B95" w14:textId="77777777" w:rsidR="006E50CB" w:rsidRDefault="006E50CB" w:rsidP="000B02E1">
            <w:pPr>
              <w:tabs>
                <w:tab w:val="left" w:pos="5700"/>
              </w:tabs>
              <w:jc w:val="center"/>
              <w:rPr>
                <w:rFonts w:ascii="Times New Roman" w:hAnsi="Times New Roman" w:cs="Times New Roman"/>
                <w:b/>
                <w:bCs/>
                <w:sz w:val="20"/>
                <w:szCs w:val="20"/>
              </w:rPr>
            </w:pPr>
          </w:p>
          <w:p w14:paraId="787451B9" w14:textId="5DDD0E78" w:rsidR="000B02E1" w:rsidRPr="000B02E1" w:rsidRDefault="000B02E1" w:rsidP="000B02E1">
            <w:pPr>
              <w:tabs>
                <w:tab w:val="left" w:pos="5700"/>
              </w:tabs>
              <w:jc w:val="center"/>
              <w:rPr>
                <w:rFonts w:ascii="Times New Roman" w:hAnsi="Times New Roman" w:cs="Times New Roman"/>
                <w:b/>
                <w:bCs/>
                <w:sz w:val="20"/>
                <w:szCs w:val="20"/>
              </w:rPr>
            </w:pPr>
            <w:r w:rsidRPr="000B02E1">
              <w:rPr>
                <w:rFonts w:ascii="Times New Roman" w:hAnsi="Times New Roman" w:cs="Times New Roman"/>
                <w:b/>
                <w:bCs/>
                <w:sz w:val="20"/>
                <w:szCs w:val="20"/>
              </w:rPr>
              <w:t xml:space="preserve">Priskiriama Pirkimo dalis </w:t>
            </w:r>
          </w:p>
        </w:tc>
      </w:tr>
      <w:tr w:rsidR="000B02E1" w:rsidRPr="00ED49D4" w14:paraId="1DD35378" w14:textId="2170175A" w:rsidTr="00831942">
        <w:trPr>
          <w:trHeight w:val="122"/>
        </w:trPr>
        <w:tc>
          <w:tcPr>
            <w:tcW w:w="0" w:type="auto"/>
          </w:tcPr>
          <w:p w14:paraId="0732BD28" w14:textId="62858B59" w:rsidR="000B02E1" w:rsidRPr="000B02E1" w:rsidRDefault="000B02E1" w:rsidP="000B02E1">
            <w:pPr>
              <w:tabs>
                <w:tab w:val="left" w:pos="5700"/>
              </w:tabs>
              <w:jc w:val="center"/>
              <w:rPr>
                <w:rFonts w:ascii="Times New Roman" w:hAnsi="Times New Roman" w:cs="Times New Roman"/>
                <w:sz w:val="20"/>
                <w:szCs w:val="20"/>
              </w:rPr>
            </w:pPr>
            <w:r w:rsidRPr="000B02E1">
              <w:rPr>
                <w:rFonts w:ascii="Times New Roman" w:hAnsi="Times New Roman" w:cs="Times New Roman"/>
                <w:sz w:val="20"/>
                <w:szCs w:val="20"/>
              </w:rPr>
              <w:t>1</w:t>
            </w:r>
          </w:p>
        </w:tc>
        <w:tc>
          <w:tcPr>
            <w:tcW w:w="0" w:type="auto"/>
          </w:tcPr>
          <w:p w14:paraId="408F60ED" w14:textId="383FB039" w:rsidR="000B02E1" w:rsidRPr="000B02E1" w:rsidRDefault="000B02E1" w:rsidP="000B02E1">
            <w:pPr>
              <w:tabs>
                <w:tab w:val="left" w:pos="5700"/>
              </w:tabs>
              <w:jc w:val="center"/>
              <w:rPr>
                <w:rFonts w:ascii="Times New Roman" w:hAnsi="Times New Roman" w:cs="Times New Roman"/>
                <w:sz w:val="20"/>
                <w:szCs w:val="20"/>
              </w:rPr>
            </w:pPr>
            <w:r w:rsidRPr="000B02E1">
              <w:rPr>
                <w:rFonts w:ascii="Times New Roman" w:hAnsi="Times New Roman" w:cs="Times New Roman"/>
                <w:sz w:val="20"/>
                <w:szCs w:val="20"/>
              </w:rPr>
              <w:t>2</w:t>
            </w:r>
          </w:p>
        </w:tc>
        <w:tc>
          <w:tcPr>
            <w:tcW w:w="0" w:type="auto"/>
          </w:tcPr>
          <w:p w14:paraId="5786432E" w14:textId="7E583AD8" w:rsidR="000B02E1" w:rsidRPr="000B02E1" w:rsidRDefault="000B02E1" w:rsidP="000B02E1">
            <w:pPr>
              <w:tabs>
                <w:tab w:val="left" w:pos="5700"/>
              </w:tabs>
              <w:jc w:val="center"/>
              <w:rPr>
                <w:rFonts w:ascii="Times New Roman" w:hAnsi="Times New Roman" w:cs="Times New Roman"/>
                <w:sz w:val="20"/>
                <w:szCs w:val="20"/>
              </w:rPr>
            </w:pPr>
            <w:r w:rsidRPr="000B02E1">
              <w:rPr>
                <w:rFonts w:ascii="Times New Roman" w:hAnsi="Times New Roman" w:cs="Times New Roman"/>
                <w:sz w:val="20"/>
                <w:szCs w:val="20"/>
              </w:rPr>
              <w:t>3</w:t>
            </w:r>
          </w:p>
        </w:tc>
        <w:tc>
          <w:tcPr>
            <w:tcW w:w="0" w:type="auto"/>
          </w:tcPr>
          <w:p w14:paraId="54CC28CE" w14:textId="19D65CE5" w:rsidR="000B02E1" w:rsidRPr="000B02E1" w:rsidRDefault="000B02E1" w:rsidP="000B02E1">
            <w:pPr>
              <w:tabs>
                <w:tab w:val="left" w:pos="5700"/>
              </w:tabs>
              <w:jc w:val="center"/>
              <w:rPr>
                <w:rFonts w:ascii="Times New Roman" w:hAnsi="Times New Roman" w:cs="Times New Roman"/>
                <w:sz w:val="20"/>
                <w:szCs w:val="20"/>
              </w:rPr>
            </w:pPr>
            <w:r w:rsidRPr="000B02E1">
              <w:rPr>
                <w:rFonts w:ascii="Times New Roman" w:hAnsi="Times New Roman" w:cs="Times New Roman"/>
                <w:sz w:val="20"/>
                <w:szCs w:val="20"/>
              </w:rPr>
              <w:t>4</w:t>
            </w:r>
          </w:p>
        </w:tc>
        <w:tc>
          <w:tcPr>
            <w:tcW w:w="0" w:type="auto"/>
          </w:tcPr>
          <w:p w14:paraId="374652A9" w14:textId="4FB66A5F" w:rsidR="000B02E1" w:rsidRPr="000B02E1" w:rsidRDefault="000B02E1" w:rsidP="000B02E1">
            <w:pPr>
              <w:tabs>
                <w:tab w:val="left" w:pos="5700"/>
              </w:tabs>
              <w:jc w:val="center"/>
              <w:rPr>
                <w:rFonts w:ascii="Times New Roman" w:hAnsi="Times New Roman" w:cs="Times New Roman"/>
                <w:sz w:val="20"/>
                <w:szCs w:val="20"/>
              </w:rPr>
            </w:pPr>
            <w:r w:rsidRPr="000B02E1">
              <w:rPr>
                <w:rFonts w:ascii="Times New Roman" w:hAnsi="Times New Roman" w:cs="Times New Roman"/>
                <w:sz w:val="20"/>
                <w:szCs w:val="20"/>
              </w:rPr>
              <w:t>5</w:t>
            </w:r>
          </w:p>
        </w:tc>
        <w:tc>
          <w:tcPr>
            <w:tcW w:w="0" w:type="auto"/>
          </w:tcPr>
          <w:p w14:paraId="1FDDDF7C" w14:textId="241BACA9" w:rsidR="000B02E1" w:rsidRPr="000B02E1" w:rsidRDefault="000B02E1" w:rsidP="000B02E1">
            <w:pPr>
              <w:tabs>
                <w:tab w:val="left" w:pos="5700"/>
              </w:tabs>
              <w:jc w:val="center"/>
              <w:rPr>
                <w:rFonts w:ascii="Times New Roman" w:hAnsi="Times New Roman" w:cs="Times New Roman"/>
                <w:sz w:val="20"/>
                <w:szCs w:val="20"/>
              </w:rPr>
            </w:pPr>
            <w:r w:rsidRPr="000B02E1">
              <w:rPr>
                <w:rFonts w:ascii="Times New Roman" w:hAnsi="Times New Roman" w:cs="Times New Roman"/>
                <w:sz w:val="20"/>
                <w:szCs w:val="20"/>
              </w:rPr>
              <w:t>6</w:t>
            </w:r>
          </w:p>
        </w:tc>
        <w:tc>
          <w:tcPr>
            <w:tcW w:w="0" w:type="auto"/>
          </w:tcPr>
          <w:p w14:paraId="643C95F5" w14:textId="2D1CBD8B" w:rsidR="000B02E1" w:rsidRPr="000B02E1" w:rsidRDefault="000B02E1" w:rsidP="000B02E1">
            <w:pPr>
              <w:tabs>
                <w:tab w:val="left" w:pos="5700"/>
              </w:tabs>
              <w:jc w:val="center"/>
              <w:rPr>
                <w:rFonts w:ascii="Times New Roman" w:hAnsi="Times New Roman" w:cs="Times New Roman"/>
                <w:sz w:val="20"/>
                <w:szCs w:val="20"/>
              </w:rPr>
            </w:pPr>
            <w:r>
              <w:rPr>
                <w:rFonts w:ascii="Times New Roman" w:hAnsi="Times New Roman" w:cs="Times New Roman"/>
                <w:sz w:val="20"/>
                <w:szCs w:val="20"/>
              </w:rPr>
              <w:t>7</w:t>
            </w:r>
          </w:p>
        </w:tc>
      </w:tr>
      <w:tr w:rsidR="000B02E1" w:rsidRPr="00ED49D4" w14:paraId="4E115352" w14:textId="0351D60A" w:rsidTr="00831942">
        <w:trPr>
          <w:trHeight w:val="117"/>
        </w:trPr>
        <w:tc>
          <w:tcPr>
            <w:tcW w:w="0" w:type="auto"/>
          </w:tcPr>
          <w:p w14:paraId="0200AFFB" w14:textId="77777777" w:rsidR="000B02E1" w:rsidRPr="007F0B5A" w:rsidRDefault="000B02E1" w:rsidP="000B02E1">
            <w:pPr>
              <w:tabs>
                <w:tab w:val="left" w:pos="5700"/>
              </w:tabs>
              <w:rPr>
                <w:rFonts w:ascii="Times New Roman" w:hAnsi="Times New Roman" w:cs="Times New Roman"/>
                <w:bCs/>
                <w:sz w:val="24"/>
                <w:szCs w:val="24"/>
              </w:rPr>
            </w:pPr>
          </w:p>
          <w:p w14:paraId="220D01AF" w14:textId="77777777" w:rsidR="000B02E1" w:rsidRPr="007F0B5A" w:rsidRDefault="000B02E1" w:rsidP="000B02E1">
            <w:pPr>
              <w:tabs>
                <w:tab w:val="left" w:pos="5700"/>
              </w:tabs>
              <w:rPr>
                <w:rFonts w:ascii="Times New Roman" w:hAnsi="Times New Roman" w:cs="Times New Roman"/>
                <w:bCs/>
                <w:sz w:val="24"/>
                <w:szCs w:val="24"/>
              </w:rPr>
            </w:pPr>
          </w:p>
          <w:p w14:paraId="4F35D7A4" w14:textId="77777777" w:rsidR="000B02E1" w:rsidRPr="007F0B5A" w:rsidRDefault="000B02E1" w:rsidP="000B02E1">
            <w:pPr>
              <w:tabs>
                <w:tab w:val="left" w:pos="5700"/>
              </w:tabs>
              <w:rPr>
                <w:rFonts w:ascii="Times New Roman" w:hAnsi="Times New Roman" w:cs="Times New Roman"/>
                <w:bCs/>
                <w:sz w:val="24"/>
                <w:szCs w:val="24"/>
              </w:rPr>
            </w:pPr>
          </w:p>
        </w:tc>
        <w:tc>
          <w:tcPr>
            <w:tcW w:w="0" w:type="auto"/>
          </w:tcPr>
          <w:p w14:paraId="5F9E9F7E" w14:textId="77777777" w:rsidR="000B02E1" w:rsidRPr="00ED49D4" w:rsidRDefault="000B02E1" w:rsidP="000B02E1">
            <w:pPr>
              <w:tabs>
                <w:tab w:val="left" w:pos="5700"/>
              </w:tabs>
              <w:rPr>
                <w:rFonts w:ascii="Times New Roman" w:hAnsi="Times New Roman" w:cs="Times New Roman"/>
                <w:b/>
                <w:bCs/>
                <w:sz w:val="24"/>
                <w:szCs w:val="24"/>
              </w:rPr>
            </w:pPr>
          </w:p>
        </w:tc>
        <w:tc>
          <w:tcPr>
            <w:tcW w:w="0" w:type="auto"/>
          </w:tcPr>
          <w:p w14:paraId="63599AB5" w14:textId="77777777" w:rsidR="000B02E1" w:rsidRPr="00ED49D4" w:rsidRDefault="000B02E1" w:rsidP="000B02E1">
            <w:pPr>
              <w:tabs>
                <w:tab w:val="left" w:pos="5700"/>
              </w:tabs>
              <w:rPr>
                <w:rFonts w:ascii="Times New Roman" w:hAnsi="Times New Roman" w:cs="Times New Roman"/>
                <w:b/>
                <w:bCs/>
                <w:sz w:val="24"/>
                <w:szCs w:val="24"/>
              </w:rPr>
            </w:pPr>
          </w:p>
        </w:tc>
        <w:tc>
          <w:tcPr>
            <w:tcW w:w="0" w:type="auto"/>
          </w:tcPr>
          <w:p w14:paraId="7F910E35" w14:textId="77777777" w:rsidR="000B02E1" w:rsidRPr="00ED49D4" w:rsidRDefault="000B02E1" w:rsidP="000B02E1">
            <w:pPr>
              <w:tabs>
                <w:tab w:val="left" w:pos="5700"/>
              </w:tabs>
              <w:rPr>
                <w:rFonts w:ascii="Times New Roman" w:hAnsi="Times New Roman" w:cs="Times New Roman"/>
                <w:b/>
                <w:bCs/>
                <w:sz w:val="24"/>
                <w:szCs w:val="24"/>
              </w:rPr>
            </w:pPr>
          </w:p>
        </w:tc>
        <w:tc>
          <w:tcPr>
            <w:tcW w:w="0" w:type="auto"/>
          </w:tcPr>
          <w:p w14:paraId="7ADAFC24" w14:textId="77777777" w:rsidR="000B02E1" w:rsidRPr="00ED49D4" w:rsidRDefault="000B02E1" w:rsidP="000B02E1">
            <w:pPr>
              <w:tabs>
                <w:tab w:val="left" w:pos="5700"/>
              </w:tabs>
              <w:rPr>
                <w:rFonts w:ascii="Times New Roman" w:hAnsi="Times New Roman" w:cs="Times New Roman"/>
                <w:b/>
                <w:bCs/>
                <w:sz w:val="24"/>
                <w:szCs w:val="24"/>
              </w:rPr>
            </w:pPr>
          </w:p>
        </w:tc>
        <w:tc>
          <w:tcPr>
            <w:tcW w:w="0" w:type="auto"/>
          </w:tcPr>
          <w:p w14:paraId="3E07D8B4" w14:textId="77777777" w:rsidR="000B02E1" w:rsidRPr="00ED49D4" w:rsidRDefault="000B02E1" w:rsidP="000B02E1">
            <w:pPr>
              <w:tabs>
                <w:tab w:val="left" w:pos="5700"/>
              </w:tabs>
              <w:rPr>
                <w:rFonts w:ascii="Times New Roman" w:hAnsi="Times New Roman" w:cs="Times New Roman"/>
                <w:b/>
                <w:bCs/>
                <w:sz w:val="24"/>
                <w:szCs w:val="24"/>
              </w:rPr>
            </w:pPr>
          </w:p>
        </w:tc>
        <w:tc>
          <w:tcPr>
            <w:tcW w:w="0" w:type="auto"/>
          </w:tcPr>
          <w:p w14:paraId="758CDEAC" w14:textId="77777777" w:rsidR="000B02E1" w:rsidRPr="00ED49D4" w:rsidRDefault="000B02E1" w:rsidP="000B02E1">
            <w:pPr>
              <w:tabs>
                <w:tab w:val="left" w:pos="5700"/>
              </w:tabs>
              <w:rPr>
                <w:rFonts w:ascii="Times New Roman" w:hAnsi="Times New Roman" w:cs="Times New Roman"/>
                <w:b/>
                <w:bCs/>
                <w:sz w:val="24"/>
                <w:szCs w:val="24"/>
              </w:rPr>
            </w:pPr>
          </w:p>
        </w:tc>
      </w:tr>
      <w:tr w:rsidR="000B02E1" w:rsidRPr="00ED49D4" w14:paraId="52AF8204" w14:textId="384770A9" w:rsidTr="00831942">
        <w:trPr>
          <w:trHeight w:val="122"/>
        </w:trPr>
        <w:tc>
          <w:tcPr>
            <w:tcW w:w="0" w:type="auto"/>
          </w:tcPr>
          <w:p w14:paraId="1B00A570" w14:textId="77777777" w:rsidR="000B02E1" w:rsidRPr="007F0B5A" w:rsidRDefault="000B02E1" w:rsidP="000B02E1">
            <w:pPr>
              <w:tabs>
                <w:tab w:val="left" w:pos="5700"/>
              </w:tabs>
              <w:rPr>
                <w:rFonts w:ascii="Times New Roman" w:hAnsi="Times New Roman" w:cs="Times New Roman"/>
                <w:bCs/>
                <w:sz w:val="24"/>
                <w:szCs w:val="24"/>
              </w:rPr>
            </w:pPr>
          </w:p>
          <w:p w14:paraId="7055CBBC" w14:textId="77777777" w:rsidR="000B02E1" w:rsidRPr="007F0B5A" w:rsidRDefault="000B02E1" w:rsidP="000B02E1">
            <w:pPr>
              <w:tabs>
                <w:tab w:val="left" w:pos="5700"/>
              </w:tabs>
              <w:rPr>
                <w:rFonts w:ascii="Times New Roman" w:hAnsi="Times New Roman" w:cs="Times New Roman"/>
                <w:bCs/>
                <w:sz w:val="24"/>
                <w:szCs w:val="24"/>
              </w:rPr>
            </w:pPr>
          </w:p>
          <w:p w14:paraId="09B65A24" w14:textId="77777777" w:rsidR="000B02E1" w:rsidRPr="007F0B5A" w:rsidRDefault="000B02E1" w:rsidP="000B02E1">
            <w:pPr>
              <w:tabs>
                <w:tab w:val="left" w:pos="5700"/>
              </w:tabs>
              <w:rPr>
                <w:rFonts w:ascii="Times New Roman" w:hAnsi="Times New Roman" w:cs="Times New Roman"/>
                <w:bCs/>
                <w:sz w:val="24"/>
                <w:szCs w:val="24"/>
              </w:rPr>
            </w:pPr>
          </w:p>
        </w:tc>
        <w:tc>
          <w:tcPr>
            <w:tcW w:w="0" w:type="auto"/>
          </w:tcPr>
          <w:p w14:paraId="33ACD964" w14:textId="77777777" w:rsidR="000B02E1" w:rsidRPr="00ED49D4" w:rsidRDefault="000B02E1" w:rsidP="000B02E1">
            <w:pPr>
              <w:tabs>
                <w:tab w:val="left" w:pos="5700"/>
              </w:tabs>
              <w:rPr>
                <w:rFonts w:ascii="Times New Roman" w:hAnsi="Times New Roman" w:cs="Times New Roman"/>
                <w:b/>
                <w:bCs/>
                <w:sz w:val="24"/>
                <w:szCs w:val="24"/>
              </w:rPr>
            </w:pPr>
          </w:p>
        </w:tc>
        <w:tc>
          <w:tcPr>
            <w:tcW w:w="0" w:type="auto"/>
          </w:tcPr>
          <w:p w14:paraId="091CA1A8" w14:textId="77777777" w:rsidR="000B02E1" w:rsidRPr="00ED49D4" w:rsidRDefault="000B02E1" w:rsidP="000B02E1">
            <w:pPr>
              <w:tabs>
                <w:tab w:val="left" w:pos="5700"/>
              </w:tabs>
              <w:rPr>
                <w:rFonts w:ascii="Times New Roman" w:hAnsi="Times New Roman" w:cs="Times New Roman"/>
                <w:b/>
                <w:bCs/>
                <w:sz w:val="24"/>
                <w:szCs w:val="24"/>
              </w:rPr>
            </w:pPr>
          </w:p>
        </w:tc>
        <w:tc>
          <w:tcPr>
            <w:tcW w:w="0" w:type="auto"/>
          </w:tcPr>
          <w:p w14:paraId="2A7252B8" w14:textId="77777777" w:rsidR="000B02E1" w:rsidRPr="00ED49D4" w:rsidRDefault="000B02E1" w:rsidP="000B02E1">
            <w:pPr>
              <w:tabs>
                <w:tab w:val="left" w:pos="5700"/>
              </w:tabs>
              <w:rPr>
                <w:rFonts w:ascii="Times New Roman" w:hAnsi="Times New Roman" w:cs="Times New Roman"/>
                <w:b/>
                <w:bCs/>
                <w:sz w:val="24"/>
                <w:szCs w:val="24"/>
              </w:rPr>
            </w:pPr>
          </w:p>
        </w:tc>
        <w:tc>
          <w:tcPr>
            <w:tcW w:w="0" w:type="auto"/>
          </w:tcPr>
          <w:p w14:paraId="7EDC2885" w14:textId="77777777" w:rsidR="000B02E1" w:rsidRPr="00ED49D4" w:rsidRDefault="000B02E1" w:rsidP="000B02E1">
            <w:pPr>
              <w:tabs>
                <w:tab w:val="left" w:pos="5700"/>
              </w:tabs>
              <w:rPr>
                <w:rFonts w:ascii="Times New Roman" w:hAnsi="Times New Roman" w:cs="Times New Roman"/>
                <w:b/>
                <w:bCs/>
                <w:sz w:val="24"/>
                <w:szCs w:val="24"/>
              </w:rPr>
            </w:pPr>
          </w:p>
        </w:tc>
        <w:tc>
          <w:tcPr>
            <w:tcW w:w="0" w:type="auto"/>
          </w:tcPr>
          <w:p w14:paraId="5F0B61B0" w14:textId="77777777" w:rsidR="000B02E1" w:rsidRPr="00ED49D4" w:rsidRDefault="000B02E1" w:rsidP="000B02E1">
            <w:pPr>
              <w:tabs>
                <w:tab w:val="left" w:pos="5700"/>
              </w:tabs>
              <w:rPr>
                <w:rFonts w:ascii="Times New Roman" w:hAnsi="Times New Roman" w:cs="Times New Roman"/>
                <w:b/>
                <w:bCs/>
                <w:sz w:val="24"/>
                <w:szCs w:val="24"/>
              </w:rPr>
            </w:pPr>
          </w:p>
        </w:tc>
        <w:tc>
          <w:tcPr>
            <w:tcW w:w="0" w:type="auto"/>
          </w:tcPr>
          <w:p w14:paraId="27B9DDD6" w14:textId="77777777" w:rsidR="000B02E1" w:rsidRPr="00ED49D4" w:rsidRDefault="000B02E1" w:rsidP="000B02E1">
            <w:pPr>
              <w:tabs>
                <w:tab w:val="left" w:pos="5700"/>
              </w:tabs>
              <w:rPr>
                <w:rFonts w:ascii="Times New Roman" w:hAnsi="Times New Roman" w:cs="Times New Roman"/>
                <w:b/>
                <w:bCs/>
                <w:sz w:val="24"/>
                <w:szCs w:val="24"/>
              </w:rPr>
            </w:pPr>
          </w:p>
        </w:tc>
      </w:tr>
      <w:tr w:rsidR="000B02E1" w:rsidRPr="00ED49D4" w14:paraId="0C445338" w14:textId="20801770" w:rsidTr="00831942">
        <w:trPr>
          <w:trHeight w:val="122"/>
        </w:trPr>
        <w:tc>
          <w:tcPr>
            <w:tcW w:w="0" w:type="auto"/>
          </w:tcPr>
          <w:p w14:paraId="57B7D657" w14:textId="77777777" w:rsidR="000B02E1" w:rsidRPr="007F0B5A" w:rsidRDefault="000B02E1" w:rsidP="000B02E1">
            <w:pPr>
              <w:tabs>
                <w:tab w:val="left" w:pos="5700"/>
              </w:tabs>
              <w:rPr>
                <w:rFonts w:ascii="Times New Roman" w:hAnsi="Times New Roman" w:cs="Times New Roman"/>
                <w:bCs/>
                <w:sz w:val="24"/>
                <w:szCs w:val="24"/>
              </w:rPr>
            </w:pPr>
          </w:p>
          <w:p w14:paraId="0F556F87" w14:textId="77777777" w:rsidR="000B02E1" w:rsidRPr="007F0B5A" w:rsidRDefault="000B02E1" w:rsidP="000B02E1">
            <w:pPr>
              <w:tabs>
                <w:tab w:val="left" w:pos="5700"/>
              </w:tabs>
              <w:rPr>
                <w:rFonts w:ascii="Times New Roman" w:hAnsi="Times New Roman" w:cs="Times New Roman"/>
                <w:bCs/>
                <w:sz w:val="24"/>
                <w:szCs w:val="24"/>
              </w:rPr>
            </w:pPr>
          </w:p>
          <w:p w14:paraId="321BAE91" w14:textId="77777777" w:rsidR="000B02E1" w:rsidRPr="007F0B5A" w:rsidRDefault="000B02E1" w:rsidP="000B02E1">
            <w:pPr>
              <w:tabs>
                <w:tab w:val="left" w:pos="5700"/>
              </w:tabs>
              <w:rPr>
                <w:rFonts w:ascii="Times New Roman" w:hAnsi="Times New Roman" w:cs="Times New Roman"/>
                <w:bCs/>
                <w:sz w:val="24"/>
                <w:szCs w:val="24"/>
              </w:rPr>
            </w:pPr>
          </w:p>
        </w:tc>
        <w:tc>
          <w:tcPr>
            <w:tcW w:w="0" w:type="auto"/>
          </w:tcPr>
          <w:p w14:paraId="6B04C5B8" w14:textId="77777777" w:rsidR="000B02E1" w:rsidRPr="00ED49D4" w:rsidRDefault="000B02E1" w:rsidP="000B02E1">
            <w:pPr>
              <w:tabs>
                <w:tab w:val="left" w:pos="5700"/>
              </w:tabs>
              <w:rPr>
                <w:rFonts w:ascii="Times New Roman" w:hAnsi="Times New Roman" w:cs="Times New Roman"/>
                <w:b/>
                <w:bCs/>
                <w:sz w:val="24"/>
                <w:szCs w:val="24"/>
              </w:rPr>
            </w:pPr>
          </w:p>
        </w:tc>
        <w:tc>
          <w:tcPr>
            <w:tcW w:w="0" w:type="auto"/>
          </w:tcPr>
          <w:p w14:paraId="312203E7" w14:textId="77777777" w:rsidR="000B02E1" w:rsidRPr="00ED49D4" w:rsidRDefault="000B02E1" w:rsidP="000B02E1">
            <w:pPr>
              <w:tabs>
                <w:tab w:val="left" w:pos="5700"/>
              </w:tabs>
              <w:rPr>
                <w:rFonts w:ascii="Times New Roman" w:hAnsi="Times New Roman" w:cs="Times New Roman"/>
                <w:b/>
                <w:bCs/>
                <w:sz w:val="24"/>
                <w:szCs w:val="24"/>
              </w:rPr>
            </w:pPr>
          </w:p>
        </w:tc>
        <w:tc>
          <w:tcPr>
            <w:tcW w:w="0" w:type="auto"/>
          </w:tcPr>
          <w:p w14:paraId="00FC89AB" w14:textId="77777777" w:rsidR="000B02E1" w:rsidRPr="00ED49D4" w:rsidRDefault="000B02E1" w:rsidP="000B02E1">
            <w:pPr>
              <w:tabs>
                <w:tab w:val="left" w:pos="5700"/>
              </w:tabs>
              <w:rPr>
                <w:rFonts w:ascii="Times New Roman" w:hAnsi="Times New Roman" w:cs="Times New Roman"/>
                <w:b/>
                <w:bCs/>
                <w:sz w:val="24"/>
                <w:szCs w:val="24"/>
              </w:rPr>
            </w:pPr>
          </w:p>
        </w:tc>
        <w:tc>
          <w:tcPr>
            <w:tcW w:w="0" w:type="auto"/>
          </w:tcPr>
          <w:p w14:paraId="733A02F1" w14:textId="77777777" w:rsidR="000B02E1" w:rsidRPr="00ED49D4" w:rsidRDefault="000B02E1" w:rsidP="000B02E1">
            <w:pPr>
              <w:tabs>
                <w:tab w:val="left" w:pos="5700"/>
              </w:tabs>
              <w:rPr>
                <w:rFonts w:ascii="Times New Roman" w:hAnsi="Times New Roman" w:cs="Times New Roman"/>
                <w:b/>
                <w:bCs/>
                <w:sz w:val="24"/>
                <w:szCs w:val="24"/>
              </w:rPr>
            </w:pPr>
          </w:p>
        </w:tc>
        <w:tc>
          <w:tcPr>
            <w:tcW w:w="0" w:type="auto"/>
          </w:tcPr>
          <w:p w14:paraId="138FBCA2" w14:textId="77777777" w:rsidR="000B02E1" w:rsidRPr="00ED49D4" w:rsidRDefault="000B02E1" w:rsidP="000B02E1">
            <w:pPr>
              <w:tabs>
                <w:tab w:val="left" w:pos="5700"/>
              </w:tabs>
              <w:rPr>
                <w:rFonts w:ascii="Times New Roman" w:hAnsi="Times New Roman" w:cs="Times New Roman"/>
                <w:b/>
                <w:bCs/>
                <w:sz w:val="24"/>
                <w:szCs w:val="24"/>
              </w:rPr>
            </w:pPr>
          </w:p>
        </w:tc>
        <w:tc>
          <w:tcPr>
            <w:tcW w:w="0" w:type="auto"/>
          </w:tcPr>
          <w:p w14:paraId="6D0FDC1B" w14:textId="77777777" w:rsidR="000B02E1" w:rsidRPr="00ED49D4" w:rsidRDefault="000B02E1" w:rsidP="000B02E1">
            <w:pPr>
              <w:tabs>
                <w:tab w:val="left" w:pos="5700"/>
              </w:tabs>
              <w:rPr>
                <w:rFonts w:ascii="Times New Roman" w:hAnsi="Times New Roman" w:cs="Times New Roman"/>
                <w:b/>
                <w:bCs/>
                <w:sz w:val="24"/>
                <w:szCs w:val="24"/>
              </w:rPr>
            </w:pPr>
          </w:p>
        </w:tc>
      </w:tr>
      <w:tr w:rsidR="000B02E1" w:rsidRPr="00ED49D4" w14:paraId="79C60D11" w14:textId="147BEF66" w:rsidTr="00831942">
        <w:trPr>
          <w:trHeight w:val="122"/>
        </w:trPr>
        <w:tc>
          <w:tcPr>
            <w:tcW w:w="0" w:type="auto"/>
          </w:tcPr>
          <w:p w14:paraId="46EB4311" w14:textId="77777777" w:rsidR="000B02E1" w:rsidRPr="007F0B5A" w:rsidRDefault="000B02E1" w:rsidP="000B02E1">
            <w:pPr>
              <w:tabs>
                <w:tab w:val="left" w:pos="5700"/>
              </w:tabs>
              <w:rPr>
                <w:rFonts w:ascii="Times New Roman" w:hAnsi="Times New Roman" w:cs="Times New Roman"/>
                <w:bCs/>
                <w:sz w:val="24"/>
                <w:szCs w:val="24"/>
              </w:rPr>
            </w:pPr>
          </w:p>
          <w:p w14:paraId="152EB1AC" w14:textId="77777777" w:rsidR="000B02E1" w:rsidRPr="007F0B5A" w:rsidRDefault="000B02E1" w:rsidP="000B02E1">
            <w:pPr>
              <w:tabs>
                <w:tab w:val="left" w:pos="5700"/>
              </w:tabs>
              <w:rPr>
                <w:rFonts w:ascii="Times New Roman" w:hAnsi="Times New Roman" w:cs="Times New Roman"/>
                <w:bCs/>
                <w:sz w:val="24"/>
                <w:szCs w:val="24"/>
              </w:rPr>
            </w:pPr>
          </w:p>
          <w:p w14:paraId="34393FF2" w14:textId="77777777" w:rsidR="000B02E1" w:rsidRPr="007F0B5A" w:rsidRDefault="000B02E1" w:rsidP="000B02E1">
            <w:pPr>
              <w:tabs>
                <w:tab w:val="left" w:pos="5700"/>
              </w:tabs>
              <w:rPr>
                <w:rFonts w:ascii="Times New Roman" w:hAnsi="Times New Roman" w:cs="Times New Roman"/>
                <w:bCs/>
                <w:sz w:val="24"/>
                <w:szCs w:val="24"/>
              </w:rPr>
            </w:pPr>
          </w:p>
        </w:tc>
        <w:tc>
          <w:tcPr>
            <w:tcW w:w="0" w:type="auto"/>
          </w:tcPr>
          <w:p w14:paraId="1356EE06" w14:textId="77777777" w:rsidR="000B02E1" w:rsidRPr="00ED49D4" w:rsidRDefault="000B02E1" w:rsidP="000B02E1">
            <w:pPr>
              <w:tabs>
                <w:tab w:val="left" w:pos="5700"/>
              </w:tabs>
              <w:rPr>
                <w:rFonts w:ascii="Times New Roman" w:hAnsi="Times New Roman" w:cs="Times New Roman"/>
                <w:b/>
                <w:bCs/>
                <w:sz w:val="24"/>
                <w:szCs w:val="24"/>
              </w:rPr>
            </w:pPr>
          </w:p>
        </w:tc>
        <w:tc>
          <w:tcPr>
            <w:tcW w:w="0" w:type="auto"/>
          </w:tcPr>
          <w:p w14:paraId="08F61E1F" w14:textId="77777777" w:rsidR="000B02E1" w:rsidRPr="00ED49D4" w:rsidRDefault="000B02E1" w:rsidP="000B02E1">
            <w:pPr>
              <w:tabs>
                <w:tab w:val="left" w:pos="5700"/>
              </w:tabs>
              <w:rPr>
                <w:rFonts w:ascii="Times New Roman" w:hAnsi="Times New Roman" w:cs="Times New Roman"/>
                <w:b/>
                <w:bCs/>
                <w:sz w:val="24"/>
                <w:szCs w:val="24"/>
              </w:rPr>
            </w:pPr>
          </w:p>
        </w:tc>
        <w:tc>
          <w:tcPr>
            <w:tcW w:w="0" w:type="auto"/>
          </w:tcPr>
          <w:p w14:paraId="64EE38BE" w14:textId="77777777" w:rsidR="000B02E1" w:rsidRPr="00ED49D4" w:rsidRDefault="000B02E1" w:rsidP="000B02E1">
            <w:pPr>
              <w:tabs>
                <w:tab w:val="left" w:pos="5700"/>
              </w:tabs>
              <w:rPr>
                <w:rFonts w:ascii="Times New Roman" w:hAnsi="Times New Roman" w:cs="Times New Roman"/>
                <w:b/>
                <w:bCs/>
                <w:sz w:val="24"/>
                <w:szCs w:val="24"/>
              </w:rPr>
            </w:pPr>
          </w:p>
        </w:tc>
        <w:tc>
          <w:tcPr>
            <w:tcW w:w="0" w:type="auto"/>
          </w:tcPr>
          <w:p w14:paraId="2203B4AE" w14:textId="77777777" w:rsidR="000B02E1" w:rsidRPr="00ED49D4" w:rsidRDefault="000B02E1" w:rsidP="000B02E1">
            <w:pPr>
              <w:tabs>
                <w:tab w:val="left" w:pos="5700"/>
              </w:tabs>
              <w:rPr>
                <w:rFonts w:ascii="Times New Roman" w:hAnsi="Times New Roman" w:cs="Times New Roman"/>
                <w:b/>
                <w:bCs/>
                <w:sz w:val="24"/>
                <w:szCs w:val="24"/>
              </w:rPr>
            </w:pPr>
          </w:p>
        </w:tc>
        <w:tc>
          <w:tcPr>
            <w:tcW w:w="0" w:type="auto"/>
          </w:tcPr>
          <w:p w14:paraId="03374105" w14:textId="77777777" w:rsidR="000B02E1" w:rsidRPr="00ED49D4" w:rsidRDefault="000B02E1" w:rsidP="000B02E1">
            <w:pPr>
              <w:tabs>
                <w:tab w:val="left" w:pos="5700"/>
              </w:tabs>
              <w:rPr>
                <w:rFonts w:ascii="Times New Roman" w:hAnsi="Times New Roman" w:cs="Times New Roman"/>
                <w:b/>
                <w:bCs/>
                <w:sz w:val="24"/>
                <w:szCs w:val="24"/>
              </w:rPr>
            </w:pPr>
          </w:p>
        </w:tc>
        <w:tc>
          <w:tcPr>
            <w:tcW w:w="0" w:type="auto"/>
          </w:tcPr>
          <w:p w14:paraId="719BCBA2" w14:textId="77777777" w:rsidR="000B02E1" w:rsidRPr="00ED49D4" w:rsidRDefault="000B02E1" w:rsidP="000B02E1">
            <w:pPr>
              <w:tabs>
                <w:tab w:val="left" w:pos="5700"/>
              </w:tabs>
              <w:rPr>
                <w:rFonts w:ascii="Times New Roman" w:hAnsi="Times New Roman" w:cs="Times New Roman"/>
                <w:b/>
                <w:bCs/>
                <w:sz w:val="24"/>
                <w:szCs w:val="24"/>
              </w:rPr>
            </w:pPr>
          </w:p>
        </w:tc>
      </w:tr>
      <w:tr w:rsidR="000B02E1" w:rsidRPr="00ED49D4" w14:paraId="55B6D937" w14:textId="00DFECCF" w:rsidTr="00831942">
        <w:trPr>
          <w:trHeight w:val="122"/>
        </w:trPr>
        <w:tc>
          <w:tcPr>
            <w:tcW w:w="0" w:type="auto"/>
          </w:tcPr>
          <w:p w14:paraId="572A0088" w14:textId="77777777" w:rsidR="000B02E1" w:rsidRPr="007F0B5A" w:rsidRDefault="000B02E1" w:rsidP="000B02E1">
            <w:pPr>
              <w:tabs>
                <w:tab w:val="left" w:pos="5700"/>
              </w:tabs>
              <w:rPr>
                <w:rFonts w:ascii="Times New Roman" w:hAnsi="Times New Roman" w:cs="Times New Roman"/>
                <w:bCs/>
                <w:sz w:val="24"/>
                <w:szCs w:val="24"/>
              </w:rPr>
            </w:pPr>
          </w:p>
          <w:p w14:paraId="5640D8EE" w14:textId="77777777" w:rsidR="000B02E1" w:rsidRPr="007F0B5A" w:rsidRDefault="000B02E1" w:rsidP="000B02E1">
            <w:pPr>
              <w:tabs>
                <w:tab w:val="left" w:pos="5700"/>
              </w:tabs>
              <w:rPr>
                <w:rFonts w:ascii="Times New Roman" w:hAnsi="Times New Roman" w:cs="Times New Roman"/>
                <w:bCs/>
                <w:sz w:val="24"/>
                <w:szCs w:val="24"/>
              </w:rPr>
            </w:pPr>
          </w:p>
          <w:p w14:paraId="3DF0447B" w14:textId="77777777" w:rsidR="000B02E1" w:rsidRPr="007F0B5A" w:rsidRDefault="000B02E1" w:rsidP="000B02E1">
            <w:pPr>
              <w:tabs>
                <w:tab w:val="left" w:pos="5700"/>
              </w:tabs>
              <w:rPr>
                <w:rFonts w:ascii="Times New Roman" w:hAnsi="Times New Roman" w:cs="Times New Roman"/>
                <w:bCs/>
                <w:sz w:val="24"/>
                <w:szCs w:val="24"/>
              </w:rPr>
            </w:pPr>
          </w:p>
        </w:tc>
        <w:tc>
          <w:tcPr>
            <w:tcW w:w="0" w:type="auto"/>
          </w:tcPr>
          <w:p w14:paraId="45800477" w14:textId="77777777" w:rsidR="000B02E1" w:rsidRPr="00ED49D4" w:rsidRDefault="000B02E1" w:rsidP="000B02E1">
            <w:pPr>
              <w:tabs>
                <w:tab w:val="left" w:pos="5700"/>
              </w:tabs>
              <w:rPr>
                <w:rFonts w:ascii="Times New Roman" w:hAnsi="Times New Roman" w:cs="Times New Roman"/>
                <w:b/>
                <w:bCs/>
                <w:sz w:val="24"/>
                <w:szCs w:val="24"/>
              </w:rPr>
            </w:pPr>
          </w:p>
        </w:tc>
        <w:tc>
          <w:tcPr>
            <w:tcW w:w="0" w:type="auto"/>
          </w:tcPr>
          <w:p w14:paraId="5B3824A4" w14:textId="77777777" w:rsidR="000B02E1" w:rsidRPr="00ED49D4" w:rsidRDefault="000B02E1" w:rsidP="000B02E1">
            <w:pPr>
              <w:tabs>
                <w:tab w:val="left" w:pos="5700"/>
              </w:tabs>
              <w:rPr>
                <w:rFonts w:ascii="Times New Roman" w:hAnsi="Times New Roman" w:cs="Times New Roman"/>
                <w:b/>
                <w:bCs/>
                <w:sz w:val="24"/>
                <w:szCs w:val="24"/>
              </w:rPr>
            </w:pPr>
          </w:p>
        </w:tc>
        <w:tc>
          <w:tcPr>
            <w:tcW w:w="0" w:type="auto"/>
          </w:tcPr>
          <w:p w14:paraId="13E29880" w14:textId="77777777" w:rsidR="000B02E1" w:rsidRPr="00ED49D4" w:rsidRDefault="000B02E1" w:rsidP="000B02E1">
            <w:pPr>
              <w:tabs>
                <w:tab w:val="left" w:pos="5700"/>
              </w:tabs>
              <w:rPr>
                <w:rFonts w:ascii="Times New Roman" w:hAnsi="Times New Roman" w:cs="Times New Roman"/>
                <w:b/>
                <w:bCs/>
                <w:sz w:val="24"/>
                <w:szCs w:val="24"/>
              </w:rPr>
            </w:pPr>
          </w:p>
        </w:tc>
        <w:tc>
          <w:tcPr>
            <w:tcW w:w="0" w:type="auto"/>
          </w:tcPr>
          <w:p w14:paraId="77010FB5" w14:textId="77777777" w:rsidR="000B02E1" w:rsidRPr="00ED49D4" w:rsidRDefault="000B02E1" w:rsidP="000B02E1">
            <w:pPr>
              <w:tabs>
                <w:tab w:val="left" w:pos="5700"/>
              </w:tabs>
              <w:rPr>
                <w:rFonts w:ascii="Times New Roman" w:hAnsi="Times New Roman" w:cs="Times New Roman"/>
                <w:b/>
                <w:bCs/>
                <w:sz w:val="24"/>
                <w:szCs w:val="24"/>
              </w:rPr>
            </w:pPr>
          </w:p>
        </w:tc>
        <w:tc>
          <w:tcPr>
            <w:tcW w:w="0" w:type="auto"/>
          </w:tcPr>
          <w:p w14:paraId="7EC48F35" w14:textId="77777777" w:rsidR="000B02E1" w:rsidRPr="00ED49D4" w:rsidRDefault="000B02E1" w:rsidP="000B02E1">
            <w:pPr>
              <w:tabs>
                <w:tab w:val="left" w:pos="5700"/>
              </w:tabs>
              <w:rPr>
                <w:rFonts w:ascii="Times New Roman" w:hAnsi="Times New Roman" w:cs="Times New Roman"/>
                <w:b/>
                <w:bCs/>
                <w:sz w:val="24"/>
                <w:szCs w:val="24"/>
              </w:rPr>
            </w:pPr>
          </w:p>
        </w:tc>
        <w:tc>
          <w:tcPr>
            <w:tcW w:w="0" w:type="auto"/>
          </w:tcPr>
          <w:p w14:paraId="298C647E" w14:textId="77777777" w:rsidR="000B02E1" w:rsidRPr="00ED49D4" w:rsidRDefault="000B02E1" w:rsidP="000B02E1">
            <w:pPr>
              <w:tabs>
                <w:tab w:val="left" w:pos="5700"/>
              </w:tabs>
              <w:rPr>
                <w:rFonts w:ascii="Times New Roman" w:hAnsi="Times New Roman" w:cs="Times New Roman"/>
                <w:b/>
                <w:bCs/>
                <w:sz w:val="24"/>
                <w:szCs w:val="24"/>
              </w:rPr>
            </w:pPr>
          </w:p>
        </w:tc>
      </w:tr>
      <w:bookmarkEnd w:id="22"/>
    </w:tbl>
    <w:p w14:paraId="2E9BDF4D" w14:textId="46ADBDF3" w:rsidR="00CC6766" w:rsidRDefault="00CC6766" w:rsidP="0071163E">
      <w:pPr>
        <w:tabs>
          <w:tab w:val="left" w:pos="5700"/>
        </w:tabs>
        <w:spacing w:after="0" w:line="240" w:lineRule="auto"/>
        <w:rPr>
          <w:rFonts w:ascii="Times New Roman" w:hAnsi="Times New Roman" w:cs="Times New Roman"/>
          <w:b/>
          <w:bCs/>
          <w:sz w:val="24"/>
          <w:szCs w:val="24"/>
        </w:rPr>
      </w:pPr>
    </w:p>
    <w:p w14:paraId="785D42DC" w14:textId="77777777" w:rsidR="00ED49D4" w:rsidRPr="007F0B5A" w:rsidRDefault="00ED49D4" w:rsidP="00ED49D4">
      <w:pPr>
        <w:tabs>
          <w:tab w:val="left" w:pos="5700"/>
        </w:tabs>
        <w:spacing w:after="0" w:line="240" w:lineRule="auto"/>
        <w:jc w:val="center"/>
        <w:rPr>
          <w:rFonts w:ascii="Times New Roman" w:hAnsi="Times New Roman" w:cs="Times New Roman"/>
          <w:bCs/>
          <w:sz w:val="24"/>
          <w:szCs w:val="24"/>
        </w:rPr>
      </w:pPr>
    </w:p>
    <w:p w14:paraId="65767395" w14:textId="77777777" w:rsidR="00ED49D4" w:rsidRPr="007F0B5A" w:rsidRDefault="00ED49D4" w:rsidP="00ED49D4">
      <w:pPr>
        <w:tabs>
          <w:tab w:val="left" w:pos="5700"/>
        </w:tabs>
        <w:spacing w:after="0" w:line="240" w:lineRule="auto"/>
        <w:jc w:val="center"/>
        <w:rPr>
          <w:rFonts w:ascii="Times New Roman" w:hAnsi="Times New Roman" w:cs="Times New Roman"/>
          <w:bCs/>
          <w:sz w:val="24"/>
          <w:szCs w:val="24"/>
        </w:rPr>
      </w:pPr>
    </w:p>
    <w:p w14:paraId="1AAB32F7" w14:textId="77777777" w:rsidR="00ED49D4" w:rsidRPr="007F0B5A" w:rsidRDefault="00ED49D4" w:rsidP="00ED49D4">
      <w:pPr>
        <w:tabs>
          <w:tab w:val="left" w:pos="5700"/>
        </w:tabs>
        <w:spacing w:after="0" w:line="240" w:lineRule="auto"/>
        <w:jc w:val="center"/>
        <w:rPr>
          <w:rFonts w:ascii="Times New Roman" w:hAnsi="Times New Roman" w:cs="Times New Roman"/>
          <w:bCs/>
          <w:sz w:val="24"/>
          <w:szCs w:val="24"/>
        </w:rPr>
      </w:pPr>
    </w:p>
    <w:p w14:paraId="01AAC886" w14:textId="77777777" w:rsidR="00ED49D4" w:rsidRPr="007F0B5A" w:rsidRDefault="00ED49D4" w:rsidP="00ED49D4">
      <w:pPr>
        <w:tabs>
          <w:tab w:val="left" w:pos="5700"/>
        </w:tabs>
        <w:spacing w:after="0" w:line="240" w:lineRule="auto"/>
        <w:rPr>
          <w:rFonts w:ascii="Times New Roman" w:hAnsi="Times New Roman" w:cs="Times New Roman"/>
          <w:bCs/>
          <w:sz w:val="24"/>
          <w:szCs w:val="24"/>
        </w:rPr>
      </w:pPr>
    </w:p>
    <w:p w14:paraId="3F4A7CB2" w14:textId="77777777" w:rsidR="00902B65" w:rsidRPr="007F0B5A" w:rsidRDefault="00902B65" w:rsidP="00ED49D4">
      <w:pPr>
        <w:tabs>
          <w:tab w:val="left" w:pos="5700"/>
        </w:tabs>
        <w:spacing w:after="0" w:line="240" w:lineRule="auto"/>
        <w:rPr>
          <w:rFonts w:ascii="Times New Roman" w:hAnsi="Times New Roman" w:cs="Times New Roman"/>
          <w:bCs/>
          <w:sz w:val="24"/>
          <w:szCs w:val="24"/>
        </w:rPr>
      </w:pPr>
    </w:p>
    <w:p w14:paraId="076D474D" w14:textId="77777777" w:rsidR="00902B65" w:rsidRPr="007F0B5A" w:rsidRDefault="00902B65" w:rsidP="00ED49D4">
      <w:pPr>
        <w:tabs>
          <w:tab w:val="left" w:pos="5700"/>
        </w:tabs>
        <w:spacing w:after="0" w:line="240" w:lineRule="auto"/>
        <w:rPr>
          <w:rFonts w:ascii="Times New Roman" w:hAnsi="Times New Roman" w:cs="Times New Roman"/>
          <w:bCs/>
          <w:sz w:val="24"/>
          <w:szCs w:val="24"/>
        </w:rPr>
      </w:pPr>
    </w:p>
    <w:p w14:paraId="0696BC70" w14:textId="77777777" w:rsidR="00902B65" w:rsidRPr="007F0B5A" w:rsidRDefault="00902B65" w:rsidP="00ED49D4">
      <w:pPr>
        <w:tabs>
          <w:tab w:val="left" w:pos="5700"/>
        </w:tabs>
        <w:spacing w:after="0" w:line="240" w:lineRule="auto"/>
        <w:rPr>
          <w:rFonts w:ascii="Times New Roman" w:hAnsi="Times New Roman" w:cs="Times New Roman"/>
          <w:bCs/>
          <w:sz w:val="24"/>
          <w:szCs w:val="24"/>
        </w:rPr>
      </w:pPr>
    </w:p>
    <w:p w14:paraId="0D2052E6" w14:textId="77777777" w:rsidR="00902B65" w:rsidRPr="007F0B5A" w:rsidRDefault="00902B65" w:rsidP="00ED49D4">
      <w:pPr>
        <w:tabs>
          <w:tab w:val="left" w:pos="5700"/>
        </w:tabs>
        <w:spacing w:after="0" w:line="240" w:lineRule="auto"/>
        <w:rPr>
          <w:rFonts w:ascii="Times New Roman" w:hAnsi="Times New Roman" w:cs="Times New Roman"/>
          <w:bCs/>
          <w:sz w:val="24"/>
          <w:szCs w:val="24"/>
        </w:rPr>
      </w:pPr>
    </w:p>
    <w:p w14:paraId="57E11E85" w14:textId="77777777" w:rsidR="00902B65" w:rsidRPr="007F0B5A" w:rsidRDefault="00902B65" w:rsidP="00ED49D4">
      <w:pPr>
        <w:tabs>
          <w:tab w:val="left" w:pos="5700"/>
        </w:tabs>
        <w:spacing w:after="0" w:line="240" w:lineRule="auto"/>
        <w:rPr>
          <w:rFonts w:ascii="Times New Roman" w:hAnsi="Times New Roman" w:cs="Times New Roman"/>
          <w:bCs/>
          <w:sz w:val="24"/>
          <w:szCs w:val="24"/>
        </w:rPr>
      </w:pPr>
    </w:p>
    <w:p w14:paraId="6BB6E1FD" w14:textId="77777777" w:rsidR="00902B65" w:rsidRPr="007F0B5A" w:rsidRDefault="00902B65" w:rsidP="00ED49D4">
      <w:pPr>
        <w:tabs>
          <w:tab w:val="left" w:pos="5700"/>
        </w:tabs>
        <w:spacing w:after="0" w:line="240" w:lineRule="auto"/>
        <w:rPr>
          <w:rFonts w:ascii="Times New Roman" w:hAnsi="Times New Roman" w:cs="Times New Roman"/>
          <w:bCs/>
          <w:sz w:val="24"/>
          <w:szCs w:val="24"/>
        </w:rPr>
      </w:pPr>
    </w:p>
    <w:p w14:paraId="39C8683D" w14:textId="77777777" w:rsidR="00A14C51" w:rsidRPr="007F0B5A" w:rsidRDefault="00A14C51" w:rsidP="00ED49D4">
      <w:pPr>
        <w:tabs>
          <w:tab w:val="left" w:pos="5700"/>
        </w:tabs>
        <w:spacing w:after="0" w:line="240" w:lineRule="auto"/>
        <w:rPr>
          <w:rFonts w:ascii="Times New Roman" w:hAnsi="Times New Roman" w:cs="Times New Roman"/>
          <w:bCs/>
          <w:sz w:val="24"/>
          <w:szCs w:val="24"/>
        </w:rPr>
      </w:pPr>
    </w:p>
    <w:p w14:paraId="2E40DFA9" w14:textId="1317B45F" w:rsidR="00902B65" w:rsidRPr="007F0B5A" w:rsidRDefault="00902B65" w:rsidP="00ED49D4">
      <w:pPr>
        <w:tabs>
          <w:tab w:val="left" w:pos="5700"/>
        </w:tabs>
        <w:spacing w:after="0" w:line="240" w:lineRule="auto"/>
        <w:rPr>
          <w:rFonts w:ascii="Times New Roman" w:hAnsi="Times New Roman" w:cs="Times New Roman"/>
          <w:bCs/>
          <w:sz w:val="24"/>
          <w:szCs w:val="24"/>
        </w:rPr>
      </w:pPr>
    </w:p>
    <w:p w14:paraId="17E0A6A6" w14:textId="77777777" w:rsidR="00484C64" w:rsidRPr="007F0B5A" w:rsidRDefault="00484C64" w:rsidP="00ED49D4">
      <w:pPr>
        <w:tabs>
          <w:tab w:val="left" w:pos="5700"/>
        </w:tabs>
        <w:spacing w:after="0" w:line="240" w:lineRule="auto"/>
        <w:rPr>
          <w:rFonts w:ascii="Times New Roman" w:hAnsi="Times New Roman" w:cs="Times New Roman"/>
          <w:bCs/>
          <w:sz w:val="24"/>
          <w:szCs w:val="24"/>
        </w:rPr>
      </w:pPr>
    </w:p>
    <w:p w14:paraId="4EEB7B3E" w14:textId="48C04490" w:rsidR="00902B65" w:rsidRDefault="00773911" w:rsidP="00ED49D4">
      <w:pPr>
        <w:tabs>
          <w:tab w:val="left" w:pos="5700"/>
        </w:tabs>
        <w:spacing w:after="0" w:line="240" w:lineRule="auto"/>
        <w:rPr>
          <w:rFonts w:ascii="Times New Roman" w:hAnsi="Times New Roman" w:cs="Times New Roman"/>
          <w:b/>
          <w:bCs/>
          <w:sz w:val="24"/>
          <w:szCs w:val="24"/>
        </w:rPr>
      </w:pPr>
      <w:r w:rsidRPr="00773911">
        <w:rPr>
          <w:rFonts w:ascii="Times New Roman" w:hAnsi="Times New Roman" w:cs="Times New Roman"/>
          <w:noProof/>
          <w:color w:val="FF0000"/>
          <w:sz w:val="24"/>
          <w:szCs w:val="24"/>
        </w:rPr>
        <w:lastRenderedPageBreak/>
        <mc:AlternateContent>
          <mc:Choice Requires="wps">
            <w:drawing>
              <wp:anchor distT="45720" distB="45720" distL="114300" distR="114300" simplePos="0" relativeHeight="251667456" behindDoc="0" locked="0" layoutInCell="1" allowOverlap="1" wp14:anchorId="1C1CF39C" wp14:editId="0E038B56">
                <wp:simplePos x="0" y="0"/>
                <wp:positionH relativeFrom="margin">
                  <wp:posOffset>3901440</wp:posOffset>
                </wp:positionH>
                <wp:positionV relativeFrom="paragraph">
                  <wp:posOffset>7620</wp:posOffset>
                </wp:positionV>
                <wp:extent cx="2143125" cy="1404620"/>
                <wp:effectExtent l="0" t="0" r="9525" b="8255"/>
                <wp:wrapSquare wrapText="bothSides"/>
                <wp:docPr id="1084266938"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404620"/>
                        </a:xfrm>
                        <a:prstGeom prst="rect">
                          <a:avLst/>
                        </a:prstGeom>
                        <a:solidFill>
                          <a:srgbClr val="FFFFFF"/>
                        </a:solidFill>
                        <a:ln w="9525">
                          <a:noFill/>
                          <a:miter lim="800000"/>
                          <a:headEnd/>
                          <a:tailEnd/>
                        </a:ln>
                      </wps:spPr>
                      <wps:txbx>
                        <w:txbxContent>
                          <w:p w14:paraId="02FBB765" w14:textId="77777777" w:rsidR="007F0B5A" w:rsidRPr="00A14C51" w:rsidRDefault="007F0B5A" w:rsidP="00A14C51">
                            <w:pPr>
                              <w:pStyle w:val="Antrat1"/>
                              <w:tabs>
                                <w:tab w:val="left" w:pos="0"/>
                              </w:tabs>
                              <w:spacing w:before="0" w:line="240" w:lineRule="auto"/>
                              <w:rPr>
                                <w:rFonts w:ascii="Times New Roman" w:hAnsi="Times New Roman" w:cs="Times New Roman"/>
                                <w:color w:val="auto"/>
                                <w:sz w:val="20"/>
                                <w:szCs w:val="20"/>
                              </w:rPr>
                            </w:pPr>
                            <w:r w:rsidRPr="00A14C51">
                              <w:rPr>
                                <w:rFonts w:ascii="Times New Roman" w:hAnsi="Times New Roman" w:cs="Times New Roman"/>
                                <w:color w:val="auto"/>
                                <w:sz w:val="20"/>
                                <w:szCs w:val="20"/>
                              </w:rPr>
                              <w:t xml:space="preserve">Panevėžio miesto savivaldybės administracijos </w:t>
                            </w:r>
                          </w:p>
                          <w:p w14:paraId="0DB74A21" w14:textId="7644F475" w:rsidR="007F0B5A" w:rsidRPr="00A14C51" w:rsidRDefault="007F0B5A" w:rsidP="00A14C51">
                            <w:pPr>
                              <w:spacing w:after="0" w:line="240" w:lineRule="auto"/>
                              <w:rPr>
                                <w:rFonts w:ascii="Times New Roman" w:hAnsi="Times New Roman" w:cs="Times New Roman"/>
                                <w:sz w:val="20"/>
                                <w:szCs w:val="20"/>
                              </w:rPr>
                            </w:pPr>
                            <w:r>
                              <w:rPr>
                                <w:rFonts w:ascii="Times New Roman" w:hAnsi="Times New Roman" w:cs="Times New Roman"/>
                                <w:sz w:val="20"/>
                                <w:szCs w:val="20"/>
                              </w:rPr>
                              <w:t>b</w:t>
                            </w:r>
                            <w:r w:rsidRPr="00A14C51">
                              <w:rPr>
                                <w:rFonts w:ascii="Times New Roman" w:hAnsi="Times New Roman" w:cs="Times New Roman"/>
                                <w:sz w:val="20"/>
                                <w:szCs w:val="20"/>
                              </w:rPr>
                              <w:t>utų pirkimo įgyvendinant projektą „Apsaugoto būsto įrengimas Panevėžyje</w:t>
                            </w:r>
                            <w:r>
                              <w:rPr>
                                <w:rFonts w:ascii="Times New Roman" w:hAnsi="Times New Roman" w:cs="Times New Roman"/>
                                <w:sz w:val="20"/>
                                <w:szCs w:val="20"/>
                              </w:rPr>
                              <w:t>“</w:t>
                            </w:r>
                            <w:r w:rsidRPr="00A14C51">
                              <w:rPr>
                                <w:rFonts w:ascii="Times New Roman" w:hAnsi="Times New Roman" w:cs="Times New Roman"/>
                                <w:sz w:val="20"/>
                                <w:szCs w:val="20"/>
                              </w:rPr>
                              <w:t xml:space="preserve"> skelbiamų derybų būdu</w:t>
                            </w:r>
                            <w:r w:rsidRPr="00A14C51">
                              <w:rPr>
                                <w:rFonts w:ascii="Times New Roman" w:hAnsi="Times New Roman" w:cs="Times New Roman"/>
                                <w:caps/>
                                <w:sz w:val="20"/>
                                <w:szCs w:val="20"/>
                              </w:rPr>
                              <w:t xml:space="preserve"> </w:t>
                            </w:r>
                            <w:r w:rsidRPr="00A14C51">
                              <w:rPr>
                                <w:rFonts w:ascii="Times New Roman" w:hAnsi="Times New Roman" w:cs="Times New Roman"/>
                                <w:sz w:val="20"/>
                                <w:szCs w:val="20"/>
                              </w:rPr>
                              <w:t xml:space="preserve">sąlygų aprašo </w:t>
                            </w:r>
                          </w:p>
                          <w:p w14:paraId="674B5849" w14:textId="0C2B8D25" w:rsidR="007F0B5A" w:rsidRPr="00F7378A" w:rsidRDefault="007F0B5A" w:rsidP="00773911">
                            <w:pPr>
                              <w:spacing w:after="0" w:line="276" w:lineRule="auto"/>
                              <w:jc w:val="both"/>
                              <w:rPr>
                                <w:rFonts w:ascii="Times New Roman" w:hAnsi="Times New Roman" w:cs="Times New Roman"/>
                                <w:sz w:val="20"/>
                                <w:szCs w:val="20"/>
                              </w:rPr>
                            </w:pPr>
                            <w:r w:rsidRPr="00A14C51">
                              <w:rPr>
                                <w:rFonts w:ascii="Times New Roman" w:hAnsi="Times New Roman" w:cs="Times New Roman"/>
                                <w:sz w:val="20"/>
                                <w:szCs w:val="20"/>
                              </w:rPr>
                              <w:t>5 priedas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C1CF39C" id="_x0000_s1030" type="#_x0000_t202" style="position:absolute;margin-left:307.2pt;margin-top:.6pt;width:168.75pt;height:110.6pt;z-index:25166745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" stroked="f">
                <v:textbox style="mso-fit-shape-to-text:t">
                  <w:txbxContent>
                    <w:p w14:paraId="02FBB765" w14:textId="77777777" w:rsidR="007F0B5A" w:rsidRPr="00A14C51" w:rsidRDefault="007F0B5A" w:rsidP="00A14C51">
                      <w:pPr>
                        <w:pStyle w:val="Antrat1"/>
                        <w:tabs>
                          <w:tab w:val="left" w:pos="0"/>
                        </w:tabs>
                        <w:spacing w:before="0" w:line="240" w:lineRule="auto"/>
                        <w:rPr>
                          <w:rFonts w:ascii="Times New Roman" w:hAnsi="Times New Roman" w:cs="Times New Roman"/>
                          <w:color w:val="auto"/>
                          <w:sz w:val="20"/>
                          <w:szCs w:val="20"/>
                        </w:rPr>
                      </w:pPr>
                      <w:r w:rsidRPr="00A14C51">
                        <w:rPr>
                          <w:rFonts w:ascii="Times New Roman" w:hAnsi="Times New Roman" w:cs="Times New Roman"/>
                          <w:color w:val="auto"/>
                          <w:sz w:val="20"/>
                          <w:szCs w:val="20"/>
                        </w:rPr>
                        <w:t xml:space="preserve">Panevėžio miesto savivaldybės administracijos </w:t>
                      </w:r>
                    </w:p>
                    <w:p w14:paraId="0DB74A21" w14:textId="7644F475" w:rsidR="007F0B5A" w:rsidRPr="00A14C51" w:rsidRDefault="007F0B5A" w:rsidP="00A14C51">
                      <w:pPr>
                        <w:spacing w:after="0" w:line="240" w:lineRule="auto"/>
                        <w:rPr>
                          <w:rFonts w:ascii="Times New Roman" w:hAnsi="Times New Roman" w:cs="Times New Roman"/>
                          <w:sz w:val="20"/>
                          <w:szCs w:val="20"/>
                        </w:rPr>
                      </w:pPr>
                      <w:r>
                        <w:rPr>
                          <w:rFonts w:ascii="Times New Roman" w:hAnsi="Times New Roman" w:cs="Times New Roman"/>
                          <w:sz w:val="20"/>
                          <w:szCs w:val="20"/>
                        </w:rPr>
                        <w:t>b</w:t>
                      </w:r>
                      <w:r w:rsidRPr="00A14C51">
                        <w:rPr>
                          <w:rFonts w:ascii="Times New Roman" w:hAnsi="Times New Roman" w:cs="Times New Roman"/>
                          <w:sz w:val="20"/>
                          <w:szCs w:val="20"/>
                        </w:rPr>
                        <w:t>utų pirkimo įgyvendinant projektą „Apsaugoto būsto įrengimas Panevėžyje</w:t>
                      </w:r>
                      <w:r>
                        <w:rPr>
                          <w:rFonts w:ascii="Times New Roman" w:hAnsi="Times New Roman" w:cs="Times New Roman"/>
                          <w:sz w:val="20"/>
                          <w:szCs w:val="20"/>
                        </w:rPr>
                        <w:t>“</w:t>
                      </w:r>
                      <w:r w:rsidRPr="00A14C51">
                        <w:rPr>
                          <w:rFonts w:ascii="Times New Roman" w:hAnsi="Times New Roman" w:cs="Times New Roman"/>
                          <w:sz w:val="20"/>
                          <w:szCs w:val="20"/>
                        </w:rPr>
                        <w:t xml:space="preserve"> skelbiamų derybų būdu</w:t>
                      </w:r>
                      <w:r w:rsidRPr="00A14C51">
                        <w:rPr>
                          <w:rFonts w:ascii="Times New Roman" w:hAnsi="Times New Roman" w:cs="Times New Roman"/>
                          <w:caps/>
                          <w:sz w:val="20"/>
                          <w:szCs w:val="20"/>
                        </w:rPr>
                        <w:t xml:space="preserve"> </w:t>
                      </w:r>
                      <w:r w:rsidRPr="00A14C51">
                        <w:rPr>
                          <w:rFonts w:ascii="Times New Roman" w:hAnsi="Times New Roman" w:cs="Times New Roman"/>
                          <w:sz w:val="20"/>
                          <w:szCs w:val="20"/>
                        </w:rPr>
                        <w:t xml:space="preserve">sąlygų aprašo </w:t>
                      </w:r>
                    </w:p>
                    <w:p w14:paraId="674B5849" w14:textId="0C2B8D25" w:rsidR="007F0B5A" w:rsidRPr="00F7378A" w:rsidRDefault="007F0B5A" w:rsidP="00773911">
                      <w:pPr>
                        <w:spacing w:after="0" w:line="276" w:lineRule="auto"/>
                        <w:jc w:val="both"/>
                        <w:rPr>
                          <w:rFonts w:ascii="Times New Roman" w:hAnsi="Times New Roman" w:cs="Times New Roman"/>
                          <w:sz w:val="20"/>
                          <w:szCs w:val="20"/>
                        </w:rPr>
                      </w:pPr>
                      <w:r w:rsidRPr="00A14C51">
                        <w:rPr>
                          <w:rFonts w:ascii="Times New Roman" w:hAnsi="Times New Roman" w:cs="Times New Roman"/>
                          <w:sz w:val="20"/>
                          <w:szCs w:val="20"/>
                        </w:rPr>
                        <w:t>5 priedas</w:t>
                      </w:r>
                    </w:p>
                  </w:txbxContent>
                </v:textbox>
                <w10:wrap type="square" anchorx="margin"/>
              </v:shape>
            </w:pict>
          </mc:Fallback>
        </mc:AlternateContent>
      </w:r>
    </w:p>
    <w:p w14:paraId="6CAF5A84" w14:textId="7C50F47C" w:rsidR="009E3F5F" w:rsidRDefault="009E3F5F" w:rsidP="009E3F5F">
      <w:pPr>
        <w:spacing w:after="0" w:line="240" w:lineRule="auto"/>
        <w:rPr>
          <w:rFonts w:ascii="Times New Roman" w:hAnsi="Times New Roman" w:cs="Times New Roman"/>
          <w:sz w:val="24"/>
          <w:szCs w:val="24"/>
        </w:rPr>
      </w:pPr>
    </w:p>
    <w:p w14:paraId="7B67AAFD" w14:textId="77777777" w:rsidR="00773911" w:rsidRDefault="00773911" w:rsidP="009E3F5F">
      <w:pPr>
        <w:spacing w:after="0" w:line="240" w:lineRule="auto"/>
        <w:rPr>
          <w:rFonts w:ascii="Times New Roman" w:hAnsi="Times New Roman" w:cs="Times New Roman"/>
          <w:sz w:val="24"/>
          <w:szCs w:val="24"/>
        </w:rPr>
      </w:pPr>
    </w:p>
    <w:p w14:paraId="4ED39F0A" w14:textId="77777777" w:rsidR="00773911" w:rsidRDefault="00773911" w:rsidP="009E3F5F">
      <w:pPr>
        <w:spacing w:after="0" w:line="240" w:lineRule="auto"/>
        <w:rPr>
          <w:rFonts w:ascii="Times New Roman" w:hAnsi="Times New Roman" w:cs="Times New Roman"/>
          <w:sz w:val="24"/>
          <w:szCs w:val="24"/>
        </w:rPr>
      </w:pPr>
    </w:p>
    <w:p w14:paraId="52F93569" w14:textId="77777777" w:rsidR="00773911" w:rsidRDefault="00773911" w:rsidP="009E3F5F">
      <w:pPr>
        <w:spacing w:after="0" w:line="240" w:lineRule="auto"/>
        <w:rPr>
          <w:rFonts w:ascii="Times New Roman" w:hAnsi="Times New Roman" w:cs="Times New Roman"/>
          <w:sz w:val="24"/>
          <w:szCs w:val="24"/>
        </w:rPr>
      </w:pPr>
    </w:p>
    <w:p w14:paraId="626111FB" w14:textId="77777777" w:rsidR="00773911" w:rsidRDefault="00773911" w:rsidP="009E3F5F">
      <w:pPr>
        <w:spacing w:after="0" w:line="240" w:lineRule="auto"/>
        <w:rPr>
          <w:rFonts w:ascii="Times New Roman" w:hAnsi="Times New Roman" w:cs="Times New Roman"/>
          <w:sz w:val="24"/>
          <w:szCs w:val="24"/>
        </w:rPr>
      </w:pPr>
    </w:p>
    <w:p w14:paraId="1300D2A3" w14:textId="77777777" w:rsidR="00773911" w:rsidRDefault="00773911" w:rsidP="009E3F5F">
      <w:pPr>
        <w:spacing w:after="0" w:line="240" w:lineRule="auto"/>
        <w:rPr>
          <w:rFonts w:ascii="Times New Roman" w:hAnsi="Times New Roman" w:cs="Times New Roman"/>
          <w:sz w:val="24"/>
          <w:szCs w:val="24"/>
        </w:rPr>
      </w:pPr>
    </w:p>
    <w:p w14:paraId="2F4F3742" w14:textId="77777777" w:rsidR="00773911" w:rsidRDefault="00773911" w:rsidP="009E3F5F">
      <w:pPr>
        <w:spacing w:after="0" w:line="240" w:lineRule="auto"/>
        <w:rPr>
          <w:rFonts w:ascii="Times New Roman" w:hAnsi="Times New Roman" w:cs="Times New Roman"/>
          <w:sz w:val="24"/>
          <w:szCs w:val="24"/>
        </w:rPr>
      </w:pPr>
    </w:p>
    <w:p w14:paraId="6F5E7882" w14:textId="77777777" w:rsidR="00BD5DE5" w:rsidRDefault="00BD5DE5" w:rsidP="009E3F5F">
      <w:pPr>
        <w:spacing w:after="0" w:line="240" w:lineRule="auto"/>
        <w:rPr>
          <w:rFonts w:ascii="Times New Roman" w:hAnsi="Times New Roman" w:cs="Times New Roman"/>
          <w:sz w:val="24"/>
          <w:szCs w:val="24"/>
        </w:rPr>
      </w:pPr>
    </w:p>
    <w:p w14:paraId="3549E2B9" w14:textId="5D9E3A34" w:rsidR="00773911" w:rsidRDefault="00773911" w:rsidP="00B7565F">
      <w:pPr>
        <w:spacing w:after="0" w:line="276" w:lineRule="auto"/>
        <w:jc w:val="center"/>
        <w:rPr>
          <w:rFonts w:ascii="Times New Roman" w:hAnsi="Times New Roman" w:cs="Times New Roman"/>
          <w:b/>
          <w:bCs/>
          <w:sz w:val="24"/>
          <w:szCs w:val="24"/>
        </w:rPr>
      </w:pPr>
      <w:bookmarkStart w:id="23" w:name="_Hlk212027135"/>
      <w:r w:rsidRPr="00773911">
        <w:rPr>
          <w:rFonts w:ascii="Times New Roman" w:hAnsi="Times New Roman" w:cs="Times New Roman"/>
          <w:b/>
          <w:bCs/>
          <w:sz w:val="24"/>
          <w:szCs w:val="24"/>
        </w:rPr>
        <w:t>BUTO PERDAVIMO – PRIĖMIMO AKTAS</w:t>
      </w:r>
    </w:p>
    <w:p w14:paraId="4C162054" w14:textId="707757AE" w:rsidR="00B7565F" w:rsidRDefault="00F7378A" w:rsidP="00B7565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Panevėžys</w:t>
      </w:r>
    </w:p>
    <w:p w14:paraId="0015B00D" w14:textId="663E187F" w:rsidR="00773911" w:rsidRDefault="00E6235B" w:rsidP="00B7565F">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w:t>
      </w:r>
      <w:r w:rsidR="00F97453">
        <w:rPr>
          <w:rFonts w:ascii="Times New Roman" w:hAnsi="Times New Roman" w:cs="Times New Roman"/>
          <w:sz w:val="24"/>
          <w:szCs w:val="24"/>
        </w:rPr>
        <w:t xml:space="preserve"> </w:t>
      </w:r>
      <w:r w:rsidR="00773911">
        <w:rPr>
          <w:rFonts w:ascii="Times New Roman" w:hAnsi="Times New Roman" w:cs="Times New Roman"/>
          <w:sz w:val="24"/>
          <w:szCs w:val="24"/>
        </w:rPr>
        <w:t>m.</w:t>
      </w:r>
      <w:r>
        <w:rPr>
          <w:rFonts w:ascii="Times New Roman" w:hAnsi="Times New Roman" w:cs="Times New Roman"/>
          <w:sz w:val="24"/>
          <w:szCs w:val="24"/>
        </w:rPr>
        <w:t xml:space="preserve"> .......................</w:t>
      </w:r>
      <w:r w:rsidR="00F97453">
        <w:rPr>
          <w:rFonts w:ascii="Times New Roman" w:hAnsi="Times New Roman" w:cs="Times New Roman"/>
          <w:sz w:val="24"/>
          <w:szCs w:val="24"/>
        </w:rPr>
        <w:t xml:space="preserve"> </w:t>
      </w:r>
      <w:r w:rsidR="00773911">
        <w:rPr>
          <w:rFonts w:ascii="Times New Roman" w:hAnsi="Times New Roman" w:cs="Times New Roman"/>
          <w:sz w:val="24"/>
          <w:szCs w:val="24"/>
        </w:rPr>
        <w:t>mėn.</w:t>
      </w:r>
      <w:r>
        <w:rPr>
          <w:rFonts w:ascii="Times New Roman" w:hAnsi="Times New Roman" w:cs="Times New Roman"/>
          <w:sz w:val="24"/>
          <w:szCs w:val="24"/>
        </w:rPr>
        <w:t xml:space="preserve"> ..........</w:t>
      </w:r>
      <w:r w:rsidR="00F97453">
        <w:rPr>
          <w:rFonts w:ascii="Times New Roman" w:hAnsi="Times New Roman" w:cs="Times New Roman"/>
          <w:sz w:val="24"/>
          <w:szCs w:val="24"/>
        </w:rPr>
        <w:t xml:space="preserve"> </w:t>
      </w:r>
      <w:r w:rsidR="00773911">
        <w:rPr>
          <w:rFonts w:ascii="Times New Roman" w:hAnsi="Times New Roman" w:cs="Times New Roman"/>
          <w:sz w:val="24"/>
          <w:szCs w:val="24"/>
        </w:rPr>
        <w:t>d.</w:t>
      </w:r>
    </w:p>
    <w:p w14:paraId="2E0172E0" w14:textId="77777777" w:rsidR="00773911" w:rsidRDefault="00773911" w:rsidP="00B7565F">
      <w:pPr>
        <w:spacing w:after="0" w:line="276" w:lineRule="auto"/>
        <w:jc w:val="center"/>
        <w:rPr>
          <w:rFonts w:ascii="Times New Roman" w:hAnsi="Times New Roman" w:cs="Times New Roman"/>
          <w:sz w:val="24"/>
          <w:szCs w:val="24"/>
        </w:rPr>
      </w:pPr>
    </w:p>
    <w:p w14:paraId="1CAA95F5" w14:textId="77777777" w:rsidR="00773911" w:rsidRDefault="00773911" w:rsidP="000D3AF6">
      <w:pPr>
        <w:spacing w:after="0" w:line="360" w:lineRule="auto"/>
        <w:jc w:val="center"/>
        <w:rPr>
          <w:rFonts w:ascii="Times New Roman" w:hAnsi="Times New Roman" w:cs="Times New Roman"/>
          <w:sz w:val="24"/>
          <w:szCs w:val="24"/>
        </w:rPr>
      </w:pPr>
    </w:p>
    <w:p w14:paraId="1385E339" w14:textId="39826C7E" w:rsidR="000D3AF6" w:rsidRDefault="00773911" w:rsidP="000D3AF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_________________________________</w:t>
      </w:r>
      <w:r w:rsidR="000D3AF6">
        <w:rPr>
          <w:rFonts w:ascii="Times New Roman" w:hAnsi="Times New Roman" w:cs="Times New Roman"/>
          <w:sz w:val="24"/>
          <w:szCs w:val="24"/>
        </w:rPr>
        <w:t xml:space="preserve"> (toliau – Pardavėjas)</w:t>
      </w:r>
      <w:r>
        <w:rPr>
          <w:rFonts w:ascii="Times New Roman" w:hAnsi="Times New Roman" w:cs="Times New Roman"/>
          <w:sz w:val="24"/>
          <w:szCs w:val="24"/>
        </w:rPr>
        <w:t>, a.</w:t>
      </w:r>
      <w:r w:rsidR="00E62D42">
        <w:rPr>
          <w:rFonts w:ascii="Times New Roman" w:hAnsi="Times New Roman" w:cs="Times New Roman"/>
          <w:sz w:val="24"/>
          <w:szCs w:val="24"/>
        </w:rPr>
        <w:t xml:space="preserve"> </w:t>
      </w:r>
      <w:r>
        <w:rPr>
          <w:rFonts w:ascii="Times New Roman" w:hAnsi="Times New Roman" w:cs="Times New Roman"/>
          <w:sz w:val="24"/>
          <w:szCs w:val="24"/>
        </w:rPr>
        <w:t>k. ________________,</w:t>
      </w:r>
    </w:p>
    <w:p w14:paraId="6E39D6BD" w14:textId="74A8C875" w:rsidR="000D3AF6" w:rsidRDefault="00773911" w:rsidP="000D3AF6">
      <w:pPr>
        <w:spacing w:after="0" w:line="360" w:lineRule="auto"/>
        <w:rPr>
          <w:rFonts w:ascii="Times New Roman" w:hAnsi="Times New Roman" w:cs="Times New Roman"/>
          <w:sz w:val="24"/>
          <w:szCs w:val="24"/>
        </w:rPr>
      </w:pPr>
      <w:r>
        <w:rPr>
          <w:rFonts w:ascii="Times New Roman" w:hAnsi="Times New Roman" w:cs="Times New Roman"/>
          <w:sz w:val="24"/>
          <w:szCs w:val="24"/>
        </w:rPr>
        <w:t>perduoda, o Panevėžio miesto savivaldybės administracija</w:t>
      </w:r>
      <w:r w:rsidR="000D3AF6">
        <w:rPr>
          <w:rFonts w:ascii="Times New Roman" w:hAnsi="Times New Roman" w:cs="Times New Roman"/>
          <w:sz w:val="24"/>
          <w:szCs w:val="24"/>
        </w:rPr>
        <w:t xml:space="preserve"> (toliau – Pirkėjas)</w:t>
      </w:r>
      <w:r>
        <w:rPr>
          <w:rFonts w:ascii="Times New Roman" w:hAnsi="Times New Roman" w:cs="Times New Roman"/>
          <w:sz w:val="24"/>
          <w:szCs w:val="24"/>
        </w:rPr>
        <w:t>, įm.</w:t>
      </w:r>
      <w:r w:rsidR="00F7378A">
        <w:rPr>
          <w:rFonts w:ascii="Times New Roman" w:hAnsi="Times New Roman" w:cs="Times New Roman"/>
          <w:sz w:val="24"/>
          <w:szCs w:val="24"/>
        </w:rPr>
        <w:t xml:space="preserve"> </w:t>
      </w:r>
      <w:r>
        <w:rPr>
          <w:rFonts w:ascii="Times New Roman" w:hAnsi="Times New Roman" w:cs="Times New Roman"/>
          <w:sz w:val="24"/>
          <w:szCs w:val="24"/>
        </w:rPr>
        <w:t>k.</w:t>
      </w:r>
      <w:r w:rsidR="00F7378A">
        <w:rPr>
          <w:rFonts w:ascii="Times New Roman" w:hAnsi="Times New Roman" w:cs="Times New Roman"/>
          <w:sz w:val="24"/>
          <w:szCs w:val="24"/>
        </w:rPr>
        <w:t xml:space="preserve"> </w:t>
      </w:r>
      <w:r>
        <w:rPr>
          <w:rFonts w:ascii="Times New Roman" w:hAnsi="Times New Roman" w:cs="Times New Roman"/>
          <w:sz w:val="24"/>
          <w:szCs w:val="24"/>
        </w:rPr>
        <w:t>288724610, priima parduodamą butą, esantį adresu ____________________________________________</w:t>
      </w:r>
    </w:p>
    <w:p w14:paraId="7100855C" w14:textId="11376F55" w:rsidR="00773911" w:rsidRDefault="00773911" w:rsidP="000D3AF6">
      <w:pPr>
        <w:spacing w:after="0" w:line="360" w:lineRule="auto"/>
        <w:rPr>
          <w:rFonts w:ascii="Times New Roman" w:hAnsi="Times New Roman" w:cs="Times New Roman"/>
          <w:sz w:val="24"/>
          <w:szCs w:val="24"/>
        </w:rPr>
      </w:pPr>
      <w:r>
        <w:rPr>
          <w:rFonts w:ascii="Times New Roman" w:hAnsi="Times New Roman" w:cs="Times New Roman"/>
          <w:sz w:val="24"/>
          <w:szCs w:val="24"/>
        </w:rPr>
        <w:t>(unikalus nr. __________________), (toliau – Butas).</w:t>
      </w:r>
    </w:p>
    <w:p w14:paraId="6313B513" w14:textId="77777777" w:rsidR="00773911" w:rsidRDefault="00773911" w:rsidP="000D3AF6">
      <w:pPr>
        <w:spacing w:after="0" w:line="360" w:lineRule="auto"/>
        <w:rPr>
          <w:rFonts w:ascii="Times New Roman" w:hAnsi="Times New Roman" w:cs="Times New Roman"/>
          <w:sz w:val="24"/>
          <w:szCs w:val="24"/>
        </w:rPr>
      </w:pPr>
    </w:p>
    <w:p w14:paraId="2B315A58" w14:textId="4A574B94" w:rsidR="00773911" w:rsidRDefault="00773911" w:rsidP="000D3AF6">
      <w:pPr>
        <w:spacing w:after="0" w:line="360" w:lineRule="auto"/>
        <w:rPr>
          <w:rFonts w:ascii="Times New Roman" w:hAnsi="Times New Roman" w:cs="Times New Roman"/>
          <w:sz w:val="24"/>
          <w:szCs w:val="24"/>
        </w:rPr>
      </w:pPr>
      <w:r>
        <w:rPr>
          <w:rFonts w:ascii="Times New Roman" w:hAnsi="Times New Roman" w:cs="Times New Roman"/>
          <w:sz w:val="24"/>
          <w:szCs w:val="24"/>
        </w:rPr>
        <w:t>Užfiksuoti skaitiklių parodymai (</w:t>
      </w:r>
      <w:r w:rsidR="00C20148">
        <w:rPr>
          <w:rFonts w:ascii="Times New Roman" w:hAnsi="Times New Roman" w:cs="Times New Roman"/>
          <w:sz w:val="24"/>
          <w:szCs w:val="24"/>
        </w:rPr>
        <w:t xml:space="preserve">............... </w:t>
      </w:r>
      <w:r>
        <w:rPr>
          <w:rFonts w:ascii="Times New Roman" w:hAnsi="Times New Roman" w:cs="Times New Roman"/>
          <w:sz w:val="24"/>
          <w:szCs w:val="24"/>
        </w:rPr>
        <w:t>m.</w:t>
      </w:r>
      <w:r w:rsidR="00C20148">
        <w:rPr>
          <w:rFonts w:ascii="Times New Roman" w:hAnsi="Times New Roman" w:cs="Times New Roman"/>
          <w:sz w:val="24"/>
          <w:szCs w:val="24"/>
        </w:rPr>
        <w:t xml:space="preserve"> .............. </w:t>
      </w:r>
      <w:r>
        <w:rPr>
          <w:rFonts w:ascii="Times New Roman" w:hAnsi="Times New Roman" w:cs="Times New Roman"/>
          <w:sz w:val="24"/>
          <w:szCs w:val="24"/>
        </w:rPr>
        <w:t>mėn.</w:t>
      </w:r>
      <w:r w:rsidR="00C20148">
        <w:rPr>
          <w:rFonts w:ascii="Times New Roman" w:hAnsi="Times New Roman" w:cs="Times New Roman"/>
          <w:sz w:val="24"/>
          <w:szCs w:val="24"/>
        </w:rPr>
        <w:t xml:space="preserve"> .......... </w:t>
      </w:r>
      <w:r>
        <w:rPr>
          <w:rFonts w:ascii="Times New Roman" w:hAnsi="Times New Roman" w:cs="Times New Roman"/>
          <w:sz w:val="24"/>
          <w:szCs w:val="24"/>
        </w:rPr>
        <w:t>d.):</w:t>
      </w:r>
    </w:p>
    <w:p w14:paraId="6ACDCF11" w14:textId="5687BF49" w:rsidR="00773911" w:rsidRDefault="00773911" w:rsidP="000D3AF6">
      <w:pPr>
        <w:spacing w:after="0" w:line="360" w:lineRule="auto"/>
        <w:rPr>
          <w:rFonts w:ascii="Times New Roman" w:hAnsi="Times New Roman" w:cs="Times New Roman"/>
          <w:sz w:val="24"/>
          <w:szCs w:val="24"/>
        </w:rPr>
      </w:pPr>
      <w:r>
        <w:rPr>
          <w:rFonts w:ascii="Times New Roman" w:hAnsi="Times New Roman" w:cs="Times New Roman"/>
          <w:sz w:val="24"/>
          <w:szCs w:val="24"/>
        </w:rPr>
        <w:t>Karšto vandens: ____________________________</w:t>
      </w:r>
    </w:p>
    <w:p w14:paraId="2413B6F1" w14:textId="365C8B39" w:rsidR="00773911" w:rsidRDefault="00773911" w:rsidP="000D3AF6">
      <w:pPr>
        <w:spacing w:after="0" w:line="360" w:lineRule="auto"/>
        <w:rPr>
          <w:rFonts w:ascii="Times New Roman" w:hAnsi="Times New Roman" w:cs="Times New Roman"/>
          <w:sz w:val="24"/>
          <w:szCs w:val="24"/>
        </w:rPr>
      </w:pPr>
      <w:r>
        <w:rPr>
          <w:rFonts w:ascii="Times New Roman" w:hAnsi="Times New Roman" w:cs="Times New Roman"/>
          <w:sz w:val="24"/>
          <w:szCs w:val="24"/>
        </w:rPr>
        <w:t>Šalto vandens: ______________________________</w:t>
      </w:r>
    </w:p>
    <w:p w14:paraId="52442358" w14:textId="0BF0AB03" w:rsidR="00773911" w:rsidRDefault="00773911" w:rsidP="000D3AF6">
      <w:pPr>
        <w:spacing w:after="0" w:line="360" w:lineRule="auto"/>
        <w:rPr>
          <w:rFonts w:ascii="Times New Roman" w:hAnsi="Times New Roman" w:cs="Times New Roman"/>
          <w:sz w:val="24"/>
          <w:szCs w:val="24"/>
        </w:rPr>
      </w:pPr>
      <w:r>
        <w:rPr>
          <w:rFonts w:ascii="Times New Roman" w:hAnsi="Times New Roman" w:cs="Times New Roman"/>
          <w:sz w:val="24"/>
          <w:szCs w:val="24"/>
        </w:rPr>
        <w:t>Elektros energijos: ______________________________________</w:t>
      </w:r>
    </w:p>
    <w:p w14:paraId="062738D3" w14:textId="5B0124A6" w:rsidR="00773911" w:rsidRDefault="00773911" w:rsidP="000D3AF6">
      <w:pPr>
        <w:spacing w:after="0" w:line="360" w:lineRule="auto"/>
        <w:rPr>
          <w:rFonts w:ascii="Times New Roman" w:hAnsi="Times New Roman" w:cs="Times New Roman"/>
          <w:sz w:val="24"/>
          <w:szCs w:val="24"/>
        </w:rPr>
      </w:pPr>
      <w:r>
        <w:rPr>
          <w:rFonts w:ascii="Times New Roman" w:hAnsi="Times New Roman" w:cs="Times New Roman"/>
          <w:sz w:val="24"/>
          <w:szCs w:val="24"/>
        </w:rPr>
        <w:t>Dujų: ______________________________</w:t>
      </w:r>
    </w:p>
    <w:p w14:paraId="39748C42" w14:textId="77777777" w:rsidR="00773911" w:rsidRDefault="00773911" w:rsidP="000D3AF6">
      <w:pPr>
        <w:spacing w:after="0" w:line="360" w:lineRule="auto"/>
        <w:rPr>
          <w:rFonts w:ascii="Times New Roman" w:hAnsi="Times New Roman" w:cs="Times New Roman"/>
          <w:sz w:val="24"/>
          <w:szCs w:val="24"/>
        </w:rPr>
      </w:pPr>
    </w:p>
    <w:p w14:paraId="700CC511" w14:textId="5A834FD6" w:rsidR="00773911" w:rsidRDefault="00773911" w:rsidP="000D3AF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Šalių susitarimu </w:t>
      </w:r>
      <w:r w:rsidR="000D3AF6">
        <w:rPr>
          <w:rFonts w:ascii="Times New Roman" w:hAnsi="Times New Roman" w:cs="Times New Roman"/>
          <w:sz w:val="24"/>
          <w:szCs w:val="24"/>
        </w:rPr>
        <w:t>Pardavėjas įsipareigoja sumokėti už komunalines ir kitas paslaugas, suteiktas iki</w:t>
      </w:r>
      <w:r w:rsidR="008D50B4">
        <w:rPr>
          <w:rFonts w:ascii="Times New Roman" w:hAnsi="Times New Roman" w:cs="Times New Roman"/>
          <w:sz w:val="24"/>
          <w:szCs w:val="24"/>
        </w:rPr>
        <w:t xml:space="preserve"> ................ </w:t>
      </w:r>
      <w:r w:rsidR="000D3AF6">
        <w:rPr>
          <w:rFonts w:ascii="Times New Roman" w:hAnsi="Times New Roman" w:cs="Times New Roman"/>
          <w:sz w:val="24"/>
          <w:szCs w:val="24"/>
        </w:rPr>
        <w:t>m.</w:t>
      </w:r>
      <w:r w:rsidR="008D50B4">
        <w:rPr>
          <w:rFonts w:ascii="Times New Roman" w:hAnsi="Times New Roman" w:cs="Times New Roman"/>
          <w:sz w:val="24"/>
          <w:szCs w:val="24"/>
        </w:rPr>
        <w:t xml:space="preserve"> .............. </w:t>
      </w:r>
      <w:r w:rsidR="000D3AF6">
        <w:rPr>
          <w:rFonts w:ascii="Times New Roman" w:hAnsi="Times New Roman" w:cs="Times New Roman"/>
          <w:sz w:val="24"/>
          <w:szCs w:val="24"/>
        </w:rPr>
        <w:t>mėn.</w:t>
      </w:r>
      <w:r w:rsidR="008D50B4">
        <w:rPr>
          <w:rFonts w:ascii="Times New Roman" w:hAnsi="Times New Roman" w:cs="Times New Roman"/>
          <w:sz w:val="24"/>
          <w:szCs w:val="24"/>
        </w:rPr>
        <w:t xml:space="preserve"> ............</w:t>
      </w:r>
      <w:r w:rsidR="000D3AF6">
        <w:rPr>
          <w:rFonts w:ascii="Times New Roman" w:hAnsi="Times New Roman" w:cs="Times New Roman"/>
          <w:sz w:val="24"/>
          <w:szCs w:val="24"/>
        </w:rPr>
        <w:t>d. (imtinai).</w:t>
      </w:r>
    </w:p>
    <w:p w14:paraId="52400C62" w14:textId="77777777" w:rsidR="0045441A" w:rsidRDefault="0045441A" w:rsidP="000D3AF6">
      <w:pPr>
        <w:spacing w:after="0" w:line="360" w:lineRule="auto"/>
        <w:ind w:firstLine="851"/>
        <w:rPr>
          <w:rFonts w:ascii="Times New Roman" w:hAnsi="Times New Roman" w:cs="Times New Roman"/>
          <w:sz w:val="24"/>
          <w:szCs w:val="24"/>
        </w:rPr>
      </w:pPr>
    </w:p>
    <w:p w14:paraId="5CA19E86" w14:textId="77777777" w:rsidR="0045441A" w:rsidRPr="0045441A" w:rsidRDefault="0045441A" w:rsidP="0045441A">
      <w:pPr>
        <w:spacing w:after="0" w:line="360" w:lineRule="auto"/>
        <w:ind w:firstLine="851"/>
        <w:rPr>
          <w:rFonts w:ascii="Times New Roman" w:hAnsi="Times New Roman" w:cs="Times New Roman"/>
          <w:sz w:val="24"/>
          <w:szCs w:val="24"/>
        </w:rPr>
      </w:pPr>
      <w:r w:rsidRPr="0045441A">
        <w:rPr>
          <w:rFonts w:ascii="Times New Roman" w:hAnsi="Times New Roman" w:cs="Times New Roman"/>
          <w:sz w:val="24"/>
          <w:szCs w:val="24"/>
        </w:rPr>
        <w:t>Kartu su Butu Perduodantis perduoda ir Priimantis priima šią įrangą bei priedus:</w:t>
      </w:r>
    </w:p>
    <w:p w14:paraId="3F4B751D" w14:textId="3D2E7804" w:rsidR="0045441A" w:rsidRPr="0045441A" w:rsidRDefault="0045441A" w:rsidP="0045441A">
      <w:pPr>
        <w:numPr>
          <w:ilvl w:val="0"/>
          <w:numId w:val="23"/>
        </w:numPr>
        <w:spacing w:after="0" w:line="360" w:lineRule="auto"/>
        <w:rPr>
          <w:rFonts w:ascii="Times New Roman" w:hAnsi="Times New Roman" w:cs="Times New Roman"/>
          <w:sz w:val="24"/>
          <w:szCs w:val="24"/>
        </w:rPr>
      </w:pPr>
      <w:r w:rsidRPr="0045441A">
        <w:rPr>
          <w:rFonts w:ascii="Times New Roman" w:hAnsi="Times New Roman" w:cs="Times New Roman"/>
          <w:sz w:val="24"/>
          <w:szCs w:val="24"/>
        </w:rPr>
        <w:t>Dujinė arba elektrinė viryklė / kaitlentė</w:t>
      </w:r>
      <w:r>
        <w:rPr>
          <w:rFonts w:ascii="Times New Roman" w:hAnsi="Times New Roman" w:cs="Times New Roman"/>
          <w:sz w:val="24"/>
          <w:szCs w:val="24"/>
        </w:rPr>
        <w:t xml:space="preserve"> </w:t>
      </w:r>
      <w:r w:rsidRPr="0045441A">
        <w:rPr>
          <w:rFonts w:ascii="Times New Roman" w:hAnsi="Times New Roman" w:cs="Times New Roman"/>
          <w:i/>
          <w:iCs/>
          <w:sz w:val="20"/>
          <w:szCs w:val="20"/>
        </w:rPr>
        <w:t>(tinkamą pabraukti)</w:t>
      </w:r>
      <w:r>
        <w:rPr>
          <w:rFonts w:ascii="Times New Roman" w:hAnsi="Times New Roman" w:cs="Times New Roman"/>
          <w:sz w:val="24"/>
          <w:szCs w:val="24"/>
        </w:rPr>
        <w:t>;</w:t>
      </w:r>
    </w:p>
    <w:p w14:paraId="4CD8ABBB" w14:textId="5A982048" w:rsidR="0045441A" w:rsidRPr="0045441A" w:rsidRDefault="0045441A" w:rsidP="0045441A">
      <w:pPr>
        <w:numPr>
          <w:ilvl w:val="0"/>
          <w:numId w:val="23"/>
        </w:numPr>
        <w:spacing w:after="0" w:line="360" w:lineRule="auto"/>
        <w:rPr>
          <w:rFonts w:ascii="Times New Roman" w:hAnsi="Times New Roman" w:cs="Times New Roman"/>
          <w:sz w:val="24"/>
          <w:szCs w:val="24"/>
        </w:rPr>
      </w:pPr>
      <w:r w:rsidRPr="0045441A">
        <w:rPr>
          <w:rFonts w:ascii="Times New Roman" w:hAnsi="Times New Roman" w:cs="Times New Roman"/>
          <w:sz w:val="24"/>
          <w:szCs w:val="24"/>
        </w:rPr>
        <w:t>Orkaitė</w:t>
      </w:r>
      <w:r>
        <w:rPr>
          <w:rFonts w:ascii="Times New Roman" w:hAnsi="Times New Roman" w:cs="Times New Roman"/>
          <w:sz w:val="24"/>
          <w:szCs w:val="24"/>
        </w:rPr>
        <w:t xml:space="preserve"> </w:t>
      </w:r>
      <w:r w:rsidRPr="0045441A">
        <w:rPr>
          <w:rFonts w:ascii="Times New Roman" w:hAnsi="Times New Roman" w:cs="Times New Roman"/>
          <w:i/>
          <w:iCs/>
          <w:sz w:val="24"/>
          <w:szCs w:val="24"/>
        </w:rPr>
        <w:t xml:space="preserve">Taip/Ne </w:t>
      </w:r>
      <w:r w:rsidRPr="0045441A">
        <w:rPr>
          <w:rFonts w:ascii="Times New Roman" w:hAnsi="Times New Roman" w:cs="Times New Roman"/>
          <w:i/>
          <w:iCs/>
          <w:sz w:val="20"/>
          <w:szCs w:val="20"/>
        </w:rPr>
        <w:t>(tinkamą pabraukti)</w:t>
      </w:r>
      <w:r>
        <w:rPr>
          <w:rFonts w:ascii="Times New Roman" w:hAnsi="Times New Roman" w:cs="Times New Roman"/>
          <w:sz w:val="24"/>
          <w:szCs w:val="24"/>
        </w:rPr>
        <w:t>;</w:t>
      </w:r>
    </w:p>
    <w:p w14:paraId="2CE2EDBD" w14:textId="2F0A1973" w:rsidR="0045441A" w:rsidRPr="0045441A" w:rsidRDefault="0045441A" w:rsidP="0045441A">
      <w:pPr>
        <w:numPr>
          <w:ilvl w:val="0"/>
          <w:numId w:val="23"/>
        </w:numPr>
        <w:spacing w:after="0" w:line="360" w:lineRule="auto"/>
        <w:rPr>
          <w:rFonts w:ascii="Times New Roman" w:hAnsi="Times New Roman" w:cs="Times New Roman"/>
          <w:sz w:val="24"/>
          <w:szCs w:val="24"/>
        </w:rPr>
      </w:pPr>
      <w:r w:rsidRPr="0045441A">
        <w:rPr>
          <w:rFonts w:ascii="Times New Roman" w:hAnsi="Times New Roman" w:cs="Times New Roman"/>
          <w:sz w:val="24"/>
          <w:szCs w:val="24"/>
        </w:rPr>
        <w:t>Gartraukis</w:t>
      </w:r>
      <w:r w:rsidRPr="0045441A">
        <w:rPr>
          <w:rFonts w:ascii="Times New Roman" w:hAnsi="Times New Roman" w:cs="Times New Roman"/>
          <w:i/>
          <w:iCs/>
          <w:sz w:val="24"/>
          <w:szCs w:val="24"/>
        </w:rPr>
        <w:t xml:space="preserve"> Taip/Ne </w:t>
      </w:r>
      <w:r w:rsidRPr="0045441A">
        <w:rPr>
          <w:rFonts w:ascii="Times New Roman" w:hAnsi="Times New Roman" w:cs="Times New Roman"/>
          <w:i/>
          <w:iCs/>
          <w:sz w:val="20"/>
          <w:szCs w:val="20"/>
        </w:rPr>
        <w:t>(tinkamą pabraukti)</w:t>
      </w:r>
      <w:r>
        <w:rPr>
          <w:rFonts w:ascii="Times New Roman" w:hAnsi="Times New Roman" w:cs="Times New Roman"/>
          <w:sz w:val="24"/>
          <w:szCs w:val="24"/>
        </w:rPr>
        <w:t>;</w:t>
      </w:r>
    </w:p>
    <w:p w14:paraId="321DE612" w14:textId="417B1352" w:rsidR="0045441A" w:rsidRPr="0045441A" w:rsidRDefault="0045441A" w:rsidP="0045441A">
      <w:pPr>
        <w:numPr>
          <w:ilvl w:val="0"/>
          <w:numId w:val="23"/>
        </w:numPr>
        <w:spacing w:after="0" w:line="360" w:lineRule="auto"/>
        <w:rPr>
          <w:rFonts w:ascii="Times New Roman" w:hAnsi="Times New Roman" w:cs="Times New Roman"/>
          <w:sz w:val="24"/>
          <w:szCs w:val="24"/>
        </w:rPr>
      </w:pPr>
      <w:r w:rsidRPr="0045441A">
        <w:rPr>
          <w:rFonts w:ascii="Times New Roman" w:hAnsi="Times New Roman" w:cs="Times New Roman"/>
          <w:sz w:val="24"/>
          <w:szCs w:val="24"/>
        </w:rPr>
        <w:t>Plautuvė su maišytuvu</w:t>
      </w:r>
      <w:r w:rsidRPr="0045441A">
        <w:rPr>
          <w:rFonts w:ascii="Times New Roman" w:hAnsi="Times New Roman" w:cs="Times New Roman"/>
          <w:i/>
          <w:iCs/>
          <w:sz w:val="24"/>
          <w:szCs w:val="24"/>
        </w:rPr>
        <w:t xml:space="preserve"> Taip/Ne </w:t>
      </w:r>
      <w:r w:rsidRPr="0045441A">
        <w:rPr>
          <w:rFonts w:ascii="Times New Roman" w:hAnsi="Times New Roman" w:cs="Times New Roman"/>
          <w:i/>
          <w:iCs/>
          <w:sz w:val="20"/>
          <w:szCs w:val="20"/>
        </w:rPr>
        <w:t>(tinkamą pabraukti)</w:t>
      </w:r>
      <w:r>
        <w:rPr>
          <w:rFonts w:ascii="Times New Roman" w:hAnsi="Times New Roman" w:cs="Times New Roman"/>
          <w:sz w:val="24"/>
          <w:szCs w:val="24"/>
        </w:rPr>
        <w:t>;</w:t>
      </w:r>
    </w:p>
    <w:p w14:paraId="2A43C7CB" w14:textId="171CF01F" w:rsidR="0045441A" w:rsidRPr="0045441A" w:rsidRDefault="0045441A" w:rsidP="0045441A">
      <w:pPr>
        <w:numPr>
          <w:ilvl w:val="0"/>
          <w:numId w:val="23"/>
        </w:numPr>
        <w:spacing w:after="0" w:line="360" w:lineRule="auto"/>
        <w:rPr>
          <w:rFonts w:ascii="Times New Roman" w:hAnsi="Times New Roman" w:cs="Times New Roman"/>
          <w:sz w:val="24"/>
          <w:szCs w:val="24"/>
        </w:rPr>
      </w:pPr>
      <w:r w:rsidRPr="0045441A">
        <w:rPr>
          <w:rFonts w:ascii="Times New Roman" w:hAnsi="Times New Roman" w:cs="Times New Roman"/>
          <w:sz w:val="24"/>
          <w:szCs w:val="24"/>
        </w:rPr>
        <w:t>Virtuvinės spintelės ir stalviršis</w:t>
      </w:r>
      <w:r w:rsidRPr="0045441A">
        <w:rPr>
          <w:rFonts w:ascii="Times New Roman" w:hAnsi="Times New Roman" w:cs="Times New Roman"/>
          <w:i/>
          <w:iCs/>
          <w:sz w:val="24"/>
          <w:szCs w:val="24"/>
        </w:rPr>
        <w:t xml:space="preserve"> Taip/Ne </w:t>
      </w:r>
      <w:r w:rsidRPr="0045441A">
        <w:rPr>
          <w:rFonts w:ascii="Times New Roman" w:hAnsi="Times New Roman" w:cs="Times New Roman"/>
          <w:i/>
          <w:iCs/>
          <w:sz w:val="20"/>
          <w:szCs w:val="20"/>
        </w:rPr>
        <w:t>(tinkamą pabraukti)</w:t>
      </w:r>
      <w:r>
        <w:rPr>
          <w:rFonts w:ascii="Times New Roman" w:hAnsi="Times New Roman" w:cs="Times New Roman"/>
          <w:sz w:val="24"/>
          <w:szCs w:val="24"/>
        </w:rPr>
        <w:t>;</w:t>
      </w:r>
    </w:p>
    <w:p w14:paraId="05549097" w14:textId="7B41157F" w:rsidR="0045441A" w:rsidRPr="0045441A" w:rsidRDefault="0045441A" w:rsidP="0045441A">
      <w:pPr>
        <w:numPr>
          <w:ilvl w:val="0"/>
          <w:numId w:val="23"/>
        </w:numPr>
        <w:spacing w:after="0" w:line="360" w:lineRule="auto"/>
        <w:rPr>
          <w:rFonts w:ascii="Times New Roman" w:hAnsi="Times New Roman" w:cs="Times New Roman"/>
          <w:sz w:val="24"/>
          <w:szCs w:val="24"/>
        </w:rPr>
      </w:pPr>
      <w:r w:rsidRPr="0045441A">
        <w:rPr>
          <w:rFonts w:ascii="Times New Roman" w:hAnsi="Times New Roman" w:cs="Times New Roman"/>
          <w:sz w:val="24"/>
          <w:szCs w:val="24"/>
        </w:rPr>
        <w:t>Vonia arba dušo kabina</w:t>
      </w:r>
      <w:r>
        <w:rPr>
          <w:rFonts w:ascii="Times New Roman" w:hAnsi="Times New Roman" w:cs="Times New Roman"/>
          <w:sz w:val="24"/>
          <w:szCs w:val="24"/>
        </w:rPr>
        <w:t xml:space="preserve"> </w:t>
      </w:r>
      <w:r w:rsidR="0054286D" w:rsidRPr="0045441A">
        <w:rPr>
          <w:rFonts w:ascii="Times New Roman" w:hAnsi="Times New Roman" w:cs="Times New Roman"/>
          <w:i/>
          <w:iCs/>
          <w:sz w:val="20"/>
          <w:szCs w:val="20"/>
        </w:rPr>
        <w:t>(tinkamą pabraukti)</w:t>
      </w:r>
      <w:r w:rsidR="0054286D">
        <w:rPr>
          <w:rFonts w:ascii="Times New Roman" w:hAnsi="Times New Roman" w:cs="Times New Roman"/>
          <w:sz w:val="24"/>
          <w:szCs w:val="24"/>
        </w:rPr>
        <w:t>;</w:t>
      </w:r>
    </w:p>
    <w:p w14:paraId="183B9C2B" w14:textId="552B1DBD" w:rsidR="0045441A" w:rsidRPr="0045441A" w:rsidRDefault="0045441A" w:rsidP="0045441A">
      <w:pPr>
        <w:numPr>
          <w:ilvl w:val="0"/>
          <w:numId w:val="23"/>
        </w:numPr>
        <w:spacing w:after="0" w:line="360" w:lineRule="auto"/>
        <w:rPr>
          <w:rFonts w:ascii="Times New Roman" w:hAnsi="Times New Roman" w:cs="Times New Roman"/>
          <w:sz w:val="24"/>
          <w:szCs w:val="24"/>
        </w:rPr>
      </w:pPr>
      <w:r w:rsidRPr="0045441A">
        <w:rPr>
          <w:rFonts w:ascii="Times New Roman" w:hAnsi="Times New Roman" w:cs="Times New Roman"/>
          <w:sz w:val="24"/>
          <w:szCs w:val="24"/>
        </w:rPr>
        <w:t>Dušo maišytuvas</w:t>
      </w:r>
      <w:r w:rsidRPr="0045441A">
        <w:rPr>
          <w:rFonts w:ascii="Times New Roman" w:hAnsi="Times New Roman" w:cs="Times New Roman"/>
          <w:i/>
          <w:iCs/>
          <w:sz w:val="24"/>
          <w:szCs w:val="24"/>
        </w:rPr>
        <w:t xml:space="preserve"> Taip/Ne </w:t>
      </w:r>
      <w:r w:rsidRPr="0045441A">
        <w:rPr>
          <w:rFonts w:ascii="Times New Roman" w:hAnsi="Times New Roman" w:cs="Times New Roman"/>
          <w:i/>
          <w:iCs/>
          <w:sz w:val="20"/>
          <w:szCs w:val="20"/>
        </w:rPr>
        <w:t>(tinkamą pabraukti)</w:t>
      </w:r>
      <w:r>
        <w:rPr>
          <w:rFonts w:ascii="Times New Roman" w:hAnsi="Times New Roman" w:cs="Times New Roman"/>
          <w:sz w:val="24"/>
          <w:szCs w:val="24"/>
        </w:rPr>
        <w:t>;</w:t>
      </w:r>
    </w:p>
    <w:p w14:paraId="41E2D0A6" w14:textId="20392B8E" w:rsidR="0045441A" w:rsidRPr="0045441A" w:rsidRDefault="0045441A" w:rsidP="0045441A">
      <w:pPr>
        <w:numPr>
          <w:ilvl w:val="0"/>
          <w:numId w:val="23"/>
        </w:numPr>
        <w:spacing w:after="0" w:line="360" w:lineRule="auto"/>
        <w:rPr>
          <w:rFonts w:ascii="Times New Roman" w:hAnsi="Times New Roman" w:cs="Times New Roman"/>
          <w:sz w:val="24"/>
          <w:szCs w:val="24"/>
        </w:rPr>
      </w:pPr>
      <w:r w:rsidRPr="0045441A">
        <w:rPr>
          <w:rFonts w:ascii="Times New Roman" w:hAnsi="Times New Roman" w:cs="Times New Roman"/>
          <w:sz w:val="24"/>
          <w:szCs w:val="24"/>
        </w:rPr>
        <w:t>Praustuvas su maišytuvu</w:t>
      </w:r>
      <w:r w:rsidRPr="0045441A">
        <w:rPr>
          <w:rFonts w:ascii="Times New Roman" w:hAnsi="Times New Roman" w:cs="Times New Roman"/>
          <w:i/>
          <w:iCs/>
          <w:sz w:val="24"/>
          <w:szCs w:val="24"/>
        </w:rPr>
        <w:t xml:space="preserve"> Taip/Ne </w:t>
      </w:r>
      <w:r w:rsidRPr="0045441A">
        <w:rPr>
          <w:rFonts w:ascii="Times New Roman" w:hAnsi="Times New Roman" w:cs="Times New Roman"/>
          <w:i/>
          <w:iCs/>
          <w:sz w:val="20"/>
          <w:szCs w:val="20"/>
        </w:rPr>
        <w:t>(tinkamą pabraukti)</w:t>
      </w:r>
      <w:r>
        <w:rPr>
          <w:rFonts w:ascii="Times New Roman" w:hAnsi="Times New Roman" w:cs="Times New Roman"/>
          <w:sz w:val="24"/>
          <w:szCs w:val="24"/>
        </w:rPr>
        <w:t>;</w:t>
      </w:r>
    </w:p>
    <w:p w14:paraId="356B3E88" w14:textId="6AC60274" w:rsidR="0045441A" w:rsidRPr="0045441A" w:rsidRDefault="0045441A" w:rsidP="0045441A">
      <w:pPr>
        <w:numPr>
          <w:ilvl w:val="0"/>
          <w:numId w:val="23"/>
        </w:numPr>
        <w:spacing w:after="0" w:line="360" w:lineRule="auto"/>
        <w:rPr>
          <w:rFonts w:ascii="Times New Roman" w:hAnsi="Times New Roman" w:cs="Times New Roman"/>
          <w:sz w:val="24"/>
          <w:szCs w:val="24"/>
        </w:rPr>
      </w:pPr>
      <w:r w:rsidRPr="0045441A">
        <w:rPr>
          <w:rFonts w:ascii="Times New Roman" w:hAnsi="Times New Roman" w:cs="Times New Roman"/>
          <w:sz w:val="24"/>
          <w:szCs w:val="24"/>
        </w:rPr>
        <w:t>Unitazas</w:t>
      </w:r>
      <w:r w:rsidRPr="0045441A">
        <w:rPr>
          <w:rFonts w:ascii="Times New Roman" w:hAnsi="Times New Roman" w:cs="Times New Roman"/>
          <w:i/>
          <w:iCs/>
          <w:sz w:val="24"/>
          <w:szCs w:val="24"/>
        </w:rPr>
        <w:t xml:space="preserve"> Taip/Ne </w:t>
      </w:r>
      <w:r w:rsidRPr="0045441A">
        <w:rPr>
          <w:rFonts w:ascii="Times New Roman" w:hAnsi="Times New Roman" w:cs="Times New Roman"/>
          <w:i/>
          <w:iCs/>
          <w:sz w:val="20"/>
          <w:szCs w:val="20"/>
        </w:rPr>
        <w:t>(tinkamą pabraukti)</w:t>
      </w:r>
      <w:r>
        <w:rPr>
          <w:rFonts w:ascii="Times New Roman" w:hAnsi="Times New Roman" w:cs="Times New Roman"/>
          <w:sz w:val="24"/>
          <w:szCs w:val="24"/>
        </w:rPr>
        <w:t>;</w:t>
      </w:r>
    </w:p>
    <w:p w14:paraId="6E4AB328" w14:textId="7C563C67" w:rsidR="0045441A" w:rsidRPr="0045441A" w:rsidRDefault="0045441A" w:rsidP="0045441A">
      <w:pPr>
        <w:numPr>
          <w:ilvl w:val="0"/>
          <w:numId w:val="23"/>
        </w:numPr>
        <w:spacing w:after="0" w:line="360" w:lineRule="auto"/>
        <w:rPr>
          <w:rFonts w:ascii="Times New Roman" w:hAnsi="Times New Roman" w:cs="Times New Roman"/>
          <w:sz w:val="24"/>
          <w:szCs w:val="24"/>
        </w:rPr>
      </w:pPr>
      <w:r w:rsidRPr="0045441A">
        <w:rPr>
          <w:rFonts w:ascii="Times New Roman" w:hAnsi="Times New Roman" w:cs="Times New Roman"/>
          <w:sz w:val="24"/>
          <w:szCs w:val="24"/>
        </w:rPr>
        <w:t>Radiatoriai (šildymo prietaisai)</w:t>
      </w:r>
      <w:r w:rsidRPr="0045441A">
        <w:rPr>
          <w:rFonts w:ascii="Times New Roman" w:hAnsi="Times New Roman" w:cs="Times New Roman"/>
          <w:i/>
          <w:iCs/>
          <w:sz w:val="24"/>
          <w:szCs w:val="24"/>
        </w:rPr>
        <w:t xml:space="preserve"> Taip/Ne </w:t>
      </w:r>
      <w:r w:rsidRPr="0045441A">
        <w:rPr>
          <w:rFonts w:ascii="Times New Roman" w:hAnsi="Times New Roman" w:cs="Times New Roman"/>
          <w:i/>
          <w:iCs/>
          <w:sz w:val="20"/>
          <w:szCs w:val="20"/>
        </w:rPr>
        <w:t>(tinkamą pabraukti)</w:t>
      </w:r>
      <w:r>
        <w:rPr>
          <w:rFonts w:ascii="Times New Roman" w:hAnsi="Times New Roman" w:cs="Times New Roman"/>
          <w:sz w:val="24"/>
          <w:szCs w:val="24"/>
        </w:rPr>
        <w:t>;</w:t>
      </w:r>
    </w:p>
    <w:p w14:paraId="42C7F7DF" w14:textId="5B33ABC0" w:rsidR="0045441A" w:rsidRPr="0045441A" w:rsidRDefault="0045441A" w:rsidP="0045441A">
      <w:pPr>
        <w:numPr>
          <w:ilvl w:val="0"/>
          <w:numId w:val="23"/>
        </w:numPr>
        <w:spacing w:after="0" w:line="360" w:lineRule="auto"/>
        <w:rPr>
          <w:rFonts w:ascii="Times New Roman" w:hAnsi="Times New Roman" w:cs="Times New Roman"/>
          <w:sz w:val="24"/>
          <w:szCs w:val="24"/>
        </w:rPr>
      </w:pPr>
      <w:r w:rsidRPr="0045441A">
        <w:rPr>
          <w:rFonts w:ascii="Times New Roman" w:hAnsi="Times New Roman" w:cs="Times New Roman"/>
          <w:sz w:val="24"/>
          <w:szCs w:val="24"/>
        </w:rPr>
        <w:t>Karšto ir šalto vandens skaitikliai</w:t>
      </w:r>
      <w:r w:rsidRPr="0045441A">
        <w:rPr>
          <w:rFonts w:ascii="Times New Roman" w:hAnsi="Times New Roman" w:cs="Times New Roman"/>
          <w:i/>
          <w:iCs/>
          <w:sz w:val="24"/>
          <w:szCs w:val="24"/>
        </w:rPr>
        <w:t xml:space="preserve"> Taip/Ne </w:t>
      </w:r>
      <w:r w:rsidRPr="0045441A">
        <w:rPr>
          <w:rFonts w:ascii="Times New Roman" w:hAnsi="Times New Roman" w:cs="Times New Roman"/>
          <w:i/>
          <w:iCs/>
          <w:sz w:val="20"/>
          <w:szCs w:val="20"/>
        </w:rPr>
        <w:t>(tinkamą pabraukti)</w:t>
      </w:r>
      <w:r>
        <w:rPr>
          <w:rFonts w:ascii="Times New Roman" w:hAnsi="Times New Roman" w:cs="Times New Roman"/>
          <w:sz w:val="24"/>
          <w:szCs w:val="24"/>
        </w:rPr>
        <w:t>;</w:t>
      </w:r>
    </w:p>
    <w:p w14:paraId="0C7D070C" w14:textId="6850BC57" w:rsidR="0045441A" w:rsidRPr="0045441A" w:rsidRDefault="0045441A" w:rsidP="0045441A">
      <w:pPr>
        <w:numPr>
          <w:ilvl w:val="0"/>
          <w:numId w:val="23"/>
        </w:numPr>
        <w:spacing w:after="0" w:line="360" w:lineRule="auto"/>
        <w:rPr>
          <w:rFonts w:ascii="Times New Roman" w:hAnsi="Times New Roman" w:cs="Times New Roman"/>
          <w:sz w:val="24"/>
          <w:szCs w:val="24"/>
        </w:rPr>
      </w:pPr>
      <w:r w:rsidRPr="0045441A">
        <w:rPr>
          <w:rFonts w:ascii="Times New Roman" w:hAnsi="Times New Roman" w:cs="Times New Roman"/>
          <w:sz w:val="24"/>
          <w:szCs w:val="24"/>
        </w:rPr>
        <w:lastRenderedPageBreak/>
        <w:t>Dujų ir elektros skaitikliai</w:t>
      </w:r>
      <w:r w:rsidRPr="0045441A">
        <w:rPr>
          <w:rFonts w:ascii="Times New Roman" w:hAnsi="Times New Roman" w:cs="Times New Roman"/>
          <w:i/>
          <w:iCs/>
          <w:sz w:val="24"/>
          <w:szCs w:val="24"/>
        </w:rPr>
        <w:t xml:space="preserve"> Taip/Ne </w:t>
      </w:r>
      <w:r w:rsidRPr="0045441A">
        <w:rPr>
          <w:rFonts w:ascii="Times New Roman" w:hAnsi="Times New Roman" w:cs="Times New Roman"/>
          <w:i/>
          <w:iCs/>
          <w:sz w:val="20"/>
          <w:szCs w:val="20"/>
        </w:rPr>
        <w:t>(tinkamą pabraukti)</w:t>
      </w:r>
      <w:r>
        <w:rPr>
          <w:rFonts w:ascii="Times New Roman" w:hAnsi="Times New Roman" w:cs="Times New Roman"/>
          <w:sz w:val="24"/>
          <w:szCs w:val="24"/>
        </w:rPr>
        <w:t>;</w:t>
      </w:r>
    </w:p>
    <w:p w14:paraId="33841374" w14:textId="0FECC157" w:rsidR="0045441A" w:rsidRPr="0045441A" w:rsidRDefault="0045441A" w:rsidP="0045441A">
      <w:pPr>
        <w:numPr>
          <w:ilvl w:val="0"/>
          <w:numId w:val="23"/>
        </w:numPr>
        <w:spacing w:after="0" w:line="360" w:lineRule="auto"/>
        <w:rPr>
          <w:rFonts w:ascii="Times New Roman" w:hAnsi="Times New Roman" w:cs="Times New Roman"/>
          <w:sz w:val="24"/>
          <w:szCs w:val="24"/>
        </w:rPr>
      </w:pPr>
      <w:r w:rsidRPr="0045441A">
        <w:rPr>
          <w:rFonts w:ascii="Times New Roman" w:hAnsi="Times New Roman" w:cs="Times New Roman"/>
          <w:sz w:val="24"/>
          <w:szCs w:val="24"/>
        </w:rPr>
        <w:t xml:space="preserve">Šviesos jungikliai, </w:t>
      </w:r>
      <w:r>
        <w:rPr>
          <w:rFonts w:ascii="Times New Roman" w:hAnsi="Times New Roman" w:cs="Times New Roman"/>
          <w:sz w:val="24"/>
          <w:szCs w:val="24"/>
        </w:rPr>
        <w:t>kištukiniai lizdai</w:t>
      </w:r>
      <w:r w:rsidRPr="0045441A">
        <w:rPr>
          <w:rFonts w:ascii="Times New Roman" w:hAnsi="Times New Roman" w:cs="Times New Roman"/>
          <w:sz w:val="24"/>
          <w:szCs w:val="24"/>
        </w:rPr>
        <w:t>, lubiniai šviestuvai</w:t>
      </w:r>
      <w:r w:rsidRPr="0045441A">
        <w:rPr>
          <w:rFonts w:ascii="Times New Roman" w:hAnsi="Times New Roman" w:cs="Times New Roman"/>
          <w:i/>
          <w:iCs/>
          <w:sz w:val="24"/>
          <w:szCs w:val="24"/>
        </w:rPr>
        <w:t xml:space="preserve"> Taip/Ne </w:t>
      </w:r>
      <w:r w:rsidRPr="0045441A">
        <w:rPr>
          <w:rFonts w:ascii="Times New Roman" w:hAnsi="Times New Roman" w:cs="Times New Roman"/>
          <w:i/>
          <w:iCs/>
          <w:sz w:val="20"/>
          <w:szCs w:val="20"/>
        </w:rPr>
        <w:t>(tinkamą pabraukti)</w:t>
      </w:r>
      <w:r>
        <w:rPr>
          <w:rFonts w:ascii="Times New Roman" w:hAnsi="Times New Roman" w:cs="Times New Roman"/>
          <w:sz w:val="24"/>
          <w:szCs w:val="24"/>
        </w:rPr>
        <w:t>;</w:t>
      </w:r>
    </w:p>
    <w:p w14:paraId="6CEB168A" w14:textId="18CB2394" w:rsidR="0045441A" w:rsidRPr="0045441A" w:rsidRDefault="0045441A" w:rsidP="0045441A">
      <w:pPr>
        <w:numPr>
          <w:ilvl w:val="0"/>
          <w:numId w:val="23"/>
        </w:numPr>
        <w:spacing w:after="0" w:line="360" w:lineRule="auto"/>
        <w:rPr>
          <w:rFonts w:ascii="Times New Roman" w:hAnsi="Times New Roman" w:cs="Times New Roman"/>
          <w:sz w:val="24"/>
          <w:szCs w:val="24"/>
        </w:rPr>
      </w:pPr>
      <w:r w:rsidRPr="0045441A">
        <w:rPr>
          <w:rFonts w:ascii="Times New Roman" w:hAnsi="Times New Roman" w:cs="Times New Roman"/>
          <w:sz w:val="24"/>
          <w:szCs w:val="24"/>
        </w:rPr>
        <w:t>Užuolaidų karnizai ir žaliuzės (jei yra)</w:t>
      </w:r>
      <w:r w:rsidRPr="0045441A">
        <w:rPr>
          <w:rFonts w:ascii="Times New Roman" w:hAnsi="Times New Roman" w:cs="Times New Roman"/>
          <w:i/>
          <w:iCs/>
          <w:sz w:val="24"/>
          <w:szCs w:val="24"/>
        </w:rPr>
        <w:t xml:space="preserve"> Taip/Ne </w:t>
      </w:r>
      <w:r w:rsidRPr="0045441A">
        <w:rPr>
          <w:rFonts w:ascii="Times New Roman" w:hAnsi="Times New Roman" w:cs="Times New Roman"/>
          <w:i/>
          <w:iCs/>
          <w:sz w:val="20"/>
          <w:szCs w:val="20"/>
        </w:rPr>
        <w:t>(tinkamą pabraukti)</w:t>
      </w:r>
      <w:r>
        <w:rPr>
          <w:rFonts w:ascii="Times New Roman" w:hAnsi="Times New Roman" w:cs="Times New Roman"/>
          <w:sz w:val="24"/>
          <w:szCs w:val="24"/>
        </w:rPr>
        <w:t>;</w:t>
      </w:r>
    </w:p>
    <w:p w14:paraId="1EAAB248" w14:textId="77777777" w:rsidR="0045441A" w:rsidRDefault="0045441A" w:rsidP="0045441A">
      <w:pPr>
        <w:numPr>
          <w:ilvl w:val="0"/>
          <w:numId w:val="23"/>
        </w:numPr>
        <w:spacing w:after="0" w:line="360" w:lineRule="auto"/>
        <w:rPr>
          <w:rFonts w:ascii="Times New Roman" w:hAnsi="Times New Roman" w:cs="Times New Roman"/>
          <w:sz w:val="24"/>
          <w:szCs w:val="24"/>
        </w:rPr>
      </w:pPr>
      <w:r w:rsidRPr="0045441A">
        <w:rPr>
          <w:rFonts w:ascii="Times New Roman" w:hAnsi="Times New Roman" w:cs="Times New Roman"/>
          <w:sz w:val="24"/>
          <w:szCs w:val="24"/>
        </w:rPr>
        <w:t>Rankšluosčių džiovintuvas (gyvatukas)</w:t>
      </w:r>
      <w:r w:rsidRPr="0045441A">
        <w:rPr>
          <w:rFonts w:ascii="Times New Roman" w:hAnsi="Times New Roman" w:cs="Times New Roman"/>
          <w:i/>
          <w:iCs/>
          <w:sz w:val="24"/>
          <w:szCs w:val="24"/>
        </w:rPr>
        <w:t xml:space="preserve"> Taip/Ne </w:t>
      </w:r>
      <w:r w:rsidRPr="0045441A">
        <w:rPr>
          <w:rFonts w:ascii="Times New Roman" w:hAnsi="Times New Roman" w:cs="Times New Roman"/>
          <w:i/>
          <w:iCs/>
          <w:sz w:val="20"/>
          <w:szCs w:val="20"/>
        </w:rPr>
        <w:t>(tinkamą pabraukti)</w:t>
      </w:r>
      <w:r>
        <w:rPr>
          <w:rFonts w:ascii="Times New Roman" w:hAnsi="Times New Roman" w:cs="Times New Roman"/>
          <w:sz w:val="24"/>
          <w:szCs w:val="24"/>
        </w:rPr>
        <w:t>;</w:t>
      </w:r>
    </w:p>
    <w:p w14:paraId="10EB233A" w14:textId="0A66A3E8" w:rsidR="0045441A" w:rsidRPr="0045441A" w:rsidRDefault="0045441A" w:rsidP="0045441A">
      <w:pPr>
        <w:numPr>
          <w:ilvl w:val="0"/>
          <w:numId w:val="23"/>
        </w:numPr>
        <w:spacing w:after="0" w:line="360" w:lineRule="auto"/>
        <w:rPr>
          <w:rFonts w:ascii="Times New Roman" w:hAnsi="Times New Roman" w:cs="Times New Roman"/>
          <w:sz w:val="24"/>
          <w:szCs w:val="24"/>
        </w:rPr>
      </w:pPr>
      <w:r>
        <w:t xml:space="preserve">___ </w:t>
      </w:r>
      <w:r w:rsidRPr="00DE2BF4">
        <w:rPr>
          <w:rFonts w:ascii="Times New Roman" w:hAnsi="Times New Roman" w:cs="Times New Roman"/>
          <w:sz w:val="24"/>
          <w:szCs w:val="24"/>
        </w:rPr>
        <w:t>vnt./kompl. pagrindinių įėjimo durų raktų;</w:t>
      </w:r>
    </w:p>
    <w:p w14:paraId="27B32E34" w14:textId="453843D5" w:rsidR="0045441A" w:rsidRDefault="0045441A" w:rsidP="0045441A">
      <w:pPr>
        <w:pStyle w:val="prastasiniatinklio"/>
        <w:numPr>
          <w:ilvl w:val="0"/>
          <w:numId w:val="23"/>
        </w:numPr>
        <w:spacing w:line="360" w:lineRule="auto"/>
      </w:pPr>
      <w:r>
        <w:t>___ vnt. pašto dėžutės raktų;</w:t>
      </w:r>
    </w:p>
    <w:p w14:paraId="24F6C1B4" w14:textId="419E4D4D" w:rsidR="0045441A" w:rsidRDefault="0045441A" w:rsidP="0045441A">
      <w:pPr>
        <w:pStyle w:val="prastasiniatinklio"/>
        <w:numPr>
          <w:ilvl w:val="0"/>
          <w:numId w:val="23"/>
        </w:numPr>
        <w:spacing w:line="360" w:lineRule="auto"/>
      </w:pPr>
      <w:r>
        <w:t>___ vnt. raktų nuo rūsio (jei yra);</w:t>
      </w:r>
    </w:p>
    <w:p w14:paraId="1B4F986B" w14:textId="566626B1" w:rsidR="0045441A" w:rsidRPr="0045441A" w:rsidRDefault="0045441A" w:rsidP="0045441A">
      <w:pPr>
        <w:numPr>
          <w:ilvl w:val="0"/>
          <w:numId w:val="23"/>
        </w:numPr>
        <w:spacing w:after="0" w:line="360" w:lineRule="auto"/>
        <w:rPr>
          <w:rFonts w:ascii="Times New Roman" w:hAnsi="Times New Roman" w:cs="Times New Roman"/>
          <w:sz w:val="24"/>
          <w:szCs w:val="24"/>
        </w:rPr>
      </w:pPr>
      <w:r>
        <w:t xml:space="preserve"> </w:t>
      </w:r>
      <w:r w:rsidRPr="0045441A">
        <w:rPr>
          <w:rFonts w:ascii="Times New Roman" w:hAnsi="Times New Roman" w:cs="Times New Roman"/>
        </w:rPr>
        <w:t>Elektroninį pultelį nuo įėjimo (jei yra)</w:t>
      </w:r>
      <w:r w:rsidRPr="0045441A">
        <w:rPr>
          <w:rFonts w:ascii="Times New Roman" w:hAnsi="Times New Roman" w:cs="Times New Roman"/>
          <w:i/>
          <w:iCs/>
          <w:sz w:val="24"/>
          <w:szCs w:val="24"/>
        </w:rPr>
        <w:t xml:space="preserve"> Taip/Ne </w:t>
      </w:r>
      <w:r w:rsidRPr="0045441A">
        <w:rPr>
          <w:rFonts w:ascii="Times New Roman" w:hAnsi="Times New Roman" w:cs="Times New Roman"/>
          <w:i/>
          <w:iCs/>
          <w:sz w:val="20"/>
          <w:szCs w:val="20"/>
        </w:rPr>
        <w:t>(tinkamą pabraukti)</w:t>
      </w:r>
      <w:r>
        <w:rPr>
          <w:rFonts w:ascii="Times New Roman" w:hAnsi="Times New Roman" w:cs="Times New Roman"/>
          <w:sz w:val="24"/>
          <w:szCs w:val="24"/>
        </w:rPr>
        <w:t>;</w:t>
      </w:r>
    </w:p>
    <w:p w14:paraId="35F043A1" w14:textId="52F13187" w:rsidR="0045441A" w:rsidRPr="0045441A" w:rsidRDefault="0045441A" w:rsidP="0045441A">
      <w:pPr>
        <w:numPr>
          <w:ilvl w:val="0"/>
          <w:numId w:val="23"/>
        </w:numPr>
        <w:spacing w:after="0" w:line="360" w:lineRule="auto"/>
        <w:rPr>
          <w:rFonts w:ascii="Times New Roman" w:hAnsi="Times New Roman" w:cs="Times New Roman"/>
          <w:sz w:val="24"/>
          <w:szCs w:val="24"/>
        </w:rPr>
      </w:pPr>
      <w:r>
        <w:rPr>
          <w:rFonts w:ascii="Times New Roman" w:hAnsi="Times New Roman" w:cs="Times New Roman"/>
          <w:sz w:val="24"/>
          <w:szCs w:val="24"/>
        </w:rPr>
        <w:t>Kita ____________________________________________________________________________________________________________________________________________________</w:t>
      </w:r>
    </w:p>
    <w:p w14:paraId="1C815E9C" w14:textId="77777777" w:rsidR="000D3AF6" w:rsidRDefault="000D3AF6" w:rsidP="000D3AF6">
      <w:pPr>
        <w:spacing w:after="0" w:line="360" w:lineRule="auto"/>
        <w:rPr>
          <w:rFonts w:ascii="Times New Roman" w:hAnsi="Times New Roman" w:cs="Times New Roman"/>
          <w:sz w:val="24"/>
          <w:szCs w:val="24"/>
        </w:rPr>
      </w:pPr>
    </w:p>
    <w:p w14:paraId="3A31B293" w14:textId="765AF8A0" w:rsidR="000D3AF6" w:rsidRDefault="000D3AF6" w:rsidP="000D3AF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 xml:space="preserve">Pirkėjas priimdamas </w:t>
      </w:r>
      <w:r w:rsidR="00B7565F">
        <w:rPr>
          <w:rFonts w:ascii="Times New Roman" w:hAnsi="Times New Roman" w:cs="Times New Roman"/>
          <w:sz w:val="24"/>
          <w:szCs w:val="24"/>
        </w:rPr>
        <w:t>b</w:t>
      </w:r>
      <w:r>
        <w:rPr>
          <w:rFonts w:ascii="Times New Roman" w:hAnsi="Times New Roman" w:cs="Times New Roman"/>
          <w:sz w:val="24"/>
          <w:szCs w:val="24"/>
        </w:rPr>
        <w:t xml:space="preserve">utą neturi jokių pretenzijų dėl </w:t>
      </w:r>
      <w:r w:rsidR="00B7565F">
        <w:rPr>
          <w:rFonts w:ascii="Times New Roman" w:hAnsi="Times New Roman" w:cs="Times New Roman"/>
          <w:sz w:val="24"/>
          <w:szCs w:val="24"/>
        </w:rPr>
        <w:t>b</w:t>
      </w:r>
      <w:r>
        <w:rPr>
          <w:rFonts w:ascii="Times New Roman" w:hAnsi="Times New Roman" w:cs="Times New Roman"/>
          <w:sz w:val="24"/>
          <w:szCs w:val="24"/>
        </w:rPr>
        <w:t>uto būklės ir pareiškia, kad Pardavėjas įvykdė visus Pirkimo Sąlygose numatytus įsipareigojimus.</w:t>
      </w:r>
    </w:p>
    <w:p w14:paraId="53741CBF" w14:textId="77777777" w:rsidR="000D3AF6" w:rsidRDefault="000D3AF6" w:rsidP="000D3AF6">
      <w:pPr>
        <w:spacing w:after="0" w:line="360" w:lineRule="auto"/>
        <w:rPr>
          <w:rFonts w:ascii="Times New Roman" w:hAnsi="Times New Roman" w:cs="Times New Roman"/>
          <w:sz w:val="24"/>
          <w:szCs w:val="24"/>
        </w:rPr>
      </w:pPr>
    </w:p>
    <w:p w14:paraId="3D566868" w14:textId="77777777" w:rsidR="000D3AF6" w:rsidRDefault="000D3AF6" w:rsidP="000D3AF6">
      <w:pPr>
        <w:spacing w:after="0" w:line="360" w:lineRule="auto"/>
        <w:ind w:firstLine="851"/>
        <w:rPr>
          <w:rFonts w:ascii="Times New Roman" w:hAnsi="Times New Roman" w:cs="Times New Roman"/>
          <w:sz w:val="24"/>
          <w:szCs w:val="24"/>
        </w:rPr>
      </w:pPr>
      <w:r>
        <w:rPr>
          <w:rFonts w:ascii="Times New Roman" w:hAnsi="Times New Roman" w:cs="Times New Roman"/>
          <w:sz w:val="24"/>
          <w:szCs w:val="24"/>
        </w:rPr>
        <w:t>Sudaryti du vienodą teisinę galią turintys akto egzemplioriai, po vieną kiekvienai šaliai.</w:t>
      </w:r>
    </w:p>
    <w:p w14:paraId="3792CBF2" w14:textId="77777777" w:rsidR="000D3AF6" w:rsidRDefault="000D3AF6" w:rsidP="000D3AF6">
      <w:pPr>
        <w:spacing w:after="0" w:line="360" w:lineRule="auto"/>
        <w:rPr>
          <w:rFonts w:ascii="Times New Roman" w:hAnsi="Times New Roman" w:cs="Times New Roman"/>
          <w:sz w:val="24"/>
          <w:szCs w:val="24"/>
        </w:rPr>
      </w:pPr>
    </w:p>
    <w:p w14:paraId="3AD7A7A9" w14:textId="77777777" w:rsidR="000D3AF6" w:rsidRDefault="000D3AF6" w:rsidP="000D3AF6">
      <w:pPr>
        <w:spacing w:after="0" w:line="360" w:lineRule="auto"/>
        <w:rPr>
          <w:rFonts w:ascii="Times New Roman" w:hAnsi="Times New Roman" w:cs="Times New Roman"/>
          <w:sz w:val="24"/>
          <w:szCs w:val="24"/>
        </w:rPr>
      </w:pPr>
    </w:p>
    <w:p w14:paraId="5BB397B9" w14:textId="74BFA4DD" w:rsidR="000D3AF6" w:rsidRDefault="000D3AF6" w:rsidP="000D3AF6">
      <w:pPr>
        <w:spacing w:after="0" w:line="360" w:lineRule="auto"/>
        <w:jc w:val="center"/>
        <w:rPr>
          <w:rFonts w:ascii="Times New Roman" w:hAnsi="Times New Roman" w:cs="Times New Roman"/>
          <w:b/>
          <w:bCs/>
          <w:sz w:val="24"/>
          <w:szCs w:val="24"/>
        </w:rPr>
      </w:pPr>
      <w:r w:rsidRPr="000D3AF6">
        <w:rPr>
          <w:rFonts w:ascii="Times New Roman" w:hAnsi="Times New Roman" w:cs="Times New Roman"/>
          <w:b/>
          <w:bCs/>
          <w:sz w:val="24"/>
          <w:szCs w:val="24"/>
        </w:rPr>
        <w:t>ŠALIŲ REKVIZITAI IR PARAŠAI</w:t>
      </w:r>
    </w:p>
    <w:p w14:paraId="53F78D24" w14:textId="77777777" w:rsidR="000D3AF6" w:rsidRDefault="000D3AF6" w:rsidP="000D3AF6">
      <w:pPr>
        <w:spacing w:after="0" w:line="360" w:lineRule="auto"/>
        <w:jc w:val="center"/>
        <w:rPr>
          <w:rFonts w:ascii="Times New Roman" w:hAnsi="Times New Roman" w:cs="Times New Roman"/>
          <w:b/>
          <w:bCs/>
          <w:sz w:val="24"/>
          <w:szCs w:val="24"/>
        </w:rPr>
      </w:pPr>
    </w:p>
    <w:p w14:paraId="0BF96756" w14:textId="029AA498" w:rsidR="000D3AF6" w:rsidRDefault="000D3AF6" w:rsidP="000D3AF6">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PARDAVĖJAS                                                                          PIRKĖJAS</w:t>
      </w:r>
    </w:p>
    <w:p w14:paraId="1EF722E9" w14:textId="77777777" w:rsidR="000D3AF6" w:rsidRDefault="000D3AF6" w:rsidP="000D3AF6">
      <w:pPr>
        <w:spacing w:after="0" w:line="360" w:lineRule="auto"/>
        <w:rPr>
          <w:rFonts w:ascii="Times New Roman" w:hAnsi="Times New Roman" w:cs="Times New Roman"/>
          <w:sz w:val="24"/>
          <w:szCs w:val="24"/>
        </w:rPr>
      </w:pPr>
    </w:p>
    <w:p w14:paraId="324E2865" w14:textId="40B05C75" w:rsidR="000D3AF6" w:rsidRDefault="000D3AF6" w:rsidP="000D3AF6">
      <w:pPr>
        <w:spacing w:after="0" w:line="360" w:lineRule="auto"/>
        <w:rPr>
          <w:rFonts w:ascii="Times New Roman" w:hAnsi="Times New Roman" w:cs="Times New Roman"/>
          <w:sz w:val="24"/>
          <w:szCs w:val="24"/>
        </w:rPr>
      </w:pPr>
      <w:r>
        <w:rPr>
          <w:rFonts w:ascii="Times New Roman" w:hAnsi="Times New Roman" w:cs="Times New Roman"/>
          <w:sz w:val="24"/>
          <w:szCs w:val="24"/>
        </w:rPr>
        <w:t>_________________________________                          ______________________________</w:t>
      </w:r>
    </w:p>
    <w:p w14:paraId="32468010" w14:textId="204C5909" w:rsidR="000D3AF6" w:rsidRPr="000D3AF6" w:rsidRDefault="000D3AF6" w:rsidP="000D3AF6">
      <w:pPr>
        <w:spacing w:after="0" w:line="360" w:lineRule="auto"/>
        <w:rPr>
          <w:rFonts w:ascii="Times New Roman" w:hAnsi="Times New Roman" w:cs="Times New Roman"/>
          <w:sz w:val="20"/>
          <w:szCs w:val="20"/>
        </w:rPr>
      </w:pPr>
      <w:r>
        <w:rPr>
          <w:rFonts w:ascii="Times New Roman" w:hAnsi="Times New Roman" w:cs="Times New Roman"/>
          <w:sz w:val="20"/>
          <w:szCs w:val="20"/>
        </w:rPr>
        <w:t xml:space="preserve">          </w:t>
      </w:r>
      <w:r w:rsidRPr="000D3AF6">
        <w:rPr>
          <w:rFonts w:ascii="Times New Roman" w:hAnsi="Times New Roman" w:cs="Times New Roman"/>
          <w:sz w:val="20"/>
          <w:szCs w:val="20"/>
        </w:rPr>
        <w:t xml:space="preserve">(vardas, pavardė, parašas)                                             </w:t>
      </w:r>
      <w:r>
        <w:rPr>
          <w:rFonts w:ascii="Times New Roman" w:hAnsi="Times New Roman" w:cs="Times New Roman"/>
          <w:sz w:val="20"/>
          <w:szCs w:val="20"/>
        </w:rPr>
        <w:t xml:space="preserve">                        </w:t>
      </w:r>
      <w:r w:rsidRPr="000D3AF6">
        <w:rPr>
          <w:rFonts w:ascii="Times New Roman" w:hAnsi="Times New Roman" w:cs="Times New Roman"/>
          <w:sz w:val="20"/>
          <w:szCs w:val="20"/>
        </w:rPr>
        <w:t xml:space="preserve">            (vardas, pavardė, parašas)</w:t>
      </w:r>
    </w:p>
    <w:bookmarkEnd w:id="23"/>
    <w:p w14:paraId="2800BBC6" w14:textId="266DC15E" w:rsidR="007D6844" w:rsidRDefault="007D6844" w:rsidP="00591CF4">
      <w:pPr>
        <w:spacing w:after="0" w:line="360" w:lineRule="auto"/>
        <w:rPr>
          <w:rFonts w:ascii="Times New Roman" w:hAnsi="Times New Roman" w:cs="Times New Roman"/>
          <w:sz w:val="24"/>
          <w:szCs w:val="24"/>
        </w:rPr>
      </w:pPr>
    </w:p>
    <w:p w14:paraId="1F21C7FE" w14:textId="77777777" w:rsidR="0045441A" w:rsidRDefault="0045441A" w:rsidP="00591CF4">
      <w:pPr>
        <w:spacing w:after="0" w:line="360" w:lineRule="auto"/>
        <w:rPr>
          <w:rFonts w:ascii="Times New Roman" w:hAnsi="Times New Roman" w:cs="Times New Roman"/>
          <w:sz w:val="24"/>
          <w:szCs w:val="24"/>
        </w:rPr>
      </w:pPr>
    </w:p>
    <w:p w14:paraId="6010CC84" w14:textId="77777777" w:rsidR="0045441A" w:rsidRDefault="0045441A" w:rsidP="00591CF4">
      <w:pPr>
        <w:spacing w:after="0" w:line="360" w:lineRule="auto"/>
        <w:rPr>
          <w:rFonts w:ascii="Times New Roman" w:hAnsi="Times New Roman" w:cs="Times New Roman"/>
          <w:sz w:val="24"/>
          <w:szCs w:val="24"/>
        </w:rPr>
      </w:pPr>
    </w:p>
    <w:p w14:paraId="571696A4" w14:textId="77777777" w:rsidR="0045441A" w:rsidRDefault="0045441A" w:rsidP="00591CF4">
      <w:pPr>
        <w:spacing w:after="0" w:line="360" w:lineRule="auto"/>
        <w:rPr>
          <w:rFonts w:ascii="Times New Roman" w:hAnsi="Times New Roman" w:cs="Times New Roman"/>
          <w:sz w:val="24"/>
          <w:szCs w:val="24"/>
        </w:rPr>
      </w:pPr>
    </w:p>
    <w:p w14:paraId="7CB0C14D" w14:textId="77777777" w:rsidR="0045441A" w:rsidRDefault="0045441A" w:rsidP="00591CF4">
      <w:pPr>
        <w:spacing w:after="0" w:line="360" w:lineRule="auto"/>
        <w:rPr>
          <w:rFonts w:ascii="Times New Roman" w:hAnsi="Times New Roman" w:cs="Times New Roman"/>
          <w:sz w:val="24"/>
          <w:szCs w:val="24"/>
        </w:rPr>
      </w:pPr>
    </w:p>
    <w:p w14:paraId="787CA099" w14:textId="77777777" w:rsidR="0045441A" w:rsidRDefault="0045441A" w:rsidP="00591CF4">
      <w:pPr>
        <w:spacing w:after="0" w:line="360" w:lineRule="auto"/>
        <w:rPr>
          <w:rFonts w:ascii="Times New Roman" w:hAnsi="Times New Roman" w:cs="Times New Roman"/>
          <w:sz w:val="24"/>
          <w:szCs w:val="24"/>
        </w:rPr>
      </w:pPr>
    </w:p>
    <w:p w14:paraId="447A3691" w14:textId="77777777" w:rsidR="0045441A" w:rsidRDefault="0045441A" w:rsidP="00591CF4">
      <w:pPr>
        <w:spacing w:after="0" w:line="360" w:lineRule="auto"/>
        <w:rPr>
          <w:rFonts w:ascii="Times New Roman" w:hAnsi="Times New Roman" w:cs="Times New Roman"/>
          <w:sz w:val="24"/>
          <w:szCs w:val="24"/>
        </w:rPr>
      </w:pPr>
    </w:p>
    <w:p w14:paraId="61FED22A" w14:textId="77777777" w:rsidR="0045441A" w:rsidRDefault="0045441A" w:rsidP="00591CF4">
      <w:pPr>
        <w:spacing w:after="0" w:line="360" w:lineRule="auto"/>
        <w:rPr>
          <w:rFonts w:ascii="Times New Roman" w:hAnsi="Times New Roman" w:cs="Times New Roman"/>
          <w:sz w:val="24"/>
          <w:szCs w:val="24"/>
        </w:rPr>
      </w:pPr>
    </w:p>
    <w:p w14:paraId="0B6BA38E" w14:textId="77777777" w:rsidR="0045441A" w:rsidRDefault="0045441A" w:rsidP="00591CF4">
      <w:pPr>
        <w:spacing w:after="0" w:line="360" w:lineRule="auto"/>
        <w:rPr>
          <w:rFonts w:ascii="Times New Roman" w:hAnsi="Times New Roman" w:cs="Times New Roman"/>
          <w:sz w:val="24"/>
          <w:szCs w:val="24"/>
        </w:rPr>
      </w:pPr>
    </w:p>
    <w:p w14:paraId="0EE4F195" w14:textId="77777777" w:rsidR="0045441A" w:rsidRDefault="0045441A" w:rsidP="00591CF4">
      <w:pPr>
        <w:spacing w:after="0" w:line="360" w:lineRule="auto"/>
        <w:rPr>
          <w:rFonts w:ascii="Times New Roman" w:hAnsi="Times New Roman" w:cs="Times New Roman"/>
          <w:sz w:val="24"/>
          <w:szCs w:val="24"/>
        </w:rPr>
      </w:pPr>
    </w:p>
    <w:p w14:paraId="2F4B3EDB" w14:textId="77777777" w:rsidR="0045441A" w:rsidRDefault="0045441A" w:rsidP="00591CF4">
      <w:pPr>
        <w:spacing w:after="0" w:line="360" w:lineRule="auto"/>
        <w:rPr>
          <w:rFonts w:ascii="Times New Roman" w:hAnsi="Times New Roman" w:cs="Times New Roman"/>
          <w:sz w:val="24"/>
          <w:szCs w:val="24"/>
        </w:rPr>
      </w:pPr>
    </w:p>
    <w:p w14:paraId="3FBD6998" w14:textId="74B71825" w:rsidR="007D6844" w:rsidRDefault="007D6844" w:rsidP="00591CF4">
      <w:pPr>
        <w:spacing w:after="0" w:line="360" w:lineRule="auto"/>
        <w:rPr>
          <w:rFonts w:ascii="Times New Roman" w:hAnsi="Times New Roman" w:cs="Times New Roman"/>
          <w:sz w:val="24"/>
          <w:szCs w:val="24"/>
        </w:rPr>
      </w:pPr>
      <w:r w:rsidRPr="007D6844">
        <w:rPr>
          <w:rFonts w:ascii="Times New Roman" w:hAnsi="Times New Roman" w:cs="Times New Roman"/>
          <w:noProof/>
          <w:color w:val="FF0000"/>
          <w:sz w:val="24"/>
          <w:szCs w:val="24"/>
        </w:rPr>
        <w:lastRenderedPageBreak/>
        <mc:AlternateContent>
          <mc:Choice Requires="wps">
            <w:drawing>
              <wp:anchor distT="45720" distB="45720" distL="114300" distR="114300" simplePos="0" relativeHeight="251670528" behindDoc="0" locked="0" layoutInCell="1" allowOverlap="1" wp14:anchorId="78A9005D" wp14:editId="72B65358">
                <wp:simplePos x="0" y="0"/>
                <wp:positionH relativeFrom="margin">
                  <wp:posOffset>3879215</wp:posOffset>
                </wp:positionH>
                <wp:positionV relativeFrom="paragraph">
                  <wp:posOffset>22860</wp:posOffset>
                </wp:positionV>
                <wp:extent cx="2143125" cy="1404620"/>
                <wp:effectExtent l="0" t="0" r="9525" b="8255"/>
                <wp:wrapSquare wrapText="bothSides"/>
                <wp:docPr id="306538529"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1404620"/>
                        </a:xfrm>
                        <a:prstGeom prst="rect">
                          <a:avLst/>
                        </a:prstGeom>
                        <a:solidFill>
                          <a:srgbClr val="FFFFFF"/>
                        </a:solidFill>
                        <a:ln w="9525">
                          <a:noFill/>
                          <a:miter lim="800000"/>
                          <a:headEnd/>
                          <a:tailEnd/>
                        </a:ln>
                      </wps:spPr>
                      <wps:txbx>
                        <w:txbxContent>
                          <w:p w14:paraId="1641FEE7" w14:textId="77777777" w:rsidR="007F0B5A" w:rsidRPr="00A14C51" w:rsidRDefault="007F0B5A" w:rsidP="00BD5DE5">
                            <w:pPr>
                              <w:pStyle w:val="Antrat1"/>
                              <w:tabs>
                                <w:tab w:val="left" w:pos="0"/>
                              </w:tabs>
                              <w:spacing w:before="0" w:line="240" w:lineRule="auto"/>
                              <w:rPr>
                                <w:rFonts w:ascii="Times New Roman" w:hAnsi="Times New Roman" w:cs="Times New Roman"/>
                                <w:color w:val="auto"/>
                                <w:sz w:val="20"/>
                                <w:szCs w:val="20"/>
                              </w:rPr>
                            </w:pPr>
                            <w:r w:rsidRPr="00A14C51">
                              <w:rPr>
                                <w:rFonts w:ascii="Times New Roman" w:hAnsi="Times New Roman" w:cs="Times New Roman"/>
                                <w:color w:val="auto"/>
                                <w:sz w:val="20"/>
                                <w:szCs w:val="20"/>
                              </w:rPr>
                              <w:t xml:space="preserve">Panevėžio miesto savivaldybės administracijos </w:t>
                            </w:r>
                          </w:p>
                          <w:p w14:paraId="35C58E12" w14:textId="029EFA0D" w:rsidR="007F0B5A" w:rsidRPr="00A14C51" w:rsidRDefault="007F0B5A" w:rsidP="00BD5DE5">
                            <w:pPr>
                              <w:spacing w:after="0" w:line="240" w:lineRule="auto"/>
                              <w:rPr>
                                <w:rFonts w:ascii="Times New Roman" w:hAnsi="Times New Roman" w:cs="Times New Roman"/>
                                <w:sz w:val="20"/>
                                <w:szCs w:val="20"/>
                              </w:rPr>
                            </w:pPr>
                            <w:r>
                              <w:rPr>
                                <w:rFonts w:ascii="Times New Roman" w:hAnsi="Times New Roman" w:cs="Times New Roman"/>
                                <w:sz w:val="20"/>
                                <w:szCs w:val="20"/>
                              </w:rPr>
                              <w:t>Butu pirkimo, įgyvendinant p</w:t>
                            </w:r>
                            <w:r w:rsidRPr="00A14C51">
                              <w:rPr>
                                <w:rFonts w:ascii="Times New Roman" w:hAnsi="Times New Roman" w:cs="Times New Roman"/>
                                <w:sz w:val="20"/>
                                <w:szCs w:val="20"/>
                              </w:rPr>
                              <w:t>rojekt</w:t>
                            </w:r>
                            <w:r>
                              <w:rPr>
                                <w:rFonts w:ascii="Times New Roman" w:hAnsi="Times New Roman" w:cs="Times New Roman"/>
                                <w:sz w:val="20"/>
                                <w:szCs w:val="20"/>
                              </w:rPr>
                              <w:t>ą</w:t>
                            </w:r>
                            <w:r w:rsidRPr="00A14C51">
                              <w:rPr>
                                <w:rFonts w:ascii="Times New Roman" w:hAnsi="Times New Roman" w:cs="Times New Roman"/>
                                <w:sz w:val="20"/>
                                <w:szCs w:val="20"/>
                              </w:rPr>
                              <w:t xml:space="preserve"> „Apsaugoto būsto įrengimas Panevėžyje</w:t>
                            </w:r>
                            <w:r>
                              <w:rPr>
                                <w:rFonts w:ascii="Times New Roman" w:hAnsi="Times New Roman" w:cs="Times New Roman"/>
                                <w:sz w:val="20"/>
                                <w:szCs w:val="20"/>
                              </w:rPr>
                              <w:t xml:space="preserve">“ </w:t>
                            </w:r>
                            <w:r w:rsidRPr="00A14C51">
                              <w:rPr>
                                <w:rFonts w:ascii="Times New Roman" w:hAnsi="Times New Roman" w:cs="Times New Roman"/>
                                <w:sz w:val="20"/>
                                <w:szCs w:val="20"/>
                              </w:rPr>
                              <w:t>skelbiamų derybų būdu</w:t>
                            </w:r>
                            <w:r w:rsidRPr="00A14C51">
                              <w:rPr>
                                <w:rFonts w:ascii="Times New Roman" w:hAnsi="Times New Roman" w:cs="Times New Roman"/>
                                <w:caps/>
                                <w:sz w:val="20"/>
                                <w:szCs w:val="20"/>
                              </w:rPr>
                              <w:t xml:space="preserve"> </w:t>
                            </w:r>
                            <w:r w:rsidRPr="00A14C51">
                              <w:rPr>
                                <w:rFonts w:ascii="Times New Roman" w:hAnsi="Times New Roman" w:cs="Times New Roman"/>
                                <w:sz w:val="20"/>
                                <w:szCs w:val="20"/>
                              </w:rPr>
                              <w:t xml:space="preserve">sąlygų aprašo </w:t>
                            </w:r>
                          </w:p>
                          <w:p w14:paraId="07C284A8" w14:textId="10AEF71F" w:rsidR="007F0B5A" w:rsidRPr="00F7378A" w:rsidRDefault="007F0B5A" w:rsidP="007D6844">
                            <w:pPr>
                              <w:spacing w:after="0" w:line="276" w:lineRule="auto"/>
                              <w:jc w:val="both"/>
                              <w:rPr>
                                <w:rFonts w:ascii="Times New Roman" w:hAnsi="Times New Roman" w:cs="Times New Roman"/>
                                <w:sz w:val="20"/>
                                <w:szCs w:val="20"/>
                              </w:rPr>
                            </w:pPr>
                            <w:r w:rsidRPr="00A14C51">
                              <w:rPr>
                                <w:rFonts w:ascii="Times New Roman" w:hAnsi="Times New Roman" w:cs="Times New Roman"/>
                                <w:sz w:val="20"/>
                                <w:szCs w:val="20"/>
                              </w:rPr>
                              <w:t xml:space="preserve">6 priedas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8A9005D" id="_x0000_s1031" type="#_x0000_t202" style="position:absolute;margin-left:305.45pt;margin-top:1.8pt;width:168.75pt;height:110.6pt;z-index:25167052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" stroked="f">
                <v:textbox style="mso-fit-shape-to-text:t">
                  <w:txbxContent>
                    <w:p w14:paraId="1641FEE7" w14:textId="77777777" w:rsidR="007F0B5A" w:rsidRPr="00A14C51" w:rsidRDefault="007F0B5A" w:rsidP="00BD5DE5">
                      <w:pPr>
                        <w:pStyle w:val="Antrat1"/>
                        <w:tabs>
                          <w:tab w:val="left" w:pos="0"/>
                        </w:tabs>
                        <w:spacing w:before="0" w:line="240" w:lineRule="auto"/>
                        <w:rPr>
                          <w:rFonts w:ascii="Times New Roman" w:hAnsi="Times New Roman" w:cs="Times New Roman"/>
                          <w:color w:val="auto"/>
                          <w:sz w:val="20"/>
                          <w:szCs w:val="20"/>
                        </w:rPr>
                      </w:pPr>
                      <w:r w:rsidRPr="00A14C51">
                        <w:rPr>
                          <w:rFonts w:ascii="Times New Roman" w:hAnsi="Times New Roman" w:cs="Times New Roman"/>
                          <w:color w:val="auto"/>
                          <w:sz w:val="20"/>
                          <w:szCs w:val="20"/>
                        </w:rPr>
                        <w:t xml:space="preserve">Panevėžio miesto savivaldybės administracijos </w:t>
                      </w:r>
                    </w:p>
                    <w:p w14:paraId="35C58E12" w14:textId="029EFA0D" w:rsidR="007F0B5A" w:rsidRPr="00A14C51" w:rsidRDefault="007F0B5A" w:rsidP="00BD5DE5">
                      <w:pPr>
                        <w:spacing w:after="0" w:line="240" w:lineRule="auto"/>
                        <w:rPr>
                          <w:rFonts w:ascii="Times New Roman" w:hAnsi="Times New Roman" w:cs="Times New Roman"/>
                          <w:sz w:val="20"/>
                          <w:szCs w:val="20"/>
                        </w:rPr>
                      </w:pPr>
                      <w:r>
                        <w:rPr>
                          <w:rFonts w:ascii="Times New Roman" w:hAnsi="Times New Roman" w:cs="Times New Roman"/>
                          <w:sz w:val="20"/>
                          <w:szCs w:val="20"/>
                        </w:rPr>
                        <w:t>Butu pirkimo, įgyvendinant p</w:t>
                      </w:r>
                      <w:r w:rsidRPr="00A14C51">
                        <w:rPr>
                          <w:rFonts w:ascii="Times New Roman" w:hAnsi="Times New Roman" w:cs="Times New Roman"/>
                          <w:sz w:val="20"/>
                          <w:szCs w:val="20"/>
                        </w:rPr>
                        <w:t>rojekt</w:t>
                      </w:r>
                      <w:r>
                        <w:rPr>
                          <w:rFonts w:ascii="Times New Roman" w:hAnsi="Times New Roman" w:cs="Times New Roman"/>
                          <w:sz w:val="20"/>
                          <w:szCs w:val="20"/>
                        </w:rPr>
                        <w:t>ą</w:t>
                      </w:r>
                      <w:r w:rsidRPr="00A14C51">
                        <w:rPr>
                          <w:rFonts w:ascii="Times New Roman" w:hAnsi="Times New Roman" w:cs="Times New Roman"/>
                          <w:sz w:val="20"/>
                          <w:szCs w:val="20"/>
                        </w:rPr>
                        <w:t xml:space="preserve"> „Apsaugoto būsto įrengimas Panevėžyje</w:t>
                      </w:r>
                      <w:r>
                        <w:rPr>
                          <w:rFonts w:ascii="Times New Roman" w:hAnsi="Times New Roman" w:cs="Times New Roman"/>
                          <w:sz w:val="20"/>
                          <w:szCs w:val="20"/>
                        </w:rPr>
                        <w:t xml:space="preserve">“ </w:t>
                      </w:r>
                      <w:r w:rsidRPr="00A14C51">
                        <w:rPr>
                          <w:rFonts w:ascii="Times New Roman" w:hAnsi="Times New Roman" w:cs="Times New Roman"/>
                          <w:sz w:val="20"/>
                          <w:szCs w:val="20"/>
                        </w:rPr>
                        <w:t>skelbiamų derybų būdu</w:t>
                      </w:r>
                      <w:r w:rsidRPr="00A14C51">
                        <w:rPr>
                          <w:rFonts w:ascii="Times New Roman" w:hAnsi="Times New Roman" w:cs="Times New Roman"/>
                          <w:caps/>
                          <w:sz w:val="20"/>
                          <w:szCs w:val="20"/>
                        </w:rPr>
                        <w:t xml:space="preserve"> </w:t>
                      </w:r>
                      <w:r w:rsidRPr="00A14C51">
                        <w:rPr>
                          <w:rFonts w:ascii="Times New Roman" w:hAnsi="Times New Roman" w:cs="Times New Roman"/>
                          <w:sz w:val="20"/>
                          <w:szCs w:val="20"/>
                        </w:rPr>
                        <w:t xml:space="preserve">sąlygų aprašo </w:t>
                      </w:r>
                    </w:p>
                    <w:p w14:paraId="07C284A8" w14:textId="10AEF71F" w:rsidR="007F0B5A" w:rsidRPr="00F7378A" w:rsidRDefault="007F0B5A" w:rsidP="007D6844">
                      <w:pPr>
                        <w:spacing w:after="0" w:line="276" w:lineRule="auto"/>
                        <w:jc w:val="both"/>
                        <w:rPr>
                          <w:rFonts w:ascii="Times New Roman" w:hAnsi="Times New Roman" w:cs="Times New Roman"/>
                          <w:sz w:val="20"/>
                          <w:szCs w:val="20"/>
                        </w:rPr>
                      </w:pPr>
                      <w:r w:rsidRPr="00A14C51">
                        <w:rPr>
                          <w:rFonts w:ascii="Times New Roman" w:hAnsi="Times New Roman" w:cs="Times New Roman"/>
                          <w:sz w:val="20"/>
                          <w:szCs w:val="20"/>
                        </w:rPr>
                        <w:t xml:space="preserve">6 priedas </w:t>
                      </w:r>
                    </w:p>
                  </w:txbxContent>
                </v:textbox>
                <w10:wrap type="square" anchorx="margin"/>
              </v:shape>
            </w:pict>
          </mc:Fallback>
        </mc:AlternateContent>
      </w:r>
    </w:p>
    <w:p w14:paraId="79A1A4F0" w14:textId="62686A16" w:rsidR="007D6844" w:rsidRDefault="007D6844" w:rsidP="00591CF4">
      <w:pPr>
        <w:spacing w:after="0" w:line="360" w:lineRule="auto"/>
        <w:rPr>
          <w:rFonts w:ascii="Times New Roman" w:hAnsi="Times New Roman" w:cs="Times New Roman"/>
          <w:sz w:val="24"/>
          <w:szCs w:val="24"/>
        </w:rPr>
      </w:pPr>
    </w:p>
    <w:p w14:paraId="76F9D568" w14:textId="77777777" w:rsidR="007D6844" w:rsidRDefault="007D6844" w:rsidP="00591CF4">
      <w:pPr>
        <w:spacing w:after="0" w:line="360" w:lineRule="auto"/>
        <w:rPr>
          <w:rFonts w:ascii="Times New Roman" w:hAnsi="Times New Roman" w:cs="Times New Roman"/>
          <w:sz w:val="24"/>
          <w:szCs w:val="24"/>
        </w:rPr>
      </w:pPr>
    </w:p>
    <w:p w14:paraId="7A5E1064" w14:textId="77777777" w:rsidR="007D6844" w:rsidRDefault="007D6844" w:rsidP="00591CF4">
      <w:pPr>
        <w:spacing w:after="0" w:line="360" w:lineRule="auto"/>
        <w:rPr>
          <w:rFonts w:ascii="Times New Roman" w:hAnsi="Times New Roman" w:cs="Times New Roman"/>
          <w:sz w:val="24"/>
          <w:szCs w:val="24"/>
        </w:rPr>
      </w:pPr>
    </w:p>
    <w:p w14:paraId="7187B8C4" w14:textId="77777777" w:rsidR="007D6844" w:rsidRDefault="007D6844" w:rsidP="00591CF4">
      <w:pPr>
        <w:spacing w:after="0" w:line="360" w:lineRule="auto"/>
        <w:rPr>
          <w:rFonts w:ascii="Times New Roman" w:hAnsi="Times New Roman" w:cs="Times New Roman"/>
          <w:sz w:val="24"/>
          <w:szCs w:val="24"/>
        </w:rPr>
      </w:pPr>
    </w:p>
    <w:p w14:paraId="41FD3A9A" w14:textId="77777777" w:rsidR="00BD5DE5" w:rsidRDefault="00BD5DE5" w:rsidP="00591CF4">
      <w:pPr>
        <w:spacing w:after="0" w:line="360" w:lineRule="auto"/>
        <w:rPr>
          <w:rFonts w:ascii="Times New Roman" w:hAnsi="Times New Roman" w:cs="Times New Roman"/>
          <w:sz w:val="24"/>
          <w:szCs w:val="24"/>
        </w:rPr>
      </w:pPr>
    </w:p>
    <w:p w14:paraId="63279144" w14:textId="76E81F14" w:rsidR="00591CF4" w:rsidRPr="00BD5DE5" w:rsidRDefault="00591CF4" w:rsidP="00B77988">
      <w:pPr>
        <w:spacing w:after="0" w:line="360" w:lineRule="auto"/>
        <w:jc w:val="center"/>
        <w:rPr>
          <w:rFonts w:ascii="Times New Roman" w:hAnsi="Times New Roman" w:cs="Times New Roman"/>
          <w:sz w:val="20"/>
          <w:szCs w:val="20"/>
        </w:rPr>
      </w:pPr>
      <w:bookmarkStart w:id="24" w:name="_Hlk212027417"/>
      <w:r w:rsidRPr="00BD5DE5">
        <w:rPr>
          <w:rFonts w:ascii="Times New Roman" w:hAnsi="Times New Roman" w:cs="Times New Roman"/>
          <w:sz w:val="20"/>
          <w:szCs w:val="20"/>
        </w:rPr>
        <w:t>(VISA INFORMACIJA PILDOMA SPAUSDINTINĖMIS RAIDĖMIS)</w:t>
      </w:r>
    </w:p>
    <w:p w14:paraId="7FFCC912" w14:textId="77777777" w:rsidR="00591CF4" w:rsidRPr="00591CF4" w:rsidRDefault="00591CF4" w:rsidP="00591CF4">
      <w:pPr>
        <w:spacing w:after="0" w:line="360" w:lineRule="auto"/>
        <w:rPr>
          <w:rFonts w:ascii="Times New Roman" w:hAnsi="Times New Roman" w:cs="Times New Roman"/>
          <w:sz w:val="24"/>
          <w:szCs w:val="24"/>
        </w:rPr>
      </w:pPr>
    </w:p>
    <w:p w14:paraId="1FBAC2E8" w14:textId="77777777" w:rsidR="00591CF4" w:rsidRPr="00591CF4" w:rsidRDefault="00591CF4" w:rsidP="00591CF4">
      <w:pPr>
        <w:spacing w:after="0" w:line="360" w:lineRule="auto"/>
        <w:rPr>
          <w:rFonts w:ascii="Times New Roman" w:hAnsi="Times New Roman" w:cs="Times New Roman"/>
          <w:sz w:val="24"/>
          <w:szCs w:val="24"/>
        </w:rPr>
      </w:pPr>
    </w:p>
    <w:p w14:paraId="5AD4126D" w14:textId="77777777" w:rsidR="00591CF4" w:rsidRPr="00591CF4" w:rsidRDefault="00591CF4" w:rsidP="00591CF4">
      <w:pPr>
        <w:spacing w:after="0" w:line="360" w:lineRule="auto"/>
        <w:jc w:val="center"/>
        <w:rPr>
          <w:rFonts w:ascii="Times New Roman" w:hAnsi="Times New Roman" w:cs="Times New Roman"/>
          <w:b/>
          <w:bCs/>
          <w:sz w:val="24"/>
          <w:szCs w:val="24"/>
        </w:rPr>
      </w:pPr>
      <w:r w:rsidRPr="00591CF4">
        <w:rPr>
          <w:rFonts w:ascii="Times New Roman" w:hAnsi="Times New Roman" w:cs="Times New Roman"/>
          <w:b/>
          <w:bCs/>
          <w:sz w:val="24"/>
          <w:szCs w:val="24"/>
        </w:rPr>
        <w:t>DERYBŲ PROTOKOLAS</w:t>
      </w:r>
    </w:p>
    <w:p w14:paraId="14D3B8C4" w14:textId="1A2E79BA" w:rsidR="00591CF4" w:rsidRPr="00591CF4" w:rsidRDefault="00BD5DE5" w:rsidP="00A14C51">
      <w:pPr>
        <w:spacing w:after="0" w:line="360" w:lineRule="auto"/>
        <w:jc w:val="center"/>
        <w:rPr>
          <w:rFonts w:ascii="Times New Roman" w:hAnsi="Times New Roman" w:cs="Times New Roman"/>
          <w:b/>
          <w:bCs/>
          <w:sz w:val="24"/>
          <w:szCs w:val="24"/>
        </w:rPr>
      </w:pPr>
      <w:r w:rsidRPr="00591CF4">
        <w:rPr>
          <w:rFonts w:ascii="Times New Roman" w:hAnsi="Times New Roman" w:cs="Times New Roman"/>
          <w:b/>
          <w:bCs/>
          <w:sz w:val="24"/>
          <w:szCs w:val="24"/>
        </w:rPr>
        <w:t>DĖL</w:t>
      </w:r>
      <w:r w:rsidR="00A14C51">
        <w:rPr>
          <w:rFonts w:ascii="Times New Roman" w:hAnsi="Times New Roman" w:cs="Times New Roman"/>
          <w:b/>
          <w:bCs/>
          <w:sz w:val="24"/>
          <w:szCs w:val="24"/>
        </w:rPr>
        <w:t xml:space="preserve"> BUTŲ PIRKIMO</w:t>
      </w:r>
      <w:r w:rsidR="00B7565F">
        <w:rPr>
          <w:rFonts w:ascii="Times New Roman" w:hAnsi="Times New Roman" w:cs="Times New Roman"/>
          <w:b/>
          <w:bCs/>
          <w:sz w:val="24"/>
          <w:szCs w:val="24"/>
        </w:rPr>
        <w:t>,</w:t>
      </w:r>
      <w:r w:rsidR="00A14C51">
        <w:rPr>
          <w:rFonts w:ascii="Times New Roman" w:hAnsi="Times New Roman" w:cs="Times New Roman"/>
          <w:b/>
          <w:bCs/>
          <w:sz w:val="24"/>
          <w:szCs w:val="24"/>
        </w:rPr>
        <w:t xml:space="preserve"> ĮGYVENDINANT</w:t>
      </w:r>
      <w:r w:rsidRPr="00591CF4">
        <w:rPr>
          <w:rFonts w:ascii="Times New Roman" w:hAnsi="Times New Roman" w:cs="Times New Roman"/>
          <w:b/>
          <w:bCs/>
          <w:sz w:val="24"/>
          <w:szCs w:val="24"/>
        </w:rPr>
        <w:t xml:space="preserve"> PROJEKT</w:t>
      </w:r>
      <w:r w:rsidR="00A14C51">
        <w:rPr>
          <w:rFonts w:ascii="Times New Roman" w:hAnsi="Times New Roman" w:cs="Times New Roman"/>
          <w:b/>
          <w:bCs/>
          <w:sz w:val="24"/>
          <w:szCs w:val="24"/>
        </w:rPr>
        <w:t>Ą</w:t>
      </w:r>
      <w:r w:rsidRPr="00591CF4">
        <w:rPr>
          <w:rFonts w:ascii="Times New Roman" w:hAnsi="Times New Roman" w:cs="Times New Roman"/>
          <w:b/>
          <w:bCs/>
          <w:sz w:val="24"/>
          <w:szCs w:val="24"/>
        </w:rPr>
        <w:t xml:space="preserve"> „APSAUGOTO BŪSTO ĮRENGIMAS PANEVĖŽYJE“ SKELBIAMŲ DERYBŲ BŪDU</w:t>
      </w:r>
    </w:p>
    <w:p w14:paraId="1963F087" w14:textId="5D6EE66E" w:rsidR="00591CF4" w:rsidRPr="00591CF4" w:rsidRDefault="00591CF4" w:rsidP="00591CF4">
      <w:pPr>
        <w:spacing w:after="0" w:line="360" w:lineRule="auto"/>
        <w:jc w:val="center"/>
        <w:rPr>
          <w:rFonts w:ascii="Times New Roman" w:hAnsi="Times New Roman" w:cs="Times New Roman"/>
          <w:b/>
          <w:bCs/>
          <w:sz w:val="24"/>
          <w:szCs w:val="24"/>
        </w:rPr>
      </w:pPr>
    </w:p>
    <w:p w14:paraId="2A0F1CCC" w14:textId="77777777" w:rsidR="00591CF4" w:rsidRPr="00591CF4" w:rsidRDefault="00591CF4" w:rsidP="00591CF4">
      <w:pPr>
        <w:spacing w:after="0" w:line="360" w:lineRule="auto"/>
        <w:rPr>
          <w:rFonts w:ascii="Times New Roman" w:hAnsi="Times New Roman" w:cs="Times New Roman"/>
          <w:sz w:val="24"/>
          <w:szCs w:val="24"/>
        </w:rPr>
      </w:pPr>
    </w:p>
    <w:p w14:paraId="5E2A0209" w14:textId="19EFD79A" w:rsidR="00E6235B" w:rsidRDefault="00E6235B" w:rsidP="00E6235B">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w:t>
      </w:r>
      <w:r w:rsidR="00B77988">
        <w:rPr>
          <w:rFonts w:ascii="Times New Roman" w:hAnsi="Times New Roman" w:cs="Times New Roman"/>
          <w:sz w:val="24"/>
          <w:szCs w:val="24"/>
        </w:rPr>
        <w:t xml:space="preserve"> </w:t>
      </w:r>
      <w:r>
        <w:rPr>
          <w:rFonts w:ascii="Times New Roman" w:hAnsi="Times New Roman" w:cs="Times New Roman"/>
          <w:sz w:val="24"/>
          <w:szCs w:val="24"/>
        </w:rPr>
        <w:t>m. .......................</w:t>
      </w:r>
      <w:r w:rsidR="00B77988">
        <w:rPr>
          <w:rFonts w:ascii="Times New Roman" w:hAnsi="Times New Roman" w:cs="Times New Roman"/>
          <w:sz w:val="24"/>
          <w:szCs w:val="24"/>
        </w:rPr>
        <w:t xml:space="preserve"> </w:t>
      </w:r>
      <w:r>
        <w:rPr>
          <w:rFonts w:ascii="Times New Roman" w:hAnsi="Times New Roman" w:cs="Times New Roman"/>
          <w:sz w:val="24"/>
          <w:szCs w:val="24"/>
        </w:rPr>
        <w:t>mėn. ..........</w:t>
      </w:r>
      <w:r w:rsidR="00B77988">
        <w:rPr>
          <w:rFonts w:ascii="Times New Roman" w:hAnsi="Times New Roman" w:cs="Times New Roman"/>
          <w:sz w:val="24"/>
          <w:szCs w:val="24"/>
        </w:rPr>
        <w:t xml:space="preserve"> </w:t>
      </w:r>
      <w:r>
        <w:rPr>
          <w:rFonts w:ascii="Times New Roman" w:hAnsi="Times New Roman" w:cs="Times New Roman"/>
          <w:sz w:val="24"/>
          <w:szCs w:val="24"/>
        </w:rPr>
        <w:t>d.</w:t>
      </w:r>
    </w:p>
    <w:p w14:paraId="7B2330D0" w14:textId="77777777" w:rsidR="00591CF4" w:rsidRPr="00591CF4" w:rsidRDefault="00591CF4" w:rsidP="005639FB">
      <w:pPr>
        <w:spacing w:after="0" w:line="360" w:lineRule="auto"/>
        <w:jc w:val="center"/>
        <w:rPr>
          <w:rFonts w:ascii="Times New Roman" w:hAnsi="Times New Roman" w:cs="Times New Roman"/>
          <w:sz w:val="24"/>
          <w:szCs w:val="24"/>
        </w:rPr>
      </w:pPr>
      <w:r w:rsidRPr="00591CF4">
        <w:rPr>
          <w:rFonts w:ascii="Times New Roman" w:hAnsi="Times New Roman" w:cs="Times New Roman"/>
          <w:sz w:val="24"/>
          <w:szCs w:val="24"/>
        </w:rPr>
        <w:t>Panevėžys</w:t>
      </w:r>
    </w:p>
    <w:p w14:paraId="1014878A" w14:textId="43242984" w:rsidR="00591CF4" w:rsidRPr="00591CF4" w:rsidRDefault="00591CF4" w:rsidP="005639FB">
      <w:pPr>
        <w:spacing w:after="0" w:line="360" w:lineRule="auto"/>
        <w:ind w:firstLine="709"/>
        <w:rPr>
          <w:rFonts w:ascii="Times New Roman" w:hAnsi="Times New Roman" w:cs="Times New Roman"/>
          <w:sz w:val="24"/>
          <w:szCs w:val="24"/>
        </w:rPr>
      </w:pPr>
      <w:r w:rsidRPr="00591CF4">
        <w:rPr>
          <w:rFonts w:ascii="Times New Roman" w:hAnsi="Times New Roman" w:cs="Times New Roman"/>
          <w:sz w:val="24"/>
          <w:szCs w:val="24"/>
        </w:rPr>
        <w:t>1.</w:t>
      </w:r>
      <w:r w:rsidR="00F7378A">
        <w:rPr>
          <w:rFonts w:ascii="Times New Roman" w:hAnsi="Times New Roman" w:cs="Times New Roman"/>
          <w:sz w:val="24"/>
          <w:szCs w:val="24"/>
        </w:rPr>
        <w:t xml:space="preserve"> </w:t>
      </w:r>
      <w:r w:rsidRPr="00591CF4">
        <w:rPr>
          <w:rFonts w:ascii="Times New Roman" w:hAnsi="Times New Roman" w:cs="Times New Roman"/>
          <w:sz w:val="24"/>
          <w:szCs w:val="24"/>
        </w:rPr>
        <w:t>Derybų šalys:</w:t>
      </w:r>
    </w:p>
    <w:p w14:paraId="7EA062DD" w14:textId="77777777" w:rsidR="00591CF4" w:rsidRPr="00591CF4" w:rsidRDefault="00591CF4" w:rsidP="00591CF4">
      <w:pPr>
        <w:spacing w:after="0" w:line="360" w:lineRule="auto"/>
        <w:rPr>
          <w:rFonts w:ascii="Times New Roman" w:hAnsi="Times New Roman" w:cs="Times New Roman"/>
          <w:sz w:val="24"/>
          <w:szCs w:val="24"/>
        </w:rPr>
      </w:pPr>
    </w:p>
    <w:p w14:paraId="69FDBF27" w14:textId="77777777"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 xml:space="preserve">Perkančioji organizacija: </w:t>
      </w:r>
    </w:p>
    <w:p w14:paraId="469B3992" w14:textId="0D576E3D"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Panevėžio miesto savivaldybės administracija, atstovaujama</w:t>
      </w:r>
      <w:r w:rsidR="00B7565F">
        <w:rPr>
          <w:rFonts w:ascii="Times New Roman" w:hAnsi="Times New Roman" w:cs="Times New Roman"/>
          <w:sz w:val="24"/>
          <w:szCs w:val="24"/>
        </w:rPr>
        <w:t xml:space="preserve"> butų pirkimo, įgyvendinant projektą „Apsaugoto būsto įrengimas Panevėžyje“, </w:t>
      </w:r>
      <w:r w:rsidRPr="00B7565F">
        <w:rPr>
          <w:rFonts w:ascii="Times New Roman" w:hAnsi="Times New Roman" w:cs="Times New Roman"/>
          <w:sz w:val="24"/>
          <w:szCs w:val="24"/>
        </w:rPr>
        <w:t xml:space="preserve">komisijos, sudarytos 2025 m. </w:t>
      </w:r>
      <w:r w:rsidR="00B7565F" w:rsidRPr="00B7565F">
        <w:rPr>
          <w:rFonts w:ascii="Times New Roman" w:hAnsi="Times New Roman" w:cs="Times New Roman"/>
          <w:sz w:val="24"/>
          <w:szCs w:val="24"/>
        </w:rPr>
        <w:t>spalio</w:t>
      </w:r>
      <w:r w:rsidRPr="00B7565F">
        <w:rPr>
          <w:rFonts w:ascii="Times New Roman" w:hAnsi="Times New Roman" w:cs="Times New Roman"/>
          <w:sz w:val="24"/>
          <w:szCs w:val="24"/>
        </w:rPr>
        <w:t xml:space="preserve"> </w:t>
      </w:r>
      <w:r w:rsidR="00B7565F" w:rsidRPr="00B7565F">
        <w:rPr>
          <w:rFonts w:ascii="Times New Roman" w:hAnsi="Times New Roman" w:cs="Times New Roman"/>
          <w:sz w:val="24"/>
          <w:szCs w:val="24"/>
        </w:rPr>
        <w:t>7</w:t>
      </w:r>
      <w:r w:rsidRPr="00B7565F">
        <w:rPr>
          <w:rFonts w:ascii="Times New Roman" w:hAnsi="Times New Roman" w:cs="Times New Roman"/>
          <w:sz w:val="24"/>
          <w:szCs w:val="24"/>
        </w:rPr>
        <w:t xml:space="preserve"> d. įsakymu Nr. A-</w:t>
      </w:r>
      <w:r w:rsidR="00B7565F" w:rsidRPr="00B7565F">
        <w:rPr>
          <w:rFonts w:ascii="Times New Roman" w:hAnsi="Times New Roman" w:cs="Times New Roman"/>
          <w:sz w:val="24"/>
          <w:szCs w:val="24"/>
        </w:rPr>
        <w:t>612</w:t>
      </w:r>
      <w:r w:rsidRPr="00B7565F">
        <w:rPr>
          <w:rFonts w:ascii="Times New Roman" w:hAnsi="Times New Roman" w:cs="Times New Roman"/>
          <w:sz w:val="24"/>
          <w:szCs w:val="24"/>
        </w:rPr>
        <w:t>:</w:t>
      </w:r>
    </w:p>
    <w:p w14:paraId="4BFC8049" w14:textId="02E18732"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Komisijos pirmininkas: _____________________________________________</w:t>
      </w:r>
      <w:r w:rsidR="005639FB">
        <w:rPr>
          <w:rFonts w:ascii="Times New Roman" w:hAnsi="Times New Roman" w:cs="Times New Roman"/>
          <w:sz w:val="24"/>
          <w:szCs w:val="24"/>
        </w:rPr>
        <w:t>_______________</w:t>
      </w:r>
    </w:p>
    <w:p w14:paraId="30D26017" w14:textId="24DB290E"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Komisijos nariai: __________________________________________________</w:t>
      </w:r>
      <w:r w:rsidR="005639FB">
        <w:rPr>
          <w:rFonts w:ascii="Times New Roman" w:hAnsi="Times New Roman" w:cs="Times New Roman"/>
          <w:sz w:val="24"/>
          <w:szCs w:val="24"/>
        </w:rPr>
        <w:t>_______________</w:t>
      </w:r>
    </w:p>
    <w:p w14:paraId="11BD1798" w14:textId="11640A78"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 xml:space="preserve">                            </w:t>
      </w:r>
      <w:r w:rsidR="005639FB">
        <w:rPr>
          <w:rFonts w:ascii="Times New Roman" w:hAnsi="Times New Roman" w:cs="Times New Roman"/>
          <w:sz w:val="24"/>
          <w:szCs w:val="24"/>
        </w:rPr>
        <w:t xml:space="preserve"> </w:t>
      </w:r>
      <w:r w:rsidRPr="00591CF4">
        <w:rPr>
          <w:rFonts w:ascii="Times New Roman" w:hAnsi="Times New Roman" w:cs="Times New Roman"/>
          <w:sz w:val="24"/>
          <w:szCs w:val="24"/>
        </w:rPr>
        <w:t>___________________________________________________</w:t>
      </w:r>
      <w:r w:rsidR="005639FB">
        <w:rPr>
          <w:rFonts w:ascii="Times New Roman" w:hAnsi="Times New Roman" w:cs="Times New Roman"/>
          <w:sz w:val="24"/>
          <w:szCs w:val="24"/>
        </w:rPr>
        <w:t>______________</w:t>
      </w:r>
    </w:p>
    <w:p w14:paraId="1E3ECF67" w14:textId="4AB29DC9"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 xml:space="preserve">                            </w:t>
      </w:r>
      <w:r w:rsidR="005639FB">
        <w:rPr>
          <w:rFonts w:ascii="Times New Roman" w:hAnsi="Times New Roman" w:cs="Times New Roman"/>
          <w:sz w:val="24"/>
          <w:szCs w:val="24"/>
        </w:rPr>
        <w:t xml:space="preserve"> </w:t>
      </w:r>
      <w:r w:rsidRPr="00591CF4">
        <w:rPr>
          <w:rFonts w:ascii="Times New Roman" w:hAnsi="Times New Roman" w:cs="Times New Roman"/>
          <w:sz w:val="24"/>
          <w:szCs w:val="24"/>
        </w:rPr>
        <w:t>___________________________________________________</w:t>
      </w:r>
      <w:r w:rsidR="005639FB">
        <w:rPr>
          <w:rFonts w:ascii="Times New Roman" w:hAnsi="Times New Roman" w:cs="Times New Roman"/>
          <w:sz w:val="24"/>
          <w:szCs w:val="24"/>
        </w:rPr>
        <w:t>______________</w:t>
      </w:r>
    </w:p>
    <w:p w14:paraId="6AA76A32" w14:textId="03DD6E09"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 xml:space="preserve">                          </w:t>
      </w:r>
      <w:r w:rsidR="005639FB">
        <w:rPr>
          <w:rFonts w:ascii="Times New Roman" w:hAnsi="Times New Roman" w:cs="Times New Roman"/>
          <w:sz w:val="24"/>
          <w:szCs w:val="24"/>
        </w:rPr>
        <w:t xml:space="preserve">  </w:t>
      </w:r>
      <w:r w:rsidRPr="00591CF4">
        <w:rPr>
          <w:rFonts w:ascii="Times New Roman" w:hAnsi="Times New Roman" w:cs="Times New Roman"/>
          <w:sz w:val="24"/>
          <w:szCs w:val="24"/>
        </w:rPr>
        <w:t xml:space="preserve"> _____________________________________________________</w:t>
      </w:r>
      <w:r w:rsidR="005639FB">
        <w:rPr>
          <w:rFonts w:ascii="Times New Roman" w:hAnsi="Times New Roman" w:cs="Times New Roman"/>
          <w:sz w:val="24"/>
          <w:szCs w:val="24"/>
        </w:rPr>
        <w:t>____________</w:t>
      </w:r>
    </w:p>
    <w:p w14:paraId="33A200D1" w14:textId="0B9B1CF7"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 xml:space="preserve">                        </w:t>
      </w:r>
      <w:r w:rsidR="005639FB">
        <w:rPr>
          <w:rFonts w:ascii="Times New Roman" w:hAnsi="Times New Roman" w:cs="Times New Roman"/>
          <w:sz w:val="24"/>
          <w:szCs w:val="24"/>
        </w:rPr>
        <w:t xml:space="preserve">   </w:t>
      </w:r>
      <w:r w:rsidRPr="00591CF4">
        <w:rPr>
          <w:rFonts w:ascii="Times New Roman" w:hAnsi="Times New Roman" w:cs="Times New Roman"/>
          <w:sz w:val="24"/>
          <w:szCs w:val="24"/>
        </w:rPr>
        <w:t xml:space="preserve">  _____________________________________________________</w:t>
      </w:r>
      <w:r w:rsidR="005639FB">
        <w:rPr>
          <w:rFonts w:ascii="Times New Roman" w:hAnsi="Times New Roman" w:cs="Times New Roman"/>
          <w:sz w:val="24"/>
          <w:szCs w:val="24"/>
        </w:rPr>
        <w:t>____________</w:t>
      </w:r>
    </w:p>
    <w:p w14:paraId="6906270B" w14:textId="06498C66"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 xml:space="preserve">                         </w:t>
      </w:r>
      <w:r w:rsidR="005639FB">
        <w:rPr>
          <w:rFonts w:ascii="Times New Roman" w:hAnsi="Times New Roman" w:cs="Times New Roman"/>
          <w:sz w:val="24"/>
          <w:szCs w:val="24"/>
        </w:rPr>
        <w:t xml:space="preserve">  </w:t>
      </w:r>
      <w:r w:rsidRPr="00591CF4">
        <w:rPr>
          <w:rFonts w:ascii="Times New Roman" w:hAnsi="Times New Roman" w:cs="Times New Roman"/>
          <w:sz w:val="24"/>
          <w:szCs w:val="24"/>
        </w:rPr>
        <w:t xml:space="preserve">  _____________________________________________________</w:t>
      </w:r>
      <w:r w:rsidR="005639FB">
        <w:rPr>
          <w:rFonts w:ascii="Times New Roman" w:hAnsi="Times New Roman" w:cs="Times New Roman"/>
          <w:sz w:val="24"/>
          <w:szCs w:val="24"/>
        </w:rPr>
        <w:t>____________</w:t>
      </w:r>
    </w:p>
    <w:p w14:paraId="2C14B806" w14:textId="77777777" w:rsidR="00591CF4" w:rsidRPr="00591CF4" w:rsidRDefault="00591CF4" w:rsidP="00591CF4">
      <w:pPr>
        <w:spacing w:after="0" w:line="360" w:lineRule="auto"/>
        <w:rPr>
          <w:rFonts w:ascii="Times New Roman" w:hAnsi="Times New Roman" w:cs="Times New Roman"/>
          <w:sz w:val="24"/>
          <w:szCs w:val="24"/>
        </w:rPr>
      </w:pPr>
    </w:p>
    <w:p w14:paraId="31E48EA7" w14:textId="38AA93C9"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 xml:space="preserve">Kandidatas </w:t>
      </w:r>
      <w:r w:rsidR="003E7665">
        <w:rPr>
          <w:rFonts w:ascii="Times New Roman" w:hAnsi="Times New Roman" w:cs="Times New Roman"/>
          <w:sz w:val="24"/>
          <w:szCs w:val="24"/>
        </w:rPr>
        <w:t>ar jo įgaliotas atstovas</w:t>
      </w:r>
      <w:r w:rsidRPr="00591CF4">
        <w:rPr>
          <w:rFonts w:ascii="Times New Roman" w:hAnsi="Times New Roman" w:cs="Times New Roman"/>
          <w:sz w:val="24"/>
          <w:szCs w:val="24"/>
        </w:rPr>
        <w:t>: ______________________________________________________</w:t>
      </w:r>
    </w:p>
    <w:p w14:paraId="284179A8" w14:textId="3EBBBD2D"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Asmens kodas/juridinio asmens kodas: _____________________________________________</w:t>
      </w:r>
    </w:p>
    <w:p w14:paraId="72E4E577" w14:textId="77777777"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Adresas: ______________________________________________________________________</w:t>
      </w:r>
    </w:p>
    <w:p w14:paraId="5243F25A" w14:textId="77777777"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Kontaktai: tel. ________________, el. paštas _________________________________________</w:t>
      </w:r>
    </w:p>
    <w:p w14:paraId="2C1A9233" w14:textId="639D3C9C"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Atstov</w:t>
      </w:r>
      <w:r w:rsidR="003E7665">
        <w:rPr>
          <w:rFonts w:ascii="Times New Roman" w:hAnsi="Times New Roman" w:cs="Times New Roman"/>
          <w:sz w:val="24"/>
          <w:szCs w:val="24"/>
        </w:rPr>
        <w:t>o</w:t>
      </w:r>
      <w:r w:rsidRPr="00591CF4">
        <w:rPr>
          <w:rFonts w:ascii="Times New Roman" w:hAnsi="Times New Roman" w:cs="Times New Roman"/>
          <w:sz w:val="24"/>
          <w:szCs w:val="24"/>
        </w:rPr>
        <w:t xml:space="preserve"> (jei taikoma):Įgaliojimo Nr. ________, išduotas ___________________________________________________</w:t>
      </w:r>
    </w:p>
    <w:p w14:paraId="3973739B" w14:textId="77777777" w:rsidR="005639FB" w:rsidRDefault="005639FB" w:rsidP="00591CF4">
      <w:pPr>
        <w:spacing w:after="0" w:line="360" w:lineRule="auto"/>
        <w:rPr>
          <w:rFonts w:ascii="Times New Roman" w:hAnsi="Times New Roman" w:cs="Times New Roman"/>
          <w:sz w:val="24"/>
          <w:szCs w:val="24"/>
        </w:rPr>
      </w:pPr>
    </w:p>
    <w:p w14:paraId="12678752" w14:textId="435549E1" w:rsidR="00591CF4" w:rsidRPr="00591CF4" w:rsidRDefault="00591CF4" w:rsidP="005639FB">
      <w:pPr>
        <w:spacing w:after="0" w:line="360" w:lineRule="auto"/>
        <w:ind w:firstLine="851"/>
        <w:rPr>
          <w:rFonts w:ascii="Times New Roman" w:hAnsi="Times New Roman" w:cs="Times New Roman"/>
          <w:sz w:val="24"/>
          <w:szCs w:val="24"/>
        </w:rPr>
      </w:pPr>
      <w:r w:rsidRPr="00591CF4">
        <w:rPr>
          <w:rFonts w:ascii="Times New Roman" w:hAnsi="Times New Roman" w:cs="Times New Roman"/>
          <w:sz w:val="24"/>
          <w:szCs w:val="24"/>
        </w:rPr>
        <w:t>2.</w:t>
      </w:r>
      <w:r w:rsidR="00F7378A">
        <w:rPr>
          <w:rFonts w:ascii="Times New Roman" w:hAnsi="Times New Roman" w:cs="Times New Roman"/>
          <w:sz w:val="24"/>
          <w:szCs w:val="24"/>
        </w:rPr>
        <w:t xml:space="preserve"> </w:t>
      </w:r>
      <w:r w:rsidRPr="00591CF4">
        <w:rPr>
          <w:rFonts w:ascii="Times New Roman" w:hAnsi="Times New Roman" w:cs="Times New Roman"/>
          <w:sz w:val="24"/>
          <w:szCs w:val="24"/>
        </w:rPr>
        <w:t>Derybų objektas</w:t>
      </w:r>
    </w:p>
    <w:p w14:paraId="28BF11A2" w14:textId="77777777" w:rsidR="00591CF4" w:rsidRPr="00591CF4" w:rsidRDefault="00591CF4" w:rsidP="00591CF4">
      <w:pPr>
        <w:spacing w:after="0" w:line="360" w:lineRule="auto"/>
        <w:rPr>
          <w:rFonts w:ascii="Times New Roman" w:hAnsi="Times New Roman" w:cs="Times New Roman"/>
          <w:sz w:val="24"/>
          <w:szCs w:val="24"/>
        </w:rPr>
      </w:pPr>
    </w:p>
    <w:p w14:paraId="45143A36" w14:textId="77777777"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Dviejų kambarių gyvenamosios paskirties butas, esantis adresu: ___________________________</w:t>
      </w:r>
    </w:p>
    <w:p w14:paraId="3409F299" w14:textId="77777777"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Bendras plotas: _______ kv. m</w:t>
      </w:r>
    </w:p>
    <w:p w14:paraId="7CACAE45" w14:textId="77777777"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Aukštas: ______ iš _______</w:t>
      </w:r>
    </w:p>
    <w:p w14:paraId="07A69357" w14:textId="77777777"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Statybos metai: _______</w:t>
      </w:r>
    </w:p>
    <w:p w14:paraId="1C6F3744" w14:textId="1C1EDF97"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 xml:space="preserve">Namo tipas: </w:t>
      </w:r>
      <w:r w:rsidRPr="005E18BE">
        <w:rPr>
          <w:rFonts w:ascii="Times New Roman" w:hAnsi="Times New Roman" w:cs="Times New Roman"/>
          <w:i/>
          <w:iCs/>
          <w:sz w:val="24"/>
          <w:szCs w:val="24"/>
        </w:rPr>
        <w:t>plytinis/</w:t>
      </w:r>
      <w:r w:rsidR="00B7565F">
        <w:rPr>
          <w:rFonts w:ascii="Times New Roman" w:hAnsi="Times New Roman" w:cs="Times New Roman"/>
          <w:i/>
          <w:iCs/>
          <w:sz w:val="24"/>
          <w:szCs w:val="24"/>
        </w:rPr>
        <w:t>stambiaplokštis</w:t>
      </w:r>
      <w:r w:rsidRPr="005E18BE">
        <w:rPr>
          <w:rFonts w:ascii="Times New Roman" w:hAnsi="Times New Roman" w:cs="Times New Roman"/>
          <w:i/>
          <w:iCs/>
          <w:sz w:val="24"/>
          <w:szCs w:val="24"/>
        </w:rPr>
        <w:t>/monolitinis</w:t>
      </w:r>
      <w:r w:rsidR="005E18BE" w:rsidRPr="005E18BE">
        <w:rPr>
          <w:rFonts w:ascii="Times New Roman" w:hAnsi="Times New Roman" w:cs="Times New Roman"/>
          <w:sz w:val="20"/>
          <w:szCs w:val="20"/>
        </w:rPr>
        <w:t xml:space="preserve"> </w:t>
      </w:r>
      <w:r w:rsidR="005E18BE" w:rsidRPr="00FF4B33">
        <w:rPr>
          <w:rFonts w:ascii="Times New Roman" w:hAnsi="Times New Roman" w:cs="Times New Roman"/>
          <w:sz w:val="20"/>
          <w:szCs w:val="20"/>
        </w:rPr>
        <w:t>(tinkamą pabraukti)</w:t>
      </w:r>
    </w:p>
    <w:p w14:paraId="71A7EA31" w14:textId="77777777"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Energinė klasė: _______</w:t>
      </w:r>
    </w:p>
    <w:p w14:paraId="51D0465F" w14:textId="77777777" w:rsid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Unikalus Nr.: ___________________________</w:t>
      </w:r>
    </w:p>
    <w:p w14:paraId="6EB04A85" w14:textId="77777777" w:rsidR="005639FB" w:rsidRPr="00591CF4" w:rsidRDefault="005639FB" w:rsidP="00591CF4">
      <w:pPr>
        <w:spacing w:after="0" w:line="360" w:lineRule="auto"/>
        <w:rPr>
          <w:rFonts w:ascii="Times New Roman" w:hAnsi="Times New Roman" w:cs="Times New Roman"/>
          <w:sz w:val="24"/>
          <w:szCs w:val="24"/>
        </w:rPr>
      </w:pPr>
    </w:p>
    <w:p w14:paraId="3E288BFE" w14:textId="3A00111C" w:rsidR="00591CF4" w:rsidRPr="00591CF4" w:rsidRDefault="00591CF4" w:rsidP="005639FB">
      <w:pPr>
        <w:spacing w:after="0" w:line="360" w:lineRule="auto"/>
        <w:ind w:firstLine="851"/>
        <w:rPr>
          <w:rFonts w:ascii="Times New Roman" w:hAnsi="Times New Roman" w:cs="Times New Roman"/>
          <w:sz w:val="24"/>
          <w:szCs w:val="24"/>
        </w:rPr>
      </w:pPr>
      <w:r w:rsidRPr="00591CF4">
        <w:rPr>
          <w:rFonts w:ascii="Times New Roman" w:hAnsi="Times New Roman" w:cs="Times New Roman"/>
          <w:sz w:val="24"/>
          <w:szCs w:val="24"/>
        </w:rPr>
        <w:t>3.</w:t>
      </w:r>
      <w:r w:rsidR="00F7378A">
        <w:rPr>
          <w:rFonts w:ascii="Times New Roman" w:hAnsi="Times New Roman" w:cs="Times New Roman"/>
          <w:sz w:val="24"/>
          <w:szCs w:val="24"/>
        </w:rPr>
        <w:t xml:space="preserve"> </w:t>
      </w:r>
      <w:r w:rsidRPr="00591CF4">
        <w:rPr>
          <w:rFonts w:ascii="Times New Roman" w:hAnsi="Times New Roman" w:cs="Times New Roman"/>
          <w:sz w:val="24"/>
          <w:szCs w:val="24"/>
        </w:rPr>
        <w:t>Derybų eiga ir aptartos sąlygos</w:t>
      </w:r>
    </w:p>
    <w:p w14:paraId="348F752D" w14:textId="77777777" w:rsidR="00591CF4" w:rsidRPr="00591CF4" w:rsidRDefault="00591CF4" w:rsidP="00591CF4">
      <w:pPr>
        <w:spacing w:after="0" w:line="360" w:lineRule="auto"/>
        <w:rPr>
          <w:rFonts w:ascii="Times New Roman" w:hAnsi="Times New Roman" w:cs="Times New Roman"/>
          <w:sz w:val="24"/>
          <w:szCs w:val="24"/>
        </w:rPr>
      </w:pPr>
    </w:p>
    <w:p w14:paraId="7E8F1A62" w14:textId="5B2A67AF"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Derybos pradėtos _____</w:t>
      </w:r>
      <w:r>
        <w:rPr>
          <w:rFonts w:ascii="Times New Roman" w:hAnsi="Times New Roman" w:cs="Times New Roman"/>
          <w:sz w:val="24"/>
          <w:szCs w:val="24"/>
        </w:rPr>
        <w:t>val.</w:t>
      </w:r>
      <w:r w:rsidRPr="00591CF4">
        <w:rPr>
          <w:rFonts w:ascii="Times New Roman" w:hAnsi="Times New Roman" w:cs="Times New Roman"/>
          <w:sz w:val="24"/>
          <w:szCs w:val="24"/>
        </w:rPr>
        <w:t>_____</w:t>
      </w:r>
      <w:r>
        <w:rPr>
          <w:rFonts w:ascii="Times New Roman" w:hAnsi="Times New Roman" w:cs="Times New Roman"/>
          <w:sz w:val="24"/>
          <w:szCs w:val="24"/>
        </w:rPr>
        <w:t xml:space="preserve"> min.</w:t>
      </w:r>
      <w:r w:rsidRPr="00591CF4">
        <w:rPr>
          <w:rFonts w:ascii="Times New Roman" w:hAnsi="Times New Roman" w:cs="Times New Roman"/>
          <w:sz w:val="24"/>
          <w:szCs w:val="24"/>
        </w:rPr>
        <w:t xml:space="preserve"> Panevėžio miesto savivaldybėje, Laisvės a. 20, Panevėžys.</w:t>
      </w:r>
    </w:p>
    <w:p w14:paraId="52F4160A" w14:textId="77777777" w:rsidR="00591CF4" w:rsidRPr="00591CF4" w:rsidRDefault="00591CF4" w:rsidP="00591CF4">
      <w:pPr>
        <w:spacing w:after="0" w:line="360" w:lineRule="auto"/>
        <w:rPr>
          <w:rFonts w:ascii="Times New Roman" w:hAnsi="Times New Roman" w:cs="Times New Roman"/>
          <w:sz w:val="24"/>
          <w:szCs w:val="24"/>
        </w:rPr>
      </w:pPr>
    </w:p>
    <w:p w14:paraId="78FE61F5" w14:textId="77777777"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3.1. Kaina</w:t>
      </w:r>
    </w:p>
    <w:p w14:paraId="5200FC86" w14:textId="646F0607"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Kandidato pasiūlyta kaina: __________ Eur (___________________________________________</w:t>
      </w:r>
      <w:r w:rsidR="005639FB">
        <w:rPr>
          <w:rFonts w:ascii="Times New Roman" w:hAnsi="Times New Roman" w:cs="Times New Roman"/>
          <w:sz w:val="24"/>
          <w:szCs w:val="24"/>
        </w:rPr>
        <w:t>________________________________</w:t>
      </w:r>
      <w:r w:rsidRPr="00591CF4">
        <w:rPr>
          <w:rFonts w:ascii="Times New Roman" w:hAnsi="Times New Roman" w:cs="Times New Roman"/>
          <w:sz w:val="24"/>
          <w:szCs w:val="24"/>
        </w:rPr>
        <w:t>eurų)</w:t>
      </w:r>
    </w:p>
    <w:p w14:paraId="0AE478B9" w14:textId="1E2DA27A"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Komisijos pasiūlymas: __________ Eur (</w:t>
      </w:r>
      <w:r w:rsidR="005639FB">
        <w:rPr>
          <w:rFonts w:ascii="Times New Roman" w:hAnsi="Times New Roman" w:cs="Times New Roman"/>
          <w:sz w:val="24"/>
          <w:szCs w:val="24"/>
        </w:rPr>
        <w:t>_____________________________</w:t>
      </w:r>
      <w:r w:rsidRPr="00591CF4">
        <w:rPr>
          <w:rFonts w:ascii="Times New Roman" w:hAnsi="Times New Roman" w:cs="Times New Roman"/>
          <w:sz w:val="24"/>
          <w:szCs w:val="24"/>
        </w:rPr>
        <w:t>_____________________________________________ eurų)</w:t>
      </w:r>
    </w:p>
    <w:p w14:paraId="79F81517" w14:textId="3281E576"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Galutinai suderėta kaina: __________ Eur (_</w:t>
      </w:r>
      <w:r w:rsidR="005639FB">
        <w:rPr>
          <w:rFonts w:ascii="Times New Roman" w:hAnsi="Times New Roman" w:cs="Times New Roman"/>
          <w:sz w:val="24"/>
          <w:szCs w:val="24"/>
        </w:rPr>
        <w:t>______________________________</w:t>
      </w:r>
      <w:r w:rsidRPr="00591CF4">
        <w:rPr>
          <w:rFonts w:ascii="Times New Roman" w:hAnsi="Times New Roman" w:cs="Times New Roman"/>
          <w:sz w:val="24"/>
          <w:szCs w:val="24"/>
        </w:rPr>
        <w:t>___________________________________________ eurų)</w:t>
      </w:r>
    </w:p>
    <w:p w14:paraId="3D4E02ED" w14:textId="77777777" w:rsidR="00591CF4" w:rsidRPr="00591CF4" w:rsidRDefault="00591CF4" w:rsidP="00591CF4">
      <w:pPr>
        <w:spacing w:after="0" w:line="360" w:lineRule="auto"/>
        <w:rPr>
          <w:rFonts w:ascii="Times New Roman" w:hAnsi="Times New Roman" w:cs="Times New Roman"/>
          <w:sz w:val="24"/>
          <w:szCs w:val="24"/>
        </w:rPr>
      </w:pPr>
      <w:r w:rsidRPr="005639FB">
        <w:rPr>
          <w:rFonts w:ascii="Times New Roman" w:hAnsi="Times New Roman" w:cs="Times New Roman"/>
          <w:i/>
          <w:iCs/>
          <w:sz w:val="24"/>
          <w:szCs w:val="24"/>
        </w:rPr>
        <w:t>Pastaba:</w:t>
      </w:r>
      <w:r w:rsidRPr="00591CF4">
        <w:rPr>
          <w:rFonts w:ascii="Times New Roman" w:hAnsi="Times New Roman" w:cs="Times New Roman"/>
          <w:sz w:val="24"/>
          <w:szCs w:val="24"/>
        </w:rPr>
        <w:t xml:space="preserve"> Galutinė kaina negali viršyti daugiau kaip 10 proc. nuo rinkos vertės, nustatytos atlikus individualų turto vertinimą.</w:t>
      </w:r>
    </w:p>
    <w:p w14:paraId="74D30367" w14:textId="77777777" w:rsidR="00591CF4" w:rsidRPr="00591CF4" w:rsidRDefault="00591CF4" w:rsidP="00591CF4">
      <w:pPr>
        <w:spacing w:after="0" w:line="360" w:lineRule="auto"/>
        <w:rPr>
          <w:rFonts w:ascii="Times New Roman" w:hAnsi="Times New Roman" w:cs="Times New Roman"/>
          <w:sz w:val="24"/>
          <w:szCs w:val="24"/>
        </w:rPr>
      </w:pPr>
    </w:p>
    <w:p w14:paraId="5E36874B" w14:textId="77777777"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3.2. Techninės sąlygos</w:t>
      </w:r>
    </w:p>
    <w:p w14:paraId="6CF13244" w14:textId="527DC2AD"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 xml:space="preserve">Butas </w:t>
      </w:r>
      <w:r w:rsidRPr="005E18BE">
        <w:rPr>
          <w:rFonts w:ascii="Times New Roman" w:hAnsi="Times New Roman" w:cs="Times New Roman"/>
          <w:i/>
          <w:iCs/>
          <w:sz w:val="24"/>
          <w:szCs w:val="24"/>
        </w:rPr>
        <w:t>atitinka/neatitinka</w:t>
      </w:r>
      <w:r w:rsidR="005E18BE">
        <w:rPr>
          <w:rFonts w:ascii="Times New Roman" w:hAnsi="Times New Roman" w:cs="Times New Roman"/>
          <w:sz w:val="24"/>
          <w:szCs w:val="24"/>
        </w:rPr>
        <w:t xml:space="preserve"> </w:t>
      </w:r>
      <w:r w:rsidR="005E18BE" w:rsidRPr="00FF4B33">
        <w:rPr>
          <w:rFonts w:ascii="Times New Roman" w:hAnsi="Times New Roman" w:cs="Times New Roman"/>
          <w:sz w:val="20"/>
          <w:szCs w:val="20"/>
        </w:rPr>
        <w:t>(tinkamą pabraukti)</w:t>
      </w:r>
      <w:r w:rsidRPr="00591CF4">
        <w:rPr>
          <w:rFonts w:ascii="Times New Roman" w:hAnsi="Times New Roman" w:cs="Times New Roman"/>
          <w:sz w:val="24"/>
          <w:szCs w:val="24"/>
        </w:rPr>
        <w:t xml:space="preserve"> visus Sąlygų 1</w:t>
      </w:r>
      <w:r w:rsidR="005639FB">
        <w:rPr>
          <w:rFonts w:ascii="Times New Roman" w:hAnsi="Times New Roman" w:cs="Times New Roman"/>
          <w:sz w:val="24"/>
          <w:szCs w:val="24"/>
        </w:rPr>
        <w:t>6</w:t>
      </w:r>
      <w:r w:rsidRPr="00591CF4">
        <w:rPr>
          <w:rFonts w:ascii="Times New Roman" w:hAnsi="Times New Roman" w:cs="Times New Roman"/>
          <w:sz w:val="24"/>
          <w:szCs w:val="24"/>
        </w:rPr>
        <w:t xml:space="preserve"> punkte nustatytus reikalavimus.</w:t>
      </w:r>
    </w:p>
    <w:p w14:paraId="7C225BBA" w14:textId="77777777"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Bute įrengti visi reikalingi komunaliniai patogumai (vanduo, šildymas, elektra, nuotekos, dujos).</w:t>
      </w:r>
    </w:p>
    <w:p w14:paraId="4D25E6AE" w14:textId="77777777"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Įrengta apdaila, santechnika, elektros instaliacija tvarkinga.</w:t>
      </w:r>
    </w:p>
    <w:p w14:paraId="67ED6803" w14:textId="77777777"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Nėra paslėptų defektų.</w:t>
      </w:r>
    </w:p>
    <w:p w14:paraId="628F5CB2" w14:textId="77777777" w:rsidR="00591CF4" w:rsidRPr="00591CF4" w:rsidRDefault="00591CF4" w:rsidP="00591CF4">
      <w:pPr>
        <w:spacing w:after="0" w:line="360" w:lineRule="auto"/>
        <w:rPr>
          <w:rFonts w:ascii="Times New Roman" w:hAnsi="Times New Roman" w:cs="Times New Roman"/>
          <w:sz w:val="24"/>
          <w:szCs w:val="24"/>
        </w:rPr>
      </w:pPr>
    </w:p>
    <w:p w14:paraId="30E407C9" w14:textId="77777777"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3.3. Teisinė būklė</w:t>
      </w:r>
    </w:p>
    <w:p w14:paraId="4C33AA1B" w14:textId="4E1C5056"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 xml:space="preserve">Nuomos sutartys </w:t>
      </w:r>
      <w:r w:rsidRPr="005E18BE">
        <w:rPr>
          <w:rFonts w:ascii="Times New Roman" w:hAnsi="Times New Roman" w:cs="Times New Roman"/>
          <w:i/>
          <w:iCs/>
          <w:sz w:val="24"/>
          <w:szCs w:val="24"/>
        </w:rPr>
        <w:t>nutrauktos/nebuvo</w:t>
      </w:r>
      <w:r w:rsidRPr="00591CF4">
        <w:rPr>
          <w:rFonts w:ascii="Times New Roman" w:hAnsi="Times New Roman" w:cs="Times New Roman"/>
          <w:sz w:val="24"/>
          <w:szCs w:val="24"/>
        </w:rPr>
        <w:t xml:space="preserve"> </w:t>
      </w:r>
      <w:r w:rsidR="005E18BE" w:rsidRPr="00FF4B33">
        <w:rPr>
          <w:rFonts w:ascii="Times New Roman" w:hAnsi="Times New Roman" w:cs="Times New Roman"/>
          <w:sz w:val="20"/>
          <w:szCs w:val="20"/>
        </w:rPr>
        <w:t>(tinkamą pabraukti)</w:t>
      </w:r>
      <w:r w:rsidR="005E18BE">
        <w:rPr>
          <w:rFonts w:ascii="Times New Roman" w:hAnsi="Times New Roman" w:cs="Times New Roman"/>
          <w:sz w:val="20"/>
          <w:szCs w:val="20"/>
        </w:rPr>
        <w:t xml:space="preserve"> </w:t>
      </w:r>
      <w:r w:rsidRPr="00591CF4">
        <w:rPr>
          <w:rFonts w:ascii="Times New Roman" w:hAnsi="Times New Roman" w:cs="Times New Roman"/>
          <w:sz w:val="24"/>
          <w:szCs w:val="24"/>
        </w:rPr>
        <w:t>sudarytos.</w:t>
      </w:r>
    </w:p>
    <w:p w14:paraId="7511B9B4" w14:textId="77777777"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Buto duomenys kadastro byloje atitinka faktinę padėtį.</w:t>
      </w:r>
    </w:p>
    <w:p w14:paraId="440E1DCF" w14:textId="212EF3CE" w:rsidR="00591CF4" w:rsidRDefault="00591CF4" w:rsidP="00591CF4">
      <w:pPr>
        <w:spacing w:after="0" w:line="360" w:lineRule="auto"/>
        <w:rPr>
          <w:rFonts w:ascii="Times New Roman" w:hAnsi="Times New Roman" w:cs="Times New Roman"/>
          <w:sz w:val="24"/>
          <w:szCs w:val="24"/>
        </w:rPr>
      </w:pPr>
    </w:p>
    <w:p w14:paraId="214BFCE8" w14:textId="77777777" w:rsidR="00B77988" w:rsidRPr="00591CF4" w:rsidRDefault="00B77988" w:rsidP="00591CF4">
      <w:pPr>
        <w:spacing w:after="0" w:line="360" w:lineRule="auto"/>
        <w:rPr>
          <w:rFonts w:ascii="Times New Roman" w:hAnsi="Times New Roman" w:cs="Times New Roman"/>
          <w:sz w:val="24"/>
          <w:szCs w:val="24"/>
        </w:rPr>
      </w:pPr>
    </w:p>
    <w:p w14:paraId="6C9A6BEF" w14:textId="77777777"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lastRenderedPageBreak/>
        <w:t>3.4. Kiti aptarti klausimai</w:t>
      </w:r>
    </w:p>
    <w:p w14:paraId="7A3D1E27" w14:textId="77777777"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Atsiskaitymo tvarka: per 30 dienų nuo sutarties pasirašymo.</w:t>
      </w:r>
    </w:p>
    <w:p w14:paraId="15BAB7B4" w14:textId="3E946A48"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Kiti įsipareigojimai: ___________________________________________________________________</w:t>
      </w:r>
      <w:r w:rsidR="005639FB">
        <w:rPr>
          <w:rFonts w:ascii="Times New Roman" w:hAnsi="Times New Roman" w:cs="Times New Roman"/>
          <w:sz w:val="24"/>
          <w:szCs w:val="24"/>
        </w:rPr>
        <w:t>_____________</w:t>
      </w:r>
    </w:p>
    <w:p w14:paraId="37263FD8" w14:textId="738DC69D"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________________________________________________________________________________</w:t>
      </w:r>
      <w:r w:rsidR="005639FB">
        <w:rPr>
          <w:rFonts w:ascii="Times New Roman" w:hAnsi="Times New Roman" w:cs="Times New Roman"/>
          <w:sz w:val="24"/>
          <w:szCs w:val="24"/>
        </w:rPr>
        <w:t>________________________________________________________________________________</w:t>
      </w:r>
    </w:p>
    <w:p w14:paraId="516C17EF" w14:textId="77777777"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4. Derybų rezultatas</w:t>
      </w:r>
    </w:p>
    <w:p w14:paraId="3ADF1D31" w14:textId="6556400B"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Šalys suderino galutinę buto pardavimo kainą ir sąlygas numatytas Pirkimo dokumentuose.</w:t>
      </w:r>
    </w:p>
    <w:p w14:paraId="1C6FB3D3" w14:textId="77777777"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Komisija nutarė:</w:t>
      </w:r>
    </w:p>
    <w:p w14:paraId="04526306" w14:textId="309D11FC"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 xml:space="preserve">• Pasiūlymą laikyti </w:t>
      </w:r>
      <w:r w:rsidRPr="005E18BE">
        <w:rPr>
          <w:rFonts w:ascii="Times New Roman" w:hAnsi="Times New Roman" w:cs="Times New Roman"/>
          <w:i/>
          <w:iCs/>
          <w:sz w:val="24"/>
          <w:szCs w:val="24"/>
        </w:rPr>
        <w:t>atitinkančiu/neatitinkančiu</w:t>
      </w:r>
      <w:r w:rsidR="005E18BE">
        <w:rPr>
          <w:rFonts w:ascii="Times New Roman" w:hAnsi="Times New Roman" w:cs="Times New Roman"/>
          <w:sz w:val="24"/>
          <w:szCs w:val="24"/>
        </w:rPr>
        <w:t xml:space="preserve"> </w:t>
      </w:r>
      <w:r w:rsidR="005E18BE" w:rsidRPr="00FF4B33">
        <w:rPr>
          <w:rFonts w:ascii="Times New Roman" w:hAnsi="Times New Roman" w:cs="Times New Roman"/>
          <w:sz w:val="20"/>
          <w:szCs w:val="20"/>
        </w:rPr>
        <w:t>(tinkamą pabraukti)</w:t>
      </w:r>
      <w:r w:rsidRPr="00591CF4">
        <w:rPr>
          <w:rFonts w:ascii="Times New Roman" w:hAnsi="Times New Roman" w:cs="Times New Roman"/>
          <w:sz w:val="24"/>
          <w:szCs w:val="24"/>
        </w:rPr>
        <w:t xml:space="preserve"> Sąlygų reikalavimus;</w:t>
      </w:r>
    </w:p>
    <w:p w14:paraId="67AD8796" w14:textId="4C229260"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 xml:space="preserve">• </w:t>
      </w:r>
      <w:r w:rsidRPr="005E18BE">
        <w:rPr>
          <w:rFonts w:ascii="Times New Roman" w:hAnsi="Times New Roman" w:cs="Times New Roman"/>
          <w:i/>
          <w:iCs/>
          <w:sz w:val="24"/>
          <w:szCs w:val="24"/>
        </w:rPr>
        <w:t>Inicijuoti/neinicijuoti</w:t>
      </w:r>
      <w:r w:rsidR="005E18BE">
        <w:rPr>
          <w:rFonts w:ascii="Times New Roman" w:hAnsi="Times New Roman" w:cs="Times New Roman"/>
          <w:sz w:val="24"/>
          <w:szCs w:val="24"/>
        </w:rPr>
        <w:t xml:space="preserve"> </w:t>
      </w:r>
      <w:r w:rsidR="005E18BE" w:rsidRPr="00FF4B33">
        <w:rPr>
          <w:rFonts w:ascii="Times New Roman" w:hAnsi="Times New Roman" w:cs="Times New Roman"/>
          <w:sz w:val="20"/>
          <w:szCs w:val="20"/>
        </w:rPr>
        <w:t>(tinkamą pabraukti)</w:t>
      </w:r>
      <w:r w:rsidRPr="00591CF4">
        <w:rPr>
          <w:rFonts w:ascii="Times New Roman" w:hAnsi="Times New Roman" w:cs="Times New Roman"/>
          <w:sz w:val="24"/>
          <w:szCs w:val="24"/>
        </w:rPr>
        <w:t xml:space="preserve"> buto individualų turto vertinimą.</w:t>
      </w:r>
    </w:p>
    <w:p w14:paraId="07377E5B" w14:textId="17D55D4B"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5. Pastabos</w:t>
      </w:r>
    </w:p>
    <w:p w14:paraId="76F71C02" w14:textId="1FF6213C"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________________________________________________________________________________</w:t>
      </w:r>
    </w:p>
    <w:p w14:paraId="00FA665A" w14:textId="13CDEBA7"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________________________________________________________________________________</w:t>
      </w:r>
    </w:p>
    <w:p w14:paraId="21353448" w14:textId="3067A9DE"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________________________________________________________________________________</w:t>
      </w:r>
    </w:p>
    <w:p w14:paraId="112380BB" w14:textId="77777777"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6. Šalių patvirtinimai ir parašai</w:t>
      </w:r>
    </w:p>
    <w:p w14:paraId="1A0E4B5B" w14:textId="77777777"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Šis derybų protokolas sudarytas 2 (dviem) egzemplioriais, turinčiais vienodą juridinę galią – po vieną kiekvienai šaliai.</w:t>
      </w:r>
    </w:p>
    <w:p w14:paraId="316DB3D8" w14:textId="77777777" w:rsidR="00591CF4" w:rsidRPr="00591CF4" w:rsidRDefault="00591CF4" w:rsidP="00591CF4">
      <w:pPr>
        <w:spacing w:after="0" w:line="360" w:lineRule="auto"/>
        <w:rPr>
          <w:rFonts w:ascii="Times New Roman" w:hAnsi="Times New Roman" w:cs="Times New Roman"/>
          <w:sz w:val="24"/>
          <w:szCs w:val="24"/>
        </w:rPr>
      </w:pPr>
    </w:p>
    <w:p w14:paraId="58993621" w14:textId="77777777"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Komisijos pirmininkas: ___________________________ (parašas)</w:t>
      </w:r>
    </w:p>
    <w:p w14:paraId="08BE6B38" w14:textId="77777777"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Komisijos nariai:</w:t>
      </w:r>
    </w:p>
    <w:p w14:paraId="0C23E943" w14:textId="77777777"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1. ___________________________ (parašas)</w:t>
      </w:r>
    </w:p>
    <w:p w14:paraId="58B85F5E" w14:textId="77777777"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2. ___________________________ (parašas)</w:t>
      </w:r>
    </w:p>
    <w:p w14:paraId="342F838C" w14:textId="77777777"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3. ___________________________ (parašas)</w:t>
      </w:r>
    </w:p>
    <w:p w14:paraId="1DD66901" w14:textId="77777777"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4. ___________________________ (parašas)</w:t>
      </w:r>
    </w:p>
    <w:p w14:paraId="4587085B" w14:textId="77777777" w:rsidR="00591CF4" w:rsidRPr="00591CF4" w:rsidRDefault="00591CF4" w:rsidP="00591CF4">
      <w:pPr>
        <w:spacing w:after="0" w:line="360" w:lineRule="auto"/>
        <w:rPr>
          <w:rFonts w:ascii="Times New Roman" w:hAnsi="Times New Roman" w:cs="Times New Roman"/>
          <w:sz w:val="24"/>
          <w:szCs w:val="24"/>
        </w:rPr>
      </w:pPr>
    </w:p>
    <w:p w14:paraId="68585F5A" w14:textId="1EACCB43"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Kandidatas/įgaliotas atstovas: ___________________________</w:t>
      </w:r>
    </w:p>
    <w:p w14:paraId="214EE6CD" w14:textId="77777777" w:rsidR="00591CF4" w:rsidRP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Parašas: ___________________________</w:t>
      </w:r>
    </w:p>
    <w:p w14:paraId="4C204E60" w14:textId="6AF8F78C" w:rsidR="00591CF4" w:rsidRDefault="00591CF4" w:rsidP="00591CF4">
      <w:pPr>
        <w:spacing w:after="0" w:line="360" w:lineRule="auto"/>
        <w:rPr>
          <w:rFonts w:ascii="Times New Roman" w:hAnsi="Times New Roman" w:cs="Times New Roman"/>
          <w:sz w:val="24"/>
          <w:szCs w:val="24"/>
        </w:rPr>
      </w:pPr>
      <w:r w:rsidRPr="00591CF4">
        <w:rPr>
          <w:rFonts w:ascii="Times New Roman" w:hAnsi="Times New Roman" w:cs="Times New Roman"/>
          <w:sz w:val="24"/>
          <w:szCs w:val="24"/>
        </w:rPr>
        <w:t>Data: ___________________________</w:t>
      </w:r>
    </w:p>
    <w:bookmarkEnd w:id="24"/>
    <w:p w14:paraId="27622CC0" w14:textId="21096C8C" w:rsidR="007D6844" w:rsidRPr="000D3AF6" w:rsidRDefault="007D6844" w:rsidP="00591CF4">
      <w:pPr>
        <w:spacing w:after="0" w:line="360" w:lineRule="auto"/>
        <w:rPr>
          <w:rFonts w:ascii="Times New Roman" w:hAnsi="Times New Roman" w:cs="Times New Roman"/>
          <w:sz w:val="24"/>
          <w:szCs w:val="24"/>
        </w:rPr>
      </w:pPr>
    </w:p>
    <w:sectPr w:rsidR="007D6844" w:rsidRPr="000D3AF6" w:rsidSect="0072281D">
      <w:headerReference w:type="default" r:id="rId15"/>
      <w:pgSz w:w="11906" w:h="16838" w:code="9"/>
      <w:pgMar w:top="851"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57FB4" w14:textId="77777777" w:rsidR="00832E1B" w:rsidRDefault="00832E1B" w:rsidP="00DB23E6">
      <w:pPr>
        <w:spacing w:after="0" w:line="240" w:lineRule="auto"/>
      </w:pPr>
      <w:r>
        <w:separator/>
      </w:r>
    </w:p>
  </w:endnote>
  <w:endnote w:type="continuationSeparator" w:id="0">
    <w:p w14:paraId="3CE26B85" w14:textId="77777777" w:rsidR="00832E1B" w:rsidRDefault="00832E1B" w:rsidP="00DB2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MS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HG Mincho Light J">
    <w:altName w:val="Times New Roman"/>
    <w:charset w:val="CC"/>
    <w:family w:val="auto"/>
    <w:pitch w:val="variable"/>
  </w:font>
  <w:font w:name="Cumberland">
    <w:altName w:val="Courier New"/>
    <w:charset w:val="CC"/>
    <w:family w:val="modern"/>
    <w:pitch w:val="default"/>
  </w:font>
  <w:font w:name="Segoe UI">
    <w:panose1 w:val="020B0502040204020203"/>
    <w:charset w:val="BA"/>
    <w:family w:val="swiss"/>
    <w:pitch w:val="variable"/>
    <w:sig w:usb0="E4002EFF" w:usb1="C000E47F" w:usb2="00000009" w:usb3="00000000" w:csb0="000001FF" w:csb1="00000000"/>
  </w:font>
  <w:font w:name="LiberationSerif">
    <w:altName w:val="Calibri"/>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CC141" w14:textId="77777777" w:rsidR="00832E1B" w:rsidRDefault="00832E1B" w:rsidP="00DB23E6">
      <w:pPr>
        <w:spacing w:after="0" w:line="240" w:lineRule="auto"/>
      </w:pPr>
      <w:r>
        <w:separator/>
      </w:r>
    </w:p>
  </w:footnote>
  <w:footnote w:type="continuationSeparator" w:id="0">
    <w:p w14:paraId="23C21415" w14:textId="77777777" w:rsidR="00832E1B" w:rsidRDefault="00832E1B" w:rsidP="00DB2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796535"/>
      <w:docPartObj>
        <w:docPartGallery w:val="Page Numbers (Top of Page)"/>
        <w:docPartUnique/>
      </w:docPartObj>
    </w:sdtPr>
    <w:sdtContent>
      <w:p w14:paraId="4D2A822B" w14:textId="77777777" w:rsidR="007F0B5A" w:rsidRDefault="007F0B5A">
        <w:pPr>
          <w:pStyle w:val="Antrats"/>
          <w:jc w:val="center"/>
        </w:pPr>
        <w:r>
          <w:fldChar w:fldCharType="begin"/>
        </w:r>
        <w:r>
          <w:instrText>PAGE   \* MERGEFORMAT</w:instrText>
        </w:r>
        <w:r>
          <w:fldChar w:fldCharType="separate"/>
        </w:r>
        <w:r>
          <w:rPr>
            <w:noProof/>
          </w:rPr>
          <w:t>2</w:t>
        </w:r>
        <w:r>
          <w:rPr>
            <w:noProof/>
          </w:rPr>
          <w:fldChar w:fldCharType="end"/>
        </w:r>
      </w:p>
    </w:sdtContent>
  </w:sdt>
  <w:p w14:paraId="72D08635" w14:textId="77777777" w:rsidR="007F0B5A" w:rsidRDefault="007F0B5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tarSymbol" w:hAnsi="StarSymbol"/>
      </w:rPr>
    </w:lvl>
  </w:abstractNum>
  <w:abstractNum w:abstractNumId="1" w15:restartNumberingAfterBreak="0">
    <w:nsid w:val="00171D97"/>
    <w:multiLevelType w:val="hybridMultilevel"/>
    <w:tmpl w:val="7C4046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32669C"/>
    <w:multiLevelType w:val="multilevel"/>
    <w:tmpl w:val="5398888E"/>
    <w:lvl w:ilvl="0">
      <w:start w:val="8"/>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C7D3905"/>
    <w:multiLevelType w:val="multilevel"/>
    <w:tmpl w:val="5A32C45C"/>
    <w:lvl w:ilvl="0">
      <w:start w:val="15"/>
      <w:numFmt w:val="decimal"/>
      <w:lvlText w:val="%1."/>
      <w:lvlJc w:val="left"/>
      <w:pPr>
        <w:ind w:left="480" w:hanging="480"/>
      </w:pPr>
      <w:rPr>
        <w:rFonts w:hint="default"/>
      </w:rPr>
    </w:lvl>
    <w:lvl w:ilvl="1">
      <w:start w:val="5"/>
      <w:numFmt w:val="decimal"/>
      <w:lvlText w:val="%1.%2."/>
      <w:lvlJc w:val="left"/>
      <w:pPr>
        <w:ind w:left="1455" w:hanging="480"/>
      </w:pPr>
      <w:rPr>
        <w:rFonts w:hint="default"/>
      </w:rPr>
    </w:lvl>
    <w:lvl w:ilvl="2">
      <w:start w:val="1"/>
      <w:numFmt w:val="decimal"/>
      <w:lvlText w:val="%1.%2.%3."/>
      <w:lvlJc w:val="left"/>
      <w:pPr>
        <w:ind w:left="2670" w:hanging="720"/>
      </w:pPr>
      <w:rPr>
        <w:rFonts w:hint="default"/>
      </w:rPr>
    </w:lvl>
    <w:lvl w:ilvl="3">
      <w:start w:val="1"/>
      <w:numFmt w:val="decimal"/>
      <w:lvlText w:val="%1.%2.%3.%4."/>
      <w:lvlJc w:val="left"/>
      <w:pPr>
        <w:ind w:left="3645" w:hanging="720"/>
      </w:pPr>
      <w:rPr>
        <w:rFonts w:hint="default"/>
      </w:rPr>
    </w:lvl>
    <w:lvl w:ilvl="4">
      <w:start w:val="1"/>
      <w:numFmt w:val="decimal"/>
      <w:lvlText w:val="%1.%2.%3.%4.%5."/>
      <w:lvlJc w:val="left"/>
      <w:pPr>
        <w:ind w:left="4980" w:hanging="1080"/>
      </w:pPr>
      <w:rPr>
        <w:rFonts w:hint="default"/>
      </w:rPr>
    </w:lvl>
    <w:lvl w:ilvl="5">
      <w:start w:val="1"/>
      <w:numFmt w:val="decimal"/>
      <w:lvlText w:val="%1.%2.%3.%4.%5.%6."/>
      <w:lvlJc w:val="left"/>
      <w:pPr>
        <w:ind w:left="5955" w:hanging="1080"/>
      </w:pPr>
      <w:rPr>
        <w:rFonts w:hint="default"/>
      </w:rPr>
    </w:lvl>
    <w:lvl w:ilvl="6">
      <w:start w:val="1"/>
      <w:numFmt w:val="decimal"/>
      <w:lvlText w:val="%1.%2.%3.%4.%5.%6.%7."/>
      <w:lvlJc w:val="left"/>
      <w:pPr>
        <w:ind w:left="7290" w:hanging="1440"/>
      </w:pPr>
      <w:rPr>
        <w:rFonts w:hint="default"/>
      </w:rPr>
    </w:lvl>
    <w:lvl w:ilvl="7">
      <w:start w:val="1"/>
      <w:numFmt w:val="decimal"/>
      <w:lvlText w:val="%1.%2.%3.%4.%5.%6.%7.%8."/>
      <w:lvlJc w:val="left"/>
      <w:pPr>
        <w:ind w:left="8265" w:hanging="1440"/>
      </w:pPr>
      <w:rPr>
        <w:rFonts w:hint="default"/>
      </w:rPr>
    </w:lvl>
    <w:lvl w:ilvl="8">
      <w:start w:val="1"/>
      <w:numFmt w:val="decimal"/>
      <w:lvlText w:val="%1.%2.%3.%4.%5.%6.%7.%8.%9."/>
      <w:lvlJc w:val="left"/>
      <w:pPr>
        <w:ind w:left="9600" w:hanging="1800"/>
      </w:pPr>
      <w:rPr>
        <w:rFonts w:hint="default"/>
      </w:rPr>
    </w:lvl>
  </w:abstractNum>
  <w:abstractNum w:abstractNumId="4" w15:restartNumberingAfterBreak="0">
    <w:nsid w:val="0DFE0B0C"/>
    <w:multiLevelType w:val="hybridMultilevel"/>
    <w:tmpl w:val="536CAB4A"/>
    <w:lvl w:ilvl="0" w:tplc="7322670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FC35E78"/>
    <w:multiLevelType w:val="multilevel"/>
    <w:tmpl w:val="CF847932"/>
    <w:lvl w:ilvl="0">
      <w:start w:val="1"/>
      <w:numFmt w:val="decimal"/>
      <w:lvlText w:val="%1."/>
      <w:lvlJc w:val="left"/>
      <w:pPr>
        <w:tabs>
          <w:tab w:val="num" w:pos="0"/>
        </w:tabs>
        <w:ind w:left="6030" w:hanging="360"/>
      </w:pPr>
      <w:rPr>
        <w:b w:val="0"/>
        <w:bCs w:val="0"/>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1BBD5D83"/>
    <w:multiLevelType w:val="hybridMultilevel"/>
    <w:tmpl w:val="7C40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E9350E"/>
    <w:multiLevelType w:val="hybridMultilevel"/>
    <w:tmpl w:val="5CA6C262"/>
    <w:lvl w:ilvl="0" w:tplc="CFBA9FDC">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1FC926A9"/>
    <w:multiLevelType w:val="multilevel"/>
    <w:tmpl w:val="B0869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12FD2"/>
    <w:multiLevelType w:val="multilevel"/>
    <w:tmpl w:val="3CD65C40"/>
    <w:lvl w:ilvl="0">
      <w:start w:val="14"/>
      <w:numFmt w:val="decimal"/>
      <w:lvlText w:val="%1."/>
      <w:lvlJc w:val="left"/>
      <w:pPr>
        <w:ind w:left="1335" w:hanging="360"/>
      </w:pPr>
      <w:rPr>
        <w:rFonts w:hint="default"/>
      </w:rPr>
    </w:lvl>
    <w:lvl w:ilvl="1">
      <w:start w:val="15"/>
      <w:numFmt w:val="decimal"/>
      <w:lvlText w:val="%2."/>
      <w:lvlJc w:val="left"/>
      <w:pPr>
        <w:ind w:left="1335" w:hanging="360"/>
      </w:pPr>
      <w:rPr>
        <w:rFonts w:hint="default"/>
      </w:rPr>
    </w:lvl>
    <w:lvl w:ilvl="2">
      <w:start w:val="1"/>
      <w:numFmt w:val="decimal"/>
      <w:isLgl/>
      <w:lvlText w:val="%1.%2.%3"/>
      <w:lvlJc w:val="left"/>
      <w:pPr>
        <w:ind w:left="1695" w:hanging="720"/>
      </w:pPr>
      <w:rPr>
        <w:rFonts w:hint="default"/>
      </w:rPr>
    </w:lvl>
    <w:lvl w:ilvl="3">
      <w:start w:val="1"/>
      <w:numFmt w:val="decimal"/>
      <w:isLgl/>
      <w:lvlText w:val="%1.%2.%3.%4"/>
      <w:lvlJc w:val="left"/>
      <w:pPr>
        <w:ind w:left="1695" w:hanging="720"/>
      </w:pPr>
      <w:rPr>
        <w:rFonts w:hint="default"/>
      </w:rPr>
    </w:lvl>
    <w:lvl w:ilvl="4">
      <w:start w:val="1"/>
      <w:numFmt w:val="decimal"/>
      <w:isLgl/>
      <w:lvlText w:val="%1.%2.%3.%4.%5"/>
      <w:lvlJc w:val="left"/>
      <w:pPr>
        <w:ind w:left="2055" w:hanging="1080"/>
      </w:pPr>
      <w:rPr>
        <w:rFonts w:hint="default"/>
      </w:rPr>
    </w:lvl>
    <w:lvl w:ilvl="5">
      <w:start w:val="1"/>
      <w:numFmt w:val="decimal"/>
      <w:isLgl/>
      <w:lvlText w:val="%1.%2.%3.%4.%5.%6"/>
      <w:lvlJc w:val="left"/>
      <w:pPr>
        <w:ind w:left="2055" w:hanging="1080"/>
      </w:pPr>
      <w:rPr>
        <w:rFonts w:hint="default"/>
      </w:rPr>
    </w:lvl>
    <w:lvl w:ilvl="6">
      <w:start w:val="1"/>
      <w:numFmt w:val="decimal"/>
      <w:isLgl/>
      <w:lvlText w:val="%1.%2.%3.%4.%5.%6.%7"/>
      <w:lvlJc w:val="left"/>
      <w:pPr>
        <w:ind w:left="2415" w:hanging="1440"/>
      </w:pPr>
      <w:rPr>
        <w:rFonts w:hint="default"/>
      </w:rPr>
    </w:lvl>
    <w:lvl w:ilvl="7">
      <w:start w:val="1"/>
      <w:numFmt w:val="decimal"/>
      <w:isLgl/>
      <w:lvlText w:val="%1.%2.%3.%4.%5.%6.%7.%8"/>
      <w:lvlJc w:val="left"/>
      <w:pPr>
        <w:ind w:left="2415" w:hanging="1440"/>
      </w:pPr>
      <w:rPr>
        <w:rFonts w:hint="default"/>
      </w:rPr>
    </w:lvl>
    <w:lvl w:ilvl="8">
      <w:start w:val="1"/>
      <w:numFmt w:val="decimal"/>
      <w:isLgl/>
      <w:lvlText w:val="%1.%2.%3.%4.%5.%6.%7.%8.%9"/>
      <w:lvlJc w:val="left"/>
      <w:pPr>
        <w:ind w:left="2775" w:hanging="1800"/>
      </w:pPr>
      <w:rPr>
        <w:rFonts w:hint="default"/>
      </w:rPr>
    </w:lvl>
  </w:abstractNum>
  <w:abstractNum w:abstractNumId="10" w15:restartNumberingAfterBreak="0">
    <w:nsid w:val="28C70E9E"/>
    <w:multiLevelType w:val="hybridMultilevel"/>
    <w:tmpl w:val="89B6778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1BD2957"/>
    <w:multiLevelType w:val="multilevel"/>
    <w:tmpl w:val="56206C4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3804CFE"/>
    <w:multiLevelType w:val="multilevel"/>
    <w:tmpl w:val="EABE3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7D1FDC"/>
    <w:multiLevelType w:val="hybridMultilevel"/>
    <w:tmpl w:val="4852D72E"/>
    <w:lvl w:ilvl="0" w:tplc="290E6F72">
      <w:start w:val="14"/>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4DD65C25"/>
    <w:multiLevelType w:val="hybridMultilevel"/>
    <w:tmpl w:val="7C6007C6"/>
    <w:lvl w:ilvl="0" w:tplc="A7EEF6CC">
      <w:start w:val="1"/>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85612CA"/>
    <w:multiLevelType w:val="hybridMultilevel"/>
    <w:tmpl w:val="7528101E"/>
    <w:lvl w:ilvl="0" w:tplc="ED9E82FC">
      <w:start w:val="15"/>
      <w:numFmt w:val="decimal"/>
      <w:lvlText w:val="%1."/>
      <w:lvlJc w:val="left"/>
      <w:pPr>
        <w:ind w:left="1335" w:hanging="360"/>
      </w:pPr>
      <w:rPr>
        <w:rFonts w:hint="default"/>
      </w:rPr>
    </w:lvl>
    <w:lvl w:ilvl="1" w:tplc="04270019" w:tentative="1">
      <w:start w:val="1"/>
      <w:numFmt w:val="lowerLetter"/>
      <w:lvlText w:val="%2."/>
      <w:lvlJc w:val="left"/>
      <w:pPr>
        <w:ind w:left="2055" w:hanging="360"/>
      </w:pPr>
    </w:lvl>
    <w:lvl w:ilvl="2" w:tplc="0427001B" w:tentative="1">
      <w:start w:val="1"/>
      <w:numFmt w:val="lowerRoman"/>
      <w:lvlText w:val="%3."/>
      <w:lvlJc w:val="right"/>
      <w:pPr>
        <w:ind w:left="2775" w:hanging="180"/>
      </w:pPr>
    </w:lvl>
    <w:lvl w:ilvl="3" w:tplc="0427000F" w:tentative="1">
      <w:start w:val="1"/>
      <w:numFmt w:val="decimal"/>
      <w:lvlText w:val="%4."/>
      <w:lvlJc w:val="left"/>
      <w:pPr>
        <w:ind w:left="3495" w:hanging="360"/>
      </w:pPr>
    </w:lvl>
    <w:lvl w:ilvl="4" w:tplc="04270019" w:tentative="1">
      <w:start w:val="1"/>
      <w:numFmt w:val="lowerLetter"/>
      <w:lvlText w:val="%5."/>
      <w:lvlJc w:val="left"/>
      <w:pPr>
        <w:ind w:left="4215" w:hanging="360"/>
      </w:pPr>
    </w:lvl>
    <w:lvl w:ilvl="5" w:tplc="0427001B" w:tentative="1">
      <w:start w:val="1"/>
      <w:numFmt w:val="lowerRoman"/>
      <w:lvlText w:val="%6."/>
      <w:lvlJc w:val="right"/>
      <w:pPr>
        <w:ind w:left="4935" w:hanging="180"/>
      </w:pPr>
    </w:lvl>
    <w:lvl w:ilvl="6" w:tplc="0427000F" w:tentative="1">
      <w:start w:val="1"/>
      <w:numFmt w:val="decimal"/>
      <w:lvlText w:val="%7."/>
      <w:lvlJc w:val="left"/>
      <w:pPr>
        <w:ind w:left="5655" w:hanging="360"/>
      </w:pPr>
    </w:lvl>
    <w:lvl w:ilvl="7" w:tplc="04270019" w:tentative="1">
      <w:start w:val="1"/>
      <w:numFmt w:val="lowerLetter"/>
      <w:lvlText w:val="%8."/>
      <w:lvlJc w:val="left"/>
      <w:pPr>
        <w:ind w:left="6375" w:hanging="360"/>
      </w:pPr>
    </w:lvl>
    <w:lvl w:ilvl="8" w:tplc="0427001B" w:tentative="1">
      <w:start w:val="1"/>
      <w:numFmt w:val="lowerRoman"/>
      <w:lvlText w:val="%9."/>
      <w:lvlJc w:val="right"/>
      <w:pPr>
        <w:ind w:left="7095" w:hanging="180"/>
      </w:pPr>
    </w:lvl>
  </w:abstractNum>
  <w:abstractNum w:abstractNumId="16" w15:restartNumberingAfterBreak="0">
    <w:nsid w:val="58586C26"/>
    <w:multiLevelType w:val="hybridMultilevel"/>
    <w:tmpl w:val="2E6EADB8"/>
    <w:lvl w:ilvl="0" w:tplc="026A09BA">
      <w:start w:val="1"/>
      <w:numFmt w:val="upperRoman"/>
      <w:lvlText w:val="%1."/>
      <w:lvlJc w:val="left"/>
      <w:pPr>
        <w:ind w:left="1004" w:hanging="720"/>
      </w:pPr>
      <w:rPr>
        <w:rFonts w:hint="default"/>
        <w:b/>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7" w15:restartNumberingAfterBreak="0">
    <w:nsid w:val="5E727F87"/>
    <w:multiLevelType w:val="multilevel"/>
    <w:tmpl w:val="1534D248"/>
    <w:lvl w:ilvl="0">
      <w:start w:val="1"/>
      <w:numFmt w:val="decimal"/>
      <w:suff w:val="space"/>
      <w:lvlText w:val="%1."/>
      <w:lvlJc w:val="left"/>
      <w:pPr>
        <w:ind w:left="360" w:hanging="360"/>
      </w:pPr>
      <w:rPr>
        <w:rFonts w:hint="default"/>
        <w:b/>
      </w:rPr>
    </w:lvl>
    <w:lvl w:ilvl="1">
      <w:start w:val="1"/>
      <w:numFmt w:val="decimal"/>
      <w:suff w:val="space"/>
      <w:lvlText w:val="%2."/>
      <w:lvlJc w:val="left"/>
      <w:pPr>
        <w:ind w:left="0" w:firstLine="360"/>
      </w:pPr>
      <w:rPr>
        <w:rFonts w:ascii="Times New Roman" w:eastAsia="Times New Roman" w:hAnsi="Times New Roman" w:cs="Times New Roman"/>
        <w:b w:val="0"/>
        <w:i w:val="0"/>
        <w:sz w:val="24"/>
        <w:szCs w:val="24"/>
      </w:rPr>
    </w:lvl>
    <w:lvl w:ilvl="2">
      <w:start w:val="1"/>
      <w:numFmt w:val="decimal"/>
      <w:suff w:val="space"/>
      <w:lvlText w:val="%1.%2.%3."/>
      <w:lvlJc w:val="left"/>
      <w:pPr>
        <w:ind w:left="0" w:firstLine="720"/>
      </w:pPr>
      <w:rPr>
        <w:rFonts w:ascii="Times New Roman" w:hAnsi="Times New Roman" w:cs="Times New Roman" w:hint="default"/>
        <w:b w:val="0"/>
        <w:i w:val="0"/>
        <w:sz w:val="24"/>
        <w:szCs w:val="24"/>
      </w:rPr>
    </w:lvl>
    <w:lvl w:ilvl="3">
      <w:start w:val="1"/>
      <w:numFmt w:val="decimal"/>
      <w:suff w:val="space"/>
      <w:lvlText w:val="%1.%2.%3.%4."/>
      <w:lvlJc w:val="left"/>
      <w:pPr>
        <w:ind w:left="0" w:firstLine="108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04D2639"/>
    <w:multiLevelType w:val="hybridMultilevel"/>
    <w:tmpl w:val="A494421A"/>
    <w:lvl w:ilvl="0" w:tplc="7F9AA208">
      <w:start w:val="7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1431702"/>
    <w:multiLevelType w:val="multilevel"/>
    <w:tmpl w:val="AE1605F8"/>
    <w:lvl w:ilvl="0">
      <w:start w:val="21"/>
      <w:numFmt w:val="decimal"/>
      <w:lvlText w:val="%1."/>
      <w:lvlJc w:val="left"/>
      <w:pPr>
        <w:ind w:left="764" w:hanging="480"/>
      </w:pPr>
      <w:rPr>
        <w:rFonts w:hint="default"/>
        <w:i w:val="0"/>
        <w:sz w:val="24"/>
        <w:szCs w:val="24"/>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23D7F36"/>
    <w:multiLevelType w:val="hybridMultilevel"/>
    <w:tmpl w:val="84BC93E4"/>
    <w:lvl w:ilvl="0" w:tplc="7368F79E">
      <w:start w:val="5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0BE67FD"/>
    <w:multiLevelType w:val="hybridMultilevel"/>
    <w:tmpl w:val="924283C8"/>
    <w:lvl w:ilvl="0" w:tplc="263ADB52">
      <w:start w:val="72"/>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pStyle w:val="Antrat2"/>
      <w:suff w:val="space"/>
      <w:lvlText w:val="%1.%2"/>
      <w:lvlJc w:val="left"/>
      <w:pPr>
        <w:ind w:left="1980" w:firstLine="720"/>
      </w:pPr>
      <w:rPr>
        <w:rFonts w:hint="default"/>
        <w:b w:val="0"/>
        <w:i w:val="0"/>
        <w:color w:val="auto"/>
      </w:rPr>
    </w:lvl>
    <w:lvl w:ilvl="2">
      <w:start w:val="1"/>
      <w:numFmt w:val="decimal"/>
      <w:pStyle w:val="Antrat3"/>
      <w:suff w:val="space"/>
      <w:lvlText w:val="%1.%2.%3."/>
      <w:lvlJc w:val="left"/>
      <w:pPr>
        <w:ind w:left="698"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16cid:durableId="2004895716">
    <w:abstractNumId w:val="17"/>
  </w:num>
  <w:num w:numId="2" w16cid:durableId="2065830322">
    <w:abstractNumId w:val="22"/>
  </w:num>
  <w:num w:numId="3" w16cid:durableId="428090273">
    <w:abstractNumId w:val="16"/>
  </w:num>
  <w:num w:numId="4" w16cid:durableId="43062605">
    <w:abstractNumId w:val="19"/>
  </w:num>
  <w:num w:numId="5" w16cid:durableId="275911458">
    <w:abstractNumId w:val="0"/>
  </w:num>
  <w:num w:numId="6" w16cid:durableId="492646142">
    <w:abstractNumId w:val="5"/>
  </w:num>
  <w:num w:numId="7" w16cid:durableId="642471629">
    <w:abstractNumId w:val="13"/>
  </w:num>
  <w:num w:numId="8" w16cid:durableId="982387790">
    <w:abstractNumId w:val="9"/>
  </w:num>
  <w:num w:numId="9" w16cid:durableId="1720401292">
    <w:abstractNumId w:val="2"/>
  </w:num>
  <w:num w:numId="10" w16cid:durableId="2035573276">
    <w:abstractNumId w:val="15"/>
  </w:num>
  <w:num w:numId="11" w16cid:durableId="1766344079">
    <w:abstractNumId w:val="3"/>
  </w:num>
  <w:num w:numId="12" w16cid:durableId="591663931">
    <w:abstractNumId w:val="10"/>
  </w:num>
  <w:num w:numId="13" w16cid:durableId="1266378071">
    <w:abstractNumId w:val="1"/>
  </w:num>
  <w:num w:numId="14" w16cid:durableId="1048721403">
    <w:abstractNumId w:val="6"/>
  </w:num>
  <w:num w:numId="15" w16cid:durableId="1007854">
    <w:abstractNumId w:val="11"/>
  </w:num>
  <w:num w:numId="16" w16cid:durableId="615066277">
    <w:abstractNumId w:val="12"/>
  </w:num>
  <w:num w:numId="17" w16cid:durableId="611326836">
    <w:abstractNumId w:val="20"/>
  </w:num>
  <w:num w:numId="18" w16cid:durableId="467012359">
    <w:abstractNumId w:val="7"/>
  </w:num>
  <w:num w:numId="19" w16cid:durableId="1485006562">
    <w:abstractNumId w:val="4"/>
  </w:num>
  <w:num w:numId="20" w16cid:durableId="1968777183">
    <w:abstractNumId w:val="14"/>
  </w:num>
  <w:num w:numId="21" w16cid:durableId="339503042">
    <w:abstractNumId w:val="18"/>
  </w:num>
  <w:num w:numId="22" w16cid:durableId="821773821">
    <w:abstractNumId w:val="21"/>
  </w:num>
  <w:num w:numId="23" w16cid:durableId="8731571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90F"/>
    <w:rsid w:val="00002417"/>
    <w:rsid w:val="00003998"/>
    <w:rsid w:val="00004346"/>
    <w:rsid w:val="000067F0"/>
    <w:rsid w:val="000116EB"/>
    <w:rsid w:val="00012EB3"/>
    <w:rsid w:val="00013507"/>
    <w:rsid w:val="00014E24"/>
    <w:rsid w:val="00014FD2"/>
    <w:rsid w:val="00016B1F"/>
    <w:rsid w:val="00020223"/>
    <w:rsid w:val="00023FDD"/>
    <w:rsid w:val="00024AF9"/>
    <w:rsid w:val="00027D6D"/>
    <w:rsid w:val="000312BC"/>
    <w:rsid w:val="000342E0"/>
    <w:rsid w:val="000373D7"/>
    <w:rsid w:val="00037BBE"/>
    <w:rsid w:val="00041AD7"/>
    <w:rsid w:val="0004403D"/>
    <w:rsid w:val="000443B5"/>
    <w:rsid w:val="00045A17"/>
    <w:rsid w:val="00045BAB"/>
    <w:rsid w:val="00045D24"/>
    <w:rsid w:val="00047457"/>
    <w:rsid w:val="00047FF0"/>
    <w:rsid w:val="000515A7"/>
    <w:rsid w:val="0005188E"/>
    <w:rsid w:val="00054625"/>
    <w:rsid w:val="00054EE1"/>
    <w:rsid w:val="00056194"/>
    <w:rsid w:val="00057B58"/>
    <w:rsid w:val="000601D2"/>
    <w:rsid w:val="00064A3C"/>
    <w:rsid w:val="00065E67"/>
    <w:rsid w:val="0006652A"/>
    <w:rsid w:val="0006676F"/>
    <w:rsid w:val="000716F3"/>
    <w:rsid w:val="000725C6"/>
    <w:rsid w:val="00073E85"/>
    <w:rsid w:val="0008065B"/>
    <w:rsid w:val="00081F36"/>
    <w:rsid w:val="00091248"/>
    <w:rsid w:val="00094655"/>
    <w:rsid w:val="00094A71"/>
    <w:rsid w:val="00095ADC"/>
    <w:rsid w:val="000A1542"/>
    <w:rsid w:val="000A1812"/>
    <w:rsid w:val="000A3BB6"/>
    <w:rsid w:val="000A5EB3"/>
    <w:rsid w:val="000B02E1"/>
    <w:rsid w:val="000B19F3"/>
    <w:rsid w:val="000B421D"/>
    <w:rsid w:val="000B6EBB"/>
    <w:rsid w:val="000B6FBE"/>
    <w:rsid w:val="000B7704"/>
    <w:rsid w:val="000C2826"/>
    <w:rsid w:val="000C3E0E"/>
    <w:rsid w:val="000C44E2"/>
    <w:rsid w:val="000C6949"/>
    <w:rsid w:val="000D0914"/>
    <w:rsid w:val="000D217D"/>
    <w:rsid w:val="000D2A57"/>
    <w:rsid w:val="000D2DE3"/>
    <w:rsid w:val="000D3361"/>
    <w:rsid w:val="000D337F"/>
    <w:rsid w:val="000D35DA"/>
    <w:rsid w:val="000D3AF6"/>
    <w:rsid w:val="000D421C"/>
    <w:rsid w:val="000D4E82"/>
    <w:rsid w:val="000D5676"/>
    <w:rsid w:val="000E5538"/>
    <w:rsid w:val="000E5B82"/>
    <w:rsid w:val="000E6CB8"/>
    <w:rsid w:val="000E6D51"/>
    <w:rsid w:val="000F08F9"/>
    <w:rsid w:val="000F0E0C"/>
    <w:rsid w:val="000F19B2"/>
    <w:rsid w:val="000F254C"/>
    <w:rsid w:val="000F2BE9"/>
    <w:rsid w:val="000F35CC"/>
    <w:rsid w:val="000F4FD8"/>
    <w:rsid w:val="0010035B"/>
    <w:rsid w:val="00100A78"/>
    <w:rsid w:val="00101FF3"/>
    <w:rsid w:val="001040AE"/>
    <w:rsid w:val="00105C42"/>
    <w:rsid w:val="00106E38"/>
    <w:rsid w:val="00111C05"/>
    <w:rsid w:val="00111DF6"/>
    <w:rsid w:val="00114AE6"/>
    <w:rsid w:val="00116A7C"/>
    <w:rsid w:val="00116D3C"/>
    <w:rsid w:val="00120079"/>
    <w:rsid w:val="00121B56"/>
    <w:rsid w:val="0012236E"/>
    <w:rsid w:val="0012305E"/>
    <w:rsid w:val="00123A7C"/>
    <w:rsid w:val="00124694"/>
    <w:rsid w:val="00124E6B"/>
    <w:rsid w:val="00126D3C"/>
    <w:rsid w:val="00133ADE"/>
    <w:rsid w:val="00135A7A"/>
    <w:rsid w:val="00135CBF"/>
    <w:rsid w:val="0013757C"/>
    <w:rsid w:val="00140537"/>
    <w:rsid w:val="00141D8A"/>
    <w:rsid w:val="00141FB0"/>
    <w:rsid w:val="00142A77"/>
    <w:rsid w:val="00142AA4"/>
    <w:rsid w:val="001461C9"/>
    <w:rsid w:val="0014789F"/>
    <w:rsid w:val="001506C5"/>
    <w:rsid w:val="00153E64"/>
    <w:rsid w:val="00154407"/>
    <w:rsid w:val="00154DA7"/>
    <w:rsid w:val="0015574F"/>
    <w:rsid w:val="00157FB8"/>
    <w:rsid w:val="00161AAB"/>
    <w:rsid w:val="00163F0B"/>
    <w:rsid w:val="00165E06"/>
    <w:rsid w:val="00173B6F"/>
    <w:rsid w:val="00174814"/>
    <w:rsid w:val="00175ED8"/>
    <w:rsid w:val="001803C0"/>
    <w:rsid w:val="001811B6"/>
    <w:rsid w:val="00183310"/>
    <w:rsid w:val="001839C8"/>
    <w:rsid w:val="00184ABE"/>
    <w:rsid w:val="00184EB4"/>
    <w:rsid w:val="001853AC"/>
    <w:rsid w:val="00185CF6"/>
    <w:rsid w:val="00185ECD"/>
    <w:rsid w:val="00187E6E"/>
    <w:rsid w:val="00190239"/>
    <w:rsid w:val="00190630"/>
    <w:rsid w:val="001942AA"/>
    <w:rsid w:val="001965CD"/>
    <w:rsid w:val="001973E1"/>
    <w:rsid w:val="00197A62"/>
    <w:rsid w:val="001A0B46"/>
    <w:rsid w:val="001A4E72"/>
    <w:rsid w:val="001A5467"/>
    <w:rsid w:val="001A5725"/>
    <w:rsid w:val="001A5AC8"/>
    <w:rsid w:val="001A73AE"/>
    <w:rsid w:val="001B0431"/>
    <w:rsid w:val="001B1E0D"/>
    <w:rsid w:val="001B2F21"/>
    <w:rsid w:val="001B378C"/>
    <w:rsid w:val="001B5D78"/>
    <w:rsid w:val="001C54AA"/>
    <w:rsid w:val="001C5D63"/>
    <w:rsid w:val="001C6148"/>
    <w:rsid w:val="001C6A15"/>
    <w:rsid w:val="001C6AD0"/>
    <w:rsid w:val="001C7926"/>
    <w:rsid w:val="001D0704"/>
    <w:rsid w:val="001D2E0D"/>
    <w:rsid w:val="001D3246"/>
    <w:rsid w:val="001D4B3E"/>
    <w:rsid w:val="001D7F3F"/>
    <w:rsid w:val="001D7FCE"/>
    <w:rsid w:val="001E01CB"/>
    <w:rsid w:val="001E08D6"/>
    <w:rsid w:val="001E3BD5"/>
    <w:rsid w:val="001E5E37"/>
    <w:rsid w:val="001E637B"/>
    <w:rsid w:val="001E76F1"/>
    <w:rsid w:val="001E78C5"/>
    <w:rsid w:val="001F1262"/>
    <w:rsid w:val="001F1739"/>
    <w:rsid w:val="001F3365"/>
    <w:rsid w:val="001F3D8E"/>
    <w:rsid w:val="001F3EEC"/>
    <w:rsid w:val="001F4F72"/>
    <w:rsid w:val="001F7407"/>
    <w:rsid w:val="00200D35"/>
    <w:rsid w:val="00200FD4"/>
    <w:rsid w:val="002048CE"/>
    <w:rsid w:val="00213CF0"/>
    <w:rsid w:val="002142F0"/>
    <w:rsid w:val="002155F1"/>
    <w:rsid w:val="00217711"/>
    <w:rsid w:val="00217795"/>
    <w:rsid w:val="00220AC6"/>
    <w:rsid w:val="0022197B"/>
    <w:rsid w:val="00222CC9"/>
    <w:rsid w:val="00224490"/>
    <w:rsid w:val="00224704"/>
    <w:rsid w:val="00224930"/>
    <w:rsid w:val="00224D15"/>
    <w:rsid w:val="0022729F"/>
    <w:rsid w:val="002310BA"/>
    <w:rsid w:val="00233E40"/>
    <w:rsid w:val="0023546B"/>
    <w:rsid w:val="00236BE0"/>
    <w:rsid w:val="00240854"/>
    <w:rsid w:val="002425B8"/>
    <w:rsid w:val="00242931"/>
    <w:rsid w:val="00243D0A"/>
    <w:rsid w:val="00246E98"/>
    <w:rsid w:val="002476F9"/>
    <w:rsid w:val="00250AC8"/>
    <w:rsid w:val="00250FCB"/>
    <w:rsid w:val="00251933"/>
    <w:rsid w:val="002519F4"/>
    <w:rsid w:val="002531FD"/>
    <w:rsid w:val="00253451"/>
    <w:rsid w:val="00253D9F"/>
    <w:rsid w:val="00254C76"/>
    <w:rsid w:val="00261573"/>
    <w:rsid w:val="00263B6A"/>
    <w:rsid w:val="0026450C"/>
    <w:rsid w:val="00264A59"/>
    <w:rsid w:val="00265BED"/>
    <w:rsid w:val="002661EC"/>
    <w:rsid w:val="00266554"/>
    <w:rsid w:val="00266DAB"/>
    <w:rsid w:val="0026794D"/>
    <w:rsid w:val="0027312E"/>
    <w:rsid w:val="0027532C"/>
    <w:rsid w:val="00275922"/>
    <w:rsid w:val="002768FA"/>
    <w:rsid w:val="00281637"/>
    <w:rsid w:val="00282494"/>
    <w:rsid w:val="00283AF8"/>
    <w:rsid w:val="00285DE0"/>
    <w:rsid w:val="00290103"/>
    <w:rsid w:val="00290EB2"/>
    <w:rsid w:val="00293523"/>
    <w:rsid w:val="002942E6"/>
    <w:rsid w:val="002944D8"/>
    <w:rsid w:val="00294D7E"/>
    <w:rsid w:val="00295A82"/>
    <w:rsid w:val="00297DEB"/>
    <w:rsid w:val="002A0848"/>
    <w:rsid w:val="002A2616"/>
    <w:rsid w:val="002A6D9F"/>
    <w:rsid w:val="002B2926"/>
    <w:rsid w:val="002B410B"/>
    <w:rsid w:val="002B7A49"/>
    <w:rsid w:val="002C141A"/>
    <w:rsid w:val="002C1718"/>
    <w:rsid w:val="002C46D1"/>
    <w:rsid w:val="002C502A"/>
    <w:rsid w:val="002D228B"/>
    <w:rsid w:val="002D290F"/>
    <w:rsid w:val="002D4576"/>
    <w:rsid w:val="002D4829"/>
    <w:rsid w:val="002D5E48"/>
    <w:rsid w:val="002D5E78"/>
    <w:rsid w:val="002D628B"/>
    <w:rsid w:val="002D6828"/>
    <w:rsid w:val="002D722D"/>
    <w:rsid w:val="002E0C43"/>
    <w:rsid w:val="002E131C"/>
    <w:rsid w:val="002E2141"/>
    <w:rsid w:val="002E3054"/>
    <w:rsid w:val="002E41E0"/>
    <w:rsid w:val="002E789A"/>
    <w:rsid w:val="002F3DB1"/>
    <w:rsid w:val="00300875"/>
    <w:rsid w:val="0030578B"/>
    <w:rsid w:val="0030728B"/>
    <w:rsid w:val="00307BDD"/>
    <w:rsid w:val="00312822"/>
    <w:rsid w:val="00312A0C"/>
    <w:rsid w:val="00314A2C"/>
    <w:rsid w:val="00314F8F"/>
    <w:rsid w:val="00325C51"/>
    <w:rsid w:val="00326339"/>
    <w:rsid w:val="00326A21"/>
    <w:rsid w:val="00335F11"/>
    <w:rsid w:val="00336F98"/>
    <w:rsid w:val="00341F41"/>
    <w:rsid w:val="00344695"/>
    <w:rsid w:val="00344A56"/>
    <w:rsid w:val="00344D42"/>
    <w:rsid w:val="00346FA9"/>
    <w:rsid w:val="003513B8"/>
    <w:rsid w:val="003514E3"/>
    <w:rsid w:val="00352B02"/>
    <w:rsid w:val="003536E9"/>
    <w:rsid w:val="00354122"/>
    <w:rsid w:val="00354B77"/>
    <w:rsid w:val="003552B6"/>
    <w:rsid w:val="00357756"/>
    <w:rsid w:val="0036147E"/>
    <w:rsid w:val="00363363"/>
    <w:rsid w:val="0036756E"/>
    <w:rsid w:val="00376AEF"/>
    <w:rsid w:val="00381623"/>
    <w:rsid w:val="00381E71"/>
    <w:rsid w:val="00383F0A"/>
    <w:rsid w:val="00385160"/>
    <w:rsid w:val="00386821"/>
    <w:rsid w:val="0038749B"/>
    <w:rsid w:val="00393010"/>
    <w:rsid w:val="003944F2"/>
    <w:rsid w:val="00394A94"/>
    <w:rsid w:val="00395549"/>
    <w:rsid w:val="00396721"/>
    <w:rsid w:val="003A1B21"/>
    <w:rsid w:val="003A2FD0"/>
    <w:rsid w:val="003A56CC"/>
    <w:rsid w:val="003A7979"/>
    <w:rsid w:val="003A7ED5"/>
    <w:rsid w:val="003B0765"/>
    <w:rsid w:val="003B2919"/>
    <w:rsid w:val="003B5C6C"/>
    <w:rsid w:val="003C085E"/>
    <w:rsid w:val="003C293A"/>
    <w:rsid w:val="003C35E6"/>
    <w:rsid w:val="003C3DCC"/>
    <w:rsid w:val="003C5F83"/>
    <w:rsid w:val="003D0333"/>
    <w:rsid w:val="003D0941"/>
    <w:rsid w:val="003D231E"/>
    <w:rsid w:val="003D2456"/>
    <w:rsid w:val="003D380B"/>
    <w:rsid w:val="003D437B"/>
    <w:rsid w:val="003D5BA5"/>
    <w:rsid w:val="003E0C79"/>
    <w:rsid w:val="003E12C7"/>
    <w:rsid w:val="003E2DC1"/>
    <w:rsid w:val="003E3A5C"/>
    <w:rsid w:val="003E4141"/>
    <w:rsid w:val="003E7665"/>
    <w:rsid w:val="003F04D4"/>
    <w:rsid w:val="003F0AFD"/>
    <w:rsid w:val="003F49CF"/>
    <w:rsid w:val="003F671D"/>
    <w:rsid w:val="003F75A6"/>
    <w:rsid w:val="003F784A"/>
    <w:rsid w:val="004007CC"/>
    <w:rsid w:val="004011C1"/>
    <w:rsid w:val="004049DF"/>
    <w:rsid w:val="00405B30"/>
    <w:rsid w:val="004064D8"/>
    <w:rsid w:val="00406702"/>
    <w:rsid w:val="004109C6"/>
    <w:rsid w:val="004125EC"/>
    <w:rsid w:val="004138AA"/>
    <w:rsid w:val="0041488F"/>
    <w:rsid w:val="004152AB"/>
    <w:rsid w:val="00415B02"/>
    <w:rsid w:val="00415E01"/>
    <w:rsid w:val="00417752"/>
    <w:rsid w:val="00417CFF"/>
    <w:rsid w:val="00423529"/>
    <w:rsid w:val="004245C5"/>
    <w:rsid w:val="00425EDC"/>
    <w:rsid w:val="00426E92"/>
    <w:rsid w:val="004270AB"/>
    <w:rsid w:val="00427265"/>
    <w:rsid w:val="004301FF"/>
    <w:rsid w:val="004303FA"/>
    <w:rsid w:val="0043161E"/>
    <w:rsid w:val="004337F1"/>
    <w:rsid w:val="00435183"/>
    <w:rsid w:val="00435DCD"/>
    <w:rsid w:val="00436AA6"/>
    <w:rsid w:val="004377B3"/>
    <w:rsid w:val="00441AB8"/>
    <w:rsid w:val="00442E42"/>
    <w:rsid w:val="0044416F"/>
    <w:rsid w:val="004444CF"/>
    <w:rsid w:val="00445842"/>
    <w:rsid w:val="00445E54"/>
    <w:rsid w:val="004529E7"/>
    <w:rsid w:val="0045441A"/>
    <w:rsid w:val="00460149"/>
    <w:rsid w:val="004601AE"/>
    <w:rsid w:val="00460E4D"/>
    <w:rsid w:val="0046166D"/>
    <w:rsid w:val="00470ED6"/>
    <w:rsid w:val="00471DF8"/>
    <w:rsid w:val="00473286"/>
    <w:rsid w:val="00474AAB"/>
    <w:rsid w:val="004762A2"/>
    <w:rsid w:val="0048036B"/>
    <w:rsid w:val="00482735"/>
    <w:rsid w:val="00482F42"/>
    <w:rsid w:val="00483879"/>
    <w:rsid w:val="00484C64"/>
    <w:rsid w:val="0048550A"/>
    <w:rsid w:val="00492D2F"/>
    <w:rsid w:val="00494600"/>
    <w:rsid w:val="00495784"/>
    <w:rsid w:val="00495F60"/>
    <w:rsid w:val="004A4A2B"/>
    <w:rsid w:val="004A4CD6"/>
    <w:rsid w:val="004A4E37"/>
    <w:rsid w:val="004A5240"/>
    <w:rsid w:val="004A5308"/>
    <w:rsid w:val="004A5562"/>
    <w:rsid w:val="004A76B1"/>
    <w:rsid w:val="004B0E7C"/>
    <w:rsid w:val="004B155B"/>
    <w:rsid w:val="004B1B88"/>
    <w:rsid w:val="004B4871"/>
    <w:rsid w:val="004B6028"/>
    <w:rsid w:val="004B689D"/>
    <w:rsid w:val="004B6F6E"/>
    <w:rsid w:val="004B78BF"/>
    <w:rsid w:val="004C0A23"/>
    <w:rsid w:val="004C14FA"/>
    <w:rsid w:val="004C19D7"/>
    <w:rsid w:val="004C35B8"/>
    <w:rsid w:val="004C43A3"/>
    <w:rsid w:val="004C6AB0"/>
    <w:rsid w:val="004C7885"/>
    <w:rsid w:val="004D0CE7"/>
    <w:rsid w:val="004D2D5F"/>
    <w:rsid w:val="004D5390"/>
    <w:rsid w:val="004D5F1F"/>
    <w:rsid w:val="004E08CC"/>
    <w:rsid w:val="004E2E15"/>
    <w:rsid w:val="004E34AA"/>
    <w:rsid w:val="004F1553"/>
    <w:rsid w:val="004F196C"/>
    <w:rsid w:val="004F5C55"/>
    <w:rsid w:val="0050130D"/>
    <w:rsid w:val="00501890"/>
    <w:rsid w:val="00502BF1"/>
    <w:rsid w:val="00503AA8"/>
    <w:rsid w:val="00504F6D"/>
    <w:rsid w:val="00511A36"/>
    <w:rsid w:val="00514342"/>
    <w:rsid w:val="005146E5"/>
    <w:rsid w:val="00515DCE"/>
    <w:rsid w:val="00515FD4"/>
    <w:rsid w:val="005163C3"/>
    <w:rsid w:val="00517ED3"/>
    <w:rsid w:val="00520FB6"/>
    <w:rsid w:val="005241C5"/>
    <w:rsid w:val="005254C6"/>
    <w:rsid w:val="00527393"/>
    <w:rsid w:val="00531F03"/>
    <w:rsid w:val="005325AD"/>
    <w:rsid w:val="005334E0"/>
    <w:rsid w:val="00533B4F"/>
    <w:rsid w:val="00535232"/>
    <w:rsid w:val="005352A3"/>
    <w:rsid w:val="005379FE"/>
    <w:rsid w:val="005402CA"/>
    <w:rsid w:val="005410AB"/>
    <w:rsid w:val="0054162D"/>
    <w:rsid w:val="0054286D"/>
    <w:rsid w:val="005449D5"/>
    <w:rsid w:val="005451BC"/>
    <w:rsid w:val="00550C81"/>
    <w:rsid w:val="00551E55"/>
    <w:rsid w:val="00554D78"/>
    <w:rsid w:val="00555093"/>
    <w:rsid w:val="005561CA"/>
    <w:rsid w:val="00557656"/>
    <w:rsid w:val="005607AD"/>
    <w:rsid w:val="00562967"/>
    <w:rsid w:val="005639FB"/>
    <w:rsid w:val="005647D7"/>
    <w:rsid w:val="00567A2B"/>
    <w:rsid w:val="0057506E"/>
    <w:rsid w:val="00575175"/>
    <w:rsid w:val="00576E0F"/>
    <w:rsid w:val="00581F68"/>
    <w:rsid w:val="00582402"/>
    <w:rsid w:val="00584437"/>
    <w:rsid w:val="0058548F"/>
    <w:rsid w:val="00586A75"/>
    <w:rsid w:val="00586BF6"/>
    <w:rsid w:val="005872A4"/>
    <w:rsid w:val="00587F9C"/>
    <w:rsid w:val="00591CF4"/>
    <w:rsid w:val="00592B88"/>
    <w:rsid w:val="00592D76"/>
    <w:rsid w:val="00596B1E"/>
    <w:rsid w:val="00596EA1"/>
    <w:rsid w:val="005975F4"/>
    <w:rsid w:val="005977C7"/>
    <w:rsid w:val="005A2895"/>
    <w:rsid w:val="005A2C2A"/>
    <w:rsid w:val="005A3002"/>
    <w:rsid w:val="005A3AD2"/>
    <w:rsid w:val="005A4ED0"/>
    <w:rsid w:val="005A7EE4"/>
    <w:rsid w:val="005B19E7"/>
    <w:rsid w:val="005B1F0D"/>
    <w:rsid w:val="005B35DC"/>
    <w:rsid w:val="005B386D"/>
    <w:rsid w:val="005B4157"/>
    <w:rsid w:val="005B4EA0"/>
    <w:rsid w:val="005B5D6F"/>
    <w:rsid w:val="005B5DE1"/>
    <w:rsid w:val="005B7B63"/>
    <w:rsid w:val="005B7CA5"/>
    <w:rsid w:val="005C0B67"/>
    <w:rsid w:val="005C12A0"/>
    <w:rsid w:val="005C13D1"/>
    <w:rsid w:val="005C4E65"/>
    <w:rsid w:val="005C66CD"/>
    <w:rsid w:val="005C6F33"/>
    <w:rsid w:val="005D0FF0"/>
    <w:rsid w:val="005D36FB"/>
    <w:rsid w:val="005D5CDF"/>
    <w:rsid w:val="005E01EB"/>
    <w:rsid w:val="005E17C6"/>
    <w:rsid w:val="005E18BE"/>
    <w:rsid w:val="005E319C"/>
    <w:rsid w:val="005E3FE7"/>
    <w:rsid w:val="005E44ED"/>
    <w:rsid w:val="005E4EFA"/>
    <w:rsid w:val="005E516D"/>
    <w:rsid w:val="005E7B02"/>
    <w:rsid w:val="005F0FBD"/>
    <w:rsid w:val="005F20BE"/>
    <w:rsid w:val="005F2675"/>
    <w:rsid w:val="005F3D19"/>
    <w:rsid w:val="005F49F6"/>
    <w:rsid w:val="005F6599"/>
    <w:rsid w:val="005F7034"/>
    <w:rsid w:val="00602089"/>
    <w:rsid w:val="006026FE"/>
    <w:rsid w:val="0060464B"/>
    <w:rsid w:val="00604AE0"/>
    <w:rsid w:val="00605635"/>
    <w:rsid w:val="00605E4C"/>
    <w:rsid w:val="0060641F"/>
    <w:rsid w:val="00612179"/>
    <w:rsid w:val="0061325C"/>
    <w:rsid w:val="0061386E"/>
    <w:rsid w:val="00613901"/>
    <w:rsid w:val="00616147"/>
    <w:rsid w:val="00616F70"/>
    <w:rsid w:val="00617938"/>
    <w:rsid w:val="00617A30"/>
    <w:rsid w:val="00622153"/>
    <w:rsid w:val="0062413C"/>
    <w:rsid w:val="00626E4B"/>
    <w:rsid w:val="00626E7B"/>
    <w:rsid w:val="00630559"/>
    <w:rsid w:val="006318B8"/>
    <w:rsid w:val="00633DC9"/>
    <w:rsid w:val="0063487B"/>
    <w:rsid w:val="006369DA"/>
    <w:rsid w:val="006377D0"/>
    <w:rsid w:val="0064155C"/>
    <w:rsid w:val="006444E8"/>
    <w:rsid w:val="006445B0"/>
    <w:rsid w:val="00645907"/>
    <w:rsid w:val="0065140E"/>
    <w:rsid w:val="00652407"/>
    <w:rsid w:val="006525B0"/>
    <w:rsid w:val="00653E02"/>
    <w:rsid w:val="006569EC"/>
    <w:rsid w:val="00656EE6"/>
    <w:rsid w:val="0065721C"/>
    <w:rsid w:val="00657ACD"/>
    <w:rsid w:val="006631EC"/>
    <w:rsid w:val="006636DC"/>
    <w:rsid w:val="00664F66"/>
    <w:rsid w:val="0066752B"/>
    <w:rsid w:val="006730C8"/>
    <w:rsid w:val="00674A46"/>
    <w:rsid w:val="00675340"/>
    <w:rsid w:val="00675372"/>
    <w:rsid w:val="00682DBF"/>
    <w:rsid w:val="0068327A"/>
    <w:rsid w:val="00684B69"/>
    <w:rsid w:val="0068699F"/>
    <w:rsid w:val="00686C59"/>
    <w:rsid w:val="00687B40"/>
    <w:rsid w:val="00690849"/>
    <w:rsid w:val="00692551"/>
    <w:rsid w:val="0069494B"/>
    <w:rsid w:val="006A1313"/>
    <w:rsid w:val="006A1D47"/>
    <w:rsid w:val="006A2D63"/>
    <w:rsid w:val="006A4047"/>
    <w:rsid w:val="006A40D9"/>
    <w:rsid w:val="006A7183"/>
    <w:rsid w:val="006A7E43"/>
    <w:rsid w:val="006B0B01"/>
    <w:rsid w:val="006B1699"/>
    <w:rsid w:val="006B234F"/>
    <w:rsid w:val="006B3311"/>
    <w:rsid w:val="006B4561"/>
    <w:rsid w:val="006B5B10"/>
    <w:rsid w:val="006C030E"/>
    <w:rsid w:val="006C04B5"/>
    <w:rsid w:val="006C0652"/>
    <w:rsid w:val="006C128D"/>
    <w:rsid w:val="006C159F"/>
    <w:rsid w:val="006C2CB6"/>
    <w:rsid w:val="006C45B9"/>
    <w:rsid w:val="006C4A61"/>
    <w:rsid w:val="006D181E"/>
    <w:rsid w:val="006D1AD5"/>
    <w:rsid w:val="006D1DB2"/>
    <w:rsid w:val="006D1FD9"/>
    <w:rsid w:val="006D7E9C"/>
    <w:rsid w:val="006E16C7"/>
    <w:rsid w:val="006E2247"/>
    <w:rsid w:val="006E2EC7"/>
    <w:rsid w:val="006E3EB2"/>
    <w:rsid w:val="006E4164"/>
    <w:rsid w:val="006E50CB"/>
    <w:rsid w:val="006E669B"/>
    <w:rsid w:val="006E720D"/>
    <w:rsid w:val="006E7950"/>
    <w:rsid w:val="006F3F47"/>
    <w:rsid w:val="006F41D1"/>
    <w:rsid w:val="006F6227"/>
    <w:rsid w:val="006F6ECC"/>
    <w:rsid w:val="00705161"/>
    <w:rsid w:val="00706979"/>
    <w:rsid w:val="0071022F"/>
    <w:rsid w:val="0071027F"/>
    <w:rsid w:val="00711444"/>
    <w:rsid w:val="00711556"/>
    <w:rsid w:val="0071163E"/>
    <w:rsid w:val="00712A15"/>
    <w:rsid w:val="007207E6"/>
    <w:rsid w:val="0072281D"/>
    <w:rsid w:val="00727DB9"/>
    <w:rsid w:val="007309B5"/>
    <w:rsid w:val="0073142A"/>
    <w:rsid w:val="00732B98"/>
    <w:rsid w:val="00736F20"/>
    <w:rsid w:val="00741812"/>
    <w:rsid w:val="00742CA3"/>
    <w:rsid w:val="007446DE"/>
    <w:rsid w:val="00747383"/>
    <w:rsid w:val="00751FFB"/>
    <w:rsid w:val="00753CC8"/>
    <w:rsid w:val="00753CCE"/>
    <w:rsid w:val="00756BDC"/>
    <w:rsid w:val="00760A5F"/>
    <w:rsid w:val="00763DFD"/>
    <w:rsid w:val="0076522D"/>
    <w:rsid w:val="00765C3D"/>
    <w:rsid w:val="00765F39"/>
    <w:rsid w:val="00767534"/>
    <w:rsid w:val="007717A4"/>
    <w:rsid w:val="00773911"/>
    <w:rsid w:val="0077694D"/>
    <w:rsid w:val="007806CA"/>
    <w:rsid w:val="0078460D"/>
    <w:rsid w:val="0078484D"/>
    <w:rsid w:val="00786404"/>
    <w:rsid w:val="00787A3A"/>
    <w:rsid w:val="007920A4"/>
    <w:rsid w:val="00795681"/>
    <w:rsid w:val="007A1F8B"/>
    <w:rsid w:val="007A28E0"/>
    <w:rsid w:val="007A3196"/>
    <w:rsid w:val="007A4284"/>
    <w:rsid w:val="007A69A8"/>
    <w:rsid w:val="007A69F0"/>
    <w:rsid w:val="007C27E4"/>
    <w:rsid w:val="007C2BEC"/>
    <w:rsid w:val="007C2D24"/>
    <w:rsid w:val="007C4A41"/>
    <w:rsid w:val="007D019A"/>
    <w:rsid w:val="007D14E4"/>
    <w:rsid w:val="007D2302"/>
    <w:rsid w:val="007D397C"/>
    <w:rsid w:val="007D53A7"/>
    <w:rsid w:val="007D6844"/>
    <w:rsid w:val="007E1366"/>
    <w:rsid w:val="007E3591"/>
    <w:rsid w:val="007E6D89"/>
    <w:rsid w:val="007E7A9A"/>
    <w:rsid w:val="007F058D"/>
    <w:rsid w:val="007F06D7"/>
    <w:rsid w:val="007F0B28"/>
    <w:rsid w:val="007F0B5A"/>
    <w:rsid w:val="007F5172"/>
    <w:rsid w:val="007F784C"/>
    <w:rsid w:val="00803C40"/>
    <w:rsid w:val="00806668"/>
    <w:rsid w:val="00806787"/>
    <w:rsid w:val="00806797"/>
    <w:rsid w:val="008074F7"/>
    <w:rsid w:val="00810392"/>
    <w:rsid w:val="00810BC5"/>
    <w:rsid w:val="00812AE5"/>
    <w:rsid w:val="008145CD"/>
    <w:rsid w:val="00814C7F"/>
    <w:rsid w:val="008150C5"/>
    <w:rsid w:val="0081605B"/>
    <w:rsid w:val="00816BFD"/>
    <w:rsid w:val="00820668"/>
    <w:rsid w:val="00821BD6"/>
    <w:rsid w:val="00822C9D"/>
    <w:rsid w:val="00825247"/>
    <w:rsid w:val="00831079"/>
    <w:rsid w:val="008314A1"/>
    <w:rsid w:val="00831942"/>
    <w:rsid w:val="00832E1B"/>
    <w:rsid w:val="0084435F"/>
    <w:rsid w:val="00844A90"/>
    <w:rsid w:val="00846B21"/>
    <w:rsid w:val="00850A17"/>
    <w:rsid w:val="00850C4A"/>
    <w:rsid w:val="008514AE"/>
    <w:rsid w:val="00851FDD"/>
    <w:rsid w:val="008547B1"/>
    <w:rsid w:val="008550FB"/>
    <w:rsid w:val="008553AF"/>
    <w:rsid w:val="00855EAF"/>
    <w:rsid w:val="00856F10"/>
    <w:rsid w:val="00857CF1"/>
    <w:rsid w:val="00857E67"/>
    <w:rsid w:val="00860ECF"/>
    <w:rsid w:val="00861476"/>
    <w:rsid w:val="008630D1"/>
    <w:rsid w:val="00863EF2"/>
    <w:rsid w:val="008662A7"/>
    <w:rsid w:val="0086697B"/>
    <w:rsid w:val="008717A7"/>
    <w:rsid w:val="008722A7"/>
    <w:rsid w:val="008725C6"/>
    <w:rsid w:val="00873437"/>
    <w:rsid w:val="008738CD"/>
    <w:rsid w:val="0087428B"/>
    <w:rsid w:val="00876E85"/>
    <w:rsid w:val="00882179"/>
    <w:rsid w:val="008844BE"/>
    <w:rsid w:val="00884B54"/>
    <w:rsid w:val="0088631C"/>
    <w:rsid w:val="00886E68"/>
    <w:rsid w:val="0089179E"/>
    <w:rsid w:val="00891A67"/>
    <w:rsid w:val="00891CC9"/>
    <w:rsid w:val="008953F2"/>
    <w:rsid w:val="00895952"/>
    <w:rsid w:val="008A1DB6"/>
    <w:rsid w:val="008A322B"/>
    <w:rsid w:val="008A60B3"/>
    <w:rsid w:val="008A6A0E"/>
    <w:rsid w:val="008B42B5"/>
    <w:rsid w:val="008B59F7"/>
    <w:rsid w:val="008B6956"/>
    <w:rsid w:val="008B6D36"/>
    <w:rsid w:val="008B7049"/>
    <w:rsid w:val="008B7B07"/>
    <w:rsid w:val="008C0367"/>
    <w:rsid w:val="008C1C89"/>
    <w:rsid w:val="008C485D"/>
    <w:rsid w:val="008C49DC"/>
    <w:rsid w:val="008C6760"/>
    <w:rsid w:val="008D1431"/>
    <w:rsid w:val="008D1778"/>
    <w:rsid w:val="008D4AB7"/>
    <w:rsid w:val="008D5085"/>
    <w:rsid w:val="008D50B4"/>
    <w:rsid w:val="008D7C10"/>
    <w:rsid w:val="008E0711"/>
    <w:rsid w:val="008E08BD"/>
    <w:rsid w:val="008E0CBF"/>
    <w:rsid w:val="008E4CEB"/>
    <w:rsid w:val="008E5393"/>
    <w:rsid w:val="008E5F79"/>
    <w:rsid w:val="008F0089"/>
    <w:rsid w:val="008F3084"/>
    <w:rsid w:val="008F5A4F"/>
    <w:rsid w:val="008F7565"/>
    <w:rsid w:val="00900A17"/>
    <w:rsid w:val="00900B9B"/>
    <w:rsid w:val="00901DB7"/>
    <w:rsid w:val="00902B65"/>
    <w:rsid w:val="00903828"/>
    <w:rsid w:val="00905BD2"/>
    <w:rsid w:val="00906EA4"/>
    <w:rsid w:val="00914E3F"/>
    <w:rsid w:val="00920B8F"/>
    <w:rsid w:val="00921959"/>
    <w:rsid w:val="00921F99"/>
    <w:rsid w:val="00922181"/>
    <w:rsid w:val="00923F7B"/>
    <w:rsid w:val="00930996"/>
    <w:rsid w:val="009350FD"/>
    <w:rsid w:val="00941215"/>
    <w:rsid w:val="00941A99"/>
    <w:rsid w:val="00941B3A"/>
    <w:rsid w:val="00942028"/>
    <w:rsid w:val="00942F92"/>
    <w:rsid w:val="00947417"/>
    <w:rsid w:val="009501CD"/>
    <w:rsid w:val="00951470"/>
    <w:rsid w:val="009560CD"/>
    <w:rsid w:val="00956F89"/>
    <w:rsid w:val="0096311E"/>
    <w:rsid w:val="009658C6"/>
    <w:rsid w:val="00965E91"/>
    <w:rsid w:val="00967FA6"/>
    <w:rsid w:val="0097133C"/>
    <w:rsid w:val="009720B8"/>
    <w:rsid w:val="0097238A"/>
    <w:rsid w:val="00972824"/>
    <w:rsid w:val="00980113"/>
    <w:rsid w:val="00981B3A"/>
    <w:rsid w:val="00990575"/>
    <w:rsid w:val="0099061F"/>
    <w:rsid w:val="0099624B"/>
    <w:rsid w:val="009A1F2F"/>
    <w:rsid w:val="009A4DCA"/>
    <w:rsid w:val="009A5AA4"/>
    <w:rsid w:val="009A5C64"/>
    <w:rsid w:val="009A6908"/>
    <w:rsid w:val="009A6CB9"/>
    <w:rsid w:val="009B1CAE"/>
    <w:rsid w:val="009B53CC"/>
    <w:rsid w:val="009B5672"/>
    <w:rsid w:val="009B6937"/>
    <w:rsid w:val="009B7A9E"/>
    <w:rsid w:val="009C0799"/>
    <w:rsid w:val="009C58AB"/>
    <w:rsid w:val="009C7635"/>
    <w:rsid w:val="009D0676"/>
    <w:rsid w:val="009D08E5"/>
    <w:rsid w:val="009D1EC3"/>
    <w:rsid w:val="009D52C3"/>
    <w:rsid w:val="009E0DEF"/>
    <w:rsid w:val="009E0E14"/>
    <w:rsid w:val="009E3552"/>
    <w:rsid w:val="009E3897"/>
    <w:rsid w:val="009E3F5F"/>
    <w:rsid w:val="009F3113"/>
    <w:rsid w:val="009F3851"/>
    <w:rsid w:val="009F3EE9"/>
    <w:rsid w:val="009F47D6"/>
    <w:rsid w:val="009F5C19"/>
    <w:rsid w:val="009F7EA8"/>
    <w:rsid w:val="00A029D6"/>
    <w:rsid w:val="00A033DD"/>
    <w:rsid w:val="00A05E48"/>
    <w:rsid w:val="00A07428"/>
    <w:rsid w:val="00A07539"/>
    <w:rsid w:val="00A10F4A"/>
    <w:rsid w:val="00A126C3"/>
    <w:rsid w:val="00A13A18"/>
    <w:rsid w:val="00A14C51"/>
    <w:rsid w:val="00A2374B"/>
    <w:rsid w:val="00A251C6"/>
    <w:rsid w:val="00A32BDA"/>
    <w:rsid w:val="00A331C3"/>
    <w:rsid w:val="00A331D7"/>
    <w:rsid w:val="00A35457"/>
    <w:rsid w:val="00A36A42"/>
    <w:rsid w:val="00A36FC4"/>
    <w:rsid w:val="00A37806"/>
    <w:rsid w:val="00A43252"/>
    <w:rsid w:val="00A45D80"/>
    <w:rsid w:val="00A45D88"/>
    <w:rsid w:val="00A47C33"/>
    <w:rsid w:val="00A50276"/>
    <w:rsid w:val="00A514A2"/>
    <w:rsid w:val="00A51816"/>
    <w:rsid w:val="00A51D80"/>
    <w:rsid w:val="00A53D73"/>
    <w:rsid w:val="00A555F0"/>
    <w:rsid w:val="00A573D5"/>
    <w:rsid w:val="00A605E3"/>
    <w:rsid w:val="00A679E7"/>
    <w:rsid w:val="00A701BE"/>
    <w:rsid w:val="00A703A8"/>
    <w:rsid w:val="00A834A0"/>
    <w:rsid w:val="00A86E5D"/>
    <w:rsid w:val="00A872F7"/>
    <w:rsid w:val="00A93199"/>
    <w:rsid w:val="00A943B2"/>
    <w:rsid w:val="00A944B0"/>
    <w:rsid w:val="00AA0D6A"/>
    <w:rsid w:val="00AA5D3B"/>
    <w:rsid w:val="00AB1286"/>
    <w:rsid w:val="00AB342F"/>
    <w:rsid w:val="00AB380E"/>
    <w:rsid w:val="00AB6B5E"/>
    <w:rsid w:val="00AB74A7"/>
    <w:rsid w:val="00AC0935"/>
    <w:rsid w:val="00AC27B8"/>
    <w:rsid w:val="00AC3AF0"/>
    <w:rsid w:val="00AC3F8D"/>
    <w:rsid w:val="00AC40E6"/>
    <w:rsid w:val="00AC4167"/>
    <w:rsid w:val="00AC4255"/>
    <w:rsid w:val="00AC7231"/>
    <w:rsid w:val="00AD3419"/>
    <w:rsid w:val="00AD5199"/>
    <w:rsid w:val="00AD5B80"/>
    <w:rsid w:val="00AD5E50"/>
    <w:rsid w:val="00AD6AC6"/>
    <w:rsid w:val="00AD7B48"/>
    <w:rsid w:val="00AD7BD9"/>
    <w:rsid w:val="00AE19B5"/>
    <w:rsid w:val="00AE4A6F"/>
    <w:rsid w:val="00AF410F"/>
    <w:rsid w:val="00AF6CDC"/>
    <w:rsid w:val="00B00E27"/>
    <w:rsid w:val="00B01329"/>
    <w:rsid w:val="00B043B5"/>
    <w:rsid w:val="00B04990"/>
    <w:rsid w:val="00B1404B"/>
    <w:rsid w:val="00B151A1"/>
    <w:rsid w:val="00B211C5"/>
    <w:rsid w:val="00B22611"/>
    <w:rsid w:val="00B22945"/>
    <w:rsid w:val="00B26DD4"/>
    <w:rsid w:val="00B272C3"/>
    <w:rsid w:val="00B30868"/>
    <w:rsid w:val="00B32315"/>
    <w:rsid w:val="00B341FB"/>
    <w:rsid w:val="00B34877"/>
    <w:rsid w:val="00B34F65"/>
    <w:rsid w:val="00B35366"/>
    <w:rsid w:val="00B37349"/>
    <w:rsid w:val="00B3775F"/>
    <w:rsid w:val="00B419EB"/>
    <w:rsid w:val="00B4257D"/>
    <w:rsid w:val="00B438B5"/>
    <w:rsid w:val="00B440E2"/>
    <w:rsid w:val="00B5159C"/>
    <w:rsid w:val="00B5225D"/>
    <w:rsid w:val="00B54587"/>
    <w:rsid w:val="00B54B95"/>
    <w:rsid w:val="00B55FF6"/>
    <w:rsid w:val="00B56A82"/>
    <w:rsid w:val="00B56E4C"/>
    <w:rsid w:val="00B60FA6"/>
    <w:rsid w:val="00B63771"/>
    <w:rsid w:val="00B65990"/>
    <w:rsid w:val="00B65BDD"/>
    <w:rsid w:val="00B67769"/>
    <w:rsid w:val="00B70E99"/>
    <w:rsid w:val="00B73D47"/>
    <w:rsid w:val="00B7565F"/>
    <w:rsid w:val="00B768D1"/>
    <w:rsid w:val="00B76E3F"/>
    <w:rsid w:val="00B77988"/>
    <w:rsid w:val="00B77C5C"/>
    <w:rsid w:val="00B81F86"/>
    <w:rsid w:val="00B83068"/>
    <w:rsid w:val="00B83F24"/>
    <w:rsid w:val="00B85CD7"/>
    <w:rsid w:val="00B86535"/>
    <w:rsid w:val="00B86BF1"/>
    <w:rsid w:val="00B94850"/>
    <w:rsid w:val="00B96539"/>
    <w:rsid w:val="00BA1BB9"/>
    <w:rsid w:val="00BA55A5"/>
    <w:rsid w:val="00BA6D81"/>
    <w:rsid w:val="00BB01B8"/>
    <w:rsid w:val="00BB1B73"/>
    <w:rsid w:val="00BB3FE7"/>
    <w:rsid w:val="00BB46F6"/>
    <w:rsid w:val="00BB4C4E"/>
    <w:rsid w:val="00BB5DB0"/>
    <w:rsid w:val="00BC1720"/>
    <w:rsid w:val="00BC212C"/>
    <w:rsid w:val="00BC2A10"/>
    <w:rsid w:val="00BC5AE8"/>
    <w:rsid w:val="00BC705B"/>
    <w:rsid w:val="00BC7DB5"/>
    <w:rsid w:val="00BC7E2F"/>
    <w:rsid w:val="00BD1A12"/>
    <w:rsid w:val="00BD20B6"/>
    <w:rsid w:val="00BD3D9F"/>
    <w:rsid w:val="00BD540A"/>
    <w:rsid w:val="00BD5DE5"/>
    <w:rsid w:val="00BE002E"/>
    <w:rsid w:val="00BE103A"/>
    <w:rsid w:val="00BE2C1E"/>
    <w:rsid w:val="00BE311E"/>
    <w:rsid w:val="00BE3622"/>
    <w:rsid w:val="00BF432A"/>
    <w:rsid w:val="00BF524F"/>
    <w:rsid w:val="00C014F2"/>
    <w:rsid w:val="00C01A8E"/>
    <w:rsid w:val="00C02A16"/>
    <w:rsid w:val="00C03DD3"/>
    <w:rsid w:val="00C0471D"/>
    <w:rsid w:val="00C07819"/>
    <w:rsid w:val="00C11A7A"/>
    <w:rsid w:val="00C15D86"/>
    <w:rsid w:val="00C20148"/>
    <w:rsid w:val="00C20E9B"/>
    <w:rsid w:val="00C23D2C"/>
    <w:rsid w:val="00C245CD"/>
    <w:rsid w:val="00C2667B"/>
    <w:rsid w:val="00C313E0"/>
    <w:rsid w:val="00C3668E"/>
    <w:rsid w:val="00C41172"/>
    <w:rsid w:val="00C54B3B"/>
    <w:rsid w:val="00C603E9"/>
    <w:rsid w:val="00C603EA"/>
    <w:rsid w:val="00C617F5"/>
    <w:rsid w:val="00C61E04"/>
    <w:rsid w:val="00C64535"/>
    <w:rsid w:val="00C65E77"/>
    <w:rsid w:val="00C66C7F"/>
    <w:rsid w:val="00C67173"/>
    <w:rsid w:val="00C67EDD"/>
    <w:rsid w:val="00C77533"/>
    <w:rsid w:val="00C8036B"/>
    <w:rsid w:val="00C80660"/>
    <w:rsid w:val="00C80766"/>
    <w:rsid w:val="00C8133B"/>
    <w:rsid w:val="00C836FC"/>
    <w:rsid w:val="00C85666"/>
    <w:rsid w:val="00C859C4"/>
    <w:rsid w:val="00C86163"/>
    <w:rsid w:val="00C86543"/>
    <w:rsid w:val="00C91A36"/>
    <w:rsid w:val="00C92201"/>
    <w:rsid w:val="00CA5156"/>
    <w:rsid w:val="00CA6680"/>
    <w:rsid w:val="00CA7414"/>
    <w:rsid w:val="00CA7C57"/>
    <w:rsid w:val="00CB3652"/>
    <w:rsid w:val="00CB6584"/>
    <w:rsid w:val="00CB7245"/>
    <w:rsid w:val="00CB76C2"/>
    <w:rsid w:val="00CC3233"/>
    <w:rsid w:val="00CC3F6C"/>
    <w:rsid w:val="00CC6766"/>
    <w:rsid w:val="00CD0957"/>
    <w:rsid w:val="00CD345D"/>
    <w:rsid w:val="00CD3779"/>
    <w:rsid w:val="00CD43A1"/>
    <w:rsid w:val="00CD6ACA"/>
    <w:rsid w:val="00CD6B31"/>
    <w:rsid w:val="00CD6D55"/>
    <w:rsid w:val="00CE08BC"/>
    <w:rsid w:val="00CE4BA6"/>
    <w:rsid w:val="00CF01D4"/>
    <w:rsid w:val="00CF152A"/>
    <w:rsid w:val="00CF1FE7"/>
    <w:rsid w:val="00CF4B25"/>
    <w:rsid w:val="00D006D1"/>
    <w:rsid w:val="00D03048"/>
    <w:rsid w:val="00D03459"/>
    <w:rsid w:val="00D03493"/>
    <w:rsid w:val="00D0384C"/>
    <w:rsid w:val="00D041AF"/>
    <w:rsid w:val="00D05587"/>
    <w:rsid w:val="00D06FC6"/>
    <w:rsid w:val="00D11749"/>
    <w:rsid w:val="00D11CF7"/>
    <w:rsid w:val="00D1281F"/>
    <w:rsid w:val="00D13647"/>
    <w:rsid w:val="00D16862"/>
    <w:rsid w:val="00D16C64"/>
    <w:rsid w:val="00D17447"/>
    <w:rsid w:val="00D17504"/>
    <w:rsid w:val="00D17EA3"/>
    <w:rsid w:val="00D203B6"/>
    <w:rsid w:val="00D253C9"/>
    <w:rsid w:val="00D26C3B"/>
    <w:rsid w:val="00D26EF1"/>
    <w:rsid w:val="00D2777B"/>
    <w:rsid w:val="00D33404"/>
    <w:rsid w:val="00D33485"/>
    <w:rsid w:val="00D33E18"/>
    <w:rsid w:val="00D40F0E"/>
    <w:rsid w:val="00D41F08"/>
    <w:rsid w:val="00D51FBF"/>
    <w:rsid w:val="00D5410B"/>
    <w:rsid w:val="00D554AA"/>
    <w:rsid w:val="00D57D2A"/>
    <w:rsid w:val="00D673A5"/>
    <w:rsid w:val="00D70118"/>
    <w:rsid w:val="00D70CB8"/>
    <w:rsid w:val="00D72CB7"/>
    <w:rsid w:val="00D74E93"/>
    <w:rsid w:val="00D76F98"/>
    <w:rsid w:val="00D77E31"/>
    <w:rsid w:val="00D80434"/>
    <w:rsid w:val="00D81655"/>
    <w:rsid w:val="00D82046"/>
    <w:rsid w:val="00D83B9A"/>
    <w:rsid w:val="00D8438A"/>
    <w:rsid w:val="00D84FBF"/>
    <w:rsid w:val="00D86075"/>
    <w:rsid w:val="00D870E7"/>
    <w:rsid w:val="00D90604"/>
    <w:rsid w:val="00D92149"/>
    <w:rsid w:val="00D93710"/>
    <w:rsid w:val="00D941F8"/>
    <w:rsid w:val="00D94D0D"/>
    <w:rsid w:val="00D94F83"/>
    <w:rsid w:val="00D96DF3"/>
    <w:rsid w:val="00D976AC"/>
    <w:rsid w:val="00DA2730"/>
    <w:rsid w:val="00DA388B"/>
    <w:rsid w:val="00DA450F"/>
    <w:rsid w:val="00DA59BB"/>
    <w:rsid w:val="00DA7964"/>
    <w:rsid w:val="00DB0250"/>
    <w:rsid w:val="00DB21E7"/>
    <w:rsid w:val="00DB23E6"/>
    <w:rsid w:val="00DC203A"/>
    <w:rsid w:val="00DC22DB"/>
    <w:rsid w:val="00DC26B0"/>
    <w:rsid w:val="00DC2901"/>
    <w:rsid w:val="00DC5D9F"/>
    <w:rsid w:val="00DC7017"/>
    <w:rsid w:val="00DC7D6F"/>
    <w:rsid w:val="00DD08CD"/>
    <w:rsid w:val="00DD321C"/>
    <w:rsid w:val="00DD4D9B"/>
    <w:rsid w:val="00DD77D1"/>
    <w:rsid w:val="00DE0370"/>
    <w:rsid w:val="00DE29DA"/>
    <w:rsid w:val="00DE2BF4"/>
    <w:rsid w:val="00DE3487"/>
    <w:rsid w:val="00DE48A2"/>
    <w:rsid w:val="00DE4E34"/>
    <w:rsid w:val="00DE50E0"/>
    <w:rsid w:val="00DE55E5"/>
    <w:rsid w:val="00DF0125"/>
    <w:rsid w:val="00DF19A8"/>
    <w:rsid w:val="00DF39E4"/>
    <w:rsid w:val="00DF479C"/>
    <w:rsid w:val="00DF5DBC"/>
    <w:rsid w:val="00DF71F1"/>
    <w:rsid w:val="00DF74FA"/>
    <w:rsid w:val="00E0240F"/>
    <w:rsid w:val="00E05E48"/>
    <w:rsid w:val="00E10976"/>
    <w:rsid w:val="00E119E4"/>
    <w:rsid w:val="00E12AA7"/>
    <w:rsid w:val="00E141EE"/>
    <w:rsid w:val="00E14A7A"/>
    <w:rsid w:val="00E15659"/>
    <w:rsid w:val="00E20128"/>
    <w:rsid w:val="00E227C1"/>
    <w:rsid w:val="00E27289"/>
    <w:rsid w:val="00E30B8C"/>
    <w:rsid w:val="00E30FF6"/>
    <w:rsid w:val="00E31B6D"/>
    <w:rsid w:val="00E3245A"/>
    <w:rsid w:val="00E3476D"/>
    <w:rsid w:val="00E35BC9"/>
    <w:rsid w:val="00E36A24"/>
    <w:rsid w:val="00E36D40"/>
    <w:rsid w:val="00E37F91"/>
    <w:rsid w:val="00E40527"/>
    <w:rsid w:val="00E406EF"/>
    <w:rsid w:val="00E408C6"/>
    <w:rsid w:val="00E4261E"/>
    <w:rsid w:val="00E437A0"/>
    <w:rsid w:val="00E465F7"/>
    <w:rsid w:val="00E471F4"/>
    <w:rsid w:val="00E47263"/>
    <w:rsid w:val="00E47C03"/>
    <w:rsid w:val="00E50842"/>
    <w:rsid w:val="00E5363C"/>
    <w:rsid w:val="00E539CE"/>
    <w:rsid w:val="00E55C34"/>
    <w:rsid w:val="00E56FC3"/>
    <w:rsid w:val="00E6235B"/>
    <w:rsid w:val="00E62A99"/>
    <w:rsid w:val="00E62D42"/>
    <w:rsid w:val="00E62F25"/>
    <w:rsid w:val="00E63FAC"/>
    <w:rsid w:val="00E6440E"/>
    <w:rsid w:val="00E644CA"/>
    <w:rsid w:val="00E64C82"/>
    <w:rsid w:val="00E6501E"/>
    <w:rsid w:val="00E67694"/>
    <w:rsid w:val="00E70BC6"/>
    <w:rsid w:val="00E71305"/>
    <w:rsid w:val="00E75C15"/>
    <w:rsid w:val="00E80F9C"/>
    <w:rsid w:val="00E819E3"/>
    <w:rsid w:val="00E838AD"/>
    <w:rsid w:val="00E84358"/>
    <w:rsid w:val="00E8571B"/>
    <w:rsid w:val="00E9330D"/>
    <w:rsid w:val="00E935F6"/>
    <w:rsid w:val="00E9605B"/>
    <w:rsid w:val="00EA05EA"/>
    <w:rsid w:val="00EA06F4"/>
    <w:rsid w:val="00EA3510"/>
    <w:rsid w:val="00EA6148"/>
    <w:rsid w:val="00EA730B"/>
    <w:rsid w:val="00EB0EC5"/>
    <w:rsid w:val="00EB342D"/>
    <w:rsid w:val="00EB4CDB"/>
    <w:rsid w:val="00EC028B"/>
    <w:rsid w:val="00EC1477"/>
    <w:rsid w:val="00EC61B1"/>
    <w:rsid w:val="00EC7241"/>
    <w:rsid w:val="00ED169A"/>
    <w:rsid w:val="00ED2191"/>
    <w:rsid w:val="00ED21F7"/>
    <w:rsid w:val="00ED3C3A"/>
    <w:rsid w:val="00ED417B"/>
    <w:rsid w:val="00ED49D4"/>
    <w:rsid w:val="00ED50A6"/>
    <w:rsid w:val="00ED6909"/>
    <w:rsid w:val="00EE002C"/>
    <w:rsid w:val="00EE688A"/>
    <w:rsid w:val="00EE6A4F"/>
    <w:rsid w:val="00EE71DF"/>
    <w:rsid w:val="00EF0DF0"/>
    <w:rsid w:val="00EF2069"/>
    <w:rsid w:val="00EF22FE"/>
    <w:rsid w:val="00EF5749"/>
    <w:rsid w:val="00EF76B6"/>
    <w:rsid w:val="00EF7C34"/>
    <w:rsid w:val="00EF7FB3"/>
    <w:rsid w:val="00F0193A"/>
    <w:rsid w:val="00F05A64"/>
    <w:rsid w:val="00F05DBD"/>
    <w:rsid w:val="00F07CA7"/>
    <w:rsid w:val="00F07E07"/>
    <w:rsid w:val="00F10609"/>
    <w:rsid w:val="00F10B91"/>
    <w:rsid w:val="00F15EB7"/>
    <w:rsid w:val="00F27382"/>
    <w:rsid w:val="00F314EB"/>
    <w:rsid w:val="00F31599"/>
    <w:rsid w:val="00F323B0"/>
    <w:rsid w:val="00F34E85"/>
    <w:rsid w:val="00F360BC"/>
    <w:rsid w:val="00F42A1C"/>
    <w:rsid w:val="00F43327"/>
    <w:rsid w:val="00F45B54"/>
    <w:rsid w:val="00F45E2D"/>
    <w:rsid w:val="00F46DB2"/>
    <w:rsid w:val="00F46E1F"/>
    <w:rsid w:val="00F46E72"/>
    <w:rsid w:val="00F52688"/>
    <w:rsid w:val="00F52F28"/>
    <w:rsid w:val="00F565C1"/>
    <w:rsid w:val="00F60216"/>
    <w:rsid w:val="00F607FC"/>
    <w:rsid w:val="00F61024"/>
    <w:rsid w:val="00F617DD"/>
    <w:rsid w:val="00F63927"/>
    <w:rsid w:val="00F64852"/>
    <w:rsid w:val="00F64BB4"/>
    <w:rsid w:val="00F66186"/>
    <w:rsid w:val="00F700B1"/>
    <w:rsid w:val="00F70454"/>
    <w:rsid w:val="00F7378A"/>
    <w:rsid w:val="00F74DF0"/>
    <w:rsid w:val="00F8191E"/>
    <w:rsid w:val="00F8203A"/>
    <w:rsid w:val="00F8741B"/>
    <w:rsid w:val="00F90712"/>
    <w:rsid w:val="00F90D73"/>
    <w:rsid w:val="00F91B5E"/>
    <w:rsid w:val="00F9238F"/>
    <w:rsid w:val="00F94751"/>
    <w:rsid w:val="00F95133"/>
    <w:rsid w:val="00F959F9"/>
    <w:rsid w:val="00F96562"/>
    <w:rsid w:val="00F97453"/>
    <w:rsid w:val="00FA10A6"/>
    <w:rsid w:val="00FA277B"/>
    <w:rsid w:val="00FA3E0E"/>
    <w:rsid w:val="00FB1E0A"/>
    <w:rsid w:val="00FB46AC"/>
    <w:rsid w:val="00FB4CD3"/>
    <w:rsid w:val="00FB4F13"/>
    <w:rsid w:val="00FB5B48"/>
    <w:rsid w:val="00FC3384"/>
    <w:rsid w:val="00FC5E7A"/>
    <w:rsid w:val="00FC6AF2"/>
    <w:rsid w:val="00FC73F1"/>
    <w:rsid w:val="00FD0CCF"/>
    <w:rsid w:val="00FD2A55"/>
    <w:rsid w:val="00FD4BF6"/>
    <w:rsid w:val="00FD6555"/>
    <w:rsid w:val="00FD7527"/>
    <w:rsid w:val="00FD7F34"/>
    <w:rsid w:val="00FE0A5F"/>
    <w:rsid w:val="00FE0BB6"/>
    <w:rsid w:val="00FE1A64"/>
    <w:rsid w:val="00FE474D"/>
    <w:rsid w:val="00FE7E5F"/>
    <w:rsid w:val="00FF0219"/>
    <w:rsid w:val="00FF2481"/>
    <w:rsid w:val="00FF2AE4"/>
    <w:rsid w:val="00FF366C"/>
    <w:rsid w:val="00FF4B33"/>
    <w:rsid w:val="00FF4C45"/>
    <w:rsid w:val="00FF7F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C27B8"/>
  <w15:docId w15:val="{F4A6044E-4912-4480-8682-682A2411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E3F5F"/>
  </w:style>
  <w:style w:type="paragraph" w:styleId="Antrat1">
    <w:name w:val="heading 1"/>
    <w:basedOn w:val="prastasis"/>
    <w:next w:val="prastasis"/>
    <w:link w:val="Antrat1Diagrama"/>
    <w:uiPriority w:val="9"/>
    <w:qFormat/>
    <w:rsid w:val="00307B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FF2481"/>
    <w:pPr>
      <w:numPr>
        <w:ilvl w:val="1"/>
        <w:numId w:val="2"/>
      </w:numPr>
      <w:spacing w:after="0" w:line="240" w:lineRule="auto"/>
      <w:jc w:val="both"/>
      <w:outlineLvl w:val="1"/>
    </w:pPr>
    <w:rPr>
      <w:rFonts w:ascii="Calibri" w:eastAsia="Calibri" w:hAnsi="Calibri" w:cs="Times New Roman"/>
      <w:sz w:val="24"/>
      <w:szCs w:val="20"/>
      <w:lang w:val="en-US"/>
    </w:rPr>
  </w:style>
  <w:style w:type="paragraph" w:styleId="Antrat3">
    <w:name w:val="heading 3"/>
    <w:aliases w:val="Section Header3,Sub-Clause Paragraph"/>
    <w:basedOn w:val="prastasis"/>
    <w:next w:val="prastasis"/>
    <w:link w:val="Antrat3Diagrama"/>
    <w:qFormat/>
    <w:rsid w:val="00FF2481"/>
    <w:pPr>
      <w:keepNext/>
      <w:numPr>
        <w:ilvl w:val="2"/>
        <w:numId w:val="2"/>
      </w:numPr>
      <w:spacing w:after="0" w:line="240" w:lineRule="auto"/>
      <w:jc w:val="both"/>
      <w:outlineLvl w:val="2"/>
    </w:pPr>
    <w:rPr>
      <w:rFonts w:ascii="Calibri" w:eastAsia="Calibri" w:hAnsi="Calibri" w:cs="Times New Roman"/>
      <w:sz w:val="24"/>
      <w:szCs w:val="20"/>
      <w:lang w:val="en-US"/>
    </w:rPr>
  </w:style>
  <w:style w:type="paragraph" w:styleId="Antrat4">
    <w:name w:val="heading 4"/>
    <w:aliases w:val="Heading 4 Char Char Char Char,Heading 4 Char Char Char Char Char,Sub-Clause Sub-paragraph, Sub-Clause Sub-paragraph"/>
    <w:basedOn w:val="prastasis"/>
    <w:next w:val="prastasis"/>
    <w:link w:val="Antrat4Diagrama"/>
    <w:qFormat/>
    <w:rsid w:val="00FF2481"/>
    <w:pPr>
      <w:keepNext/>
      <w:numPr>
        <w:ilvl w:val="3"/>
        <w:numId w:val="2"/>
      </w:numPr>
      <w:spacing w:after="0" w:line="240" w:lineRule="auto"/>
      <w:outlineLvl w:val="3"/>
    </w:pPr>
    <w:rPr>
      <w:rFonts w:ascii="Calibri" w:eastAsia="Calibri" w:hAnsi="Calibri" w:cs="Times New Roman"/>
      <w:b/>
      <w:sz w:val="44"/>
      <w:szCs w:val="20"/>
      <w:lang w:val="en-US"/>
    </w:rPr>
  </w:style>
  <w:style w:type="paragraph" w:styleId="Antrat5">
    <w:name w:val="heading 5"/>
    <w:basedOn w:val="prastasis"/>
    <w:next w:val="prastasis"/>
    <w:link w:val="Antrat5Diagrama"/>
    <w:qFormat/>
    <w:rsid w:val="00FF2481"/>
    <w:pPr>
      <w:keepNext/>
      <w:numPr>
        <w:ilvl w:val="4"/>
        <w:numId w:val="2"/>
      </w:numPr>
      <w:spacing w:after="0" w:line="240" w:lineRule="auto"/>
      <w:outlineLvl w:val="4"/>
    </w:pPr>
    <w:rPr>
      <w:rFonts w:ascii="Calibri" w:eastAsia="Calibri" w:hAnsi="Calibri" w:cs="Times New Roman"/>
      <w:b/>
      <w:sz w:val="40"/>
      <w:szCs w:val="20"/>
      <w:lang w:val="en-US"/>
    </w:rPr>
  </w:style>
  <w:style w:type="paragraph" w:styleId="Antrat6">
    <w:name w:val="heading 6"/>
    <w:basedOn w:val="prastasis"/>
    <w:next w:val="prastasis"/>
    <w:link w:val="Antrat6Diagrama"/>
    <w:qFormat/>
    <w:rsid w:val="00FF2481"/>
    <w:pPr>
      <w:keepNext/>
      <w:numPr>
        <w:ilvl w:val="5"/>
        <w:numId w:val="2"/>
      </w:numPr>
      <w:spacing w:after="0" w:line="240" w:lineRule="auto"/>
      <w:outlineLvl w:val="5"/>
    </w:pPr>
    <w:rPr>
      <w:rFonts w:ascii="Calibri" w:eastAsia="Calibri" w:hAnsi="Calibri" w:cs="Times New Roman"/>
      <w:b/>
      <w:sz w:val="36"/>
      <w:szCs w:val="20"/>
      <w:lang w:val="en-US"/>
    </w:rPr>
  </w:style>
  <w:style w:type="paragraph" w:styleId="Antrat7">
    <w:name w:val="heading 7"/>
    <w:basedOn w:val="prastasis"/>
    <w:next w:val="prastasis"/>
    <w:link w:val="Antrat7Diagrama"/>
    <w:qFormat/>
    <w:rsid w:val="00FF2481"/>
    <w:pPr>
      <w:keepNext/>
      <w:numPr>
        <w:ilvl w:val="6"/>
        <w:numId w:val="2"/>
      </w:numPr>
      <w:spacing w:after="0" w:line="240" w:lineRule="auto"/>
      <w:outlineLvl w:val="6"/>
    </w:pPr>
    <w:rPr>
      <w:rFonts w:ascii="Calibri" w:eastAsia="Calibri" w:hAnsi="Calibri" w:cs="Times New Roman"/>
      <w:sz w:val="48"/>
      <w:szCs w:val="20"/>
      <w:lang w:val="en-US"/>
    </w:rPr>
  </w:style>
  <w:style w:type="paragraph" w:styleId="Antrat8">
    <w:name w:val="heading 8"/>
    <w:basedOn w:val="prastasis"/>
    <w:next w:val="prastasis"/>
    <w:link w:val="Antrat8Diagrama"/>
    <w:qFormat/>
    <w:rsid w:val="00FF2481"/>
    <w:pPr>
      <w:keepNext/>
      <w:numPr>
        <w:ilvl w:val="7"/>
        <w:numId w:val="2"/>
      </w:numPr>
      <w:spacing w:after="0" w:line="240" w:lineRule="auto"/>
      <w:outlineLvl w:val="7"/>
    </w:pPr>
    <w:rPr>
      <w:rFonts w:ascii="Calibri" w:eastAsia="Calibri" w:hAnsi="Calibri" w:cs="Times New Roman"/>
      <w:b/>
      <w:sz w:val="18"/>
      <w:szCs w:val="20"/>
      <w:lang w:val="en-US"/>
    </w:rPr>
  </w:style>
  <w:style w:type="paragraph" w:styleId="Antrat9">
    <w:name w:val="heading 9"/>
    <w:basedOn w:val="prastasis"/>
    <w:next w:val="prastasis"/>
    <w:link w:val="Antrat9Diagrama"/>
    <w:qFormat/>
    <w:rsid w:val="00FF2481"/>
    <w:pPr>
      <w:keepNext/>
      <w:numPr>
        <w:ilvl w:val="8"/>
        <w:numId w:val="2"/>
      </w:numPr>
      <w:spacing w:after="0" w:line="240" w:lineRule="auto"/>
      <w:outlineLvl w:val="8"/>
    </w:pPr>
    <w:rPr>
      <w:rFonts w:ascii="Calibri" w:eastAsia="Calibri" w:hAnsi="Calibri" w:cs="Times New Roman"/>
      <w:sz w:val="40"/>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Rub1">
    <w:name w:val="Rub1"/>
    <w:basedOn w:val="prastasis"/>
    <w:rsid w:val="00003998"/>
    <w:pPr>
      <w:tabs>
        <w:tab w:val="left" w:pos="1276"/>
      </w:tabs>
      <w:spacing w:after="0" w:line="240" w:lineRule="auto"/>
      <w:jc w:val="both"/>
    </w:pPr>
    <w:rPr>
      <w:rFonts w:ascii="Times New Roman" w:eastAsia="Times New Roman" w:hAnsi="Times New Roman" w:cs="Times New Roman"/>
      <w:b/>
      <w:smallCaps/>
      <w:sz w:val="20"/>
      <w:szCs w:val="20"/>
      <w:lang w:val="en-GB"/>
    </w:rPr>
  </w:style>
  <w:style w:type="paragraph" w:styleId="Sraopastraipa">
    <w:name w:val="List Paragraph"/>
    <w:aliases w:val="List Paragraph Red,Bullet EY,Buletai,List Paragraph21,List Paragraph1,lp1,Bullet 1,Use Case List Paragraph,Numbering,ERP-List Paragraph,List Paragraph11,List Paragraph111,Paragraph"/>
    <w:basedOn w:val="prastasis"/>
    <w:link w:val="SraopastraipaDiagrama"/>
    <w:uiPriority w:val="34"/>
    <w:qFormat/>
    <w:rsid w:val="00FF2481"/>
    <w:pPr>
      <w:spacing w:after="0" w:line="240" w:lineRule="auto"/>
      <w:ind w:left="720"/>
      <w:contextualSpacing/>
    </w:pPr>
    <w:rPr>
      <w:rFonts w:ascii="Times New Roman" w:eastAsia="Times New Roman" w:hAnsi="Times New Roman" w:cs="Times New Roman"/>
      <w:sz w:val="20"/>
      <w:szCs w:val="20"/>
      <w:lang w:val="en-GB"/>
    </w:rPr>
  </w:style>
  <w:style w:type="character" w:customStyle="1" w:styleId="SraopastraipaDiagrama">
    <w:name w:val="Sąrašo pastraipa Diagrama"/>
    <w:aliases w:val="List Paragraph Red Diagrama,Bullet EY Diagrama,Buletai Diagrama,List Paragraph21 Diagrama,List Paragraph1 Diagrama,lp1 Diagrama,Bullet 1 Diagrama,Use Case List Paragraph Diagrama,Numbering Diagrama,ERP-List Paragraph Diagrama"/>
    <w:link w:val="Sraopastraipa"/>
    <w:locked/>
    <w:rsid w:val="00FF2481"/>
    <w:rPr>
      <w:rFonts w:ascii="Times New Roman" w:eastAsia="Times New Roman" w:hAnsi="Times New Roman" w:cs="Times New Roman"/>
      <w:sz w:val="20"/>
      <w:szCs w:val="20"/>
      <w:lang w:val="en-GB"/>
    </w:rPr>
  </w:style>
  <w:style w:type="character" w:customStyle="1" w:styleId="Antrat2Diagrama">
    <w:name w:val="Antraštė 2 Diagrama"/>
    <w:aliases w:val="Title Header2 Diagrama"/>
    <w:basedOn w:val="Numatytasispastraiposriftas"/>
    <w:link w:val="Antrat2"/>
    <w:rsid w:val="00FF2481"/>
    <w:rPr>
      <w:rFonts w:ascii="Calibri" w:eastAsia="Calibri" w:hAnsi="Calibri" w:cs="Times New Roman"/>
      <w:sz w:val="24"/>
      <w:szCs w:val="20"/>
      <w:lang w:val="en-US"/>
    </w:rPr>
  </w:style>
  <w:style w:type="character" w:customStyle="1" w:styleId="Antrat3Diagrama">
    <w:name w:val="Antraštė 3 Diagrama"/>
    <w:aliases w:val="Section Header3 Diagrama,Sub-Clause Paragraph Diagrama"/>
    <w:basedOn w:val="Numatytasispastraiposriftas"/>
    <w:link w:val="Antrat3"/>
    <w:rsid w:val="00FF2481"/>
    <w:rPr>
      <w:rFonts w:ascii="Calibri" w:eastAsia="Calibri" w:hAnsi="Calibri" w:cs="Times New Roman"/>
      <w:sz w:val="24"/>
      <w:szCs w:val="20"/>
      <w:lang w:val="en-US"/>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FF2481"/>
    <w:rPr>
      <w:rFonts w:ascii="Calibri" w:eastAsia="Calibri" w:hAnsi="Calibri" w:cs="Times New Roman"/>
      <w:b/>
      <w:sz w:val="44"/>
      <w:szCs w:val="20"/>
      <w:lang w:val="en-US"/>
    </w:rPr>
  </w:style>
  <w:style w:type="character" w:customStyle="1" w:styleId="Antrat5Diagrama">
    <w:name w:val="Antraštė 5 Diagrama"/>
    <w:basedOn w:val="Numatytasispastraiposriftas"/>
    <w:link w:val="Antrat5"/>
    <w:rsid w:val="00FF2481"/>
    <w:rPr>
      <w:rFonts w:ascii="Calibri" w:eastAsia="Calibri" w:hAnsi="Calibri" w:cs="Times New Roman"/>
      <w:b/>
      <w:sz w:val="40"/>
      <w:szCs w:val="20"/>
      <w:lang w:val="en-US"/>
    </w:rPr>
  </w:style>
  <w:style w:type="character" w:customStyle="1" w:styleId="Antrat6Diagrama">
    <w:name w:val="Antraštė 6 Diagrama"/>
    <w:basedOn w:val="Numatytasispastraiposriftas"/>
    <w:link w:val="Antrat6"/>
    <w:rsid w:val="00FF2481"/>
    <w:rPr>
      <w:rFonts w:ascii="Calibri" w:eastAsia="Calibri" w:hAnsi="Calibri" w:cs="Times New Roman"/>
      <w:b/>
      <w:sz w:val="36"/>
      <w:szCs w:val="20"/>
      <w:lang w:val="en-US"/>
    </w:rPr>
  </w:style>
  <w:style w:type="character" w:customStyle="1" w:styleId="Antrat7Diagrama">
    <w:name w:val="Antraštė 7 Diagrama"/>
    <w:basedOn w:val="Numatytasispastraiposriftas"/>
    <w:link w:val="Antrat7"/>
    <w:rsid w:val="00FF2481"/>
    <w:rPr>
      <w:rFonts w:ascii="Calibri" w:eastAsia="Calibri" w:hAnsi="Calibri" w:cs="Times New Roman"/>
      <w:sz w:val="48"/>
      <w:szCs w:val="20"/>
      <w:lang w:val="en-US"/>
    </w:rPr>
  </w:style>
  <w:style w:type="character" w:customStyle="1" w:styleId="Antrat8Diagrama">
    <w:name w:val="Antraštė 8 Diagrama"/>
    <w:basedOn w:val="Numatytasispastraiposriftas"/>
    <w:link w:val="Antrat8"/>
    <w:rsid w:val="00FF2481"/>
    <w:rPr>
      <w:rFonts w:ascii="Calibri" w:eastAsia="Calibri" w:hAnsi="Calibri" w:cs="Times New Roman"/>
      <w:b/>
      <w:sz w:val="18"/>
      <w:szCs w:val="20"/>
      <w:lang w:val="en-US"/>
    </w:rPr>
  </w:style>
  <w:style w:type="character" w:customStyle="1" w:styleId="Antrat9Diagrama">
    <w:name w:val="Antraštė 9 Diagrama"/>
    <w:basedOn w:val="Numatytasispastraiposriftas"/>
    <w:link w:val="Antrat9"/>
    <w:rsid w:val="00FF2481"/>
    <w:rPr>
      <w:rFonts w:ascii="Calibri" w:eastAsia="Calibri" w:hAnsi="Calibri" w:cs="Times New Roman"/>
      <w:sz w:val="40"/>
      <w:szCs w:val="20"/>
      <w:lang w:val="en-US"/>
    </w:rPr>
  </w:style>
  <w:style w:type="paragraph" w:customStyle="1" w:styleId="WW-BodyTextIndent2">
    <w:name w:val="WW-Body Text Indent 2"/>
    <w:basedOn w:val="prastasis"/>
    <w:rsid w:val="000C2826"/>
    <w:pPr>
      <w:widowControl w:val="0"/>
      <w:suppressAutoHyphens/>
      <w:spacing w:after="0" w:line="240" w:lineRule="auto"/>
      <w:ind w:firstLine="1276"/>
      <w:jc w:val="both"/>
    </w:pPr>
    <w:rPr>
      <w:rFonts w:ascii="Times New Roman" w:eastAsia="HG Mincho Light J" w:hAnsi="Times New Roman" w:cs="Times New Roman"/>
      <w:color w:val="000000"/>
      <w:sz w:val="24"/>
      <w:szCs w:val="24"/>
    </w:rPr>
  </w:style>
  <w:style w:type="paragraph" w:customStyle="1" w:styleId="Betarp1">
    <w:name w:val="Be tarpų1"/>
    <w:qFormat/>
    <w:rsid w:val="000C2826"/>
    <w:pPr>
      <w:spacing w:after="0" w:line="240" w:lineRule="auto"/>
    </w:pPr>
    <w:rPr>
      <w:rFonts w:ascii="Times New Roman" w:eastAsia="Times New Roman" w:hAnsi="Times New Roman" w:cs="Times New Roman"/>
      <w:sz w:val="24"/>
      <w:szCs w:val="24"/>
      <w:lang w:eastAsia="lt-LT"/>
    </w:rPr>
  </w:style>
  <w:style w:type="paragraph" w:styleId="Betarp">
    <w:name w:val="No Spacing"/>
    <w:uiPriority w:val="1"/>
    <w:qFormat/>
    <w:rsid w:val="007C2D24"/>
    <w:pPr>
      <w:spacing w:after="0" w:line="240" w:lineRule="auto"/>
    </w:pPr>
    <w:rPr>
      <w:rFonts w:ascii="Calibri" w:eastAsia="Times New Roman" w:hAnsi="Calibri" w:cs="Times New Roman"/>
      <w:lang w:eastAsia="lt-LT"/>
    </w:rPr>
  </w:style>
  <w:style w:type="paragraph" w:styleId="prastasiniatinklio">
    <w:name w:val="Normal (Web)"/>
    <w:basedOn w:val="prastasis"/>
    <w:uiPriority w:val="99"/>
    <w:unhideWhenUsed/>
    <w:rsid w:val="00E227C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unhideWhenUsed/>
    <w:rsid w:val="004A76B1"/>
    <w:rPr>
      <w:color w:val="0000FF"/>
      <w:u w:val="single"/>
    </w:rPr>
  </w:style>
  <w:style w:type="paragraph" w:customStyle="1" w:styleId="Text">
    <w:name w:val="Text"/>
    <w:basedOn w:val="prastasis"/>
    <w:rsid w:val="00F07CA7"/>
    <w:pPr>
      <w:widowControl w:val="0"/>
      <w:suppressAutoHyphens/>
      <w:spacing w:after="120" w:line="240" w:lineRule="auto"/>
    </w:pPr>
    <w:rPr>
      <w:rFonts w:ascii="Times New Roman" w:eastAsia="HG Mincho Light J" w:hAnsi="Times New Roman" w:cs="Times New Roman"/>
      <w:color w:val="000000"/>
      <w:sz w:val="24"/>
      <w:szCs w:val="24"/>
    </w:rPr>
  </w:style>
  <w:style w:type="table" w:styleId="Lentelstinklelis">
    <w:name w:val="Table Grid"/>
    <w:basedOn w:val="prastojilentel"/>
    <w:uiPriority w:val="39"/>
    <w:rsid w:val="00266D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900A17"/>
    <w:pPr>
      <w:spacing w:after="120"/>
    </w:pPr>
  </w:style>
  <w:style w:type="character" w:customStyle="1" w:styleId="PagrindinistekstasDiagrama">
    <w:name w:val="Pagrindinis tekstas Diagrama"/>
    <w:basedOn w:val="Numatytasispastraiposriftas"/>
    <w:link w:val="Pagrindinistekstas"/>
    <w:uiPriority w:val="99"/>
    <w:semiHidden/>
    <w:rsid w:val="00900A17"/>
  </w:style>
  <w:style w:type="paragraph" w:styleId="Pagrindiniotekstopirmatrauka">
    <w:name w:val="Body Text First Indent"/>
    <w:basedOn w:val="Text"/>
    <w:link w:val="PagrindiniotekstopirmatraukaDiagrama"/>
    <w:rsid w:val="00900A17"/>
    <w:pPr>
      <w:ind w:firstLine="283"/>
    </w:pPr>
  </w:style>
  <w:style w:type="character" w:customStyle="1" w:styleId="PagrindiniotekstopirmatraukaDiagrama">
    <w:name w:val="Pagrindinio teksto pirma įtrauka Diagrama"/>
    <w:basedOn w:val="PagrindinistekstasDiagrama"/>
    <w:link w:val="Pagrindiniotekstopirmatrauka"/>
    <w:rsid w:val="00900A17"/>
    <w:rPr>
      <w:rFonts w:ascii="Times New Roman" w:eastAsia="HG Mincho Light J" w:hAnsi="Times New Roman" w:cs="Times New Roman"/>
      <w:color w:val="000000"/>
      <w:sz w:val="24"/>
      <w:szCs w:val="24"/>
    </w:rPr>
  </w:style>
  <w:style w:type="paragraph" w:customStyle="1" w:styleId="PreformattedText">
    <w:name w:val="Preformatted Text"/>
    <w:basedOn w:val="prastasis"/>
    <w:rsid w:val="00900A17"/>
    <w:pPr>
      <w:widowControl w:val="0"/>
      <w:suppressAutoHyphens/>
      <w:spacing w:after="0" w:line="240" w:lineRule="auto"/>
    </w:pPr>
    <w:rPr>
      <w:rFonts w:ascii="Cumberland" w:eastAsia="Cumberland" w:hAnsi="Cumberland" w:cs="Times New Roman"/>
      <w:color w:val="000000"/>
      <w:sz w:val="20"/>
      <w:szCs w:val="24"/>
    </w:rPr>
  </w:style>
  <w:style w:type="character" w:customStyle="1" w:styleId="Antrat1Diagrama">
    <w:name w:val="Antraštė 1 Diagrama"/>
    <w:basedOn w:val="Numatytasispastraiposriftas"/>
    <w:link w:val="Antrat1"/>
    <w:uiPriority w:val="9"/>
    <w:rsid w:val="00307BDD"/>
    <w:rPr>
      <w:rFonts w:asciiTheme="majorHAnsi" w:eastAsiaTheme="majorEastAsia" w:hAnsiTheme="majorHAnsi" w:cstheme="majorBidi"/>
      <w:color w:val="2E74B5" w:themeColor="accent1" w:themeShade="BF"/>
      <w:sz w:val="32"/>
      <w:szCs w:val="32"/>
    </w:rPr>
  </w:style>
  <w:style w:type="paragraph" w:styleId="Debesliotekstas">
    <w:name w:val="Balloon Text"/>
    <w:basedOn w:val="prastasis"/>
    <w:link w:val="DebesliotekstasDiagrama"/>
    <w:uiPriority w:val="99"/>
    <w:semiHidden/>
    <w:unhideWhenUsed/>
    <w:rsid w:val="00100A7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00A78"/>
    <w:rPr>
      <w:rFonts w:ascii="Segoe UI" w:hAnsi="Segoe UI" w:cs="Segoe UI"/>
      <w:sz w:val="18"/>
      <w:szCs w:val="18"/>
    </w:rPr>
  </w:style>
  <w:style w:type="paragraph" w:styleId="Antrats">
    <w:name w:val="header"/>
    <w:basedOn w:val="prastasis"/>
    <w:link w:val="AntratsDiagrama"/>
    <w:uiPriority w:val="99"/>
    <w:unhideWhenUsed/>
    <w:rsid w:val="00DB23E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B23E6"/>
  </w:style>
  <w:style w:type="paragraph" w:styleId="Porat">
    <w:name w:val="footer"/>
    <w:basedOn w:val="prastasis"/>
    <w:link w:val="PoratDiagrama"/>
    <w:uiPriority w:val="99"/>
    <w:unhideWhenUsed/>
    <w:rsid w:val="00DB23E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B23E6"/>
  </w:style>
  <w:style w:type="character" w:customStyle="1" w:styleId="Typewriter">
    <w:name w:val="Typewriter"/>
    <w:rsid w:val="00BD1A12"/>
    <w:rPr>
      <w:rFonts w:ascii="Courier New" w:hAnsi="Courier New"/>
      <w:sz w:val="20"/>
    </w:rPr>
  </w:style>
  <w:style w:type="paragraph" w:customStyle="1" w:styleId="Betarp2">
    <w:name w:val="Be tarpų2"/>
    <w:qFormat/>
    <w:rsid w:val="00ED219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rsid w:val="000B19F3"/>
    <w:pPr>
      <w:autoSpaceDE w:val="0"/>
      <w:autoSpaceDN w:val="0"/>
      <w:adjustRightInd w:val="0"/>
      <w:spacing w:after="0" w:line="240" w:lineRule="auto"/>
    </w:pPr>
    <w:rPr>
      <w:rFonts w:ascii="Times New Roman" w:hAnsi="Times New Roman" w:cs="Times New Roman"/>
      <w:color w:val="000000"/>
      <w:sz w:val="24"/>
      <w:szCs w:val="24"/>
    </w:rPr>
  </w:style>
  <w:style w:type="character" w:styleId="Grietas">
    <w:name w:val="Strong"/>
    <w:basedOn w:val="Numatytasispastraiposriftas"/>
    <w:uiPriority w:val="22"/>
    <w:qFormat/>
    <w:rsid w:val="00FD4BF6"/>
    <w:rPr>
      <w:b/>
      <w:bCs/>
    </w:rPr>
  </w:style>
  <w:style w:type="character" w:styleId="Komentaronuoroda">
    <w:name w:val="annotation reference"/>
    <w:basedOn w:val="Numatytasispastraiposriftas"/>
    <w:uiPriority w:val="99"/>
    <w:semiHidden/>
    <w:unhideWhenUsed/>
    <w:rsid w:val="00B35366"/>
    <w:rPr>
      <w:sz w:val="16"/>
      <w:szCs w:val="16"/>
    </w:rPr>
  </w:style>
  <w:style w:type="paragraph" w:styleId="Komentarotekstas">
    <w:name w:val="annotation text"/>
    <w:basedOn w:val="prastasis"/>
    <w:link w:val="KomentarotekstasDiagrama"/>
    <w:uiPriority w:val="99"/>
    <w:semiHidden/>
    <w:unhideWhenUsed/>
    <w:rsid w:val="00B353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35366"/>
    <w:rPr>
      <w:sz w:val="20"/>
      <w:szCs w:val="20"/>
    </w:rPr>
  </w:style>
  <w:style w:type="paragraph" w:styleId="Komentarotema">
    <w:name w:val="annotation subject"/>
    <w:basedOn w:val="Komentarotekstas"/>
    <w:next w:val="Komentarotekstas"/>
    <w:link w:val="KomentarotemaDiagrama"/>
    <w:uiPriority w:val="99"/>
    <w:semiHidden/>
    <w:unhideWhenUsed/>
    <w:rsid w:val="00B35366"/>
    <w:rPr>
      <w:b/>
      <w:bCs/>
    </w:rPr>
  </w:style>
  <w:style w:type="character" w:customStyle="1" w:styleId="KomentarotemaDiagrama">
    <w:name w:val="Komentaro tema Diagrama"/>
    <w:basedOn w:val="KomentarotekstasDiagrama"/>
    <w:link w:val="Komentarotema"/>
    <w:uiPriority w:val="99"/>
    <w:semiHidden/>
    <w:rsid w:val="00B35366"/>
    <w:rPr>
      <w:b/>
      <w:bCs/>
      <w:sz w:val="20"/>
      <w:szCs w:val="20"/>
    </w:rPr>
  </w:style>
  <w:style w:type="paragraph" w:styleId="Puslapioinaostekstas">
    <w:name w:val="footnote text"/>
    <w:basedOn w:val="prastasis"/>
    <w:link w:val="PuslapioinaostekstasDiagrama"/>
    <w:uiPriority w:val="99"/>
    <w:semiHidden/>
    <w:unhideWhenUsed/>
    <w:rsid w:val="00B35366"/>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B35366"/>
    <w:rPr>
      <w:sz w:val="20"/>
      <w:szCs w:val="20"/>
    </w:rPr>
  </w:style>
  <w:style w:type="character" w:styleId="Puslapioinaosnuoroda">
    <w:name w:val="footnote reference"/>
    <w:basedOn w:val="Numatytasispastraiposriftas"/>
    <w:uiPriority w:val="99"/>
    <w:semiHidden/>
    <w:unhideWhenUsed/>
    <w:rsid w:val="00B35366"/>
    <w:rPr>
      <w:vertAlign w:val="superscript"/>
    </w:rPr>
  </w:style>
  <w:style w:type="character" w:styleId="Neapdorotaspaminjimas">
    <w:name w:val="Unresolved Mention"/>
    <w:basedOn w:val="Numatytasispastraiposriftas"/>
    <w:uiPriority w:val="99"/>
    <w:semiHidden/>
    <w:unhideWhenUsed/>
    <w:rsid w:val="00E465F7"/>
    <w:rPr>
      <w:color w:val="605E5C"/>
      <w:shd w:val="clear" w:color="auto" w:fill="E1DFDD"/>
    </w:rPr>
  </w:style>
  <w:style w:type="table" w:styleId="1tinkleliolentelviesi">
    <w:name w:val="Grid Table 1 Light"/>
    <w:basedOn w:val="prastojilentel"/>
    <w:uiPriority w:val="46"/>
    <w:rsid w:val="00942F9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taisymai">
    <w:name w:val="Revision"/>
    <w:hidden/>
    <w:uiPriority w:val="99"/>
    <w:semiHidden/>
    <w:rsid w:val="00FC5E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7707">
      <w:bodyDiv w:val="1"/>
      <w:marLeft w:val="0"/>
      <w:marRight w:val="0"/>
      <w:marTop w:val="0"/>
      <w:marBottom w:val="0"/>
      <w:divBdr>
        <w:top w:val="none" w:sz="0" w:space="0" w:color="auto"/>
        <w:left w:val="none" w:sz="0" w:space="0" w:color="auto"/>
        <w:bottom w:val="none" w:sz="0" w:space="0" w:color="auto"/>
        <w:right w:val="none" w:sz="0" w:space="0" w:color="auto"/>
      </w:divBdr>
    </w:div>
    <w:div w:id="25523191">
      <w:bodyDiv w:val="1"/>
      <w:marLeft w:val="0"/>
      <w:marRight w:val="0"/>
      <w:marTop w:val="0"/>
      <w:marBottom w:val="0"/>
      <w:divBdr>
        <w:top w:val="none" w:sz="0" w:space="0" w:color="auto"/>
        <w:left w:val="none" w:sz="0" w:space="0" w:color="auto"/>
        <w:bottom w:val="none" w:sz="0" w:space="0" w:color="auto"/>
        <w:right w:val="none" w:sz="0" w:space="0" w:color="auto"/>
      </w:divBdr>
    </w:div>
    <w:div w:id="152993201">
      <w:bodyDiv w:val="1"/>
      <w:marLeft w:val="0"/>
      <w:marRight w:val="0"/>
      <w:marTop w:val="0"/>
      <w:marBottom w:val="0"/>
      <w:divBdr>
        <w:top w:val="none" w:sz="0" w:space="0" w:color="auto"/>
        <w:left w:val="none" w:sz="0" w:space="0" w:color="auto"/>
        <w:bottom w:val="none" w:sz="0" w:space="0" w:color="auto"/>
        <w:right w:val="none" w:sz="0" w:space="0" w:color="auto"/>
      </w:divBdr>
    </w:div>
    <w:div w:id="274100975">
      <w:bodyDiv w:val="1"/>
      <w:marLeft w:val="0"/>
      <w:marRight w:val="0"/>
      <w:marTop w:val="0"/>
      <w:marBottom w:val="0"/>
      <w:divBdr>
        <w:top w:val="none" w:sz="0" w:space="0" w:color="auto"/>
        <w:left w:val="none" w:sz="0" w:space="0" w:color="auto"/>
        <w:bottom w:val="none" w:sz="0" w:space="0" w:color="auto"/>
        <w:right w:val="none" w:sz="0" w:space="0" w:color="auto"/>
      </w:divBdr>
    </w:div>
    <w:div w:id="342055292">
      <w:bodyDiv w:val="1"/>
      <w:marLeft w:val="0"/>
      <w:marRight w:val="0"/>
      <w:marTop w:val="0"/>
      <w:marBottom w:val="0"/>
      <w:divBdr>
        <w:top w:val="none" w:sz="0" w:space="0" w:color="auto"/>
        <w:left w:val="none" w:sz="0" w:space="0" w:color="auto"/>
        <w:bottom w:val="none" w:sz="0" w:space="0" w:color="auto"/>
        <w:right w:val="none" w:sz="0" w:space="0" w:color="auto"/>
      </w:divBdr>
    </w:div>
    <w:div w:id="346369095">
      <w:bodyDiv w:val="1"/>
      <w:marLeft w:val="0"/>
      <w:marRight w:val="0"/>
      <w:marTop w:val="0"/>
      <w:marBottom w:val="0"/>
      <w:divBdr>
        <w:top w:val="none" w:sz="0" w:space="0" w:color="auto"/>
        <w:left w:val="none" w:sz="0" w:space="0" w:color="auto"/>
        <w:bottom w:val="none" w:sz="0" w:space="0" w:color="auto"/>
        <w:right w:val="none" w:sz="0" w:space="0" w:color="auto"/>
      </w:divBdr>
    </w:div>
    <w:div w:id="349844916">
      <w:bodyDiv w:val="1"/>
      <w:marLeft w:val="0"/>
      <w:marRight w:val="0"/>
      <w:marTop w:val="0"/>
      <w:marBottom w:val="0"/>
      <w:divBdr>
        <w:top w:val="none" w:sz="0" w:space="0" w:color="auto"/>
        <w:left w:val="none" w:sz="0" w:space="0" w:color="auto"/>
        <w:bottom w:val="none" w:sz="0" w:space="0" w:color="auto"/>
        <w:right w:val="none" w:sz="0" w:space="0" w:color="auto"/>
      </w:divBdr>
    </w:div>
    <w:div w:id="585651174">
      <w:bodyDiv w:val="1"/>
      <w:marLeft w:val="0"/>
      <w:marRight w:val="0"/>
      <w:marTop w:val="0"/>
      <w:marBottom w:val="0"/>
      <w:divBdr>
        <w:top w:val="none" w:sz="0" w:space="0" w:color="auto"/>
        <w:left w:val="none" w:sz="0" w:space="0" w:color="auto"/>
        <w:bottom w:val="none" w:sz="0" w:space="0" w:color="auto"/>
        <w:right w:val="none" w:sz="0" w:space="0" w:color="auto"/>
      </w:divBdr>
      <w:divsChild>
        <w:div w:id="1539467008">
          <w:marLeft w:val="0"/>
          <w:marRight w:val="0"/>
          <w:marTop w:val="0"/>
          <w:marBottom w:val="0"/>
          <w:divBdr>
            <w:top w:val="none" w:sz="0" w:space="0" w:color="auto"/>
            <w:left w:val="none" w:sz="0" w:space="0" w:color="auto"/>
            <w:bottom w:val="none" w:sz="0" w:space="0" w:color="auto"/>
            <w:right w:val="none" w:sz="0" w:space="0" w:color="auto"/>
          </w:divBdr>
          <w:divsChild>
            <w:div w:id="1784113722">
              <w:marLeft w:val="0"/>
              <w:marRight w:val="0"/>
              <w:marTop w:val="0"/>
              <w:marBottom w:val="0"/>
              <w:divBdr>
                <w:top w:val="none" w:sz="0" w:space="0" w:color="auto"/>
                <w:left w:val="none" w:sz="0" w:space="0" w:color="auto"/>
                <w:bottom w:val="none" w:sz="0" w:space="0" w:color="auto"/>
                <w:right w:val="none" w:sz="0" w:space="0" w:color="auto"/>
              </w:divBdr>
              <w:divsChild>
                <w:div w:id="547842291">
                  <w:marLeft w:val="0"/>
                  <w:marRight w:val="0"/>
                  <w:marTop w:val="0"/>
                  <w:marBottom w:val="0"/>
                  <w:divBdr>
                    <w:top w:val="none" w:sz="0" w:space="0" w:color="auto"/>
                    <w:left w:val="none" w:sz="0" w:space="0" w:color="auto"/>
                    <w:bottom w:val="none" w:sz="0" w:space="0" w:color="auto"/>
                    <w:right w:val="none" w:sz="0" w:space="0" w:color="auto"/>
                  </w:divBdr>
                  <w:divsChild>
                    <w:div w:id="174006218">
                      <w:marLeft w:val="0"/>
                      <w:marRight w:val="0"/>
                      <w:marTop w:val="0"/>
                      <w:marBottom w:val="0"/>
                      <w:divBdr>
                        <w:top w:val="none" w:sz="0" w:space="0" w:color="auto"/>
                        <w:left w:val="none" w:sz="0" w:space="0" w:color="auto"/>
                        <w:bottom w:val="none" w:sz="0" w:space="0" w:color="auto"/>
                        <w:right w:val="none" w:sz="0" w:space="0" w:color="auto"/>
                      </w:divBdr>
                      <w:divsChild>
                        <w:div w:id="1360862994">
                          <w:marLeft w:val="0"/>
                          <w:marRight w:val="0"/>
                          <w:marTop w:val="0"/>
                          <w:marBottom w:val="0"/>
                          <w:divBdr>
                            <w:top w:val="none" w:sz="0" w:space="0" w:color="auto"/>
                            <w:left w:val="none" w:sz="0" w:space="0" w:color="auto"/>
                            <w:bottom w:val="none" w:sz="0" w:space="0" w:color="auto"/>
                            <w:right w:val="none" w:sz="0" w:space="0" w:color="auto"/>
                          </w:divBdr>
                          <w:divsChild>
                            <w:div w:id="495608714">
                              <w:marLeft w:val="0"/>
                              <w:marRight w:val="0"/>
                              <w:marTop w:val="0"/>
                              <w:marBottom w:val="0"/>
                              <w:divBdr>
                                <w:top w:val="none" w:sz="0" w:space="0" w:color="auto"/>
                                <w:left w:val="none" w:sz="0" w:space="0" w:color="auto"/>
                                <w:bottom w:val="none" w:sz="0" w:space="0" w:color="auto"/>
                                <w:right w:val="none" w:sz="0" w:space="0" w:color="auto"/>
                              </w:divBdr>
                              <w:divsChild>
                                <w:div w:id="753016518">
                                  <w:marLeft w:val="0"/>
                                  <w:marRight w:val="0"/>
                                  <w:marTop w:val="0"/>
                                  <w:marBottom w:val="0"/>
                                  <w:divBdr>
                                    <w:top w:val="none" w:sz="0" w:space="0" w:color="auto"/>
                                    <w:left w:val="none" w:sz="0" w:space="0" w:color="auto"/>
                                    <w:bottom w:val="none" w:sz="0" w:space="0" w:color="auto"/>
                                    <w:right w:val="none" w:sz="0" w:space="0" w:color="auto"/>
                                  </w:divBdr>
                                  <w:divsChild>
                                    <w:div w:id="1926457829">
                                      <w:marLeft w:val="0"/>
                                      <w:marRight w:val="0"/>
                                      <w:marTop w:val="0"/>
                                      <w:marBottom w:val="0"/>
                                      <w:divBdr>
                                        <w:top w:val="none" w:sz="0" w:space="0" w:color="auto"/>
                                        <w:left w:val="none" w:sz="0" w:space="0" w:color="auto"/>
                                        <w:bottom w:val="none" w:sz="0" w:space="0" w:color="auto"/>
                                        <w:right w:val="none" w:sz="0" w:space="0" w:color="auto"/>
                                      </w:divBdr>
                                      <w:divsChild>
                                        <w:div w:id="1149900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1821248">
      <w:bodyDiv w:val="1"/>
      <w:marLeft w:val="0"/>
      <w:marRight w:val="0"/>
      <w:marTop w:val="0"/>
      <w:marBottom w:val="0"/>
      <w:divBdr>
        <w:top w:val="none" w:sz="0" w:space="0" w:color="auto"/>
        <w:left w:val="none" w:sz="0" w:space="0" w:color="auto"/>
        <w:bottom w:val="none" w:sz="0" w:space="0" w:color="auto"/>
        <w:right w:val="none" w:sz="0" w:space="0" w:color="auto"/>
      </w:divBdr>
    </w:div>
    <w:div w:id="681664202">
      <w:bodyDiv w:val="1"/>
      <w:marLeft w:val="0"/>
      <w:marRight w:val="0"/>
      <w:marTop w:val="0"/>
      <w:marBottom w:val="0"/>
      <w:divBdr>
        <w:top w:val="none" w:sz="0" w:space="0" w:color="auto"/>
        <w:left w:val="none" w:sz="0" w:space="0" w:color="auto"/>
        <w:bottom w:val="none" w:sz="0" w:space="0" w:color="auto"/>
        <w:right w:val="none" w:sz="0" w:space="0" w:color="auto"/>
      </w:divBdr>
    </w:div>
    <w:div w:id="881671286">
      <w:bodyDiv w:val="1"/>
      <w:marLeft w:val="0"/>
      <w:marRight w:val="0"/>
      <w:marTop w:val="0"/>
      <w:marBottom w:val="0"/>
      <w:divBdr>
        <w:top w:val="none" w:sz="0" w:space="0" w:color="auto"/>
        <w:left w:val="none" w:sz="0" w:space="0" w:color="auto"/>
        <w:bottom w:val="none" w:sz="0" w:space="0" w:color="auto"/>
        <w:right w:val="none" w:sz="0" w:space="0" w:color="auto"/>
      </w:divBdr>
    </w:div>
    <w:div w:id="941377520">
      <w:bodyDiv w:val="1"/>
      <w:marLeft w:val="0"/>
      <w:marRight w:val="0"/>
      <w:marTop w:val="0"/>
      <w:marBottom w:val="0"/>
      <w:divBdr>
        <w:top w:val="none" w:sz="0" w:space="0" w:color="auto"/>
        <w:left w:val="none" w:sz="0" w:space="0" w:color="auto"/>
        <w:bottom w:val="none" w:sz="0" w:space="0" w:color="auto"/>
        <w:right w:val="none" w:sz="0" w:space="0" w:color="auto"/>
      </w:divBdr>
    </w:div>
    <w:div w:id="1078333074">
      <w:bodyDiv w:val="1"/>
      <w:marLeft w:val="0"/>
      <w:marRight w:val="0"/>
      <w:marTop w:val="0"/>
      <w:marBottom w:val="0"/>
      <w:divBdr>
        <w:top w:val="none" w:sz="0" w:space="0" w:color="auto"/>
        <w:left w:val="none" w:sz="0" w:space="0" w:color="auto"/>
        <w:bottom w:val="none" w:sz="0" w:space="0" w:color="auto"/>
        <w:right w:val="none" w:sz="0" w:space="0" w:color="auto"/>
      </w:divBdr>
    </w:div>
    <w:div w:id="1172136507">
      <w:bodyDiv w:val="1"/>
      <w:marLeft w:val="0"/>
      <w:marRight w:val="0"/>
      <w:marTop w:val="0"/>
      <w:marBottom w:val="0"/>
      <w:divBdr>
        <w:top w:val="none" w:sz="0" w:space="0" w:color="auto"/>
        <w:left w:val="none" w:sz="0" w:space="0" w:color="auto"/>
        <w:bottom w:val="none" w:sz="0" w:space="0" w:color="auto"/>
        <w:right w:val="none" w:sz="0" w:space="0" w:color="auto"/>
      </w:divBdr>
    </w:div>
    <w:div w:id="1357775475">
      <w:bodyDiv w:val="1"/>
      <w:marLeft w:val="0"/>
      <w:marRight w:val="0"/>
      <w:marTop w:val="0"/>
      <w:marBottom w:val="0"/>
      <w:divBdr>
        <w:top w:val="none" w:sz="0" w:space="0" w:color="auto"/>
        <w:left w:val="none" w:sz="0" w:space="0" w:color="auto"/>
        <w:bottom w:val="none" w:sz="0" w:space="0" w:color="auto"/>
        <w:right w:val="none" w:sz="0" w:space="0" w:color="auto"/>
      </w:divBdr>
    </w:div>
    <w:div w:id="1513303967">
      <w:bodyDiv w:val="1"/>
      <w:marLeft w:val="0"/>
      <w:marRight w:val="0"/>
      <w:marTop w:val="0"/>
      <w:marBottom w:val="0"/>
      <w:divBdr>
        <w:top w:val="none" w:sz="0" w:space="0" w:color="auto"/>
        <w:left w:val="none" w:sz="0" w:space="0" w:color="auto"/>
        <w:bottom w:val="none" w:sz="0" w:space="0" w:color="auto"/>
        <w:right w:val="none" w:sz="0" w:space="0" w:color="auto"/>
      </w:divBdr>
    </w:div>
    <w:div w:id="1547910138">
      <w:bodyDiv w:val="1"/>
      <w:marLeft w:val="0"/>
      <w:marRight w:val="0"/>
      <w:marTop w:val="0"/>
      <w:marBottom w:val="0"/>
      <w:divBdr>
        <w:top w:val="none" w:sz="0" w:space="0" w:color="auto"/>
        <w:left w:val="none" w:sz="0" w:space="0" w:color="auto"/>
        <w:bottom w:val="none" w:sz="0" w:space="0" w:color="auto"/>
        <w:right w:val="none" w:sz="0" w:space="0" w:color="auto"/>
      </w:divBdr>
    </w:div>
    <w:div w:id="1684480701">
      <w:bodyDiv w:val="1"/>
      <w:marLeft w:val="0"/>
      <w:marRight w:val="0"/>
      <w:marTop w:val="0"/>
      <w:marBottom w:val="0"/>
      <w:divBdr>
        <w:top w:val="none" w:sz="0" w:space="0" w:color="auto"/>
        <w:left w:val="none" w:sz="0" w:space="0" w:color="auto"/>
        <w:bottom w:val="none" w:sz="0" w:space="0" w:color="auto"/>
        <w:right w:val="none" w:sz="0" w:space="0" w:color="auto"/>
      </w:divBdr>
    </w:div>
    <w:div w:id="1776093805">
      <w:bodyDiv w:val="1"/>
      <w:marLeft w:val="0"/>
      <w:marRight w:val="0"/>
      <w:marTop w:val="0"/>
      <w:marBottom w:val="0"/>
      <w:divBdr>
        <w:top w:val="none" w:sz="0" w:space="0" w:color="auto"/>
        <w:left w:val="none" w:sz="0" w:space="0" w:color="auto"/>
        <w:bottom w:val="none" w:sz="0" w:space="0" w:color="auto"/>
        <w:right w:val="none" w:sz="0" w:space="0" w:color="auto"/>
      </w:divBdr>
    </w:div>
    <w:div w:id="1850825755">
      <w:bodyDiv w:val="1"/>
      <w:marLeft w:val="0"/>
      <w:marRight w:val="0"/>
      <w:marTop w:val="0"/>
      <w:marBottom w:val="0"/>
      <w:divBdr>
        <w:top w:val="none" w:sz="0" w:space="0" w:color="auto"/>
        <w:left w:val="none" w:sz="0" w:space="0" w:color="auto"/>
        <w:bottom w:val="none" w:sz="0" w:space="0" w:color="auto"/>
        <w:right w:val="none" w:sz="0" w:space="0" w:color="auto"/>
      </w:divBdr>
      <w:divsChild>
        <w:div w:id="1172180816">
          <w:marLeft w:val="0"/>
          <w:marRight w:val="0"/>
          <w:marTop w:val="0"/>
          <w:marBottom w:val="0"/>
          <w:divBdr>
            <w:top w:val="none" w:sz="0" w:space="0" w:color="auto"/>
            <w:left w:val="none" w:sz="0" w:space="0" w:color="auto"/>
            <w:bottom w:val="none" w:sz="0" w:space="0" w:color="auto"/>
            <w:right w:val="none" w:sz="0" w:space="0" w:color="auto"/>
          </w:divBdr>
          <w:divsChild>
            <w:div w:id="187107390">
              <w:marLeft w:val="0"/>
              <w:marRight w:val="0"/>
              <w:marTop w:val="45"/>
              <w:marBottom w:val="45"/>
              <w:divBdr>
                <w:top w:val="none" w:sz="0" w:space="0" w:color="auto"/>
                <w:left w:val="none" w:sz="0" w:space="0" w:color="auto"/>
                <w:bottom w:val="none" w:sz="0" w:space="0" w:color="auto"/>
                <w:right w:val="none" w:sz="0" w:space="0" w:color="auto"/>
              </w:divBdr>
              <w:divsChild>
                <w:div w:id="897087076">
                  <w:marLeft w:val="0"/>
                  <w:marRight w:val="0"/>
                  <w:marTop w:val="0"/>
                  <w:marBottom w:val="0"/>
                  <w:divBdr>
                    <w:top w:val="none" w:sz="0" w:space="0" w:color="auto"/>
                    <w:left w:val="none" w:sz="0" w:space="0" w:color="auto"/>
                    <w:bottom w:val="none" w:sz="0" w:space="0" w:color="auto"/>
                    <w:right w:val="none" w:sz="0" w:space="0" w:color="auto"/>
                  </w:divBdr>
                  <w:divsChild>
                    <w:div w:id="1953395408">
                      <w:marLeft w:val="0"/>
                      <w:marRight w:val="240"/>
                      <w:marTop w:val="0"/>
                      <w:marBottom w:val="0"/>
                      <w:divBdr>
                        <w:top w:val="none" w:sz="0" w:space="0" w:color="auto"/>
                        <w:left w:val="none" w:sz="0" w:space="0" w:color="auto"/>
                        <w:bottom w:val="none" w:sz="0" w:space="0" w:color="auto"/>
                        <w:right w:val="none" w:sz="0" w:space="0" w:color="auto"/>
                      </w:divBdr>
                      <w:divsChild>
                        <w:div w:id="1312753274">
                          <w:marLeft w:val="0"/>
                          <w:marRight w:val="0"/>
                          <w:marTop w:val="0"/>
                          <w:marBottom w:val="0"/>
                          <w:divBdr>
                            <w:top w:val="none" w:sz="0" w:space="0" w:color="auto"/>
                            <w:left w:val="none" w:sz="0" w:space="0" w:color="auto"/>
                            <w:bottom w:val="none" w:sz="0" w:space="0" w:color="auto"/>
                            <w:right w:val="none" w:sz="0" w:space="0" w:color="auto"/>
                          </w:divBdr>
                          <w:divsChild>
                            <w:div w:id="273640331">
                              <w:marLeft w:val="0"/>
                              <w:marRight w:val="0"/>
                              <w:marTop w:val="0"/>
                              <w:marBottom w:val="225"/>
                              <w:divBdr>
                                <w:top w:val="none" w:sz="0" w:space="0" w:color="auto"/>
                                <w:left w:val="none" w:sz="0" w:space="0" w:color="auto"/>
                                <w:bottom w:val="none" w:sz="0" w:space="0" w:color="auto"/>
                                <w:right w:val="none" w:sz="0" w:space="0" w:color="auto"/>
                              </w:divBdr>
                              <w:divsChild>
                                <w:div w:id="70392110">
                                  <w:marLeft w:val="0"/>
                                  <w:marRight w:val="0"/>
                                  <w:marTop w:val="0"/>
                                  <w:marBottom w:val="0"/>
                                  <w:divBdr>
                                    <w:top w:val="none" w:sz="0" w:space="0" w:color="auto"/>
                                    <w:left w:val="none" w:sz="0" w:space="0" w:color="auto"/>
                                    <w:bottom w:val="none" w:sz="0" w:space="0" w:color="auto"/>
                                    <w:right w:val="none" w:sz="0" w:space="0" w:color="auto"/>
                                  </w:divBdr>
                                  <w:divsChild>
                                    <w:div w:id="115510446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576276">
      <w:bodyDiv w:val="1"/>
      <w:marLeft w:val="0"/>
      <w:marRight w:val="0"/>
      <w:marTop w:val="0"/>
      <w:marBottom w:val="0"/>
      <w:divBdr>
        <w:top w:val="none" w:sz="0" w:space="0" w:color="auto"/>
        <w:left w:val="none" w:sz="0" w:space="0" w:color="auto"/>
        <w:bottom w:val="none" w:sz="0" w:space="0" w:color="auto"/>
        <w:right w:val="none" w:sz="0" w:space="0" w:color="auto"/>
      </w:divBdr>
    </w:div>
    <w:div w:id="201440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hyperlink" Target="https://www.panevezys.lt/lt/asmens-duomenu-apsauga.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uomenuapsauga@panevezy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panevezys.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panevezys.lt" TargetMode="External"/><Relationship Id="rId4" Type="http://schemas.openxmlformats.org/officeDocument/2006/relationships/settings" Target="settings.xml"/><Relationship Id="rId9" Type="http://schemas.openxmlformats.org/officeDocument/2006/relationships/hyperlink" Target="mailto:egle.skujiene@panevezys.lt" TargetMode="External"/><Relationship Id="rId14" Type="http://schemas.openxmlformats.org/officeDocument/2006/relationships/hyperlink" Target="mailto:ada@a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FBBEC-422F-4D95-96A6-22A4BE074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41106</Words>
  <Characters>23431</Characters>
  <Application>Microsoft Office Word</Application>
  <DocSecurity>0</DocSecurity>
  <Lines>195</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Liudmila Marazaitė</dc:creator>
  <cp:keywords/>
  <dc:description/>
  <cp:lastModifiedBy>Loreta Kaškelienė</cp:lastModifiedBy>
  <cp:revision>2</cp:revision>
  <cp:lastPrinted>2025-10-20T10:53:00Z</cp:lastPrinted>
  <dcterms:created xsi:type="dcterms:W3CDTF">2026-03-17T14:43:00Z</dcterms:created>
  <dcterms:modified xsi:type="dcterms:W3CDTF">2026-03-17T14:43:00Z</dcterms:modified>
</cp:coreProperties>
</file>