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B01B" w14:textId="58A7A3E8" w:rsidR="00DB4C45" w:rsidRDefault="00AF0FB2" w:rsidP="00DB4C45">
      <w:pPr>
        <w:ind w:right="-567"/>
        <w:jc w:val="both"/>
        <w:rPr>
          <w:szCs w:val="24"/>
        </w:rPr>
      </w:pPr>
      <w:r>
        <w:rPr>
          <w:szCs w:val="24"/>
        </w:rPr>
        <w:t xml:space="preserve">                                                                                   </w:t>
      </w:r>
      <w:r>
        <w:rPr>
          <w:szCs w:val="24"/>
        </w:rPr>
        <w:tab/>
        <w:t xml:space="preserve"> PATVIRTINTA                                          </w:t>
      </w:r>
      <w:r>
        <w:rPr>
          <w:szCs w:val="24"/>
        </w:rPr>
        <w:tab/>
      </w:r>
      <w:r>
        <w:rPr>
          <w:szCs w:val="24"/>
        </w:rPr>
        <w:tab/>
      </w:r>
      <w:r>
        <w:rPr>
          <w:szCs w:val="24"/>
        </w:rPr>
        <w:tab/>
        <w:t xml:space="preserve">                  </w:t>
      </w:r>
      <w:r>
        <w:rPr>
          <w:szCs w:val="24"/>
        </w:rPr>
        <w:tab/>
      </w:r>
      <w:r w:rsidR="00DB4C45">
        <w:rPr>
          <w:szCs w:val="24"/>
        </w:rPr>
        <w:t xml:space="preserve"> Panevėžio miesto savivaldybės </w:t>
      </w:r>
    </w:p>
    <w:p w14:paraId="77E5AC22" w14:textId="77777777" w:rsidR="00DB4C45" w:rsidRDefault="00DB4C45" w:rsidP="00DB4C45">
      <w:pPr>
        <w:ind w:right="-567"/>
        <w:rPr>
          <w:szCs w:val="24"/>
        </w:rPr>
      </w:pPr>
      <w:r>
        <w:rPr>
          <w:szCs w:val="24"/>
        </w:rPr>
        <w:t xml:space="preserve">                                                                                 </w:t>
      </w:r>
      <w:r>
        <w:rPr>
          <w:szCs w:val="24"/>
        </w:rPr>
        <w:tab/>
        <w:t xml:space="preserve"> administracijos direktoriaus</w:t>
      </w:r>
    </w:p>
    <w:p w14:paraId="41099AA0" w14:textId="46B63E80" w:rsidR="00DB4C45" w:rsidRDefault="00DB4C45" w:rsidP="00DB4C45">
      <w:pPr>
        <w:ind w:left="5245" w:hanging="61"/>
        <w:rPr>
          <w:szCs w:val="24"/>
        </w:rPr>
      </w:pPr>
      <w:r>
        <w:rPr>
          <w:szCs w:val="24"/>
        </w:rPr>
        <w:t xml:space="preserve"> 2026 m. kovo 17 d. įsakymu Nr. A-176                                 sudarytos Panevėžio miesto savivaldybės būstų pirkimo</w:t>
      </w:r>
      <w:r w:rsidRPr="003C77F5">
        <w:rPr>
          <w:szCs w:val="24"/>
        </w:rPr>
        <w:t xml:space="preserve"> komisij</w:t>
      </w:r>
      <w:r>
        <w:rPr>
          <w:szCs w:val="24"/>
        </w:rPr>
        <w:t>os sprendimu</w:t>
      </w:r>
    </w:p>
    <w:p w14:paraId="287DB2C9" w14:textId="5CB85F83" w:rsidR="00DB4C45" w:rsidRPr="003C77F5" w:rsidRDefault="00DB4C45" w:rsidP="00DB4C45">
      <w:pPr>
        <w:ind w:left="5245" w:right="283"/>
        <w:rPr>
          <w:color w:val="EE0000"/>
          <w:szCs w:val="24"/>
        </w:rPr>
      </w:pPr>
      <w:r>
        <w:rPr>
          <w:szCs w:val="24"/>
        </w:rPr>
        <w:t>(2026 m</w:t>
      </w:r>
      <w:r w:rsidRPr="003C77F5">
        <w:rPr>
          <w:color w:val="EE0000"/>
          <w:szCs w:val="24"/>
        </w:rPr>
        <w:t xml:space="preserve">. </w:t>
      </w:r>
      <w:r>
        <w:rPr>
          <w:szCs w:val="24"/>
        </w:rPr>
        <w:t>kovo</w:t>
      </w:r>
      <w:r w:rsidRPr="0061784B">
        <w:rPr>
          <w:szCs w:val="24"/>
        </w:rPr>
        <w:t xml:space="preserve"> </w:t>
      </w:r>
      <w:r w:rsidR="004E4F7E">
        <w:rPr>
          <w:szCs w:val="24"/>
        </w:rPr>
        <w:t>24</w:t>
      </w:r>
      <w:r>
        <w:rPr>
          <w:szCs w:val="24"/>
        </w:rPr>
        <w:t xml:space="preserve"> </w:t>
      </w:r>
      <w:r w:rsidRPr="0061784B">
        <w:rPr>
          <w:szCs w:val="24"/>
        </w:rPr>
        <w:t>d. posėdžio protokolas Nr.</w:t>
      </w:r>
      <w:r>
        <w:rPr>
          <w:szCs w:val="24"/>
        </w:rPr>
        <w:t>T4-</w:t>
      </w:r>
      <w:r w:rsidR="004E4F7E">
        <w:rPr>
          <w:szCs w:val="24"/>
        </w:rPr>
        <w:t>7</w:t>
      </w:r>
      <w:r w:rsidRPr="0061784B">
        <w:rPr>
          <w:szCs w:val="24"/>
        </w:rPr>
        <w:t>)</w:t>
      </w:r>
    </w:p>
    <w:p w14:paraId="79408782" w14:textId="77777777" w:rsidR="00DB4C45" w:rsidRDefault="00DB4C45" w:rsidP="00DB4C45">
      <w:pPr>
        <w:jc w:val="both"/>
        <w:rPr>
          <w:szCs w:val="24"/>
        </w:rPr>
      </w:pPr>
    </w:p>
    <w:p w14:paraId="6DD84315" w14:textId="3B9B72CC" w:rsidR="00AF0FB2" w:rsidRDefault="00AF0FB2" w:rsidP="00DB4C45">
      <w:pPr>
        <w:ind w:right="-567"/>
        <w:jc w:val="both"/>
        <w:rPr>
          <w:szCs w:val="24"/>
        </w:rPr>
      </w:pPr>
    </w:p>
    <w:p w14:paraId="1C925F63" w14:textId="77777777" w:rsidR="00AF0FB2" w:rsidRDefault="00AF0FB2" w:rsidP="00AF0FB2">
      <w:pPr>
        <w:jc w:val="both"/>
        <w:rPr>
          <w:szCs w:val="24"/>
        </w:rPr>
      </w:pPr>
    </w:p>
    <w:p w14:paraId="36621C07" w14:textId="6A08E58B" w:rsidR="00AF0FB2" w:rsidRPr="005F5D52" w:rsidRDefault="00AF0FB2" w:rsidP="00AF0FB2">
      <w:pPr>
        <w:widowControl w:val="0"/>
        <w:jc w:val="center"/>
        <w:rPr>
          <w:rFonts w:eastAsia="Lucida Sans Unicode" w:cs="Tahoma"/>
          <w:b/>
          <w:color w:val="EE0000"/>
        </w:rPr>
      </w:pPr>
      <w:r>
        <w:rPr>
          <w:rFonts w:eastAsia="Lucida Sans Unicode" w:cs="Tahoma"/>
          <w:b/>
        </w:rPr>
        <w:t xml:space="preserve">SOCIALINIŲ BŪSTŲ </w:t>
      </w:r>
      <w:r w:rsidR="00DB4C45">
        <w:rPr>
          <w:rFonts w:eastAsia="Lucida Sans Unicode" w:cs="Tahoma"/>
          <w:b/>
        </w:rPr>
        <w:t xml:space="preserve">PIRKIMO </w:t>
      </w:r>
      <w:r>
        <w:rPr>
          <w:rFonts w:eastAsia="Lucida Sans Unicode" w:cs="Tahoma"/>
          <w:b/>
        </w:rPr>
        <w:t xml:space="preserve">SKELBIAMŲ DERYBŲ BŪDU SĄLYGOS </w:t>
      </w:r>
      <w:r w:rsidRPr="008A09C9">
        <w:rPr>
          <w:rFonts w:eastAsia="Lucida Sans Unicode" w:cs="Tahoma"/>
          <w:b/>
        </w:rPr>
        <w:t>(toliau – Sąlygos)</w:t>
      </w:r>
    </w:p>
    <w:p w14:paraId="6CDA01D2" w14:textId="77777777" w:rsidR="00AF0FB2" w:rsidRDefault="00AF0FB2" w:rsidP="00AF0FB2">
      <w:pPr>
        <w:widowControl w:val="0"/>
        <w:jc w:val="center"/>
        <w:rPr>
          <w:rFonts w:eastAsia="Lucida Sans Unicode" w:cs="Tahoma"/>
          <w:b/>
          <w:sz w:val="20"/>
        </w:rPr>
      </w:pPr>
    </w:p>
    <w:p w14:paraId="0284C7DC" w14:textId="77777777" w:rsidR="00AF0FB2" w:rsidRDefault="00AF0FB2" w:rsidP="00AF0FB2">
      <w:pPr>
        <w:widowControl w:val="0"/>
        <w:jc w:val="center"/>
        <w:rPr>
          <w:rFonts w:eastAsia="Lucida Sans Unicode"/>
          <w:b/>
        </w:rPr>
      </w:pPr>
      <w:r>
        <w:rPr>
          <w:rFonts w:eastAsia="Lucida Sans Unicode"/>
          <w:b/>
        </w:rPr>
        <w:t>I SKYRIUS</w:t>
      </w:r>
    </w:p>
    <w:p w14:paraId="3AF3EC0F" w14:textId="77777777" w:rsidR="00AF0FB2" w:rsidRDefault="00AF0FB2" w:rsidP="00AF0FB2">
      <w:pPr>
        <w:widowControl w:val="0"/>
        <w:jc w:val="center"/>
        <w:rPr>
          <w:rFonts w:eastAsia="Lucida Sans Unicode"/>
          <w:b/>
        </w:rPr>
      </w:pPr>
      <w:r>
        <w:rPr>
          <w:rFonts w:eastAsia="Lucida Sans Unicode"/>
          <w:b/>
        </w:rPr>
        <w:t>BENDROSIOS NUOSTATOS</w:t>
      </w:r>
    </w:p>
    <w:p w14:paraId="3AB3CA94" w14:textId="77777777" w:rsidR="00AF0FB2" w:rsidRDefault="00AF0FB2" w:rsidP="00AF0FB2">
      <w:pPr>
        <w:widowControl w:val="0"/>
        <w:jc w:val="center"/>
        <w:rPr>
          <w:rFonts w:eastAsia="Lucida Sans Unicode"/>
          <w:b/>
        </w:rPr>
      </w:pPr>
    </w:p>
    <w:p w14:paraId="1E6F530E" w14:textId="3A6F21F3" w:rsidR="00AF0FB2" w:rsidRPr="00950476" w:rsidRDefault="00AF0FB2" w:rsidP="00AF0FB2">
      <w:pPr>
        <w:pStyle w:val="Sraopastraipa"/>
        <w:numPr>
          <w:ilvl w:val="0"/>
          <w:numId w:val="10"/>
        </w:numPr>
        <w:ind w:left="0" w:right="141" w:firstLine="851"/>
        <w:jc w:val="both"/>
        <w:rPr>
          <w:rFonts w:cs="StarSymbol"/>
        </w:rPr>
      </w:pPr>
      <w:r w:rsidRPr="0011087A">
        <w:rPr>
          <w:szCs w:val="24"/>
        </w:rPr>
        <w:t xml:space="preserve">Perkančioji organizacija – Panevėžio miesto savivaldybės administracija </w:t>
      </w:r>
      <w:r w:rsidRPr="0011087A">
        <w:rPr>
          <w:rFonts w:cs="StarSymbol"/>
        </w:rPr>
        <w:t xml:space="preserve">(toliau – Savivaldybės administracija), kodas </w:t>
      </w:r>
      <w:r w:rsidRPr="0011087A">
        <w:rPr>
          <w:rFonts w:cs="Arial"/>
          <w:szCs w:val="24"/>
        </w:rPr>
        <w:t>288724610, Laisvės a. 20, LT-35200 Panevėžys, tel.</w:t>
      </w:r>
      <w:r w:rsidRPr="0011087A">
        <w:rPr>
          <w:rFonts w:ascii="Arial" w:hAnsi="Arial" w:cs="Arial"/>
          <w:color w:val="FFFFFF"/>
          <w:sz w:val="18"/>
          <w:szCs w:val="18"/>
          <w:shd w:val="clear" w:color="auto" w:fill="FFFFFF"/>
        </w:rPr>
        <w:t xml:space="preserve"> </w:t>
      </w:r>
      <w:r w:rsidRPr="0011087A">
        <w:rPr>
          <w:rFonts w:cs="Arial"/>
          <w:szCs w:val="24"/>
        </w:rPr>
        <w:t xml:space="preserve">(+370 45) </w:t>
      </w:r>
      <w:r w:rsidRPr="00950476">
        <w:rPr>
          <w:rFonts w:cs="Arial"/>
          <w:szCs w:val="24"/>
        </w:rPr>
        <w:t>555  001, el.</w:t>
      </w:r>
      <w:r w:rsidR="009616D2">
        <w:rPr>
          <w:rFonts w:cs="Arial"/>
          <w:szCs w:val="24"/>
        </w:rPr>
        <w:t xml:space="preserve"> </w:t>
      </w:r>
      <w:r w:rsidRPr="00950476">
        <w:rPr>
          <w:rFonts w:cs="Arial"/>
          <w:szCs w:val="24"/>
        </w:rPr>
        <w:t xml:space="preserve">paštas </w:t>
      </w:r>
      <w:hyperlink r:id="rId8" w:history="1">
        <w:r w:rsidRPr="00950476">
          <w:rPr>
            <w:rStyle w:val="Hipersaitas"/>
            <w:rFonts w:cs="Arial"/>
            <w:color w:val="auto"/>
            <w:szCs w:val="24"/>
          </w:rPr>
          <w:t>savivaldybe</w:t>
        </w:r>
        <w:r w:rsidRPr="00950476">
          <w:rPr>
            <w:rStyle w:val="Hipersaitas"/>
            <w:rFonts w:cs="Arial"/>
            <w:color w:val="auto"/>
            <w:szCs w:val="24"/>
            <w:lang w:val="en-US"/>
          </w:rPr>
          <w:t>@</w:t>
        </w:r>
        <w:r w:rsidRPr="00950476">
          <w:rPr>
            <w:rStyle w:val="Hipersaitas"/>
            <w:rFonts w:cs="Arial"/>
            <w:color w:val="auto"/>
            <w:szCs w:val="24"/>
          </w:rPr>
          <w:t>panevezys.lt</w:t>
        </w:r>
      </w:hyperlink>
      <w:r w:rsidRPr="00950476">
        <w:rPr>
          <w:rFonts w:cs="Arial"/>
          <w:szCs w:val="24"/>
        </w:rPr>
        <w:t>.</w:t>
      </w:r>
    </w:p>
    <w:p w14:paraId="2FD1F7E9" w14:textId="2213A65D" w:rsidR="00AF0FB2" w:rsidRPr="00950476" w:rsidRDefault="00AF0FB2" w:rsidP="00AF0FB2">
      <w:pPr>
        <w:pStyle w:val="Sraopastraipa"/>
        <w:numPr>
          <w:ilvl w:val="0"/>
          <w:numId w:val="10"/>
        </w:numPr>
        <w:ind w:left="0" w:right="141" w:firstLine="851"/>
        <w:jc w:val="both"/>
        <w:rPr>
          <w:rFonts w:cs="StarSymbol"/>
        </w:rPr>
      </w:pPr>
      <w:r w:rsidRPr="00950476">
        <w:rPr>
          <w:szCs w:val="24"/>
        </w:rPr>
        <w:t xml:space="preserve">Panevėžio miesto savivaldybė (toliau – Savivaldybė), didindama Savivaldybės socialinio būsto fondą ir siekdama išplėsti galimybes aprūpinti būstu asmenis </w:t>
      </w:r>
      <w:r w:rsidR="00F64D97" w:rsidRPr="00950476">
        <w:rPr>
          <w:szCs w:val="24"/>
          <w:lang w:eastAsia="lt-LT"/>
        </w:rPr>
        <w:t>ir šeimas, turinčius teisę į socialinio būsto nuomą.</w:t>
      </w:r>
      <w:r w:rsidRPr="00950476">
        <w:rPr>
          <w:szCs w:val="24"/>
        </w:rPr>
        <w:t xml:space="preserve">, siekia Savivaldybės nuosavybėn įsigyti socialinius būstus Panevėžio mieste. </w:t>
      </w:r>
    </w:p>
    <w:p w14:paraId="2520657C" w14:textId="5486327F" w:rsidR="00AF0FB2" w:rsidRPr="008140EA" w:rsidRDefault="00AF0FB2" w:rsidP="00AF0FB2">
      <w:pPr>
        <w:pStyle w:val="Sraopastraipa"/>
        <w:numPr>
          <w:ilvl w:val="0"/>
          <w:numId w:val="10"/>
        </w:numPr>
        <w:ind w:left="0" w:right="141" w:firstLine="851"/>
        <w:jc w:val="both"/>
      </w:pPr>
      <w:r w:rsidRPr="00D84D79">
        <w:rPr>
          <w:color w:val="000000"/>
        </w:rPr>
        <w:t xml:space="preserve">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w:t>
      </w:r>
      <w:r w:rsidRPr="008140EA">
        <w:t>patvirtinimo” (toliau – Tvarkos aprašas), Socialinių būstų pirkimo ekonominiu ir socialiniu pagrindimu, patvirtintu Panevėžio miesto savivaldybės administracijos direktoriaus 202</w:t>
      </w:r>
      <w:r w:rsidR="00671465" w:rsidRPr="008140EA">
        <w:t>6</w:t>
      </w:r>
      <w:r w:rsidRPr="008140EA">
        <w:t xml:space="preserve"> m. </w:t>
      </w:r>
      <w:r w:rsidR="00671465" w:rsidRPr="008140EA">
        <w:t>kovo</w:t>
      </w:r>
      <w:r w:rsidRPr="008140EA">
        <w:t xml:space="preserve"> 1</w:t>
      </w:r>
      <w:r w:rsidR="00671465" w:rsidRPr="008140EA">
        <w:t>3</w:t>
      </w:r>
      <w:r w:rsidRPr="008140EA">
        <w:t xml:space="preserve"> d. įsakymu Nr. A-</w:t>
      </w:r>
      <w:r w:rsidR="00671465" w:rsidRPr="008140EA">
        <w:t>169</w:t>
      </w:r>
      <w:r w:rsidRPr="008140EA">
        <w:t xml:space="preserve"> „Dėl socialinių būstų pirkimo ekonominio ir socialinio pagrindimo </w:t>
      </w:r>
      <w:r w:rsidR="00671465" w:rsidRPr="008140EA">
        <w:t xml:space="preserve">2026 m. </w:t>
      </w:r>
      <w:r w:rsidRPr="008140EA">
        <w:t xml:space="preserve">patvirtinimo“, bei šiomis Sąlygomis. </w:t>
      </w:r>
    </w:p>
    <w:p w14:paraId="66E21698" w14:textId="2322A5D4" w:rsidR="00AF0FB2" w:rsidRPr="008140EA" w:rsidRDefault="00AF0FB2" w:rsidP="00AF0FB2">
      <w:pPr>
        <w:pStyle w:val="Sraopastraipa"/>
        <w:numPr>
          <w:ilvl w:val="0"/>
          <w:numId w:val="10"/>
        </w:numPr>
        <w:ind w:left="0" w:right="141" w:firstLine="851"/>
        <w:jc w:val="both"/>
      </w:pPr>
      <w:r w:rsidRPr="008140EA">
        <w:t>Pirkimą organizuoja ir vykdo Panevėžio miesto savivaldybės administracijos direktoriaus 202</w:t>
      </w:r>
      <w:r w:rsidR="00671465" w:rsidRPr="008140EA">
        <w:t>6</w:t>
      </w:r>
      <w:r w:rsidRPr="008140EA">
        <w:t xml:space="preserve"> m. </w:t>
      </w:r>
      <w:r w:rsidR="00671465" w:rsidRPr="008140EA">
        <w:t>kovo</w:t>
      </w:r>
      <w:r w:rsidRPr="008140EA">
        <w:t xml:space="preserve"> </w:t>
      </w:r>
      <w:r w:rsidR="00671465" w:rsidRPr="008140EA">
        <w:t>17</w:t>
      </w:r>
      <w:r w:rsidRPr="008140EA">
        <w:t xml:space="preserve"> d. įsakymu Nr. A-</w:t>
      </w:r>
      <w:r w:rsidR="00671465" w:rsidRPr="008140EA">
        <w:t>176</w:t>
      </w:r>
      <w:r w:rsidRPr="008140EA">
        <w:t xml:space="preserve"> „Dėl </w:t>
      </w:r>
      <w:r w:rsidR="00671465" w:rsidRPr="008140EA">
        <w:t xml:space="preserve">Panevėžio miesto savivaldybės </w:t>
      </w:r>
      <w:r w:rsidRPr="008140EA">
        <w:rPr>
          <w:szCs w:val="24"/>
        </w:rPr>
        <w:t>būstų pirkimo</w:t>
      </w:r>
      <w:r w:rsidR="00671465" w:rsidRPr="008140EA">
        <w:rPr>
          <w:szCs w:val="24"/>
        </w:rPr>
        <w:t xml:space="preserve"> </w:t>
      </w:r>
      <w:r w:rsidRPr="008140EA">
        <w:t xml:space="preserve">komisijos sudarymo ir jos darbo reglamento patvirtinimo“ sudaryta </w:t>
      </w:r>
      <w:r w:rsidR="00671465" w:rsidRPr="008140EA">
        <w:t>Panevėžio miesto savivaldybės būstų pirkimo komisija</w:t>
      </w:r>
      <w:r w:rsidRPr="008140EA">
        <w:t xml:space="preserve"> (toliau – Komisija).</w:t>
      </w:r>
    </w:p>
    <w:p w14:paraId="0A89A92D" w14:textId="506A7802" w:rsidR="00AF0FB2" w:rsidRDefault="00AF0FB2" w:rsidP="00AF0FB2">
      <w:pPr>
        <w:pStyle w:val="Sraopastraipa"/>
        <w:numPr>
          <w:ilvl w:val="0"/>
          <w:numId w:val="10"/>
        </w:numPr>
        <w:ind w:left="0" w:right="141" w:firstLine="851"/>
        <w:jc w:val="both"/>
        <w:rPr>
          <w:color w:val="000000"/>
        </w:rPr>
      </w:pPr>
      <w:r w:rsidRPr="007A7198">
        <w:rPr>
          <w:color w:val="000000"/>
        </w:rPr>
        <w:t xml:space="preserve">Socialinių būstų pirkimas </w:t>
      </w:r>
      <w:r>
        <w:rPr>
          <w:color w:val="000000"/>
        </w:rPr>
        <w:t xml:space="preserve">Panevėžio miesto </w:t>
      </w:r>
      <w:r w:rsidRPr="007A7198">
        <w:rPr>
          <w:color w:val="000000"/>
        </w:rPr>
        <w:t>savivaldybės biudžeto lėšomis.</w:t>
      </w:r>
    </w:p>
    <w:p w14:paraId="5E2BE2A9" w14:textId="77777777" w:rsidR="00AF0FB2" w:rsidRDefault="00AF0FB2" w:rsidP="00AF0FB2">
      <w:pPr>
        <w:pStyle w:val="Sraopastraipa"/>
        <w:numPr>
          <w:ilvl w:val="0"/>
          <w:numId w:val="10"/>
        </w:numPr>
        <w:ind w:left="0" w:right="141" w:firstLine="851"/>
        <w:jc w:val="both"/>
        <w:rPr>
          <w:color w:val="000000"/>
        </w:rPr>
      </w:pPr>
      <w:r w:rsidRPr="007A7198">
        <w:rPr>
          <w:color w:val="000000"/>
        </w:rPr>
        <w:t>Pirkimo procedūros atliekamos laikantis lygiateisiškumo, nediskriminavimo, skaidrumo, abipusio pripažinimo, proporcingumo principų.</w:t>
      </w:r>
    </w:p>
    <w:p w14:paraId="54A359E4" w14:textId="77777777" w:rsidR="00AF0FB2" w:rsidRPr="007B73B4" w:rsidRDefault="00AF0FB2" w:rsidP="00AF0FB2">
      <w:pPr>
        <w:pStyle w:val="Sraopastraipa"/>
        <w:numPr>
          <w:ilvl w:val="0"/>
          <w:numId w:val="10"/>
        </w:numPr>
        <w:ind w:left="0" w:right="141" w:firstLine="851"/>
        <w:jc w:val="both"/>
        <w:rPr>
          <w:color w:val="000000"/>
        </w:rPr>
      </w:pPr>
      <w:r w:rsidRPr="007A7198">
        <w:rPr>
          <w:color w:val="000000"/>
        </w:rPr>
        <w:t xml:space="preserve">Kandidatai privalo atidžiai perskaityti visas </w:t>
      </w:r>
      <w:r>
        <w:rPr>
          <w:color w:val="000000"/>
        </w:rPr>
        <w:t>S</w:t>
      </w:r>
      <w:r w:rsidRPr="007A7198">
        <w:rPr>
          <w:color w:val="000000"/>
        </w:rPr>
        <w:t xml:space="preserve">ąlygas, jų priedus ir laikytis juose nustatytų reikalavimų. </w:t>
      </w:r>
    </w:p>
    <w:p w14:paraId="19BC5A45" w14:textId="77777777" w:rsidR="00AF0FB2" w:rsidRPr="00943AF6" w:rsidRDefault="00AF0FB2" w:rsidP="00AF0FB2">
      <w:pPr>
        <w:pStyle w:val="Sraopastraipa"/>
        <w:numPr>
          <w:ilvl w:val="0"/>
          <w:numId w:val="10"/>
        </w:numPr>
        <w:ind w:left="0" w:firstLine="851"/>
        <w:jc w:val="both"/>
        <w:rPr>
          <w:bCs/>
          <w:szCs w:val="24"/>
          <w:lang w:eastAsia="lt-LT"/>
        </w:rPr>
      </w:pPr>
      <w:r w:rsidRPr="00943AF6">
        <w:rPr>
          <w:bCs/>
          <w:szCs w:val="24"/>
          <w:lang w:eastAsia="lt-LT"/>
        </w:rPr>
        <w:t>Apie pirkimą skelbiama Savivaldybės interneto svetainėje (</w:t>
      </w:r>
      <w:hyperlink r:id="rId9" w:history="1">
        <w:r w:rsidRPr="00943AF6">
          <w:rPr>
            <w:rStyle w:val="Hipersaitas"/>
            <w:bCs/>
            <w:szCs w:val="24"/>
            <w:lang w:eastAsia="lt-LT"/>
          </w:rPr>
          <w:t>www.panevezys.lt</w:t>
        </w:r>
      </w:hyperlink>
      <w:r w:rsidRPr="00943AF6">
        <w:rPr>
          <w:bCs/>
          <w:szCs w:val="24"/>
          <w:lang w:eastAsia="lt-LT"/>
        </w:rPr>
        <w:t xml:space="preserve"> skiltyje Konkursai), </w:t>
      </w:r>
      <w:r w:rsidRPr="00A87F2D">
        <w:rPr>
          <w:bCs/>
          <w:szCs w:val="24"/>
          <w:lang w:eastAsia="lt-LT"/>
        </w:rPr>
        <w:t xml:space="preserve">dienraštyje „Sekundė“, </w:t>
      </w:r>
      <w:r w:rsidRPr="00943AF6">
        <w:rPr>
          <w:bCs/>
          <w:szCs w:val="24"/>
          <w:lang w:eastAsia="lt-LT"/>
        </w:rPr>
        <w:t>socialinio tinklo „Facebook“ Savivaldybės paskyroje.</w:t>
      </w:r>
    </w:p>
    <w:p w14:paraId="69DFC5C2" w14:textId="77777777" w:rsidR="00AF0FB2" w:rsidRPr="00943AF6" w:rsidRDefault="00AF0FB2" w:rsidP="00AF0FB2">
      <w:pPr>
        <w:pStyle w:val="Sraopastraipa"/>
        <w:ind w:left="1211"/>
        <w:jc w:val="both"/>
        <w:rPr>
          <w:szCs w:val="24"/>
          <w:lang w:eastAsia="lt-LT"/>
        </w:rPr>
      </w:pPr>
    </w:p>
    <w:p w14:paraId="48B28243" w14:textId="77777777" w:rsidR="00AF0FB2" w:rsidRDefault="00AF0FB2" w:rsidP="00AF0FB2">
      <w:pPr>
        <w:widowControl w:val="0"/>
        <w:jc w:val="center"/>
        <w:rPr>
          <w:rFonts w:eastAsia="Lucida Sans Unicode"/>
          <w:b/>
        </w:rPr>
      </w:pPr>
      <w:r>
        <w:rPr>
          <w:rFonts w:eastAsia="Lucida Sans Unicode"/>
          <w:b/>
        </w:rPr>
        <w:t>II SKYRIUS</w:t>
      </w:r>
    </w:p>
    <w:p w14:paraId="033C1591" w14:textId="77777777" w:rsidR="00AF0FB2" w:rsidRDefault="00AF0FB2" w:rsidP="00AF0FB2">
      <w:pPr>
        <w:widowControl w:val="0"/>
        <w:jc w:val="center"/>
        <w:rPr>
          <w:szCs w:val="24"/>
          <w:lang w:eastAsia="lt-LT"/>
        </w:rPr>
      </w:pPr>
      <w:r>
        <w:rPr>
          <w:rFonts w:eastAsia="Lucida Sans Unicode"/>
          <w:b/>
        </w:rPr>
        <w:t>PIRKIMO OBJEKTAS IR PRIVALOMIEJI REIKALAVIMAI</w:t>
      </w:r>
    </w:p>
    <w:p w14:paraId="33140B42" w14:textId="77777777" w:rsidR="00AF0FB2" w:rsidRDefault="00AF0FB2" w:rsidP="00AF0FB2">
      <w:pPr>
        <w:ind w:firstLine="851"/>
        <w:jc w:val="both"/>
        <w:rPr>
          <w:szCs w:val="24"/>
          <w:lang w:eastAsia="lt-LT"/>
        </w:rPr>
      </w:pPr>
    </w:p>
    <w:p w14:paraId="2300A392" w14:textId="5D9D8A63" w:rsidR="00AF0FB2" w:rsidRDefault="00AF0FB2" w:rsidP="00AF0FB2">
      <w:pPr>
        <w:ind w:firstLine="851"/>
        <w:jc w:val="both"/>
        <w:rPr>
          <w:szCs w:val="24"/>
          <w:lang w:eastAsia="lt-LT"/>
        </w:rPr>
      </w:pPr>
      <w:r>
        <w:rPr>
          <w:szCs w:val="24"/>
          <w:lang w:eastAsia="lt-LT"/>
        </w:rPr>
        <w:t>9. Perkami 7 vieno kambario butai  Panevėžio mieste:</w:t>
      </w:r>
    </w:p>
    <w:p w14:paraId="6BF29BC8" w14:textId="643583BC" w:rsidR="00AF0FB2" w:rsidRDefault="00AF0FB2" w:rsidP="00AF0FB2">
      <w:pPr>
        <w:ind w:firstLine="851"/>
        <w:jc w:val="both"/>
        <w:rPr>
          <w:szCs w:val="24"/>
          <w:lang w:eastAsia="lt-LT"/>
        </w:rPr>
      </w:pPr>
      <w:r>
        <w:rPr>
          <w:szCs w:val="24"/>
          <w:lang w:eastAsia="lt-LT"/>
        </w:rPr>
        <w:t>10. Pirkimas skaidomas į 7 dalis.</w:t>
      </w:r>
      <w:r w:rsidRPr="00320A47">
        <w:rPr>
          <w:rFonts w:eastAsiaTheme="minorHAnsi"/>
          <w:szCs w:val="24"/>
          <w:lang w:eastAsia="en-US"/>
        </w:rPr>
        <w:t xml:space="preserve"> </w:t>
      </w:r>
      <w:r w:rsidRPr="00320A47">
        <w:rPr>
          <w:szCs w:val="24"/>
          <w:lang w:eastAsia="lt-LT"/>
        </w:rPr>
        <w:t>Kiekvienai pirkimo daliai numatoma sudaryti atskirą pirkimo sutartį.</w:t>
      </w:r>
    </w:p>
    <w:p w14:paraId="554F3739" w14:textId="4E4E6085" w:rsidR="00AF0FB2" w:rsidRDefault="00AF0FB2" w:rsidP="00AF0FB2">
      <w:pPr>
        <w:ind w:firstLine="851"/>
        <w:jc w:val="both"/>
        <w:rPr>
          <w:szCs w:val="24"/>
          <w:lang w:eastAsia="lt-LT"/>
        </w:rPr>
      </w:pPr>
      <w:r>
        <w:rPr>
          <w:szCs w:val="24"/>
          <w:lang w:eastAsia="lt-LT"/>
        </w:rPr>
        <w:lastRenderedPageBreak/>
        <w:t xml:space="preserve">11. </w:t>
      </w:r>
      <w:r w:rsidRPr="00021A59">
        <w:rPr>
          <w:b/>
          <w:bCs/>
          <w:szCs w:val="24"/>
          <w:lang w:eastAsia="lt-LT"/>
        </w:rPr>
        <w:t xml:space="preserve">I </w:t>
      </w:r>
      <w:r>
        <w:rPr>
          <w:b/>
          <w:bCs/>
          <w:szCs w:val="24"/>
          <w:lang w:eastAsia="lt-LT"/>
        </w:rPr>
        <w:t xml:space="preserve">– VII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vieno kambario butai Panevėžio mieste.</w:t>
      </w:r>
    </w:p>
    <w:p w14:paraId="5B067161" w14:textId="7088B712" w:rsidR="00AF0FB2" w:rsidRDefault="00AF0FB2" w:rsidP="00AF0FB2">
      <w:pPr>
        <w:ind w:firstLine="851"/>
        <w:jc w:val="both"/>
        <w:rPr>
          <w:szCs w:val="24"/>
          <w:lang w:eastAsia="lt-LT"/>
        </w:rPr>
      </w:pPr>
      <w:r>
        <w:rPr>
          <w:szCs w:val="24"/>
          <w:lang w:eastAsia="lt-LT"/>
        </w:rPr>
        <w:t xml:space="preserve">11.1.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213870C1" w14:textId="1B478BF9" w:rsidR="00AF0FB2" w:rsidRDefault="00AF0FB2" w:rsidP="00AF0FB2">
      <w:pPr>
        <w:ind w:firstLine="851"/>
        <w:jc w:val="both"/>
        <w:rPr>
          <w:szCs w:val="24"/>
          <w:lang w:eastAsia="lt-LT"/>
        </w:rPr>
      </w:pPr>
      <w:r>
        <w:rPr>
          <w:szCs w:val="24"/>
          <w:lang w:eastAsia="lt-LT"/>
        </w:rPr>
        <w:t xml:space="preserve">11.1.1. buto naudingasis plotas </w:t>
      </w:r>
      <w:r w:rsidRPr="00610FEA">
        <w:rPr>
          <w:szCs w:val="24"/>
          <w:lang w:eastAsia="lt-LT"/>
        </w:rPr>
        <w:t>ne didesni</w:t>
      </w:r>
      <w:r>
        <w:rPr>
          <w:szCs w:val="24"/>
          <w:lang w:eastAsia="lt-LT"/>
        </w:rPr>
        <w:t>s</w:t>
      </w:r>
      <w:r w:rsidRPr="00610FEA">
        <w:rPr>
          <w:szCs w:val="24"/>
          <w:lang w:eastAsia="lt-LT"/>
        </w:rPr>
        <w:t xml:space="preserve"> kaip </w:t>
      </w:r>
      <w:r>
        <w:rPr>
          <w:szCs w:val="24"/>
          <w:lang w:eastAsia="lt-LT"/>
        </w:rPr>
        <w:t>40</w:t>
      </w:r>
      <w:r w:rsidRPr="00610FEA">
        <w:rPr>
          <w:szCs w:val="24"/>
          <w:lang w:eastAsia="lt-LT"/>
        </w:rPr>
        <w:t xml:space="preserve"> kv. m</w:t>
      </w:r>
      <w:r>
        <w:rPr>
          <w:szCs w:val="24"/>
          <w:lang w:eastAsia="lt-LT"/>
        </w:rPr>
        <w:t>;</w:t>
      </w:r>
    </w:p>
    <w:p w14:paraId="0D4A5FC7" w14:textId="7512C1B8" w:rsidR="00AF0FB2" w:rsidRPr="0061784B" w:rsidRDefault="00AF0FB2" w:rsidP="00AF0FB2">
      <w:pPr>
        <w:tabs>
          <w:tab w:val="left" w:pos="851"/>
          <w:tab w:val="left" w:pos="1418"/>
          <w:tab w:val="left" w:pos="1701"/>
        </w:tabs>
        <w:ind w:firstLine="849"/>
        <w:jc w:val="both"/>
      </w:pPr>
      <w:r>
        <w:t>11.1.2</w:t>
      </w:r>
      <w:r w:rsidRPr="0061784B">
        <w:t>. butas turi būti daugiabučiame name su inžinerinėmis sistemomis (šalto ir karšto vandens, nuotekų, šildymo, dujų ir elektros)</w:t>
      </w:r>
      <w:r>
        <w:t>;</w:t>
      </w:r>
    </w:p>
    <w:p w14:paraId="79490997" w14:textId="17E44DAE" w:rsidR="00AF0FB2" w:rsidRDefault="00AF0FB2" w:rsidP="00AF0FB2">
      <w:pPr>
        <w:pStyle w:val="Sraopastraipa"/>
        <w:tabs>
          <w:tab w:val="left" w:pos="1418"/>
          <w:tab w:val="left" w:pos="1701"/>
        </w:tabs>
        <w:ind w:left="0" w:firstLine="849"/>
        <w:jc w:val="both"/>
      </w:pPr>
      <w:r>
        <w:t xml:space="preserve">11.1.3. butas ir jo įranga turi atitikti statybos ir specialiųjų normų (higienos, priešgaisrinės, saugos, elektros ir kt.) reikalavimus – </w:t>
      </w:r>
      <w:r w:rsidRPr="00D24E03">
        <w:t xml:space="preserve">turi būti </w:t>
      </w:r>
      <w:r>
        <w:t>tinkamas gyventi, be didelių papildomų remonto išlaidų;</w:t>
      </w:r>
    </w:p>
    <w:p w14:paraId="1CA76D6D" w14:textId="6535526B" w:rsidR="00AF0FB2" w:rsidRDefault="00AF0FB2" w:rsidP="00AF0FB2">
      <w:pPr>
        <w:tabs>
          <w:tab w:val="left" w:pos="1418"/>
        </w:tabs>
        <w:ind w:left="849"/>
        <w:jc w:val="both"/>
      </w:pPr>
      <w:r>
        <w:t>11.1.4. butas negali būti pastate, kuris (ar jo dalis) yra avarinės būklės;</w:t>
      </w:r>
    </w:p>
    <w:p w14:paraId="5E1DA18D" w14:textId="12E4E8A1" w:rsidR="00AF0FB2" w:rsidRDefault="00AF0FB2" w:rsidP="00AF0FB2">
      <w:pPr>
        <w:pStyle w:val="Sraopastraipa"/>
        <w:tabs>
          <w:tab w:val="left" w:pos="851"/>
          <w:tab w:val="left" w:pos="1418"/>
          <w:tab w:val="left" w:pos="1701"/>
        </w:tabs>
        <w:ind w:left="0"/>
        <w:jc w:val="both"/>
      </w:pPr>
      <w:r>
        <w:tab/>
        <w:t>11.1.5. bute turi būti įrengti elektros, vandens, dujų (jei pastatui tiekiamos dujos) būtini apskaitos prietaisai;</w:t>
      </w:r>
    </w:p>
    <w:p w14:paraId="31CB7C7C" w14:textId="0ECA5DEC" w:rsidR="00AF0FB2" w:rsidRDefault="00AF0FB2" w:rsidP="00AF0FB2">
      <w:pPr>
        <w:tabs>
          <w:tab w:val="left" w:pos="993"/>
          <w:tab w:val="left" w:pos="1418"/>
          <w:tab w:val="left" w:pos="1701"/>
        </w:tabs>
        <w:ind w:firstLine="849"/>
        <w:jc w:val="both"/>
        <w:rPr>
          <w:szCs w:val="24"/>
          <w:lang w:eastAsia="lt-LT"/>
        </w:rPr>
      </w:pPr>
      <w:r>
        <w:t>11.1.</w:t>
      </w:r>
      <w:bookmarkStart w:id="0" w:name="_Hlk210243586"/>
      <w:r>
        <w:t>6</w:t>
      </w:r>
      <w:r>
        <w:rPr>
          <w:szCs w:val="24"/>
          <w:lang w:eastAsia="lt-LT"/>
        </w:rPr>
        <w:t xml:space="preserve">.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bookmarkEnd w:id="0"/>
    <w:p w14:paraId="667367DA" w14:textId="3621BE14" w:rsidR="00AF0FB2" w:rsidRDefault="00AF0FB2" w:rsidP="00AF0FB2">
      <w:pPr>
        <w:tabs>
          <w:tab w:val="left" w:pos="1418"/>
        </w:tabs>
        <w:ind w:firstLine="849"/>
        <w:jc w:val="both"/>
      </w:pPr>
      <w:r>
        <w:t xml:space="preserve">11.1.7.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746408FC" w14:textId="2EC982B5" w:rsidR="00AF0FB2" w:rsidRPr="00C541F7" w:rsidRDefault="00AF0FB2" w:rsidP="00AF0FB2">
      <w:pPr>
        <w:tabs>
          <w:tab w:val="left" w:pos="1701"/>
        </w:tabs>
        <w:ind w:left="849"/>
        <w:jc w:val="both"/>
        <w:rPr>
          <w:szCs w:val="24"/>
          <w:lang w:eastAsia="lt-LT"/>
        </w:rPr>
      </w:pPr>
      <w:r>
        <w:rPr>
          <w:szCs w:val="24"/>
          <w:lang w:eastAsia="lt-LT"/>
        </w:rPr>
        <w:t xml:space="preserve">11.2. </w:t>
      </w:r>
      <w:r w:rsidRPr="00C541F7">
        <w:rPr>
          <w:szCs w:val="24"/>
          <w:lang w:eastAsia="lt-LT"/>
        </w:rPr>
        <w:t>Butas neperkamas</w:t>
      </w:r>
      <w:r>
        <w:rPr>
          <w:szCs w:val="24"/>
          <w:lang w:eastAsia="lt-LT"/>
        </w:rPr>
        <w:t xml:space="preserve">, </w:t>
      </w:r>
      <w:r w:rsidRPr="00FC260F">
        <w:rPr>
          <w:szCs w:val="24"/>
          <w:lang w:eastAsia="lt-LT"/>
        </w:rPr>
        <w:t>jeigu</w:t>
      </w:r>
      <w:r w:rsidRPr="00C541F7">
        <w:rPr>
          <w:szCs w:val="24"/>
          <w:lang w:eastAsia="lt-LT"/>
        </w:rPr>
        <w:t>:</w:t>
      </w:r>
    </w:p>
    <w:p w14:paraId="3CB98FE0" w14:textId="5C0103C7" w:rsidR="00AF0FB2" w:rsidRDefault="00CA1023" w:rsidP="00AF0FB2">
      <w:pPr>
        <w:pStyle w:val="Sraopastraipa"/>
        <w:tabs>
          <w:tab w:val="left" w:pos="1418"/>
          <w:tab w:val="left" w:pos="1843"/>
          <w:tab w:val="left" w:pos="2127"/>
        </w:tabs>
        <w:ind w:left="0" w:firstLine="851"/>
        <w:jc w:val="both"/>
      </w:pPr>
      <w:r>
        <w:rPr>
          <w:szCs w:val="24"/>
          <w:lang w:eastAsia="lt-LT"/>
        </w:rPr>
        <w:t>11.</w:t>
      </w:r>
      <w:r w:rsidR="00AF0FB2">
        <w:rPr>
          <w:szCs w:val="24"/>
          <w:lang w:eastAsia="lt-LT"/>
        </w:rPr>
        <w:t xml:space="preserve">2.1. </w:t>
      </w:r>
      <w:r w:rsidR="00AF0FB2" w:rsidRPr="004C648B">
        <w:t xml:space="preserve">jo ir/ar namo, kuriame yra butas, </w:t>
      </w:r>
      <w:r w:rsidR="00AF0FB2">
        <w:t xml:space="preserve">baigtumas nėra 100 procentų; </w:t>
      </w:r>
    </w:p>
    <w:p w14:paraId="35D1669B" w14:textId="59ED11B3" w:rsidR="00AF0FB2" w:rsidRDefault="00AF0FB2" w:rsidP="00AF0FB2">
      <w:pPr>
        <w:pStyle w:val="Sraopastraipa"/>
        <w:tabs>
          <w:tab w:val="left" w:pos="1418"/>
          <w:tab w:val="left" w:pos="1843"/>
          <w:tab w:val="left" w:pos="2127"/>
        </w:tabs>
        <w:ind w:left="0" w:firstLine="851"/>
        <w:jc w:val="both"/>
      </w:pPr>
      <w:r>
        <w:t>1</w:t>
      </w:r>
      <w:r w:rsidR="00CA1023">
        <w:t>1</w:t>
      </w:r>
      <w:r>
        <w:t xml:space="preserve">.2.2. Nekilnojamojo turto kadastro duomenimis yra fiziškai nusidėvėjęs daugiau kaip 60 procentų; </w:t>
      </w:r>
    </w:p>
    <w:p w14:paraId="3D5A272B" w14:textId="04751DAB" w:rsidR="00AF0FB2" w:rsidRDefault="00AF0FB2" w:rsidP="00AF0FB2">
      <w:pPr>
        <w:pStyle w:val="Sraopastraipa"/>
        <w:tabs>
          <w:tab w:val="left" w:pos="1418"/>
          <w:tab w:val="left" w:pos="1843"/>
          <w:tab w:val="left" w:pos="2127"/>
        </w:tabs>
        <w:ind w:left="0" w:firstLine="851"/>
        <w:jc w:val="both"/>
      </w:pPr>
      <w:r>
        <w:t>1</w:t>
      </w:r>
      <w:r w:rsidR="002B68C1">
        <w:t>1</w:t>
      </w:r>
      <w:r>
        <w:t>.2.3. yra mediniame ar karkasiniame name, šildomas krosnimi;</w:t>
      </w:r>
    </w:p>
    <w:p w14:paraId="469D74D0" w14:textId="0B0F14EA" w:rsidR="00AF0FB2" w:rsidRDefault="00CA1023" w:rsidP="00AF0FB2">
      <w:pPr>
        <w:pStyle w:val="Sraopastraipa"/>
        <w:tabs>
          <w:tab w:val="left" w:pos="1418"/>
          <w:tab w:val="left" w:pos="1843"/>
          <w:tab w:val="left" w:pos="2127"/>
        </w:tabs>
        <w:ind w:left="0" w:firstLine="851"/>
        <w:jc w:val="both"/>
      </w:pPr>
      <w:r>
        <w:t>1</w:t>
      </w:r>
      <w:r w:rsidR="002B68C1">
        <w:t>1</w:t>
      </w:r>
      <w:r w:rsidR="00AF0FB2">
        <w:t xml:space="preserve">.2.4. </w:t>
      </w:r>
      <w:r w:rsidR="00F64D97">
        <w:t xml:space="preserve">kurio </w:t>
      </w:r>
      <w:r w:rsidR="00AF0FB2">
        <w:t>patalpų išdėstymas nesutampa su buto kadastro duomenų byloje nurodytais duomenimis;</w:t>
      </w:r>
    </w:p>
    <w:p w14:paraId="21972163" w14:textId="70C0BFA2" w:rsidR="00AF0FB2" w:rsidRPr="000C74E2" w:rsidRDefault="00CA1023" w:rsidP="00AF0FB2">
      <w:pPr>
        <w:tabs>
          <w:tab w:val="left" w:pos="1418"/>
        </w:tabs>
        <w:ind w:firstLine="851"/>
        <w:jc w:val="both"/>
      </w:pPr>
      <w:r>
        <w:t>1</w:t>
      </w:r>
      <w:r w:rsidR="002B68C1">
        <w:t>1</w:t>
      </w:r>
      <w:r w:rsidR="00AF0FB2">
        <w:t xml:space="preserve">.2.5. </w:t>
      </w:r>
      <w:r w:rsidR="00AB5447">
        <w:t xml:space="preserve">yra </w:t>
      </w:r>
      <w:r w:rsidR="00AF0FB2">
        <w:t>su bendro</w:t>
      </w:r>
      <w:r w:rsidR="00B04476">
        <w:t>jo</w:t>
      </w:r>
      <w:r w:rsidR="00AF0FB2">
        <w:t xml:space="preserve"> naudojimo patalpomis (su virtuve, tualetu, dušu arba vonia),</w:t>
      </w:r>
      <w:r w:rsidR="00AF0FB2" w:rsidRPr="009728AA">
        <w:t xml:space="preserve"> </w:t>
      </w:r>
      <w:r w:rsidR="00AF0FB2" w:rsidRPr="00B81C76">
        <w:t>taip pat esan</w:t>
      </w:r>
      <w:r w:rsidR="00AF0FB2">
        <w:t>tis</w:t>
      </w:r>
      <w:r w:rsidR="00AF0FB2"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r w:rsidR="00AF0FB2">
        <w:rPr>
          <w:b/>
          <w:bCs/>
        </w:rPr>
        <w:t>.</w:t>
      </w:r>
    </w:p>
    <w:p w14:paraId="7F5E24B4" w14:textId="60FB6A68" w:rsidR="00F64D97" w:rsidRPr="00F64D97" w:rsidRDefault="00F64D97" w:rsidP="00F64D97">
      <w:pPr>
        <w:pStyle w:val="Sraopastraipa"/>
        <w:tabs>
          <w:tab w:val="left" w:pos="1418"/>
        </w:tabs>
        <w:ind w:left="0" w:firstLine="851"/>
        <w:jc w:val="both"/>
      </w:pPr>
      <w:r w:rsidRPr="00F64D97">
        <w:rPr>
          <w:szCs w:val="24"/>
          <w:lang w:eastAsia="lt-LT"/>
        </w:rPr>
        <w:t>11.2.6.</w:t>
      </w:r>
      <w:r w:rsidRPr="00F64D97">
        <w:t xml:space="preserve"> </w:t>
      </w:r>
      <w:r>
        <w:t>yra</w:t>
      </w:r>
      <w:r w:rsidRPr="00F64D97">
        <w:t xml:space="preserve"> buvusiuose bendrabučiuose ar bendrabučio tipo namuose, įskaitant namus: Aukštaičių g. 66, 68; Marijonų g. 29; Ramygalos g. 57, 67; Smėlynės g. 73; Vilties g. 47  ir namuose, kurie Panevėžio miesto bendrajame plane patenka į pramoninės ir sandėliavimo zonas. </w:t>
      </w:r>
    </w:p>
    <w:p w14:paraId="3DE893EE" w14:textId="59B30859" w:rsidR="00CA1023" w:rsidRDefault="00CA1023" w:rsidP="00CA1023">
      <w:pPr>
        <w:tabs>
          <w:tab w:val="left" w:pos="851"/>
        </w:tabs>
        <w:jc w:val="both"/>
        <w:rPr>
          <w:szCs w:val="24"/>
          <w:lang w:eastAsia="lt-LT"/>
        </w:rPr>
      </w:pPr>
    </w:p>
    <w:p w14:paraId="3BD65F6A" w14:textId="77777777" w:rsidR="00AF0FB2" w:rsidRPr="00CB203A" w:rsidRDefault="00AF0FB2" w:rsidP="00AF0FB2">
      <w:pPr>
        <w:widowControl w:val="0"/>
        <w:jc w:val="center"/>
        <w:rPr>
          <w:rFonts w:eastAsia="HG Mincho Light J"/>
          <w:b/>
          <w:bCs/>
          <w:szCs w:val="24"/>
          <w:lang w:eastAsia="lt-LT"/>
        </w:rPr>
      </w:pPr>
      <w:r w:rsidRPr="00CB203A">
        <w:rPr>
          <w:rFonts w:eastAsia="HG Mincho Light J"/>
          <w:b/>
          <w:bCs/>
          <w:szCs w:val="24"/>
          <w:lang w:eastAsia="lt-LT"/>
        </w:rPr>
        <w:t xml:space="preserve">III SKYRIUS </w:t>
      </w:r>
    </w:p>
    <w:p w14:paraId="2A174531" w14:textId="77777777" w:rsidR="00AF0FB2" w:rsidRPr="00FD6555" w:rsidRDefault="00AF0FB2" w:rsidP="00AF0FB2">
      <w:pPr>
        <w:widowControl w:val="0"/>
        <w:jc w:val="center"/>
        <w:rPr>
          <w:rFonts w:eastAsia="HG Mincho Light J"/>
          <w:b/>
          <w:szCs w:val="24"/>
          <w:lang w:eastAsia="lt-LT"/>
        </w:rPr>
      </w:pPr>
      <w:r w:rsidRPr="00FD6555">
        <w:rPr>
          <w:rFonts w:eastAsia="HG Mincho Light J"/>
          <w:b/>
          <w:szCs w:val="24"/>
          <w:lang w:eastAsia="lt-LT"/>
        </w:rPr>
        <w:t>PASIŪLYMŲ RENGIMAS IR PATEIKIMAS</w:t>
      </w:r>
    </w:p>
    <w:p w14:paraId="59C640EA" w14:textId="77777777" w:rsidR="00AF0FB2" w:rsidRPr="00FD6555" w:rsidRDefault="00AF0FB2" w:rsidP="00AF0FB2">
      <w:pPr>
        <w:widowControl w:val="0"/>
        <w:jc w:val="center"/>
        <w:rPr>
          <w:rFonts w:eastAsia="HG Mincho Light J"/>
          <w:szCs w:val="24"/>
          <w:lang w:eastAsia="lt-LT"/>
        </w:rPr>
      </w:pPr>
    </w:p>
    <w:p w14:paraId="25B5423A" w14:textId="71613BE2" w:rsidR="00AF0FB2" w:rsidRPr="00FD6555" w:rsidRDefault="00AF0FB2" w:rsidP="00AF0FB2">
      <w:pPr>
        <w:ind w:firstLine="851"/>
        <w:jc w:val="both"/>
        <w:rPr>
          <w:szCs w:val="24"/>
        </w:rPr>
      </w:pPr>
      <w:r w:rsidRPr="00FD6555">
        <w:rPr>
          <w:szCs w:val="24"/>
        </w:rPr>
        <w:t>1</w:t>
      </w:r>
      <w:r w:rsidR="002B68C1">
        <w:rPr>
          <w:szCs w:val="24"/>
        </w:rPr>
        <w:t>2</w:t>
      </w:r>
      <w:r w:rsidRPr="00FD6555">
        <w:rPr>
          <w:szCs w:val="24"/>
        </w:rPr>
        <w:t>. Kandidatas, pateikdamas pasiūlymą dalyvauti skelbiamose derybose, sutinka su šiomis Sąlygomis ir patvirtina, kad jo pasiūlyme pateikta informacija yra teisinga ir apima viską, ko reikia tinkamam pirkimo sutarties pasirašymui.</w:t>
      </w:r>
    </w:p>
    <w:p w14:paraId="35BA7028" w14:textId="3E958D93" w:rsidR="00AF0FB2" w:rsidRPr="00FD6555" w:rsidRDefault="00AF0FB2" w:rsidP="00AF0FB2">
      <w:pPr>
        <w:ind w:firstLine="851"/>
        <w:jc w:val="both"/>
        <w:rPr>
          <w:szCs w:val="24"/>
        </w:rPr>
      </w:pPr>
      <w:r w:rsidRPr="00FD6555">
        <w:rPr>
          <w:szCs w:val="24"/>
        </w:rPr>
        <w:t>1</w:t>
      </w:r>
      <w:r w:rsidR="002B68C1">
        <w:rPr>
          <w:szCs w:val="24"/>
        </w:rPr>
        <w:t>3</w:t>
      </w:r>
      <w:r w:rsidRPr="00FD6555">
        <w:rPr>
          <w:szCs w:val="24"/>
        </w:rPr>
        <w:t xml:space="preserve">. Pasiūlymas bei kiti dokumentai pateikiami lietuvių kalba. </w:t>
      </w:r>
    </w:p>
    <w:p w14:paraId="4C6D7424" w14:textId="639E2ED7" w:rsidR="00AF0FB2" w:rsidRPr="00FD6555" w:rsidRDefault="00AF0FB2" w:rsidP="00AF0FB2">
      <w:pPr>
        <w:ind w:firstLine="851"/>
        <w:jc w:val="both"/>
        <w:rPr>
          <w:szCs w:val="24"/>
        </w:rPr>
      </w:pPr>
      <w:r w:rsidRPr="00FD6555">
        <w:rPr>
          <w:szCs w:val="24"/>
        </w:rPr>
        <w:t>1</w:t>
      </w:r>
      <w:r w:rsidR="002B68C1">
        <w:rPr>
          <w:szCs w:val="24"/>
        </w:rPr>
        <w:t>4</w:t>
      </w:r>
      <w:r w:rsidRPr="00FD6555">
        <w:rPr>
          <w:szCs w:val="24"/>
        </w:rPr>
        <w:t>. Pasiūlymą sudaro kandidato pateiktų duomenų bei dokumentų visuma, kurią sudaro:</w:t>
      </w:r>
    </w:p>
    <w:p w14:paraId="1E0D591B" w14:textId="7F439DCB" w:rsidR="00AF0FB2" w:rsidRPr="00FD6555" w:rsidRDefault="00AF0FB2" w:rsidP="00AF0FB2">
      <w:pPr>
        <w:ind w:firstLine="851"/>
        <w:jc w:val="both"/>
        <w:rPr>
          <w:szCs w:val="24"/>
        </w:rPr>
      </w:pPr>
      <w:r w:rsidRPr="00FD6555">
        <w:rPr>
          <w:szCs w:val="24"/>
        </w:rPr>
        <w:t>1</w:t>
      </w:r>
      <w:r w:rsidR="002B68C1">
        <w:rPr>
          <w:szCs w:val="24"/>
        </w:rPr>
        <w:t>4</w:t>
      </w:r>
      <w:r w:rsidRPr="00FD6555">
        <w:rPr>
          <w:szCs w:val="24"/>
        </w:rPr>
        <w:t xml:space="preserve">.1. užpildyta pasiūlymo forma (Sąlygų priedas); </w:t>
      </w:r>
    </w:p>
    <w:p w14:paraId="012013FD" w14:textId="665F7A05" w:rsidR="00AF0FB2" w:rsidRPr="00FD6555" w:rsidRDefault="00AF0FB2" w:rsidP="00AF0FB2">
      <w:pPr>
        <w:ind w:firstLine="851"/>
        <w:jc w:val="both"/>
        <w:rPr>
          <w:szCs w:val="24"/>
        </w:rPr>
      </w:pPr>
      <w:r w:rsidRPr="00FD6555">
        <w:rPr>
          <w:szCs w:val="24"/>
        </w:rPr>
        <w:t>1</w:t>
      </w:r>
      <w:r w:rsidR="002B68C1">
        <w:rPr>
          <w:szCs w:val="24"/>
        </w:rPr>
        <w:t>4</w:t>
      </w:r>
      <w:r w:rsidRPr="00FD6555">
        <w:rPr>
          <w:szCs w:val="24"/>
        </w:rPr>
        <w:t>.2. parduodamo nekilnojamojo daikto (buto) dokumentai:</w:t>
      </w:r>
    </w:p>
    <w:p w14:paraId="46AB86B5" w14:textId="5992E9A8" w:rsidR="00AF0FB2" w:rsidRPr="000218C9" w:rsidRDefault="00AF0FB2" w:rsidP="00AF0FB2">
      <w:pPr>
        <w:ind w:firstLine="851"/>
        <w:jc w:val="both"/>
        <w:rPr>
          <w:szCs w:val="24"/>
        </w:rPr>
      </w:pPr>
      <w:r w:rsidRPr="000218C9">
        <w:rPr>
          <w:szCs w:val="24"/>
        </w:rPr>
        <w:t>1</w:t>
      </w:r>
      <w:r w:rsidR="002B68C1">
        <w:rPr>
          <w:szCs w:val="24"/>
        </w:rPr>
        <w:t>4</w:t>
      </w:r>
      <w:r w:rsidRPr="000218C9">
        <w:rPr>
          <w:szCs w:val="24"/>
        </w:rPr>
        <w:t>.2.1. buto nuosavybę patvirtinančio dokumento (valstybės įmonės Registrų centro pažymėjimo arba Nekilnojamojo turto registro centrinio duomenų banko išrašas), kuris išduotas ne anksčiau, kaip prieš 60 dienų iki pasiūlymo pateikimo datos, kopija;</w:t>
      </w:r>
    </w:p>
    <w:p w14:paraId="3D5BB7A1" w14:textId="4034852E" w:rsidR="00AF0FB2" w:rsidRDefault="00AF0FB2" w:rsidP="00AF0FB2">
      <w:pPr>
        <w:ind w:firstLine="851"/>
        <w:jc w:val="both"/>
        <w:rPr>
          <w:szCs w:val="24"/>
        </w:rPr>
      </w:pPr>
      <w:r w:rsidRPr="00FD6555">
        <w:rPr>
          <w:szCs w:val="24"/>
        </w:rPr>
        <w:t>1</w:t>
      </w:r>
      <w:r w:rsidR="002B68C1">
        <w:rPr>
          <w:szCs w:val="24"/>
        </w:rPr>
        <w:t>4</w:t>
      </w:r>
      <w:r w:rsidRPr="00FD6555">
        <w:rPr>
          <w:szCs w:val="24"/>
        </w:rPr>
        <w:t>.2.2.</w:t>
      </w:r>
      <w:r w:rsidRPr="0061784B">
        <w:rPr>
          <w:szCs w:val="24"/>
        </w:rPr>
        <w:t xml:space="preserve"> buto </w:t>
      </w:r>
      <w:r w:rsidRPr="00664BE3">
        <w:rPr>
          <w:szCs w:val="24"/>
        </w:rPr>
        <w:t xml:space="preserve">kadastro duomenų bylos kopija, kuri turi atitikti esamo būsto išplanavimą; </w:t>
      </w:r>
    </w:p>
    <w:p w14:paraId="02A073AF" w14:textId="4BA4523D" w:rsidR="00AF0FB2" w:rsidRDefault="00AF0FB2" w:rsidP="00AF0FB2">
      <w:pPr>
        <w:ind w:firstLine="851"/>
        <w:jc w:val="both"/>
        <w:rPr>
          <w:szCs w:val="24"/>
        </w:rPr>
      </w:pPr>
      <w:r w:rsidRPr="00664BE3">
        <w:rPr>
          <w:szCs w:val="24"/>
        </w:rPr>
        <w:t>1</w:t>
      </w:r>
      <w:r w:rsidR="002B68C1">
        <w:rPr>
          <w:szCs w:val="24"/>
        </w:rPr>
        <w:t>4</w:t>
      </w:r>
      <w:r w:rsidRPr="00664BE3">
        <w:rPr>
          <w:szCs w:val="24"/>
        </w:rPr>
        <w:t>.2.</w:t>
      </w:r>
      <w:r>
        <w:rPr>
          <w:szCs w:val="24"/>
        </w:rPr>
        <w:t>3</w:t>
      </w:r>
      <w:r w:rsidRPr="00664BE3">
        <w:rPr>
          <w:szCs w:val="24"/>
        </w:rPr>
        <w:t xml:space="preserve">. </w:t>
      </w:r>
      <w:r>
        <w:rPr>
          <w:szCs w:val="24"/>
        </w:rPr>
        <w:t>j</w:t>
      </w:r>
      <w:r w:rsidRPr="00664BE3">
        <w:rPr>
          <w:szCs w:val="24"/>
        </w:rPr>
        <w:t xml:space="preserve">ei </w:t>
      </w:r>
      <w:r w:rsidRPr="000218C9">
        <w:rPr>
          <w:szCs w:val="24"/>
        </w:rPr>
        <w:t xml:space="preserve">butas </w:t>
      </w:r>
      <w:r w:rsidRPr="00664BE3">
        <w:rPr>
          <w:szCs w:val="24"/>
        </w:rPr>
        <w:t xml:space="preserve">bendrosios nuosavybės teise priklauso keliems bendraturčiams, turi būti, bendraturčio (-ių) sutikimas parduoti nekilnojamąjį turtą Lietuvos Respublikos civilinio kodekso 4.79 straipsnio nustatyta tvarka; </w:t>
      </w:r>
    </w:p>
    <w:p w14:paraId="1AA658C9" w14:textId="1658502D" w:rsidR="00AF0FB2" w:rsidRPr="00FD6555" w:rsidRDefault="00AF0FB2" w:rsidP="00AF0FB2">
      <w:pPr>
        <w:ind w:firstLine="851"/>
        <w:jc w:val="both"/>
        <w:rPr>
          <w:szCs w:val="24"/>
        </w:rPr>
      </w:pPr>
      <w:r w:rsidRPr="00FD6555">
        <w:rPr>
          <w:szCs w:val="24"/>
        </w:rPr>
        <w:lastRenderedPageBreak/>
        <w:t>1</w:t>
      </w:r>
      <w:r w:rsidR="002B68C1">
        <w:rPr>
          <w:szCs w:val="24"/>
        </w:rPr>
        <w:t>4</w:t>
      </w:r>
      <w:r w:rsidRPr="00FD6555">
        <w:rPr>
          <w:szCs w:val="24"/>
        </w:rPr>
        <w:t>.3. notaro patvirtintas įgaliojimas (jo kopija) arba įstatymo nustatytos formos įgaliojimas (jo kopija), suteikiantis teisę asmeniui derėtis dėl buto pardavimo, pasiūlymo ir buto dokumentų pateikimo ir (ar) pirkimo sutarties sudarymo, kai pasiūlymo pateikėjas nėra buto savininkas;</w:t>
      </w:r>
    </w:p>
    <w:p w14:paraId="7AA8DA74" w14:textId="4651A052" w:rsidR="00AF0FB2" w:rsidRDefault="00AF0FB2" w:rsidP="00AF0FB2">
      <w:pPr>
        <w:ind w:firstLine="851"/>
        <w:jc w:val="both"/>
        <w:rPr>
          <w:szCs w:val="24"/>
        </w:rPr>
      </w:pPr>
      <w:r w:rsidRPr="00664BE3">
        <w:rPr>
          <w:szCs w:val="24"/>
        </w:rPr>
        <w:t>1</w:t>
      </w:r>
      <w:r w:rsidR="002B68C1">
        <w:rPr>
          <w:szCs w:val="24"/>
        </w:rPr>
        <w:t>4</w:t>
      </w:r>
      <w:r w:rsidRPr="00664BE3">
        <w:rPr>
          <w:szCs w:val="24"/>
        </w:rPr>
        <w:t>.</w:t>
      </w:r>
      <w:r>
        <w:rPr>
          <w:szCs w:val="24"/>
        </w:rPr>
        <w:t>4</w:t>
      </w:r>
      <w:r w:rsidRPr="00664BE3">
        <w:rPr>
          <w:szCs w:val="24"/>
        </w:rPr>
        <w:t xml:space="preserve">. </w:t>
      </w:r>
      <w:r>
        <w:rPr>
          <w:szCs w:val="24"/>
        </w:rPr>
        <w:t>j</w:t>
      </w:r>
      <w:r w:rsidRPr="00664BE3">
        <w:rPr>
          <w:szCs w:val="24"/>
        </w:rPr>
        <w:t xml:space="preserve">ei </w:t>
      </w:r>
      <w:r w:rsidRPr="000218C9">
        <w:rPr>
          <w:szCs w:val="24"/>
        </w:rPr>
        <w:t>butas</w:t>
      </w:r>
      <w:r w:rsidRPr="000218C9">
        <w:rPr>
          <w:b/>
          <w:bCs/>
          <w:szCs w:val="24"/>
        </w:rPr>
        <w:t xml:space="preserve"> </w:t>
      </w:r>
      <w:r w:rsidRPr="00664BE3">
        <w:rPr>
          <w:szCs w:val="24"/>
        </w:rPr>
        <w:t xml:space="preserve">yra atnaujintame (modernizuotame) name, pažyma apie savininko </w:t>
      </w:r>
      <w:r w:rsidRPr="0061784B">
        <w:rPr>
          <w:szCs w:val="24"/>
        </w:rPr>
        <w:t xml:space="preserve">įvykdytus įsipareigojimus, </w:t>
      </w:r>
      <w:r w:rsidRPr="00664BE3">
        <w:rPr>
          <w:szCs w:val="24"/>
        </w:rPr>
        <w:t xml:space="preserve">susijusius su namo projekto įgyvendinimu, kreditu ir palūkanomis. </w:t>
      </w:r>
    </w:p>
    <w:p w14:paraId="3AD18043" w14:textId="056AA34A" w:rsidR="00AF0FB2" w:rsidRPr="006C6650" w:rsidRDefault="00AF0FB2" w:rsidP="00AF0FB2">
      <w:pPr>
        <w:ind w:firstLine="851"/>
        <w:jc w:val="both"/>
        <w:rPr>
          <w:i/>
          <w:szCs w:val="24"/>
        </w:rPr>
      </w:pPr>
      <w:r w:rsidRPr="00FD6555">
        <w:rPr>
          <w:szCs w:val="24"/>
        </w:rPr>
        <w:t>1</w:t>
      </w:r>
      <w:r w:rsidR="002B68C1">
        <w:rPr>
          <w:szCs w:val="24"/>
        </w:rPr>
        <w:t>4</w:t>
      </w:r>
      <w:r w:rsidRPr="00FD6555">
        <w:rPr>
          <w:szCs w:val="24"/>
        </w:rPr>
        <w:t>.</w:t>
      </w:r>
      <w:r>
        <w:rPr>
          <w:szCs w:val="24"/>
        </w:rPr>
        <w:t>5</w:t>
      </w:r>
      <w:r w:rsidRPr="00FD6555">
        <w:rPr>
          <w:szCs w:val="24"/>
        </w:rPr>
        <w:t>. Juridinių asmenų registro išrašas ir sprendimas (jeigu reikalinga) parduoti butą, jei butą parduoda juridinis asmuo;</w:t>
      </w:r>
    </w:p>
    <w:p w14:paraId="12326861" w14:textId="11000CCA" w:rsidR="00AF0FB2" w:rsidRPr="000B1F09" w:rsidRDefault="00AF0FB2" w:rsidP="00AF0FB2">
      <w:pPr>
        <w:ind w:firstLine="851"/>
        <w:jc w:val="both"/>
        <w:rPr>
          <w:bCs/>
          <w:szCs w:val="24"/>
        </w:rPr>
      </w:pPr>
      <w:r w:rsidRPr="000B1F09">
        <w:rPr>
          <w:bCs/>
          <w:szCs w:val="24"/>
        </w:rPr>
        <w:t>1</w:t>
      </w:r>
      <w:r w:rsidR="002B68C1">
        <w:rPr>
          <w:bCs/>
          <w:szCs w:val="24"/>
        </w:rPr>
        <w:t>5</w:t>
      </w:r>
      <w:r w:rsidRPr="000B1F09">
        <w:rPr>
          <w:bCs/>
          <w:szCs w:val="24"/>
        </w:rPr>
        <w:t>. Pasiūlymą teikia buto savininkas (savininkai) arba jo įgaliotas asmuo. Pasiūlymas privalo būti pasirašytas buto savininko (jei yra keli buto savininkai, pasiūlymas privalo būti pasirašytas visų buto savininkų) ar jo (jų) įgalioto asmens.</w:t>
      </w:r>
    </w:p>
    <w:p w14:paraId="32DB0324" w14:textId="318201F5" w:rsidR="00AF0FB2" w:rsidRPr="00483879" w:rsidRDefault="00AF0FB2" w:rsidP="00AF0FB2">
      <w:pPr>
        <w:ind w:firstLine="851"/>
        <w:jc w:val="both"/>
        <w:rPr>
          <w:szCs w:val="24"/>
        </w:rPr>
      </w:pPr>
      <w:r>
        <w:rPr>
          <w:szCs w:val="24"/>
        </w:rPr>
        <w:t>1</w:t>
      </w:r>
      <w:r w:rsidR="002B68C1">
        <w:rPr>
          <w:szCs w:val="24"/>
        </w:rPr>
        <w:t>6</w:t>
      </w:r>
      <w:r w:rsidRPr="00E406EF">
        <w:rPr>
          <w:szCs w:val="24"/>
        </w:rPr>
        <w:t>. Pasiūlyme taisymai negalimi.</w:t>
      </w:r>
      <w:r w:rsidRPr="00E406EF">
        <w:rPr>
          <w:color w:val="0070C0"/>
          <w:szCs w:val="24"/>
        </w:rPr>
        <w:t xml:space="preserve"> </w:t>
      </w:r>
    </w:p>
    <w:p w14:paraId="171454DF" w14:textId="6C75F625" w:rsidR="00AF0FB2" w:rsidRPr="00A20C99" w:rsidRDefault="00AF0FB2" w:rsidP="00AF0FB2">
      <w:pPr>
        <w:ind w:firstLine="851"/>
        <w:jc w:val="both"/>
        <w:rPr>
          <w:szCs w:val="24"/>
        </w:rPr>
      </w:pPr>
      <w:r w:rsidRPr="00A20C99">
        <w:rPr>
          <w:szCs w:val="24"/>
        </w:rPr>
        <w:t>1</w:t>
      </w:r>
      <w:r w:rsidR="002B68C1">
        <w:rPr>
          <w:szCs w:val="24"/>
        </w:rPr>
        <w:t>7</w:t>
      </w:r>
      <w:r w:rsidRPr="00A20C99">
        <w:rPr>
          <w:szCs w:val="24"/>
        </w:rPr>
        <w:t>. Pasiūlymas su parduodamo buto dokumentais (kopijomis) turi būti sunumeruotas, susegtas ir paskutiniojo lapo antroje pusėje patvirtintas kandidato arba jo įgalioto asmens parašu, o juridinio asmens ir antspaudu, jei tokį turi.</w:t>
      </w:r>
    </w:p>
    <w:p w14:paraId="0208ABDC" w14:textId="77229A54" w:rsidR="00AF0FB2" w:rsidRPr="00F70733" w:rsidRDefault="00AF0FB2" w:rsidP="00AF0FB2">
      <w:pPr>
        <w:ind w:firstLine="851"/>
        <w:jc w:val="both"/>
        <w:rPr>
          <w:szCs w:val="24"/>
        </w:rPr>
      </w:pPr>
      <w:r>
        <w:rPr>
          <w:szCs w:val="24"/>
        </w:rPr>
        <w:t>1</w:t>
      </w:r>
      <w:r w:rsidR="002B68C1">
        <w:rPr>
          <w:szCs w:val="24"/>
        </w:rPr>
        <w:t>8</w:t>
      </w:r>
      <w:r w:rsidRPr="00F70733">
        <w:rPr>
          <w:szCs w:val="24"/>
        </w:rPr>
        <w:t>. Pasiūlymas su parduodamo buto dokumentais pateikiamas užklijuotame voke su užrašu:</w:t>
      </w:r>
    </w:p>
    <w:p w14:paraId="21B5B6EB" w14:textId="77777777" w:rsidR="00AF0FB2" w:rsidRPr="00F70733" w:rsidRDefault="00AF0FB2" w:rsidP="00AF0FB2">
      <w:pPr>
        <w:ind w:firstLine="851"/>
        <w:jc w:val="both"/>
        <w:rPr>
          <w:szCs w:val="24"/>
        </w:rPr>
      </w:pPr>
    </w:p>
    <w:p w14:paraId="48DCE32B" w14:textId="3FB3B35C" w:rsidR="00AF0FB2" w:rsidRPr="00671465" w:rsidRDefault="00671465" w:rsidP="00AF0FB2">
      <w:pPr>
        <w:ind w:left="1296" w:firstLine="1296"/>
        <w:jc w:val="both"/>
        <w:rPr>
          <w:b/>
          <w:bCs/>
          <w:szCs w:val="24"/>
        </w:rPr>
      </w:pPr>
      <w:r w:rsidRPr="00671465">
        <w:rPr>
          <w:b/>
          <w:bCs/>
        </w:rPr>
        <w:t xml:space="preserve">Panevėžio miesto savivaldybės būstų pirkimo komisijai </w:t>
      </w:r>
    </w:p>
    <w:p w14:paraId="5D03D677" w14:textId="77777777" w:rsidR="00AF0FB2" w:rsidRPr="00E06B7B" w:rsidRDefault="00AF0FB2" w:rsidP="00AF0FB2">
      <w:pPr>
        <w:ind w:left="1296" w:firstLine="1296"/>
        <w:jc w:val="both"/>
        <w:rPr>
          <w:b/>
          <w:bCs/>
          <w:szCs w:val="24"/>
        </w:rPr>
      </w:pPr>
      <w:r w:rsidRPr="00E06B7B">
        <w:rPr>
          <w:b/>
          <w:bCs/>
          <w:szCs w:val="24"/>
        </w:rPr>
        <w:t>Laisvės a. 20</w:t>
      </w:r>
    </w:p>
    <w:p w14:paraId="77477802" w14:textId="77777777" w:rsidR="00AF0FB2" w:rsidRPr="00E06B7B" w:rsidRDefault="00AF0FB2" w:rsidP="00AF0FB2">
      <w:pPr>
        <w:ind w:left="1296" w:firstLine="1296"/>
        <w:jc w:val="both"/>
        <w:rPr>
          <w:b/>
          <w:bCs/>
          <w:szCs w:val="24"/>
        </w:rPr>
      </w:pPr>
      <w:r w:rsidRPr="00E06B7B">
        <w:rPr>
          <w:b/>
          <w:bCs/>
          <w:szCs w:val="24"/>
        </w:rPr>
        <w:t>35200 Panevėžys</w:t>
      </w:r>
    </w:p>
    <w:p w14:paraId="0BD3CA55" w14:textId="62106518" w:rsidR="00AF0FB2" w:rsidRPr="004C648B" w:rsidRDefault="00AF0FB2" w:rsidP="00AF0FB2">
      <w:pPr>
        <w:ind w:left="1296" w:firstLine="1296"/>
        <w:jc w:val="both"/>
        <w:rPr>
          <w:b/>
          <w:bCs/>
          <w:i/>
          <w:szCs w:val="24"/>
        </w:rPr>
      </w:pPr>
      <w:r w:rsidRPr="00E06B7B">
        <w:rPr>
          <w:b/>
          <w:bCs/>
          <w:szCs w:val="24"/>
        </w:rPr>
        <w:t xml:space="preserve">Neatplėšti </w:t>
      </w:r>
      <w:r w:rsidRPr="005369E9">
        <w:rPr>
          <w:b/>
          <w:bCs/>
          <w:szCs w:val="24"/>
        </w:rPr>
        <w:t>iki 2026 m.</w:t>
      </w:r>
      <w:r w:rsidR="00671465" w:rsidRPr="005369E9">
        <w:rPr>
          <w:b/>
          <w:bCs/>
          <w:szCs w:val="24"/>
        </w:rPr>
        <w:t xml:space="preserve">  </w:t>
      </w:r>
      <w:r w:rsidR="005369E9" w:rsidRPr="005369E9">
        <w:rPr>
          <w:b/>
          <w:bCs/>
          <w:szCs w:val="24"/>
        </w:rPr>
        <w:t>balandžio 22</w:t>
      </w:r>
      <w:r w:rsidR="00671465" w:rsidRPr="005369E9">
        <w:rPr>
          <w:b/>
          <w:bCs/>
          <w:szCs w:val="24"/>
        </w:rPr>
        <w:t xml:space="preserve"> d. </w:t>
      </w:r>
      <w:r w:rsidR="005369E9" w:rsidRPr="005369E9">
        <w:rPr>
          <w:b/>
          <w:bCs/>
          <w:szCs w:val="24"/>
        </w:rPr>
        <w:t xml:space="preserve">13 </w:t>
      </w:r>
      <w:r w:rsidRPr="005369E9">
        <w:rPr>
          <w:b/>
          <w:bCs/>
          <w:szCs w:val="24"/>
        </w:rPr>
        <w:t>val</w:t>
      </w:r>
      <w:r w:rsidRPr="004C648B">
        <w:rPr>
          <w:b/>
          <w:bCs/>
          <w:szCs w:val="24"/>
        </w:rPr>
        <w:t>.</w:t>
      </w:r>
    </w:p>
    <w:p w14:paraId="5705DE0B" w14:textId="77777777" w:rsidR="00AF0FB2" w:rsidRPr="00D33404" w:rsidRDefault="00AF0FB2" w:rsidP="00AF0FB2">
      <w:pPr>
        <w:ind w:left="1296" w:firstLine="1296"/>
        <w:jc w:val="both"/>
        <w:rPr>
          <w:szCs w:val="24"/>
        </w:rPr>
      </w:pPr>
    </w:p>
    <w:p w14:paraId="17242A8F" w14:textId="5AA1DCCA" w:rsidR="00AF0FB2" w:rsidRDefault="002B68C1" w:rsidP="00AF0FB2">
      <w:pPr>
        <w:ind w:firstLine="851"/>
        <w:jc w:val="both"/>
        <w:rPr>
          <w:szCs w:val="24"/>
        </w:rPr>
      </w:pPr>
      <w:r>
        <w:rPr>
          <w:szCs w:val="24"/>
        </w:rPr>
        <w:t>19</w:t>
      </w:r>
      <w:r w:rsidR="00AF0FB2">
        <w:rPr>
          <w:szCs w:val="24"/>
        </w:rPr>
        <w:t xml:space="preserve">. </w:t>
      </w:r>
      <w:r w:rsidR="00AF0FB2" w:rsidRPr="00EB4CDB">
        <w:rPr>
          <w:szCs w:val="24"/>
        </w:rPr>
        <w:t>Ant voko nurodom</w:t>
      </w:r>
      <w:r w:rsidR="00AF0FB2">
        <w:rPr>
          <w:szCs w:val="24"/>
        </w:rPr>
        <w:t>i kandidato</w:t>
      </w:r>
      <w:r w:rsidR="00AF0FB2" w:rsidRPr="00F920EA">
        <w:t xml:space="preserve"> </w:t>
      </w:r>
      <w:r w:rsidR="00AF0FB2">
        <w:t xml:space="preserve">rekvizitai: </w:t>
      </w:r>
      <w:r w:rsidR="00AF0FB2" w:rsidRPr="00F920EA">
        <w:t>vardas, pavardė, adresas, telefono numeris, elektroninis paštas</w:t>
      </w:r>
      <w:r w:rsidR="00AF0FB2">
        <w:t xml:space="preserve"> </w:t>
      </w:r>
      <w:r w:rsidR="00AF0FB2" w:rsidRPr="000218C9">
        <w:t xml:space="preserve">(jei turi), įmonės pavadinimas, kodas įmonių registre, adresas, telefono numeris, elektroninis paštas. </w:t>
      </w:r>
    </w:p>
    <w:p w14:paraId="61816C44" w14:textId="2FB57A88" w:rsidR="00AF0FB2" w:rsidRDefault="00CA1023" w:rsidP="00CA1023">
      <w:pPr>
        <w:pStyle w:val="Text"/>
        <w:spacing w:after="0"/>
        <w:ind w:firstLine="851"/>
        <w:jc w:val="both"/>
        <w:rPr>
          <w:color w:val="auto"/>
        </w:rPr>
      </w:pPr>
      <w:r>
        <w:rPr>
          <w:color w:val="auto"/>
        </w:rPr>
        <w:t>2</w:t>
      </w:r>
      <w:r w:rsidR="002B68C1">
        <w:rPr>
          <w:color w:val="auto"/>
        </w:rPr>
        <w:t>0</w:t>
      </w:r>
      <w:r w:rsidR="00AF0FB2">
        <w:rPr>
          <w:color w:val="auto"/>
        </w:rPr>
        <w:t>.</w:t>
      </w:r>
      <w:r w:rsidR="00AF0FB2" w:rsidRPr="00F920EA">
        <w:rPr>
          <w:color w:val="auto"/>
        </w:rPr>
        <w:t xml:space="preserve"> Pasiūlymus gali teikti fiziniai ir juridiniai asmenys vienai ar kelioms pirkimo dalims, t. y. tiek dalių, kiek pirkimo sąlygas atitinkančių </w:t>
      </w:r>
      <w:r w:rsidR="00AF0FB2" w:rsidRPr="000218C9">
        <w:rPr>
          <w:color w:val="auto"/>
        </w:rPr>
        <w:t xml:space="preserve">butų </w:t>
      </w:r>
      <w:r w:rsidR="00AF0FB2" w:rsidRPr="00F920EA">
        <w:rPr>
          <w:color w:val="auto"/>
        </w:rPr>
        <w:t xml:space="preserve">siūlo parduoti kandidatas. Dėl kiekvienos pirkimo dalies yra numatoma sudaryti atskirą pirkimo sutartį. </w:t>
      </w:r>
    </w:p>
    <w:p w14:paraId="3D234F02" w14:textId="59C48F37" w:rsidR="00AF0FB2" w:rsidRPr="00D07067" w:rsidRDefault="00CA1023" w:rsidP="00CA1023">
      <w:pPr>
        <w:pStyle w:val="Text"/>
        <w:spacing w:after="0"/>
        <w:ind w:firstLine="851"/>
        <w:jc w:val="both"/>
        <w:rPr>
          <w:b/>
          <w:bCs/>
          <w:color w:val="EE0000"/>
        </w:rPr>
      </w:pPr>
      <w:r>
        <w:rPr>
          <w:color w:val="auto"/>
        </w:rPr>
        <w:t>2</w:t>
      </w:r>
      <w:r w:rsidR="002B68C1">
        <w:rPr>
          <w:color w:val="auto"/>
        </w:rPr>
        <w:t>1</w:t>
      </w:r>
      <w:r>
        <w:rPr>
          <w:color w:val="auto"/>
        </w:rPr>
        <w:t xml:space="preserve">. </w:t>
      </w:r>
      <w:r w:rsidR="00AF0FB2">
        <w:rPr>
          <w:color w:val="auto"/>
        </w:rPr>
        <w:t>Komisija</w:t>
      </w:r>
      <w:r w:rsidR="00AF0FB2" w:rsidRPr="000B1F09">
        <w:rPr>
          <w:color w:val="auto"/>
        </w:rPr>
        <w:t xml:space="preserve">, siekdama patenkinti poreikį įsigyti Pirkimo dokumentuose nurodytų </w:t>
      </w:r>
      <w:r w:rsidR="00AF0FB2" w:rsidRPr="000218C9">
        <w:rPr>
          <w:color w:val="auto"/>
        </w:rPr>
        <w:t xml:space="preserve">charakteristikų butų skaičių, laikys, kad kandidato pasiūlytas butas, kuris atitinka tas pačias charakteristikas dėl kelių pirkimo objekto dalių, pateiktas visoms šioms dalims. Jeigu kandidatas vienoje iš pirkimo dalių paskelbiamas nugalėtoju, kitose pirkimo dalyse pasiūlymas dėl to pačio </w:t>
      </w:r>
      <w:r w:rsidR="00AF0FB2" w:rsidRPr="000218C9">
        <w:rPr>
          <w:strike/>
          <w:color w:val="auto"/>
        </w:rPr>
        <w:t>butų</w:t>
      </w:r>
      <w:r w:rsidR="00AF0FB2" w:rsidRPr="000218C9">
        <w:rPr>
          <w:color w:val="auto"/>
        </w:rPr>
        <w:t xml:space="preserve"> nevertinamas.</w:t>
      </w:r>
      <w:r w:rsidR="00AF0FB2" w:rsidRPr="000218C9">
        <w:rPr>
          <w:b/>
          <w:bCs/>
          <w:color w:val="auto"/>
        </w:rPr>
        <w:t xml:space="preserve"> </w:t>
      </w:r>
    </w:p>
    <w:p w14:paraId="0E9AE58F" w14:textId="5EF89702" w:rsidR="00AF0FB2" w:rsidRDefault="00AF0FB2" w:rsidP="00AF0FB2">
      <w:pPr>
        <w:pStyle w:val="Text"/>
        <w:spacing w:after="0"/>
        <w:ind w:firstLine="851"/>
        <w:jc w:val="both"/>
      </w:pPr>
      <w:r>
        <w:rPr>
          <w:color w:val="auto"/>
        </w:rPr>
        <w:t>2</w:t>
      </w:r>
      <w:r w:rsidR="002B68C1">
        <w:rPr>
          <w:color w:val="auto"/>
        </w:rPr>
        <w:t>2</w:t>
      </w:r>
      <w:r>
        <w:rPr>
          <w:color w:val="auto"/>
        </w:rPr>
        <w:t>.</w:t>
      </w:r>
      <w:r w:rsidRPr="00EB4CDB">
        <w:t xml:space="preserve"> Komisija </w:t>
      </w:r>
      <w:r w:rsidRPr="000218C9">
        <w:rPr>
          <w:color w:val="auto"/>
        </w:rPr>
        <w:t>turi teisę</w:t>
      </w:r>
      <w:r w:rsidRPr="000218C9">
        <w:rPr>
          <w:b/>
          <w:bCs/>
          <w:color w:val="auto"/>
        </w:rPr>
        <w:t xml:space="preserve"> </w:t>
      </w:r>
      <w:r w:rsidRPr="00EB4CDB">
        <w:t>pareikalauti kandidato pateiktų dokumentų originalų.</w:t>
      </w:r>
    </w:p>
    <w:p w14:paraId="67654CA7" w14:textId="5DE765FA" w:rsidR="00AF0FB2" w:rsidRDefault="00AF0FB2" w:rsidP="00AF0FB2">
      <w:pPr>
        <w:ind w:firstLine="851"/>
        <w:jc w:val="both"/>
        <w:rPr>
          <w:szCs w:val="24"/>
        </w:rPr>
      </w:pPr>
      <w:r w:rsidRPr="00EB4CDB">
        <w:rPr>
          <w:szCs w:val="24"/>
        </w:rPr>
        <w:t>2</w:t>
      </w:r>
      <w:r w:rsidR="002B68C1">
        <w:rPr>
          <w:szCs w:val="24"/>
        </w:rPr>
        <w:t>3</w:t>
      </w:r>
      <w:r w:rsidRPr="00EB4CDB">
        <w:rPr>
          <w:szCs w:val="24"/>
        </w:rPr>
        <w:t xml:space="preserve">. Vokai su pasiūlymais ir parduodamo buto dokumentais </w:t>
      </w:r>
      <w:r w:rsidRPr="00CF13AF">
        <w:rPr>
          <w:b/>
          <w:szCs w:val="24"/>
        </w:rPr>
        <w:t xml:space="preserve">iki </w:t>
      </w:r>
      <w:r w:rsidRPr="005369E9">
        <w:rPr>
          <w:b/>
          <w:szCs w:val="24"/>
        </w:rPr>
        <w:t>2026 m.</w:t>
      </w:r>
      <w:r w:rsidR="00671465" w:rsidRPr="005369E9">
        <w:rPr>
          <w:b/>
          <w:szCs w:val="24"/>
        </w:rPr>
        <w:t xml:space="preserve"> </w:t>
      </w:r>
      <w:r w:rsidR="005369E9" w:rsidRPr="005369E9">
        <w:rPr>
          <w:b/>
          <w:szCs w:val="24"/>
        </w:rPr>
        <w:t xml:space="preserve">balandžio 22 </w:t>
      </w:r>
      <w:r w:rsidRPr="005369E9">
        <w:rPr>
          <w:b/>
          <w:szCs w:val="24"/>
        </w:rPr>
        <w:t xml:space="preserve">d. </w:t>
      </w:r>
      <w:r w:rsidR="005369E9" w:rsidRPr="005369E9">
        <w:rPr>
          <w:b/>
          <w:szCs w:val="24"/>
        </w:rPr>
        <w:t xml:space="preserve">12 </w:t>
      </w:r>
      <w:r w:rsidRPr="005369E9">
        <w:rPr>
          <w:b/>
          <w:szCs w:val="24"/>
        </w:rPr>
        <w:t>val.</w:t>
      </w:r>
      <w:r w:rsidRPr="005369E9">
        <w:rPr>
          <w:b/>
          <w:i/>
          <w:iCs/>
          <w:szCs w:val="24"/>
        </w:rPr>
        <w:t xml:space="preserve"> </w:t>
      </w:r>
      <w:r w:rsidRPr="005369E9">
        <w:rPr>
          <w:b/>
          <w:szCs w:val="24"/>
        </w:rPr>
        <w:t xml:space="preserve"> </w:t>
      </w:r>
      <w:r w:rsidRPr="005369E9">
        <w:rPr>
          <w:rStyle w:val="Grietas"/>
          <w:szCs w:val="24"/>
        </w:rPr>
        <w:t>pateikiami</w:t>
      </w:r>
      <w:r w:rsidRPr="005369E9">
        <w:rPr>
          <w:szCs w:val="24"/>
        </w:rPr>
        <w:t xml:space="preserve"> tiesiogiai Savival</w:t>
      </w:r>
      <w:r>
        <w:rPr>
          <w:szCs w:val="24"/>
        </w:rPr>
        <w:t xml:space="preserve">dybės </w:t>
      </w:r>
      <w:r w:rsidRPr="00A87F2D">
        <w:rPr>
          <w:szCs w:val="24"/>
        </w:rPr>
        <w:t xml:space="preserve"> priimamajame (Laisvės a. 20, </w:t>
      </w:r>
      <w:r>
        <w:rPr>
          <w:szCs w:val="24"/>
        </w:rPr>
        <w:t xml:space="preserve">Panevėžys, </w:t>
      </w:r>
      <w:r w:rsidRPr="00A87F2D">
        <w:rPr>
          <w:szCs w:val="24"/>
        </w:rPr>
        <w:t>įėjimas iš Vilniaus g.)</w:t>
      </w:r>
      <w:r>
        <w:rPr>
          <w:szCs w:val="24"/>
        </w:rPr>
        <w:t xml:space="preserve"> arba atsiunčiama paštu 1</w:t>
      </w:r>
      <w:r w:rsidR="00CA1023">
        <w:rPr>
          <w:szCs w:val="24"/>
        </w:rPr>
        <w:t>9</w:t>
      </w:r>
      <w:r>
        <w:rPr>
          <w:szCs w:val="24"/>
        </w:rPr>
        <w:t xml:space="preserve"> punkte nurodytu adresu.</w:t>
      </w:r>
    </w:p>
    <w:p w14:paraId="343A9B3B" w14:textId="1AE198F0" w:rsidR="00AF0FB2" w:rsidRPr="006A59FB" w:rsidRDefault="00AF0FB2" w:rsidP="00AF0FB2">
      <w:pPr>
        <w:pStyle w:val="Text"/>
        <w:spacing w:after="0"/>
        <w:ind w:firstLine="851"/>
        <w:jc w:val="both"/>
        <w:rPr>
          <w:color w:val="auto"/>
        </w:rPr>
      </w:pPr>
      <w:r w:rsidRPr="005369E9">
        <w:rPr>
          <w:color w:val="auto"/>
        </w:rPr>
        <w:t>2</w:t>
      </w:r>
      <w:r w:rsidR="006A59FB" w:rsidRPr="005369E9">
        <w:rPr>
          <w:color w:val="auto"/>
        </w:rPr>
        <w:t>4</w:t>
      </w:r>
      <w:r w:rsidRPr="005369E9">
        <w:rPr>
          <w:color w:val="auto"/>
        </w:rPr>
        <w:t>.</w:t>
      </w:r>
      <w:r w:rsidRPr="005369E9">
        <w:rPr>
          <w:rFonts w:eastAsia="Times New Roman"/>
          <w:color w:val="auto"/>
          <w:szCs w:val="20"/>
          <w:lang w:eastAsia="ar-SA"/>
        </w:rPr>
        <w:t xml:space="preserve"> </w:t>
      </w:r>
      <w:r w:rsidRPr="005369E9">
        <w:rPr>
          <w:color w:val="auto"/>
        </w:rPr>
        <w:t xml:space="preserve">Savivaldybės </w:t>
      </w:r>
      <w:r w:rsidRPr="006A59FB">
        <w:rPr>
          <w:color w:val="auto"/>
        </w:rPr>
        <w:t>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4761E3E0" w14:textId="0EF5CAA2" w:rsidR="00AF0FB2" w:rsidRPr="006A59FB" w:rsidRDefault="00AF0FB2" w:rsidP="00AF0FB2">
      <w:pPr>
        <w:pStyle w:val="Text"/>
        <w:spacing w:after="0"/>
        <w:ind w:firstLine="851"/>
        <w:jc w:val="both"/>
        <w:rPr>
          <w:b/>
          <w:bCs/>
          <w:color w:val="auto"/>
        </w:rPr>
      </w:pPr>
      <w:r w:rsidRPr="006A59FB">
        <w:rPr>
          <w:color w:val="auto"/>
        </w:rPr>
        <w:t>2</w:t>
      </w:r>
      <w:r w:rsidR="00FB4026">
        <w:rPr>
          <w:color w:val="auto"/>
        </w:rPr>
        <w:t>5</w:t>
      </w:r>
      <w:r w:rsidRPr="006A59FB">
        <w:rPr>
          <w:color w:val="auto"/>
        </w:rPr>
        <w:t>. Kandidatas iki galutinio pasiūlymų pateikimo termino turi teisę pakeisti, papildyti savo pasiūlymą. Toks pakeitimas arba papildymas,</w:t>
      </w:r>
      <w:r w:rsidRPr="006A59FB">
        <w:rPr>
          <w:b/>
          <w:bCs/>
          <w:color w:val="auto"/>
        </w:rPr>
        <w:t xml:space="preserve"> </w:t>
      </w:r>
      <w:r w:rsidRPr="006A59FB">
        <w:rPr>
          <w:color w:val="auto"/>
        </w:rPr>
        <w:t xml:space="preserve">pripažįstamas galiojančiu, jeigu Savivaldybės administracija jį gauna raštu iki pasiūlymo pateikimo termino pabaigos. </w:t>
      </w:r>
    </w:p>
    <w:p w14:paraId="116FE01F" w14:textId="5FC4B40E" w:rsidR="00AF0FB2" w:rsidRPr="006A59FB" w:rsidRDefault="00AF0FB2" w:rsidP="00AF0FB2">
      <w:pPr>
        <w:pStyle w:val="Text"/>
        <w:spacing w:after="0"/>
        <w:ind w:firstLine="851"/>
        <w:jc w:val="both"/>
        <w:rPr>
          <w:color w:val="auto"/>
        </w:rPr>
      </w:pPr>
      <w:r w:rsidRPr="006A59FB">
        <w:rPr>
          <w:color w:val="auto"/>
        </w:rPr>
        <w:t>2</w:t>
      </w:r>
      <w:r w:rsidR="00FB4026">
        <w:rPr>
          <w:color w:val="auto"/>
        </w:rPr>
        <w:t>6</w:t>
      </w:r>
      <w:r w:rsidRPr="006A59FB">
        <w:rPr>
          <w:color w:val="auto"/>
        </w:rPr>
        <w:t xml:space="preserve">. Vokai su pasiūlymais registruojami Savivaldybės administracijos </w:t>
      </w:r>
      <w:r w:rsidRPr="006A59FB">
        <w:rPr>
          <w:rFonts w:eastAsia="Lucida Sans Unicode"/>
          <w:bCs/>
          <w:color w:val="auto"/>
          <w:lang w:eastAsia="ar-SA"/>
        </w:rPr>
        <w:t xml:space="preserve">dokumentų valdymo sistemoje </w:t>
      </w:r>
      <w:r w:rsidRPr="006A59FB">
        <w:rPr>
          <w:rFonts w:eastAsia="Lucida Sans Unicode"/>
          <w:color w:val="auto"/>
          <w:lang w:eastAsia="ar-SA"/>
        </w:rPr>
        <w:t xml:space="preserve">„Avilys“ (toliau – DVS „Avilys“). </w:t>
      </w:r>
    </w:p>
    <w:p w14:paraId="0BF5AD47" w14:textId="713CF1C0" w:rsidR="00AF0FB2" w:rsidRPr="006A59FB" w:rsidRDefault="00AF0FB2" w:rsidP="00AF0FB2">
      <w:pPr>
        <w:pStyle w:val="Text"/>
        <w:spacing w:after="0"/>
        <w:ind w:firstLine="851"/>
        <w:jc w:val="both"/>
        <w:rPr>
          <w:strike/>
          <w:color w:val="auto"/>
        </w:rPr>
      </w:pPr>
      <w:r w:rsidRPr="0096014D">
        <w:rPr>
          <w:color w:val="auto"/>
        </w:rPr>
        <w:t>2</w:t>
      </w:r>
      <w:r w:rsidR="0096014D" w:rsidRPr="0096014D">
        <w:rPr>
          <w:color w:val="auto"/>
        </w:rPr>
        <w:t>7</w:t>
      </w:r>
      <w:r w:rsidRPr="0096014D">
        <w:rPr>
          <w:color w:val="auto"/>
        </w:rPr>
        <w:t xml:space="preserve">. Ant </w:t>
      </w:r>
      <w:r w:rsidRPr="006A59FB">
        <w:rPr>
          <w:color w:val="auto"/>
        </w:rPr>
        <w:t>voko, dedama jo gavimo žyma, užrašoma gavimo data, laikas ir registravimo numeris. Kandidatui, pateikusiam voką, išduodama parduodamo buto (voko) registravimo pažyma (joje įrašomi voko registravimo numeris, voko gavimo data ir laikas).</w:t>
      </w:r>
    </w:p>
    <w:p w14:paraId="6B05301E" w14:textId="616537C4" w:rsidR="00AF0FB2" w:rsidRPr="00FD6555" w:rsidRDefault="00AF0FB2" w:rsidP="00AF0FB2">
      <w:pPr>
        <w:pStyle w:val="Text"/>
        <w:spacing w:after="0"/>
        <w:ind w:firstLine="851"/>
        <w:jc w:val="both"/>
        <w:rPr>
          <w:b/>
          <w:color w:val="auto"/>
        </w:rPr>
      </w:pPr>
      <w:r w:rsidRPr="006A59FB">
        <w:rPr>
          <w:color w:val="auto"/>
        </w:rPr>
        <w:t>2</w:t>
      </w:r>
      <w:r w:rsidR="0096014D">
        <w:rPr>
          <w:color w:val="auto"/>
        </w:rPr>
        <w:t>8</w:t>
      </w:r>
      <w:r w:rsidRPr="006A59FB">
        <w:rPr>
          <w:color w:val="auto"/>
        </w:rPr>
        <w:t xml:space="preserve">. Kandidatas privalo nurodyti kokia pasiūlyme pateikta informacija yra konfidenciali. </w:t>
      </w:r>
      <w:r w:rsidRPr="00FD6555">
        <w:rPr>
          <w:color w:val="auto"/>
        </w:rPr>
        <w:t xml:space="preserve">Pasiūlyme nurodyta </w:t>
      </w:r>
      <w:r w:rsidRPr="000C756F">
        <w:rPr>
          <w:bCs/>
          <w:color w:val="auto"/>
        </w:rPr>
        <w:t>buto kaina negali būti konfidenciali.</w:t>
      </w:r>
      <w:r w:rsidRPr="00FD6555">
        <w:rPr>
          <w:b/>
          <w:color w:val="auto"/>
        </w:rPr>
        <w:t xml:space="preserve"> </w:t>
      </w:r>
    </w:p>
    <w:p w14:paraId="4113D8FF" w14:textId="7C835269" w:rsidR="00AF0FB2" w:rsidRPr="00FD6555" w:rsidRDefault="00AF0FB2" w:rsidP="00AF0FB2">
      <w:pPr>
        <w:widowControl w:val="0"/>
        <w:ind w:firstLine="851"/>
        <w:jc w:val="both"/>
        <w:rPr>
          <w:rFonts w:eastAsia="HG Mincho Light J"/>
          <w:szCs w:val="24"/>
        </w:rPr>
      </w:pPr>
      <w:r w:rsidRPr="0061784B">
        <w:rPr>
          <w:rFonts w:eastAsia="HG Mincho Light J"/>
          <w:szCs w:val="24"/>
        </w:rPr>
        <w:t>2</w:t>
      </w:r>
      <w:r w:rsidR="0096014D">
        <w:rPr>
          <w:rFonts w:eastAsia="HG Mincho Light J"/>
          <w:szCs w:val="24"/>
        </w:rPr>
        <w:t>9</w:t>
      </w:r>
      <w:r w:rsidRPr="0061784B">
        <w:rPr>
          <w:rFonts w:eastAsia="HG Mincho Light J"/>
          <w:szCs w:val="24"/>
        </w:rPr>
        <w:t xml:space="preserve">. </w:t>
      </w:r>
      <w:r w:rsidRPr="00FD6555">
        <w:rPr>
          <w:rFonts w:eastAsia="HG Mincho Light J"/>
          <w:szCs w:val="24"/>
        </w:rPr>
        <w:t xml:space="preserve">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w:t>
      </w:r>
      <w:r w:rsidRPr="00FD6555">
        <w:rPr>
          <w:rFonts w:eastAsia="HG Mincho Light J"/>
          <w:szCs w:val="24"/>
        </w:rPr>
        <w:lastRenderedPageBreak/>
        <w:t>Respublikos teisės aktuose nustatytus informacijos apsaugos reikalavimus.</w:t>
      </w:r>
    </w:p>
    <w:p w14:paraId="31789045" w14:textId="009C8480" w:rsidR="00AF0FB2" w:rsidRPr="0094485B" w:rsidRDefault="0096014D" w:rsidP="00AF0FB2">
      <w:pPr>
        <w:pStyle w:val="Text"/>
        <w:spacing w:after="0"/>
        <w:ind w:firstLine="851"/>
        <w:jc w:val="both"/>
        <w:rPr>
          <w:color w:val="auto"/>
        </w:rPr>
      </w:pPr>
      <w:r>
        <w:rPr>
          <w:color w:val="auto"/>
        </w:rPr>
        <w:t>30</w:t>
      </w:r>
      <w:r w:rsidR="00AF0FB2" w:rsidRPr="00FD6555">
        <w:rPr>
          <w:color w:val="auto"/>
        </w:rPr>
        <w:t xml:space="preserve">. Pasiūlyme buto kaina nurodoma eurais (skaičiais ir žodžiais). Kai pasiūlyme nurodyta kaina, išreikšta skaičiais, neatitinka kainos nurodytos žodžiais, teisinga laikoma kaina, nurodyta žodžiais. </w:t>
      </w:r>
      <w:r w:rsidR="00AF0FB2" w:rsidRPr="0094485B">
        <w:rPr>
          <w:color w:val="auto"/>
        </w:rPr>
        <w:t>Į pasiūlymo kainą turi būti įskaičiuoti visi galimi mokesčiai kaip jie suprantami Lietuvos Respublikos mokesčių administravimo įstatyme</w:t>
      </w:r>
      <w:r w:rsidR="00AF0FB2">
        <w:rPr>
          <w:color w:val="auto"/>
        </w:rPr>
        <w:t>.</w:t>
      </w:r>
    </w:p>
    <w:p w14:paraId="7943748A" w14:textId="365F1FAA" w:rsidR="00AF0FB2" w:rsidRDefault="00AF0FB2" w:rsidP="00AF0FB2">
      <w:pPr>
        <w:pStyle w:val="Text"/>
        <w:spacing w:after="0"/>
        <w:ind w:firstLine="851"/>
        <w:jc w:val="both"/>
        <w:rPr>
          <w:color w:val="auto"/>
        </w:rPr>
      </w:pPr>
      <w:r>
        <w:rPr>
          <w:color w:val="auto"/>
        </w:rPr>
        <w:t>3</w:t>
      </w:r>
      <w:r w:rsidR="0096014D">
        <w:rPr>
          <w:color w:val="auto"/>
        </w:rPr>
        <w:t>1</w:t>
      </w:r>
      <w:r w:rsidRPr="00FD6555">
        <w:rPr>
          <w:color w:val="auto"/>
        </w:rPr>
        <w:t xml:space="preserve">. Kandidatas pasiūlyme turi nurodyti siūlomo pirkti buto apžiūrėjimo sąlygas </w:t>
      </w:r>
      <w:r>
        <w:rPr>
          <w:color w:val="auto"/>
        </w:rPr>
        <w:t>(</w:t>
      </w:r>
      <w:r w:rsidRPr="0094485B">
        <w:rPr>
          <w:color w:val="auto"/>
        </w:rPr>
        <w:t xml:space="preserve">kandidato </w:t>
      </w:r>
      <w:r w:rsidRPr="000C756F">
        <w:rPr>
          <w:color w:val="auto"/>
        </w:rPr>
        <w:t xml:space="preserve">ar jo įgalioto </w:t>
      </w:r>
      <w:r w:rsidRPr="0094485B">
        <w:rPr>
          <w:color w:val="auto"/>
        </w:rPr>
        <w:t xml:space="preserve">atstovo, į kurį galima kreiptis dėl perkamo būsto apžiūrėjimo vardas, pavardė, </w:t>
      </w:r>
      <w:r w:rsidRPr="00130742">
        <w:rPr>
          <w:color w:val="auto"/>
        </w:rPr>
        <w:t>adresas,</w:t>
      </w:r>
      <w:r w:rsidRPr="0094485B">
        <w:rPr>
          <w:color w:val="auto"/>
        </w:rPr>
        <w:t xml:space="preserve"> telefono numeris, el. paštas</w:t>
      </w:r>
      <w:r>
        <w:rPr>
          <w:color w:val="auto"/>
        </w:rPr>
        <w:t>)</w:t>
      </w:r>
      <w:r w:rsidRPr="00FD6555">
        <w:rPr>
          <w:color w:val="auto"/>
        </w:rPr>
        <w:t xml:space="preserve"> </w:t>
      </w:r>
    </w:p>
    <w:p w14:paraId="2BDACB4B" w14:textId="34AAC515" w:rsidR="00AF0FB2" w:rsidRDefault="00AF0FB2" w:rsidP="00AF0FB2">
      <w:pPr>
        <w:pStyle w:val="Text"/>
        <w:spacing w:after="0"/>
        <w:ind w:firstLine="851"/>
        <w:jc w:val="both"/>
        <w:rPr>
          <w:color w:val="auto"/>
        </w:rPr>
      </w:pPr>
      <w:r>
        <w:rPr>
          <w:color w:val="auto"/>
        </w:rPr>
        <w:t>3</w:t>
      </w:r>
      <w:r w:rsidR="0096014D">
        <w:rPr>
          <w:color w:val="auto"/>
        </w:rPr>
        <w:t>2</w:t>
      </w:r>
      <w:r w:rsidRPr="00FD6555">
        <w:rPr>
          <w:color w:val="auto"/>
        </w:rPr>
        <w:t xml:space="preserve">. Kandidatai gali prašyti </w:t>
      </w:r>
      <w:r>
        <w:rPr>
          <w:color w:val="auto"/>
        </w:rPr>
        <w:t>S</w:t>
      </w:r>
      <w:r w:rsidRPr="00FD6555">
        <w:rPr>
          <w:color w:val="auto"/>
        </w:rPr>
        <w:t>ąlygų paaiškinimo. Informacija teikiama:</w:t>
      </w:r>
    </w:p>
    <w:p w14:paraId="03B5CB26" w14:textId="77777777" w:rsidR="00AF0FB2" w:rsidRDefault="00AF0FB2" w:rsidP="00AF0FB2">
      <w:pPr>
        <w:pStyle w:val="Text"/>
        <w:spacing w:after="0"/>
        <w:ind w:firstLine="851"/>
        <w:jc w:val="both"/>
        <w:rPr>
          <w:color w:val="auto"/>
        </w:rPr>
      </w:pPr>
      <w:r>
        <w:rPr>
          <w:color w:val="auto"/>
        </w:rPr>
        <w:t xml:space="preserve">tel. (0 45) 50 13 32, el. p. </w:t>
      </w:r>
      <w:hyperlink r:id="rId10" w:history="1">
        <w:r w:rsidRPr="00D6167F">
          <w:rPr>
            <w:rStyle w:val="Hipersaitas"/>
          </w:rPr>
          <w:t>rasa.rimsiene@panevezys.lt</w:t>
        </w:r>
      </w:hyperlink>
    </w:p>
    <w:p w14:paraId="42E97E1C" w14:textId="77777777" w:rsidR="00AF0FB2" w:rsidRDefault="00AF0FB2" w:rsidP="00AF0FB2">
      <w:pPr>
        <w:pStyle w:val="Text"/>
        <w:spacing w:after="0"/>
        <w:ind w:firstLine="851"/>
        <w:jc w:val="both"/>
        <w:rPr>
          <w:color w:val="auto"/>
        </w:rPr>
      </w:pPr>
    </w:p>
    <w:p w14:paraId="1297DC81" w14:textId="77777777" w:rsidR="00AF0FB2" w:rsidRPr="00FD6555" w:rsidRDefault="00AF0FB2" w:rsidP="00AF0FB2">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 xml:space="preserve">ąlygų reikalavimus. </w:t>
      </w:r>
    </w:p>
    <w:p w14:paraId="66F2FCA7" w14:textId="3409CE69" w:rsidR="00AF0FB2" w:rsidRPr="00FD6555" w:rsidRDefault="00AF0FB2" w:rsidP="00AF0FB2">
      <w:pPr>
        <w:pStyle w:val="Text"/>
        <w:spacing w:after="0"/>
        <w:ind w:firstLine="851"/>
        <w:jc w:val="both"/>
        <w:rPr>
          <w:color w:val="auto"/>
        </w:rPr>
      </w:pPr>
      <w:r w:rsidRPr="00FD6555">
        <w:rPr>
          <w:color w:val="auto"/>
        </w:rPr>
        <w:t>3</w:t>
      </w:r>
      <w:r w:rsidR="0096014D">
        <w:rPr>
          <w:color w:val="auto"/>
        </w:rPr>
        <w:t>3</w:t>
      </w:r>
      <w:r w:rsidRPr="00FD6555">
        <w:rPr>
          <w:color w:val="auto"/>
        </w:rPr>
        <w:t xml:space="preserve">. 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11"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r>
        <w:rPr>
          <w:color w:val="auto"/>
        </w:rPr>
        <w:t xml:space="preserve"> </w:t>
      </w:r>
    </w:p>
    <w:p w14:paraId="12D390ED" w14:textId="7C61C0E4" w:rsidR="00AF0FB2" w:rsidRPr="00FD6555" w:rsidRDefault="00AF0FB2" w:rsidP="00AF0FB2">
      <w:pPr>
        <w:pStyle w:val="Text"/>
        <w:spacing w:after="0"/>
        <w:ind w:firstLine="851"/>
        <w:jc w:val="both"/>
        <w:rPr>
          <w:color w:val="auto"/>
        </w:rPr>
      </w:pPr>
      <w:r w:rsidRPr="00FD6555">
        <w:rPr>
          <w:color w:val="auto"/>
        </w:rPr>
        <w:t>3</w:t>
      </w:r>
      <w:r w:rsidR="0096014D">
        <w:rPr>
          <w:color w:val="auto"/>
        </w:rPr>
        <w:t>4</w:t>
      </w:r>
      <w:r w:rsidRPr="00FD6555">
        <w:rPr>
          <w:color w:val="auto"/>
        </w:rPr>
        <w:t xml:space="preserve">. Pasiūlymas galioja iki buto pirkimo sutarties su derybų laimėtoju pasirašymo arba pasiūlymo atmetimo. </w:t>
      </w:r>
    </w:p>
    <w:p w14:paraId="596B8A0B" w14:textId="0C4983BB" w:rsidR="00AF0FB2" w:rsidRPr="000C756F" w:rsidRDefault="00AF0FB2" w:rsidP="00AF0FB2">
      <w:pPr>
        <w:pStyle w:val="Text"/>
        <w:spacing w:after="0"/>
        <w:ind w:firstLine="851"/>
        <w:jc w:val="both"/>
        <w:rPr>
          <w:color w:val="auto"/>
        </w:rPr>
      </w:pPr>
      <w:r w:rsidRPr="000C756F">
        <w:rPr>
          <w:color w:val="auto"/>
        </w:rPr>
        <w:t>3</w:t>
      </w:r>
      <w:r w:rsidR="0096014D">
        <w:rPr>
          <w:color w:val="auto"/>
        </w:rPr>
        <w:t>5</w:t>
      </w:r>
      <w:r w:rsidRPr="000C756F">
        <w:rPr>
          <w:color w:val="auto"/>
        </w:rPr>
        <w:t>. Kandidatas bet kuriuo pirkimo procedūrų vykdymo metu gali atsiimti pateiktą pasiūlymą, kreipdamasis raštu į Savivaldybės administraciją. Kartu su pasiūlymu pateikti dokumentai negrąžinami.</w:t>
      </w:r>
    </w:p>
    <w:p w14:paraId="0D9BBFCF" w14:textId="77777777" w:rsidR="00AF0FB2" w:rsidRPr="00FD6555" w:rsidRDefault="00AF0FB2" w:rsidP="00AF0FB2">
      <w:pPr>
        <w:pStyle w:val="Text"/>
        <w:spacing w:after="0"/>
        <w:ind w:firstLine="1134"/>
        <w:jc w:val="both"/>
        <w:rPr>
          <w:color w:val="auto"/>
        </w:rPr>
      </w:pPr>
    </w:p>
    <w:p w14:paraId="2B1A2CAF" w14:textId="77777777" w:rsidR="00AF0FB2" w:rsidRPr="007A5368" w:rsidRDefault="00AF0FB2" w:rsidP="00AF0FB2">
      <w:pPr>
        <w:widowControl w:val="0"/>
        <w:jc w:val="center"/>
        <w:rPr>
          <w:rFonts w:eastAsia="HG Mincho Light J"/>
          <w:b/>
          <w:bCs/>
          <w:szCs w:val="24"/>
          <w:lang w:eastAsia="lt-LT"/>
        </w:rPr>
      </w:pPr>
      <w:r w:rsidRPr="007A5368">
        <w:rPr>
          <w:b/>
          <w:bCs/>
          <w:szCs w:val="24"/>
        </w:rPr>
        <w:t xml:space="preserve">IV </w:t>
      </w:r>
      <w:r w:rsidRPr="007A5368">
        <w:rPr>
          <w:rFonts w:eastAsia="HG Mincho Light J"/>
          <w:b/>
          <w:bCs/>
          <w:szCs w:val="24"/>
          <w:lang w:eastAsia="lt-LT"/>
        </w:rPr>
        <w:t xml:space="preserve">SKYRIUS </w:t>
      </w:r>
    </w:p>
    <w:p w14:paraId="2631102A" w14:textId="77777777" w:rsidR="00AF0FB2" w:rsidRPr="00FD6555" w:rsidRDefault="00AF0FB2" w:rsidP="00AF0FB2">
      <w:pPr>
        <w:jc w:val="center"/>
        <w:rPr>
          <w:b/>
          <w:szCs w:val="24"/>
        </w:rPr>
      </w:pPr>
      <w:r w:rsidRPr="00FD6555">
        <w:rPr>
          <w:b/>
          <w:szCs w:val="24"/>
        </w:rPr>
        <w:t>KANDIDATŲ ATRANKA DERYBOMS, KVIETIMAS DERĖTIS, DERYBŲ VYKDYMAS</w:t>
      </w:r>
    </w:p>
    <w:p w14:paraId="4345E5E3" w14:textId="77777777" w:rsidR="00AF0FB2" w:rsidRPr="00FD6555" w:rsidRDefault="00AF0FB2" w:rsidP="00AF0FB2">
      <w:pPr>
        <w:pStyle w:val="Text"/>
        <w:spacing w:after="0"/>
        <w:ind w:firstLine="1134"/>
        <w:jc w:val="both"/>
        <w:rPr>
          <w:color w:val="auto"/>
        </w:rPr>
      </w:pPr>
    </w:p>
    <w:p w14:paraId="6B910C01" w14:textId="45A6DE04" w:rsidR="00AF0FB2" w:rsidRPr="005566D8" w:rsidRDefault="00AF0FB2" w:rsidP="00AF0FB2">
      <w:pPr>
        <w:tabs>
          <w:tab w:val="left" w:pos="851"/>
        </w:tabs>
        <w:suppressAutoHyphens w:val="0"/>
        <w:jc w:val="both"/>
        <w:rPr>
          <w:color w:val="000000"/>
        </w:rPr>
      </w:pPr>
      <w:r>
        <w:rPr>
          <w:szCs w:val="24"/>
        </w:rPr>
        <w:tab/>
      </w:r>
      <w:r w:rsidRPr="005566D8">
        <w:rPr>
          <w:szCs w:val="24"/>
        </w:rPr>
        <w:t>3</w:t>
      </w:r>
      <w:r w:rsidR="0096014D">
        <w:rPr>
          <w:szCs w:val="24"/>
        </w:rPr>
        <w:t>6</w:t>
      </w:r>
      <w:r w:rsidRPr="005566D8">
        <w:rPr>
          <w:szCs w:val="24"/>
        </w:rPr>
        <w:t xml:space="preserve">. Vokai su pasiūlymais atplėšiami Komisijos posėdyje </w:t>
      </w:r>
      <w:r w:rsidRPr="005369E9">
        <w:rPr>
          <w:szCs w:val="24"/>
        </w:rPr>
        <w:t xml:space="preserve">2026 m. </w:t>
      </w:r>
      <w:r w:rsidR="005369E9" w:rsidRPr="005369E9">
        <w:rPr>
          <w:szCs w:val="24"/>
        </w:rPr>
        <w:t xml:space="preserve">balandžio 22 </w:t>
      </w:r>
      <w:r w:rsidRPr="005369E9">
        <w:rPr>
          <w:szCs w:val="24"/>
        </w:rPr>
        <w:t xml:space="preserve">d. </w:t>
      </w:r>
      <w:r w:rsidR="005369E9" w:rsidRPr="005369E9">
        <w:rPr>
          <w:szCs w:val="24"/>
        </w:rPr>
        <w:t xml:space="preserve">13 </w:t>
      </w:r>
      <w:r w:rsidRPr="005566D8">
        <w:rPr>
          <w:szCs w:val="24"/>
        </w:rPr>
        <w:t xml:space="preserve">val. </w:t>
      </w:r>
      <w:r>
        <w:t>Savivaldybės administracijos priimamojo 104 kabinete (Laisvės a. 20, Panevėžys).</w:t>
      </w:r>
    </w:p>
    <w:p w14:paraId="36867AB3" w14:textId="3F4C1178"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3</w:t>
      </w:r>
      <w:r w:rsidR="00517A0D">
        <w:rPr>
          <w:rFonts w:ascii="Times New Roman" w:hAnsi="Times New Roman"/>
          <w:sz w:val="24"/>
          <w:szCs w:val="24"/>
        </w:rPr>
        <w:t>7</w:t>
      </w:r>
      <w:r w:rsidRPr="00FD6555">
        <w:rPr>
          <w:rFonts w:ascii="Times New Roman" w:hAnsi="Times New Roman"/>
          <w:sz w:val="24"/>
          <w:szCs w:val="24"/>
        </w:rPr>
        <w:t>. Komisija patikrina, ar gauti dokumentai atitinka pirkimo dokumentuose nustatytus reikalavimus.</w:t>
      </w:r>
    </w:p>
    <w:p w14:paraId="601DF413" w14:textId="12A85456"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3</w:t>
      </w:r>
      <w:r w:rsidR="00517A0D">
        <w:rPr>
          <w:rFonts w:ascii="Times New Roman" w:hAnsi="Times New Roman"/>
          <w:sz w:val="24"/>
          <w:szCs w:val="24"/>
        </w:rPr>
        <w:t>8</w:t>
      </w:r>
      <w:r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78296EF1" w14:textId="5958A5D5"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3</w:t>
      </w:r>
      <w:r w:rsidR="00517A0D">
        <w:rPr>
          <w:rFonts w:ascii="Times New Roman" w:hAnsi="Times New Roman"/>
          <w:sz w:val="24"/>
          <w:szCs w:val="24"/>
        </w:rPr>
        <w:t>9</w:t>
      </w:r>
      <w:r w:rsidRPr="00FD6555">
        <w:rPr>
          <w:rFonts w:ascii="Times New Roman" w:hAnsi="Times New Roman"/>
          <w:sz w:val="24"/>
          <w:szCs w:val="24"/>
        </w:rPr>
        <w:t>.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6891FEEC" w14:textId="516EAD84" w:rsidR="00AF0FB2" w:rsidRPr="00FD6555" w:rsidRDefault="00517A0D" w:rsidP="00AF0FB2">
      <w:pPr>
        <w:pStyle w:val="Betarp"/>
        <w:ind w:firstLine="851"/>
        <w:jc w:val="both"/>
        <w:rPr>
          <w:rFonts w:ascii="Times New Roman" w:hAnsi="Times New Roman"/>
          <w:sz w:val="24"/>
          <w:szCs w:val="24"/>
        </w:rPr>
      </w:pPr>
      <w:r>
        <w:rPr>
          <w:rFonts w:ascii="Times New Roman" w:hAnsi="Times New Roman"/>
          <w:sz w:val="24"/>
          <w:szCs w:val="24"/>
        </w:rPr>
        <w:t>40</w:t>
      </w:r>
      <w:r w:rsidR="00AF0FB2" w:rsidRPr="00FD6555">
        <w:rPr>
          <w:rFonts w:ascii="Times New Roman" w:hAnsi="Times New Roman"/>
          <w:sz w:val="24"/>
          <w:szCs w:val="24"/>
        </w:rPr>
        <w:t>. Komisija siūlomus pirkti butus, kurių pasiūlymų neatmetė po vokų atplėšimo, apžiūri (apžiūros laikas suderinamas pasiūlyme nurodytu telefonu</w:t>
      </w:r>
      <w:r w:rsidR="00AF0FB2">
        <w:rPr>
          <w:rFonts w:ascii="Times New Roman" w:hAnsi="Times New Roman"/>
          <w:sz w:val="24"/>
          <w:szCs w:val="24"/>
        </w:rPr>
        <w:t xml:space="preserve"> ar el. paštu</w:t>
      </w:r>
      <w:r w:rsidR="00AF0FB2" w:rsidRPr="00FD6555">
        <w:rPr>
          <w:rFonts w:ascii="Times New Roman" w:hAnsi="Times New Roman"/>
          <w:sz w:val="24"/>
          <w:szCs w:val="24"/>
        </w:rPr>
        <w:t>)</w:t>
      </w:r>
      <w:r w:rsidR="00AF0FB2" w:rsidRPr="004A4D22">
        <w:rPr>
          <w:rFonts w:ascii="Times New Roman" w:hAnsi="Times New Roman"/>
          <w:sz w:val="24"/>
          <w:szCs w:val="24"/>
        </w:rPr>
        <w:t>,</w:t>
      </w:r>
      <w:r w:rsidR="00AF0FB2">
        <w:rPr>
          <w:rFonts w:ascii="Times New Roman" w:hAnsi="Times New Roman"/>
          <w:b/>
          <w:bCs/>
          <w:sz w:val="24"/>
          <w:szCs w:val="24"/>
        </w:rPr>
        <w:t xml:space="preserve"> </w:t>
      </w:r>
      <w:r w:rsidR="00AF0FB2" w:rsidRPr="00FD6555">
        <w:rPr>
          <w:rFonts w:ascii="Times New Roman" w:hAnsi="Times New Roman"/>
          <w:sz w:val="24"/>
          <w:szCs w:val="24"/>
        </w:rPr>
        <w:t xml:space="preserve">įvertina jų techninę būklę pagal </w:t>
      </w:r>
      <w:r w:rsidR="00AF0FB2" w:rsidRPr="000D2A57">
        <w:rPr>
          <w:rFonts w:ascii="Times New Roman" w:hAnsi="Times New Roman"/>
          <w:sz w:val="24"/>
          <w:szCs w:val="24"/>
        </w:rPr>
        <w:t>techninio vertinimo kriterijus</w:t>
      </w:r>
      <w:r w:rsidR="00AF0FB2">
        <w:rPr>
          <w:rFonts w:ascii="Times New Roman" w:hAnsi="Times New Roman"/>
          <w:sz w:val="24"/>
          <w:szCs w:val="24"/>
        </w:rPr>
        <w:t xml:space="preserve">, </w:t>
      </w:r>
      <w:r w:rsidR="00AF0FB2" w:rsidRPr="000D2A57">
        <w:rPr>
          <w:rFonts w:ascii="Times New Roman" w:hAnsi="Times New Roman"/>
          <w:sz w:val="24"/>
          <w:szCs w:val="24"/>
        </w:rPr>
        <w:t>priima sprendimą ar siūlomas butas atitinka Sąlygų reikalavimus</w:t>
      </w:r>
      <w:r w:rsidR="00AF0FB2">
        <w:rPr>
          <w:rFonts w:ascii="Times New Roman" w:hAnsi="Times New Roman"/>
          <w:sz w:val="24"/>
          <w:szCs w:val="24"/>
        </w:rPr>
        <w:t>.</w:t>
      </w:r>
      <w:r w:rsidR="00AF0FB2" w:rsidRPr="004A4D22">
        <w:rPr>
          <w:rFonts w:ascii="Times New Roman" w:hAnsi="Times New Roman"/>
          <w:color w:val="EE0000"/>
          <w:sz w:val="24"/>
          <w:szCs w:val="24"/>
        </w:rPr>
        <w:t xml:space="preserve">  </w:t>
      </w:r>
      <w:r w:rsidR="00AF0FB2" w:rsidRPr="00FD6555">
        <w:rPr>
          <w:rFonts w:ascii="Times New Roman" w:hAnsi="Times New Roman"/>
          <w:sz w:val="24"/>
          <w:szCs w:val="24"/>
        </w:rPr>
        <w:t xml:space="preserve">Jeigu siūlomi butai neatitinka </w:t>
      </w:r>
      <w:r w:rsidR="00AF0FB2">
        <w:rPr>
          <w:rFonts w:ascii="Times New Roman" w:hAnsi="Times New Roman"/>
          <w:sz w:val="24"/>
          <w:szCs w:val="24"/>
        </w:rPr>
        <w:t>S</w:t>
      </w:r>
      <w:r w:rsidR="00AF0FB2" w:rsidRPr="00FD6555">
        <w:rPr>
          <w:rFonts w:ascii="Times New Roman" w:hAnsi="Times New Roman"/>
          <w:sz w:val="24"/>
          <w:szCs w:val="24"/>
        </w:rPr>
        <w:t xml:space="preserve">ąlygų reikalavimų, tokie pasiūlymai atmetami, nurodant pasiūlymo atmetimo priežastis. Apie priimtą Komisijos sprendimą informuojamas kandidatas. </w:t>
      </w:r>
    </w:p>
    <w:p w14:paraId="43ED88D0" w14:textId="088FF825" w:rsidR="00AF0FB2" w:rsidRPr="00A60B98" w:rsidRDefault="00AF0FB2" w:rsidP="00AF0FB2">
      <w:pPr>
        <w:pStyle w:val="Betarp"/>
        <w:ind w:firstLine="851"/>
        <w:jc w:val="both"/>
        <w:rPr>
          <w:rFonts w:ascii="Times New Roman" w:hAnsi="Times New Roman"/>
          <w:sz w:val="24"/>
          <w:szCs w:val="24"/>
          <w14:textOutline w14:w="9525" w14:cap="flat" w14:cmpd="sng" w14:algn="ctr">
            <w14:noFill/>
            <w14:prstDash w14:val="solid"/>
            <w14:round/>
          </w14:textOutline>
        </w:rPr>
      </w:pPr>
      <w:r>
        <w:rPr>
          <w:rFonts w:ascii="Times New Roman" w:hAnsi="Times New Roman"/>
          <w:sz w:val="24"/>
          <w:szCs w:val="24"/>
          <w14:textOutline w14:w="9525" w14:cap="flat" w14:cmpd="sng" w14:algn="ctr">
            <w14:noFill/>
            <w14:prstDash w14:val="solid"/>
            <w14:round/>
          </w14:textOutline>
        </w:rPr>
        <w:t>4</w:t>
      </w:r>
      <w:r w:rsidR="00517A0D">
        <w:rPr>
          <w:rFonts w:ascii="Times New Roman" w:hAnsi="Times New Roman"/>
          <w:sz w:val="24"/>
          <w:szCs w:val="24"/>
          <w14:textOutline w14:w="9525" w14:cap="flat" w14:cmpd="sng" w14:algn="ctr">
            <w14:noFill/>
            <w14:prstDash w14:val="solid"/>
            <w14:round/>
          </w14:textOutline>
        </w:rPr>
        <w:t>1</w:t>
      </w:r>
      <w:r w:rsidRPr="00A60B98">
        <w:rPr>
          <w:rFonts w:ascii="Times New Roman" w:hAnsi="Times New Roman"/>
          <w:sz w:val="24"/>
          <w:szCs w:val="24"/>
          <w14:textOutline w14:w="9525" w14:cap="flat" w14:cmpd="sng" w14:algn="ctr">
            <w14:noFill/>
            <w14:prstDash w14:val="solid"/>
            <w14:round/>
          </w14:textOutline>
        </w:rPr>
        <w:t xml:space="preserve">. Komisija visiems kandidatams, kurių pasiūlymai neatmesti, ne vėliau kaip per 7 darbo dienas nuo pasiūlymo pateikimo termino pabaigos vienu metu išsiunčia kvietimą derėtis dėl kainos ir kitų sąlygų. </w:t>
      </w:r>
    </w:p>
    <w:p w14:paraId="0AA66EAE" w14:textId="2F269E10"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4</w:t>
      </w:r>
      <w:r w:rsidR="00517A0D">
        <w:rPr>
          <w:rFonts w:ascii="Times New Roman" w:hAnsi="Times New Roman"/>
          <w:sz w:val="24"/>
          <w:szCs w:val="24"/>
        </w:rPr>
        <w:t>2</w:t>
      </w:r>
      <w:r w:rsidRPr="00FD655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2DF0B7E5" w14:textId="1DA2C21A"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517A0D">
        <w:rPr>
          <w:rFonts w:ascii="Times New Roman" w:hAnsi="Times New Roman"/>
          <w:sz w:val="24"/>
          <w:szCs w:val="24"/>
        </w:rPr>
        <w:t>3</w:t>
      </w:r>
      <w:r w:rsidRPr="00FD6555">
        <w:rPr>
          <w:rFonts w:ascii="Times New Roman" w:hAnsi="Times New Roman"/>
          <w:sz w:val="24"/>
          <w:szCs w:val="24"/>
        </w:rPr>
        <w:t>. Kvietime derėtis turi būti ši informacija:</w:t>
      </w:r>
    </w:p>
    <w:p w14:paraId="06CB85E4" w14:textId="498F1BAB"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3</w:t>
      </w:r>
      <w:r>
        <w:rPr>
          <w:rFonts w:ascii="Times New Roman" w:hAnsi="Times New Roman"/>
          <w:sz w:val="24"/>
          <w:szCs w:val="24"/>
        </w:rPr>
        <w:t>.</w:t>
      </w:r>
      <w:r w:rsidRPr="00FD6555">
        <w:rPr>
          <w:rFonts w:ascii="Times New Roman" w:hAnsi="Times New Roman"/>
          <w:sz w:val="24"/>
          <w:szCs w:val="24"/>
        </w:rPr>
        <w:t>1. adresas, kur vyks derybos, derybų pradžios data ir valanda;</w:t>
      </w:r>
    </w:p>
    <w:p w14:paraId="48DC2A0F" w14:textId="3E863358"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3</w:t>
      </w:r>
      <w:r w:rsidRPr="00FD6555">
        <w:rPr>
          <w:rFonts w:ascii="Times New Roman" w:hAnsi="Times New Roman"/>
          <w:sz w:val="24"/>
          <w:szCs w:val="24"/>
        </w:rPr>
        <w:t xml:space="preserve">.2. derybų objektas; </w:t>
      </w:r>
    </w:p>
    <w:p w14:paraId="41465E10" w14:textId="0AF0505F"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sidR="00D90C09">
        <w:rPr>
          <w:rFonts w:ascii="Times New Roman" w:hAnsi="Times New Roman"/>
          <w:sz w:val="24"/>
          <w:szCs w:val="24"/>
        </w:rPr>
        <w:t>3</w:t>
      </w:r>
      <w:r w:rsidRPr="00FD6555">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439352C5" w14:textId="2669825D"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3</w:t>
      </w:r>
      <w:r w:rsidRPr="00FD6555">
        <w:rPr>
          <w:rFonts w:ascii="Times New Roman" w:hAnsi="Times New Roman"/>
          <w:sz w:val="24"/>
          <w:szCs w:val="24"/>
        </w:rPr>
        <w:t>.4. derybų kalba (kalbos);</w:t>
      </w:r>
    </w:p>
    <w:p w14:paraId="05DB29EF" w14:textId="77AF7801"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3</w:t>
      </w:r>
      <w:r w:rsidRPr="00FD6555">
        <w:rPr>
          <w:rFonts w:ascii="Times New Roman" w:hAnsi="Times New Roman"/>
          <w:sz w:val="24"/>
          <w:szCs w:val="24"/>
        </w:rPr>
        <w:t>.5. kita svarbi informacija.</w:t>
      </w:r>
    </w:p>
    <w:p w14:paraId="43E46B8C" w14:textId="6CA5EC8B"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4</w:t>
      </w:r>
      <w:r w:rsidRPr="00FD6555">
        <w:rPr>
          <w:rFonts w:ascii="Times New Roman" w:hAnsi="Times New Roman"/>
          <w:sz w:val="24"/>
          <w:szCs w:val="24"/>
        </w:rPr>
        <w:t>. Derybų metu Komisija turi:</w:t>
      </w:r>
    </w:p>
    <w:p w14:paraId="2CFEBCC4" w14:textId="5CAB5D5D"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4</w:t>
      </w:r>
      <w:r w:rsidRPr="00FD6555">
        <w:rPr>
          <w:rFonts w:ascii="Times New Roman" w:hAnsi="Times New Roman"/>
          <w:sz w:val="24"/>
          <w:szCs w:val="24"/>
        </w:rPr>
        <w:t>.1. visiems kandidatams taikyti vienodus reikalavimus, suteikti vienodas galimybes ir pateikti vienodą informaciją;</w:t>
      </w:r>
    </w:p>
    <w:p w14:paraId="439C7C0D" w14:textId="17FBE983"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4</w:t>
      </w:r>
      <w:r w:rsidRPr="00FD6555">
        <w:rPr>
          <w:rFonts w:ascii="Times New Roman" w:hAnsi="Times New Roman"/>
          <w:sz w:val="24"/>
          <w:szCs w:val="24"/>
        </w:rPr>
        <w:t>.2. su kiekvienu kandidatu derėtis atskirai;</w:t>
      </w:r>
    </w:p>
    <w:p w14:paraId="654FD82F" w14:textId="6DBBDBFC"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4</w:t>
      </w:r>
      <w:r w:rsidR="00D90C09">
        <w:rPr>
          <w:rFonts w:ascii="Times New Roman" w:hAnsi="Times New Roman"/>
          <w:sz w:val="24"/>
          <w:szCs w:val="24"/>
        </w:rPr>
        <w:t>4</w:t>
      </w:r>
      <w:r w:rsidRPr="00FD6555">
        <w:rPr>
          <w:rFonts w:ascii="Times New Roman" w:hAnsi="Times New Roman"/>
          <w:sz w:val="24"/>
          <w:szCs w:val="24"/>
        </w:rPr>
        <w:t>.3. be kandidato sutikimo neatskleisti tretiesiems asmenims jokios su jo dalyvavimu derybose susijusios informacijos.</w:t>
      </w:r>
    </w:p>
    <w:p w14:paraId="43257EA2" w14:textId="43390764" w:rsidR="00AF0FB2" w:rsidRDefault="00AF0FB2" w:rsidP="00AF0FB2">
      <w:pPr>
        <w:pStyle w:val="Betarp"/>
        <w:ind w:firstLine="851"/>
        <w:jc w:val="both"/>
        <w:rPr>
          <w:rFonts w:ascii="Times New Roman" w:hAnsi="Times New Roman"/>
          <w:sz w:val="24"/>
          <w:szCs w:val="24"/>
        </w:rPr>
      </w:pPr>
      <w:r>
        <w:rPr>
          <w:rFonts w:ascii="Times New Roman" w:hAnsi="Times New Roman"/>
          <w:sz w:val="24"/>
          <w:szCs w:val="24"/>
        </w:rPr>
        <w:t>4</w:t>
      </w:r>
      <w:r w:rsidR="00D90C09">
        <w:rPr>
          <w:rFonts w:ascii="Times New Roman" w:hAnsi="Times New Roman"/>
          <w:sz w:val="24"/>
          <w:szCs w:val="24"/>
        </w:rPr>
        <w:t>5</w:t>
      </w:r>
      <w:r w:rsidRPr="00FD6555">
        <w:rPr>
          <w:rFonts w:ascii="Times New Roman" w:hAnsi="Times New Roman"/>
          <w:sz w:val="24"/>
          <w:szCs w:val="24"/>
        </w:rPr>
        <w:t xml:space="preserve">. Komisija, atsižvelgdama į derybų rezultatus, vertina pasiūlymus pagal vertinimo kriterijus, </w:t>
      </w:r>
      <w:r w:rsidRPr="00A60B98">
        <w:rPr>
          <w:rFonts w:ascii="Times New Roman" w:hAnsi="Times New Roman"/>
          <w:sz w:val="24"/>
          <w:szCs w:val="24"/>
          <w14:textOutline w14:w="0" w14:cap="flat" w14:cmpd="sng" w14:algn="ctr">
            <w14:noFill/>
            <w14:prstDash w14:val="solid"/>
            <w14:round/>
          </w14:textOutline>
        </w:rPr>
        <w:t>sudaro kiekvienai pirkimo daliai (t. y. kiekvienam perkamam butui) atskirą eilę</w:t>
      </w:r>
      <w:r w:rsidRPr="00A60B98">
        <w:rPr>
          <w:rFonts w:ascii="Times New Roman" w:hAnsi="Times New Roman"/>
          <w:sz w:val="24"/>
          <w:szCs w:val="24"/>
        </w:rPr>
        <w:t xml:space="preserve"> </w:t>
      </w:r>
      <w:r w:rsidRPr="00FD6555">
        <w:rPr>
          <w:rFonts w:ascii="Times New Roman" w:hAnsi="Times New Roman"/>
          <w:sz w:val="24"/>
          <w:szCs w:val="24"/>
        </w:rPr>
        <w:t xml:space="preserve">ir visiems derybose dalyvavusiems kandidatams išsiunčia informaciją apie derybų rezultatus. Kandidatas, kurio pasiūlymas yra pirmas eilėje, taip pat yra informuojamas apie jo pasiūlyto buto individualų turto vertinimą Lietuvos Respublikos turto ir verslo vertinimo pagrindų įstatymo nustatyta tvarka </w:t>
      </w:r>
      <w:r w:rsidRPr="0061784B">
        <w:rPr>
          <w:rFonts w:ascii="Times New Roman" w:hAnsi="Times New Roman"/>
          <w:sz w:val="24"/>
          <w:szCs w:val="24"/>
        </w:rPr>
        <w:t xml:space="preserve">(įsigyjant nuosavybėn socialiniam būstui skirtus nekilnojamuosius daiktus, kandidatas informuojamas, jei toks vertinimas atliekamas) </w:t>
      </w:r>
      <w:r w:rsidRPr="00FD6555">
        <w:rPr>
          <w:rFonts w:ascii="Times New Roman" w:hAnsi="Times New Roman"/>
          <w:sz w:val="24"/>
          <w:szCs w:val="24"/>
        </w:rPr>
        <w:t>ir pareigą sumokėti 50 procentų Savivaldybės administracijos patirtų turto vertinimo išlaidų, jeigu jis nepagrįstai atsisakytų sudaryti pirkimo sutartį.</w:t>
      </w:r>
    </w:p>
    <w:p w14:paraId="1077D47C" w14:textId="31F69402" w:rsidR="00AF0FB2" w:rsidRPr="00EF1DFF" w:rsidRDefault="00AF0FB2" w:rsidP="00AF0FB2">
      <w:pPr>
        <w:pStyle w:val="Betarp"/>
        <w:ind w:firstLine="851"/>
        <w:jc w:val="both"/>
        <w:rPr>
          <w:rFonts w:ascii="Times New Roman" w:hAnsi="Times New Roman"/>
          <w:color w:val="000000" w:themeColor="text1"/>
          <w:sz w:val="24"/>
          <w:szCs w:val="24"/>
          <w14:textOutline w14:w="0" w14:cap="flat" w14:cmpd="sng" w14:algn="ctr">
            <w14:noFill/>
            <w14:prstDash w14:val="solid"/>
            <w14:round/>
          </w14:textOutline>
        </w:rPr>
      </w:pPr>
      <w:r w:rsidRPr="00EF1DFF">
        <w:rPr>
          <w:rFonts w:ascii="Times New Roman" w:hAnsi="Times New Roman"/>
          <w:sz w:val="24"/>
          <w:szCs w:val="24"/>
        </w:rPr>
        <w:t>4</w:t>
      </w:r>
      <w:r w:rsidR="00D90C09">
        <w:rPr>
          <w:rFonts w:ascii="Times New Roman" w:hAnsi="Times New Roman"/>
          <w:sz w:val="24"/>
          <w:szCs w:val="24"/>
        </w:rPr>
        <w:t>6</w:t>
      </w:r>
      <w:r w:rsidRPr="00EF1DFF">
        <w:rPr>
          <w:rFonts w:ascii="Times New Roman" w:hAnsi="Times New Roman"/>
          <w:sz w:val="24"/>
          <w:szCs w:val="24"/>
        </w:rPr>
        <w:t xml:space="preserve">. </w:t>
      </w:r>
      <w:r w:rsidRPr="00EF1DFF">
        <w:rPr>
          <w:rFonts w:ascii="Times New Roman" w:hAnsi="Times New Roman"/>
          <w:color w:val="000000" w:themeColor="text1"/>
          <w:sz w:val="24"/>
          <w:szCs w:val="24"/>
          <w14:textOutline w14:w="0" w14:cap="flat" w14:cmpd="sng" w14:algn="ctr">
            <w14:noFill/>
            <w14:prstDash w14:val="solid"/>
            <w14:round/>
          </w14:textOutline>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601F6566" w14:textId="132F5C94" w:rsidR="00AF0FB2" w:rsidRDefault="00AF0FB2" w:rsidP="00AF0FB2">
      <w:pPr>
        <w:pStyle w:val="Betarp"/>
        <w:ind w:firstLine="851"/>
        <w:jc w:val="both"/>
        <w:rPr>
          <w:rFonts w:ascii="Times New Roman" w:hAnsi="Times New Roman"/>
          <w:sz w:val="24"/>
          <w:szCs w:val="24"/>
        </w:rPr>
      </w:pPr>
      <w:r w:rsidRPr="00EF1DFF">
        <w:rPr>
          <w:rFonts w:ascii="Times New Roman" w:hAnsi="Times New Roman"/>
          <w:color w:val="000000" w:themeColor="text1"/>
          <w:sz w:val="24"/>
          <w:szCs w:val="24"/>
          <w14:textOutline w14:w="0" w14:cap="flat" w14:cmpd="sng" w14:algn="ctr">
            <w14:noFill/>
            <w14:prstDash w14:val="solid"/>
            <w14:round/>
          </w14:textOutline>
        </w:rPr>
        <w:t>4</w:t>
      </w:r>
      <w:r w:rsidR="00D90C09">
        <w:rPr>
          <w:rFonts w:ascii="Times New Roman" w:hAnsi="Times New Roman"/>
          <w:color w:val="000000" w:themeColor="text1"/>
          <w:sz w:val="24"/>
          <w:szCs w:val="24"/>
          <w14:textOutline w14:w="0" w14:cap="flat" w14:cmpd="sng" w14:algn="ctr">
            <w14:noFill/>
            <w14:prstDash w14:val="solid"/>
            <w14:round/>
          </w14:textOutline>
        </w:rPr>
        <w:t>7</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D6555">
        <w:rPr>
          <w:rFonts w:ascii="Times New Roman" w:hAnsi="Times New Roman"/>
          <w:sz w:val="24"/>
          <w:szCs w:val="24"/>
        </w:rPr>
        <w:t xml:space="preserve"> </w:t>
      </w:r>
      <w:r>
        <w:rPr>
          <w:rFonts w:ascii="Times New Roman" w:hAnsi="Times New Roman"/>
          <w:sz w:val="24"/>
          <w:szCs w:val="24"/>
        </w:rPr>
        <w:t xml:space="preserve">Jei </w:t>
      </w:r>
      <w:r w:rsidRPr="00FD6555">
        <w:rPr>
          <w:rFonts w:ascii="Times New Roman" w:hAnsi="Times New Roman"/>
          <w:sz w:val="24"/>
          <w:szCs w:val="24"/>
        </w:rPr>
        <w:t>Komisija prieš priimdama sprendimą dėl derybas laimėjusio kandidato, inicijuoja šio kandidato pasiūlyto buto individualų turto vertinimą Lietuvos Respublikos turto ir verslo vertinimo pagrindų įstatymo nustatyta tvarka.</w:t>
      </w:r>
      <w:r>
        <w:rPr>
          <w:rFonts w:ascii="Times New Roman" w:hAnsi="Times New Roman"/>
          <w:sz w:val="24"/>
          <w:szCs w:val="24"/>
        </w:rPr>
        <w:t xml:space="preserve"> </w:t>
      </w:r>
      <w:r w:rsidRPr="00FD6555">
        <w:rPr>
          <w:rFonts w:ascii="Times New Roman" w:hAnsi="Times New Roman"/>
          <w:sz w:val="24"/>
          <w:szCs w:val="24"/>
        </w:rPr>
        <w:t xml:space="preserve">Kandidatas arba jo įgaliotas atstovas, turintis įgaliojimą, </w:t>
      </w:r>
      <w:r w:rsidRPr="00950582">
        <w:rPr>
          <w:rFonts w:ascii="Times New Roman" w:hAnsi="Times New Roman"/>
          <w:sz w:val="24"/>
          <w:szCs w:val="24"/>
        </w:rPr>
        <w:t>suteikiantį teisę asmeniui derėtis ir sudaryti pirkimo sutartį privalo sudaryti sąlygas turto vertintojui apžiūrėti butą ir pats dalyvauti apžiūroje (apžiūros laikas suderinamas pasiūlyme nurodytu telefonu</w:t>
      </w:r>
      <w:r>
        <w:rPr>
          <w:rFonts w:ascii="Times New Roman" w:hAnsi="Times New Roman"/>
          <w:sz w:val="24"/>
          <w:szCs w:val="24"/>
        </w:rPr>
        <w:t xml:space="preserve"> ar elektroniniu paštu). </w:t>
      </w:r>
      <w:r>
        <w:rPr>
          <w:rFonts w:ascii="Times New Roman" w:hAnsi="Times New Roman"/>
          <w:b/>
          <w:bCs/>
          <w:color w:val="EE0000"/>
          <w:sz w:val="24"/>
          <w:szCs w:val="24"/>
        </w:rPr>
        <w:t xml:space="preserve"> </w:t>
      </w:r>
    </w:p>
    <w:p w14:paraId="2F81D76B" w14:textId="4E23A221" w:rsidR="00AF0FB2" w:rsidRDefault="00AF0FB2" w:rsidP="00AF0FB2">
      <w:pPr>
        <w:pStyle w:val="Betarp"/>
        <w:ind w:firstLine="851"/>
        <w:jc w:val="both"/>
        <w:rPr>
          <w:rFonts w:ascii="Times New Roman" w:hAnsi="Times New Roman"/>
          <w:sz w:val="24"/>
          <w:szCs w:val="24"/>
        </w:rPr>
      </w:pPr>
      <w:r>
        <w:rPr>
          <w:rFonts w:ascii="Times New Roman" w:hAnsi="Times New Roman"/>
          <w:sz w:val="24"/>
          <w:szCs w:val="24"/>
        </w:rPr>
        <w:t>4</w:t>
      </w:r>
      <w:r w:rsidR="00D90C09">
        <w:rPr>
          <w:rFonts w:ascii="Times New Roman" w:hAnsi="Times New Roman"/>
          <w:sz w:val="24"/>
          <w:szCs w:val="24"/>
        </w:rPr>
        <w:t>8</w:t>
      </w:r>
      <w:r w:rsidRPr="009F72D5">
        <w:rPr>
          <w:rFonts w:ascii="Times New Roman" w:hAnsi="Times New Roman"/>
          <w:sz w:val="24"/>
          <w:szCs w:val="24"/>
        </w:rPr>
        <w:t xml:space="preserve">. </w:t>
      </w:r>
      <w:r w:rsidRPr="00D03206">
        <w:rPr>
          <w:rFonts w:ascii="Times New Roman" w:hAnsi="Times New Roman"/>
          <w:sz w:val="24"/>
          <w:szCs w:val="24"/>
        </w:rPr>
        <w:t xml:space="preserve">Jei siūlomo pirkti </w:t>
      </w:r>
      <w:r>
        <w:rPr>
          <w:rFonts w:ascii="Times New Roman" w:hAnsi="Times New Roman"/>
          <w:sz w:val="24"/>
          <w:szCs w:val="24"/>
        </w:rPr>
        <w:t>buto</w:t>
      </w:r>
      <w:r w:rsidRPr="00D03206">
        <w:rPr>
          <w:rFonts w:ascii="Times New Roman" w:hAnsi="Times New Roman"/>
          <w:sz w:val="24"/>
          <w:szCs w:val="24"/>
        </w:rPr>
        <w:t xml:space="preserve"> kaina po derybų, atlikus individualų turto vertinimą ar socialinio būsto kainos palyginimą su masinio vertinimo metu nustatyta nekilnojamojo turto vidutine rinkos verte, </w:t>
      </w:r>
      <w:r w:rsidRPr="007D11C7">
        <w:rPr>
          <w:rFonts w:ascii="Times New Roman" w:hAnsi="Times New Roman"/>
          <w:sz w:val="24"/>
          <w:szCs w:val="24"/>
        </w:rPr>
        <w:t xml:space="preserve">daugiau kaip 10 procentų viršija rinkos vertę </w:t>
      </w:r>
      <w:r w:rsidRPr="00D03206">
        <w:rPr>
          <w:rFonts w:ascii="Times New Roman" w:hAnsi="Times New Roman"/>
          <w:sz w:val="24"/>
          <w:szCs w:val="24"/>
        </w:rPr>
        <w:t>arba jų vertinimo metu buvo nustatyta mažesnė nei kandidato pasiūlyta kaina, Komisija gali organizuoti pakartotines derybas dėl kandidato pasiūlytos nekilnojamojo</w:t>
      </w:r>
      <w:r>
        <w:rPr>
          <w:rFonts w:ascii="Times New Roman" w:hAnsi="Times New Roman"/>
          <w:sz w:val="24"/>
          <w:szCs w:val="24"/>
        </w:rPr>
        <w:t xml:space="preserve"> </w:t>
      </w:r>
      <w:r w:rsidRPr="00D03206">
        <w:rPr>
          <w:rFonts w:ascii="Times New Roman" w:hAnsi="Times New Roman"/>
          <w:sz w:val="24"/>
          <w:szCs w:val="24"/>
        </w:rPr>
        <w:t>daikt</w:t>
      </w:r>
      <w:r>
        <w:rPr>
          <w:rFonts w:ascii="Times New Roman" w:hAnsi="Times New Roman"/>
          <w:sz w:val="24"/>
          <w:szCs w:val="24"/>
        </w:rPr>
        <w:t>o</w:t>
      </w:r>
      <w:r w:rsidRPr="00D03206">
        <w:rPr>
          <w:rFonts w:ascii="Times New Roman" w:hAnsi="Times New Roman"/>
          <w:sz w:val="24"/>
          <w:szCs w:val="24"/>
        </w:rPr>
        <w:t xml:space="preserve"> kainos.</w:t>
      </w:r>
      <w:r>
        <w:rPr>
          <w:rFonts w:ascii="Times New Roman" w:hAnsi="Times New Roman"/>
          <w:sz w:val="24"/>
          <w:szCs w:val="24"/>
        </w:rPr>
        <w:t xml:space="preserve"> </w:t>
      </w:r>
      <w:r w:rsidRPr="00D03206">
        <w:rPr>
          <w:rFonts w:ascii="Times New Roman" w:hAnsi="Times New Roman"/>
          <w:sz w:val="24"/>
          <w:szCs w:val="24"/>
        </w:rPr>
        <w:t xml:space="preserve">Jeigu po pakartotinių derybų kandidato pasiūlyta kaina neatitinka </w:t>
      </w:r>
      <w:r>
        <w:rPr>
          <w:rFonts w:ascii="Times New Roman" w:hAnsi="Times New Roman"/>
          <w:sz w:val="24"/>
          <w:szCs w:val="24"/>
        </w:rPr>
        <w:t>Tvarkos a</w:t>
      </w:r>
      <w:r w:rsidRPr="00D03206">
        <w:rPr>
          <w:rFonts w:ascii="Times New Roman" w:hAnsi="Times New Roman"/>
          <w:sz w:val="24"/>
          <w:szCs w:val="24"/>
        </w:rPr>
        <w:t xml:space="preserve">prašo 49 punkte nurodyto reikalavimo ir netaikomas </w:t>
      </w:r>
      <w:r>
        <w:rPr>
          <w:rFonts w:ascii="Times New Roman" w:hAnsi="Times New Roman"/>
          <w:sz w:val="24"/>
          <w:szCs w:val="24"/>
        </w:rPr>
        <w:t>Tvarkos a</w:t>
      </w:r>
      <w:r w:rsidRPr="00D03206">
        <w:rPr>
          <w:rFonts w:ascii="Times New Roman" w:hAnsi="Times New Roman"/>
          <w:sz w:val="24"/>
          <w:szCs w:val="24"/>
        </w:rPr>
        <w:t xml:space="preserve">prašo 50 punktas, Komisija, vadovaudamasi </w:t>
      </w:r>
      <w:r>
        <w:rPr>
          <w:rFonts w:ascii="Times New Roman" w:hAnsi="Times New Roman"/>
          <w:sz w:val="24"/>
          <w:szCs w:val="24"/>
        </w:rPr>
        <w:t>Tvarkos a</w:t>
      </w:r>
      <w:r w:rsidRPr="00D03206">
        <w:rPr>
          <w:rFonts w:ascii="Times New Roman" w:hAnsi="Times New Roman"/>
          <w:sz w:val="24"/>
          <w:szCs w:val="24"/>
        </w:rPr>
        <w:t>prašo 48 punktu, inicijuoja kito pagal sudarytą eilę kandidato parduodamo nekilnojamojo daikto individualų turto vertinimą.</w:t>
      </w:r>
    </w:p>
    <w:p w14:paraId="2331E3C9" w14:textId="19CCD989" w:rsidR="00AF0FB2" w:rsidRDefault="00AF0FB2" w:rsidP="00AF0FB2">
      <w:pPr>
        <w:pStyle w:val="Betarp"/>
        <w:ind w:firstLine="851"/>
        <w:jc w:val="both"/>
        <w:rPr>
          <w:rFonts w:ascii="Times New Roman" w:hAnsi="Times New Roman"/>
          <w:sz w:val="24"/>
          <w:szCs w:val="24"/>
        </w:rPr>
      </w:pPr>
      <w:r>
        <w:rPr>
          <w:rFonts w:ascii="Times New Roman" w:hAnsi="Times New Roman"/>
          <w:sz w:val="24"/>
          <w:szCs w:val="24"/>
        </w:rPr>
        <w:t>4</w:t>
      </w:r>
      <w:r w:rsidR="00D90C09">
        <w:rPr>
          <w:rFonts w:ascii="Times New Roman" w:hAnsi="Times New Roman"/>
          <w:sz w:val="24"/>
          <w:szCs w:val="24"/>
        </w:rPr>
        <w:t>9</w:t>
      </w:r>
      <w:r>
        <w:rPr>
          <w:rFonts w:ascii="Times New Roman" w:hAnsi="Times New Roman"/>
          <w:sz w:val="24"/>
          <w:szCs w:val="24"/>
        </w:rPr>
        <w:t xml:space="preserve">. </w:t>
      </w:r>
      <w:r w:rsidRPr="009F72D5">
        <w:rPr>
          <w:rFonts w:ascii="Times New Roman" w:hAnsi="Times New Roman"/>
          <w:sz w:val="24"/>
          <w:szCs w:val="24"/>
        </w:rPr>
        <w:t xml:space="preserve">Jeigu pasikeičia pasiūlymų eilė arba derybų rezultatai, </w:t>
      </w:r>
      <w:r>
        <w:rPr>
          <w:rFonts w:ascii="Times New Roman" w:hAnsi="Times New Roman"/>
          <w:sz w:val="24"/>
          <w:szCs w:val="24"/>
        </w:rPr>
        <w:t>K</w:t>
      </w:r>
      <w:r w:rsidRPr="009F72D5">
        <w:rPr>
          <w:rFonts w:ascii="Times New Roman" w:hAnsi="Times New Roman"/>
          <w:sz w:val="24"/>
          <w:szCs w:val="24"/>
        </w:rPr>
        <w:t>omisija visiems derybose dalyvavusiems kandidatams išsiunčia patikslintą informaciją apie derybų rezultatus.</w:t>
      </w:r>
    </w:p>
    <w:p w14:paraId="4BFC6D89" w14:textId="329EE3DB" w:rsidR="00AF0FB2" w:rsidRPr="00EF1DFF" w:rsidRDefault="00D90C09" w:rsidP="00AF0FB2">
      <w:pPr>
        <w:pStyle w:val="Betarp"/>
        <w:ind w:firstLine="851"/>
        <w:jc w:val="both"/>
        <w:rPr>
          <w:rFonts w:ascii="Times New Roman" w:hAnsi="Times New Roman"/>
          <w:sz w:val="24"/>
          <w:szCs w:val="24"/>
        </w:rPr>
      </w:pPr>
      <w:r>
        <w:rPr>
          <w:rFonts w:ascii="Times New Roman" w:hAnsi="Times New Roman"/>
          <w:sz w:val="24"/>
          <w:szCs w:val="24"/>
        </w:rPr>
        <w:t>50</w:t>
      </w:r>
      <w:r w:rsidR="00AF0FB2" w:rsidRPr="00EF1DFF">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2E03009B" w14:textId="2A0AE4A3"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1</w:t>
      </w:r>
      <w:r w:rsidRPr="00FD6555">
        <w:rPr>
          <w:rFonts w:ascii="Times New Roman" w:hAnsi="Times New Roman"/>
          <w:sz w:val="24"/>
          <w:szCs w:val="24"/>
        </w:rPr>
        <w:t xml:space="preserve">. Derybos turi būti protokoluojamos. Derybų protokolą pasirašo Komisijos pirmininkas, jos nariai ir kandidatas, su kuriuo derėtasi, arba jo įgaliotas atstovas, turintis įgaliojimą, suteikiantį teisę asmeniui derėtis ir sudaryti pirkimo sutartį. </w:t>
      </w:r>
    </w:p>
    <w:p w14:paraId="443AF9FF" w14:textId="246D0EA7" w:rsidR="00AF0FB2"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2</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46</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2595949D" w14:textId="25AB6FD1"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lastRenderedPageBreak/>
        <w:t>5</w:t>
      </w:r>
      <w:r w:rsidR="00D90C09">
        <w:rPr>
          <w:rFonts w:ascii="Times New Roman" w:hAnsi="Times New Roman"/>
          <w:sz w:val="24"/>
          <w:szCs w:val="24"/>
        </w:rPr>
        <w:t>3</w:t>
      </w:r>
      <w:r w:rsidRPr="00EF1DFF">
        <w:rPr>
          <w:rFonts w:ascii="Times New Roman" w:hAnsi="Times New Roman"/>
          <w:sz w:val="24"/>
          <w:szCs w:val="24"/>
        </w:rPr>
        <w:t xml:space="preserve">. </w:t>
      </w:r>
      <w:r>
        <w:rPr>
          <w:rFonts w:ascii="Times New Roman" w:hAnsi="Times New Roman"/>
          <w:sz w:val="24"/>
          <w:szCs w:val="24"/>
        </w:rPr>
        <w:t>Komisija</w:t>
      </w:r>
      <w:r w:rsidRPr="00EF1DFF">
        <w:rPr>
          <w:rFonts w:ascii="Times New Roman" w:hAnsi="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767310DE" w14:textId="77777777" w:rsidR="00AF0FB2" w:rsidRDefault="00AF0FB2" w:rsidP="00AF0FB2">
      <w:pPr>
        <w:pStyle w:val="Betarp"/>
        <w:ind w:firstLine="851"/>
        <w:jc w:val="both"/>
        <w:rPr>
          <w:rFonts w:ascii="Times New Roman" w:hAnsi="Times New Roman"/>
          <w:sz w:val="24"/>
          <w:szCs w:val="24"/>
        </w:rPr>
      </w:pPr>
    </w:p>
    <w:p w14:paraId="375AF994" w14:textId="77777777" w:rsidR="00AF0FB2" w:rsidRPr="00A775AE" w:rsidRDefault="00AF0FB2" w:rsidP="00AF0FB2">
      <w:pPr>
        <w:widowControl w:val="0"/>
        <w:jc w:val="center"/>
        <w:rPr>
          <w:rFonts w:eastAsia="HG Mincho Light J"/>
          <w:b/>
          <w:bCs/>
          <w:szCs w:val="24"/>
          <w:lang w:eastAsia="lt-LT"/>
        </w:rPr>
      </w:pPr>
      <w:r w:rsidRPr="00A775AE">
        <w:rPr>
          <w:b/>
          <w:bCs/>
          <w:szCs w:val="24"/>
        </w:rPr>
        <w:t>V</w:t>
      </w:r>
      <w:r w:rsidRPr="00A775AE">
        <w:rPr>
          <w:b/>
          <w:bCs/>
        </w:rPr>
        <w:t xml:space="preserve"> </w:t>
      </w:r>
      <w:r w:rsidRPr="00A775AE">
        <w:rPr>
          <w:rFonts w:eastAsia="HG Mincho Light J"/>
          <w:b/>
          <w:bCs/>
          <w:szCs w:val="24"/>
          <w:lang w:eastAsia="lt-LT"/>
        </w:rPr>
        <w:t>SKYRIUS</w:t>
      </w:r>
    </w:p>
    <w:p w14:paraId="38257004" w14:textId="77777777" w:rsidR="00AF0FB2" w:rsidRPr="00FD6555" w:rsidRDefault="00AF0FB2" w:rsidP="00AF0FB2">
      <w:pPr>
        <w:pStyle w:val="Text"/>
        <w:spacing w:after="0"/>
        <w:jc w:val="center"/>
        <w:rPr>
          <w:b/>
          <w:color w:val="auto"/>
        </w:rPr>
      </w:pPr>
      <w:r w:rsidRPr="00FD6555">
        <w:rPr>
          <w:b/>
          <w:color w:val="auto"/>
        </w:rPr>
        <w:t>VERTINIMO KRITERIJAI</w:t>
      </w:r>
    </w:p>
    <w:p w14:paraId="0F472DB6" w14:textId="77777777" w:rsidR="00AF0FB2" w:rsidRPr="00FD6555" w:rsidRDefault="00AF0FB2" w:rsidP="00AF0FB2">
      <w:pPr>
        <w:pStyle w:val="Text"/>
        <w:spacing w:after="0"/>
        <w:ind w:firstLine="851"/>
        <w:jc w:val="center"/>
        <w:rPr>
          <w:b/>
          <w:color w:val="auto"/>
        </w:rPr>
      </w:pPr>
    </w:p>
    <w:p w14:paraId="38B153F1" w14:textId="78CCB46E" w:rsidR="00AF0FB2" w:rsidRPr="00FD6555" w:rsidRDefault="00AF0FB2" w:rsidP="00AF0FB2">
      <w:pPr>
        <w:ind w:firstLine="851"/>
        <w:jc w:val="both"/>
        <w:rPr>
          <w:sz w:val="20"/>
        </w:rPr>
      </w:pPr>
      <w:r w:rsidRPr="00FD6555">
        <w:rPr>
          <w:szCs w:val="24"/>
        </w:rPr>
        <w:t>5</w:t>
      </w:r>
      <w:r w:rsidR="00D90C09">
        <w:rPr>
          <w:szCs w:val="24"/>
        </w:rPr>
        <w:t>4</w:t>
      </w:r>
      <w:r w:rsidRPr="00FD6555">
        <w:rPr>
          <w:szCs w:val="24"/>
        </w:rPr>
        <w:t>. Pasiūlymai vertinami pagal pasiūlymų ekonominį naudingumą (vertinimo kriterijų lyginamieji svoriai išreikšti balų intervalais):</w:t>
      </w:r>
    </w:p>
    <w:p w14:paraId="05EE2091" w14:textId="1B80B4FD" w:rsidR="00AF0FB2" w:rsidRPr="00FD6555" w:rsidRDefault="00AF0FB2" w:rsidP="00AF0FB2">
      <w:pPr>
        <w:widowControl w:val="0"/>
        <w:ind w:firstLine="851"/>
        <w:jc w:val="both"/>
        <w:rPr>
          <w:rFonts w:eastAsia="HG Mincho Light J"/>
          <w:szCs w:val="24"/>
        </w:rPr>
      </w:pPr>
      <w:r w:rsidRPr="00FD6555">
        <w:rPr>
          <w:rFonts w:eastAsia="HG Mincho Light J"/>
          <w:szCs w:val="24"/>
        </w:rPr>
        <w:t>5</w:t>
      </w:r>
      <w:r w:rsidR="00D90C09">
        <w:rPr>
          <w:rFonts w:eastAsia="HG Mincho Light J"/>
          <w:szCs w:val="24"/>
        </w:rPr>
        <w:t>4</w:t>
      </w:r>
      <w:r w:rsidRPr="00FD6555">
        <w:rPr>
          <w:rFonts w:eastAsia="HG Mincho Light J"/>
          <w:szCs w:val="24"/>
        </w:rPr>
        <w:t>.1.</w:t>
      </w:r>
      <w:r>
        <w:rPr>
          <w:rFonts w:eastAsia="HG Mincho Light J"/>
          <w:szCs w:val="24"/>
        </w:rPr>
        <w:t xml:space="preserve"> </w:t>
      </w:r>
      <w:r w:rsidRPr="00FD6555">
        <w:rPr>
          <w:rFonts w:eastAsia="HG Mincho Light J"/>
          <w:szCs w:val="24"/>
        </w:rPr>
        <w:t>Pasiūlymo ekonominis naudingumas (S) apskaičiuojamas sudedant kandidato pasiūlytos (suderėtos) buto kainos (C) ir buto techninio vertinimo (T) balus:</w:t>
      </w:r>
    </w:p>
    <w:p w14:paraId="1B641041" w14:textId="77777777" w:rsidR="00AF0FB2" w:rsidRDefault="00AF0FB2" w:rsidP="00AF0FB2">
      <w:pPr>
        <w:ind w:firstLine="851"/>
        <w:jc w:val="center"/>
        <w:rPr>
          <w:rFonts w:eastAsia="HG Mincho Light J"/>
          <w:szCs w:val="24"/>
        </w:rPr>
      </w:pPr>
    </w:p>
    <w:p w14:paraId="68D03C37" w14:textId="77777777" w:rsidR="00AF0FB2" w:rsidRDefault="00AF0FB2" w:rsidP="00AF0FB2">
      <w:pPr>
        <w:ind w:firstLine="851"/>
        <w:jc w:val="center"/>
        <w:rPr>
          <w:rFonts w:eastAsia="HG Mincho Light J"/>
          <w:szCs w:val="24"/>
        </w:rPr>
      </w:pPr>
      <w:r w:rsidRPr="00FD6555">
        <w:rPr>
          <w:rFonts w:eastAsia="HG Mincho Light J"/>
          <w:position w:val="-6"/>
          <w:szCs w:val="24"/>
        </w:rPr>
        <w:object w:dxaOrig="999" w:dyaOrig="280" w14:anchorId="7AE45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835952616" r:id="rId13"/>
        </w:object>
      </w:r>
    </w:p>
    <w:p w14:paraId="17A30970" w14:textId="77777777" w:rsidR="00AF0FB2" w:rsidRDefault="00AF0FB2" w:rsidP="00AF0FB2">
      <w:pPr>
        <w:ind w:firstLine="851"/>
        <w:jc w:val="center"/>
        <w:rPr>
          <w:szCs w:val="24"/>
        </w:rPr>
      </w:pPr>
    </w:p>
    <w:p w14:paraId="64ADC00A" w14:textId="24DF970C" w:rsidR="00AF0FB2" w:rsidRPr="00685409" w:rsidRDefault="00AF0FB2" w:rsidP="00AF0FB2">
      <w:pPr>
        <w:tabs>
          <w:tab w:val="left" w:pos="2820"/>
        </w:tabs>
        <w:ind w:firstLine="851"/>
        <w:jc w:val="both"/>
      </w:pPr>
      <w:r>
        <w:t>5</w:t>
      </w:r>
      <w:r w:rsidR="00D90C09">
        <w:t>4</w:t>
      </w:r>
      <w:r w:rsidRPr="00685409">
        <w:t xml:space="preserve">.2. </w:t>
      </w:r>
      <w:r>
        <w:t>P</w:t>
      </w:r>
      <w:r w:rsidRPr="00685409">
        <w:t>asiūlymo kainos (C) balai apskaičiuojami mažiausios pasiūlytos (suderėtos) 1 kv. m kainos (C</w:t>
      </w:r>
      <w:r w:rsidRPr="00685409">
        <w:rPr>
          <w:vertAlign w:val="subscript"/>
        </w:rPr>
        <w:t>min</w:t>
      </w:r>
      <w:r w:rsidRPr="00685409">
        <w:t>) ir vertinamo pasiūlymo (suderėto) 1 kv. m kainos (C</w:t>
      </w:r>
      <w:r w:rsidRPr="00685409">
        <w:rPr>
          <w:vertAlign w:val="subscript"/>
        </w:rPr>
        <w:t>p</w:t>
      </w:r>
      <w:r w:rsidRPr="00685409">
        <w:t xml:space="preserve">) santykį dauginant iš vertinimui skirto kainos maksimalaus balo (X </w:t>
      </w:r>
      <w:r w:rsidRPr="00F97B77">
        <w:t xml:space="preserve">= </w:t>
      </w:r>
      <w:r w:rsidR="00B04476">
        <w:t>7</w:t>
      </w:r>
      <w:r w:rsidRPr="00685409">
        <w:t>0):</w:t>
      </w:r>
    </w:p>
    <w:p w14:paraId="78AD1BDE" w14:textId="77777777" w:rsidR="00AF0FB2" w:rsidRPr="00685409" w:rsidRDefault="00AF0FB2" w:rsidP="00AF0FB2">
      <w:pPr>
        <w:tabs>
          <w:tab w:val="left" w:pos="2820"/>
        </w:tabs>
        <w:jc w:val="center"/>
      </w:pPr>
      <m:oMathPara>
        <m:oMathParaPr>
          <m:jc m:val="center"/>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2413047E" w14:textId="69FA329C" w:rsidR="00AF0FB2" w:rsidRPr="00685409" w:rsidRDefault="00AF0FB2" w:rsidP="00AF0FB2">
      <w:pPr>
        <w:tabs>
          <w:tab w:val="left" w:pos="2820"/>
        </w:tabs>
        <w:ind w:firstLine="851"/>
        <w:jc w:val="both"/>
      </w:pPr>
      <w:r>
        <w:t>5</w:t>
      </w:r>
      <w:r w:rsidR="00D90C09">
        <w:t>4</w:t>
      </w:r>
      <w:r w:rsidRPr="00685409">
        <w:t>.</w:t>
      </w:r>
      <w:r>
        <w:t>3</w:t>
      </w:r>
      <w:r w:rsidRPr="00685409">
        <w:t xml:space="preserve">. </w:t>
      </w:r>
      <w:r>
        <w:t xml:space="preserve">Techninio vertinimo </w:t>
      </w:r>
      <w:r w:rsidRPr="00685409">
        <w:t>(T) balai apskaičiuojami sudedant atskirų kriterijų (T</w:t>
      </w:r>
      <w:r w:rsidRPr="00685409">
        <w:rPr>
          <w:vertAlign w:val="subscript"/>
        </w:rPr>
        <w:t>i</w:t>
      </w:r>
      <w:r w:rsidRPr="00685409">
        <w:t>) balus:</w:t>
      </w:r>
    </w:p>
    <w:p w14:paraId="08A01E88" w14:textId="77777777" w:rsidR="00AF0FB2" w:rsidRPr="00685409" w:rsidRDefault="00AF0FB2" w:rsidP="00AF0FB2">
      <w:pPr>
        <w:tabs>
          <w:tab w:val="left" w:pos="2820"/>
        </w:tabs>
        <w:jc w:val="center"/>
      </w:pPr>
      <m:oMathPara>
        <m:oMath>
          <m:r>
            <w:rPr>
              <w:rFonts w:ascii="Cambria Math" w:hAnsi="Cambria Math"/>
            </w:rPr>
            <m:t>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oMath>
      </m:oMathPara>
    </w:p>
    <w:p w14:paraId="01C00933" w14:textId="138E3843" w:rsidR="00AF0FB2" w:rsidRDefault="00AF0FB2" w:rsidP="00AF0FB2">
      <w:pPr>
        <w:tabs>
          <w:tab w:val="left" w:pos="2820"/>
        </w:tabs>
        <w:ind w:firstLine="851"/>
        <w:jc w:val="both"/>
      </w:pPr>
      <w:r>
        <w:t>5</w:t>
      </w:r>
      <w:r w:rsidR="00D90C09">
        <w:t>4</w:t>
      </w:r>
      <w:r w:rsidRPr="00685409">
        <w:t>.</w:t>
      </w:r>
      <w:r>
        <w:t>4</w:t>
      </w:r>
      <w:r w:rsidRPr="00685409">
        <w:t>.</w:t>
      </w:r>
      <w:r>
        <w:t xml:space="preserve"> K</w:t>
      </w:r>
      <w:r w:rsidRPr="00685409">
        <w:t>riterijų (T</w:t>
      </w:r>
      <w:r w:rsidRPr="00685409">
        <w:rPr>
          <w:vertAlign w:val="subscript"/>
        </w:rPr>
        <w:t>i</w:t>
      </w:r>
      <w:r w:rsidRPr="00685409">
        <w:t>) balai priskiriami tiesiogiai;</w:t>
      </w:r>
    </w:p>
    <w:p w14:paraId="3F2D8913" w14:textId="7786E1AD" w:rsidR="00AF0FB2" w:rsidRPr="00685409" w:rsidRDefault="00AF0FB2" w:rsidP="00AF0FB2">
      <w:pPr>
        <w:tabs>
          <w:tab w:val="left" w:pos="2820"/>
        </w:tabs>
        <w:ind w:firstLine="851"/>
        <w:jc w:val="both"/>
      </w:pPr>
      <w:r>
        <w:t>5</w:t>
      </w:r>
      <w:r w:rsidR="00D90C09">
        <w:t>4</w:t>
      </w:r>
      <w:r>
        <w:t xml:space="preserve">.5. </w:t>
      </w:r>
      <w:r w:rsidRPr="00685409">
        <w:t>Maksimalus balų skaičius – 100. Ekonomiškai naudingiausias pasiūlymas – tai pasiūlymas, kurio apskaičiuota balų suma yra didžiausia.</w:t>
      </w:r>
    </w:p>
    <w:p w14:paraId="50F06370" w14:textId="77777777" w:rsidR="00AF0FB2" w:rsidRPr="00685409" w:rsidRDefault="00AF0FB2" w:rsidP="00AF0FB2">
      <w:pPr>
        <w:tabs>
          <w:tab w:val="left" w:pos="851"/>
        </w:tabs>
        <w:jc w:val="both"/>
      </w:pPr>
      <w:r w:rsidRPr="00685409">
        <w:tab/>
      </w:r>
    </w:p>
    <w:p w14:paraId="31239FBF" w14:textId="0B4D8782" w:rsidR="00AF0FB2" w:rsidRDefault="00AF0FB2" w:rsidP="00AF0FB2">
      <w:pPr>
        <w:widowControl w:val="0"/>
        <w:ind w:left="284" w:firstLine="567"/>
        <w:jc w:val="both"/>
        <w:rPr>
          <w:rFonts w:eastAsia="HG Mincho Light J"/>
          <w:szCs w:val="24"/>
        </w:rPr>
      </w:pPr>
      <w:r w:rsidRPr="00FD6555">
        <w:rPr>
          <w:rFonts w:eastAsia="HG Mincho Light J"/>
          <w:szCs w:val="24"/>
        </w:rPr>
        <w:t>5</w:t>
      </w:r>
      <w:r w:rsidR="00D90C09">
        <w:rPr>
          <w:rFonts w:eastAsia="HG Mincho Light J"/>
          <w:szCs w:val="24"/>
        </w:rPr>
        <w:t>5</w:t>
      </w:r>
      <w:r w:rsidRPr="00FD6555">
        <w:rPr>
          <w:rFonts w:eastAsia="HG Mincho Light J"/>
          <w:szCs w:val="24"/>
        </w:rPr>
        <w:t>. Kriterijai, pagal kuriuos vertinamas pasiūlymas ir jų vertinimo balų intervalai:</w:t>
      </w:r>
    </w:p>
    <w:p w14:paraId="3EB436FB" w14:textId="77777777" w:rsidR="00AF0FB2" w:rsidRDefault="00AF0FB2" w:rsidP="00AF0FB2">
      <w:pPr>
        <w:widowControl w:val="0"/>
        <w:ind w:firstLine="851"/>
        <w:jc w:val="both"/>
        <w:rPr>
          <w:rFonts w:eastAsia="HG Mincho Light J"/>
          <w:szCs w:val="24"/>
        </w:rPr>
      </w:pPr>
    </w:p>
    <w:tbl>
      <w:tblPr>
        <w:tblStyle w:val="Lentelstinklelis"/>
        <w:tblW w:w="9493" w:type="dxa"/>
        <w:tblLook w:val="04A0" w:firstRow="1" w:lastRow="0" w:firstColumn="1" w:lastColumn="0" w:noHBand="0" w:noVBand="1"/>
      </w:tblPr>
      <w:tblGrid>
        <w:gridCol w:w="846"/>
        <w:gridCol w:w="5245"/>
        <w:gridCol w:w="2126"/>
        <w:gridCol w:w="1276"/>
      </w:tblGrid>
      <w:tr w:rsidR="00D35CCE" w:rsidRPr="00671465" w14:paraId="23C269D8"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7D3B863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Eil. Nr.</w:t>
            </w:r>
          </w:p>
        </w:tc>
        <w:tc>
          <w:tcPr>
            <w:tcW w:w="5245" w:type="dxa"/>
            <w:tcBorders>
              <w:top w:val="single" w:sz="4" w:space="0" w:color="auto"/>
              <w:left w:val="single" w:sz="4" w:space="0" w:color="auto"/>
              <w:bottom w:val="single" w:sz="4" w:space="0" w:color="auto"/>
              <w:right w:val="single" w:sz="4" w:space="0" w:color="auto"/>
            </w:tcBorders>
            <w:hideMark/>
          </w:tcPr>
          <w:p w14:paraId="6F9A2561"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Vertinimo kriterijus</w:t>
            </w:r>
          </w:p>
        </w:tc>
        <w:tc>
          <w:tcPr>
            <w:tcW w:w="2126" w:type="dxa"/>
            <w:tcBorders>
              <w:top w:val="single" w:sz="4" w:space="0" w:color="auto"/>
              <w:left w:val="single" w:sz="4" w:space="0" w:color="auto"/>
              <w:bottom w:val="single" w:sz="4" w:space="0" w:color="auto"/>
              <w:right w:val="single" w:sz="4" w:space="0" w:color="auto"/>
            </w:tcBorders>
            <w:hideMark/>
          </w:tcPr>
          <w:p w14:paraId="0798FC3E"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Vertinimo ribos (balai)</w:t>
            </w:r>
          </w:p>
        </w:tc>
        <w:tc>
          <w:tcPr>
            <w:tcW w:w="1276" w:type="dxa"/>
            <w:tcBorders>
              <w:top w:val="single" w:sz="4" w:space="0" w:color="auto"/>
              <w:left w:val="single" w:sz="4" w:space="0" w:color="auto"/>
              <w:bottom w:val="single" w:sz="4" w:space="0" w:color="auto"/>
              <w:right w:val="single" w:sz="4" w:space="0" w:color="auto"/>
            </w:tcBorders>
            <w:hideMark/>
          </w:tcPr>
          <w:p w14:paraId="13118FB2"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Vertinimo balai</w:t>
            </w:r>
          </w:p>
        </w:tc>
      </w:tr>
      <w:tr w:rsidR="00D35CCE" w:rsidRPr="00671465" w14:paraId="04D28E23"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74635690"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14:paraId="21FCBD03" w14:textId="77777777" w:rsidR="00D35CCE" w:rsidRPr="00671465" w:rsidRDefault="00D35CCE" w:rsidP="003A52C5">
            <w:pPr>
              <w:tabs>
                <w:tab w:val="left" w:pos="851"/>
              </w:tabs>
              <w:jc w:val="both"/>
              <w:rPr>
                <w:rFonts w:ascii="Times New Roman" w:hAnsi="Times New Roman"/>
                <w:b/>
                <w:sz w:val="24"/>
                <w:szCs w:val="24"/>
              </w:rPr>
            </w:pPr>
            <w:r w:rsidRPr="00671465">
              <w:rPr>
                <w:rFonts w:ascii="Times New Roman" w:hAnsi="Times New Roman"/>
                <w:b/>
                <w:sz w:val="24"/>
                <w:szCs w:val="24"/>
              </w:rPr>
              <w:t>Pasiūlyta (suderėta) kaina (C)</w:t>
            </w:r>
          </w:p>
        </w:tc>
        <w:tc>
          <w:tcPr>
            <w:tcW w:w="2126" w:type="dxa"/>
            <w:tcBorders>
              <w:top w:val="single" w:sz="4" w:space="0" w:color="auto"/>
              <w:left w:val="single" w:sz="4" w:space="0" w:color="auto"/>
              <w:bottom w:val="single" w:sz="4" w:space="0" w:color="auto"/>
              <w:right w:val="single" w:sz="4" w:space="0" w:color="auto"/>
            </w:tcBorders>
            <w:hideMark/>
          </w:tcPr>
          <w:p w14:paraId="77EBE8BD" w14:textId="77777777" w:rsidR="00D35CCE" w:rsidRPr="00671465" w:rsidRDefault="00D35CCE" w:rsidP="003A52C5">
            <w:pPr>
              <w:tabs>
                <w:tab w:val="left" w:pos="851"/>
              </w:tabs>
              <w:jc w:val="both"/>
              <w:rPr>
                <w:rFonts w:ascii="Times New Roman" w:hAnsi="Times New Roman"/>
                <w:b/>
                <w:sz w:val="24"/>
                <w:szCs w:val="24"/>
              </w:rPr>
            </w:pPr>
            <w:r w:rsidRPr="00671465">
              <w:rPr>
                <w:rFonts w:ascii="Times New Roman" w:hAnsi="Times New Roman"/>
                <w:b/>
                <w:sz w:val="24"/>
                <w:szCs w:val="24"/>
              </w:rPr>
              <w:t>Maksimalus balas – 70 balų</w:t>
            </w:r>
          </w:p>
        </w:tc>
        <w:tc>
          <w:tcPr>
            <w:tcW w:w="1276" w:type="dxa"/>
            <w:tcBorders>
              <w:top w:val="single" w:sz="4" w:space="0" w:color="auto"/>
              <w:left w:val="single" w:sz="4" w:space="0" w:color="auto"/>
              <w:bottom w:val="single" w:sz="4" w:space="0" w:color="auto"/>
              <w:right w:val="single" w:sz="4" w:space="0" w:color="auto"/>
            </w:tcBorders>
          </w:tcPr>
          <w:p w14:paraId="304C93E5"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0C356F48"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1CA3954E"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hideMark/>
          </w:tcPr>
          <w:p w14:paraId="4AA39AD7"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b/>
                <w:sz w:val="24"/>
                <w:szCs w:val="24"/>
              </w:rPr>
              <w:t>Techninis vertinimas (T</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01780B37" w14:textId="77777777" w:rsidR="00D35CCE" w:rsidRPr="00671465" w:rsidRDefault="00D35CCE" w:rsidP="003A52C5">
            <w:pPr>
              <w:tabs>
                <w:tab w:val="left" w:pos="851"/>
              </w:tabs>
              <w:jc w:val="both"/>
              <w:rPr>
                <w:rFonts w:ascii="Times New Roman" w:hAnsi="Times New Roman"/>
                <w:b/>
                <w:sz w:val="24"/>
                <w:szCs w:val="24"/>
              </w:rPr>
            </w:pPr>
            <w:r w:rsidRPr="00671465">
              <w:rPr>
                <w:rFonts w:ascii="Times New Roman" w:hAnsi="Times New Roman"/>
                <w:b/>
                <w:sz w:val="24"/>
                <w:szCs w:val="24"/>
              </w:rPr>
              <w:t>Maksimalus balas – 30 balų</w:t>
            </w:r>
          </w:p>
        </w:tc>
        <w:tc>
          <w:tcPr>
            <w:tcW w:w="1276" w:type="dxa"/>
            <w:tcBorders>
              <w:top w:val="single" w:sz="4" w:space="0" w:color="auto"/>
              <w:left w:val="single" w:sz="4" w:space="0" w:color="auto"/>
              <w:bottom w:val="single" w:sz="4" w:space="0" w:color="auto"/>
              <w:right w:val="single" w:sz="4" w:space="0" w:color="auto"/>
            </w:tcBorders>
          </w:tcPr>
          <w:p w14:paraId="7553000A"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073F1669"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78FACE88"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2.1.</w:t>
            </w:r>
          </w:p>
        </w:tc>
        <w:tc>
          <w:tcPr>
            <w:tcW w:w="5245" w:type="dxa"/>
            <w:tcBorders>
              <w:top w:val="single" w:sz="4" w:space="0" w:color="auto"/>
              <w:left w:val="single" w:sz="4" w:space="0" w:color="auto"/>
              <w:bottom w:val="single" w:sz="4" w:space="0" w:color="auto"/>
              <w:right w:val="single" w:sz="4" w:space="0" w:color="auto"/>
            </w:tcBorders>
            <w:hideMark/>
          </w:tcPr>
          <w:p w14:paraId="48D22C25" w14:textId="77777777" w:rsidR="00D35CCE" w:rsidRPr="00671465" w:rsidRDefault="00D35CCE" w:rsidP="003A52C5">
            <w:pPr>
              <w:tabs>
                <w:tab w:val="left" w:pos="851"/>
              </w:tabs>
              <w:jc w:val="both"/>
              <w:rPr>
                <w:rFonts w:ascii="Times New Roman" w:hAnsi="Times New Roman"/>
                <w:b/>
                <w:sz w:val="24"/>
                <w:szCs w:val="24"/>
              </w:rPr>
            </w:pPr>
            <w:r w:rsidRPr="00671465">
              <w:rPr>
                <w:rFonts w:ascii="Times New Roman" w:hAnsi="Times New Roman"/>
                <w:sz w:val="24"/>
                <w:szCs w:val="24"/>
              </w:rPr>
              <w:t>Gyvenamosios patalpos</w:t>
            </w:r>
            <w:r w:rsidRPr="00671465">
              <w:rPr>
                <w:rFonts w:ascii="Times New Roman" w:hAnsi="Times New Roman"/>
                <w:b/>
                <w:sz w:val="24"/>
                <w:szCs w:val="24"/>
              </w:rPr>
              <w:t xml:space="preserve"> </w:t>
            </w:r>
            <w:r w:rsidRPr="00671465">
              <w:rPr>
                <w:rFonts w:ascii="Times New Roman" w:hAnsi="Times New Roman"/>
                <w:sz w:val="24"/>
                <w:szCs w:val="24"/>
              </w:rPr>
              <w:t>(T</w:t>
            </w:r>
            <w:r w:rsidRPr="00671465">
              <w:rPr>
                <w:rFonts w:ascii="Times New Roman" w:hAnsi="Times New Roman"/>
                <w:sz w:val="24"/>
                <w:szCs w:val="24"/>
                <w:vertAlign w:val="subscript"/>
              </w:rPr>
              <w:t>1</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41F46148" w14:textId="77777777" w:rsidR="00D35CCE" w:rsidRPr="00671465" w:rsidRDefault="00D35CCE" w:rsidP="003A52C5">
            <w:pPr>
              <w:tabs>
                <w:tab w:val="left" w:pos="851"/>
              </w:tabs>
              <w:jc w:val="both"/>
              <w:rPr>
                <w:rFonts w:ascii="Times New Roman" w:hAnsi="Times New Roman"/>
                <w:b/>
                <w:sz w:val="24"/>
                <w:szCs w:val="24"/>
              </w:rPr>
            </w:pPr>
            <w:r w:rsidRPr="00671465">
              <w:rPr>
                <w:rFonts w:ascii="Times New Roman" w:hAnsi="Times New Roman"/>
                <w:sz w:val="24"/>
                <w:szCs w:val="24"/>
              </w:rPr>
              <w:t>0‒2 balai</w:t>
            </w:r>
          </w:p>
        </w:tc>
        <w:tc>
          <w:tcPr>
            <w:tcW w:w="1276" w:type="dxa"/>
            <w:tcBorders>
              <w:top w:val="single" w:sz="4" w:space="0" w:color="auto"/>
              <w:left w:val="single" w:sz="4" w:space="0" w:color="auto"/>
              <w:bottom w:val="single" w:sz="4" w:space="0" w:color="auto"/>
              <w:right w:val="single" w:sz="4" w:space="0" w:color="auto"/>
            </w:tcBorders>
          </w:tcPr>
          <w:p w14:paraId="5744D8D4"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284C94D5" w14:textId="77777777" w:rsidTr="003A52C5">
        <w:tc>
          <w:tcPr>
            <w:tcW w:w="846" w:type="dxa"/>
            <w:tcBorders>
              <w:top w:val="single" w:sz="4" w:space="0" w:color="auto"/>
              <w:left w:val="single" w:sz="4" w:space="0" w:color="auto"/>
              <w:bottom w:val="single" w:sz="4" w:space="0" w:color="auto"/>
              <w:right w:val="single" w:sz="4" w:space="0" w:color="auto"/>
            </w:tcBorders>
          </w:tcPr>
          <w:p w14:paraId="1A4B6202" w14:textId="77777777" w:rsidR="00D35CCE" w:rsidRPr="00671465" w:rsidRDefault="00D35CCE" w:rsidP="003A52C5">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8FBB27A"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su balkonu</w:t>
            </w:r>
          </w:p>
          <w:p w14:paraId="4AFAE4A9"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be balkono</w:t>
            </w:r>
          </w:p>
        </w:tc>
        <w:tc>
          <w:tcPr>
            <w:tcW w:w="2126" w:type="dxa"/>
            <w:tcBorders>
              <w:top w:val="single" w:sz="4" w:space="0" w:color="auto"/>
              <w:left w:val="single" w:sz="4" w:space="0" w:color="auto"/>
              <w:bottom w:val="single" w:sz="4" w:space="0" w:color="auto"/>
              <w:right w:val="single" w:sz="4" w:space="0" w:color="auto"/>
            </w:tcBorders>
          </w:tcPr>
          <w:p w14:paraId="16230848" w14:textId="77777777" w:rsidR="00D35CCE" w:rsidRPr="00671465" w:rsidRDefault="00D35CCE" w:rsidP="003A52C5">
            <w:pPr>
              <w:tabs>
                <w:tab w:val="left" w:pos="851"/>
              </w:tabs>
              <w:jc w:val="both"/>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9016050"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w:t>
            </w:r>
          </w:p>
          <w:p w14:paraId="24D8B2B5"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D35CCE" w:rsidRPr="00671465" w14:paraId="07118C4F"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1CF6895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2.2.</w:t>
            </w:r>
          </w:p>
        </w:tc>
        <w:tc>
          <w:tcPr>
            <w:tcW w:w="5245" w:type="dxa"/>
            <w:tcBorders>
              <w:top w:val="single" w:sz="4" w:space="0" w:color="auto"/>
              <w:left w:val="single" w:sz="4" w:space="0" w:color="auto"/>
              <w:bottom w:val="single" w:sz="4" w:space="0" w:color="auto"/>
              <w:right w:val="single" w:sz="4" w:space="0" w:color="auto"/>
            </w:tcBorders>
            <w:hideMark/>
          </w:tcPr>
          <w:p w14:paraId="3900BAC2"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Butas yra su rūsio patalpomis (T</w:t>
            </w:r>
            <w:r w:rsidRPr="00671465">
              <w:rPr>
                <w:rFonts w:ascii="Times New Roman" w:hAnsi="Times New Roman"/>
                <w:sz w:val="24"/>
                <w:szCs w:val="24"/>
                <w:vertAlign w:val="subscript"/>
              </w:rPr>
              <w:t>2</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6C09759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0–2 balai</w:t>
            </w:r>
          </w:p>
        </w:tc>
        <w:tc>
          <w:tcPr>
            <w:tcW w:w="1276" w:type="dxa"/>
            <w:tcBorders>
              <w:top w:val="single" w:sz="4" w:space="0" w:color="auto"/>
              <w:left w:val="single" w:sz="4" w:space="0" w:color="auto"/>
              <w:bottom w:val="single" w:sz="4" w:space="0" w:color="auto"/>
              <w:right w:val="single" w:sz="4" w:space="0" w:color="auto"/>
            </w:tcBorders>
          </w:tcPr>
          <w:p w14:paraId="41F24A1A"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53E4B3DB" w14:textId="77777777" w:rsidTr="003A52C5">
        <w:tc>
          <w:tcPr>
            <w:tcW w:w="846" w:type="dxa"/>
            <w:tcBorders>
              <w:top w:val="single" w:sz="4" w:space="0" w:color="auto"/>
              <w:left w:val="single" w:sz="4" w:space="0" w:color="auto"/>
              <w:bottom w:val="single" w:sz="4" w:space="0" w:color="auto"/>
              <w:right w:val="single" w:sz="4" w:space="0" w:color="auto"/>
            </w:tcBorders>
          </w:tcPr>
          <w:p w14:paraId="47406367" w14:textId="77777777" w:rsidR="00D35CCE" w:rsidRPr="00671465" w:rsidRDefault="00D35CCE" w:rsidP="003A52C5">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C3242C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su rūsio patalpa</w:t>
            </w:r>
          </w:p>
        </w:tc>
        <w:tc>
          <w:tcPr>
            <w:tcW w:w="2126" w:type="dxa"/>
            <w:tcBorders>
              <w:top w:val="single" w:sz="4" w:space="0" w:color="auto"/>
              <w:left w:val="single" w:sz="4" w:space="0" w:color="auto"/>
              <w:bottom w:val="single" w:sz="4" w:space="0" w:color="auto"/>
              <w:right w:val="single" w:sz="4" w:space="0" w:color="auto"/>
            </w:tcBorders>
          </w:tcPr>
          <w:p w14:paraId="7F39B13F" w14:textId="77777777" w:rsidR="00D35CCE" w:rsidRPr="00671465" w:rsidRDefault="00D35CCE" w:rsidP="003A52C5">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351CAFA"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w:t>
            </w:r>
          </w:p>
        </w:tc>
      </w:tr>
      <w:tr w:rsidR="00D35CCE" w:rsidRPr="00671465" w14:paraId="598BA5F7" w14:textId="77777777" w:rsidTr="003A52C5">
        <w:tc>
          <w:tcPr>
            <w:tcW w:w="846" w:type="dxa"/>
            <w:tcBorders>
              <w:top w:val="single" w:sz="4" w:space="0" w:color="auto"/>
              <w:left w:val="single" w:sz="4" w:space="0" w:color="auto"/>
              <w:bottom w:val="single" w:sz="4" w:space="0" w:color="auto"/>
              <w:right w:val="single" w:sz="4" w:space="0" w:color="auto"/>
            </w:tcBorders>
          </w:tcPr>
          <w:p w14:paraId="07D4CD00" w14:textId="77777777" w:rsidR="00D35CCE" w:rsidRPr="00671465" w:rsidRDefault="00D35CCE" w:rsidP="003A52C5">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C936D2"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be rūsio patalpos</w:t>
            </w:r>
          </w:p>
        </w:tc>
        <w:tc>
          <w:tcPr>
            <w:tcW w:w="2126" w:type="dxa"/>
            <w:tcBorders>
              <w:top w:val="single" w:sz="4" w:space="0" w:color="auto"/>
              <w:left w:val="single" w:sz="4" w:space="0" w:color="auto"/>
              <w:bottom w:val="single" w:sz="4" w:space="0" w:color="auto"/>
              <w:right w:val="single" w:sz="4" w:space="0" w:color="auto"/>
            </w:tcBorders>
          </w:tcPr>
          <w:p w14:paraId="0748C426" w14:textId="77777777" w:rsidR="00D35CCE" w:rsidRPr="00671465" w:rsidRDefault="00D35CCE" w:rsidP="003A52C5">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D999F94"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D35CCE" w:rsidRPr="00671465" w14:paraId="31948D41"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5D6ACD38"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2.3.</w:t>
            </w:r>
          </w:p>
        </w:tc>
        <w:tc>
          <w:tcPr>
            <w:tcW w:w="5245" w:type="dxa"/>
            <w:tcBorders>
              <w:top w:val="single" w:sz="4" w:space="0" w:color="auto"/>
              <w:left w:val="single" w:sz="4" w:space="0" w:color="auto"/>
              <w:bottom w:val="single" w:sz="4" w:space="0" w:color="auto"/>
              <w:right w:val="single" w:sz="4" w:space="0" w:color="auto"/>
            </w:tcBorders>
            <w:hideMark/>
          </w:tcPr>
          <w:p w14:paraId="654FCB09"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Aukštas (T</w:t>
            </w:r>
            <w:r w:rsidRPr="00671465">
              <w:rPr>
                <w:rFonts w:ascii="Times New Roman" w:hAnsi="Times New Roman"/>
                <w:sz w:val="24"/>
                <w:szCs w:val="24"/>
                <w:vertAlign w:val="subscript"/>
              </w:rPr>
              <w:t>3</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412D157A"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0‒2 balai</w:t>
            </w:r>
          </w:p>
        </w:tc>
        <w:tc>
          <w:tcPr>
            <w:tcW w:w="1276" w:type="dxa"/>
            <w:tcBorders>
              <w:top w:val="single" w:sz="4" w:space="0" w:color="auto"/>
              <w:left w:val="single" w:sz="4" w:space="0" w:color="auto"/>
              <w:bottom w:val="single" w:sz="4" w:space="0" w:color="auto"/>
              <w:right w:val="single" w:sz="4" w:space="0" w:color="auto"/>
            </w:tcBorders>
          </w:tcPr>
          <w:p w14:paraId="799DB0CC"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015AECE6" w14:textId="77777777" w:rsidTr="003A52C5">
        <w:tc>
          <w:tcPr>
            <w:tcW w:w="846" w:type="dxa"/>
            <w:tcBorders>
              <w:top w:val="single" w:sz="4" w:space="0" w:color="auto"/>
              <w:left w:val="single" w:sz="4" w:space="0" w:color="auto"/>
              <w:bottom w:val="single" w:sz="4" w:space="0" w:color="auto"/>
              <w:right w:val="single" w:sz="4" w:space="0" w:color="auto"/>
            </w:tcBorders>
          </w:tcPr>
          <w:p w14:paraId="2AFBB5EE" w14:textId="77777777" w:rsidR="00D35CCE" w:rsidRPr="00671465" w:rsidRDefault="00D35CCE" w:rsidP="003A52C5">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57F3199"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pirmas, antras, trečias</w:t>
            </w:r>
          </w:p>
          <w:p w14:paraId="4B9E6EA8"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 xml:space="preserve">kiti </w:t>
            </w:r>
          </w:p>
        </w:tc>
        <w:tc>
          <w:tcPr>
            <w:tcW w:w="2126" w:type="dxa"/>
            <w:tcBorders>
              <w:top w:val="single" w:sz="4" w:space="0" w:color="auto"/>
              <w:left w:val="single" w:sz="4" w:space="0" w:color="auto"/>
              <w:bottom w:val="single" w:sz="4" w:space="0" w:color="auto"/>
              <w:right w:val="single" w:sz="4" w:space="0" w:color="auto"/>
            </w:tcBorders>
          </w:tcPr>
          <w:p w14:paraId="18080617" w14:textId="77777777" w:rsidR="00D35CCE" w:rsidRPr="00671465" w:rsidRDefault="00D35CCE" w:rsidP="003A52C5">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6DE58C8"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w:t>
            </w:r>
          </w:p>
          <w:p w14:paraId="1B009B85"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D35CCE" w:rsidRPr="00671465" w14:paraId="06CD6C17"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183EF425"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2.4.</w:t>
            </w:r>
          </w:p>
        </w:tc>
        <w:tc>
          <w:tcPr>
            <w:tcW w:w="5245" w:type="dxa"/>
            <w:tcBorders>
              <w:top w:val="single" w:sz="4" w:space="0" w:color="auto"/>
              <w:left w:val="single" w:sz="4" w:space="0" w:color="auto"/>
              <w:bottom w:val="single" w:sz="4" w:space="0" w:color="auto"/>
              <w:right w:val="single" w:sz="4" w:space="0" w:color="auto"/>
            </w:tcBorders>
            <w:hideMark/>
          </w:tcPr>
          <w:p w14:paraId="4228F8F3"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Remonto būklė (T</w:t>
            </w:r>
            <w:r w:rsidRPr="00671465">
              <w:rPr>
                <w:rFonts w:ascii="Times New Roman" w:hAnsi="Times New Roman"/>
                <w:sz w:val="24"/>
                <w:szCs w:val="24"/>
                <w:vertAlign w:val="subscript"/>
              </w:rPr>
              <w:t>4</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8E34886"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0‒18 balų</w:t>
            </w:r>
          </w:p>
        </w:tc>
        <w:tc>
          <w:tcPr>
            <w:tcW w:w="1276" w:type="dxa"/>
            <w:tcBorders>
              <w:top w:val="single" w:sz="4" w:space="0" w:color="auto"/>
              <w:left w:val="single" w:sz="4" w:space="0" w:color="auto"/>
              <w:bottom w:val="single" w:sz="4" w:space="0" w:color="auto"/>
              <w:right w:val="single" w:sz="4" w:space="0" w:color="auto"/>
            </w:tcBorders>
          </w:tcPr>
          <w:p w14:paraId="02620E5B"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0D2038E8"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11B85639"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2.4.1.</w:t>
            </w:r>
          </w:p>
          <w:p w14:paraId="67D08516"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2.4.2.</w:t>
            </w:r>
          </w:p>
          <w:p w14:paraId="458E9D62"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2.4.3.</w:t>
            </w:r>
          </w:p>
        </w:tc>
        <w:tc>
          <w:tcPr>
            <w:tcW w:w="5245" w:type="dxa"/>
            <w:tcBorders>
              <w:top w:val="single" w:sz="4" w:space="0" w:color="auto"/>
              <w:left w:val="single" w:sz="4" w:space="0" w:color="auto"/>
              <w:bottom w:val="single" w:sz="4" w:space="0" w:color="auto"/>
              <w:right w:val="single" w:sz="4" w:space="0" w:color="auto"/>
            </w:tcBorders>
            <w:hideMark/>
          </w:tcPr>
          <w:p w14:paraId="0B38887B"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virtuvėje</w:t>
            </w:r>
          </w:p>
          <w:p w14:paraId="12D87BED"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vonioje ir tualete</w:t>
            </w:r>
          </w:p>
          <w:p w14:paraId="1616F124"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kambariuose ir koridoriuje</w:t>
            </w:r>
          </w:p>
        </w:tc>
        <w:tc>
          <w:tcPr>
            <w:tcW w:w="2126" w:type="dxa"/>
            <w:tcBorders>
              <w:top w:val="single" w:sz="4" w:space="0" w:color="auto"/>
              <w:left w:val="single" w:sz="4" w:space="0" w:color="auto"/>
              <w:bottom w:val="single" w:sz="4" w:space="0" w:color="auto"/>
              <w:right w:val="single" w:sz="4" w:space="0" w:color="auto"/>
            </w:tcBorders>
            <w:hideMark/>
          </w:tcPr>
          <w:p w14:paraId="092DB4D8"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0‒6 balai</w:t>
            </w:r>
          </w:p>
          <w:p w14:paraId="397F6FE0"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0‒6 balai</w:t>
            </w:r>
          </w:p>
          <w:p w14:paraId="68F3C10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0‒6 balai</w:t>
            </w:r>
          </w:p>
        </w:tc>
        <w:tc>
          <w:tcPr>
            <w:tcW w:w="1276" w:type="dxa"/>
            <w:tcBorders>
              <w:top w:val="single" w:sz="4" w:space="0" w:color="auto"/>
              <w:left w:val="single" w:sz="4" w:space="0" w:color="auto"/>
              <w:bottom w:val="single" w:sz="4" w:space="0" w:color="auto"/>
              <w:right w:val="single" w:sz="4" w:space="0" w:color="auto"/>
            </w:tcBorders>
          </w:tcPr>
          <w:p w14:paraId="6A4250BC"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3C756BFF"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2833D262"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2.5.</w:t>
            </w:r>
          </w:p>
        </w:tc>
        <w:tc>
          <w:tcPr>
            <w:tcW w:w="5245" w:type="dxa"/>
            <w:tcBorders>
              <w:top w:val="single" w:sz="4" w:space="0" w:color="auto"/>
              <w:left w:val="single" w:sz="4" w:space="0" w:color="auto"/>
              <w:bottom w:val="single" w:sz="4" w:space="0" w:color="auto"/>
              <w:right w:val="single" w:sz="4" w:space="0" w:color="auto"/>
            </w:tcBorders>
            <w:hideMark/>
          </w:tcPr>
          <w:p w14:paraId="671AB29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Langų būklė (T</w:t>
            </w:r>
            <w:r w:rsidRPr="00671465">
              <w:rPr>
                <w:rFonts w:ascii="Times New Roman" w:hAnsi="Times New Roman"/>
                <w:sz w:val="24"/>
                <w:szCs w:val="24"/>
                <w:vertAlign w:val="subscript"/>
              </w:rPr>
              <w:t>5</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0643605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0‒3 balai</w:t>
            </w:r>
          </w:p>
        </w:tc>
        <w:tc>
          <w:tcPr>
            <w:tcW w:w="1276" w:type="dxa"/>
            <w:tcBorders>
              <w:top w:val="single" w:sz="4" w:space="0" w:color="auto"/>
              <w:left w:val="single" w:sz="4" w:space="0" w:color="auto"/>
              <w:bottom w:val="single" w:sz="4" w:space="0" w:color="auto"/>
              <w:right w:val="single" w:sz="4" w:space="0" w:color="auto"/>
            </w:tcBorders>
          </w:tcPr>
          <w:p w14:paraId="61D4D17C"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55870BA1" w14:textId="77777777" w:rsidTr="003A52C5">
        <w:tc>
          <w:tcPr>
            <w:tcW w:w="846" w:type="dxa"/>
            <w:tcBorders>
              <w:top w:val="single" w:sz="4" w:space="0" w:color="auto"/>
              <w:left w:val="single" w:sz="4" w:space="0" w:color="auto"/>
              <w:bottom w:val="single" w:sz="4" w:space="0" w:color="auto"/>
              <w:right w:val="single" w:sz="4" w:space="0" w:color="auto"/>
            </w:tcBorders>
          </w:tcPr>
          <w:p w14:paraId="7FBCE954" w14:textId="77777777" w:rsidR="00D35CCE" w:rsidRPr="00671465" w:rsidRDefault="00D35CCE" w:rsidP="003A52C5">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D50379A"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 xml:space="preserve">langai su stiklo paketais </w:t>
            </w:r>
          </w:p>
          <w:p w14:paraId="5971BAA1"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dalis langų pakeista (bute yra nors vienas langas su stiklo paketu, likę seni nepakeisti)</w:t>
            </w:r>
          </w:p>
          <w:p w14:paraId="7B11885A"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nekeisti, be stiklo paketų</w:t>
            </w:r>
          </w:p>
        </w:tc>
        <w:tc>
          <w:tcPr>
            <w:tcW w:w="2126" w:type="dxa"/>
            <w:tcBorders>
              <w:top w:val="single" w:sz="4" w:space="0" w:color="auto"/>
              <w:left w:val="single" w:sz="4" w:space="0" w:color="auto"/>
              <w:bottom w:val="single" w:sz="4" w:space="0" w:color="auto"/>
              <w:right w:val="single" w:sz="4" w:space="0" w:color="auto"/>
            </w:tcBorders>
          </w:tcPr>
          <w:p w14:paraId="6AA8EB0A" w14:textId="77777777" w:rsidR="00D35CCE" w:rsidRPr="00671465" w:rsidRDefault="00D35CCE" w:rsidP="003A52C5">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4DD2B2"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3</w:t>
            </w:r>
          </w:p>
          <w:p w14:paraId="5D98DE5D"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1</w:t>
            </w:r>
          </w:p>
          <w:p w14:paraId="4C977E9C" w14:textId="77777777" w:rsidR="00D35CCE" w:rsidRPr="00671465" w:rsidRDefault="00D35CCE" w:rsidP="003A52C5">
            <w:pPr>
              <w:tabs>
                <w:tab w:val="left" w:pos="851"/>
              </w:tabs>
              <w:jc w:val="both"/>
              <w:rPr>
                <w:rFonts w:ascii="Times New Roman" w:hAnsi="Times New Roman"/>
                <w:sz w:val="24"/>
                <w:szCs w:val="24"/>
              </w:rPr>
            </w:pPr>
          </w:p>
          <w:p w14:paraId="6AE104EE"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w:t>
            </w:r>
          </w:p>
        </w:tc>
      </w:tr>
      <w:tr w:rsidR="00D35CCE" w:rsidRPr="00671465" w14:paraId="78AEA5AB" w14:textId="77777777" w:rsidTr="003A52C5">
        <w:tc>
          <w:tcPr>
            <w:tcW w:w="846" w:type="dxa"/>
            <w:tcBorders>
              <w:top w:val="single" w:sz="4" w:space="0" w:color="auto"/>
              <w:left w:val="single" w:sz="4" w:space="0" w:color="auto"/>
              <w:bottom w:val="single" w:sz="4" w:space="0" w:color="auto"/>
              <w:right w:val="single" w:sz="4" w:space="0" w:color="auto"/>
            </w:tcBorders>
            <w:hideMark/>
          </w:tcPr>
          <w:p w14:paraId="38D6125B"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lastRenderedPageBreak/>
              <w:t>2.6.</w:t>
            </w:r>
          </w:p>
        </w:tc>
        <w:tc>
          <w:tcPr>
            <w:tcW w:w="5245" w:type="dxa"/>
            <w:tcBorders>
              <w:top w:val="single" w:sz="4" w:space="0" w:color="auto"/>
              <w:left w:val="single" w:sz="4" w:space="0" w:color="auto"/>
              <w:bottom w:val="single" w:sz="4" w:space="0" w:color="auto"/>
              <w:right w:val="single" w:sz="4" w:space="0" w:color="auto"/>
            </w:tcBorders>
            <w:hideMark/>
          </w:tcPr>
          <w:p w14:paraId="078AF1FF"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Buto lauko (išorinių) durų būklė (T</w:t>
            </w:r>
            <w:r w:rsidRPr="00671465">
              <w:rPr>
                <w:rFonts w:ascii="Times New Roman" w:hAnsi="Times New Roman"/>
                <w:sz w:val="24"/>
                <w:szCs w:val="24"/>
                <w:vertAlign w:val="subscript"/>
              </w:rPr>
              <w:t>6</w:t>
            </w:r>
            <w:r w:rsidRPr="0067146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78727B4E"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0‒3 balai</w:t>
            </w:r>
          </w:p>
        </w:tc>
        <w:tc>
          <w:tcPr>
            <w:tcW w:w="1276" w:type="dxa"/>
            <w:tcBorders>
              <w:top w:val="single" w:sz="4" w:space="0" w:color="auto"/>
              <w:left w:val="single" w:sz="4" w:space="0" w:color="auto"/>
              <w:bottom w:val="single" w:sz="4" w:space="0" w:color="auto"/>
              <w:right w:val="single" w:sz="4" w:space="0" w:color="auto"/>
            </w:tcBorders>
          </w:tcPr>
          <w:p w14:paraId="5AF15DF7" w14:textId="77777777" w:rsidR="00D35CCE" w:rsidRPr="00671465" w:rsidRDefault="00D35CCE" w:rsidP="003A52C5">
            <w:pPr>
              <w:tabs>
                <w:tab w:val="left" w:pos="851"/>
              </w:tabs>
              <w:jc w:val="both"/>
              <w:rPr>
                <w:rFonts w:ascii="Times New Roman" w:hAnsi="Times New Roman"/>
                <w:sz w:val="24"/>
                <w:szCs w:val="24"/>
              </w:rPr>
            </w:pPr>
          </w:p>
        </w:tc>
      </w:tr>
      <w:tr w:rsidR="00D35CCE" w:rsidRPr="00671465" w14:paraId="5EB0A3EB" w14:textId="77777777" w:rsidTr="003A52C5">
        <w:tc>
          <w:tcPr>
            <w:tcW w:w="846" w:type="dxa"/>
            <w:tcBorders>
              <w:top w:val="single" w:sz="4" w:space="0" w:color="auto"/>
              <w:left w:val="single" w:sz="4" w:space="0" w:color="auto"/>
              <w:bottom w:val="single" w:sz="4" w:space="0" w:color="auto"/>
              <w:right w:val="single" w:sz="4" w:space="0" w:color="auto"/>
            </w:tcBorders>
          </w:tcPr>
          <w:p w14:paraId="5F168243" w14:textId="77777777" w:rsidR="00D35CCE" w:rsidRPr="00671465" w:rsidRDefault="00D35CCE" w:rsidP="003A52C5">
            <w:pPr>
              <w:tabs>
                <w:tab w:val="left" w:pos="851"/>
              </w:tab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D9028F7"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 xml:space="preserve">šarvo </w:t>
            </w:r>
          </w:p>
          <w:p w14:paraId="1E8089C3"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medinės</w:t>
            </w:r>
          </w:p>
          <w:p w14:paraId="4431C565"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kitos (senos)</w:t>
            </w:r>
          </w:p>
        </w:tc>
        <w:tc>
          <w:tcPr>
            <w:tcW w:w="2126" w:type="dxa"/>
            <w:tcBorders>
              <w:top w:val="single" w:sz="4" w:space="0" w:color="auto"/>
              <w:left w:val="single" w:sz="4" w:space="0" w:color="auto"/>
              <w:bottom w:val="single" w:sz="4" w:space="0" w:color="auto"/>
              <w:right w:val="single" w:sz="4" w:space="0" w:color="auto"/>
            </w:tcBorders>
          </w:tcPr>
          <w:p w14:paraId="446E9F70" w14:textId="77777777" w:rsidR="00D35CCE" w:rsidRPr="00671465" w:rsidRDefault="00D35CCE" w:rsidP="003A52C5">
            <w:pPr>
              <w:tabs>
                <w:tab w:val="left" w:pos="851"/>
              </w:tabs>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2E76D2B"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3</w:t>
            </w:r>
          </w:p>
          <w:p w14:paraId="6353F086"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1</w:t>
            </w:r>
          </w:p>
          <w:p w14:paraId="263F1FB8" w14:textId="77777777" w:rsidR="00D35CCE" w:rsidRPr="00671465" w:rsidRDefault="00D35CCE" w:rsidP="003A52C5">
            <w:pPr>
              <w:tabs>
                <w:tab w:val="left" w:pos="851"/>
              </w:tabs>
              <w:jc w:val="both"/>
              <w:rPr>
                <w:rFonts w:ascii="Times New Roman" w:hAnsi="Times New Roman"/>
                <w:sz w:val="24"/>
                <w:szCs w:val="24"/>
              </w:rPr>
            </w:pPr>
            <w:r w:rsidRPr="00671465">
              <w:rPr>
                <w:rFonts w:ascii="Times New Roman" w:hAnsi="Times New Roman"/>
                <w:sz w:val="24"/>
                <w:szCs w:val="24"/>
              </w:rPr>
              <w:t>0</w:t>
            </w:r>
          </w:p>
        </w:tc>
      </w:tr>
    </w:tbl>
    <w:p w14:paraId="3DE88E6C" w14:textId="77777777" w:rsidR="00671465" w:rsidRDefault="00671465" w:rsidP="00AF0FB2">
      <w:pPr>
        <w:widowControl w:val="0"/>
        <w:ind w:firstLine="851"/>
        <w:jc w:val="both"/>
        <w:rPr>
          <w:rFonts w:eastAsia="HG Mincho Light J"/>
          <w:b/>
          <w:bCs/>
          <w:szCs w:val="24"/>
        </w:rPr>
      </w:pPr>
    </w:p>
    <w:p w14:paraId="12A32985" w14:textId="62A06250" w:rsidR="00AF0FB2" w:rsidRPr="00496E91" w:rsidRDefault="00AF0FB2" w:rsidP="00AF0FB2">
      <w:pPr>
        <w:widowControl w:val="0"/>
        <w:ind w:firstLine="851"/>
        <w:jc w:val="both"/>
        <w:rPr>
          <w:rFonts w:eastAsia="HG Mincho Light J"/>
          <w:b/>
          <w:bCs/>
          <w:szCs w:val="24"/>
        </w:rPr>
      </w:pPr>
      <w:r w:rsidRPr="00496E91">
        <w:rPr>
          <w:rFonts w:eastAsia="HG Mincho Light J"/>
          <w:b/>
          <w:bCs/>
          <w:szCs w:val="24"/>
        </w:rPr>
        <w:t>*Vertinimo kriterijaus „Remonto būklė (T</w:t>
      </w:r>
      <w:r w:rsidRPr="00496E91">
        <w:rPr>
          <w:rFonts w:eastAsia="HG Mincho Light J"/>
          <w:b/>
          <w:bCs/>
          <w:szCs w:val="24"/>
          <w:vertAlign w:val="subscript"/>
        </w:rPr>
        <w:t>4</w:t>
      </w:r>
      <w:r w:rsidRPr="00496E91">
        <w:rPr>
          <w:rFonts w:eastAsia="HG Mincho Light J"/>
          <w:b/>
          <w:bCs/>
          <w:szCs w:val="24"/>
        </w:rPr>
        <w:t>)“ balų paaiškinimas:</w:t>
      </w:r>
    </w:p>
    <w:p w14:paraId="187C8B11"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Virtuvėje</w:t>
      </w:r>
      <w:r w:rsidRPr="00496E91">
        <w:rPr>
          <w:rFonts w:eastAsia="HG Mincho Light J"/>
          <w:szCs w:val="24"/>
        </w:rPr>
        <w:t>:</w:t>
      </w:r>
    </w:p>
    <w:p w14:paraId="7CEFC40B"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6–5 balai</w:t>
      </w:r>
    </w:p>
    <w:p w14:paraId="1540D508"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 xml:space="preserve">Sienos – lygios, tvarkingai nudažytos ir (ar) išklijuotos plytelėmis ir (ar) tapetais, be vizualinių defektų. Lubos – lygios, tvarkingos, dažytos arba įtempiamos, be įtrūkimų ar dėmių. Grindų danga (laminuotos grindys, parketlentės arba plytelės) – be nusidėvėjimo požymių. Radiatorius (-iai), viryklė (elektrinė ar dujinė), plautuvė, maišytuvas, elektros jungikliai ir lizdai – techniškai tvarkingi, be matomų nusidėvėjimo požymių. </w:t>
      </w:r>
    </w:p>
    <w:p w14:paraId="73395145"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4–3 balai</w:t>
      </w:r>
      <w:r w:rsidRPr="00496E91">
        <w:rPr>
          <w:rFonts w:eastAsia="HG Mincho Light J"/>
          <w:szCs w:val="24"/>
        </w:rPr>
        <w:t xml:space="preserve"> </w:t>
      </w:r>
    </w:p>
    <w:p w14:paraId="78EFBB33"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Sienos – nudažytos ir (ar) išklijuotos plytelėmis ir (ar) tapetais, su nežymiais estetinio pobūdžio paviršiaus netolygumais (smulkūs įbrėžimai, paviršiaus nelygumai). Lubos – be esminių defektų. Grindų danga (laminuotos grindys, parketlentės arba plytelės) – su minimaliais naudojimo ženklais. Radiatorius (-iai), viryklė (elektrinė ar dujinė), plautuvė, maišytuvas, elektros jungikliai ir lizdai – veikiantys, su nedideliais eksploatavimo požymiais.</w:t>
      </w:r>
    </w:p>
    <w:p w14:paraId="1FED8C8A"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2–1 balai</w:t>
      </w:r>
      <w:r w:rsidRPr="00496E91">
        <w:rPr>
          <w:rFonts w:eastAsia="HG Mincho Light J"/>
          <w:szCs w:val="24"/>
        </w:rPr>
        <w:t xml:space="preserve"> </w:t>
      </w:r>
    </w:p>
    <w:p w14:paraId="77354B18"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nusidėvėjusios – laminatas ar parketlentės subraižytos ir (ar) plytelės su pažeidimais. Radiatorius (-iai), viryklė (elektrinė ar dujinė), plautuvė, maišytuvas, elektros jungikliai ir lizdai – veikiantys, bet nusidėvėję. </w:t>
      </w:r>
    </w:p>
    <w:p w14:paraId="528EC410"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0 balų</w:t>
      </w:r>
    </w:p>
    <w:p w14:paraId="4A048CD4"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 xml:space="preserve">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(-iai), viryklė (elektrinė ar dujinė), plautuvė, maišytuvas, elektros jungikliai ir lizdai – seni, netinkami eksploatuoti. </w:t>
      </w:r>
    </w:p>
    <w:p w14:paraId="2B9B73E3" w14:textId="77777777" w:rsidR="00AF0FB2" w:rsidRPr="00496E91" w:rsidRDefault="00AF0FB2" w:rsidP="00AF0FB2">
      <w:pPr>
        <w:widowControl w:val="0"/>
        <w:ind w:firstLine="851"/>
        <w:jc w:val="both"/>
        <w:rPr>
          <w:rFonts w:eastAsia="HG Mincho Light J"/>
          <w:szCs w:val="24"/>
        </w:rPr>
      </w:pPr>
    </w:p>
    <w:p w14:paraId="05B9A143" w14:textId="77777777" w:rsidR="00AF0FB2" w:rsidRPr="00496E91" w:rsidRDefault="00AF0FB2" w:rsidP="00AF0FB2">
      <w:pPr>
        <w:widowControl w:val="0"/>
        <w:ind w:firstLine="851"/>
        <w:jc w:val="both"/>
        <w:rPr>
          <w:rFonts w:eastAsia="HG Mincho Light J"/>
          <w:b/>
          <w:bCs/>
          <w:szCs w:val="24"/>
        </w:rPr>
      </w:pPr>
      <w:r w:rsidRPr="00496E91">
        <w:rPr>
          <w:rFonts w:eastAsia="HG Mincho Light J"/>
          <w:b/>
          <w:bCs/>
          <w:szCs w:val="24"/>
        </w:rPr>
        <w:t>Vonioje ir tualete:</w:t>
      </w:r>
    </w:p>
    <w:p w14:paraId="3D6C39FE"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6–5 balai</w:t>
      </w:r>
      <w:r w:rsidRPr="00496E91">
        <w:rPr>
          <w:rFonts w:eastAsia="HG Mincho Light J"/>
          <w:szCs w:val="24"/>
        </w:rPr>
        <w:t xml:space="preserve"> </w:t>
      </w:r>
    </w:p>
    <w:p w14:paraId="7BF99704"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 xml:space="preserve">Sienos – lygios, dažytos ir (ar) išklijuotos plytelėmis ir (ar) tapetais, be vizualinių defektų. Lubos – lygios, dažytos, be defektų. Grindys (plytelės) – be įskilimų ir nusidėvėjimo požymių. Praustuvas, maišytuvas, vonia ar dušo kabina, unitazas (klozetas), rankšluosčių džiovintuvas, vamzdynas – be nusidėvėjimų požymių. </w:t>
      </w:r>
    </w:p>
    <w:p w14:paraId="31237B2D"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4–3 balai</w:t>
      </w:r>
    </w:p>
    <w:p w14:paraId="3939379A"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Sienos – lygios, dažytos ir (ar) išklijuotos plytelėmis, su nežymiais estetinio pobūdžio paviršiaus netolygumais (smulkūs įbrėžimai, paviršiaus nelygumai). Lubos – be esminių defektų. Grindys – su minimaliais naudojimo ženklais. Praustuvas, maišytuvas, vonia ar dušo kabina, unitazas (klozetas), rankšluosčių džiovintuvas, vamzdynas – veikiantys, su nedideliais eksploatavimo požymiais.</w:t>
      </w:r>
    </w:p>
    <w:p w14:paraId="6316E902"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2–1 balai</w:t>
      </w:r>
    </w:p>
    <w:p w14:paraId="00F5D84F"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 nusidėvėjusios, su pažeidimais. Praustuvas, maišytuvas, vonia ar dušo kabina, unitazas (klozetas), rankšluosčių džiovintuvas, vamzdynas – veikiantys, bet nusidėvėję. </w:t>
      </w:r>
    </w:p>
    <w:p w14:paraId="7277F55C"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0 balų</w:t>
      </w:r>
    </w:p>
    <w:p w14:paraId="7F0CC022"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 susidėvėjusios, su matomais žymiais pažeidimais. Praustuvas, maišytuvas, vonia ar dušo kabina, unitazas (klozetas), rankšluosčių džiovintuvas, vamzdynas – susidėvėję, neveikiantys, netinkami eksploatuoti.</w:t>
      </w:r>
    </w:p>
    <w:p w14:paraId="2733CB85" w14:textId="77777777" w:rsidR="00AF0FB2" w:rsidRPr="00496E91" w:rsidRDefault="00AF0FB2" w:rsidP="00AF0FB2">
      <w:pPr>
        <w:widowControl w:val="0"/>
        <w:ind w:firstLine="851"/>
        <w:jc w:val="both"/>
        <w:rPr>
          <w:rFonts w:eastAsia="HG Mincho Light J"/>
          <w:szCs w:val="24"/>
        </w:rPr>
      </w:pPr>
    </w:p>
    <w:p w14:paraId="091367D7" w14:textId="77777777" w:rsidR="00AF0FB2" w:rsidRPr="00496E91" w:rsidRDefault="00AF0FB2" w:rsidP="00AF0FB2">
      <w:pPr>
        <w:widowControl w:val="0"/>
        <w:ind w:firstLine="851"/>
        <w:jc w:val="both"/>
        <w:rPr>
          <w:rFonts w:eastAsia="HG Mincho Light J"/>
          <w:b/>
          <w:bCs/>
          <w:szCs w:val="24"/>
        </w:rPr>
      </w:pPr>
      <w:r w:rsidRPr="00496E91">
        <w:rPr>
          <w:rFonts w:eastAsia="HG Mincho Light J"/>
          <w:b/>
          <w:bCs/>
          <w:szCs w:val="24"/>
        </w:rPr>
        <w:t>Kambariuose ir koridoriuje:</w:t>
      </w:r>
    </w:p>
    <w:p w14:paraId="48835143"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6–5 balai</w:t>
      </w:r>
    </w:p>
    <w:p w14:paraId="70D14CFB"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 xml:space="preserve">Sienos – lygios, be pažeidimų, dažytos ir (ar) išklijuotos plytelėmis ir (ar) tapetais, be vizualinių defektų. Lubos lygios, tvarkingos, dažytos ir (ar) įtempiamos, be įtrūkimų ar dėmių. Grindų danga (laminuotos grindys, parketlentės arba plytelės) – be nusidėvėjimo požymių. Radiatorius (-iai), elektros jungikliai ir lizdai techniškai tvarkingi, be matomų nusidėvėjimo požymių. </w:t>
      </w:r>
    </w:p>
    <w:p w14:paraId="28832AA0"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4–3 balai</w:t>
      </w:r>
    </w:p>
    <w:p w14:paraId="4B071643"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Sienos – dažytos ir (ar) išklijuotos plytelėmis ir (ar) tapetais, su nedideliais kosmetiniais trūkumais (nedideli įbrėžimai, įtrūkimai). Lubos – be akivaizdžiai matomų defektų. Grindų danga (laminuotos grindys, parketlentės arba plytelės) – su minimaliais naudojimo ženklais. Radiatorius (-iai), elektros jungikliai ir lizdai – veikiantys,  su nedideliais eksploatavimo požymiais.</w:t>
      </w:r>
    </w:p>
    <w:p w14:paraId="69EDF5E2"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2–1 balai</w:t>
      </w:r>
    </w:p>
    <w:p w14:paraId="68FECE5E"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ir (ar) parketlentės subraižytos ir (ar) plytelės su pažeidimais. Radiatorius (-iai), elektros jungikliai ir lizdai – veikiantys, bet nusidėvėję.</w:t>
      </w:r>
    </w:p>
    <w:p w14:paraId="123FE23D" w14:textId="77777777" w:rsidR="00AF0FB2" w:rsidRPr="00496E91" w:rsidRDefault="00AF0FB2" w:rsidP="00AF0FB2">
      <w:pPr>
        <w:widowControl w:val="0"/>
        <w:ind w:firstLine="851"/>
        <w:jc w:val="both"/>
        <w:rPr>
          <w:rFonts w:eastAsia="HG Mincho Light J"/>
          <w:szCs w:val="24"/>
        </w:rPr>
      </w:pPr>
      <w:r w:rsidRPr="00496E91">
        <w:rPr>
          <w:rFonts w:eastAsia="HG Mincho Light J"/>
          <w:b/>
          <w:bCs/>
          <w:szCs w:val="24"/>
        </w:rPr>
        <w:t>0 balų</w:t>
      </w:r>
    </w:p>
    <w:p w14:paraId="37D6FBD4" w14:textId="77777777" w:rsidR="00AF0FB2" w:rsidRPr="00496E91" w:rsidRDefault="00AF0FB2" w:rsidP="00AF0FB2">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(-iai), elektros jungikliai ir lizdai – seni, netinkami eksploatuoti.</w:t>
      </w:r>
    </w:p>
    <w:p w14:paraId="4D87BA4C" w14:textId="77777777" w:rsidR="00AF0FB2" w:rsidRDefault="00AF0FB2" w:rsidP="00AF0FB2">
      <w:pPr>
        <w:widowControl w:val="0"/>
        <w:ind w:firstLine="851"/>
        <w:jc w:val="both"/>
        <w:rPr>
          <w:rFonts w:eastAsia="HG Mincho Light J"/>
          <w:szCs w:val="24"/>
        </w:rPr>
      </w:pPr>
    </w:p>
    <w:p w14:paraId="6B02DDFB" w14:textId="12619E20"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6</w:t>
      </w:r>
      <w:r w:rsidRPr="00FD6555">
        <w:rPr>
          <w:rFonts w:ascii="Times New Roman" w:hAnsi="Times New Roman"/>
          <w:sz w:val="24"/>
          <w:szCs w:val="24"/>
        </w:rPr>
        <w:t>. Komisija po derybų kiekvienai pirkimo daliai sudaro atskirą pasiūlymų eilę pagal pasiūlymo ekonominį naudingumą. Pirmas pasiūlymų eilėje yra kandidatas, kurio pasiūlymo ekonominis naudingumas S didžiausias. Esant vienodam pasiūlymų ekonominiam naudingumui, pirmenybė suteikiama pasiūlymui, kurio buto 1 kv. m naudingojo ploto kaina mažesnė. Esant vienodam ekonominiam naudingumui ir vienodai buto 1 kv. m kainai, pirmenybė suteikiama pasiūlymui, kurio buto techninių charakteristikų (T</w:t>
      </w:r>
      <w:r>
        <w:rPr>
          <w:rFonts w:ascii="Times New Roman" w:hAnsi="Times New Roman"/>
          <w:sz w:val="24"/>
          <w:szCs w:val="24"/>
          <w:vertAlign w:val="subscript"/>
        </w:rPr>
        <w:t>4</w:t>
      </w:r>
      <w:r w:rsidRPr="00FD6555">
        <w:rPr>
          <w:rFonts w:ascii="Times New Roman" w:hAnsi="Times New Roman"/>
          <w:sz w:val="24"/>
          <w:szCs w:val="24"/>
        </w:rPr>
        <w:t>) balai didesni.</w:t>
      </w:r>
    </w:p>
    <w:p w14:paraId="680AE75C" w14:textId="77777777" w:rsidR="00AF0FB2" w:rsidRPr="00FD6555" w:rsidRDefault="00AF0FB2" w:rsidP="00AF0FB2">
      <w:pPr>
        <w:pStyle w:val="Betarp"/>
        <w:ind w:firstLine="851"/>
        <w:jc w:val="both"/>
        <w:rPr>
          <w:rFonts w:ascii="Times New Roman" w:hAnsi="Times New Roman"/>
          <w:sz w:val="24"/>
          <w:szCs w:val="24"/>
        </w:rPr>
      </w:pPr>
    </w:p>
    <w:p w14:paraId="055A93F6" w14:textId="77777777" w:rsidR="00AF0FB2" w:rsidRPr="00A775AE" w:rsidRDefault="00AF0FB2" w:rsidP="00AF0FB2">
      <w:pPr>
        <w:ind w:firstLine="851"/>
        <w:jc w:val="center"/>
        <w:rPr>
          <w:b/>
          <w:bCs/>
          <w:szCs w:val="24"/>
        </w:rPr>
      </w:pPr>
      <w:r w:rsidRPr="00A775AE">
        <w:rPr>
          <w:b/>
          <w:bCs/>
          <w:szCs w:val="24"/>
        </w:rPr>
        <w:t xml:space="preserve">VI </w:t>
      </w:r>
      <w:r w:rsidRPr="00A775AE">
        <w:rPr>
          <w:rFonts w:eastAsia="HG Mincho Light J"/>
          <w:b/>
          <w:bCs/>
          <w:szCs w:val="24"/>
          <w:lang w:eastAsia="lt-LT"/>
        </w:rPr>
        <w:t>SKYRIUS</w:t>
      </w:r>
    </w:p>
    <w:p w14:paraId="7EEAE82E" w14:textId="77777777" w:rsidR="00AF0FB2" w:rsidRPr="00FD6555" w:rsidRDefault="00AF0FB2" w:rsidP="00AF0FB2">
      <w:pPr>
        <w:ind w:firstLine="851"/>
        <w:jc w:val="center"/>
        <w:rPr>
          <w:b/>
          <w:szCs w:val="24"/>
        </w:rPr>
      </w:pPr>
      <w:r w:rsidRPr="00FD6555">
        <w:rPr>
          <w:b/>
          <w:szCs w:val="24"/>
        </w:rPr>
        <w:t>PIRKIMO PROCEDŪRŲ PABAIGA IR PASIŪLYMŲ ATMETIMAS</w:t>
      </w:r>
    </w:p>
    <w:p w14:paraId="14DA262C" w14:textId="77777777" w:rsidR="00AF0FB2" w:rsidRPr="00FD6555" w:rsidRDefault="00AF0FB2" w:rsidP="00AF0FB2">
      <w:pPr>
        <w:ind w:firstLine="851"/>
        <w:jc w:val="center"/>
        <w:rPr>
          <w:szCs w:val="24"/>
        </w:rPr>
      </w:pPr>
    </w:p>
    <w:p w14:paraId="0FF72A66" w14:textId="6DBBAF28"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7</w:t>
      </w:r>
      <w:r w:rsidRPr="00FD6555">
        <w:rPr>
          <w:rFonts w:ascii="Times New Roman" w:hAnsi="Times New Roman"/>
          <w:sz w:val="24"/>
          <w:szCs w:val="24"/>
        </w:rPr>
        <w:t>. Pirkimo procedūros baigiasi, kai:</w:t>
      </w:r>
    </w:p>
    <w:p w14:paraId="18223850" w14:textId="57B2D667" w:rsidR="00AF0FB2" w:rsidRPr="00FD6555" w:rsidRDefault="00671465" w:rsidP="00671465">
      <w:pPr>
        <w:pStyle w:val="Betarp"/>
        <w:tabs>
          <w:tab w:val="left" w:pos="851"/>
          <w:tab w:val="left" w:pos="1418"/>
        </w:tabs>
        <w:jc w:val="both"/>
        <w:rPr>
          <w:rFonts w:ascii="Times New Roman" w:hAnsi="Times New Roman"/>
          <w:sz w:val="24"/>
          <w:szCs w:val="24"/>
        </w:rPr>
      </w:pPr>
      <w:r>
        <w:rPr>
          <w:rFonts w:ascii="Times New Roman" w:hAnsi="Times New Roman"/>
          <w:sz w:val="24"/>
          <w:szCs w:val="24"/>
        </w:rPr>
        <w:tab/>
      </w:r>
      <w:r w:rsidR="00AF0FB2">
        <w:rPr>
          <w:rFonts w:ascii="Times New Roman" w:hAnsi="Times New Roman"/>
          <w:sz w:val="24"/>
          <w:szCs w:val="24"/>
        </w:rPr>
        <w:t>5</w:t>
      </w:r>
      <w:r w:rsidR="00D90C09">
        <w:rPr>
          <w:rFonts w:ascii="Times New Roman" w:hAnsi="Times New Roman"/>
          <w:sz w:val="24"/>
          <w:szCs w:val="24"/>
        </w:rPr>
        <w:t>7</w:t>
      </w:r>
      <w:r w:rsidR="00AF0FB2" w:rsidRPr="00FD6555">
        <w:rPr>
          <w:rFonts w:ascii="Times New Roman" w:hAnsi="Times New Roman"/>
          <w:sz w:val="24"/>
          <w:szCs w:val="24"/>
        </w:rPr>
        <w:t>.1.</w:t>
      </w:r>
      <w:r>
        <w:rPr>
          <w:rFonts w:ascii="Times New Roman" w:hAnsi="Times New Roman"/>
          <w:sz w:val="24"/>
          <w:szCs w:val="24"/>
        </w:rPr>
        <w:t xml:space="preserve"> </w:t>
      </w:r>
      <w:r w:rsidR="00AF0FB2" w:rsidRPr="00FD6555">
        <w:rPr>
          <w:rFonts w:ascii="Times New Roman" w:hAnsi="Times New Roman"/>
          <w:sz w:val="24"/>
          <w:szCs w:val="24"/>
        </w:rPr>
        <w:t xml:space="preserve">nutraukiamos pirkimo procedūros dėl aplinkybių, dėl kurių pirkimas tampa nenaudingas, negalimas ar neteisėtas, </w:t>
      </w:r>
      <w:r w:rsidR="00AF0FB2" w:rsidRPr="000C756F">
        <w:rPr>
          <w:rFonts w:ascii="Times New Roman" w:hAnsi="Times New Roman"/>
          <w:sz w:val="24"/>
          <w:szCs w:val="24"/>
        </w:rPr>
        <w:t>taip pat kai nesutariama dėl esminių sutarties sąlygų, tokių kaip pirkimo kaina, sutarties įvykdymo terminai, turto perdavimo ir priėmimo sąlygų;</w:t>
      </w:r>
    </w:p>
    <w:p w14:paraId="73D723CF" w14:textId="671F6ACC"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7</w:t>
      </w:r>
      <w:r w:rsidRPr="00FD6555">
        <w:rPr>
          <w:rFonts w:ascii="Times New Roman" w:hAnsi="Times New Roman"/>
          <w:sz w:val="24"/>
          <w:szCs w:val="24"/>
        </w:rPr>
        <w:t>.2. sudaroma pirkimo sutartis;</w:t>
      </w:r>
    </w:p>
    <w:p w14:paraId="1F85B8BB" w14:textId="2E600B70"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7</w:t>
      </w:r>
      <w:r w:rsidRPr="00FD6555">
        <w:rPr>
          <w:rFonts w:ascii="Times New Roman" w:hAnsi="Times New Roman"/>
          <w:sz w:val="24"/>
          <w:szCs w:val="24"/>
        </w:rPr>
        <w:t>.3. kandidatas (kandidatai) atsisako pasirašyti pirkimo sutartį ir nėra kito kandidato, kuris atitiktų šių Sąlygų nustatytus reikalavimus;</w:t>
      </w:r>
    </w:p>
    <w:p w14:paraId="680CB393" w14:textId="5EA14A6F" w:rsidR="00AF0FB2" w:rsidRPr="00FD6555" w:rsidRDefault="00AF0FB2" w:rsidP="00AF0FB2">
      <w:pPr>
        <w:pStyle w:val="Betarp"/>
        <w:tabs>
          <w:tab w:val="left" w:pos="1276"/>
          <w:tab w:val="left" w:pos="1418"/>
        </w:tabs>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7</w:t>
      </w:r>
      <w:r w:rsidRPr="00FD6555">
        <w:rPr>
          <w:rFonts w:ascii="Times New Roman" w:hAnsi="Times New Roman"/>
          <w:sz w:val="24"/>
          <w:szCs w:val="24"/>
        </w:rPr>
        <w:t>.4.visų kandidatų pateikti parduodamų butų dokumentai neatitinka pirkimo dokumentuose nustatytų reikalavimų;</w:t>
      </w:r>
    </w:p>
    <w:p w14:paraId="4A51FFD8" w14:textId="6C6A97EF"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5</w:t>
      </w:r>
      <w:r w:rsidR="00D90C09">
        <w:rPr>
          <w:rFonts w:ascii="Times New Roman" w:hAnsi="Times New Roman"/>
          <w:sz w:val="24"/>
          <w:szCs w:val="24"/>
        </w:rPr>
        <w:t>7</w:t>
      </w:r>
      <w:r w:rsidRPr="00FD6555">
        <w:rPr>
          <w:rFonts w:ascii="Times New Roman" w:hAnsi="Times New Roman"/>
          <w:sz w:val="24"/>
          <w:szCs w:val="24"/>
        </w:rPr>
        <w:t>.5. per nustatytą terminą nebuvo gautas nė vienas pasiūlymas.</w:t>
      </w:r>
    </w:p>
    <w:p w14:paraId="46D0DB75" w14:textId="342C639A" w:rsidR="00AF0FB2" w:rsidRDefault="00AF0FB2" w:rsidP="00AF0FB2">
      <w:pPr>
        <w:ind w:firstLine="851"/>
        <w:jc w:val="both"/>
        <w:rPr>
          <w:szCs w:val="24"/>
        </w:rPr>
      </w:pPr>
      <w:r>
        <w:rPr>
          <w:szCs w:val="24"/>
        </w:rPr>
        <w:t>5</w:t>
      </w:r>
      <w:r w:rsidR="00D90C09">
        <w:rPr>
          <w:szCs w:val="24"/>
        </w:rPr>
        <w:t>8</w:t>
      </w:r>
      <w:r w:rsidRPr="00FD6555">
        <w:rPr>
          <w:szCs w:val="24"/>
        </w:rPr>
        <w:t xml:space="preserve">. Pasiūlymai atmetami jeigu: </w:t>
      </w:r>
    </w:p>
    <w:p w14:paraId="557FF71D" w14:textId="64C9EB07" w:rsidR="00AF0FB2" w:rsidRDefault="00AF0FB2" w:rsidP="00AF0FB2">
      <w:pPr>
        <w:ind w:firstLine="851"/>
        <w:jc w:val="both"/>
        <w:rPr>
          <w:szCs w:val="24"/>
        </w:rPr>
      </w:pPr>
      <w:r>
        <w:rPr>
          <w:szCs w:val="24"/>
        </w:rPr>
        <w:t>5</w:t>
      </w:r>
      <w:r w:rsidR="00D90C09">
        <w:rPr>
          <w:szCs w:val="24"/>
        </w:rPr>
        <w:t>8</w:t>
      </w:r>
      <w:r w:rsidRPr="004D1361">
        <w:rPr>
          <w:szCs w:val="24"/>
        </w:rPr>
        <w:t xml:space="preserve">.1. </w:t>
      </w:r>
      <w:r>
        <w:rPr>
          <w:szCs w:val="24"/>
        </w:rPr>
        <w:t>butas</w:t>
      </w:r>
      <w:r w:rsidRPr="004D1361">
        <w:rPr>
          <w:szCs w:val="24"/>
        </w:rPr>
        <w:t xml:space="preserve"> neatitinka </w:t>
      </w:r>
      <w:r>
        <w:rPr>
          <w:szCs w:val="24"/>
        </w:rPr>
        <w:t>S</w:t>
      </w:r>
      <w:r w:rsidRPr="004D1361">
        <w:rPr>
          <w:szCs w:val="24"/>
        </w:rPr>
        <w:t xml:space="preserve">ąlygose nustatytų reikalavimų; </w:t>
      </w:r>
    </w:p>
    <w:p w14:paraId="2937E4AF" w14:textId="0AC76198" w:rsidR="00AF0FB2" w:rsidRDefault="00AF0FB2" w:rsidP="00AF0FB2">
      <w:pPr>
        <w:ind w:firstLine="851"/>
        <w:jc w:val="both"/>
        <w:rPr>
          <w:szCs w:val="24"/>
        </w:rPr>
      </w:pPr>
      <w:r>
        <w:rPr>
          <w:szCs w:val="24"/>
        </w:rPr>
        <w:t>5</w:t>
      </w:r>
      <w:r w:rsidR="00D90C09">
        <w:rPr>
          <w:szCs w:val="24"/>
        </w:rPr>
        <w:t>8</w:t>
      </w:r>
      <w:r w:rsidRPr="004D1361">
        <w:rPr>
          <w:szCs w:val="24"/>
        </w:rPr>
        <w:t>.2. kandidatas pasiūlymą ir kitus dokumentus pateikė ne lietuvių kalba;</w:t>
      </w:r>
    </w:p>
    <w:p w14:paraId="604CDC8C" w14:textId="440F90AC" w:rsidR="00AF0FB2" w:rsidRDefault="00AF0FB2" w:rsidP="00AF0FB2">
      <w:pPr>
        <w:ind w:firstLine="851"/>
        <w:jc w:val="both"/>
        <w:rPr>
          <w:szCs w:val="24"/>
        </w:rPr>
      </w:pPr>
      <w:r>
        <w:rPr>
          <w:szCs w:val="24"/>
        </w:rPr>
        <w:t>5</w:t>
      </w:r>
      <w:r w:rsidR="00D90C09">
        <w:rPr>
          <w:szCs w:val="24"/>
        </w:rPr>
        <w:t>8</w:t>
      </w:r>
      <w:r w:rsidRPr="004D1361">
        <w:rPr>
          <w:szCs w:val="24"/>
        </w:rPr>
        <w:t xml:space="preserve">.3. kandidatas pasiūlymą ir kitus dokumentus pateikė neužklijuotame voke; </w:t>
      </w:r>
    </w:p>
    <w:p w14:paraId="7FB5D1EE" w14:textId="1035DFAA" w:rsidR="00AF0FB2" w:rsidRDefault="00AF0FB2" w:rsidP="00AF0FB2">
      <w:pPr>
        <w:ind w:firstLine="851"/>
        <w:jc w:val="both"/>
        <w:rPr>
          <w:szCs w:val="24"/>
        </w:rPr>
      </w:pPr>
      <w:r>
        <w:rPr>
          <w:szCs w:val="24"/>
        </w:rPr>
        <w:t>5</w:t>
      </w:r>
      <w:r w:rsidR="00D90C09">
        <w:rPr>
          <w:szCs w:val="24"/>
        </w:rPr>
        <w:t>8</w:t>
      </w:r>
      <w:r w:rsidRPr="004D1361">
        <w:rPr>
          <w:szCs w:val="24"/>
        </w:rPr>
        <w:t>.4. neužpildytas pasiūlymas (</w:t>
      </w:r>
      <w:r w:rsidRPr="00FD6555">
        <w:rPr>
          <w:szCs w:val="24"/>
        </w:rPr>
        <w:t>Sąlygų priedas</w:t>
      </w:r>
      <w:r w:rsidRPr="004D1361">
        <w:rPr>
          <w:szCs w:val="24"/>
        </w:rPr>
        <w:t xml:space="preserve">); </w:t>
      </w:r>
    </w:p>
    <w:p w14:paraId="7D4386F3" w14:textId="06573F87" w:rsidR="00AF0FB2" w:rsidRDefault="00AF0FB2" w:rsidP="00AF0FB2">
      <w:pPr>
        <w:ind w:firstLine="851"/>
        <w:jc w:val="both"/>
        <w:rPr>
          <w:szCs w:val="24"/>
        </w:rPr>
      </w:pPr>
      <w:r>
        <w:rPr>
          <w:szCs w:val="24"/>
        </w:rPr>
        <w:t>5</w:t>
      </w:r>
      <w:r w:rsidR="00D90C09">
        <w:rPr>
          <w:szCs w:val="24"/>
        </w:rPr>
        <w:t>8</w:t>
      </w:r>
      <w:r w:rsidRPr="004D1361">
        <w:rPr>
          <w:szCs w:val="24"/>
        </w:rPr>
        <w:t>.</w:t>
      </w:r>
      <w:r>
        <w:rPr>
          <w:szCs w:val="24"/>
        </w:rPr>
        <w:t>5</w:t>
      </w:r>
      <w:r w:rsidRPr="004D1361">
        <w:rPr>
          <w:szCs w:val="24"/>
        </w:rPr>
        <w:t xml:space="preserve">. </w:t>
      </w:r>
      <w:r>
        <w:rPr>
          <w:szCs w:val="24"/>
        </w:rPr>
        <w:t>p</w:t>
      </w:r>
      <w:r w:rsidRPr="004D1361">
        <w:rPr>
          <w:szCs w:val="24"/>
        </w:rPr>
        <w:t xml:space="preserve">asiūlymas ir jo priedai (voke pateikti ne visi dokumentai), neatitinka pirkimo dokumentuose nustatytų reikalavimų, ir per perkančiosios organizacijos nustatytą terminą kandidatas nepatikslino, nepapildė, nepaaiškino savo pasiūlymo. </w:t>
      </w:r>
    </w:p>
    <w:p w14:paraId="229D2345" w14:textId="410F4EBA" w:rsidR="00AF0FB2" w:rsidRPr="007637A0" w:rsidRDefault="00AF0FB2" w:rsidP="00AF0FB2">
      <w:pPr>
        <w:ind w:firstLine="851"/>
        <w:jc w:val="both"/>
        <w:rPr>
          <w:szCs w:val="24"/>
        </w:rPr>
      </w:pPr>
      <w:r w:rsidRPr="007637A0">
        <w:rPr>
          <w:szCs w:val="24"/>
        </w:rPr>
        <w:t>5</w:t>
      </w:r>
      <w:r w:rsidR="00D90C09">
        <w:rPr>
          <w:szCs w:val="24"/>
        </w:rPr>
        <w:t>8</w:t>
      </w:r>
      <w:r w:rsidRPr="007637A0">
        <w:rPr>
          <w:szCs w:val="24"/>
        </w:rPr>
        <w:t>.</w:t>
      </w:r>
      <w:r>
        <w:rPr>
          <w:szCs w:val="24"/>
        </w:rPr>
        <w:t>6.</w:t>
      </w:r>
      <w:r w:rsidRPr="007637A0">
        <w:rPr>
          <w:szCs w:val="24"/>
        </w:rPr>
        <w:t xml:space="preserve"> pasiūlymas pateiktas pasibaigus pasiūlymo pateikimo terminui;</w:t>
      </w:r>
    </w:p>
    <w:p w14:paraId="015EE5D0" w14:textId="171D8AA6" w:rsidR="00AF0FB2" w:rsidRPr="00A775AE" w:rsidRDefault="00AF0FB2" w:rsidP="00AF0FB2">
      <w:pPr>
        <w:ind w:firstLine="851"/>
        <w:jc w:val="both"/>
        <w:rPr>
          <w:color w:val="000000" w:themeColor="text1"/>
          <w:szCs w:val="24"/>
          <w14:textOutline w14:w="0" w14:cap="flat" w14:cmpd="sng" w14:algn="ctr">
            <w14:noFill/>
            <w14:prstDash w14:val="solid"/>
            <w14:round/>
          </w14:textOutline>
        </w:rPr>
      </w:pP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w:t>
      </w:r>
      <w:r w:rsidR="00D90C0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A775AE">
        <w:rPr>
          <w:color w:val="000000" w:themeColor="text1"/>
          <w:szCs w:val="24"/>
          <w14:textOutline w14:w="0" w14:cap="flat" w14:cmpd="sng" w14:algn="ctr">
            <w14:noFill/>
            <w14:prstDash w14:val="solid"/>
            <w14:round/>
          </w14:textOutline>
        </w:rPr>
        <w:t>jei kandidatas apie atitiktį nustatytiems reikalavimams yra pateikęs melagingą informaciją, kurią perkančioji organizacija gali įrodyti bet kokiomis teisėtomis priemonėmis.</w:t>
      </w:r>
    </w:p>
    <w:p w14:paraId="30A30493" w14:textId="77777777" w:rsidR="00AF0FB2" w:rsidRPr="0007404A" w:rsidRDefault="00AF0FB2" w:rsidP="00AF0FB2">
      <w:pPr>
        <w:ind w:firstLine="851"/>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35517" w14:textId="77777777" w:rsidR="00AF0FB2" w:rsidRPr="00A20C99" w:rsidRDefault="00AF0FB2" w:rsidP="00AF0FB2">
      <w:pPr>
        <w:ind w:firstLine="851"/>
        <w:jc w:val="center"/>
        <w:rPr>
          <w:b/>
          <w:bCs/>
          <w:szCs w:val="24"/>
        </w:rPr>
      </w:pPr>
      <w:r w:rsidRPr="00A20C99">
        <w:rPr>
          <w:b/>
          <w:bCs/>
          <w:szCs w:val="24"/>
        </w:rPr>
        <w:t xml:space="preserve">VII </w:t>
      </w:r>
      <w:r w:rsidRPr="00A20C99">
        <w:rPr>
          <w:rFonts w:eastAsia="HG Mincho Light J"/>
          <w:b/>
          <w:bCs/>
          <w:szCs w:val="24"/>
          <w:lang w:eastAsia="lt-LT"/>
        </w:rPr>
        <w:t>SKYRIUS</w:t>
      </w:r>
    </w:p>
    <w:p w14:paraId="2A1448F5" w14:textId="77777777" w:rsidR="00AF0FB2" w:rsidRPr="00FD6555" w:rsidRDefault="00AF0FB2" w:rsidP="00AF0FB2">
      <w:pPr>
        <w:ind w:firstLine="851"/>
        <w:jc w:val="center"/>
        <w:rPr>
          <w:b/>
          <w:szCs w:val="24"/>
        </w:rPr>
      </w:pPr>
      <w:r w:rsidRPr="00FD6555">
        <w:rPr>
          <w:b/>
          <w:szCs w:val="24"/>
        </w:rPr>
        <w:t>PIRKIMO SUTARTIES SUDARYMAS</w:t>
      </w:r>
    </w:p>
    <w:p w14:paraId="673FA8F5" w14:textId="77777777" w:rsidR="00AF0FB2" w:rsidRDefault="00AF0FB2" w:rsidP="00AF0FB2">
      <w:pPr>
        <w:ind w:firstLine="851"/>
        <w:jc w:val="center"/>
        <w:rPr>
          <w:szCs w:val="24"/>
        </w:rPr>
      </w:pPr>
    </w:p>
    <w:p w14:paraId="1041A390" w14:textId="77777777" w:rsidR="00AF0FB2" w:rsidRDefault="00AF0FB2" w:rsidP="00AF0FB2">
      <w:pPr>
        <w:ind w:firstLine="851"/>
        <w:jc w:val="both"/>
        <w:rPr>
          <w:szCs w:val="24"/>
        </w:rPr>
      </w:pPr>
      <w:r>
        <w:rPr>
          <w:szCs w:val="24"/>
        </w:rPr>
        <w:t>58. Panevėžio</w:t>
      </w:r>
      <w:r w:rsidRPr="001B61D2">
        <w:rPr>
          <w:szCs w:val="24"/>
        </w:rPr>
        <w:t xml:space="preserve"> miesto savivaldybės administracijos direktorius, atsižvelgdamas į </w:t>
      </w:r>
      <w:r>
        <w:rPr>
          <w:szCs w:val="24"/>
        </w:rPr>
        <w:t>K</w:t>
      </w:r>
      <w:r w:rsidRPr="001B61D2">
        <w:rPr>
          <w:szCs w:val="24"/>
        </w:rPr>
        <w:t xml:space="preserve">omisijos sprendimą dėl derybas laimėjusio kandidato, pateikia </w:t>
      </w:r>
      <w:r>
        <w:rPr>
          <w:szCs w:val="24"/>
        </w:rPr>
        <w:t xml:space="preserve">Panevėžio </w:t>
      </w:r>
      <w:r w:rsidRPr="001B61D2">
        <w:rPr>
          <w:szCs w:val="24"/>
        </w:rPr>
        <w:t xml:space="preserve">miesto savivaldybės tarybai tvirtinti sprendimo pirkti </w:t>
      </w:r>
      <w:r>
        <w:rPr>
          <w:szCs w:val="24"/>
        </w:rPr>
        <w:t>butą Panevėžio</w:t>
      </w:r>
      <w:r w:rsidRPr="001B61D2">
        <w:rPr>
          <w:szCs w:val="24"/>
        </w:rPr>
        <w:t xml:space="preserve"> miesto savivaldybės nuosavybėn projektą. </w:t>
      </w:r>
    </w:p>
    <w:p w14:paraId="412C75A6" w14:textId="77777777" w:rsidR="00AF0FB2" w:rsidRDefault="00AF0FB2" w:rsidP="00AF0FB2">
      <w:pPr>
        <w:ind w:firstLine="851"/>
        <w:jc w:val="both"/>
        <w:rPr>
          <w:szCs w:val="24"/>
        </w:rPr>
      </w:pPr>
      <w:r>
        <w:rPr>
          <w:szCs w:val="24"/>
        </w:rPr>
        <w:t>59</w:t>
      </w:r>
      <w:r w:rsidRPr="001B61D2">
        <w:rPr>
          <w:szCs w:val="24"/>
        </w:rPr>
        <w:t xml:space="preserve">. </w:t>
      </w:r>
      <w:r>
        <w:rPr>
          <w:szCs w:val="24"/>
        </w:rPr>
        <w:t>Panevėžio</w:t>
      </w:r>
      <w:r w:rsidRPr="001B61D2">
        <w:rPr>
          <w:szCs w:val="24"/>
        </w:rPr>
        <w:t xml:space="preserve"> miesto savivaldybės administracijos direktorius per 3 darbo dienas nuo </w:t>
      </w:r>
      <w:r>
        <w:rPr>
          <w:szCs w:val="24"/>
        </w:rPr>
        <w:t>Panevėžio</w:t>
      </w:r>
      <w:r w:rsidRPr="001B61D2">
        <w:rPr>
          <w:szCs w:val="24"/>
        </w:rPr>
        <w:t xml:space="preserve"> miesto savivaldybės tarybos sprendimo priėmimo dienos, derybas laimėjusiam</w:t>
      </w:r>
      <w:r>
        <w:rPr>
          <w:szCs w:val="24"/>
        </w:rPr>
        <w:t xml:space="preserve"> </w:t>
      </w:r>
      <w:r w:rsidRPr="001B61D2">
        <w:rPr>
          <w:szCs w:val="24"/>
        </w:rPr>
        <w:t>kandidatui</w:t>
      </w:r>
      <w:r>
        <w:rPr>
          <w:szCs w:val="24"/>
        </w:rPr>
        <w:t xml:space="preserve"> </w:t>
      </w:r>
      <w:r w:rsidRPr="001B61D2">
        <w:rPr>
          <w:szCs w:val="24"/>
        </w:rPr>
        <w:t>išsiunčia kvietimą sudaryti pirkimo sutartį.</w:t>
      </w:r>
    </w:p>
    <w:p w14:paraId="61AA2CD5" w14:textId="77777777" w:rsidR="00AF0FB2" w:rsidRPr="00DD2B58" w:rsidRDefault="00AF0FB2" w:rsidP="00AF0FB2">
      <w:pPr>
        <w:ind w:firstLine="851"/>
        <w:jc w:val="both"/>
        <w:rPr>
          <w:b/>
          <w:bCs/>
          <w:color w:val="EE0000"/>
          <w:szCs w:val="24"/>
        </w:rPr>
      </w:pPr>
      <w:r w:rsidRPr="001B61D2">
        <w:rPr>
          <w:szCs w:val="24"/>
        </w:rPr>
        <w:t xml:space="preserve"> </w:t>
      </w:r>
      <w:r>
        <w:rPr>
          <w:szCs w:val="24"/>
        </w:rPr>
        <w:t>60</w:t>
      </w:r>
      <w:r w:rsidRPr="001B61D2">
        <w:rPr>
          <w:szCs w:val="24"/>
        </w:rPr>
        <w:t xml:space="preserve">.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w:t>
      </w:r>
      <w:r w:rsidRPr="000C756F">
        <w:rPr>
          <w:szCs w:val="24"/>
        </w:rPr>
        <w:t>aprašo 48 punktu, atlieka tokio kandidato nekilnojamojo daikto vertinimą.</w:t>
      </w:r>
      <w:r w:rsidRPr="000C756F">
        <w:rPr>
          <w:b/>
          <w:bCs/>
          <w:szCs w:val="24"/>
        </w:rPr>
        <w:t xml:space="preserve"> </w:t>
      </w:r>
    </w:p>
    <w:p w14:paraId="5886C4D0" w14:textId="77777777" w:rsidR="00AF0FB2" w:rsidRDefault="00AF0FB2" w:rsidP="00AF0FB2">
      <w:pPr>
        <w:ind w:firstLine="851"/>
        <w:jc w:val="both"/>
        <w:rPr>
          <w:szCs w:val="24"/>
        </w:rPr>
      </w:pPr>
      <w:r>
        <w:rPr>
          <w:szCs w:val="24"/>
        </w:rPr>
        <w:t>61</w:t>
      </w:r>
      <w:r w:rsidRPr="001B61D2">
        <w:rPr>
          <w:szCs w:val="24"/>
        </w:rPr>
        <w:t xml:space="preserve">. Jei laimėjęs kandidatas, po derybų, nepagrįstai atsisako sudaryti pirkimo sutartį, </w:t>
      </w:r>
      <w:r w:rsidRPr="004A4E51">
        <w:rPr>
          <w:szCs w:val="24"/>
        </w:rPr>
        <w:t>jis sumoka 50 procentų perkančiosios organizacijos patirtų individualaus turto vertinimo išlaidų, jei</w:t>
      </w:r>
      <w:r w:rsidRPr="001B61D2">
        <w:rPr>
          <w:szCs w:val="24"/>
        </w:rPr>
        <w:t xml:space="preserve"> vertinamas buvo atliktas. </w:t>
      </w:r>
    </w:p>
    <w:p w14:paraId="45394CCF" w14:textId="49C033F7" w:rsidR="00AF0FB2" w:rsidRDefault="00AF0FB2" w:rsidP="00AF0FB2">
      <w:pPr>
        <w:ind w:firstLine="851"/>
        <w:jc w:val="both"/>
        <w:rPr>
          <w:szCs w:val="24"/>
        </w:rPr>
      </w:pPr>
      <w:r>
        <w:rPr>
          <w:szCs w:val="24"/>
        </w:rPr>
        <w:t>62</w:t>
      </w:r>
      <w:r w:rsidRPr="001B61D2">
        <w:rPr>
          <w:szCs w:val="24"/>
        </w:rPr>
        <w:t xml:space="preserve">. Preliminari </w:t>
      </w:r>
      <w:r w:rsidRPr="0061784B">
        <w:rPr>
          <w:szCs w:val="24"/>
        </w:rPr>
        <w:t xml:space="preserve">pirkimo </w:t>
      </w:r>
      <w:r w:rsidRPr="001B61D2">
        <w:rPr>
          <w:szCs w:val="24"/>
        </w:rPr>
        <w:t xml:space="preserve">sutarties sudarymo </w:t>
      </w:r>
      <w:r w:rsidRPr="004821A3">
        <w:rPr>
          <w:szCs w:val="24"/>
        </w:rPr>
        <w:t xml:space="preserve">2026 m. </w:t>
      </w:r>
      <w:r w:rsidR="00B04476" w:rsidRPr="00B04476">
        <w:rPr>
          <w:szCs w:val="24"/>
        </w:rPr>
        <w:t>birželio</w:t>
      </w:r>
      <w:r w:rsidRPr="00B04476">
        <w:rPr>
          <w:szCs w:val="24"/>
        </w:rPr>
        <w:t xml:space="preserve"> </w:t>
      </w:r>
      <w:r w:rsidR="00B04476" w:rsidRPr="00B04476">
        <w:rPr>
          <w:szCs w:val="24"/>
        </w:rPr>
        <w:t>20</w:t>
      </w:r>
      <w:r w:rsidRPr="00B04476">
        <w:rPr>
          <w:szCs w:val="24"/>
        </w:rPr>
        <w:t xml:space="preserve"> d</w:t>
      </w:r>
      <w:r w:rsidRPr="004821A3">
        <w:rPr>
          <w:szCs w:val="24"/>
        </w:rPr>
        <w:t xml:space="preserve">., tačiau ši data gali būti tikslinama atsižvelgiant į Sąlygose nustatytą pirkimo procedūrų eigą ir trukmę. </w:t>
      </w:r>
    </w:p>
    <w:p w14:paraId="42447498" w14:textId="77777777" w:rsidR="00AF0FB2" w:rsidRDefault="00AF0FB2" w:rsidP="00AF0FB2">
      <w:pPr>
        <w:ind w:firstLine="851"/>
        <w:jc w:val="both"/>
        <w:rPr>
          <w:szCs w:val="24"/>
        </w:rPr>
      </w:pPr>
      <w:r>
        <w:rPr>
          <w:szCs w:val="24"/>
        </w:rPr>
        <w:t>63</w:t>
      </w:r>
      <w:r w:rsidRPr="00C55693">
        <w:rPr>
          <w:szCs w:val="24"/>
        </w:rPr>
        <w:t xml:space="preserve">. </w:t>
      </w:r>
      <w:r>
        <w:rPr>
          <w:szCs w:val="24"/>
        </w:rPr>
        <w:t>D</w:t>
      </w:r>
      <w:r w:rsidRPr="00C55693">
        <w:rPr>
          <w:szCs w:val="24"/>
        </w:rPr>
        <w:t>ata, nuo kurios įsigytais nekilnojamaisiais daiktais norima pradėti naudotis – sutarties sudarymo data</w:t>
      </w:r>
      <w:r>
        <w:rPr>
          <w:szCs w:val="24"/>
        </w:rPr>
        <w:t>.</w:t>
      </w:r>
    </w:p>
    <w:p w14:paraId="5739CB6D" w14:textId="77777777"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4</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5F3DF720" w14:textId="77777777"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5</w:t>
      </w:r>
      <w:r w:rsidRPr="00FD6555">
        <w:rPr>
          <w:rFonts w:ascii="Times New Roman" w:hAnsi="Times New Roman"/>
          <w:sz w:val="24"/>
          <w:szCs w:val="24"/>
        </w:rPr>
        <w:t>. Savivaldybės administracija, gavusi motyvuotą kandidato prašymą, gali inicijuoti sutarties sąlygų pakeitimą (dėl buto perdavimo termino).</w:t>
      </w:r>
    </w:p>
    <w:p w14:paraId="673E815B" w14:textId="77777777"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6</w:t>
      </w:r>
      <w:r w:rsidRPr="00FD6555">
        <w:rPr>
          <w:rFonts w:ascii="Times New Roman" w:hAnsi="Times New Roman"/>
          <w:sz w:val="24"/>
          <w:szCs w:val="24"/>
        </w:rPr>
        <w:t xml:space="preserve">. Savivaldybės administracija, pasirašiusi pirkimo sutartį, buto perdavimo ir priėmimo aktą, įsigytą butą nedelsdama įtraukia į apskaitą ir </w:t>
      </w:r>
      <w:r w:rsidRPr="00242931">
        <w:rPr>
          <w:rFonts w:ascii="Times New Roman" w:hAnsi="Times New Roman"/>
          <w:sz w:val="24"/>
          <w:szCs w:val="24"/>
        </w:rPr>
        <w:t>ne vėliau kaip per 5 darbo dienas</w:t>
      </w:r>
      <w:r w:rsidRPr="00FD6555">
        <w:rPr>
          <w:rFonts w:ascii="Times New Roman" w:hAnsi="Times New Roman"/>
          <w:sz w:val="24"/>
          <w:szCs w:val="24"/>
        </w:rPr>
        <w:t xml:space="preserve"> kreipiasi į Nekilnojamojo turto registr</w:t>
      </w:r>
      <w:r>
        <w:rPr>
          <w:rFonts w:ascii="Times New Roman" w:hAnsi="Times New Roman"/>
          <w:sz w:val="24"/>
          <w:szCs w:val="24"/>
        </w:rPr>
        <w:t>o tvarkytoją</w:t>
      </w:r>
      <w:r w:rsidRPr="00FD6555">
        <w:rPr>
          <w:rFonts w:ascii="Times New Roman" w:hAnsi="Times New Roman"/>
          <w:sz w:val="24"/>
          <w:szCs w:val="24"/>
        </w:rPr>
        <w:t xml:space="preserve"> dėl </w:t>
      </w:r>
      <w:r>
        <w:rPr>
          <w:rFonts w:ascii="Times New Roman" w:hAnsi="Times New Roman"/>
          <w:sz w:val="24"/>
          <w:szCs w:val="24"/>
        </w:rPr>
        <w:t xml:space="preserve">nekilnojamųjų daiktų nuosavybės </w:t>
      </w:r>
      <w:r w:rsidRPr="00FD6555">
        <w:rPr>
          <w:rFonts w:ascii="Times New Roman" w:hAnsi="Times New Roman"/>
          <w:sz w:val="24"/>
          <w:szCs w:val="24"/>
        </w:rPr>
        <w:t xml:space="preserve">teisių į juos įregistravimo. </w:t>
      </w:r>
    </w:p>
    <w:p w14:paraId="63F56E20" w14:textId="77777777" w:rsidR="00AF0FB2" w:rsidRPr="003C5F83" w:rsidRDefault="00AF0FB2" w:rsidP="00AF0FB2">
      <w:pPr>
        <w:pStyle w:val="Betarp"/>
        <w:ind w:firstLine="851"/>
        <w:jc w:val="both"/>
        <w:rPr>
          <w:rFonts w:ascii="Times New Roman" w:hAnsi="Times New Roman"/>
          <w:sz w:val="24"/>
          <w:szCs w:val="24"/>
        </w:rPr>
      </w:pPr>
      <w:r w:rsidRPr="003C5F83">
        <w:rPr>
          <w:rFonts w:ascii="Times New Roman" w:hAnsi="Times New Roman"/>
          <w:sz w:val="24"/>
          <w:szCs w:val="24"/>
        </w:rPr>
        <w:t>6</w:t>
      </w:r>
      <w:r>
        <w:rPr>
          <w:rFonts w:ascii="Times New Roman" w:hAnsi="Times New Roman"/>
          <w:sz w:val="24"/>
          <w:szCs w:val="24"/>
        </w:rPr>
        <w:t>7</w:t>
      </w:r>
      <w:r w:rsidRPr="003C5F83">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598EBB4F" w14:textId="77777777"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Kandidatas įsipareigoja:</w:t>
      </w:r>
    </w:p>
    <w:p w14:paraId="534243D7" w14:textId="366B5A47" w:rsidR="00AF0FB2" w:rsidRPr="00F64D97" w:rsidRDefault="00AF0FB2" w:rsidP="00F64D97">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xml:space="preserve">.1. sumokėti išlaidas, susijusias su dalyvavimu derybose, ir </w:t>
      </w:r>
      <w:r>
        <w:rPr>
          <w:rFonts w:ascii="Times New Roman" w:hAnsi="Times New Roman"/>
          <w:sz w:val="24"/>
          <w:szCs w:val="24"/>
        </w:rPr>
        <w:t xml:space="preserve">pirkimo </w:t>
      </w:r>
      <w:r w:rsidRPr="00FD6555">
        <w:rPr>
          <w:rFonts w:ascii="Times New Roman" w:hAnsi="Times New Roman"/>
          <w:sz w:val="24"/>
          <w:szCs w:val="24"/>
        </w:rPr>
        <w:t xml:space="preserve">sutarties sudarymo išlaidas; </w:t>
      </w:r>
    </w:p>
    <w:p w14:paraId="3031631A" w14:textId="0CD83AFD" w:rsidR="00AF0FB2" w:rsidRPr="004A4E51" w:rsidRDefault="00AF0FB2" w:rsidP="00AF0FB2">
      <w:pPr>
        <w:pStyle w:val="Betarp"/>
        <w:ind w:firstLine="851"/>
        <w:jc w:val="both"/>
        <w:rPr>
          <w:rFonts w:ascii="Times New Roman" w:hAnsi="Times New Roman"/>
          <w:sz w:val="24"/>
          <w:szCs w:val="24"/>
        </w:rPr>
      </w:pPr>
      <w:r w:rsidRPr="004A4E51">
        <w:rPr>
          <w:rFonts w:ascii="Times New Roman" w:hAnsi="Times New Roman"/>
          <w:sz w:val="24"/>
          <w:szCs w:val="24"/>
        </w:rPr>
        <w:t>68.</w:t>
      </w:r>
      <w:r w:rsidR="00F64D97">
        <w:rPr>
          <w:rFonts w:ascii="Times New Roman" w:hAnsi="Times New Roman"/>
          <w:sz w:val="24"/>
          <w:szCs w:val="24"/>
        </w:rPr>
        <w:t>2</w:t>
      </w:r>
      <w:r w:rsidRPr="004A4E51">
        <w:rPr>
          <w:rFonts w:ascii="Times New Roman" w:hAnsi="Times New Roman"/>
          <w:sz w:val="24"/>
          <w:szCs w:val="24"/>
        </w:rPr>
        <w:t>. perduoti buto kadastro duomenų bylą;</w:t>
      </w:r>
    </w:p>
    <w:p w14:paraId="71B3A7AC" w14:textId="00C2BF5A" w:rsidR="00AF0FB2" w:rsidRPr="004A4E51" w:rsidRDefault="00AF0FB2" w:rsidP="00AF0FB2">
      <w:pPr>
        <w:pStyle w:val="Betarp"/>
        <w:ind w:firstLine="851"/>
        <w:jc w:val="both"/>
        <w:rPr>
          <w:rFonts w:ascii="Times New Roman" w:hAnsi="Times New Roman"/>
          <w:sz w:val="24"/>
          <w:szCs w:val="24"/>
        </w:rPr>
      </w:pPr>
      <w:r w:rsidRPr="004A4E51">
        <w:rPr>
          <w:rFonts w:ascii="Times New Roman" w:hAnsi="Times New Roman"/>
          <w:sz w:val="24"/>
          <w:szCs w:val="24"/>
        </w:rPr>
        <w:t>68.</w:t>
      </w:r>
      <w:r w:rsidR="00F64D97">
        <w:rPr>
          <w:rFonts w:ascii="Times New Roman" w:hAnsi="Times New Roman"/>
          <w:sz w:val="24"/>
          <w:szCs w:val="24"/>
        </w:rPr>
        <w:t>3</w:t>
      </w:r>
      <w:r w:rsidRPr="004A4E51">
        <w:rPr>
          <w:rFonts w:ascii="Times New Roman" w:hAnsi="Times New Roman"/>
          <w:sz w:val="24"/>
          <w:szCs w:val="24"/>
        </w:rPr>
        <w:t>. pateikti pažymą apie parduodamame bute gyvenamąją vietą deklaravusius asmenis (Komisijos nurodytu terminu);</w:t>
      </w:r>
    </w:p>
    <w:p w14:paraId="1434596A" w14:textId="397C1B52" w:rsidR="00AF0FB2" w:rsidRPr="004A4E51" w:rsidRDefault="00AF0FB2" w:rsidP="00AF0FB2">
      <w:pPr>
        <w:pStyle w:val="Betarp"/>
        <w:ind w:firstLine="851"/>
        <w:jc w:val="both"/>
        <w:rPr>
          <w:rFonts w:ascii="Times New Roman" w:hAnsi="Times New Roman"/>
          <w:sz w:val="24"/>
          <w:szCs w:val="24"/>
        </w:rPr>
      </w:pPr>
      <w:r w:rsidRPr="004A4E51">
        <w:rPr>
          <w:rFonts w:ascii="Times New Roman" w:hAnsi="Times New Roman"/>
          <w:sz w:val="24"/>
          <w:szCs w:val="24"/>
        </w:rPr>
        <w:t>68.</w:t>
      </w:r>
      <w:r w:rsidR="00F64D97">
        <w:rPr>
          <w:rFonts w:ascii="Times New Roman" w:hAnsi="Times New Roman"/>
          <w:sz w:val="24"/>
          <w:szCs w:val="24"/>
        </w:rPr>
        <w:t>4</w:t>
      </w:r>
      <w:r w:rsidRPr="004A4E51">
        <w:rPr>
          <w:rFonts w:ascii="Times New Roman" w:hAnsi="Times New Roman"/>
          <w:sz w:val="24"/>
          <w:szCs w:val="24"/>
        </w:rPr>
        <w:t>. pateikti pažymas apie atsiskaitymą už šaltą ir karštą vandenį, dujas, šilumos energiją, elektros energiją, komunalines ir kitas paslaugas, prievolių daugiabučio namo savininkų bendrijai arba daugiabučio namo bendrojo naudojimo objektų administratoriui įvykdymą (Komisijos nurodytu terminu);</w:t>
      </w:r>
    </w:p>
    <w:p w14:paraId="3756E896" w14:textId="1354F922" w:rsidR="00AF0FB2" w:rsidRPr="004A4E51" w:rsidRDefault="00AF0FB2" w:rsidP="00AF0FB2">
      <w:pPr>
        <w:pStyle w:val="Betarp"/>
        <w:ind w:firstLine="851"/>
        <w:jc w:val="both"/>
        <w:rPr>
          <w:rFonts w:ascii="Times New Roman" w:hAnsi="Times New Roman"/>
          <w:sz w:val="24"/>
          <w:szCs w:val="24"/>
        </w:rPr>
      </w:pPr>
      <w:r w:rsidRPr="004A4E51">
        <w:rPr>
          <w:rFonts w:ascii="Times New Roman" w:hAnsi="Times New Roman"/>
          <w:sz w:val="24"/>
          <w:szCs w:val="24"/>
        </w:rPr>
        <w:t>68.</w:t>
      </w:r>
      <w:r w:rsidR="00F64D97">
        <w:rPr>
          <w:rFonts w:ascii="Times New Roman" w:hAnsi="Times New Roman"/>
          <w:sz w:val="24"/>
          <w:szCs w:val="24"/>
        </w:rPr>
        <w:t>5</w:t>
      </w:r>
      <w:r w:rsidRPr="004A4E51">
        <w:rPr>
          <w:rFonts w:ascii="Times New Roman" w:hAnsi="Times New Roman"/>
          <w:sz w:val="24"/>
          <w:szCs w:val="24"/>
        </w:rPr>
        <w:t xml:space="preserve">. neturėti įsipareigojimų ir įsiskolinimų namo administratoriui ir (arba) kredito įstaigai, susijusių su name įvykdytais namo atnaujinimo (modernizavimo) projektais; </w:t>
      </w:r>
    </w:p>
    <w:p w14:paraId="1C259B5C" w14:textId="459C9353" w:rsidR="00AF0FB2" w:rsidRPr="004A4E51" w:rsidRDefault="00AF0FB2" w:rsidP="00AF0FB2">
      <w:pPr>
        <w:pStyle w:val="Betarp"/>
        <w:ind w:firstLine="851"/>
        <w:jc w:val="both"/>
        <w:rPr>
          <w:rFonts w:ascii="Times New Roman" w:hAnsi="Times New Roman"/>
          <w:sz w:val="24"/>
          <w:szCs w:val="24"/>
        </w:rPr>
      </w:pPr>
      <w:r w:rsidRPr="004A4E51">
        <w:rPr>
          <w:rFonts w:ascii="Times New Roman" w:hAnsi="Times New Roman"/>
          <w:sz w:val="24"/>
          <w:szCs w:val="24"/>
        </w:rPr>
        <w:t>68.</w:t>
      </w:r>
      <w:r w:rsidR="00F64D97">
        <w:rPr>
          <w:rFonts w:ascii="Times New Roman" w:hAnsi="Times New Roman"/>
          <w:sz w:val="24"/>
          <w:szCs w:val="24"/>
        </w:rPr>
        <w:t>6</w:t>
      </w:r>
      <w:r w:rsidRPr="004A4E51">
        <w:rPr>
          <w:rFonts w:ascii="Times New Roman" w:hAnsi="Times New Roman"/>
          <w:sz w:val="24"/>
          <w:szCs w:val="24"/>
        </w:rPr>
        <w:t>. saugoti ir išlaikyti butą (su rūsiu) iki perdavimo bei neleisti jo būklei pablogėti;</w:t>
      </w:r>
    </w:p>
    <w:p w14:paraId="69C5DC3B" w14:textId="23E2A8D7" w:rsidR="00AF0FB2" w:rsidRPr="004A4E51" w:rsidRDefault="00AF0FB2" w:rsidP="00671465">
      <w:pPr>
        <w:pStyle w:val="Betarp"/>
        <w:tabs>
          <w:tab w:val="left" w:pos="1276"/>
        </w:tabs>
        <w:ind w:firstLine="851"/>
        <w:jc w:val="both"/>
        <w:rPr>
          <w:rFonts w:ascii="Times New Roman" w:hAnsi="Times New Roman"/>
          <w:sz w:val="24"/>
          <w:szCs w:val="24"/>
        </w:rPr>
      </w:pPr>
      <w:r w:rsidRPr="004A4E51">
        <w:rPr>
          <w:rFonts w:ascii="Times New Roman" w:hAnsi="Times New Roman"/>
          <w:sz w:val="24"/>
          <w:szCs w:val="24"/>
        </w:rPr>
        <w:t>68.</w:t>
      </w:r>
      <w:r w:rsidR="00F64D97">
        <w:rPr>
          <w:rFonts w:ascii="Times New Roman" w:hAnsi="Times New Roman"/>
          <w:sz w:val="24"/>
          <w:szCs w:val="24"/>
        </w:rPr>
        <w:t>7</w:t>
      </w:r>
      <w:r w:rsidRPr="004A4E51">
        <w:rPr>
          <w:rFonts w:ascii="Times New Roman" w:hAnsi="Times New Roman"/>
          <w:sz w:val="24"/>
          <w:szCs w:val="24"/>
        </w:rPr>
        <w:t>.</w:t>
      </w:r>
      <w:r w:rsidR="00671465">
        <w:rPr>
          <w:rFonts w:ascii="Times New Roman" w:hAnsi="Times New Roman"/>
          <w:sz w:val="24"/>
          <w:szCs w:val="24"/>
        </w:rPr>
        <w:t xml:space="preserve"> </w:t>
      </w:r>
      <w:r w:rsidRPr="004A4E51">
        <w:rPr>
          <w:rFonts w:ascii="Times New Roman" w:hAnsi="Times New Roman"/>
          <w:sz w:val="24"/>
          <w:szCs w:val="24"/>
        </w:rPr>
        <w:t xml:space="preserve">atlaisvinti parduotą butą, iškraustyti baldus ir kitus daiktus, išvalyti, sumokėti mokesčius už šaltą ir karštą vandenį, dujas, šilumos energiją, elektros energiją, komunalines (šiukšlių </w:t>
      </w:r>
      <w:r w:rsidRPr="004A4E51">
        <w:rPr>
          <w:rFonts w:ascii="Times New Roman" w:hAnsi="Times New Roman"/>
          <w:sz w:val="24"/>
          <w:szCs w:val="24"/>
        </w:rPr>
        <w:lastRenderedPageBreak/>
        <w:t>išvežimą, liftą, bendro naudojimo patalpų ir teritorijos valymą ir kitas) ir kitas paslaugas už laikotarpį, iki buto priėmimo-perdavimo akto pasirašymo datos;</w:t>
      </w:r>
    </w:p>
    <w:p w14:paraId="669EAC08" w14:textId="7F3C0B3C"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w:t>
      </w:r>
      <w:r w:rsidR="00DE573D">
        <w:rPr>
          <w:rFonts w:ascii="Times New Roman" w:hAnsi="Times New Roman"/>
          <w:sz w:val="24"/>
          <w:szCs w:val="24"/>
        </w:rPr>
        <w:t>8</w:t>
      </w:r>
      <w:r w:rsidRPr="00FD6555">
        <w:rPr>
          <w:rFonts w:ascii="Times New Roman" w:hAnsi="Times New Roman"/>
          <w:sz w:val="24"/>
          <w:szCs w:val="24"/>
        </w:rPr>
        <w:t>. garantuoti, kad parduodamame bute negyvena asmenys, kurie pagal įstatymus ar sutartis išsaugojo teisę naudotis gyvenamąja patalpa ir pasikeitus savininkui;</w:t>
      </w:r>
    </w:p>
    <w:p w14:paraId="703A9E9F" w14:textId="227817FA"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w:t>
      </w:r>
      <w:r w:rsidR="00DE573D">
        <w:rPr>
          <w:rFonts w:ascii="Times New Roman" w:hAnsi="Times New Roman"/>
          <w:sz w:val="24"/>
          <w:szCs w:val="24"/>
        </w:rPr>
        <w:t>9</w:t>
      </w:r>
      <w:r w:rsidRPr="00FD6555">
        <w:rPr>
          <w:rFonts w:ascii="Times New Roman" w:hAnsi="Times New Roman"/>
          <w:sz w:val="24"/>
          <w:szCs w:val="24"/>
        </w:rPr>
        <w:t>. garantuoti, kad sutarties sudarymo metu nėra paslėptų parduodamo buto trūkumų, dėl kurių buto nebūtų galima naudoti tam tikslui, kuriam Savivaldybės administracija jį ketino naudoti, arba dėl kurių parduodamo buto naudingumas sumažėtų taip, kad perkančioji organizacija, žinodama apie tokius trūkumus, arba nebūtų pirkusi buto, arba nebūtų už jį tiek mokėjusi. Kandidatas įstatymų nustatyta tvarka atsako už minėtus trūkumus, jei neįrodo, kad jie atsirado po buto perdavimo dėl perkančiosios organizacijos ar trečiųjų asmenų kaltės ar dėl nenugalimos jėgos;</w:t>
      </w:r>
    </w:p>
    <w:p w14:paraId="13E4334C" w14:textId="5364C8AA"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w:t>
      </w:r>
      <w:r w:rsidR="00DE573D">
        <w:rPr>
          <w:rFonts w:ascii="Times New Roman" w:hAnsi="Times New Roman"/>
          <w:sz w:val="24"/>
          <w:szCs w:val="24"/>
        </w:rPr>
        <w:t>0</w:t>
      </w:r>
      <w:r w:rsidRPr="00FD6555">
        <w:rPr>
          <w:rFonts w:ascii="Times New Roman" w:hAnsi="Times New Roman"/>
          <w:sz w:val="24"/>
          <w:szCs w:val="24"/>
        </w:rPr>
        <w:t>. perduoti visus turimus buto durų užraktų raktų komplektus ir patvirtinti, kad papildomų raktų ar jų kopijų neturės nei buto savininkas, nei jo še</w:t>
      </w:r>
      <w:r>
        <w:rPr>
          <w:rFonts w:ascii="Times New Roman" w:hAnsi="Times New Roman"/>
          <w:sz w:val="24"/>
          <w:szCs w:val="24"/>
        </w:rPr>
        <w:t>imos nariai, nei kiti asmenys.</w:t>
      </w:r>
    </w:p>
    <w:p w14:paraId="3490B610" w14:textId="77777777" w:rsidR="00AF0FB2" w:rsidRPr="00FD6555" w:rsidRDefault="00AF0FB2" w:rsidP="00AF0FB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9</w:t>
      </w:r>
      <w:r w:rsidRPr="00FD6555">
        <w:rPr>
          <w:rFonts w:ascii="Times New Roman" w:hAnsi="Times New Roman"/>
          <w:sz w:val="24"/>
          <w:szCs w:val="24"/>
        </w:rPr>
        <w:t xml:space="preserve">. Savivaldybės administracija įsipareigoja: už nupirktą butą atsiskaityti per </w:t>
      </w:r>
      <w:r w:rsidRPr="00C55693">
        <w:rPr>
          <w:rFonts w:ascii="Times New Roman" w:hAnsi="Times New Roman"/>
          <w:sz w:val="24"/>
          <w:szCs w:val="24"/>
        </w:rPr>
        <w:t>30 kalendorinių dienų po pirkimo–pardavimo sutarties ir perdavimo–priėmimo akto pasirašym</w:t>
      </w:r>
      <w:r w:rsidRPr="00FD6555">
        <w:rPr>
          <w:rFonts w:ascii="Times New Roman" w:hAnsi="Times New Roman"/>
          <w:sz w:val="24"/>
          <w:szCs w:val="24"/>
        </w:rPr>
        <w:t>o, pervedant pinigus į pardavėjo nurodytą sąskaitą.</w:t>
      </w:r>
    </w:p>
    <w:p w14:paraId="2EA55A48" w14:textId="77777777" w:rsidR="00AF0FB2" w:rsidRPr="00FD6555" w:rsidRDefault="00AF0FB2" w:rsidP="00AF0FB2">
      <w:pPr>
        <w:pStyle w:val="Betarp"/>
        <w:ind w:firstLine="851"/>
        <w:jc w:val="both"/>
        <w:rPr>
          <w:rFonts w:ascii="Times New Roman" w:hAnsi="Times New Roman"/>
          <w:sz w:val="24"/>
          <w:szCs w:val="24"/>
        </w:rPr>
      </w:pPr>
    </w:p>
    <w:p w14:paraId="1885472A" w14:textId="77777777" w:rsidR="00AF0FB2" w:rsidRPr="00950582" w:rsidRDefault="00AF0FB2" w:rsidP="00AF0FB2">
      <w:pPr>
        <w:ind w:firstLine="851"/>
        <w:jc w:val="center"/>
        <w:rPr>
          <w:b/>
          <w:bCs/>
          <w:szCs w:val="24"/>
        </w:rPr>
      </w:pPr>
      <w:r>
        <w:rPr>
          <w:b/>
          <w:bCs/>
          <w:szCs w:val="24"/>
        </w:rPr>
        <w:t>VIII</w:t>
      </w:r>
      <w:r w:rsidRPr="00950582">
        <w:rPr>
          <w:b/>
          <w:bCs/>
          <w:szCs w:val="24"/>
        </w:rPr>
        <w:t xml:space="preserve"> </w:t>
      </w:r>
      <w:r w:rsidRPr="00950582">
        <w:rPr>
          <w:rFonts w:eastAsia="HG Mincho Light J"/>
          <w:b/>
          <w:bCs/>
          <w:szCs w:val="24"/>
          <w:lang w:eastAsia="lt-LT"/>
        </w:rPr>
        <w:t>SKYRIUS</w:t>
      </w:r>
    </w:p>
    <w:p w14:paraId="4C07C2EA" w14:textId="77777777" w:rsidR="00AF0FB2" w:rsidRPr="00FD6555" w:rsidRDefault="00AF0FB2" w:rsidP="00AF0FB2">
      <w:pPr>
        <w:ind w:firstLine="851"/>
        <w:jc w:val="center"/>
        <w:rPr>
          <w:b/>
          <w:szCs w:val="24"/>
        </w:rPr>
      </w:pPr>
      <w:r w:rsidRPr="00FD6555">
        <w:rPr>
          <w:b/>
          <w:szCs w:val="24"/>
        </w:rPr>
        <w:t>PRETENZIJŲ PATEIKIMAS</w:t>
      </w:r>
    </w:p>
    <w:p w14:paraId="60CD6EBC" w14:textId="77777777" w:rsidR="00AF0FB2" w:rsidRPr="00FD6555" w:rsidRDefault="00AF0FB2" w:rsidP="00AF0FB2">
      <w:pPr>
        <w:ind w:firstLine="851"/>
        <w:jc w:val="center"/>
        <w:rPr>
          <w:szCs w:val="24"/>
        </w:rPr>
      </w:pPr>
    </w:p>
    <w:p w14:paraId="441E196F" w14:textId="77777777"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xml:space="preserve">. Kiekvienas pirkimu suinteresuotas kandidatas, kuris mano, kad Komisija nesilaikė </w:t>
      </w:r>
      <w:r>
        <w:rPr>
          <w:rFonts w:ascii="Times New Roman" w:hAnsi="Times New Roman"/>
          <w:sz w:val="24"/>
          <w:szCs w:val="24"/>
        </w:rPr>
        <w:t>Sąlygų ir Tvarkos a</w:t>
      </w:r>
      <w:r w:rsidRPr="00FD6555">
        <w:rPr>
          <w:rFonts w:ascii="Times New Roman" w:hAnsi="Times New Roman"/>
          <w:sz w:val="24"/>
          <w:szCs w:val="24"/>
        </w:rPr>
        <w:t xml:space="preserve">prašo nuostatų ir pažeidė ar pažeis jo teisėtus interesus, turi teisę pareikšti pretenziją </w:t>
      </w:r>
      <w:r w:rsidRPr="00671465">
        <w:rPr>
          <w:rFonts w:ascii="Times New Roman" w:hAnsi="Times New Roman"/>
          <w:sz w:val="24"/>
          <w:szCs w:val="24"/>
        </w:rPr>
        <w:t>Komisijai.</w:t>
      </w:r>
    </w:p>
    <w:p w14:paraId="51C289D2" w14:textId="77777777"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2F2E169B" w14:textId="77777777"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Pretenzija, pateikta praleidus </w:t>
      </w:r>
      <w:r>
        <w:rPr>
          <w:rFonts w:ascii="Times New Roman" w:hAnsi="Times New Roman"/>
          <w:sz w:val="24"/>
          <w:szCs w:val="24"/>
        </w:rPr>
        <w:t>71</w:t>
      </w:r>
      <w:r w:rsidRPr="00FD6555">
        <w:rPr>
          <w:rFonts w:ascii="Times New Roman" w:hAnsi="Times New Roman"/>
          <w:sz w:val="24"/>
          <w:szCs w:val="24"/>
        </w:rPr>
        <w:t xml:space="preserve"> punkte nustatytą terminą, grąžinama ją pateikusiam kandidatui. </w:t>
      </w:r>
    </w:p>
    <w:p w14:paraId="1625FF91" w14:textId="77777777"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73</w:t>
      </w:r>
      <w:r w:rsidRPr="00FD6555">
        <w:rPr>
          <w:rFonts w:ascii="Times New Roman" w:hAnsi="Times New Roman"/>
          <w:sz w:val="24"/>
          <w:szCs w:val="24"/>
        </w:rPr>
        <w:t xml:space="preserve">. Jeigu kandidato pretenzija gauta iki sprendimo dėl derybas laimėjusio kandidato pranešimo priėmimo, Komisija privalo sustabdyti pirkimo procedūras, iki </w:t>
      </w:r>
      <w:r>
        <w:rPr>
          <w:rFonts w:ascii="Times New Roman" w:hAnsi="Times New Roman"/>
          <w:sz w:val="24"/>
          <w:szCs w:val="24"/>
        </w:rPr>
        <w:t xml:space="preserve">Komisija </w:t>
      </w:r>
      <w:r w:rsidRPr="00FD6555">
        <w:rPr>
          <w:rFonts w:ascii="Times New Roman" w:hAnsi="Times New Roman"/>
          <w:sz w:val="24"/>
          <w:szCs w:val="24"/>
        </w:rPr>
        <w:t>išnagrinės šią pretenziją ir priims dėl jos sprendimą.</w:t>
      </w:r>
    </w:p>
    <w:p w14:paraId="4ACA2D8D" w14:textId="77777777"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494245D3" w14:textId="77777777" w:rsidR="00AF0FB2" w:rsidRPr="00FD6555" w:rsidRDefault="00AF0FB2" w:rsidP="00AF0FB2">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w:t>
      </w:r>
      <w:r>
        <w:rPr>
          <w:rFonts w:ascii="Times New Roman" w:hAnsi="Times New Roman"/>
          <w:sz w:val="24"/>
          <w:szCs w:val="24"/>
        </w:rPr>
        <w:t xml:space="preserve">Komisija </w:t>
      </w:r>
      <w:r w:rsidRPr="00FD6555">
        <w:rPr>
          <w:rFonts w:ascii="Times New Roman" w:hAnsi="Times New Roman"/>
          <w:sz w:val="24"/>
          <w:szCs w:val="24"/>
        </w:rPr>
        <w:t>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0E7D940F" w14:textId="77777777" w:rsidR="00AF0FB2" w:rsidRPr="00FD6555" w:rsidRDefault="00AF0FB2" w:rsidP="00AF0FB2">
      <w:pPr>
        <w:pStyle w:val="Betarp"/>
        <w:ind w:firstLine="851"/>
        <w:jc w:val="both"/>
      </w:pPr>
      <w:r>
        <w:rPr>
          <w:rFonts w:ascii="Times New Roman" w:hAnsi="Times New Roman"/>
          <w:sz w:val="24"/>
          <w:szCs w:val="24"/>
        </w:rPr>
        <w:t>73</w:t>
      </w:r>
      <w:r w:rsidRPr="00FD6555">
        <w:rPr>
          <w:rFonts w:ascii="Times New Roman" w:hAnsi="Times New Roman"/>
          <w:sz w:val="24"/>
          <w:szCs w:val="24"/>
        </w:rPr>
        <w:t xml:space="preserve">. Kandidatas </w:t>
      </w:r>
      <w:r>
        <w:rPr>
          <w:rFonts w:ascii="Times New Roman" w:hAnsi="Times New Roman"/>
          <w:sz w:val="24"/>
          <w:szCs w:val="24"/>
        </w:rPr>
        <w:t xml:space="preserve">Komisijos </w:t>
      </w:r>
      <w:r w:rsidRPr="00FD6555">
        <w:rPr>
          <w:rFonts w:ascii="Times New Roman" w:hAnsi="Times New Roman"/>
          <w:sz w:val="24"/>
          <w:szCs w:val="24"/>
        </w:rPr>
        <w:t xml:space="preserve"> sprendimus ar sprendimus dėl išnagrinėtų pretenzijų gali apskųsti teismui.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6555">
        <w:t>__________________</w:t>
      </w:r>
    </w:p>
    <w:p w14:paraId="02A5C637" w14:textId="77777777" w:rsidR="00AF0FB2" w:rsidRDefault="00AF0FB2" w:rsidP="00AF0FB2">
      <w:pPr>
        <w:widowControl w:val="0"/>
        <w:ind w:left="5103"/>
        <w:rPr>
          <w:rFonts w:eastAsia="Lucida Sans Unicode"/>
        </w:rPr>
      </w:pPr>
    </w:p>
    <w:p w14:paraId="0467B62C" w14:textId="77777777" w:rsidR="00671465" w:rsidRDefault="00671465" w:rsidP="00AF0FB2">
      <w:pPr>
        <w:widowControl w:val="0"/>
        <w:ind w:left="5103"/>
        <w:rPr>
          <w:rFonts w:eastAsia="Lucida Sans Unicode"/>
        </w:rPr>
      </w:pPr>
    </w:p>
    <w:p w14:paraId="1C70E3AD" w14:textId="77777777" w:rsidR="00671465" w:rsidRDefault="00671465" w:rsidP="00AF0FB2">
      <w:pPr>
        <w:widowControl w:val="0"/>
        <w:ind w:left="5103"/>
        <w:rPr>
          <w:rFonts w:eastAsia="Lucida Sans Unicode"/>
        </w:rPr>
      </w:pPr>
    </w:p>
    <w:p w14:paraId="3D347BA9" w14:textId="77777777" w:rsidR="00671465" w:rsidRDefault="00671465" w:rsidP="00AF0FB2">
      <w:pPr>
        <w:widowControl w:val="0"/>
        <w:ind w:left="5103"/>
        <w:rPr>
          <w:rFonts w:eastAsia="Lucida Sans Unicode"/>
        </w:rPr>
      </w:pPr>
    </w:p>
    <w:p w14:paraId="34C55A0C" w14:textId="77777777" w:rsidR="00671465" w:rsidRDefault="00671465" w:rsidP="00AF0FB2">
      <w:pPr>
        <w:widowControl w:val="0"/>
        <w:ind w:left="5103"/>
        <w:rPr>
          <w:rFonts w:eastAsia="Lucida Sans Unicode"/>
        </w:rPr>
      </w:pPr>
    </w:p>
    <w:p w14:paraId="6353DB00" w14:textId="77777777" w:rsidR="00671465" w:rsidRDefault="00671465" w:rsidP="00AF0FB2">
      <w:pPr>
        <w:widowControl w:val="0"/>
        <w:ind w:left="5103"/>
        <w:rPr>
          <w:rFonts w:eastAsia="Lucida Sans Unicode"/>
        </w:rPr>
      </w:pPr>
    </w:p>
    <w:p w14:paraId="2528C886" w14:textId="77777777" w:rsidR="00671465" w:rsidRDefault="00671465" w:rsidP="00AF0FB2">
      <w:pPr>
        <w:widowControl w:val="0"/>
        <w:ind w:left="5103"/>
        <w:rPr>
          <w:rFonts w:eastAsia="Lucida Sans Unicode"/>
        </w:rPr>
      </w:pPr>
    </w:p>
    <w:p w14:paraId="587D307B" w14:textId="77777777" w:rsidR="00671465" w:rsidRDefault="00671465" w:rsidP="00AF0FB2">
      <w:pPr>
        <w:widowControl w:val="0"/>
        <w:ind w:left="5103"/>
        <w:rPr>
          <w:rFonts w:eastAsia="Lucida Sans Unicode"/>
        </w:rPr>
      </w:pPr>
    </w:p>
    <w:p w14:paraId="52EB4734" w14:textId="77777777" w:rsidR="00671465" w:rsidRDefault="00671465" w:rsidP="00AF0FB2">
      <w:pPr>
        <w:widowControl w:val="0"/>
        <w:ind w:left="5103"/>
        <w:rPr>
          <w:rFonts w:eastAsia="Lucida Sans Unicode"/>
        </w:rPr>
      </w:pPr>
    </w:p>
    <w:p w14:paraId="47C49A83" w14:textId="77777777" w:rsidR="00671465" w:rsidRDefault="00671465" w:rsidP="00AF0FB2">
      <w:pPr>
        <w:widowControl w:val="0"/>
        <w:ind w:left="5103"/>
        <w:rPr>
          <w:rFonts w:eastAsia="Lucida Sans Unicode"/>
        </w:rPr>
      </w:pPr>
    </w:p>
    <w:p w14:paraId="2E62F950" w14:textId="77777777" w:rsidR="00671465" w:rsidRDefault="00671465" w:rsidP="00AF0FB2">
      <w:pPr>
        <w:widowControl w:val="0"/>
        <w:ind w:left="5103"/>
        <w:rPr>
          <w:rFonts w:eastAsia="Lucida Sans Unicode"/>
        </w:rPr>
      </w:pPr>
    </w:p>
    <w:p w14:paraId="671393A2" w14:textId="77777777" w:rsidR="00671465" w:rsidRDefault="00671465" w:rsidP="00AF0FB2">
      <w:pPr>
        <w:widowControl w:val="0"/>
        <w:ind w:left="5103"/>
        <w:rPr>
          <w:rFonts w:eastAsia="Lucida Sans Unicode"/>
        </w:rPr>
      </w:pPr>
    </w:p>
    <w:p w14:paraId="0A4EF735" w14:textId="77777777" w:rsidR="00671465" w:rsidRDefault="00671465" w:rsidP="00AF0FB2">
      <w:pPr>
        <w:widowControl w:val="0"/>
        <w:ind w:left="5103"/>
        <w:rPr>
          <w:rFonts w:eastAsia="Lucida Sans Unicode"/>
        </w:rPr>
      </w:pPr>
    </w:p>
    <w:p w14:paraId="30978C61" w14:textId="77777777" w:rsidR="00671465" w:rsidRDefault="00671465" w:rsidP="00AF0FB2">
      <w:pPr>
        <w:widowControl w:val="0"/>
        <w:ind w:left="5103"/>
        <w:rPr>
          <w:rFonts w:eastAsia="Lucida Sans Unicode"/>
        </w:rPr>
      </w:pPr>
    </w:p>
    <w:p w14:paraId="030AA890" w14:textId="77777777" w:rsidR="00671465" w:rsidRDefault="00671465" w:rsidP="00AF0FB2">
      <w:pPr>
        <w:widowControl w:val="0"/>
        <w:ind w:left="5103"/>
        <w:rPr>
          <w:rFonts w:eastAsia="Lucida Sans Unicode"/>
        </w:rPr>
      </w:pPr>
    </w:p>
    <w:p w14:paraId="2CB1D963" w14:textId="46A5FFE0" w:rsidR="00AF0FB2" w:rsidRDefault="00AF0FB2" w:rsidP="00AF0FB2">
      <w:pPr>
        <w:ind w:left="6480" w:right="-567" w:firstLine="1296"/>
        <w:jc w:val="both"/>
        <w:rPr>
          <w:rFonts w:eastAsia="Lucida Sans Unicode" w:cs="Tahoma"/>
          <w:bCs/>
        </w:rPr>
      </w:pPr>
      <w:r>
        <w:rPr>
          <w:szCs w:val="24"/>
        </w:rPr>
        <w:lastRenderedPageBreak/>
        <w:t xml:space="preserve"> </w:t>
      </w:r>
      <w:r>
        <w:rPr>
          <w:rFonts w:eastAsia="Lucida Sans Unicode" w:cs="Tahoma"/>
          <w:bCs/>
        </w:rPr>
        <w:t>S</w:t>
      </w:r>
      <w:r w:rsidRPr="00C84E67">
        <w:rPr>
          <w:rFonts w:eastAsia="Lucida Sans Unicode" w:cs="Tahoma"/>
          <w:bCs/>
        </w:rPr>
        <w:t>ąlyg</w:t>
      </w:r>
      <w:r>
        <w:rPr>
          <w:rFonts w:eastAsia="Lucida Sans Unicode" w:cs="Tahoma"/>
          <w:bCs/>
        </w:rPr>
        <w:t>ų priedas</w:t>
      </w:r>
    </w:p>
    <w:p w14:paraId="3DED87A7" w14:textId="77777777" w:rsidR="00AF0FB2" w:rsidRDefault="00AF0FB2" w:rsidP="00AF0FB2">
      <w:pPr>
        <w:ind w:left="6480" w:right="-567" w:firstLine="1296"/>
        <w:jc w:val="both"/>
        <w:rPr>
          <w:b/>
          <w:szCs w:val="24"/>
        </w:rPr>
      </w:pPr>
    </w:p>
    <w:p w14:paraId="5C79F698" w14:textId="77777777" w:rsidR="00AF0FB2" w:rsidRDefault="00AF0FB2" w:rsidP="00AF0FB2">
      <w:pPr>
        <w:jc w:val="center"/>
        <w:rPr>
          <w:b/>
          <w:szCs w:val="24"/>
        </w:rPr>
      </w:pPr>
      <w:r>
        <w:rPr>
          <w:b/>
          <w:szCs w:val="24"/>
        </w:rPr>
        <w:t>PASIŪLYMAS</w:t>
      </w:r>
    </w:p>
    <w:p w14:paraId="4DF618C2" w14:textId="77777777" w:rsidR="00AF0FB2" w:rsidRDefault="00AF0FB2" w:rsidP="00AF0FB2">
      <w:pPr>
        <w:jc w:val="center"/>
        <w:rPr>
          <w:bCs/>
          <w:szCs w:val="24"/>
        </w:rPr>
      </w:pPr>
      <w:r>
        <w:rPr>
          <w:bCs/>
          <w:szCs w:val="24"/>
        </w:rPr>
        <w:t>................................</w:t>
      </w:r>
    </w:p>
    <w:p w14:paraId="7520A7C2" w14:textId="77777777" w:rsidR="00AF0FB2" w:rsidRPr="008B4998" w:rsidRDefault="00AF0FB2" w:rsidP="00AF0FB2">
      <w:pPr>
        <w:jc w:val="center"/>
        <w:rPr>
          <w:bCs/>
          <w:szCs w:val="24"/>
        </w:rPr>
      </w:pPr>
      <w:r>
        <w:rPr>
          <w:bCs/>
          <w:szCs w:val="24"/>
        </w:rPr>
        <w:t>(data)</w:t>
      </w:r>
    </w:p>
    <w:p w14:paraId="00D0C327" w14:textId="77777777" w:rsidR="00AF0FB2" w:rsidRDefault="00AF0FB2" w:rsidP="00AF0FB2">
      <w:pPr>
        <w:rPr>
          <w:b/>
          <w:szCs w:val="24"/>
        </w:rPr>
      </w:pPr>
    </w:p>
    <w:p w14:paraId="63DB6471" w14:textId="77777777" w:rsidR="00AF0FB2" w:rsidRDefault="00AF0FB2" w:rsidP="00AF0FB2">
      <w:pPr>
        <w:rPr>
          <w:b/>
          <w:szCs w:val="24"/>
        </w:rPr>
      </w:pPr>
    </w:p>
    <w:p w14:paraId="72A92282" w14:textId="77777777" w:rsidR="00AF0FB2" w:rsidRPr="00FD6555" w:rsidRDefault="00AF0FB2" w:rsidP="00AF0FB2">
      <w:pPr>
        <w:rPr>
          <w:szCs w:val="24"/>
        </w:rPr>
      </w:pPr>
      <w:r w:rsidRPr="00FD6555">
        <w:rPr>
          <w:b/>
          <w:szCs w:val="24"/>
        </w:rPr>
        <w:t>Perkančioji organizacija:</w:t>
      </w:r>
      <w:r w:rsidRPr="00FD6555">
        <w:rPr>
          <w:szCs w:val="24"/>
        </w:rPr>
        <w:t xml:space="preserve"> Panevėžio miesto savivaldybės administracija</w:t>
      </w:r>
    </w:p>
    <w:p w14:paraId="5D9DCA43" w14:textId="77777777" w:rsidR="00AF0FB2" w:rsidRPr="00FD6555" w:rsidRDefault="00AF0FB2" w:rsidP="00AF0FB2">
      <w:pPr>
        <w:rPr>
          <w:szCs w:val="24"/>
        </w:rPr>
      </w:pPr>
    </w:p>
    <w:p w14:paraId="0965620E" w14:textId="77777777" w:rsidR="00AF0FB2" w:rsidRPr="00FD6555" w:rsidRDefault="00AF0FB2" w:rsidP="00AF0FB2">
      <w:pPr>
        <w:rPr>
          <w:b/>
          <w:szCs w:val="24"/>
        </w:rPr>
      </w:pPr>
      <w:r w:rsidRPr="00FD6555">
        <w:rPr>
          <w:b/>
          <w:szCs w:val="24"/>
        </w:rPr>
        <w:t>Kandidato rekvizitai:</w:t>
      </w:r>
    </w:p>
    <w:p w14:paraId="116F7447" w14:textId="77777777" w:rsidR="00AF0FB2" w:rsidRPr="00FD6555" w:rsidRDefault="00AF0FB2" w:rsidP="00AF0FB2">
      <w:pPr>
        <w:rPr>
          <w:sz w:val="18"/>
          <w:szCs w:val="18"/>
        </w:rPr>
      </w:pPr>
      <w:r w:rsidRPr="00FD6555">
        <w:rPr>
          <w:sz w:val="18"/>
          <w:szCs w:val="18"/>
        </w:rPr>
        <w:t>(pildo visi buto savininkai ir/ar jų įgalioti asmenys)</w:t>
      </w:r>
    </w:p>
    <w:p w14:paraId="7BCC7C50" w14:textId="77777777" w:rsidR="00AF0FB2" w:rsidRPr="00FD6555" w:rsidRDefault="00AF0FB2" w:rsidP="00AF0FB2">
      <w:pPr>
        <w:jc w:val="center"/>
        <w:rPr>
          <w:szCs w:val="24"/>
        </w:rPr>
      </w:pPr>
    </w:p>
    <w:p w14:paraId="6ECA15ED" w14:textId="77777777" w:rsidR="00AF0FB2" w:rsidRPr="00FD6555" w:rsidRDefault="00AF0FB2" w:rsidP="00AF0FB2">
      <w:pPr>
        <w:jc w:val="center"/>
        <w:rPr>
          <w:szCs w:val="24"/>
        </w:rPr>
      </w:pPr>
      <w:r w:rsidRPr="00FD6555">
        <w:rPr>
          <w:szCs w:val="24"/>
        </w:rPr>
        <w:t>………………………………………………………………………………………...…..….....……</w:t>
      </w:r>
    </w:p>
    <w:p w14:paraId="59B81185" w14:textId="77777777" w:rsidR="00AF0FB2" w:rsidRPr="00FD6555" w:rsidRDefault="00AF0FB2" w:rsidP="00AF0FB2">
      <w:pPr>
        <w:jc w:val="center"/>
        <w:rPr>
          <w:sz w:val="18"/>
          <w:szCs w:val="18"/>
        </w:rPr>
      </w:pPr>
      <w:r w:rsidRPr="00FD6555">
        <w:rPr>
          <w:sz w:val="18"/>
          <w:szCs w:val="18"/>
        </w:rPr>
        <w:t>(vardas, pavardė ar juridinio asmens pavadinimas, kodas Juridinių asmenų registre)</w:t>
      </w:r>
    </w:p>
    <w:p w14:paraId="0584EEDE" w14:textId="77777777" w:rsidR="00AF0FB2" w:rsidRPr="00FD6555" w:rsidRDefault="00AF0FB2" w:rsidP="00AF0FB2">
      <w:pPr>
        <w:rPr>
          <w:sz w:val="18"/>
          <w:szCs w:val="18"/>
        </w:rPr>
      </w:pPr>
    </w:p>
    <w:p w14:paraId="57CC5C11" w14:textId="77777777" w:rsidR="00AF0FB2" w:rsidRPr="00FD6555" w:rsidRDefault="00AF0FB2" w:rsidP="00AF0FB2">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55F4D277" w14:textId="77777777" w:rsidR="00AF0FB2" w:rsidRPr="00FD6555" w:rsidRDefault="00AF0FB2" w:rsidP="00AF0FB2">
      <w:pPr>
        <w:jc w:val="center"/>
        <w:rPr>
          <w:sz w:val="16"/>
          <w:szCs w:val="16"/>
        </w:rPr>
      </w:pPr>
    </w:p>
    <w:p w14:paraId="2C3AF45A" w14:textId="77777777" w:rsidR="00AF0FB2" w:rsidRPr="00FD6555" w:rsidRDefault="00AF0FB2" w:rsidP="00AF0FB2">
      <w:pPr>
        <w:spacing w:after="120"/>
        <w:jc w:val="center"/>
        <w:rPr>
          <w:szCs w:val="24"/>
        </w:rPr>
      </w:pPr>
      <w:r w:rsidRPr="00FD6555">
        <w:rPr>
          <w:szCs w:val="24"/>
        </w:rPr>
        <w:t>................................................................................................................................................................</w:t>
      </w:r>
    </w:p>
    <w:p w14:paraId="6CBCE15B" w14:textId="77777777" w:rsidR="00AF0FB2" w:rsidRPr="00FD6555" w:rsidRDefault="00AF0FB2" w:rsidP="00AF0FB2">
      <w:pPr>
        <w:spacing w:after="120"/>
        <w:jc w:val="center"/>
        <w:rPr>
          <w:szCs w:val="24"/>
        </w:rPr>
      </w:pPr>
      <w:r w:rsidRPr="00FD6555">
        <w:rPr>
          <w:szCs w:val="24"/>
        </w:rPr>
        <w:t>................................................................................................................................................................</w:t>
      </w:r>
    </w:p>
    <w:p w14:paraId="251E56E6" w14:textId="77777777" w:rsidR="00AF0FB2" w:rsidRPr="00FD6555" w:rsidRDefault="00AF0FB2" w:rsidP="00AF0FB2">
      <w:pPr>
        <w:jc w:val="center"/>
        <w:rPr>
          <w:szCs w:val="24"/>
        </w:rPr>
      </w:pPr>
    </w:p>
    <w:p w14:paraId="17F86C54" w14:textId="77777777" w:rsidR="00AF0FB2" w:rsidRPr="00FD6555" w:rsidRDefault="00AF0FB2" w:rsidP="00AF0FB2">
      <w:pPr>
        <w:rPr>
          <w:b/>
          <w:szCs w:val="24"/>
        </w:rPr>
      </w:pPr>
      <w:r w:rsidRPr="00FD6555">
        <w:rPr>
          <w:b/>
          <w:szCs w:val="24"/>
        </w:rPr>
        <w:t>Siūlomo pirkti buto duomenys:</w:t>
      </w:r>
    </w:p>
    <w:p w14:paraId="3060A3E4" w14:textId="77777777" w:rsidR="00AF0FB2" w:rsidRPr="00FD6555" w:rsidRDefault="00AF0FB2" w:rsidP="00AF0FB2">
      <w:pPr>
        <w:spacing w:before="120"/>
        <w:rPr>
          <w:szCs w:val="24"/>
        </w:rPr>
      </w:pPr>
      <w:r w:rsidRPr="00FD6555">
        <w:rPr>
          <w:szCs w:val="24"/>
        </w:rPr>
        <w:t>Adresas...................................................................................................................................................</w:t>
      </w:r>
    </w:p>
    <w:p w14:paraId="067C1F59" w14:textId="77777777" w:rsidR="00AF0FB2" w:rsidRPr="00FD6555" w:rsidRDefault="00AF0FB2" w:rsidP="00AF0FB2">
      <w:pPr>
        <w:spacing w:before="120"/>
        <w:rPr>
          <w:szCs w:val="24"/>
        </w:rPr>
      </w:pPr>
      <w:r w:rsidRPr="00FD6555">
        <w:rPr>
          <w:szCs w:val="24"/>
        </w:rPr>
        <w:t>Naudingas plotas kv. m..........................................................................................................................</w:t>
      </w:r>
    </w:p>
    <w:p w14:paraId="62CB51AD" w14:textId="77777777" w:rsidR="00AF0FB2" w:rsidRPr="00FD6555" w:rsidRDefault="00AF0FB2" w:rsidP="00AF0FB2">
      <w:pPr>
        <w:spacing w:before="120"/>
        <w:rPr>
          <w:szCs w:val="24"/>
        </w:rPr>
      </w:pPr>
      <w:r w:rsidRPr="00FD6555">
        <w:rPr>
          <w:szCs w:val="24"/>
        </w:rPr>
        <w:t>Kambarių skaičius..................................................................................................................................</w:t>
      </w:r>
    </w:p>
    <w:p w14:paraId="2D094A77" w14:textId="77777777" w:rsidR="00AF0FB2" w:rsidRPr="00FD6555" w:rsidRDefault="00AF0FB2" w:rsidP="00AF0FB2">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587A914B" w14:textId="77777777" w:rsidR="00AF0FB2" w:rsidRPr="00FD6555" w:rsidRDefault="00AF0FB2" w:rsidP="00AF0FB2">
      <w:pPr>
        <w:rPr>
          <w:szCs w:val="24"/>
        </w:rPr>
      </w:pPr>
    </w:p>
    <w:p w14:paraId="7124D0D2" w14:textId="77777777" w:rsidR="00AF0FB2" w:rsidRPr="00FD6555" w:rsidRDefault="00AF0FB2" w:rsidP="00AF0FB2">
      <w:pPr>
        <w:rPr>
          <w:b/>
          <w:szCs w:val="24"/>
        </w:rPr>
      </w:pPr>
      <w:r w:rsidRPr="00FD6555">
        <w:rPr>
          <w:b/>
          <w:szCs w:val="24"/>
        </w:rPr>
        <w:t xml:space="preserve">Pradinė siūlomo pirkti buto kaina Eurais </w:t>
      </w:r>
    </w:p>
    <w:p w14:paraId="2C6BFBAE" w14:textId="77777777" w:rsidR="00AF0FB2" w:rsidRPr="00FD6555" w:rsidRDefault="00AF0FB2" w:rsidP="00AF0FB2">
      <w:pPr>
        <w:rPr>
          <w:szCs w:val="24"/>
        </w:rPr>
      </w:pPr>
      <w:r w:rsidRPr="00FD6555">
        <w:rPr>
          <w:szCs w:val="24"/>
        </w:rPr>
        <w:t>................................................................................................................................................................</w:t>
      </w:r>
    </w:p>
    <w:p w14:paraId="45A3118F" w14:textId="77777777" w:rsidR="00AF0FB2" w:rsidRPr="00FD6555" w:rsidRDefault="00AF0FB2" w:rsidP="00AF0FB2">
      <w:pPr>
        <w:rPr>
          <w:szCs w:val="24"/>
        </w:rPr>
      </w:pPr>
      <w:r w:rsidRPr="00FD6555">
        <w:rPr>
          <w:szCs w:val="24"/>
        </w:rPr>
        <w:t>................................................................................................................................................................</w:t>
      </w:r>
    </w:p>
    <w:p w14:paraId="1BE58281" w14:textId="77777777" w:rsidR="00AF0FB2" w:rsidRPr="00FD6555" w:rsidRDefault="00AF0FB2" w:rsidP="00AF0FB2">
      <w:pPr>
        <w:rPr>
          <w:szCs w:val="24"/>
        </w:rPr>
      </w:pPr>
      <w:r w:rsidRPr="00FD6555">
        <w:rPr>
          <w:szCs w:val="24"/>
        </w:rPr>
        <w:t>................................................................................................................................................................</w:t>
      </w:r>
    </w:p>
    <w:p w14:paraId="4ECC4363" w14:textId="77777777" w:rsidR="00AF0FB2" w:rsidRPr="00FD6555" w:rsidRDefault="00AF0FB2" w:rsidP="00AF0FB2">
      <w:pPr>
        <w:jc w:val="center"/>
        <w:rPr>
          <w:sz w:val="18"/>
          <w:szCs w:val="18"/>
        </w:rPr>
      </w:pPr>
      <w:r w:rsidRPr="00FD6555">
        <w:rPr>
          <w:sz w:val="18"/>
          <w:szCs w:val="18"/>
        </w:rPr>
        <w:t>(suma skaičiais ir žodžiais)</w:t>
      </w:r>
    </w:p>
    <w:p w14:paraId="0D421378" w14:textId="77777777" w:rsidR="00AF0FB2" w:rsidRPr="00FD6555" w:rsidRDefault="00AF0FB2" w:rsidP="00AF0FB2">
      <w:pPr>
        <w:jc w:val="center"/>
        <w:rPr>
          <w:szCs w:val="24"/>
        </w:rPr>
      </w:pPr>
    </w:p>
    <w:p w14:paraId="3AF1A8A7" w14:textId="77777777" w:rsidR="00AF0FB2" w:rsidRPr="00FD6555" w:rsidRDefault="00AF0FB2" w:rsidP="00AF0FB2">
      <w:pPr>
        <w:rPr>
          <w:b/>
          <w:szCs w:val="24"/>
        </w:rPr>
      </w:pPr>
      <w:r w:rsidRPr="00FD6555">
        <w:rPr>
          <w:b/>
          <w:szCs w:val="24"/>
        </w:rPr>
        <w:t xml:space="preserve">Buto apžiūrėjimo sąlygos </w:t>
      </w:r>
    </w:p>
    <w:p w14:paraId="63DFE223" w14:textId="77777777" w:rsidR="00AF0FB2" w:rsidRPr="00FD6555" w:rsidRDefault="00AF0FB2" w:rsidP="00AF0FB2">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1EF33FE5" w14:textId="77777777" w:rsidR="00AF0FB2" w:rsidRPr="00FD6555" w:rsidRDefault="00AF0FB2" w:rsidP="00AF0FB2">
      <w:pPr>
        <w:rPr>
          <w:szCs w:val="24"/>
        </w:rPr>
      </w:pPr>
      <w:r w:rsidRPr="00FD6555">
        <w:rPr>
          <w:szCs w:val="24"/>
        </w:rPr>
        <w:t>................................................................................................................................................................</w:t>
      </w:r>
    </w:p>
    <w:p w14:paraId="74E6EC3C" w14:textId="77777777" w:rsidR="00AF0FB2" w:rsidRPr="00FD6555" w:rsidRDefault="00AF0FB2" w:rsidP="00AF0FB2">
      <w:pPr>
        <w:rPr>
          <w:szCs w:val="24"/>
        </w:rPr>
      </w:pPr>
      <w:r w:rsidRPr="00FD6555">
        <w:rPr>
          <w:szCs w:val="24"/>
        </w:rPr>
        <w:t>................................................................................................................................................................</w:t>
      </w:r>
    </w:p>
    <w:p w14:paraId="5A01B4E7" w14:textId="77777777" w:rsidR="00AF0FB2" w:rsidRPr="00FD6555" w:rsidRDefault="00AF0FB2" w:rsidP="00AF0FB2">
      <w:pPr>
        <w:jc w:val="both"/>
        <w:rPr>
          <w:szCs w:val="24"/>
        </w:rPr>
      </w:pPr>
      <w:r w:rsidRPr="00FD6555">
        <w:rPr>
          <w:szCs w:val="24"/>
        </w:rPr>
        <w:t>...............................................................................................................................................................</w:t>
      </w:r>
    </w:p>
    <w:p w14:paraId="0E85EC8B" w14:textId="77777777" w:rsidR="00AF0FB2" w:rsidRPr="00FD6555" w:rsidRDefault="00AF0FB2" w:rsidP="00AF0FB2">
      <w:pPr>
        <w:jc w:val="both"/>
        <w:rPr>
          <w:szCs w:val="24"/>
        </w:rPr>
      </w:pPr>
    </w:p>
    <w:p w14:paraId="42D0562E" w14:textId="77777777" w:rsidR="00AF0FB2" w:rsidRPr="00FD6555" w:rsidRDefault="00AF0FB2" w:rsidP="00AF0FB2">
      <w:pPr>
        <w:rPr>
          <w:b/>
          <w:szCs w:val="24"/>
        </w:rPr>
      </w:pPr>
      <w:r w:rsidRPr="00FD6555">
        <w:rPr>
          <w:b/>
          <w:szCs w:val="24"/>
        </w:rPr>
        <w:t>Patvirtinu, kad:</w:t>
      </w:r>
    </w:p>
    <w:p w14:paraId="4D86F9B4" w14:textId="286F13A6" w:rsidR="00AF0FB2" w:rsidRPr="00FD6555" w:rsidRDefault="00AF0FB2" w:rsidP="00AF0FB2">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 xml:space="preserve">cialinių būstų pirkimo skelbiamų derybų būdu </w:t>
      </w:r>
      <w:r w:rsidRPr="00FD6555">
        <w:rPr>
          <w:szCs w:val="24"/>
        </w:rPr>
        <w:t>pirkimo dokumentais;</w:t>
      </w:r>
    </w:p>
    <w:p w14:paraId="4E2643CF" w14:textId="77777777" w:rsidR="00AF0FB2" w:rsidRPr="0061784B" w:rsidRDefault="00AF0FB2" w:rsidP="00AF0FB2">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2D0438BD" w14:textId="77777777" w:rsidR="00AF0FB2" w:rsidRPr="00FD6555" w:rsidRDefault="00AF0FB2" w:rsidP="00AF0FB2">
      <w:pPr>
        <w:jc w:val="both"/>
        <w:rPr>
          <w:szCs w:val="24"/>
        </w:rPr>
      </w:pPr>
      <w:r>
        <w:rPr>
          <w:szCs w:val="24"/>
        </w:rPr>
        <w:t xml:space="preserve"> </w:t>
      </w:r>
      <w:r w:rsidRPr="00FD6555">
        <w:rPr>
          <w:szCs w:val="24"/>
        </w:rPr>
        <w:t>3. šis pasiūlymas galioja iki jo atmetimo arba pirkimo sutarties su derybų laimėtoju sudarymo.</w:t>
      </w:r>
    </w:p>
    <w:p w14:paraId="16016AA7" w14:textId="77777777" w:rsidR="00AF0FB2" w:rsidRPr="00FD6555" w:rsidRDefault="00AF0FB2" w:rsidP="00AF0FB2">
      <w:pPr>
        <w:jc w:val="both"/>
        <w:rPr>
          <w:b/>
          <w:szCs w:val="24"/>
        </w:rPr>
      </w:pPr>
      <w:r w:rsidRPr="00FD6555">
        <w:rPr>
          <w:b/>
          <w:szCs w:val="24"/>
        </w:rPr>
        <w:t>Šiame pasiūlyme pateikta konfidenciali informacija*:</w:t>
      </w:r>
    </w:p>
    <w:p w14:paraId="4F6540CA" w14:textId="77777777" w:rsidR="00AF0FB2" w:rsidRPr="00FD6555" w:rsidRDefault="00AF0FB2" w:rsidP="00AF0FB2">
      <w:pPr>
        <w:jc w:val="both"/>
        <w:rPr>
          <w:sz w:val="18"/>
          <w:szCs w:val="18"/>
        </w:rPr>
      </w:pPr>
      <w:r w:rsidRPr="00FD6555">
        <w:rPr>
          <w:sz w:val="18"/>
          <w:szCs w:val="18"/>
        </w:rPr>
        <w:t>(nurodoma, kuri pateikta informacija/dokumentai yra konfidencialūs)</w:t>
      </w:r>
    </w:p>
    <w:p w14:paraId="7A736118" w14:textId="77777777" w:rsidR="00AF0FB2" w:rsidRPr="00FD6555" w:rsidRDefault="00AF0FB2" w:rsidP="00AF0FB2">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AF0FB2" w:rsidRPr="00FD6555" w14:paraId="73706D59" w14:textId="77777777" w:rsidTr="00496A01">
        <w:tc>
          <w:tcPr>
            <w:tcW w:w="704" w:type="dxa"/>
          </w:tcPr>
          <w:p w14:paraId="3760BC26" w14:textId="77777777" w:rsidR="00AF0FB2" w:rsidRPr="00FD6555" w:rsidRDefault="00AF0FB2" w:rsidP="00496A01">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151EBCF9" w14:textId="77777777" w:rsidR="00AF0FB2" w:rsidRPr="00FD6555" w:rsidRDefault="00AF0FB2" w:rsidP="00496A01">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574454A7" w14:textId="77777777" w:rsidR="00AF0FB2" w:rsidRPr="00FD6555" w:rsidRDefault="00AF0FB2" w:rsidP="00496A01">
            <w:pPr>
              <w:jc w:val="both"/>
              <w:rPr>
                <w:rFonts w:ascii="Times New Roman" w:hAnsi="Times New Roman"/>
                <w:sz w:val="24"/>
                <w:szCs w:val="24"/>
              </w:rPr>
            </w:pPr>
            <w:r w:rsidRPr="00FD6555">
              <w:rPr>
                <w:rFonts w:ascii="Times New Roman" w:hAnsi="Times New Roman"/>
                <w:sz w:val="24"/>
                <w:szCs w:val="24"/>
              </w:rPr>
              <w:t>Dokumento puslapių skaičius</w:t>
            </w:r>
          </w:p>
        </w:tc>
      </w:tr>
      <w:tr w:rsidR="00AF0FB2" w:rsidRPr="00FD6555" w14:paraId="26E9F060" w14:textId="77777777" w:rsidTr="00496A01">
        <w:tc>
          <w:tcPr>
            <w:tcW w:w="704" w:type="dxa"/>
          </w:tcPr>
          <w:p w14:paraId="3B1FD1A3" w14:textId="77777777" w:rsidR="00AF0FB2" w:rsidRPr="00FD6555" w:rsidRDefault="00AF0FB2" w:rsidP="00496A01">
            <w:pPr>
              <w:jc w:val="both"/>
              <w:rPr>
                <w:rFonts w:ascii="Times New Roman" w:hAnsi="Times New Roman"/>
                <w:sz w:val="24"/>
                <w:szCs w:val="24"/>
              </w:rPr>
            </w:pPr>
          </w:p>
        </w:tc>
        <w:tc>
          <w:tcPr>
            <w:tcW w:w="6521" w:type="dxa"/>
          </w:tcPr>
          <w:p w14:paraId="4EBA400B" w14:textId="77777777" w:rsidR="00AF0FB2" w:rsidRPr="00FD6555" w:rsidRDefault="00AF0FB2" w:rsidP="00496A01">
            <w:pPr>
              <w:jc w:val="both"/>
              <w:rPr>
                <w:rFonts w:ascii="Times New Roman" w:hAnsi="Times New Roman"/>
                <w:sz w:val="24"/>
                <w:szCs w:val="24"/>
              </w:rPr>
            </w:pPr>
          </w:p>
        </w:tc>
        <w:tc>
          <w:tcPr>
            <w:tcW w:w="2403" w:type="dxa"/>
          </w:tcPr>
          <w:p w14:paraId="5A37BA10" w14:textId="77777777" w:rsidR="00AF0FB2" w:rsidRPr="00FD6555" w:rsidRDefault="00AF0FB2" w:rsidP="00496A01">
            <w:pPr>
              <w:jc w:val="both"/>
              <w:rPr>
                <w:rFonts w:ascii="Times New Roman" w:hAnsi="Times New Roman"/>
                <w:sz w:val="24"/>
                <w:szCs w:val="24"/>
              </w:rPr>
            </w:pPr>
          </w:p>
        </w:tc>
      </w:tr>
      <w:tr w:rsidR="00AF0FB2" w:rsidRPr="00FD6555" w14:paraId="468E7632" w14:textId="77777777" w:rsidTr="00496A01">
        <w:tc>
          <w:tcPr>
            <w:tcW w:w="704" w:type="dxa"/>
          </w:tcPr>
          <w:p w14:paraId="77B75050" w14:textId="77777777" w:rsidR="00AF0FB2" w:rsidRPr="00FD6555" w:rsidRDefault="00AF0FB2" w:rsidP="00496A01">
            <w:pPr>
              <w:jc w:val="both"/>
              <w:rPr>
                <w:rFonts w:ascii="Times New Roman" w:hAnsi="Times New Roman"/>
                <w:sz w:val="24"/>
                <w:szCs w:val="24"/>
              </w:rPr>
            </w:pPr>
          </w:p>
        </w:tc>
        <w:tc>
          <w:tcPr>
            <w:tcW w:w="6521" w:type="dxa"/>
          </w:tcPr>
          <w:p w14:paraId="4E910B2B" w14:textId="77777777" w:rsidR="00AF0FB2" w:rsidRPr="00FD6555" w:rsidRDefault="00AF0FB2" w:rsidP="00496A01">
            <w:pPr>
              <w:jc w:val="both"/>
              <w:rPr>
                <w:rFonts w:ascii="Times New Roman" w:hAnsi="Times New Roman"/>
                <w:sz w:val="24"/>
                <w:szCs w:val="24"/>
              </w:rPr>
            </w:pPr>
          </w:p>
        </w:tc>
        <w:tc>
          <w:tcPr>
            <w:tcW w:w="2403" w:type="dxa"/>
          </w:tcPr>
          <w:p w14:paraId="2D663F13" w14:textId="77777777" w:rsidR="00AF0FB2" w:rsidRPr="00FD6555" w:rsidRDefault="00AF0FB2" w:rsidP="00496A01">
            <w:pPr>
              <w:jc w:val="both"/>
              <w:rPr>
                <w:rFonts w:ascii="Times New Roman" w:hAnsi="Times New Roman"/>
                <w:sz w:val="24"/>
                <w:szCs w:val="24"/>
              </w:rPr>
            </w:pPr>
          </w:p>
        </w:tc>
      </w:tr>
      <w:tr w:rsidR="00AF0FB2" w:rsidRPr="00FD6555" w14:paraId="1939D278" w14:textId="77777777" w:rsidTr="00496A01">
        <w:tc>
          <w:tcPr>
            <w:tcW w:w="704" w:type="dxa"/>
          </w:tcPr>
          <w:p w14:paraId="62594224" w14:textId="77777777" w:rsidR="00AF0FB2" w:rsidRPr="00FD6555" w:rsidRDefault="00AF0FB2" w:rsidP="00496A01">
            <w:pPr>
              <w:jc w:val="both"/>
              <w:rPr>
                <w:rFonts w:ascii="Times New Roman" w:hAnsi="Times New Roman"/>
                <w:sz w:val="24"/>
                <w:szCs w:val="24"/>
              </w:rPr>
            </w:pPr>
          </w:p>
        </w:tc>
        <w:tc>
          <w:tcPr>
            <w:tcW w:w="6521" w:type="dxa"/>
          </w:tcPr>
          <w:p w14:paraId="154B4116" w14:textId="77777777" w:rsidR="00AF0FB2" w:rsidRPr="00FD6555" w:rsidRDefault="00AF0FB2" w:rsidP="00496A01">
            <w:pPr>
              <w:jc w:val="both"/>
              <w:rPr>
                <w:rFonts w:ascii="Times New Roman" w:hAnsi="Times New Roman"/>
                <w:sz w:val="24"/>
                <w:szCs w:val="24"/>
              </w:rPr>
            </w:pPr>
          </w:p>
        </w:tc>
        <w:tc>
          <w:tcPr>
            <w:tcW w:w="2403" w:type="dxa"/>
          </w:tcPr>
          <w:p w14:paraId="030CB2F3" w14:textId="77777777" w:rsidR="00AF0FB2" w:rsidRPr="00FD6555" w:rsidRDefault="00AF0FB2" w:rsidP="00496A01">
            <w:pPr>
              <w:jc w:val="both"/>
              <w:rPr>
                <w:rFonts w:ascii="Times New Roman" w:hAnsi="Times New Roman"/>
                <w:sz w:val="24"/>
                <w:szCs w:val="24"/>
              </w:rPr>
            </w:pPr>
          </w:p>
        </w:tc>
      </w:tr>
      <w:tr w:rsidR="00AF0FB2" w:rsidRPr="00FD6555" w14:paraId="5AC85476" w14:textId="77777777" w:rsidTr="00496A01">
        <w:tc>
          <w:tcPr>
            <w:tcW w:w="704" w:type="dxa"/>
          </w:tcPr>
          <w:p w14:paraId="5A4C164B" w14:textId="77777777" w:rsidR="00AF0FB2" w:rsidRPr="00FD6555" w:rsidRDefault="00AF0FB2" w:rsidP="00496A01">
            <w:pPr>
              <w:jc w:val="both"/>
              <w:rPr>
                <w:rFonts w:ascii="Times New Roman" w:hAnsi="Times New Roman"/>
                <w:sz w:val="24"/>
                <w:szCs w:val="24"/>
              </w:rPr>
            </w:pPr>
          </w:p>
        </w:tc>
        <w:tc>
          <w:tcPr>
            <w:tcW w:w="6521" w:type="dxa"/>
          </w:tcPr>
          <w:p w14:paraId="34001DC7" w14:textId="77777777" w:rsidR="00AF0FB2" w:rsidRPr="00FD6555" w:rsidRDefault="00AF0FB2" w:rsidP="00496A01">
            <w:pPr>
              <w:jc w:val="both"/>
              <w:rPr>
                <w:rFonts w:ascii="Times New Roman" w:hAnsi="Times New Roman"/>
                <w:sz w:val="24"/>
                <w:szCs w:val="24"/>
              </w:rPr>
            </w:pPr>
          </w:p>
        </w:tc>
        <w:tc>
          <w:tcPr>
            <w:tcW w:w="2403" w:type="dxa"/>
          </w:tcPr>
          <w:p w14:paraId="03832FAB" w14:textId="77777777" w:rsidR="00AF0FB2" w:rsidRPr="00FD6555" w:rsidRDefault="00AF0FB2" w:rsidP="00496A01">
            <w:pPr>
              <w:jc w:val="both"/>
              <w:rPr>
                <w:rFonts w:ascii="Times New Roman" w:hAnsi="Times New Roman"/>
                <w:sz w:val="24"/>
                <w:szCs w:val="24"/>
              </w:rPr>
            </w:pPr>
          </w:p>
        </w:tc>
      </w:tr>
      <w:tr w:rsidR="00AF0FB2" w:rsidRPr="00FD6555" w14:paraId="12CC0950" w14:textId="77777777" w:rsidTr="00496A01">
        <w:tc>
          <w:tcPr>
            <w:tcW w:w="704" w:type="dxa"/>
          </w:tcPr>
          <w:p w14:paraId="525D2C8D" w14:textId="77777777" w:rsidR="00AF0FB2" w:rsidRPr="00FD6555" w:rsidRDefault="00AF0FB2" w:rsidP="00496A01">
            <w:pPr>
              <w:jc w:val="both"/>
              <w:rPr>
                <w:rFonts w:ascii="Times New Roman" w:hAnsi="Times New Roman"/>
                <w:sz w:val="24"/>
                <w:szCs w:val="24"/>
              </w:rPr>
            </w:pPr>
          </w:p>
        </w:tc>
        <w:tc>
          <w:tcPr>
            <w:tcW w:w="6521" w:type="dxa"/>
          </w:tcPr>
          <w:p w14:paraId="5B82F676" w14:textId="77777777" w:rsidR="00AF0FB2" w:rsidRPr="00FD6555" w:rsidRDefault="00AF0FB2" w:rsidP="00496A01">
            <w:pPr>
              <w:jc w:val="both"/>
              <w:rPr>
                <w:rFonts w:ascii="Times New Roman" w:hAnsi="Times New Roman"/>
                <w:sz w:val="24"/>
                <w:szCs w:val="24"/>
              </w:rPr>
            </w:pPr>
          </w:p>
        </w:tc>
        <w:tc>
          <w:tcPr>
            <w:tcW w:w="2403" w:type="dxa"/>
          </w:tcPr>
          <w:p w14:paraId="4A35F385" w14:textId="77777777" w:rsidR="00AF0FB2" w:rsidRPr="00FD6555" w:rsidRDefault="00AF0FB2" w:rsidP="00496A01">
            <w:pPr>
              <w:jc w:val="both"/>
              <w:rPr>
                <w:rFonts w:ascii="Times New Roman" w:hAnsi="Times New Roman"/>
                <w:sz w:val="24"/>
                <w:szCs w:val="24"/>
              </w:rPr>
            </w:pPr>
          </w:p>
        </w:tc>
      </w:tr>
    </w:tbl>
    <w:p w14:paraId="388E0D4B" w14:textId="77777777" w:rsidR="00AF0FB2" w:rsidRPr="00FD6555" w:rsidRDefault="00AF0FB2" w:rsidP="00AF0FB2">
      <w:pPr>
        <w:pStyle w:val="Text"/>
        <w:spacing w:after="0"/>
        <w:jc w:val="both"/>
        <w:rPr>
          <w:color w:val="auto"/>
        </w:rPr>
      </w:pPr>
      <w:r w:rsidRPr="00FD6555">
        <w:rPr>
          <w:color w:val="auto"/>
        </w:rPr>
        <w:t xml:space="preserve">* Buto kaina negali būti konfidenciali. </w:t>
      </w:r>
    </w:p>
    <w:p w14:paraId="3CA0B7CF" w14:textId="77777777" w:rsidR="00AF0FB2" w:rsidRPr="00FD6555" w:rsidRDefault="00AF0FB2" w:rsidP="00AF0FB2">
      <w:pPr>
        <w:jc w:val="both"/>
        <w:rPr>
          <w:szCs w:val="24"/>
        </w:rPr>
      </w:pPr>
    </w:p>
    <w:p w14:paraId="7CB85790" w14:textId="77777777" w:rsidR="00AF0FB2" w:rsidRPr="00FD6555" w:rsidRDefault="00AF0FB2" w:rsidP="00AF0FB2">
      <w:pPr>
        <w:jc w:val="both"/>
        <w:rPr>
          <w:szCs w:val="24"/>
        </w:rPr>
      </w:pPr>
      <w:r w:rsidRPr="00FD6555">
        <w:rPr>
          <w:szCs w:val="24"/>
        </w:rPr>
        <w:t>PRIDEDAMA:</w:t>
      </w:r>
    </w:p>
    <w:p w14:paraId="47042793" w14:textId="77777777" w:rsidR="00AF0FB2" w:rsidRDefault="00AF0FB2" w:rsidP="00AF0FB2">
      <w:pPr>
        <w:rPr>
          <w:szCs w:val="24"/>
        </w:rPr>
      </w:pPr>
    </w:p>
    <w:p w14:paraId="056EFA6A" w14:textId="77777777" w:rsidR="00AF0FB2" w:rsidRDefault="00AF0FB2" w:rsidP="00AF0FB2">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(-as, -ai).</w:t>
      </w:r>
    </w:p>
    <w:p w14:paraId="0D8956FA" w14:textId="77777777" w:rsidR="00AF0FB2" w:rsidRPr="007A49DE" w:rsidRDefault="00AF0FB2" w:rsidP="00AF0FB2">
      <w:pPr>
        <w:jc w:val="both"/>
        <w:rPr>
          <w:szCs w:val="24"/>
        </w:rPr>
      </w:pPr>
      <w:r w:rsidRPr="007A49DE">
        <w:rPr>
          <w:szCs w:val="24"/>
        </w:rPr>
        <w:t>2. Buto kadastro duomenų bylos kopija,............................................................................lapų (-as, -ai).</w:t>
      </w:r>
    </w:p>
    <w:p w14:paraId="68DA7D93" w14:textId="77777777" w:rsidR="00AF0FB2" w:rsidRPr="007A49DE" w:rsidRDefault="00AF0FB2" w:rsidP="00AF0FB2">
      <w:pPr>
        <w:jc w:val="both"/>
        <w:rPr>
          <w:szCs w:val="24"/>
        </w:rPr>
      </w:pPr>
      <w:r w:rsidRPr="007A49DE">
        <w:rPr>
          <w:szCs w:val="24"/>
        </w:rPr>
        <w:t xml:space="preserve">3. Jei butas bendrosios nuosavybės teise priklauso keliems bendraturčiams, bendraturčio (-ių) sutikimas parduoti nekilnojamąjį turtą Lietuvos Respublikos civilinio kodekso 4.79 straipsnio nustatyta tvarka................................................................................................................ lapų (-as, -ai). </w:t>
      </w:r>
    </w:p>
    <w:p w14:paraId="33399EAC" w14:textId="615A8089" w:rsidR="00AF0FB2" w:rsidRPr="007A49DE" w:rsidRDefault="00DE573D" w:rsidP="00AF0FB2">
      <w:pPr>
        <w:jc w:val="both"/>
        <w:rPr>
          <w:szCs w:val="24"/>
        </w:rPr>
      </w:pPr>
      <w:r>
        <w:rPr>
          <w:szCs w:val="24"/>
        </w:rPr>
        <w:t>4</w:t>
      </w:r>
      <w:r w:rsidR="00AF0FB2" w:rsidRPr="007A49DE">
        <w:rPr>
          <w:szCs w:val="24"/>
        </w:rPr>
        <w:t xml:space="preserve">.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(-as, -ai).    </w:t>
      </w:r>
    </w:p>
    <w:p w14:paraId="4488F58A" w14:textId="2D1BD99E" w:rsidR="00AF0FB2" w:rsidRDefault="00DE573D" w:rsidP="00AF0FB2">
      <w:pPr>
        <w:jc w:val="both"/>
        <w:rPr>
          <w:szCs w:val="24"/>
        </w:rPr>
      </w:pPr>
      <w:r>
        <w:rPr>
          <w:szCs w:val="24"/>
        </w:rPr>
        <w:t>5</w:t>
      </w:r>
      <w:r w:rsidR="00AF0FB2" w:rsidRPr="007A49DE">
        <w:rPr>
          <w:szCs w:val="24"/>
        </w:rPr>
        <w:t xml:space="preserve">. Jei būstas yra atnaujintame (modernizuotame) name, pažyma apie savininko įvykdytus įsipareigojimus, susijusius su </w:t>
      </w:r>
      <w:r w:rsidR="00AF0FB2" w:rsidRPr="00664BE3">
        <w:rPr>
          <w:szCs w:val="24"/>
        </w:rPr>
        <w:t>namo projekto įgyvendinimu, kreditu ir palūkanomis</w:t>
      </w:r>
      <w:r w:rsidR="00AF0FB2">
        <w:rPr>
          <w:szCs w:val="24"/>
        </w:rPr>
        <w:t xml:space="preserve"> kopija,...........</w:t>
      </w:r>
      <w:r w:rsidR="00AF0FB2" w:rsidRPr="00503ADA">
        <w:rPr>
          <w:szCs w:val="24"/>
        </w:rPr>
        <w:t xml:space="preserve"> </w:t>
      </w:r>
      <w:r w:rsidR="00AF0FB2">
        <w:rPr>
          <w:szCs w:val="24"/>
        </w:rPr>
        <w:t xml:space="preserve">lapų (-as, -ai). </w:t>
      </w:r>
    </w:p>
    <w:p w14:paraId="55408CCB" w14:textId="442125B6" w:rsidR="00AF0FB2" w:rsidRPr="006C6650" w:rsidRDefault="00DE573D" w:rsidP="00AF0FB2">
      <w:pPr>
        <w:jc w:val="both"/>
        <w:rPr>
          <w:i/>
          <w:szCs w:val="24"/>
        </w:rPr>
      </w:pPr>
      <w:r>
        <w:rPr>
          <w:szCs w:val="24"/>
        </w:rPr>
        <w:t>6</w:t>
      </w:r>
      <w:r w:rsidR="00AF0FB2">
        <w:rPr>
          <w:szCs w:val="24"/>
        </w:rPr>
        <w:t xml:space="preserve">. </w:t>
      </w:r>
      <w:r w:rsidR="00AF0FB2" w:rsidRPr="00FD6555">
        <w:rPr>
          <w:szCs w:val="24"/>
        </w:rPr>
        <w:t>Juridinių asmenų registro išrašas ir sprendimas (jeigu reikalinga) parduoti butą, jei butą parduoda juridinis asmuo</w:t>
      </w:r>
      <w:r w:rsidR="00AF0FB2">
        <w:rPr>
          <w:szCs w:val="24"/>
        </w:rPr>
        <w:t>, kopija....................................................................................................lapų (-as, -ai).</w:t>
      </w:r>
    </w:p>
    <w:p w14:paraId="28662389" w14:textId="7FEC4AB4" w:rsidR="00AF0FB2" w:rsidRDefault="00DE573D" w:rsidP="00AF0FB2">
      <w:pPr>
        <w:jc w:val="both"/>
        <w:rPr>
          <w:szCs w:val="24"/>
        </w:rPr>
      </w:pPr>
      <w:r>
        <w:rPr>
          <w:szCs w:val="24"/>
        </w:rPr>
        <w:t>7</w:t>
      </w:r>
      <w:r w:rsidR="00AF0FB2">
        <w:rPr>
          <w:szCs w:val="24"/>
        </w:rPr>
        <w:t xml:space="preserve">. </w:t>
      </w:r>
      <w:r w:rsidR="00AF0FB2" w:rsidRPr="00FD6555">
        <w:rPr>
          <w:szCs w:val="24"/>
        </w:rPr>
        <w:t xml:space="preserve">Įgaliojimus patvirtinantys dokumentai, suteikiantys teisę asmeniui derėtis dėl buto pardavimo, jei pasiūlymą teikia ne pats buto savininkas </w:t>
      </w:r>
      <w:r w:rsidR="00AF0FB2">
        <w:rPr>
          <w:szCs w:val="24"/>
        </w:rPr>
        <w:t>..</w:t>
      </w:r>
      <w:r w:rsidR="00AF0FB2" w:rsidRPr="00FD6555">
        <w:rPr>
          <w:szCs w:val="24"/>
        </w:rPr>
        <w:t>......................................................................lapų (-as, -ai).</w:t>
      </w:r>
    </w:p>
    <w:p w14:paraId="716E05CD" w14:textId="6E42EA87" w:rsidR="00AF0FB2" w:rsidRDefault="00DE573D" w:rsidP="00AF0FB2">
      <w:pPr>
        <w:jc w:val="both"/>
        <w:rPr>
          <w:szCs w:val="24"/>
        </w:rPr>
      </w:pPr>
      <w:r>
        <w:rPr>
          <w:szCs w:val="24"/>
        </w:rPr>
        <w:t>8.</w:t>
      </w:r>
      <w:r w:rsidR="00AF0FB2">
        <w:rPr>
          <w:szCs w:val="24"/>
        </w:rPr>
        <w:t>..............................................................................................................................................................................................................................</w:t>
      </w:r>
      <w:r>
        <w:rPr>
          <w:szCs w:val="24"/>
        </w:rPr>
        <w:t>.............................................................................................</w:t>
      </w:r>
      <w:r w:rsidR="00AF0FB2">
        <w:rPr>
          <w:szCs w:val="24"/>
        </w:rPr>
        <w:t>..................................</w:t>
      </w:r>
      <w:r>
        <w:rPr>
          <w:szCs w:val="24"/>
        </w:rPr>
        <w:t>........................................................................................................</w:t>
      </w:r>
      <w:r w:rsidR="00AF0FB2">
        <w:rPr>
          <w:szCs w:val="24"/>
        </w:rPr>
        <w:t>.</w:t>
      </w:r>
      <w:r w:rsidR="00AF0FB2" w:rsidRPr="00F21E91">
        <w:rPr>
          <w:szCs w:val="24"/>
        </w:rPr>
        <w:t xml:space="preserve"> </w:t>
      </w:r>
      <w:r w:rsidR="00AF0FB2">
        <w:rPr>
          <w:szCs w:val="24"/>
        </w:rPr>
        <w:t>lapų (-as, -ai).</w:t>
      </w:r>
    </w:p>
    <w:p w14:paraId="24E16ACE" w14:textId="77777777" w:rsidR="00AF0FB2" w:rsidRPr="00FD6555" w:rsidRDefault="00AF0FB2" w:rsidP="00AF0FB2">
      <w:pPr>
        <w:jc w:val="both"/>
        <w:rPr>
          <w:szCs w:val="24"/>
        </w:rPr>
      </w:pPr>
      <w:r w:rsidRPr="00FD6555">
        <w:rPr>
          <w:szCs w:val="24"/>
        </w:rPr>
        <w:t xml:space="preserve"> </w:t>
      </w:r>
    </w:p>
    <w:p w14:paraId="76CB38E0" w14:textId="77777777" w:rsidR="00AF0FB2" w:rsidRPr="00FD6555" w:rsidRDefault="00AF0FB2" w:rsidP="00AF0FB2">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6D51D39F" w14:textId="77777777" w:rsidR="00AF0FB2" w:rsidRPr="00FD6555" w:rsidRDefault="00AF0FB2" w:rsidP="00AF0FB2">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77306A7A" w14:textId="77777777" w:rsidR="00AF0FB2" w:rsidRPr="00FD6555" w:rsidRDefault="00AF0FB2" w:rsidP="00AF0FB2">
      <w:pPr>
        <w:jc w:val="both"/>
        <w:rPr>
          <w:sz w:val="18"/>
          <w:szCs w:val="18"/>
        </w:rPr>
      </w:pPr>
      <w:r w:rsidRPr="00FD6555">
        <w:rPr>
          <w:sz w:val="18"/>
          <w:szCs w:val="18"/>
        </w:rPr>
        <w:t>jei atstovauja juridiniam asmeniui)</w:t>
      </w:r>
    </w:p>
    <w:p w14:paraId="1771C3EF" w14:textId="77777777" w:rsidR="00AF0FB2" w:rsidRPr="00FD6555" w:rsidRDefault="00AF0FB2" w:rsidP="00AF0FB2">
      <w:pPr>
        <w:jc w:val="both"/>
        <w:rPr>
          <w:szCs w:val="24"/>
        </w:rPr>
      </w:pPr>
    </w:p>
    <w:p w14:paraId="027653D0" w14:textId="77777777" w:rsidR="00AF0FB2" w:rsidRDefault="00AF0FB2" w:rsidP="00AF0FB2">
      <w:pPr>
        <w:rPr>
          <w:szCs w:val="24"/>
        </w:rPr>
      </w:pPr>
      <w:r w:rsidRPr="00FD6555">
        <w:rPr>
          <w:szCs w:val="24"/>
        </w:rPr>
        <w:t xml:space="preserve">                                             A.V.</w:t>
      </w:r>
    </w:p>
    <w:p w14:paraId="1079F795" w14:textId="77777777" w:rsidR="00AF0FB2" w:rsidRPr="00FD6555" w:rsidRDefault="00AF0FB2" w:rsidP="00AF0FB2">
      <w:pPr>
        <w:rPr>
          <w:szCs w:val="24"/>
        </w:rPr>
      </w:pPr>
    </w:p>
    <w:p w14:paraId="321BB845" w14:textId="77777777" w:rsidR="00AF0FB2" w:rsidRPr="00CD345D" w:rsidRDefault="00AF0FB2" w:rsidP="00AF0FB2">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savivaldybe@panevezys.lt) Duomenų apsaugos pareigūno kontaktiniai duomenys: duomenuapsauga@panevezys.lt;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6C78EED4" w14:textId="77777777" w:rsidR="00AF0FB2" w:rsidRPr="00CD345D" w:rsidRDefault="00AF0FB2" w:rsidP="00AF0FB2">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766F2AF5" w14:textId="77777777" w:rsidR="00AF0FB2" w:rsidRPr="00CD345D" w:rsidRDefault="00AF0FB2" w:rsidP="00AF0FB2">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21CFE13B" w14:textId="77777777" w:rsidR="00AF0FB2" w:rsidRPr="00CD345D" w:rsidRDefault="00AF0FB2" w:rsidP="00AF0FB2">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14" w:history="1">
        <w:r w:rsidRPr="00CD345D">
          <w:rPr>
            <w:rStyle w:val="Hipersaitas"/>
            <w:sz w:val="18"/>
            <w:szCs w:val="18"/>
          </w:rPr>
          <w:t>https://www.panevezys.lt/lt/asmens-duomenu-apsauga.html</w:t>
        </w:r>
      </w:hyperlink>
      <w:r w:rsidRPr="00CD345D">
        <w:rPr>
          <w:sz w:val="18"/>
          <w:szCs w:val="18"/>
        </w:rPr>
        <w:t xml:space="preserve"> skelbiamoje informacijoje.</w:t>
      </w:r>
    </w:p>
    <w:p w14:paraId="3F006163" w14:textId="77777777" w:rsidR="00AF0FB2" w:rsidRPr="005D0FF0" w:rsidRDefault="00AF0FB2" w:rsidP="00AF0FB2">
      <w:pPr>
        <w:jc w:val="both"/>
        <w:rPr>
          <w:szCs w:val="24"/>
        </w:rPr>
      </w:pPr>
    </w:p>
    <w:p w14:paraId="0CA4DB59" w14:textId="77777777" w:rsidR="00AF0FB2" w:rsidRDefault="00AF0FB2" w:rsidP="00AF0FB2">
      <w:pPr>
        <w:widowControl w:val="0"/>
        <w:ind w:left="5103"/>
        <w:rPr>
          <w:rFonts w:eastAsia="Lucida Sans Unicode"/>
        </w:rPr>
      </w:pPr>
    </w:p>
    <w:p w14:paraId="2B7FAAA4" w14:textId="77777777" w:rsidR="00AF0FB2" w:rsidRDefault="00AF0FB2" w:rsidP="00AF0FB2"/>
    <w:p w14:paraId="5BC23017" w14:textId="77777777" w:rsidR="00AF0FB2" w:rsidRDefault="00AF0FB2" w:rsidP="00AF0FB2"/>
    <w:p w14:paraId="013FAC53" w14:textId="77777777" w:rsidR="00DD2DA1" w:rsidRDefault="00DD2DA1"/>
    <w:sectPr w:rsidR="00DD2DA1" w:rsidSect="00AF0FB2">
      <w:headerReference w:type="first" r:id="rId15"/>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52A6" w14:textId="77777777" w:rsidR="002A5ED9" w:rsidRDefault="002A5ED9">
      <w:r>
        <w:separator/>
      </w:r>
    </w:p>
  </w:endnote>
  <w:endnote w:type="continuationSeparator" w:id="0">
    <w:p w14:paraId="17FE9489" w14:textId="77777777" w:rsidR="002A5ED9" w:rsidRDefault="002A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CC"/>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45E4" w14:textId="77777777" w:rsidR="002A5ED9" w:rsidRDefault="002A5ED9">
      <w:r>
        <w:separator/>
      </w:r>
    </w:p>
  </w:footnote>
  <w:footnote w:type="continuationSeparator" w:id="0">
    <w:p w14:paraId="2ACCC83F" w14:textId="77777777" w:rsidR="002A5ED9" w:rsidRDefault="002A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CC61" w14:textId="77777777" w:rsidR="00AF0FB2" w:rsidRDefault="00AF0FB2" w:rsidP="003E252E">
    <w:pPr>
      <w:pStyle w:val="Antrats"/>
      <w:jc w:val="center"/>
    </w:pPr>
  </w:p>
  <w:p w14:paraId="169C7FE8" w14:textId="77777777" w:rsidR="00AF0FB2" w:rsidRDefault="00AF0FB2" w:rsidP="003E252E">
    <w:pPr>
      <w:pStyle w:val="Antrats"/>
      <w:jc w:val="center"/>
    </w:pPr>
  </w:p>
  <w:p w14:paraId="0CE39285" w14:textId="77777777" w:rsidR="00AF0FB2" w:rsidRDefault="00AF0FB2" w:rsidP="003E252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31"/>
    <w:multiLevelType w:val="hybridMultilevel"/>
    <w:tmpl w:val="B9A2151A"/>
    <w:lvl w:ilvl="0" w:tplc="F272B9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26506"/>
    <w:multiLevelType w:val="multilevel"/>
    <w:tmpl w:val="DBDAE5EC"/>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696274"/>
    <w:multiLevelType w:val="hybridMultilevel"/>
    <w:tmpl w:val="ACF81C1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5D36FD"/>
    <w:multiLevelType w:val="multilevel"/>
    <w:tmpl w:val="767854D6"/>
    <w:lvl w:ilvl="0">
      <w:start w:val="10"/>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7"/>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002AE2"/>
    <w:multiLevelType w:val="multilevel"/>
    <w:tmpl w:val="89CCD9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A781E49"/>
    <w:multiLevelType w:val="multilevel"/>
    <w:tmpl w:val="0EB231D6"/>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21717EE"/>
    <w:multiLevelType w:val="multilevel"/>
    <w:tmpl w:val="82580612"/>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41A22B4"/>
    <w:multiLevelType w:val="multilevel"/>
    <w:tmpl w:val="2F089E22"/>
    <w:lvl w:ilvl="0">
      <w:start w:val="19"/>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1F02AF"/>
    <w:multiLevelType w:val="multilevel"/>
    <w:tmpl w:val="25720828"/>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8A62A69"/>
    <w:multiLevelType w:val="hybridMultilevel"/>
    <w:tmpl w:val="78C49DB4"/>
    <w:lvl w:ilvl="0" w:tplc="589E2272">
      <w:numFmt w:val="bullet"/>
      <w:lvlText w:val=""/>
      <w:lvlJc w:val="left"/>
      <w:pPr>
        <w:ind w:left="420" w:hanging="360"/>
      </w:pPr>
      <w:rPr>
        <w:rFonts w:ascii="Symbol" w:eastAsia="Lucida Sans Unicode"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9817B99"/>
    <w:multiLevelType w:val="hybridMultilevel"/>
    <w:tmpl w:val="D53AC7B8"/>
    <w:lvl w:ilvl="0" w:tplc="406AA380">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003B05"/>
    <w:multiLevelType w:val="hybridMultilevel"/>
    <w:tmpl w:val="B5D0A082"/>
    <w:lvl w:ilvl="0" w:tplc="FFFFFFFF">
      <w:start w:val="1"/>
      <w:numFmt w:val="decimal"/>
      <w:lvlText w:val="%1."/>
      <w:lvlJc w:val="left"/>
      <w:pPr>
        <w:ind w:left="1211" w:hanging="360"/>
      </w:pPr>
      <w:rPr>
        <w:rFonts w:cs="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09E2F1F"/>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28C2882"/>
    <w:multiLevelType w:val="hybridMultilevel"/>
    <w:tmpl w:val="B5D0A082"/>
    <w:lvl w:ilvl="0" w:tplc="2F72A24C">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796ABD"/>
    <w:multiLevelType w:val="multilevel"/>
    <w:tmpl w:val="55E00892"/>
    <w:lvl w:ilvl="0">
      <w:start w:val="10"/>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91"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E16725"/>
    <w:multiLevelType w:val="multilevel"/>
    <w:tmpl w:val="6FD83148"/>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67EAA"/>
    <w:multiLevelType w:val="hybridMultilevel"/>
    <w:tmpl w:val="933E33FC"/>
    <w:lvl w:ilvl="0" w:tplc="189C68D0">
      <w:start w:val="54"/>
      <w:numFmt w:val="bullet"/>
      <w:lvlText w:val=""/>
      <w:lvlJc w:val="left"/>
      <w:pPr>
        <w:ind w:left="720" w:hanging="360"/>
      </w:pPr>
      <w:rPr>
        <w:rFonts w:ascii="Symbol" w:eastAsia="HG Mincho Light J"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AE57BF"/>
    <w:multiLevelType w:val="multilevel"/>
    <w:tmpl w:val="F26EFA32"/>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91F2146"/>
    <w:multiLevelType w:val="hybridMultilevel"/>
    <w:tmpl w:val="53AA2BFE"/>
    <w:lvl w:ilvl="0" w:tplc="0CAA389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6A422FED"/>
    <w:multiLevelType w:val="multilevel"/>
    <w:tmpl w:val="A51254D6"/>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32B139E"/>
    <w:multiLevelType w:val="multilevel"/>
    <w:tmpl w:val="A6D2456A"/>
    <w:lvl w:ilvl="0">
      <w:start w:val="8"/>
      <w:numFmt w:val="decimal"/>
      <w:lvlText w:val="%1."/>
      <w:lvlJc w:val="left"/>
      <w:pPr>
        <w:tabs>
          <w:tab w:val="num" w:pos="0"/>
        </w:tabs>
        <w:ind w:left="720" w:hanging="360"/>
      </w:pPr>
      <w:rPr>
        <w:b w:val="0"/>
        <w:bCs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73932910"/>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A044F76"/>
    <w:multiLevelType w:val="multilevel"/>
    <w:tmpl w:val="5AD2A4C8"/>
    <w:lvl w:ilvl="0">
      <w:start w:val="8"/>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22655932">
    <w:abstractNumId w:val="20"/>
  </w:num>
  <w:num w:numId="2" w16cid:durableId="1333875314">
    <w:abstractNumId w:val="8"/>
  </w:num>
  <w:num w:numId="3" w16cid:durableId="1690987643">
    <w:abstractNumId w:val="22"/>
  </w:num>
  <w:num w:numId="4" w16cid:durableId="1324971780">
    <w:abstractNumId w:val="19"/>
  </w:num>
  <w:num w:numId="5" w16cid:durableId="814640891">
    <w:abstractNumId w:val="6"/>
  </w:num>
  <w:num w:numId="6" w16cid:durableId="430201285">
    <w:abstractNumId w:val="3"/>
  </w:num>
  <w:num w:numId="7" w16cid:durableId="1350180244">
    <w:abstractNumId w:val="14"/>
  </w:num>
  <w:num w:numId="8" w16cid:durableId="350035590">
    <w:abstractNumId w:val="1"/>
  </w:num>
  <w:num w:numId="9" w16cid:durableId="355472054">
    <w:abstractNumId w:val="5"/>
  </w:num>
  <w:num w:numId="10" w16cid:durableId="1824272405">
    <w:abstractNumId w:val="13"/>
  </w:num>
  <w:num w:numId="11" w16cid:durableId="1136947610">
    <w:abstractNumId w:val="17"/>
  </w:num>
  <w:num w:numId="12" w16cid:durableId="67578885">
    <w:abstractNumId w:val="2"/>
  </w:num>
  <w:num w:numId="13" w16cid:durableId="53049972">
    <w:abstractNumId w:val="0"/>
  </w:num>
  <w:num w:numId="14" w16cid:durableId="955255016">
    <w:abstractNumId w:val="12"/>
  </w:num>
  <w:num w:numId="15" w16cid:durableId="1782067541">
    <w:abstractNumId w:val="11"/>
  </w:num>
  <w:num w:numId="16" w16cid:durableId="1170869679">
    <w:abstractNumId w:val="21"/>
  </w:num>
  <w:num w:numId="17" w16cid:durableId="1431201592">
    <w:abstractNumId w:val="10"/>
  </w:num>
  <w:num w:numId="18" w16cid:durableId="977338992">
    <w:abstractNumId w:val="9"/>
  </w:num>
  <w:num w:numId="19" w16cid:durableId="350298480">
    <w:abstractNumId w:val="16"/>
  </w:num>
  <w:num w:numId="20" w16cid:durableId="1537230905">
    <w:abstractNumId w:val="18"/>
  </w:num>
  <w:num w:numId="21" w16cid:durableId="1737434263">
    <w:abstractNumId w:val="15"/>
  </w:num>
  <w:num w:numId="22" w16cid:durableId="1164470832">
    <w:abstractNumId w:val="7"/>
  </w:num>
  <w:num w:numId="23" w16cid:durableId="1840385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B2"/>
    <w:rsid w:val="000A1A82"/>
    <w:rsid w:val="000B0EF1"/>
    <w:rsid w:val="001D1CBF"/>
    <w:rsid w:val="00220F12"/>
    <w:rsid w:val="002A2239"/>
    <w:rsid w:val="002A5ED9"/>
    <w:rsid w:val="002B68C1"/>
    <w:rsid w:val="00332415"/>
    <w:rsid w:val="00361CD4"/>
    <w:rsid w:val="00361FDA"/>
    <w:rsid w:val="003646A9"/>
    <w:rsid w:val="003D2D9E"/>
    <w:rsid w:val="004E4F7E"/>
    <w:rsid w:val="004F5251"/>
    <w:rsid w:val="00517A0D"/>
    <w:rsid w:val="005369E9"/>
    <w:rsid w:val="005A3640"/>
    <w:rsid w:val="00655AB8"/>
    <w:rsid w:val="00671465"/>
    <w:rsid w:val="006744D0"/>
    <w:rsid w:val="006A59FB"/>
    <w:rsid w:val="006A7B71"/>
    <w:rsid w:val="006C6E6B"/>
    <w:rsid w:val="006F4596"/>
    <w:rsid w:val="007B727F"/>
    <w:rsid w:val="008140EA"/>
    <w:rsid w:val="00886348"/>
    <w:rsid w:val="00893A8D"/>
    <w:rsid w:val="008A15C8"/>
    <w:rsid w:val="00933C74"/>
    <w:rsid w:val="00945DC1"/>
    <w:rsid w:val="00950476"/>
    <w:rsid w:val="0096014D"/>
    <w:rsid w:val="009616D2"/>
    <w:rsid w:val="009F7E8D"/>
    <w:rsid w:val="00A201BC"/>
    <w:rsid w:val="00AB53AA"/>
    <w:rsid w:val="00AB5447"/>
    <w:rsid w:val="00AC4FBF"/>
    <w:rsid w:val="00AF0FB2"/>
    <w:rsid w:val="00B04476"/>
    <w:rsid w:val="00B151E0"/>
    <w:rsid w:val="00C04BDF"/>
    <w:rsid w:val="00CA1023"/>
    <w:rsid w:val="00D35CCE"/>
    <w:rsid w:val="00D90C09"/>
    <w:rsid w:val="00DB4C45"/>
    <w:rsid w:val="00DC6922"/>
    <w:rsid w:val="00DD2DA1"/>
    <w:rsid w:val="00DE573D"/>
    <w:rsid w:val="00DE67B8"/>
    <w:rsid w:val="00DF168F"/>
    <w:rsid w:val="00E82C63"/>
    <w:rsid w:val="00EB4BA1"/>
    <w:rsid w:val="00EE0938"/>
    <w:rsid w:val="00F64D97"/>
    <w:rsid w:val="00FB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FED9"/>
  <w15:chartTrackingRefBased/>
  <w15:docId w15:val="{21F9B07D-E5E7-4562-B065-28174887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FB2"/>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AF0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0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0F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0F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0FB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F0FB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0FB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F0FB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0FB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F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0F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0FB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0FB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0FB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F0FB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0FB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F0FB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0FB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F0F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0F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0F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0FB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0FB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F0FB2"/>
    <w:rPr>
      <w:i/>
      <w:iCs/>
      <w:color w:val="404040" w:themeColor="text1" w:themeTint="BF"/>
    </w:rPr>
  </w:style>
  <w:style w:type="paragraph" w:styleId="Sraopastraipa">
    <w:name w:val="List Paragraph"/>
    <w:basedOn w:val="prastasis"/>
    <w:link w:val="SraopastraipaDiagrama"/>
    <w:uiPriority w:val="34"/>
    <w:qFormat/>
    <w:rsid w:val="00AF0FB2"/>
    <w:pPr>
      <w:ind w:left="720"/>
      <w:contextualSpacing/>
    </w:pPr>
  </w:style>
  <w:style w:type="character" w:styleId="Rykuspabraukimas">
    <w:name w:val="Intense Emphasis"/>
    <w:basedOn w:val="Numatytasispastraiposriftas"/>
    <w:uiPriority w:val="21"/>
    <w:qFormat/>
    <w:rsid w:val="00AF0FB2"/>
    <w:rPr>
      <w:i/>
      <w:iCs/>
      <w:color w:val="2F5496" w:themeColor="accent1" w:themeShade="BF"/>
    </w:rPr>
  </w:style>
  <w:style w:type="paragraph" w:styleId="Iskirtacitata">
    <w:name w:val="Intense Quote"/>
    <w:basedOn w:val="prastasis"/>
    <w:next w:val="prastasis"/>
    <w:link w:val="IskirtacitataDiagrama"/>
    <w:uiPriority w:val="30"/>
    <w:qFormat/>
    <w:rsid w:val="00AF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0FB2"/>
    <w:rPr>
      <w:i/>
      <w:iCs/>
      <w:color w:val="2F5496" w:themeColor="accent1" w:themeShade="BF"/>
    </w:rPr>
  </w:style>
  <w:style w:type="character" w:styleId="Rykinuoroda">
    <w:name w:val="Intense Reference"/>
    <w:basedOn w:val="Numatytasispastraiposriftas"/>
    <w:uiPriority w:val="32"/>
    <w:qFormat/>
    <w:rsid w:val="00AF0FB2"/>
    <w:rPr>
      <w:b/>
      <w:bCs/>
      <w:smallCaps/>
      <w:color w:val="2F5496" w:themeColor="accent1" w:themeShade="BF"/>
      <w:spacing w:val="5"/>
    </w:rPr>
  </w:style>
  <w:style w:type="character" w:styleId="Hipersaitas">
    <w:name w:val="Hyperlink"/>
    <w:uiPriority w:val="99"/>
    <w:rsid w:val="00AF0FB2"/>
    <w:rPr>
      <w:color w:val="0000FF"/>
      <w:u w:val="single"/>
    </w:rPr>
  </w:style>
  <w:style w:type="paragraph" w:styleId="Antrats">
    <w:name w:val="header"/>
    <w:basedOn w:val="prastasis"/>
    <w:link w:val="AntratsDiagrama"/>
    <w:rsid w:val="00AF0FB2"/>
    <w:pPr>
      <w:tabs>
        <w:tab w:val="center" w:pos="4153"/>
        <w:tab w:val="right" w:pos="8306"/>
      </w:tabs>
    </w:pPr>
  </w:style>
  <w:style w:type="character" w:customStyle="1" w:styleId="AntratsDiagrama">
    <w:name w:val="Antraštės Diagrama"/>
    <w:basedOn w:val="Numatytasispastraiposriftas"/>
    <w:link w:val="Antrats"/>
    <w:rsid w:val="00AF0FB2"/>
    <w:rPr>
      <w:rFonts w:eastAsia="Times New Roman" w:cs="Times New Roman"/>
      <w:kern w:val="0"/>
      <w:szCs w:val="20"/>
      <w:lang w:eastAsia="ar-SA"/>
      <w14:ligatures w14:val="none"/>
    </w:rPr>
  </w:style>
  <w:style w:type="paragraph" w:styleId="Betarp">
    <w:name w:val="No Spacing"/>
    <w:uiPriority w:val="1"/>
    <w:qFormat/>
    <w:rsid w:val="00AF0FB2"/>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AF0FB2"/>
    <w:pPr>
      <w:tabs>
        <w:tab w:val="center" w:pos="4819"/>
        <w:tab w:val="right" w:pos="9638"/>
      </w:tabs>
    </w:pPr>
  </w:style>
  <w:style w:type="character" w:customStyle="1" w:styleId="PoratDiagrama">
    <w:name w:val="Poraštė Diagrama"/>
    <w:basedOn w:val="Numatytasispastraiposriftas"/>
    <w:link w:val="Porat"/>
    <w:uiPriority w:val="99"/>
    <w:rsid w:val="00AF0FB2"/>
    <w:rPr>
      <w:rFonts w:eastAsia="Times New Roman" w:cs="Times New Roman"/>
      <w:kern w:val="0"/>
      <w:szCs w:val="20"/>
      <w:lang w:eastAsia="ar-SA"/>
      <w14:ligatures w14:val="none"/>
    </w:rPr>
  </w:style>
  <w:style w:type="character" w:styleId="Neapdorotaspaminjimas">
    <w:name w:val="Unresolved Mention"/>
    <w:basedOn w:val="Numatytasispastraiposriftas"/>
    <w:uiPriority w:val="99"/>
    <w:semiHidden/>
    <w:unhideWhenUsed/>
    <w:rsid w:val="00AF0FB2"/>
    <w:rPr>
      <w:color w:val="605E5C"/>
      <w:shd w:val="clear" w:color="auto" w:fill="E1DFDD"/>
    </w:rPr>
  </w:style>
  <w:style w:type="character" w:customStyle="1" w:styleId="SraopastraipaDiagrama">
    <w:name w:val="Sąrašo pastraipa Diagrama"/>
    <w:basedOn w:val="Numatytasispastraiposriftas"/>
    <w:link w:val="Sraopastraipa"/>
    <w:uiPriority w:val="34"/>
    <w:qFormat/>
    <w:rsid w:val="00AF0FB2"/>
  </w:style>
  <w:style w:type="character" w:styleId="Komentaronuoroda">
    <w:name w:val="annotation reference"/>
    <w:basedOn w:val="Numatytasispastraiposriftas"/>
    <w:uiPriority w:val="99"/>
    <w:semiHidden/>
    <w:unhideWhenUsed/>
    <w:rsid w:val="00AF0FB2"/>
    <w:rPr>
      <w:sz w:val="16"/>
      <w:szCs w:val="16"/>
    </w:rPr>
  </w:style>
  <w:style w:type="paragraph" w:styleId="Komentarotekstas">
    <w:name w:val="annotation text"/>
    <w:basedOn w:val="prastasis"/>
    <w:link w:val="KomentarotekstasDiagrama"/>
    <w:uiPriority w:val="99"/>
    <w:unhideWhenUsed/>
    <w:rsid w:val="00AF0FB2"/>
    <w:rPr>
      <w:sz w:val="20"/>
    </w:rPr>
  </w:style>
  <w:style w:type="character" w:customStyle="1" w:styleId="KomentarotekstasDiagrama">
    <w:name w:val="Komentaro tekstas Diagrama"/>
    <w:basedOn w:val="Numatytasispastraiposriftas"/>
    <w:link w:val="Komentarotekstas"/>
    <w:uiPriority w:val="99"/>
    <w:rsid w:val="00AF0FB2"/>
    <w:rPr>
      <w:rFonts w:eastAsia="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AF0FB2"/>
    <w:rPr>
      <w:b/>
      <w:bCs/>
    </w:rPr>
  </w:style>
  <w:style w:type="character" w:customStyle="1" w:styleId="KomentarotemaDiagrama">
    <w:name w:val="Komentaro tema Diagrama"/>
    <w:basedOn w:val="KomentarotekstasDiagrama"/>
    <w:link w:val="Komentarotema"/>
    <w:uiPriority w:val="99"/>
    <w:semiHidden/>
    <w:rsid w:val="00AF0FB2"/>
    <w:rPr>
      <w:rFonts w:eastAsia="Times New Roman" w:cs="Times New Roman"/>
      <w:b/>
      <w:bCs/>
      <w:kern w:val="0"/>
      <w:sz w:val="20"/>
      <w:szCs w:val="20"/>
      <w:lang w:eastAsia="ar-SA"/>
      <w14:ligatures w14:val="none"/>
    </w:rPr>
  </w:style>
  <w:style w:type="paragraph" w:customStyle="1" w:styleId="Text">
    <w:name w:val="Text"/>
    <w:basedOn w:val="prastasis"/>
    <w:rsid w:val="00AF0FB2"/>
    <w:pPr>
      <w:widowControl w:val="0"/>
      <w:spacing w:after="120"/>
    </w:pPr>
    <w:rPr>
      <w:rFonts w:eastAsia="HG Mincho Light J"/>
      <w:color w:val="000000"/>
      <w:szCs w:val="24"/>
      <w:lang w:eastAsia="en-US"/>
    </w:rPr>
  </w:style>
  <w:style w:type="table" w:styleId="Lentelstinklelis">
    <w:name w:val="Table Grid"/>
    <w:basedOn w:val="prastojilentel"/>
    <w:uiPriority w:val="39"/>
    <w:rsid w:val="00AF0FB2"/>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AF0FB2"/>
    <w:pPr>
      <w:spacing w:after="120"/>
    </w:pPr>
  </w:style>
  <w:style w:type="character" w:customStyle="1" w:styleId="PagrindinistekstasDiagrama">
    <w:name w:val="Pagrindinis tekstas Diagrama"/>
    <w:basedOn w:val="Numatytasispastraiposriftas"/>
    <w:link w:val="Pagrindinistekstas"/>
    <w:uiPriority w:val="99"/>
    <w:semiHidden/>
    <w:rsid w:val="00AF0FB2"/>
    <w:rPr>
      <w:rFonts w:eastAsia="Times New Roman" w:cs="Times New Roman"/>
      <w:kern w:val="0"/>
      <w:szCs w:val="20"/>
      <w:lang w:eastAsia="ar-SA"/>
      <w14:ligatures w14:val="none"/>
    </w:rPr>
  </w:style>
  <w:style w:type="paragraph" w:styleId="Pagrindiniotekstopirmatrauka">
    <w:name w:val="Body Text First Indent"/>
    <w:basedOn w:val="Text"/>
    <w:link w:val="PagrindiniotekstopirmatraukaDiagrama"/>
    <w:rsid w:val="00AF0FB2"/>
    <w:pPr>
      <w:ind w:firstLine="283"/>
    </w:pPr>
  </w:style>
  <w:style w:type="character" w:customStyle="1" w:styleId="PagrindiniotekstopirmatraukaDiagrama">
    <w:name w:val="Pagrindinio teksto pirma įtrauka Diagrama"/>
    <w:basedOn w:val="PagrindinistekstasDiagrama"/>
    <w:link w:val="Pagrindiniotekstopirmatrauka"/>
    <w:rsid w:val="00AF0FB2"/>
    <w:rPr>
      <w:rFonts w:eastAsia="HG Mincho Light J" w:cs="Times New Roman"/>
      <w:color w:val="000000"/>
      <w:kern w:val="0"/>
      <w:szCs w:val="20"/>
      <w:lang w:eastAsia="ar-SA"/>
      <w14:ligatures w14:val="none"/>
    </w:rPr>
  </w:style>
  <w:style w:type="character" w:styleId="Grietas">
    <w:name w:val="Strong"/>
    <w:basedOn w:val="Numatytasispastraiposriftas"/>
    <w:uiPriority w:val="22"/>
    <w:qFormat/>
    <w:rsid w:val="00AF0FB2"/>
    <w:rPr>
      <w:b/>
      <w:bCs/>
    </w:rPr>
  </w:style>
  <w:style w:type="paragraph" w:styleId="Debesliotekstas">
    <w:name w:val="Balloon Text"/>
    <w:basedOn w:val="prastasis"/>
    <w:link w:val="DebesliotekstasDiagrama"/>
    <w:uiPriority w:val="99"/>
    <w:semiHidden/>
    <w:unhideWhenUsed/>
    <w:rsid w:val="00AF0F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0FB2"/>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AF0FB2"/>
    <w:rPr>
      <w:szCs w:val="24"/>
    </w:rPr>
  </w:style>
  <w:style w:type="table" w:styleId="1tinkleliolentelviesi">
    <w:name w:val="Grid Table 1 Light"/>
    <w:basedOn w:val="prastojilentel"/>
    <w:uiPriority w:val="46"/>
    <w:rsid w:val="00AF0FB2"/>
    <w:rPr>
      <w:rFonts w:asciiTheme="minorHAnsi" w:hAnsi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sa.rimsiene@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yperlink" Target="https://www.panevezys.lt/lt/asmens-duomenu-apsauga.html%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CF25-3EBF-41EB-93C3-ACC2F7C8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26352</Words>
  <Characters>15021</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Rasa Rimšienė</cp:lastModifiedBy>
  <cp:revision>4</cp:revision>
  <dcterms:created xsi:type="dcterms:W3CDTF">2026-03-25T11:54:00Z</dcterms:created>
  <dcterms:modified xsi:type="dcterms:W3CDTF">2026-03-25T12:04:00Z</dcterms:modified>
</cp:coreProperties>
</file>