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5CA5" w14:textId="03AFFB30" w:rsidR="008C14B2" w:rsidRDefault="00AB1426" w:rsidP="001F2812">
      <w:pPr>
        <w:ind w:left="4516" w:firstLine="1296"/>
        <w:jc w:val="right"/>
        <w:rPr>
          <w:bCs/>
        </w:rPr>
      </w:pPr>
      <w:r>
        <w:rPr>
          <w:bCs/>
        </w:rPr>
        <w:t xml:space="preserve">Sutarties 1 priedas </w:t>
      </w:r>
    </w:p>
    <w:p w14:paraId="3C02D6CC" w14:textId="77777777" w:rsidR="008C14B2" w:rsidRDefault="008C14B2">
      <w:pPr>
        <w:jc w:val="center"/>
        <w:rPr>
          <w:bCs/>
        </w:rPr>
      </w:pPr>
    </w:p>
    <w:p w14:paraId="53F71412" w14:textId="240E3EE8" w:rsidR="008C14B2" w:rsidRPr="00EA38C2" w:rsidRDefault="00AB1426">
      <w:pPr>
        <w:jc w:val="center"/>
        <w:rPr>
          <w:b/>
        </w:rPr>
      </w:pPr>
      <w:r w:rsidRPr="00EA38C2">
        <w:rPr>
          <w:b/>
        </w:rPr>
        <w:t xml:space="preserve">PATIKSLINTAS </w:t>
      </w:r>
      <w:r w:rsidR="00EA38C2" w:rsidRPr="00EA38C2">
        <w:rPr>
          <w:b/>
        </w:rPr>
        <w:t xml:space="preserve">VAIKŲ VASAROS STOVYKLOS </w:t>
      </w:r>
      <w:r w:rsidRPr="00EA38C2">
        <w:rPr>
          <w:b/>
        </w:rPr>
        <w:t xml:space="preserve"> PROJEKTO </w:t>
      </w:r>
      <w:r w:rsidR="00EA38C2" w:rsidRPr="00EA38C2">
        <w:rPr>
          <w:b/>
        </w:rPr>
        <w:t xml:space="preserve">„VEJUOSI VASARĄ“ </w:t>
      </w:r>
      <w:r w:rsidRPr="00EA38C2">
        <w:rPr>
          <w:b/>
        </w:rPr>
        <w:t>DALINIO FINANSAVIMO VEIKLOS PLANAS</w:t>
      </w:r>
    </w:p>
    <w:p w14:paraId="48C9C6B6" w14:textId="77777777" w:rsidR="008C14B2" w:rsidRPr="00384546" w:rsidRDefault="008C14B2">
      <w:pPr>
        <w:jc w:val="center"/>
        <w:rPr>
          <w:bCs/>
          <w:highlight w:val="yellow"/>
        </w:rPr>
      </w:pP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2264"/>
        <w:gridCol w:w="2551"/>
        <w:gridCol w:w="2551"/>
        <w:gridCol w:w="2488"/>
      </w:tblGrid>
      <w:tr w:rsidR="008C14B2" w:rsidRPr="00384546" w14:paraId="49C75DCB" w14:textId="77777777" w:rsidTr="008214D0">
        <w:trPr>
          <w:cantSplit/>
          <w:trHeight w:val="499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D91B97" w14:textId="77777777" w:rsidR="008C14B2" w:rsidRPr="00EA38C2" w:rsidRDefault="00AB1426">
            <w:pPr>
              <w:jc w:val="center"/>
              <w:rPr>
                <w:b/>
                <w:bCs/>
              </w:rPr>
            </w:pPr>
            <w:r w:rsidRPr="00EA38C2">
              <w:rPr>
                <w:b/>
                <w:bCs/>
              </w:rPr>
              <w:t>Planuojamos veiklos pavadinimas</w:t>
            </w:r>
          </w:p>
          <w:p w14:paraId="47046A23" w14:textId="77777777" w:rsidR="008C14B2" w:rsidRPr="00384546" w:rsidRDefault="00AB1426">
            <w:pPr>
              <w:jc w:val="center"/>
              <w:rPr>
                <w:bCs/>
                <w:i/>
                <w:iCs/>
                <w:highlight w:val="yellow"/>
              </w:rPr>
            </w:pPr>
            <w:r w:rsidRPr="00EA38C2">
              <w:rPr>
                <w:bCs/>
                <w:i/>
                <w:iCs/>
              </w:rPr>
              <w:t>(nurodykite ir įgyvendinamo uždavinio numerį)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F68AB57" w14:textId="77777777" w:rsidR="008C14B2" w:rsidRPr="00EA38C2" w:rsidRDefault="00AB1426">
            <w:pPr>
              <w:jc w:val="center"/>
              <w:rPr>
                <w:b/>
                <w:bCs/>
              </w:rPr>
            </w:pPr>
            <w:r w:rsidRPr="00EA38C2">
              <w:rPr>
                <w:b/>
                <w:bCs/>
              </w:rPr>
              <w:t>Planuojamos veiklos aprašymas</w:t>
            </w:r>
          </w:p>
          <w:p w14:paraId="3D81EE4A" w14:textId="77777777" w:rsidR="008C14B2" w:rsidRPr="00EA38C2" w:rsidRDefault="00AB1426">
            <w:pPr>
              <w:jc w:val="center"/>
              <w:rPr>
                <w:bCs/>
                <w:highlight w:val="yellow"/>
              </w:rPr>
            </w:pPr>
            <w:r w:rsidRPr="00EA38C2">
              <w:rPr>
                <w:bCs/>
                <w:i/>
                <w:iCs/>
              </w:rPr>
              <w:t>(nurodykite ir įgyvendinamos veiklos vietą, datą ir atsakingą asmenį)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C9F63E0" w14:textId="77777777" w:rsidR="008C14B2" w:rsidRPr="00384546" w:rsidRDefault="00AB1426">
            <w:pPr>
              <w:jc w:val="center"/>
              <w:rPr>
                <w:b/>
                <w:bCs/>
                <w:highlight w:val="yellow"/>
              </w:rPr>
            </w:pPr>
            <w:r w:rsidRPr="00EA38C2">
              <w:rPr>
                <w:b/>
                <w:bCs/>
              </w:rPr>
              <w:t>Siekiamas rezultatas</w:t>
            </w:r>
          </w:p>
        </w:tc>
      </w:tr>
      <w:tr w:rsidR="008C14B2" w:rsidRPr="00384546" w14:paraId="38A581CA" w14:textId="77777777" w:rsidTr="008214D0">
        <w:trPr>
          <w:cantSplit/>
          <w:trHeight w:val="1108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661149" w14:textId="77777777" w:rsidR="008C14B2" w:rsidRPr="00384546" w:rsidRDefault="008C14B2">
            <w:pPr>
              <w:rPr>
                <w:bCs/>
                <w:i/>
                <w:iCs/>
                <w:highlight w:val="yellow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DD82" w14:textId="77777777" w:rsidR="008C14B2" w:rsidRPr="00384546" w:rsidRDefault="008C14B2">
            <w:pPr>
              <w:rPr>
                <w:b/>
                <w:bCs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08BA2B6" w14:textId="77777777" w:rsidR="008C14B2" w:rsidRPr="008214D0" w:rsidRDefault="00AB1426">
            <w:pPr>
              <w:jc w:val="center"/>
              <w:rPr>
                <w:b/>
                <w:bCs/>
              </w:rPr>
            </w:pPr>
            <w:r w:rsidRPr="008214D0">
              <w:rPr>
                <w:b/>
                <w:bCs/>
              </w:rPr>
              <w:t>Kiekybiniai veiklų rodikliai</w:t>
            </w:r>
          </w:p>
          <w:p w14:paraId="17EE0A38" w14:textId="77777777" w:rsidR="008C14B2" w:rsidRPr="008214D0" w:rsidRDefault="00AB1426">
            <w:pPr>
              <w:jc w:val="center"/>
              <w:rPr>
                <w:bCs/>
                <w:i/>
                <w:iCs/>
              </w:rPr>
            </w:pPr>
            <w:r w:rsidRPr="008214D0">
              <w:rPr>
                <w:bCs/>
                <w:i/>
                <w:iCs/>
              </w:rPr>
              <w:t>(pvz.: programos valandų skaičius, dalyvių skaičius, vadovų skaičius, ...)</w:t>
            </w:r>
          </w:p>
          <w:p w14:paraId="220AC19D" w14:textId="77777777" w:rsidR="008C14B2" w:rsidRPr="00384546" w:rsidRDefault="008C14B2">
            <w:pPr>
              <w:jc w:val="center"/>
              <w:rPr>
                <w:bCs/>
                <w:i/>
                <w:highlight w:val="yellow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1B27184" w14:textId="77777777" w:rsidR="008C14B2" w:rsidRPr="008214D0" w:rsidRDefault="00AB1426">
            <w:pPr>
              <w:jc w:val="center"/>
              <w:rPr>
                <w:b/>
                <w:bCs/>
              </w:rPr>
            </w:pPr>
            <w:r w:rsidRPr="008214D0">
              <w:rPr>
                <w:b/>
                <w:bCs/>
              </w:rPr>
              <w:t>Kokybiniai veiklų rodikliai</w:t>
            </w:r>
          </w:p>
          <w:p w14:paraId="05B98164" w14:textId="77777777" w:rsidR="008C14B2" w:rsidRPr="00384546" w:rsidRDefault="00AB1426">
            <w:pPr>
              <w:jc w:val="center"/>
              <w:rPr>
                <w:bCs/>
                <w:i/>
                <w:iCs/>
                <w:highlight w:val="yellow"/>
              </w:rPr>
            </w:pPr>
            <w:r w:rsidRPr="008214D0">
              <w:rPr>
                <w:bCs/>
                <w:i/>
                <w:iCs/>
              </w:rPr>
              <w:t xml:space="preserve">(pvz.: kaip pasikeis bendravimo, bendradarbiavimo, problemų sprendimo ir kt. įgūdžiai, kūrybiškumo, STEAM ugdymo ir kt. kompetencijos, ...) </w:t>
            </w:r>
          </w:p>
        </w:tc>
      </w:tr>
      <w:tr w:rsidR="008C14B2" w:rsidRPr="00384546" w14:paraId="51522C78" w14:textId="77777777" w:rsidTr="008214D0">
        <w:trPr>
          <w:cantSplit/>
          <w:trHeight w:val="45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E4A3" w14:textId="5E631058" w:rsidR="00EA38C2" w:rsidRDefault="00EA38C2" w:rsidP="00EA38C2">
            <w:pPr>
              <w:pStyle w:val="prastasiniatinklio"/>
              <w:numPr>
                <w:ilvl w:val="0"/>
                <w:numId w:val="5"/>
              </w:numPr>
              <w:spacing w:beforeAutospacing="0" w:afterAutospacing="0"/>
              <w:ind w:left="0"/>
            </w:pPr>
            <w:r>
              <w:rPr>
                <w:b/>
                <w:bCs/>
                <w:color w:val="000000"/>
              </w:rPr>
              <w:t>1. „Smalsuoliai keliauja po Panevėžį”.</w:t>
            </w:r>
          </w:p>
          <w:p w14:paraId="60D2EE3F" w14:textId="03795828" w:rsidR="00EA38C2" w:rsidRDefault="00EA38C2" w:rsidP="00EA38C2">
            <w:pPr>
              <w:pStyle w:val="prastasiniatinklio"/>
              <w:spacing w:beforeAutospacing="0" w:afterAutospacing="0"/>
            </w:pPr>
            <w:r>
              <w:rPr>
                <w:b/>
                <w:bCs/>
                <w:color w:val="000000"/>
              </w:rPr>
              <w:t>Išvyka į „</w:t>
            </w:r>
            <w:proofErr w:type="spellStart"/>
            <w:r>
              <w:rPr>
                <w:b/>
                <w:bCs/>
                <w:color w:val="000000"/>
              </w:rPr>
              <w:t>Apollo</w:t>
            </w:r>
            <w:proofErr w:type="spellEnd"/>
            <w:r>
              <w:rPr>
                <w:b/>
                <w:bCs/>
                <w:color w:val="000000"/>
              </w:rPr>
              <w:t xml:space="preserve">  kin</w:t>
            </w:r>
            <w:r w:rsidR="008214D0">
              <w:rPr>
                <w:b/>
                <w:bCs/>
                <w:color w:val="000000"/>
              </w:rPr>
              <w:t>ą“</w:t>
            </w:r>
            <w:r>
              <w:rPr>
                <w:b/>
                <w:bCs/>
                <w:color w:val="000000"/>
              </w:rPr>
              <w:t>.</w:t>
            </w:r>
          </w:p>
          <w:p w14:paraId="4070FF85" w14:textId="1384C641" w:rsidR="008C14B2" w:rsidRPr="00EA38C2" w:rsidRDefault="00EA38C2" w:rsidP="00EA38C2">
            <w:pPr>
              <w:pStyle w:val="Sraopastraipa"/>
              <w:ind w:left="0"/>
              <w:rPr>
                <w:b/>
                <w:bCs/>
                <w:highlight w:val="yellow"/>
              </w:rPr>
            </w:pPr>
            <w:r>
              <w:rPr>
                <w:color w:val="000000"/>
              </w:rPr>
              <w:t xml:space="preserve">(1, 4, 7 </w:t>
            </w:r>
            <w:proofErr w:type="spellStart"/>
            <w:r>
              <w:rPr>
                <w:color w:val="000000"/>
              </w:rPr>
              <w:t>užd</w:t>
            </w:r>
            <w:proofErr w:type="spellEnd"/>
            <w:r>
              <w:rPr>
                <w:color w:val="000000"/>
              </w:rPr>
              <w:t>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DC1D0A" w14:textId="77777777" w:rsidR="008214D0" w:rsidRPr="008214D0" w:rsidRDefault="008214D0" w:rsidP="008214D0">
            <w:pPr>
              <w:suppressAutoHyphens w:val="0"/>
              <w:jc w:val="center"/>
              <w:rPr>
                <w:rFonts w:eastAsia="Times New Roman"/>
                <w:szCs w:val="24"/>
                <w:lang w:eastAsia="lt-LT"/>
              </w:rPr>
            </w:pPr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>Lankytinos Panevėžio vietos.</w:t>
            </w:r>
          </w:p>
          <w:p w14:paraId="0352F5BC" w14:textId="77777777" w:rsidR="008214D0" w:rsidRPr="008214D0" w:rsidRDefault="008214D0" w:rsidP="008214D0">
            <w:pPr>
              <w:suppressAutoHyphens w:val="0"/>
              <w:jc w:val="center"/>
              <w:rPr>
                <w:rFonts w:eastAsia="Times New Roman"/>
                <w:szCs w:val="24"/>
                <w:lang w:eastAsia="lt-LT"/>
              </w:rPr>
            </w:pPr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>Stebėto filmo aptarimas, įspūdžiai piešiniuose (darbas stotyse ratu). Piešinių parodos organizavimas.</w:t>
            </w:r>
          </w:p>
          <w:p w14:paraId="20A9CC65" w14:textId="77777777" w:rsidR="008214D0" w:rsidRPr="008214D0" w:rsidRDefault="008214D0" w:rsidP="008214D0">
            <w:pPr>
              <w:suppressAutoHyphens w:val="0"/>
              <w:rPr>
                <w:rFonts w:eastAsia="Times New Roman"/>
                <w:szCs w:val="24"/>
                <w:lang w:eastAsia="lt-LT"/>
              </w:rPr>
            </w:pPr>
          </w:p>
          <w:p w14:paraId="2D1300C8" w14:textId="4AA2E93B" w:rsidR="008214D0" w:rsidRPr="008214D0" w:rsidRDefault="008214D0" w:rsidP="008214D0">
            <w:pPr>
              <w:suppressAutoHyphens w:val="0"/>
              <w:jc w:val="center"/>
              <w:rPr>
                <w:rFonts w:eastAsia="Times New Roman"/>
                <w:szCs w:val="24"/>
                <w:lang w:eastAsia="lt-LT"/>
              </w:rPr>
            </w:pPr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 xml:space="preserve">Vieta 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–</w:t>
            </w:r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„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lt-LT"/>
              </w:rPr>
              <w:t>Apollo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kinas“</w:t>
            </w:r>
          </w:p>
          <w:p w14:paraId="4D11CB14" w14:textId="56A8F10A" w:rsidR="008214D0" w:rsidRPr="008214D0" w:rsidRDefault="008214D0" w:rsidP="008214D0">
            <w:pPr>
              <w:suppressAutoHyphens w:val="0"/>
              <w:jc w:val="center"/>
              <w:rPr>
                <w:rFonts w:eastAsia="Times New Roman"/>
                <w:szCs w:val="24"/>
                <w:lang w:eastAsia="lt-LT"/>
              </w:rPr>
            </w:pPr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 xml:space="preserve">Birželio 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1</w:t>
            </w:r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 xml:space="preserve"> d. </w:t>
            </w:r>
          </w:p>
          <w:p w14:paraId="3EA8909D" w14:textId="77777777" w:rsidR="008214D0" w:rsidRPr="008214D0" w:rsidRDefault="008214D0" w:rsidP="008214D0">
            <w:pPr>
              <w:suppressAutoHyphens w:val="0"/>
              <w:jc w:val="center"/>
              <w:rPr>
                <w:rFonts w:eastAsia="Times New Roman"/>
                <w:szCs w:val="24"/>
                <w:lang w:eastAsia="lt-LT"/>
              </w:rPr>
            </w:pPr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 xml:space="preserve">Atsakingi asmenys - Danguolė Butvilienė, Gražina </w:t>
            </w:r>
            <w:proofErr w:type="spellStart"/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>Žalgevičienė</w:t>
            </w:r>
            <w:proofErr w:type="spellEnd"/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 xml:space="preserve">, Ingrida </w:t>
            </w:r>
            <w:proofErr w:type="spellStart"/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>Žuralovičienė</w:t>
            </w:r>
            <w:proofErr w:type="spellEnd"/>
          </w:p>
          <w:p w14:paraId="63C0A269" w14:textId="77777777" w:rsidR="008214D0" w:rsidRPr="008214D0" w:rsidRDefault="008214D0" w:rsidP="008214D0">
            <w:pPr>
              <w:suppressAutoHyphens w:val="0"/>
              <w:jc w:val="center"/>
              <w:rPr>
                <w:rFonts w:eastAsia="Times New Roman"/>
                <w:szCs w:val="24"/>
                <w:lang w:eastAsia="lt-LT"/>
              </w:rPr>
            </w:pPr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>Regina Kučinskienė</w:t>
            </w:r>
          </w:p>
          <w:p w14:paraId="4A0762B0" w14:textId="77777777" w:rsidR="008C14B2" w:rsidRPr="00384546" w:rsidRDefault="008C14B2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55B8C3" w14:textId="77777777" w:rsidR="008214D0" w:rsidRPr="008214D0" w:rsidRDefault="008214D0" w:rsidP="008214D0">
            <w:pPr>
              <w:suppressAutoHyphens w:val="0"/>
              <w:jc w:val="center"/>
              <w:rPr>
                <w:rFonts w:eastAsia="Times New Roman"/>
                <w:szCs w:val="24"/>
                <w:lang w:eastAsia="lt-LT"/>
              </w:rPr>
            </w:pPr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>Veikla vyks - 5 val.</w:t>
            </w:r>
          </w:p>
          <w:p w14:paraId="3E9DE463" w14:textId="08C6EFFB" w:rsidR="008214D0" w:rsidRPr="008214D0" w:rsidRDefault="008214D0" w:rsidP="008214D0">
            <w:pPr>
              <w:suppressAutoHyphens w:val="0"/>
              <w:jc w:val="center"/>
              <w:rPr>
                <w:rFonts w:eastAsia="Times New Roman"/>
                <w:szCs w:val="24"/>
                <w:lang w:eastAsia="lt-LT"/>
              </w:rPr>
            </w:pPr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>Dalyvaus - 45 mokiniai ir 4 vadovai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.</w:t>
            </w:r>
          </w:p>
          <w:p w14:paraId="1861DDD2" w14:textId="77777777" w:rsidR="008C14B2" w:rsidRPr="00384546" w:rsidRDefault="008C14B2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8779A2" w14:textId="5405EBC5" w:rsidR="008C14B2" w:rsidRPr="00384546" w:rsidRDefault="008214D0">
            <w:pPr>
              <w:jc w:val="center"/>
              <w:rPr>
                <w:b/>
                <w:bCs/>
                <w:highlight w:val="yellow"/>
              </w:rPr>
            </w:pPr>
            <w:r>
              <w:rPr>
                <w:color w:val="000000"/>
              </w:rPr>
              <w:t>Gerėja gebėjimas dėstyti mintis nuosekliai, dalyvauti diskusijose. Vaikai išmoksta konstruktyviai reikšti nuomonę, priimti kritiką. Ugdosi socialinę ir emocinę kompetenciją.</w:t>
            </w:r>
          </w:p>
        </w:tc>
      </w:tr>
      <w:tr w:rsidR="008C14B2" w:rsidRPr="00384546" w14:paraId="1DA650CC" w14:textId="77777777" w:rsidTr="008214D0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CCF2" w14:textId="492F066E" w:rsidR="008214D0" w:rsidRPr="008214D0" w:rsidRDefault="00B9424A" w:rsidP="00B9424A">
            <w:pPr>
              <w:pStyle w:val="prastasiniatinklio"/>
              <w:numPr>
                <w:ilvl w:val="0"/>
                <w:numId w:val="5"/>
              </w:numPr>
              <w:spacing w:beforeAutospacing="0" w:afterAutospacing="0"/>
              <w:ind w:left="0"/>
            </w:pPr>
            <w:r>
              <w:rPr>
                <w:b/>
                <w:bCs/>
                <w:color w:val="000000"/>
              </w:rPr>
              <w:t xml:space="preserve">2. </w:t>
            </w:r>
            <w:r w:rsidR="008214D0" w:rsidRPr="008214D0">
              <w:rPr>
                <w:b/>
                <w:bCs/>
                <w:color w:val="000000"/>
              </w:rPr>
              <w:t>Ekskursija į Rokiškio rajoną, Salų dvarą.</w:t>
            </w:r>
          </w:p>
          <w:p w14:paraId="79541F00" w14:textId="519FFEE2" w:rsidR="008214D0" w:rsidRPr="008214D0" w:rsidRDefault="008214D0" w:rsidP="00B9424A">
            <w:pPr>
              <w:suppressAutoHyphens w:val="0"/>
              <w:rPr>
                <w:rFonts w:eastAsia="Times New Roman"/>
                <w:szCs w:val="24"/>
                <w:lang w:eastAsia="lt-LT"/>
              </w:rPr>
            </w:pPr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 xml:space="preserve">(1, 5, 6 </w:t>
            </w:r>
            <w:proofErr w:type="spellStart"/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>užd</w:t>
            </w:r>
            <w:proofErr w:type="spellEnd"/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>.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)</w:t>
            </w:r>
          </w:p>
          <w:p w14:paraId="5880D1BB" w14:textId="2B3640F5" w:rsidR="008C14B2" w:rsidRPr="008214D0" w:rsidRDefault="008C14B2" w:rsidP="008214D0">
            <w:pPr>
              <w:pStyle w:val="Sraopastraipa"/>
              <w:rPr>
                <w:b/>
                <w:bCs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D75435" w14:textId="77777777" w:rsidR="008214D0" w:rsidRPr="008214D0" w:rsidRDefault="008214D0" w:rsidP="008214D0">
            <w:pPr>
              <w:suppressAutoHyphens w:val="0"/>
              <w:jc w:val="center"/>
              <w:rPr>
                <w:rFonts w:eastAsia="Times New Roman"/>
                <w:szCs w:val="24"/>
                <w:lang w:eastAsia="lt-LT"/>
              </w:rPr>
            </w:pPr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>Edukaciniai STEAM užsiėmimai: „Nuo karvės iki karvutės…“ - saldainių gamyba. “Salų dvaro istorija”.</w:t>
            </w:r>
          </w:p>
          <w:p w14:paraId="19C61CAB" w14:textId="77777777" w:rsidR="008214D0" w:rsidRPr="008214D0" w:rsidRDefault="008214D0" w:rsidP="008214D0">
            <w:pPr>
              <w:suppressAutoHyphens w:val="0"/>
              <w:jc w:val="center"/>
              <w:rPr>
                <w:rFonts w:eastAsia="Times New Roman"/>
                <w:szCs w:val="24"/>
                <w:lang w:eastAsia="lt-LT"/>
              </w:rPr>
            </w:pPr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>Vieta - Salų dvaro rūmai, Rokiškio rajonas.</w:t>
            </w:r>
          </w:p>
          <w:p w14:paraId="6046946D" w14:textId="7885E749" w:rsidR="008214D0" w:rsidRPr="008214D0" w:rsidRDefault="008214D0" w:rsidP="008214D0">
            <w:pPr>
              <w:suppressAutoHyphens w:val="0"/>
              <w:jc w:val="center"/>
              <w:rPr>
                <w:rFonts w:eastAsia="Times New Roman"/>
                <w:szCs w:val="24"/>
                <w:lang w:eastAsia="lt-LT"/>
              </w:rPr>
            </w:pPr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 xml:space="preserve">Birželio 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2</w:t>
            </w:r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 xml:space="preserve"> d. </w:t>
            </w:r>
          </w:p>
          <w:p w14:paraId="0EB9154F" w14:textId="77777777" w:rsidR="008214D0" w:rsidRPr="008214D0" w:rsidRDefault="008214D0" w:rsidP="008214D0">
            <w:pPr>
              <w:suppressAutoHyphens w:val="0"/>
              <w:jc w:val="center"/>
              <w:rPr>
                <w:rFonts w:eastAsia="Times New Roman"/>
                <w:szCs w:val="24"/>
                <w:lang w:eastAsia="lt-LT"/>
              </w:rPr>
            </w:pPr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 xml:space="preserve">Atsakingi asmenys - Danguolė Butvilienė, Gražina </w:t>
            </w:r>
            <w:proofErr w:type="spellStart"/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>Žalgevičienė</w:t>
            </w:r>
            <w:proofErr w:type="spellEnd"/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 xml:space="preserve">, Ingrida </w:t>
            </w:r>
            <w:proofErr w:type="spellStart"/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>Žuralovičienė</w:t>
            </w:r>
            <w:proofErr w:type="spellEnd"/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>, Regina Kučinskienė</w:t>
            </w:r>
          </w:p>
          <w:p w14:paraId="60FAE07A" w14:textId="77777777" w:rsidR="008C14B2" w:rsidRPr="00384546" w:rsidRDefault="008C14B2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942085" w14:textId="77777777" w:rsidR="008214D0" w:rsidRPr="008214D0" w:rsidRDefault="008214D0" w:rsidP="008214D0">
            <w:pPr>
              <w:suppressAutoHyphens w:val="0"/>
              <w:jc w:val="center"/>
              <w:rPr>
                <w:rFonts w:eastAsia="Times New Roman"/>
                <w:szCs w:val="24"/>
                <w:lang w:eastAsia="lt-LT"/>
              </w:rPr>
            </w:pPr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>Veikla vyks - 7 val.</w:t>
            </w:r>
          </w:p>
          <w:p w14:paraId="1CB051D4" w14:textId="77777777" w:rsidR="008214D0" w:rsidRPr="008214D0" w:rsidRDefault="008214D0" w:rsidP="008214D0">
            <w:pPr>
              <w:suppressAutoHyphens w:val="0"/>
              <w:jc w:val="center"/>
              <w:rPr>
                <w:rFonts w:eastAsia="Times New Roman"/>
                <w:szCs w:val="24"/>
                <w:lang w:eastAsia="lt-LT"/>
              </w:rPr>
            </w:pPr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>Dalyvaus - 45 mokiniai ir 4 vadovai.</w:t>
            </w:r>
          </w:p>
          <w:p w14:paraId="13829798" w14:textId="77777777" w:rsidR="008C14B2" w:rsidRPr="00384546" w:rsidRDefault="008C14B2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FE4B95" w14:textId="36BEAC03" w:rsidR="008C14B2" w:rsidRPr="00384546" w:rsidRDefault="008214D0">
            <w:pPr>
              <w:jc w:val="center"/>
              <w:rPr>
                <w:b/>
                <w:bCs/>
                <w:highlight w:val="yellow"/>
              </w:rPr>
            </w:pPr>
            <w:r>
              <w:rPr>
                <w:color w:val="000000"/>
              </w:rPr>
              <w:t>Gerėja projektavimo įgūdžiai, problemų ir galimų sprendimo būdų gebėjimai, komandinio darbo ir pristatymo įgūdžiai. Gerėja mokinių įsitraukimo ir motyvacijos rodikliai: aktyvumas, smalsumas, kūrybiškumas.</w:t>
            </w:r>
          </w:p>
        </w:tc>
      </w:tr>
      <w:tr w:rsidR="008214D0" w:rsidRPr="00384546" w14:paraId="470F9BDB" w14:textId="77777777" w:rsidTr="008214D0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3C1A" w14:textId="1F4D7B7B" w:rsidR="008214D0" w:rsidRPr="008214D0" w:rsidRDefault="00B9424A" w:rsidP="00B9424A">
            <w:pPr>
              <w:pStyle w:val="Sraopastraipa"/>
              <w:numPr>
                <w:ilvl w:val="0"/>
                <w:numId w:val="5"/>
              </w:numPr>
              <w:suppressAutoHyphens w:val="0"/>
              <w:ind w:left="0"/>
            </w:pPr>
            <w:r>
              <w:rPr>
                <w:b/>
                <w:bCs/>
                <w:color w:val="000000"/>
              </w:rPr>
              <w:lastRenderedPageBreak/>
              <w:t xml:space="preserve">3. </w:t>
            </w:r>
            <w:r w:rsidR="008214D0" w:rsidRPr="008214D0">
              <w:rPr>
                <w:b/>
                <w:bCs/>
                <w:color w:val="000000"/>
              </w:rPr>
              <w:t>Ekskursija į Kauną </w:t>
            </w:r>
          </w:p>
          <w:p w14:paraId="7DDFAA4D" w14:textId="77777777" w:rsidR="008214D0" w:rsidRPr="008214D0" w:rsidRDefault="008214D0" w:rsidP="00B9424A">
            <w:pPr>
              <w:suppressAutoHyphens w:val="0"/>
              <w:rPr>
                <w:rFonts w:eastAsia="Times New Roman"/>
                <w:szCs w:val="24"/>
                <w:lang w:eastAsia="lt-LT"/>
              </w:rPr>
            </w:pPr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 xml:space="preserve">(1, 6, 7 </w:t>
            </w:r>
            <w:proofErr w:type="spellStart"/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>užd</w:t>
            </w:r>
            <w:proofErr w:type="spellEnd"/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>.)</w:t>
            </w:r>
          </w:p>
          <w:p w14:paraId="180F7FFB" w14:textId="77777777" w:rsidR="008214D0" w:rsidRPr="008214D0" w:rsidRDefault="008214D0" w:rsidP="008214D0">
            <w:pPr>
              <w:pStyle w:val="prastasiniatinklio"/>
              <w:spacing w:beforeAutospacing="0" w:afterAutospacing="0"/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C2DF50" w14:textId="77777777" w:rsidR="008214D0" w:rsidRPr="008214D0" w:rsidRDefault="008214D0" w:rsidP="008214D0">
            <w:pPr>
              <w:suppressAutoHyphens w:val="0"/>
              <w:jc w:val="center"/>
              <w:rPr>
                <w:rFonts w:eastAsia="Times New Roman"/>
                <w:szCs w:val="24"/>
                <w:lang w:eastAsia="lt-LT"/>
              </w:rPr>
            </w:pPr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>Kauno aviacijos muziejaus lankymas - edukacija “AMBO modelio kūrimas ir lėktuvėlio valdymas virtualioje erdvėje”.</w:t>
            </w:r>
          </w:p>
          <w:p w14:paraId="58FDABBF" w14:textId="77777777" w:rsidR="008214D0" w:rsidRPr="008214D0" w:rsidRDefault="008214D0" w:rsidP="008214D0">
            <w:pPr>
              <w:suppressAutoHyphens w:val="0"/>
              <w:jc w:val="center"/>
              <w:rPr>
                <w:rFonts w:eastAsia="Times New Roman"/>
                <w:szCs w:val="24"/>
                <w:lang w:eastAsia="lt-LT"/>
              </w:rPr>
            </w:pPr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>Botanikos sodo lankymas, edukacija “Eksperimentuodami mokomės”.</w:t>
            </w:r>
          </w:p>
          <w:p w14:paraId="16B29442" w14:textId="77777777" w:rsidR="008214D0" w:rsidRPr="008214D0" w:rsidRDefault="008214D0" w:rsidP="008214D0">
            <w:pPr>
              <w:suppressAutoHyphens w:val="0"/>
              <w:jc w:val="center"/>
              <w:rPr>
                <w:rFonts w:eastAsia="Times New Roman"/>
                <w:szCs w:val="24"/>
                <w:lang w:eastAsia="lt-LT"/>
              </w:rPr>
            </w:pPr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>Vieta - Kaunas</w:t>
            </w:r>
          </w:p>
          <w:p w14:paraId="5BEE6198" w14:textId="1EB824D7" w:rsidR="008214D0" w:rsidRPr="008214D0" w:rsidRDefault="008214D0" w:rsidP="008214D0">
            <w:pPr>
              <w:suppressAutoHyphens w:val="0"/>
              <w:jc w:val="center"/>
              <w:rPr>
                <w:rFonts w:eastAsia="Times New Roman"/>
                <w:szCs w:val="24"/>
                <w:lang w:eastAsia="lt-LT"/>
              </w:rPr>
            </w:pPr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 xml:space="preserve"> Birželio 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3</w:t>
            </w:r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 xml:space="preserve"> d.</w:t>
            </w:r>
          </w:p>
          <w:p w14:paraId="6322F835" w14:textId="1290A2F7" w:rsidR="008214D0" w:rsidRDefault="008214D0" w:rsidP="008214D0">
            <w:pPr>
              <w:suppressAutoHyphens w:val="0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 xml:space="preserve">Atsakingi asmenys - Gražina </w:t>
            </w:r>
            <w:proofErr w:type="spellStart"/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>Žalgevičienė</w:t>
            </w:r>
            <w:proofErr w:type="spellEnd"/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 xml:space="preserve">, Ingrida </w:t>
            </w:r>
            <w:proofErr w:type="spellStart"/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>Žuralovičienė</w:t>
            </w:r>
            <w:proofErr w:type="spellEnd"/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>, Regina Kučinskienė</w:t>
            </w:r>
          </w:p>
          <w:p w14:paraId="1604751A" w14:textId="34EADB4F" w:rsidR="008214D0" w:rsidRPr="008214D0" w:rsidRDefault="008214D0" w:rsidP="008214D0">
            <w:pPr>
              <w:suppressAutoHyphens w:val="0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Jolita Vilkienė</w:t>
            </w:r>
          </w:p>
          <w:p w14:paraId="25AD8D83" w14:textId="77777777" w:rsidR="008214D0" w:rsidRPr="008214D0" w:rsidRDefault="008214D0" w:rsidP="008214D0">
            <w:pPr>
              <w:suppressAutoHyphens w:val="0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3F0DCC" w14:textId="77777777" w:rsidR="008214D0" w:rsidRPr="008214D0" w:rsidRDefault="008214D0" w:rsidP="008214D0">
            <w:pPr>
              <w:suppressAutoHyphens w:val="0"/>
              <w:jc w:val="center"/>
              <w:rPr>
                <w:rFonts w:eastAsia="Times New Roman"/>
                <w:szCs w:val="24"/>
                <w:lang w:eastAsia="lt-LT"/>
              </w:rPr>
            </w:pPr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>Veikla vyks - 7 val.</w:t>
            </w:r>
          </w:p>
          <w:p w14:paraId="4D011FA1" w14:textId="77777777" w:rsidR="008214D0" w:rsidRPr="008214D0" w:rsidRDefault="008214D0" w:rsidP="008214D0">
            <w:pPr>
              <w:suppressAutoHyphens w:val="0"/>
              <w:jc w:val="center"/>
              <w:rPr>
                <w:rFonts w:eastAsia="Times New Roman"/>
                <w:szCs w:val="24"/>
                <w:lang w:eastAsia="lt-LT"/>
              </w:rPr>
            </w:pPr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>Dalyvaus - 45 mokiniai ir 4 vadovai.</w:t>
            </w:r>
          </w:p>
          <w:p w14:paraId="0E1A9F74" w14:textId="77777777" w:rsidR="008214D0" w:rsidRPr="008214D0" w:rsidRDefault="008214D0" w:rsidP="008214D0">
            <w:pPr>
              <w:suppressAutoHyphens w:val="0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63D5D8" w14:textId="101529BD" w:rsidR="008214D0" w:rsidRDefault="00821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Įgyja  naujų įgūdžių - fizinių ir techninių gebėjimų, gerėja emocinė savijauta, gebėjimas komunikuoti, spręsti užduotis, problemas grupėje. Didėja iniciatyvumas, gebėjimas prisiimti atsakomybę. Įsisąmonina gamtos tausojimo svarbą.</w:t>
            </w:r>
          </w:p>
        </w:tc>
      </w:tr>
      <w:tr w:rsidR="008214D0" w:rsidRPr="00384546" w14:paraId="2E9DE167" w14:textId="77777777" w:rsidTr="008214D0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253B" w14:textId="3C466F26" w:rsidR="008214D0" w:rsidRDefault="00B9424A" w:rsidP="00B9424A">
            <w:pPr>
              <w:pStyle w:val="Sraopastraipa"/>
              <w:numPr>
                <w:ilvl w:val="0"/>
                <w:numId w:val="5"/>
              </w:numPr>
              <w:suppressAutoHyphens w:val="0"/>
              <w:ind w:left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4. </w:t>
            </w:r>
            <w:r w:rsidR="002F2AB0">
              <w:rPr>
                <w:b/>
                <w:bCs/>
                <w:color w:val="000000"/>
              </w:rPr>
              <w:t>Ekskursija į Anykščius</w:t>
            </w:r>
          </w:p>
          <w:p w14:paraId="06574A82" w14:textId="79537BF4" w:rsidR="002F2AB0" w:rsidRPr="002F2AB0" w:rsidRDefault="002F2AB0" w:rsidP="00B9424A">
            <w:pPr>
              <w:pStyle w:val="Sraopastraipa"/>
              <w:suppressAutoHyphens w:val="0"/>
              <w:ind w:left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(1,5,6 </w:t>
            </w:r>
            <w:proofErr w:type="spellStart"/>
            <w:r>
              <w:rPr>
                <w:b/>
                <w:bCs/>
                <w:color w:val="000000"/>
              </w:rPr>
              <w:t>užd</w:t>
            </w:r>
            <w:proofErr w:type="spellEnd"/>
            <w:r>
              <w:rPr>
                <w:b/>
                <w:bCs/>
                <w:color w:val="000000"/>
              </w:rPr>
              <w:t>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BA100E" w14:textId="77777777" w:rsidR="008214D0" w:rsidRDefault="002F2AB0" w:rsidP="008214D0">
            <w:pPr>
              <w:suppressAutoHyphens w:val="0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Labirintų parko lankymas – edukacija „(Ne)pasiklydę labirintų parke“.</w:t>
            </w:r>
          </w:p>
          <w:p w14:paraId="3E8285B0" w14:textId="7843922D" w:rsidR="002F2AB0" w:rsidRDefault="002F2AB0" w:rsidP="008214D0">
            <w:pPr>
              <w:suppressAutoHyphens w:val="0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Vieta – Anykščiai</w:t>
            </w:r>
          </w:p>
          <w:p w14:paraId="02375392" w14:textId="77777777" w:rsidR="002F2AB0" w:rsidRDefault="002F2AB0" w:rsidP="008214D0">
            <w:pPr>
              <w:suppressAutoHyphens w:val="0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Birželio 4 d.</w:t>
            </w:r>
          </w:p>
          <w:p w14:paraId="05E7297F" w14:textId="77777777" w:rsidR="002F2AB0" w:rsidRPr="008214D0" w:rsidRDefault="002F2AB0" w:rsidP="002F2AB0">
            <w:pPr>
              <w:suppressAutoHyphens w:val="0"/>
              <w:jc w:val="center"/>
              <w:rPr>
                <w:rFonts w:eastAsia="Times New Roman"/>
                <w:szCs w:val="24"/>
                <w:lang w:eastAsia="lt-LT"/>
              </w:rPr>
            </w:pPr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 xml:space="preserve">Danguolė Butvilienė, Gražina </w:t>
            </w:r>
            <w:proofErr w:type="spellStart"/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>Žalgevičienė</w:t>
            </w:r>
            <w:proofErr w:type="spellEnd"/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 xml:space="preserve">, Ingrida </w:t>
            </w:r>
            <w:proofErr w:type="spellStart"/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>Žuralovičienė</w:t>
            </w:r>
            <w:proofErr w:type="spellEnd"/>
          </w:p>
          <w:p w14:paraId="459F28A5" w14:textId="102FA1AA" w:rsidR="002F2AB0" w:rsidRDefault="002F2AB0" w:rsidP="002F2AB0">
            <w:pPr>
              <w:suppressAutoHyphens w:val="0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8214D0">
              <w:rPr>
                <w:rFonts w:eastAsia="Times New Roman"/>
                <w:color w:val="000000"/>
                <w:szCs w:val="24"/>
                <w:lang w:eastAsia="lt-LT"/>
              </w:rPr>
              <w:t>Regina Kučinskienė</w:t>
            </w:r>
          </w:p>
          <w:p w14:paraId="5DD22348" w14:textId="701C6603" w:rsidR="002F2AB0" w:rsidRPr="008214D0" w:rsidRDefault="002F2AB0" w:rsidP="008214D0">
            <w:pPr>
              <w:suppressAutoHyphens w:val="0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B9D7CD" w14:textId="77777777" w:rsidR="008214D0" w:rsidRDefault="002F2AB0" w:rsidP="008214D0">
            <w:pPr>
              <w:suppressAutoHyphens w:val="0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Veikla vyks – 7 val.</w:t>
            </w:r>
          </w:p>
          <w:p w14:paraId="61A07AFD" w14:textId="30E2BF21" w:rsidR="002F2AB0" w:rsidRPr="008214D0" w:rsidRDefault="002F2AB0" w:rsidP="008214D0">
            <w:pPr>
              <w:suppressAutoHyphens w:val="0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Dalyvaus – 45 mokiniai ir 4 vadovai.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9B2316" w14:textId="26F0C47E" w:rsidR="008214D0" w:rsidRDefault="002F2A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Gerėja orientavimosi erdvėje įgūdžiai, problemų ir galimų sprendimo būdų gebėjimai, komandinio darbo. Gerėja mokinių įsitraukimo ir motyvacijos rodikliai: aktyvumas, smalsumas, kūrybiškumas.</w:t>
            </w:r>
          </w:p>
        </w:tc>
      </w:tr>
      <w:tr w:rsidR="002F2AB0" w:rsidRPr="00384546" w14:paraId="09B3FE12" w14:textId="77777777" w:rsidTr="008214D0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8794" w14:textId="2E5055DE" w:rsidR="002F2AB0" w:rsidRPr="002F2AB0" w:rsidRDefault="00B9424A" w:rsidP="00B9424A">
            <w:pPr>
              <w:pStyle w:val="Sraopastraipa"/>
              <w:numPr>
                <w:ilvl w:val="0"/>
                <w:numId w:val="5"/>
              </w:numPr>
              <w:suppressAutoHyphens w:val="0"/>
              <w:ind w:left="0"/>
            </w:pPr>
            <w:r>
              <w:rPr>
                <w:b/>
                <w:bCs/>
                <w:color w:val="000000"/>
              </w:rPr>
              <w:t xml:space="preserve">5. </w:t>
            </w:r>
            <w:r w:rsidR="002F2AB0" w:rsidRPr="002F2AB0">
              <w:rPr>
                <w:b/>
                <w:bCs/>
                <w:color w:val="000000"/>
              </w:rPr>
              <w:t>Stovyklos “Vejuosi vasarą” uždarymas.</w:t>
            </w:r>
          </w:p>
          <w:p w14:paraId="64771C6B" w14:textId="77777777" w:rsidR="002F2AB0" w:rsidRPr="002F2AB0" w:rsidRDefault="002F2AB0" w:rsidP="00B9424A">
            <w:pPr>
              <w:suppressAutoHyphens w:val="0"/>
              <w:rPr>
                <w:rFonts w:eastAsia="Times New Roman"/>
                <w:szCs w:val="24"/>
                <w:lang w:eastAsia="lt-LT"/>
              </w:rPr>
            </w:pPr>
            <w:r w:rsidRPr="002F2AB0">
              <w:rPr>
                <w:rFonts w:eastAsia="Times New Roman"/>
                <w:color w:val="000000"/>
                <w:szCs w:val="24"/>
                <w:lang w:eastAsia="lt-LT"/>
              </w:rPr>
              <w:t xml:space="preserve">(1 </w:t>
            </w:r>
            <w:proofErr w:type="spellStart"/>
            <w:r w:rsidRPr="002F2AB0">
              <w:rPr>
                <w:rFonts w:eastAsia="Times New Roman"/>
                <w:color w:val="000000"/>
                <w:szCs w:val="24"/>
                <w:lang w:eastAsia="lt-LT"/>
              </w:rPr>
              <w:t>užd</w:t>
            </w:r>
            <w:proofErr w:type="spellEnd"/>
            <w:r w:rsidRPr="002F2AB0">
              <w:rPr>
                <w:rFonts w:eastAsia="Times New Roman"/>
                <w:color w:val="000000"/>
                <w:szCs w:val="24"/>
                <w:lang w:eastAsia="lt-LT"/>
              </w:rPr>
              <w:t>.)</w:t>
            </w:r>
          </w:p>
          <w:p w14:paraId="18324477" w14:textId="77777777" w:rsidR="002F2AB0" w:rsidRDefault="002F2AB0" w:rsidP="002F2AB0">
            <w:pPr>
              <w:pStyle w:val="Sraopastraipa"/>
              <w:suppressAutoHyphens w:val="0"/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BE2459" w14:textId="4B5A73D9" w:rsidR="00D47CC2" w:rsidRPr="00D47CC2" w:rsidRDefault="00D47CC2" w:rsidP="00D47CC2">
            <w:pPr>
              <w:suppressAutoHyphens w:val="0"/>
              <w:jc w:val="center"/>
              <w:rPr>
                <w:rFonts w:eastAsia="Times New Roman"/>
                <w:szCs w:val="24"/>
                <w:lang w:eastAsia="lt-LT"/>
              </w:rPr>
            </w:pPr>
            <w:r w:rsidRPr="00D47CC2">
              <w:rPr>
                <w:rFonts w:eastAsia="Times New Roman"/>
                <w:color w:val="000000"/>
                <w:szCs w:val="24"/>
                <w:lang w:eastAsia="lt-LT"/>
              </w:rPr>
              <w:t xml:space="preserve">Stovyklos uždarymas </w:t>
            </w:r>
            <w:r w:rsidR="00B9424A">
              <w:rPr>
                <w:rFonts w:eastAsia="Times New Roman"/>
                <w:color w:val="000000"/>
                <w:szCs w:val="24"/>
                <w:lang w:eastAsia="lt-LT"/>
              </w:rPr>
              <w:t>Gamtos mokykloje.</w:t>
            </w:r>
            <w:r w:rsidRPr="00D47CC2">
              <w:rPr>
                <w:rFonts w:eastAsia="Times New Roman"/>
                <w:color w:val="000000"/>
                <w:szCs w:val="24"/>
                <w:lang w:eastAsia="lt-LT"/>
              </w:rPr>
              <w:t xml:space="preserve"> Aktyviausių, kūrybiškiausių stovyklautojų apdovanojimas.</w:t>
            </w:r>
          </w:p>
          <w:p w14:paraId="56855F25" w14:textId="77777777" w:rsidR="00D47CC2" w:rsidRPr="00D47CC2" w:rsidRDefault="00D47CC2" w:rsidP="00D47CC2">
            <w:pPr>
              <w:suppressAutoHyphens w:val="0"/>
              <w:jc w:val="center"/>
              <w:rPr>
                <w:rFonts w:eastAsia="Times New Roman"/>
                <w:szCs w:val="24"/>
                <w:lang w:eastAsia="lt-LT"/>
              </w:rPr>
            </w:pPr>
            <w:r w:rsidRPr="00D47CC2">
              <w:rPr>
                <w:rFonts w:eastAsia="Times New Roman"/>
                <w:color w:val="000000"/>
                <w:szCs w:val="24"/>
                <w:lang w:eastAsia="lt-LT"/>
              </w:rPr>
              <w:t>Vaikų refleksija apie stovyklą.</w:t>
            </w:r>
          </w:p>
          <w:p w14:paraId="559FEF19" w14:textId="72803674" w:rsidR="00D47CC2" w:rsidRPr="00D47CC2" w:rsidRDefault="00D47CC2" w:rsidP="00D47CC2">
            <w:pPr>
              <w:suppressAutoHyphens w:val="0"/>
              <w:jc w:val="center"/>
              <w:rPr>
                <w:rFonts w:eastAsia="Times New Roman"/>
                <w:szCs w:val="24"/>
                <w:lang w:eastAsia="lt-LT"/>
              </w:rPr>
            </w:pPr>
            <w:r w:rsidRPr="00D47CC2">
              <w:rPr>
                <w:rFonts w:eastAsia="Times New Roman"/>
                <w:color w:val="000000"/>
                <w:szCs w:val="24"/>
                <w:lang w:eastAsia="lt-LT"/>
              </w:rPr>
              <w:t xml:space="preserve">Birželio 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5</w:t>
            </w:r>
            <w:r w:rsidRPr="00D47CC2">
              <w:rPr>
                <w:rFonts w:eastAsia="Times New Roman"/>
                <w:color w:val="000000"/>
                <w:szCs w:val="24"/>
                <w:lang w:eastAsia="lt-LT"/>
              </w:rPr>
              <w:t xml:space="preserve"> d.</w:t>
            </w:r>
          </w:p>
          <w:p w14:paraId="079EB976" w14:textId="63752912" w:rsidR="00D47CC2" w:rsidRDefault="00D47CC2" w:rsidP="00D47CC2">
            <w:pPr>
              <w:suppressAutoHyphens w:val="0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D47CC2">
              <w:rPr>
                <w:rFonts w:eastAsia="Times New Roman"/>
                <w:color w:val="000000"/>
                <w:szCs w:val="24"/>
                <w:lang w:eastAsia="lt-LT"/>
              </w:rPr>
              <w:t xml:space="preserve">Atsakingi asmenys - Danguolė Butvilienė, 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Jolita Vilkienė,</w:t>
            </w:r>
          </w:p>
          <w:p w14:paraId="6C835FA2" w14:textId="1FD20900" w:rsidR="00D47CC2" w:rsidRDefault="00D47CC2" w:rsidP="00D47CC2">
            <w:pPr>
              <w:suppressAutoHyphens w:val="0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Toma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lt-LT"/>
              </w:rPr>
              <w:t>Vickuvienė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lt-LT"/>
              </w:rPr>
              <w:t>,</w:t>
            </w:r>
          </w:p>
          <w:p w14:paraId="17DBAF77" w14:textId="4BA7DFFA" w:rsidR="00D47CC2" w:rsidRDefault="00D47CC2" w:rsidP="00D47CC2">
            <w:pPr>
              <w:suppressAutoHyphens w:val="0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Natalija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lt-LT"/>
              </w:rPr>
              <w:t>Eisenė</w:t>
            </w:r>
            <w:proofErr w:type="spellEnd"/>
          </w:p>
          <w:p w14:paraId="4AA64E4F" w14:textId="77777777" w:rsidR="00D47CC2" w:rsidRPr="00D47CC2" w:rsidRDefault="00D47CC2" w:rsidP="00D47CC2">
            <w:pPr>
              <w:suppressAutoHyphens w:val="0"/>
              <w:jc w:val="center"/>
              <w:rPr>
                <w:rFonts w:eastAsia="Times New Roman"/>
                <w:szCs w:val="24"/>
                <w:lang w:eastAsia="lt-LT"/>
              </w:rPr>
            </w:pPr>
          </w:p>
          <w:p w14:paraId="5B793AD5" w14:textId="77777777" w:rsidR="002F2AB0" w:rsidRDefault="002F2AB0" w:rsidP="008214D0">
            <w:pPr>
              <w:suppressAutoHyphens w:val="0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1B554C" w14:textId="77777777" w:rsidR="00D47CC2" w:rsidRPr="00D47CC2" w:rsidRDefault="00D47CC2" w:rsidP="00D47CC2">
            <w:pPr>
              <w:suppressAutoHyphens w:val="0"/>
              <w:jc w:val="center"/>
              <w:rPr>
                <w:rFonts w:eastAsia="Times New Roman"/>
                <w:szCs w:val="24"/>
                <w:lang w:eastAsia="lt-LT"/>
              </w:rPr>
            </w:pPr>
            <w:r w:rsidRPr="00D47CC2">
              <w:rPr>
                <w:rFonts w:eastAsia="Times New Roman"/>
                <w:color w:val="000000"/>
                <w:szCs w:val="24"/>
                <w:lang w:eastAsia="lt-LT"/>
              </w:rPr>
              <w:t>Veikla vyks - 5 val.</w:t>
            </w:r>
          </w:p>
          <w:p w14:paraId="20A42DF6" w14:textId="77777777" w:rsidR="00D47CC2" w:rsidRPr="00D47CC2" w:rsidRDefault="00D47CC2" w:rsidP="00D47CC2">
            <w:pPr>
              <w:suppressAutoHyphens w:val="0"/>
              <w:jc w:val="center"/>
              <w:rPr>
                <w:rFonts w:eastAsia="Times New Roman"/>
                <w:szCs w:val="24"/>
                <w:lang w:eastAsia="lt-LT"/>
              </w:rPr>
            </w:pPr>
            <w:r w:rsidRPr="00D47CC2">
              <w:rPr>
                <w:rFonts w:eastAsia="Times New Roman"/>
                <w:color w:val="000000"/>
                <w:szCs w:val="24"/>
                <w:lang w:eastAsia="lt-LT"/>
              </w:rPr>
              <w:t>Dalyvaus - 45 mokiniai ir 4 vadovai.</w:t>
            </w:r>
          </w:p>
          <w:p w14:paraId="54D2E0A8" w14:textId="77777777" w:rsidR="002F2AB0" w:rsidRDefault="002F2AB0" w:rsidP="008214D0">
            <w:pPr>
              <w:suppressAutoHyphens w:val="0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FA8038" w14:textId="77777777" w:rsidR="00D47CC2" w:rsidRPr="00D47CC2" w:rsidRDefault="00D47CC2" w:rsidP="00D47CC2">
            <w:pPr>
              <w:suppressAutoHyphens w:val="0"/>
              <w:jc w:val="center"/>
              <w:rPr>
                <w:rFonts w:eastAsia="Times New Roman"/>
                <w:szCs w:val="24"/>
                <w:lang w:eastAsia="lt-LT"/>
              </w:rPr>
            </w:pPr>
            <w:r w:rsidRPr="00D47CC2">
              <w:rPr>
                <w:rFonts w:eastAsia="Times New Roman"/>
                <w:color w:val="000000"/>
                <w:szCs w:val="24"/>
                <w:lang w:eastAsia="lt-LT"/>
              </w:rPr>
              <w:t>Emociškai palankioje aplinkoje kuria draugišką ir palaikančią atmosferą tarp dalyvių.</w:t>
            </w:r>
          </w:p>
          <w:p w14:paraId="52159366" w14:textId="77777777" w:rsidR="00D47CC2" w:rsidRPr="00D47CC2" w:rsidRDefault="00D47CC2" w:rsidP="00D47CC2">
            <w:pPr>
              <w:suppressAutoHyphens w:val="0"/>
              <w:jc w:val="center"/>
              <w:rPr>
                <w:rFonts w:eastAsia="Times New Roman"/>
                <w:szCs w:val="24"/>
                <w:lang w:eastAsia="lt-LT"/>
              </w:rPr>
            </w:pPr>
            <w:r w:rsidRPr="00D47CC2">
              <w:rPr>
                <w:rFonts w:eastAsia="Times New Roman"/>
                <w:color w:val="000000"/>
                <w:szCs w:val="24"/>
                <w:lang w:eastAsia="lt-LT"/>
              </w:rPr>
              <w:t>Patobulina savo bendravimo įgūdžius, labiau pasitiki savimi, noriai išbando naujus dalykus.</w:t>
            </w:r>
          </w:p>
          <w:p w14:paraId="390180B9" w14:textId="77777777" w:rsidR="002F2AB0" w:rsidRDefault="002F2AB0">
            <w:pPr>
              <w:jc w:val="center"/>
              <w:rPr>
                <w:color w:val="000000"/>
              </w:rPr>
            </w:pPr>
          </w:p>
        </w:tc>
      </w:tr>
    </w:tbl>
    <w:p w14:paraId="10766865" w14:textId="77777777" w:rsidR="008C14B2" w:rsidRPr="00384546" w:rsidRDefault="008C14B2">
      <w:pPr>
        <w:jc w:val="center"/>
        <w:rPr>
          <w:bCs/>
          <w:highlight w:val="yellow"/>
        </w:rPr>
      </w:pPr>
    </w:p>
    <w:p w14:paraId="298FACB4" w14:textId="77777777" w:rsidR="008C14B2" w:rsidRPr="00384546" w:rsidRDefault="008C14B2">
      <w:pPr>
        <w:jc w:val="center"/>
        <w:rPr>
          <w:bCs/>
          <w:highlight w:val="yellow"/>
        </w:rPr>
      </w:pPr>
    </w:p>
    <w:p w14:paraId="69CEBA6C" w14:textId="0B739DFA" w:rsidR="008C14B2" w:rsidRDefault="00AB1426" w:rsidP="00D47CC2">
      <w:pPr>
        <w:jc w:val="center"/>
        <w:rPr>
          <w:bCs/>
        </w:rPr>
      </w:pPr>
      <w:r w:rsidRPr="00D47CC2">
        <w:rPr>
          <w:bCs/>
        </w:rPr>
        <w:tab/>
      </w:r>
      <w:r w:rsidRPr="00D47CC2">
        <w:rPr>
          <w:bCs/>
        </w:rPr>
        <w:tab/>
      </w:r>
      <w:r w:rsidRPr="00D47CC2">
        <w:rPr>
          <w:bCs/>
        </w:rPr>
        <w:tab/>
      </w:r>
      <w:r w:rsidRPr="00D47CC2">
        <w:rPr>
          <w:bCs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B98EDC0" w14:textId="342DEE22" w:rsidR="00D47CC2" w:rsidRDefault="00D47CC2">
      <w:pPr>
        <w:rPr>
          <w:bCs/>
        </w:rPr>
      </w:pPr>
      <w:r>
        <w:rPr>
          <w:bCs/>
        </w:rPr>
        <w:t xml:space="preserve">Danguolė Butvilienė, </w:t>
      </w:r>
      <w:hyperlink r:id="rId8" w:history="1">
        <w:r w:rsidRPr="008A29B8">
          <w:rPr>
            <w:rStyle w:val="Hipersaitas"/>
            <w:bCs/>
          </w:rPr>
          <w:t>dbutviliene@gmail.com</w:t>
        </w:r>
      </w:hyperlink>
      <w:r>
        <w:rPr>
          <w:bCs/>
        </w:rPr>
        <w:t>, tel. +370 61443730</w:t>
      </w:r>
    </w:p>
    <w:p w14:paraId="3AD2B1C7" w14:textId="77777777" w:rsidR="008C14B2" w:rsidRDefault="008C14B2">
      <w:pPr>
        <w:rPr>
          <w:bCs/>
        </w:rPr>
      </w:pPr>
    </w:p>
    <w:p w14:paraId="3FFAF264" w14:textId="77777777" w:rsidR="008C14B2" w:rsidRDefault="00AB1426">
      <w:pPr>
        <w:jc w:val="center"/>
        <w:rPr>
          <w:bCs/>
        </w:rPr>
      </w:pPr>
      <w:r>
        <w:rPr>
          <w:bCs/>
        </w:rPr>
        <w:t>_________________</w:t>
      </w:r>
    </w:p>
    <w:p w14:paraId="441AAE46" w14:textId="7CAB5EF1" w:rsidR="008C14B2" w:rsidRPr="0030403E" w:rsidRDefault="008C14B2" w:rsidP="001F2812">
      <w:pPr>
        <w:rPr>
          <w:bCs/>
          <w:szCs w:val="24"/>
        </w:rPr>
      </w:pPr>
    </w:p>
    <w:sectPr w:rsidR="008C14B2" w:rsidRPr="0030403E" w:rsidSect="00140C6A">
      <w:headerReference w:type="default" r:id="rId9"/>
      <w:pgSz w:w="11906" w:h="16838"/>
      <w:pgMar w:top="567" w:right="567" w:bottom="426" w:left="1701" w:header="567" w:footer="0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0F62D" w14:textId="77777777" w:rsidR="00EC263C" w:rsidRDefault="00EC263C">
      <w:r>
        <w:separator/>
      </w:r>
    </w:p>
  </w:endnote>
  <w:endnote w:type="continuationSeparator" w:id="0">
    <w:p w14:paraId="7DCAA89B" w14:textId="77777777" w:rsidR="00EC263C" w:rsidRDefault="00EC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FAFE" w14:textId="77777777" w:rsidR="00EC263C" w:rsidRDefault="00EC263C">
      <w:r>
        <w:separator/>
      </w:r>
    </w:p>
  </w:footnote>
  <w:footnote w:type="continuationSeparator" w:id="0">
    <w:p w14:paraId="2DEB5B32" w14:textId="77777777" w:rsidR="00EC263C" w:rsidRDefault="00EC2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A5351" w14:textId="66FC9359" w:rsidR="008C14B2" w:rsidRDefault="00AB1426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DF513E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55130"/>
    <w:multiLevelType w:val="hybridMultilevel"/>
    <w:tmpl w:val="488479A6"/>
    <w:lvl w:ilvl="0" w:tplc="C1683B1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2201E"/>
    <w:multiLevelType w:val="hybridMultilevel"/>
    <w:tmpl w:val="F10AAF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F53CA"/>
    <w:multiLevelType w:val="multilevel"/>
    <w:tmpl w:val="875EA0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0C41B6D"/>
    <w:multiLevelType w:val="multilevel"/>
    <w:tmpl w:val="BFC80D98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73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3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1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7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7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3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93" w:hanging="1800"/>
      </w:pPr>
    </w:lvl>
  </w:abstractNum>
  <w:num w:numId="1" w16cid:durableId="431054581">
    <w:abstractNumId w:val="3"/>
  </w:num>
  <w:num w:numId="2" w16cid:durableId="259070498">
    <w:abstractNumId w:val="2"/>
  </w:num>
  <w:num w:numId="3" w16cid:durableId="1762482740">
    <w:abstractNumId w:val="3"/>
    <w:lvlOverride w:ilvl="0">
      <w:startOverride w:val="1"/>
    </w:lvlOverride>
  </w:num>
  <w:num w:numId="4" w16cid:durableId="484467200">
    <w:abstractNumId w:val="1"/>
  </w:num>
  <w:num w:numId="5" w16cid:durableId="1978753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4B2"/>
    <w:rsid w:val="000450F1"/>
    <w:rsid w:val="0006538B"/>
    <w:rsid w:val="000A2244"/>
    <w:rsid w:val="001358F1"/>
    <w:rsid w:val="00140C6A"/>
    <w:rsid w:val="0016053C"/>
    <w:rsid w:val="001A61D1"/>
    <w:rsid w:val="001B21D2"/>
    <w:rsid w:val="001C02ED"/>
    <w:rsid w:val="001F2812"/>
    <w:rsid w:val="00225798"/>
    <w:rsid w:val="00226682"/>
    <w:rsid w:val="0023645C"/>
    <w:rsid w:val="00256919"/>
    <w:rsid w:val="002B2D59"/>
    <w:rsid w:val="002B6826"/>
    <w:rsid w:val="002F2AB0"/>
    <w:rsid w:val="002F6700"/>
    <w:rsid w:val="002F7C42"/>
    <w:rsid w:val="0030403E"/>
    <w:rsid w:val="00310781"/>
    <w:rsid w:val="003123E5"/>
    <w:rsid w:val="003357D0"/>
    <w:rsid w:val="003619A0"/>
    <w:rsid w:val="00372044"/>
    <w:rsid w:val="00384546"/>
    <w:rsid w:val="00393709"/>
    <w:rsid w:val="003A7DBD"/>
    <w:rsid w:val="003B0387"/>
    <w:rsid w:val="003B2167"/>
    <w:rsid w:val="003F0129"/>
    <w:rsid w:val="003F4E92"/>
    <w:rsid w:val="004B3E5E"/>
    <w:rsid w:val="005032F7"/>
    <w:rsid w:val="00525827"/>
    <w:rsid w:val="00542706"/>
    <w:rsid w:val="005960D2"/>
    <w:rsid w:val="005A1C9C"/>
    <w:rsid w:val="006464BD"/>
    <w:rsid w:val="00684D1B"/>
    <w:rsid w:val="006A7EE9"/>
    <w:rsid w:val="006C358F"/>
    <w:rsid w:val="00705623"/>
    <w:rsid w:val="00716929"/>
    <w:rsid w:val="00736E83"/>
    <w:rsid w:val="007C0958"/>
    <w:rsid w:val="007E4A07"/>
    <w:rsid w:val="008214D0"/>
    <w:rsid w:val="008954BE"/>
    <w:rsid w:val="00896499"/>
    <w:rsid w:val="008A2351"/>
    <w:rsid w:val="008B2AE6"/>
    <w:rsid w:val="008C14B2"/>
    <w:rsid w:val="008E2B6B"/>
    <w:rsid w:val="00903468"/>
    <w:rsid w:val="00991948"/>
    <w:rsid w:val="009959BD"/>
    <w:rsid w:val="009D420B"/>
    <w:rsid w:val="00A2639C"/>
    <w:rsid w:val="00A53189"/>
    <w:rsid w:val="00A55CF8"/>
    <w:rsid w:val="00A9161A"/>
    <w:rsid w:val="00AB1426"/>
    <w:rsid w:val="00AB2B79"/>
    <w:rsid w:val="00B42BE4"/>
    <w:rsid w:val="00B47C5B"/>
    <w:rsid w:val="00B9424A"/>
    <w:rsid w:val="00B9651A"/>
    <w:rsid w:val="00BE5A5F"/>
    <w:rsid w:val="00CE4D77"/>
    <w:rsid w:val="00D25824"/>
    <w:rsid w:val="00D47CC2"/>
    <w:rsid w:val="00DC0D45"/>
    <w:rsid w:val="00DD432D"/>
    <w:rsid w:val="00DF513E"/>
    <w:rsid w:val="00E1427E"/>
    <w:rsid w:val="00E22288"/>
    <w:rsid w:val="00E34B5F"/>
    <w:rsid w:val="00EA38C2"/>
    <w:rsid w:val="00EC263C"/>
    <w:rsid w:val="00EC42E5"/>
    <w:rsid w:val="00ED49A0"/>
    <w:rsid w:val="00F01C15"/>
    <w:rsid w:val="00F35307"/>
    <w:rsid w:val="00F9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9DFB"/>
  <w15:docId w15:val="{1424B2E6-B840-4D20-85F0-E54951C1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4C44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locked/>
    <w:rsid w:val="005671E9"/>
    <w:pPr>
      <w:keepNext/>
      <w:outlineLvl w:val="0"/>
    </w:pPr>
    <w:rPr>
      <w:rFonts w:eastAsia="Times New Roman"/>
      <w:bCs/>
      <w:kern w:val="2"/>
      <w:szCs w:val="32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locked/>
    <w:rsid w:val="001827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671E9"/>
    <w:rPr>
      <w:rFonts w:eastAsia="Times New Roman"/>
      <w:bCs/>
      <w:kern w:val="2"/>
      <w:sz w:val="24"/>
      <w:szCs w:val="32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qFormat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qFormat/>
    <w:rsid w:val="00853186"/>
    <w:rPr>
      <w:rFonts w:ascii="Times New Roman" w:hAnsi="Times New Roman"/>
      <w:sz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qFormat/>
    <w:locked/>
    <w:rsid w:val="00CE5EE8"/>
    <w:rPr>
      <w:rFonts w:ascii="Cambria" w:hAnsi="Cambria" w:cs="Times New Roman"/>
      <w:b/>
      <w:kern w:val="2"/>
      <w:sz w:val="32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1B60B8"/>
    <w:rPr>
      <w:sz w:val="24"/>
      <w:lang w:val="lt-LT" w:eastAsia="lt-LT"/>
    </w:rPr>
  </w:style>
  <w:style w:type="character" w:styleId="Grietas">
    <w:name w:val="Strong"/>
    <w:qFormat/>
    <w:locked/>
    <w:rsid w:val="001C4DDA"/>
    <w:rPr>
      <w:b/>
      <w:bCs/>
    </w:rPr>
  </w:style>
  <w:style w:type="character" w:styleId="Hipersaitas">
    <w:name w:val="Hyperlink"/>
    <w:unhideWhenUsed/>
    <w:rsid w:val="00C673C3"/>
    <w:rPr>
      <w:color w:val="0000FF"/>
      <w:u w:val="singl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rsid w:val="00C673C3"/>
    <w:rPr>
      <w:rFonts w:eastAsia="Times New Roman"/>
      <w:sz w:val="24"/>
      <w:szCs w:val="24"/>
      <w:lang w:val="x-none" w:eastAsia="en-US"/>
    </w:rPr>
  </w:style>
  <w:style w:type="character" w:customStyle="1" w:styleId="Antrat5Diagrama">
    <w:name w:val="Antraštė 5 Diagrama"/>
    <w:basedOn w:val="Numatytasispastraiposriftas"/>
    <w:link w:val="Antrat5"/>
    <w:semiHidden/>
    <w:qFormat/>
    <w:rsid w:val="0018273B"/>
    <w:rPr>
      <w:rFonts w:asciiTheme="majorHAnsi" w:eastAsiaTheme="majorEastAsia" w:hAnsiTheme="majorHAnsi" w:cstheme="majorBidi"/>
      <w:color w:val="365F91" w:themeColor="accent1" w:themeShade="BF"/>
      <w:sz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18273B"/>
    <w:rPr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8442F2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8442F2"/>
    <w:rPr>
      <w:sz w:val="20"/>
      <w:szCs w:val="20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8442F2"/>
    <w:rPr>
      <w:b/>
      <w:bCs/>
      <w:sz w:val="20"/>
      <w:szCs w:val="20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673C3"/>
    <w:pPr>
      <w:spacing w:after="120"/>
    </w:pPr>
    <w:rPr>
      <w:rFonts w:eastAsia="Times New Roman"/>
      <w:szCs w:val="24"/>
      <w:lang w:val="x-none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807FC"/>
    <w:rPr>
      <w:rFonts w:ascii="Segoe UI" w:hAnsi="Segoe UI"/>
      <w:sz w:val="18"/>
      <w:szCs w:val="18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Autospacing="1" w:afterAutospacing="1"/>
    </w:pPr>
    <w:rPr>
      <w:rFonts w:ascii="Cambria" w:hAnsi="Cambria"/>
      <w:b/>
      <w:bCs/>
      <w:kern w:val="2"/>
      <w:sz w:val="32"/>
      <w:szCs w:val="32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paragraph" w:styleId="Betarp">
    <w:name w:val="No Spacing"/>
    <w:uiPriority w:val="1"/>
    <w:qFormat/>
    <w:rsid w:val="007D4655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35280"/>
    <w:pPr>
      <w:ind w:left="720"/>
      <w:contextualSpacing/>
    </w:pPr>
    <w:rPr>
      <w:rFonts w:eastAsia="Times New Roman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E975EB"/>
    <w:pPr>
      <w:spacing w:beforeAutospacing="1" w:afterAutospacing="1"/>
    </w:pPr>
    <w:rPr>
      <w:rFonts w:eastAsia="Times New Roman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8273B"/>
    <w:pPr>
      <w:tabs>
        <w:tab w:val="center" w:pos="4819"/>
        <w:tab w:val="right" w:pos="9638"/>
      </w:tabs>
    </w:pPr>
  </w:style>
  <w:style w:type="paragraph" w:styleId="Pataisymai">
    <w:name w:val="Revision"/>
    <w:uiPriority w:val="99"/>
    <w:semiHidden/>
    <w:qFormat/>
    <w:rsid w:val="008442F2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8442F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8442F2"/>
    <w:rPr>
      <w:b/>
      <w:bCs/>
    </w:rPr>
  </w:style>
  <w:style w:type="table" w:styleId="Lentelstinklelis">
    <w:name w:val="Table Grid"/>
    <w:basedOn w:val="prastojilentel"/>
    <w:uiPriority w:val="39"/>
    <w:rsid w:val="000B39C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D47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utvilien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BEF3A-BF70-4B92-A7B2-D9680E13B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2417</Words>
  <Characters>1379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subject/>
  <dc:creator>Sonata Vizorienė</dc:creator>
  <dc:description/>
  <cp:lastModifiedBy>Ieva Četkauskienė</cp:lastModifiedBy>
  <cp:revision>3</cp:revision>
  <cp:lastPrinted>2015-10-08T07:22:00Z</cp:lastPrinted>
  <dcterms:created xsi:type="dcterms:W3CDTF">2026-05-13T12:18:00Z</dcterms:created>
  <dcterms:modified xsi:type="dcterms:W3CDTF">2026-05-13T12:19:00Z</dcterms:modified>
  <dc:language>en-US</dc:language>
</cp:coreProperties>
</file>