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6C11D" w14:textId="0BE62C06" w:rsidR="00AD4F70" w:rsidRPr="008107BC" w:rsidRDefault="000A19F8" w:rsidP="007D7188">
      <w:pPr>
        <w:tabs>
          <w:tab w:val="center" w:pos="4680"/>
          <w:tab w:val="right" w:pos="9360"/>
        </w:tabs>
        <w:jc w:val="center"/>
        <w:rPr>
          <w:b/>
          <w:bCs/>
          <w:szCs w:val="24"/>
          <w:lang w:eastAsia="lt-LT"/>
        </w:rPr>
      </w:pPr>
      <w:r w:rsidRPr="008107BC">
        <w:rPr>
          <w:noProof/>
          <w:szCs w:val="24"/>
          <w:lang w:val="en-US"/>
        </w:rPr>
        <w:drawing>
          <wp:inline distT="0" distB="0" distL="0" distR="0" wp14:anchorId="33BEAA04" wp14:editId="348D33DF">
            <wp:extent cx="539750" cy="558800"/>
            <wp:effectExtent l="0" t="0" r="0" b="0"/>
            <wp:docPr id="1" name="Paveikslėlis 1" descr="Paveikslėlis, kuriame yra eskizas, piešimas, iliustracija, simboli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Dirbtinio intelekto sugeneruotas turinys gali būti neteisingas."/>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750" cy="558800"/>
                    </a:xfrm>
                    <a:prstGeom prst="rect">
                      <a:avLst/>
                    </a:prstGeom>
                    <a:noFill/>
                    <a:ln>
                      <a:noFill/>
                    </a:ln>
                  </pic:spPr>
                </pic:pic>
              </a:graphicData>
            </a:graphic>
          </wp:inline>
        </w:drawing>
      </w:r>
    </w:p>
    <w:p w14:paraId="191B6D20" w14:textId="77777777" w:rsidR="00AD4F70" w:rsidRPr="008107BC" w:rsidRDefault="00AD4F70">
      <w:pPr>
        <w:jc w:val="center"/>
        <w:rPr>
          <w:b/>
          <w:bCs/>
          <w:sz w:val="28"/>
          <w:szCs w:val="28"/>
          <w:lang w:eastAsia="lt-LT"/>
        </w:rPr>
      </w:pPr>
    </w:p>
    <w:p w14:paraId="4C361434" w14:textId="77777777" w:rsidR="00AD4F70" w:rsidRPr="008107BC" w:rsidRDefault="000A19F8">
      <w:pPr>
        <w:jc w:val="center"/>
        <w:rPr>
          <w:sz w:val="28"/>
          <w:szCs w:val="28"/>
          <w:lang w:eastAsia="lt-LT"/>
        </w:rPr>
      </w:pPr>
      <w:r w:rsidRPr="008107BC">
        <w:rPr>
          <w:b/>
          <w:bCs/>
          <w:sz w:val="28"/>
          <w:szCs w:val="28"/>
          <w:lang w:eastAsia="lt-LT"/>
        </w:rPr>
        <w:t>LIETUVOS RESPUBLIKOS ŠVIETIMO, MOKSLO IR SPORTO MINISTRAS</w:t>
      </w:r>
    </w:p>
    <w:p w14:paraId="51B1F5D7" w14:textId="77777777" w:rsidR="00AD4F70" w:rsidRPr="008107BC" w:rsidRDefault="00AD4F70">
      <w:pPr>
        <w:jc w:val="center"/>
        <w:rPr>
          <w:sz w:val="27"/>
          <w:szCs w:val="27"/>
          <w:lang w:eastAsia="lt-LT"/>
        </w:rPr>
      </w:pPr>
    </w:p>
    <w:p w14:paraId="333128F9" w14:textId="77777777" w:rsidR="00AD4F70" w:rsidRPr="008107BC" w:rsidRDefault="000A19F8">
      <w:pPr>
        <w:jc w:val="center"/>
        <w:rPr>
          <w:b/>
          <w:bCs/>
          <w:szCs w:val="24"/>
          <w:lang w:eastAsia="lt-LT"/>
        </w:rPr>
      </w:pPr>
      <w:r w:rsidRPr="008107BC">
        <w:rPr>
          <w:b/>
          <w:bCs/>
          <w:szCs w:val="24"/>
          <w:lang w:eastAsia="lt-LT"/>
        </w:rPr>
        <w:t>ĮSAKYMAS</w:t>
      </w:r>
    </w:p>
    <w:p w14:paraId="7FFDB98F" w14:textId="77777777" w:rsidR="00AD4F70" w:rsidRPr="008107BC" w:rsidRDefault="000A19F8">
      <w:pPr>
        <w:jc w:val="center"/>
        <w:rPr>
          <w:b/>
          <w:bCs/>
          <w:szCs w:val="24"/>
          <w:lang w:eastAsia="lt-LT"/>
        </w:rPr>
      </w:pPr>
      <w:r w:rsidRPr="008107BC">
        <w:rPr>
          <w:b/>
          <w:bCs/>
          <w:szCs w:val="24"/>
          <w:lang w:eastAsia="lt-LT"/>
        </w:rPr>
        <w:t xml:space="preserve">DĖL </w:t>
      </w:r>
      <w:r w:rsidRPr="008107BC">
        <w:rPr>
          <w:b/>
          <w:bCs/>
          <w:szCs w:val="24"/>
          <w:lang w:eastAsia="lt-LT"/>
        </w:rPr>
        <w:t>ŠVIETIMO, MOKSLO IR SPORTO MINISTRO 2022 M. SAUSIO 10 D. ĮSAKYMO NR. V-46 „DĖL NEFORMALIOJO VAIKŲ ŠVIETIMO PROGRAMŲ FINANSAVIMO IR ADMINISTRAVIMO TVARKOS APRAŠO PATVIRTINIMO“ PAKEITIMO</w:t>
      </w:r>
    </w:p>
    <w:p w14:paraId="43C4B2BD" w14:textId="77777777" w:rsidR="00AD4F70" w:rsidRPr="008107BC" w:rsidRDefault="00AD4F70">
      <w:pPr>
        <w:jc w:val="center"/>
        <w:rPr>
          <w:b/>
          <w:bCs/>
          <w:szCs w:val="24"/>
          <w:lang w:eastAsia="lt-LT"/>
        </w:rPr>
      </w:pPr>
    </w:p>
    <w:p w14:paraId="6C09C603" w14:textId="31CEA35A" w:rsidR="00AD4F70" w:rsidRPr="008107BC" w:rsidRDefault="000A19F8">
      <w:pPr>
        <w:jc w:val="center"/>
        <w:rPr>
          <w:szCs w:val="24"/>
          <w:lang w:eastAsia="lt-LT"/>
        </w:rPr>
      </w:pPr>
      <w:r w:rsidRPr="008107BC">
        <w:rPr>
          <w:szCs w:val="24"/>
          <w:lang w:eastAsia="lt-LT"/>
        </w:rPr>
        <w:t xml:space="preserve">2026 m. </w:t>
      </w:r>
      <w:r w:rsidR="007D7188" w:rsidRPr="008107BC">
        <w:rPr>
          <w:szCs w:val="24"/>
          <w:lang w:eastAsia="lt-LT"/>
        </w:rPr>
        <w:t xml:space="preserve">liepos 15 </w:t>
      </w:r>
      <w:r w:rsidRPr="008107BC">
        <w:rPr>
          <w:szCs w:val="24"/>
          <w:lang w:eastAsia="lt-LT"/>
        </w:rPr>
        <w:t xml:space="preserve">d. Nr. </w:t>
      </w:r>
      <w:r w:rsidR="007D7188" w:rsidRPr="008107BC">
        <w:rPr>
          <w:szCs w:val="24"/>
          <w:lang w:eastAsia="lt-LT"/>
        </w:rPr>
        <w:t>V-545</w:t>
      </w:r>
    </w:p>
    <w:p w14:paraId="4DFE5A9F" w14:textId="77777777" w:rsidR="00AD4F70" w:rsidRPr="008107BC" w:rsidRDefault="000A19F8">
      <w:pPr>
        <w:jc w:val="center"/>
        <w:rPr>
          <w:b/>
          <w:bCs/>
          <w:szCs w:val="24"/>
          <w:lang w:eastAsia="lt-LT"/>
        </w:rPr>
      </w:pPr>
      <w:r w:rsidRPr="008107BC">
        <w:rPr>
          <w:szCs w:val="24"/>
          <w:lang w:eastAsia="lt-LT"/>
        </w:rPr>
        <w:t>Vilnius</w:t>
      </w:r>
    </w:p>
    <w:p w14:paraId="31E77794" w14:textId="77777777" w:rsidR="00AD4F70" w:rsidRPr="008107BC" w:rsidRDefault="00AD4F70">
      <w:pPr>
        <w:jc w:val="center"/>
        <w:rPr>
          <w:szCs w:val="24"/>
          <w:lang w:eastAsia="lt-LT"/>
        </w:rPr>
      </w:pPr>
    </w:p>
    <w:p w14:paraId="17E33F3C" w14:textId="77777777" w:rsidR="00AD4F70" w:rsidRPr="008107BC" w:rsidRDefault="000A19F8">
      <w:pPr>
        <w:tabs>
          <w:tab w:val="left" w:pos="1560"/>
        </w:tabs>
        <w:ind w:firstLine="1276"/>
        <w:jc w:val="both"/>
        <w:rPr>
          <w:szCs w:val="24"/>
          <w:lang w:eastAsia="lt-LT"/>
        </w:rPr>
      </w:pPr>
      <w:r w:rsidRPr="008107BC">
        <w:rPr>
          <w:szCs w:val="24"/>
          <w:lang w:eastAsia="lt-LT"/>
        </w:rPr>
        <w:t>1</w:t>
      </w:r>
      <w:r w:rsidRPr="008107BC">
        <w:rPr>
          <w:szCs w:val="24"/>
          <w:lang w:eastAsia="lt-LT"/>
        </w:rPr>
        <w:t>. </w:t>
      </w:r>
      <w:r w:rsidRPr="008107BC">
        <w:rPr>
          <w:spacing w:val="70"/>
          <w:szCs w:val="24"/>
          <w:lang w:eastAsia="lt-LT"/>
        </w:rPr>
        <w:t>Pakeičiu</w:t>
      </w:r>
      <w:r w:rsidRPr="008107BC">
        <w:rPr>
          <w:szCs w:val="24"/>
          <w:lang w:eastAsia="lt-LT"/>
        </w:rPr>
        <w:t xml:space="preserve"> Lietuvos Respublikos švietimo, mokslo ir sporto ministro 2022 m.</w:t>
      </w:r>
      <w:r w:rsidRPr="008107BC">
        <w:rPr>
          <w:b/>
          <w:bCs/>
          <w:szCs w:val="24"/>
          <w:lang w:eastAsia="lt-LT"/>
        </w:rPr>
        <w:t xml:space="preserve"> </w:t>
      </w:r>
      <w:r w:rsidRPr="008107BC">
        <w:rPr>
          <w:szCs w:val="24"/>
          <w:lang w:eastAsia="lt-LT"/>
        </w:rPr>
        <w:t xml:space="preserve">sausio 10 d įsakymą Nr. V-46 „Dėl Neformaliojo vaikų švietimo programų finansavimo ir administravimo tvarkos aprašo patvirtinimo“: </w:t>
      </w:r>
    </w:p>
    <w:p w14:paraId="03FDABCE" w14:textId="77777777" w:rsidR="00AD4F70" w:rsidRPr="008107BC" w:rsidRDefault="000A19F8">
      <w:pPr>
        <w:tabs>
          <w:tab w:val="left" w:pos="1560"/>
          <w:tab w:val="left" w:pos="1701"/>
        </w:tabs>
        <w:ind w:firstLine="1276"/>
        <w:jc w:val="both"/>
        <w:rPr>
          <w:szCs w:val="24"/>
          <w:lang w:eastAsia="lt-LT"/>
        </w:rPr>
      </w:pPr>
      <w:r w:rsidRPr="008107BC">
        <w:rPr>
          <w:szCs w:val="24"/>
          <w:lang w:eastAsia="lt-LT"/>
        </w:rPr>
        <w:t>1.1</w:t>
      </w:r>
      <w:r w:rsidRPr="008107BC">
        <w:rPr>
          <w:szCs w:val="24"/>
          <w:lang w:eastAsia="lt-LT"/>
        </w:rPr>
        <w:t>. Pakeičiu nurodytą įsakymą ir jį išdėstau nauja redakcija:</w:t>
      </w:r>
    </w:p>
    <w:p w14:paraId="35B4AA7F" w14:textId="1B3A1DC5" w:rsidR="00AD4F70" w:rsidRPr="008107BC" w:rsidRDefault="000A19F8">
      <w:pPr>
        <w:jc w:val="center"/>
        <w:rPr>
          <w:szCs w:val="24"/>
          <w:lang w:eastAsia="lt-LT"/>
        </w:rPr>
      </w:pPr>
      <w:r w:rsidRPr="008107BC">
        <w:rPr>
          <w:szCs w:val="24"/>
          <w:lang w:eastAsia="lt-LT"/>
        </w:rPr>
        <w:t>„</w:t>
      </w:r>
      <w:r w:rsidRPr="008107BC">
        <w:rPr>
          <w:b/>
          <w:bCs/>
          <w:szCs w:val="24"/>
          <w:lang w:eastAsia="lt-LT"/>
        </w:rPr>
        <w:t>LIETUVOS RESPUBLIKOS ŠVIETIMO, MOKSLO IR SPORTO MINISTRAS</w:t>
      </w:r>
    </w:p>
    <w:p w14:paraId="6EFD8780" w14:textId="77777777" w:rsidR="00AD4F70" w:rsidRPr="008107BC" w:rsidRDefault="00AD4F70">
      <w:pPr>
        <w:jc w:val="center"/>
        <w:rPr>
          <w:szCs w:val="24"/>
          <w:lang w:eastAsia="lt-LT"/>
        </w:rPr>
      </w:pPr>
    </w:p>
    <w:p w14:paraId="0F4430A4" w14:textId="77777777" w:rsidR="00AD4F70" w:rsidRPr="008107BC" w:rsidRDefault="000A19F8">
      <w:pPr>
        <w:jc w:val="center"/>
        <w:rPr>
          <w:szCs w:val="24"/>
          <w:lang w:eastAsia="lt-LT"/>
        </w:rPr>
      </w:pPr>
      <w:r w:rsidRPr="008107BC">
        <w:rPr>
          <w:b/>
          <w:bCs/>
          <w:szCs w:val="24"/>
          <w:lang w:eastAsia="lt-LT"/>
        </w:rPr>
        <w:t>ĮSAKYMAS</w:t>
      </w:r>
    </w:p>
    <w:p w14:paraId="460AAFDC" w14:textId="77777777" w:rsidR="00AD4F70" w:rsidRPr="008107BC" w:rsidRDefault="000A19F8">
      <w:pPr>
        <w:jc w:val="center"/>
        <w:rPr>
          <w:szCs w:val="24"/>
          <w:lang w:eastAsia="lt-LT"/>
        </w:rPr>
      </w:pPr>
      <w:r w:rsidRPr="008107BC">
        <w:rPr>
          <w:b/>
          <w:bCs/>
          <w:szCs w:val="24"/>
          <w:lang w:eastAsia="lt-LT"/>
        </w:rPr>
        <w:t>DĖL NEFORMALIOJO VAIKŲ ŠVIETIMO PROGRAMŲ FINANSAVIMO IR ADMINISTRAVIMO TVARKOS APRAŠO PATVIRTINIMO</w:t>
      </w:r>
    </w:p>
    <w:p w14:paraId="2309722D" w14:textId="0C9D05FF" w:rsidR="00AD4F70" w:rsidRPr="008107BC" w:rsidRDefault="00AD4F70">
      <w:pPr>
        <w:jc w:val="center"/>
        <w:rPr>
          <w:szCs w:val="24"/>
          <w:lang w:eastAsia="lt-LT"/>
        </w:rPr>
      </w:pPr>
    </w:p>
    <w:p w14:paraId="3C6DE75D" w14:textId="01498EEF" w:rsidR="00AD4F70" w:rsidRPr="008107BC" w:rsidRDefault="000A19F8">
      <w:pPr>
        <w:ind w:firstLine="1276"/>
        <w:jc w:val="both"/>
        <w:rPr>
          <w:szCs w:val="24"/>
          <w:lang w:eastAsia="lt-LT"/>
        </w:rPr>
      </w:pPr>
      <w:r w:rsidRPr="008107BC">
        <w:rPr>
          <w:szCs w:val="24"/>
          <w:lang w:eastAsia="lt-LT"/>
        </w:rPr>
        <w:t xml:space="preserve">Vadovaudamasi Lietuvos Respublikos švietimo įstatymo 66 straipsnio 1 dalimi, Lietuvos Respublikos 2026–2028 metų biudžeto patvirtinimo įstatymo 13 straipsnio 8 dalies 3 punktu ir įgyvendindama 2021–2030 metų nacionalinio pažangos plano, patvirtinto Lietuvos Respublikos Vyriausybės 2020 m. rugsėjo 9 d. nutarimu Nr. 998 „Dėl 2021–2030 metų nacionalinio pažangos plano patvirtinimo“, trečio strateginio tikslo „Didinti švietimo </w:t>
      </w:r>
      <w:proofErr w:type="spellStart"/>
      <w:r w:rsidRPr="008107BC">
        <w:rPr>
          <w:szCs w:val="24"/>
          <w:lang w:eastAsia="lt-LT"/>
        </w:rPr>
        <w:t>įtrauktį</w:t>
      </w:r>
      <w:proofErr w:type="spellEnd"/>
      <w:r w:rsidRPr="008107BC">
        <w:rPr>
          <w:szCs w:val="24"/>
          <w:lang w:eastAsia="lt-LT"/>
        </w:rPr>
        <w:t xml:space="preserve"> ir veiksmingumą, siekiant atitikties asmens ir visuomenės poreikiams“ 3.2 uždavinį „Didinti švietimo </w:t>
      </w:r>
      <w:proofErr w:type="spellStart"/>
      <w:r w:rsidRPr="008107BC">
        <w:rPr>
          <w:szCs w:val="24"/>
          <w:lang w:eastAsia="lt-LT"/>
        </w:rPr>
        <w:t>įtrauktį</w:t>
      </w:r>
      <w:proofErr w:type="spellEnd"/>
      <w:r w:rsidRPr="008107BC">
        <w:rPr>
          <w:szCs w:val="24"/>
          <w:lang w:eastAsia="lt-LT"/>
        </w:rPr>
        <w:t xml:space="preserve"> ir prieinamumą, užtikrinti saugią aplinką kiekvienam asmeniui“: </w:t>
      </w:r>
    </w:p>
    <w:p w14:paraId="5F51AB68" w14:textId="17685475" w:rsidR="00AD4F70" w:rsidRPr="008107BC" w:rsidRDefault="000A19F8">
      <w:pPr>
        <w:tabs>
          <w:tab w:val="left" w:pos="1276"/>
          <w:tab w:val="left" w:pos="1560"/>
        </w:tabs>
        <w:ind w:firstLine="1276"/>
        <w:jc w:val="both"/>
        <w:rPr>
          <w:szCs w:val="24"/>
          <w:lang w:eastAsia="lt-LT"/>
        </w:rPr>
      </w:pPr>
      <w:r w:rsidRPr="008107BC">
        <w:rPr>
          <w:szCs w:val="24"/>
          <w:lang w:eastAsia="lt-LT"/>
        </w:rPr>
        <w:t>1</w:t>
      </w:r>
      <w:r w:rsidRPr="008107BC">
        <w:rPr>
          <w:szCs w:val="24"/>
          <w:lang w:eastAsia="lt-LT"/>
        </w:rPr>
        <w:t>. </w:t>
      </w:r>
      <w:r w:rsidRPr="008107BC">
        <w:rPr>
          <w:spacing w:val="70"/>
          <w:szCs w:val="24"/>
          <w:lang w:eastAsia="lt-LT"/>
        </w:rPr>
        <w:t>Tvirtinu</w:t>
      </w:r>
      <w:r w:rsidRPr="008107BC">
        <w:rPr>
          <w:szCs w:val="24"/>
          <w:lang w:eastAsia="lt-LT"/>
        </w:rPr>
        <w:t xml:space="preserve"> Neformaliojo vaikų švietimo programų finansavimo ir administravimo tvarkos aprašą (pridedama).</w:t>
      </w:r>
    </w:p>
    <w:p w14:paraId="5B299FB4" w14:textId="4DCBBD35" w:rsidR="00AD4F70" w:rsidRPr="008107BC" w:rsidRDefault="000A19F8">
      <w:pPr>
        <w:pBdr>
          <w:top w:val="nil"/>
          <w:left w:val="nil"/>
          <w:bottom w:val="nil"/>
          <w:right w:val="nil"/>
          <w:between w:val="nil"/>
        </w:pBdr>
        <w:tabs>
          <w:tab w:val="left" w:pos="1276"/>
          <w:tab w:val="left" w:pos="1560"/>
          <w:tab w:val="left" w:pos="4860"/>
        </w:tabs>
        <w:ind w:firstLine="1276"/>
        <w:jc w:val="both"/>
        <w:rPr>
          <w:szCs w:val="24"/>
          <w:lang w:eastAsia="lt-LT"/>
        </w:rPr>
      </w:pPr>
      <w:r w:rsidRPr="008107BC">
        <w:rPr>
          <w:szCs w:val="24"/>
          <w:lang w:eastAsia="lt-LT"/>
        </w:rPr>
        <w:t>2</w:t>
      </w:r>
      <w:r w:rsidRPr="008107BC">
        <w:rPr>
          <w:szCs w:val="24"/>
          <w:lang w:eastAsia="lt-LT"/>
        </w:rPr>
        <w:t>.</w:t>
      </w:r>
      <w:r w:rsidRPr="008107BC">
        <w:rPr>
          <w:spacing w:val="70"/>
          <w:szCs w:val="24"/>
          <w:lang w:eastAsia="lt-LT"/>
        </w:rPr>
        <w:t> Įpareigoj</w:t>
      </w:r>
      <w:r w:rsidRPr="008107BC">
        <w:rPr>
          <w:szCs w:val="24"/>
          <w:lang w:eastAsia="lt-LT"/>
        </w:rPr>
        <w:t>u:</w:t>
      </w:r>
    </w:p>
    <w:p w14:paraId="66E09DF2" w14:textId="77777777" w:rsidR="00AD4F70" w:rsidRPr="008107BC" w:rsidRDefault="000A19F8">
      <w:pPr>
        <w:tabs>
          <w:tab w:val="left" w:pos="4860"/>
        </w:tabs>
        <w:ind w:firstLine="1276"/>
        <w:jc w:val="both"/>
        <w:rPr>
          <w:szCs w:val="24"/>
          <w:lang w:eastAsia="lt-LT"/>
        </w:rPr>
      </w:pPr>
      <w:r w:rsidRPr="008107BC">
        <w:rPr>
          <w:szCs w:val="24"/>
          <w:lang w:eastAsia="lt-LT"/>
        </w:rPr>
        <w:t>2.1</w:t>
      </w:r>
      <w:r w:rsidRPr="008107BC">
        <w:rPr>
          <w:szCs w:val="24"/>
          <w:lang w:eastAsia="lt-LT"/>
        </w:rPr>
        <w:t>. Nacionalinę švietimo agentūrą priimti sprendimus ir atlikti darbus, susijusius su švietimo registrais ir informacinėmis sistemomis, būtinus šio įsakymo 1 punktu patvirtintam Neformaliojo vaikų švietimo programų finansavimo ir administravimo tvarkos aprašui (toliau – Aprašas) įgyvendinti;</w:t>
      </w:r>
    </w:p>
    <w:p w14:paraId="521839C9" w14:textId="77777777" w:rsidR="00AD4F70" w:rsidRPr="008107BC" w:rsidRDefault="000A19F8">
      <w:pPr>
        <w:tabs>
          <w:tab w:val="left" w:pos="4860"/>
        </w:tabs>
        <w:ind w:firstLine="1276"/>
        <w:jc w:val="both"/>
        <w:rPr>
          <w:szCs w:val="24"/>
          <w:lang w:eastAsia="lt-LT"/>
        </w:rPr>
      </w:pPr>
      <w:r w:rsidRPr="008107BC">
        <w:rPr>
          <w:szCs w:val="24"/>
          <w:lang w:eastAsia="lt-LT"/>
        </w:rPr>
        <w:t>2.2</w:t>
      </w:r>
      <w:r w:rsidRPr="008107BC">
        <w:rPr>
          <w:szCs w:val="24"/>
          <w:lang w:eastAsia="lt-LT"/>
        </w:rPr>
        <w:t>. Viešąją įstaigą „Mokausi Lietuvoje“ atlikti Centralizuotos priėmimo į švietimo programas informacinės sistemos Neformaliojo vaikų švietimo posistemio tvarkymo ir modernizavimo darbus, naudotojų konsultavimą;</w:t>
      </w:r>
    </w:p>
    <w:p w14:paraId="066DAAF1" w14:textId="56F0980E" w:rsidR="00AD4F70" w:rsidRPr="008107BC" w:rsidRDefault="000A19F8">
      <w:pPr>
        <w:tabs>
          <w:tab w:val="left" w:pos="4860"/>
        </w:tabs>
        <w:ind w:firstLine="1276"/>
        <w:jc w:val="both"/>
        <w:rPr>
          <w:szCs w:val="24"/>
          <w:lang w:eastAsia="lt-LT"/>
        </w:rPr>
      </w:pPr>
      <w:r w:rsidRPr="008107BC">
        <w:rPr>
          <w:szCs w:val="24"/>
          <w:lang w:eastAsia="lt-LT"/>
        </w:rPr>
        <w:t>2.3</w:t>
      </w:r>
      <w:r w:rsidRPr="008107BC">
        <w:rPr>
          <w:szCs w:val="24"/>
          <w:lang w:eastAsia="lt-LT"/>
        </w:rPr>
        <w:t>. Lietuvos neformaliojo švietimo agentūrą (toliau – LINEŠA) administruoti nacionalinio lygmens neformaliojo vaikų švietimo (toliau – NVŠ) programas, vadovaujantis Aprašu.</w:t>
      </w:r>
    </w:p>
    <w:p w14:paraId="384387A3" w14:textId="05C8906E" w:rsidR="00AD4F70" w:rsidRPr="008107BC" w:rsidRDefault="000A19F8">
      <w:pPr>
        <w:tabs>
          <w:tab w:val="left" w:pos="1701"/>
          <w:tab w:val="left" w:pos="4395"/>
        </w:tabs>
        <w:ind w:firstLine="1276"/>
        <w:jc w:val="both"/>
        <w:rPr>
          <w:szCs w:val="24"/>
          <w:lang w:eastAsia="lt-LT"/>
        </w:rPr>
      </w:pPr>
      <w:r w:rsidRPr="008107BC">
        <w:rPr>
          <w:szCs w:val="24"/>
          <w:lang w:eastAsia="lt-LT"/>
        </w:rPr>
        <w:t>3</w:t>
      </w:r>
      <w:r w:rsidRPr="008107BC">
        <w:rPr>
          <w:szCs w:val="24"/>
          <w:lang w:eastAsia="lt-LT"/>
        </w:rPr>
        <w:t xml:space="preserve">. </w:t>
      </w:r>
      <w:r w:rsidRPr="008107BC">
        <w:rPr>
          <w:spacing w:val="70"/>
          <w:szCs w:val="24"/>
          <w:lang w:eastAsia="lt-LT"/>
        </w:rPr>
        <w:t>Nustata</w:t>
      </w:r>
      <w:r w:rsidRPr="008107BC">
        <w:rPr>
          <w:szCs w:val="24"/>
          <w:lang w:eastAsia="lt-LT"/>
        </w:rPr>
        <w:t>u, kad Aprašą įgyvendinančioms savivaldybėms ir LINEŠA Aprašui administruoti skiriama iki 3 (trijų) procentų švietimo, mokslo ir sporto ministro įsakymu einamiesiems kalendoriniams metams skirtų lėšų NVŠ programoms finansuoti.“</w:t>
      </w:r>
    </w:p>
    <w:p w14:paraId="11B758E0" w14:textId="77777777" w:rsidR="00AD4F70" w:rsidRPr="008107BC" w:rsidRDefault="000A19F8">
      <w:pPr>
        <w:tabs>
          <w:tab w:val="left" w:pos="1276"/>
          <w:tab w:val="left" w:pos="4860"/>
        </w:tabs>
        <w:ind w:firstLine="1276"/>
        <w:jc w:val="both"/>
        <w:rPr>
          <w:szCs w:val="24"/>
          <w:lang w:eastAsia="lt-LT"/>
        </w:rPr>
      </w:pPr>
      <w:r w:rsidRPr="008107BC">
        <w:rPr>
          <w:szCs w:val="24"/>
          <w:lang w:eastAsia="lt-LT"/>
        </w:rPr>
        <w:t>1.2</w:t>
      </w:r>
      <w:r w:rsidRPr="008107BC">
        <w:rPr>
          <w:szCs w:val="24"/>
          <w:lang w:eastAsia="lt-LT"/>
        </w:rPr>
        <w:t>. Pakeičiu šio įsakymo 1.1 papunktyje nauja redakcija išdėstytu įsakymu patvirtintą Neformaliojo vaikų švietimo programų finansavimo ir administravimo tvarkos aprašą:</w:t>
      </w:r>
    </w:p>
    <w:p w14:paraId="41D948FD" w14:textId="77777777" w:rsidR="00AD4F70" w:rsidRPr="008107BC" w:rsidRDefault="000A19F8">
      <w:pPr>
        <w:pBdr>
          <w:top w:val="nil"/>
          <w:left w:val="nil"/>
          <w:bottom w:val="nil"/>
          <w:right w:val="nil"/>
          <w:between w:val="nil"/>
        </w:pBdr>
        <w:tabs>
          <w:tab w:val="left" w:pos="1701"/>
          <w:tab w:val="left" w:pos="1843"/>
        </w:tabs>
        <w:ind w:left="1276"/>
        <w:jc w:val="both"/>
        <w:rPr>
          <w:szCs w:val="24"/>
          <w:lang w:eastAsia="lt-LT"/>
        </w:rPr>
      </w:pPr>
      <w:r w:rsidRPr="008107BC">
        <w:rPr>
          <w:szCs w:val="24"/>
          <w:lang w:eastAsia="lt-LT"/>
        </w:rPr>
        <w:t>1.2.1</w:t>
      </w:r>
      <w:r w:rsidRPr="008107BC">
        <w:rPr>
          <w:szCs w:val="24"/>
          <w:lang w:eastAsia="lt-LT"/>
        </w:rPr>
        <w:t>. Pakeičiu 5.1 papunktį ir jį išdėstau taip:</w:t>
      </w:r>
    </w:p>
    <w:p w14:paraId="47D1F3EB" w14:textId="77777777" w:rsidR="00AD4F70" w:rsidRPr="008107BC" w:rsidRDefault="000A19F8">
      <w:pPr>
        <w:tabs>
          <w:tab w:val="left" w:pos="1701"/>
          <w:tab w:val="left" w:pos="4395"/>
        </w:tabs>
        <w:ind w:firstLine="1276"/>
        <w:jc w:val="both"/>
        <w:rPr>
          <w:szCs w:val="24"/>
          <w:lang w:eastAsia="lt-LT"/>
        </w:rPr>
      </w:pPr>
      <w:r w:rsidRPr="008107BC">
        <w:rPr>
          <w:szCs w:val="24"/>
          <w:lang w:eastAsia="lt-LT"/>
        </w:rPr>
        <w:t>„</w:t>
      </w:r>
      <w:r w:rsidRPr="008107BC">
        <w:rPr>
          <w:szCs w:val="24"/>
          <w:lang w:eastAsia="lt-LT"/>
        </w:rPr>
        <w:t>5.1</w:t>
      </w:r>
      <w:r w:rsidRPr="008107BC">
        <w:rPr>
          <w:szCs w:val="24"/>
          <w:lang w:eastAsia="lt-LT"/>
        </w:rPr>
        <w:t>. STEAM krypties NVŠ programos.“</w:t>
      </w:r>
    </w:p>
    <w:p w14:paraId="5C874853" w14:textId="77777777" w:rsidR="00AD4F70" w:rsidRPr="008107BC" w:rsidRDefault="000A19F8">
      <w:pPr>
        <w:pBdr>
          <w:top w:val="nil"/>
          <w:left w:val="nil"/>
          <w:bottom w:val="nil"/>
          <w:right w:val="nil"/>
          <w:between w:val="nil"/>
        </w:pBdr>
        <w:tabs>
          <w:tab w:val="left" w:pos="1701"/>
          <w:tab w:val="left" w:pos="1843"/>
        </w:tabs>
        <w:ind w:firstLine="1276"/>
        <w:jc w:val="both"/>
        <w:rPr>
          <w:szCs w:val="24"/>
          <w:lang w:eastAsia="lt-LT"/>
        </w:rPr>
      </w:pPr>
      <w:r w:rsidRPr="008107BC">
        <w:rPr>
          <w:szCs w:val="24"/>
          <w:lang w:eastAsia="lt-LT"/>
        </w:rPr>
        <w:t>1.2.2</w:t>
      </w:r>
      <w:r w:rsidRPr="008107BC">
        <w:rPr>
          <w:szCs w:val="24"/>
          <w:lang w:eastAsia="lt-LT"/>
        </w:rPr>
        <w:t>. Pripažįstu netekusiu galios 5.2 papunktį.</w:t>
      </w:r>
    </w:p>
    <w:p w14:paraId="4CEE7CB5" w14:textId="77777777" w:rsidR="00AD4F70" w:rsidRPr="008107BC" w:rsidRDefault="000A19F8">
      <w:pPr>
        <w:pBdr>
          <w:top w:val="nil"/>
          <w:left w:val="nil"/>
          <w:bottom w:val="nil"/>
          <w:right w:val="nil"/>
          <w:between w:val="nil"/>
        </w:pBdr>
        <w:tabs>
          <w:tab w:val="left" w:pos="1701"/>
          <w:tab w:val="left" w:pos="1843"/>
        </w:tabs>
        <w:ind w:firstLine="1276"/>
        <w:jc w:val="both"/>
        <w:rPr>
          <w:szCs w:val="24"/>
          <w:lang w:eastAsia="lt-LT"/>
        </w:rPr>
      </w:pPr>
      <w:r w:rsidRPr="008107BC">
        <w:rPr>
          <w:szCs w:val="24"/>
          <w:lang w:eastAsia="lt-LT"/>
        </w:rPr>
        <w:t>1.2.3</w:t>
      </w:r>
      <w:r w:rsidRPr="008107BC">
        <w:rPr>
          <w:szCs w:val="24"/>
          <w:lang w:eastAsia="lt-LT"/>
        </w:rPr>
        <w:t>. Pripažįstu netekusiu galios 23.3 papunktį.</w:t>
      </w:r>
    </w:p>
    <w:p w14:paraId="7432FC73" w14:textId="77777777" w:rsidR="00AD4F70" w:rsidRPr="008107BC" w:rsidRDefault="000A19F8">
      <w:pPr>
        <w:pBdr>
          <w:top w:val="nil"/>
          <w:left w:val="nil"/>
          <w:bottom w:val="nil"/>
          <w:right w:val="nil"/>
          <w:between w:val="nil"/>
        </w:pBdr>
        <w:tabs>
          <w:tab w:val="left" w:pos="1701"/>
          <w:tab w:val="left" w:pos="1843"/>
        </w:tabs>
        <w:ind w:firstLine="1276"/>
        <w:jc w:val="both"/>
        <w:rPr>
          <w:szCs w:val="24"/>
          <w:lang w:eastAsia="lt-LT"/>
        </w:rPr>
      </w:pPr>
      <w:r w:rsidRPr="008107BC">
        <w:rPr>
          <w:szCs w:val="24"/>
          <w:lang w:eastAsia="lt-LT"/>
        </w:rPr>
        <w:t>1.2.4</w:t>
      </w:r>
      <w:r w:rsidRPr="008107BC">
        <w:rPr>
          <w:szCs w:val="24"/>
          <w:lang w:eastAsia="lt-LT"/>
        </w:rPr>
        <w:t>. Pakeičiu 23.4 papunktį ir jį išdėstau taip:</w:t>
      </w:r>
    </w:p>
    <w:p w14:paraId="630BB9AB" w14:textId="77777777" w:rsidR="00AD4F70" w:rsidRPr="008107BC" w:rsidRDefault="000A19F8">
      <w:pPr>
        <w:pBdr>
          <w:top w:val="nil"/>
          <w:left w:val="nil"/>
          <w:bottom w:val="nil"/>
          <w:right w:val="nil"/>
          <w:between w:val="nil"/>
        </w:pBdr>
        <w:tabs>
          <w:tab w:val="left" w:pos="1701"/>
          <w:tab w:val="left" w:pos="1843"/>
        </w:tabs>
        <w:ind w:firstLine="1276"/>
        <w:jc w:val="both"/>
        <w:rPr>
          <w:szCs w:val="24"/>
          <w:lang w:eastAsia="lt-LT"/>
        </w:rPr>
      </w:pPr>
      <w:r w:rsidRPr="008107BC">
        <w:rPr>
          <w:szCs w:val="24"/>
          <w:lang w:eastAsia="lt-LT"/>
        </w:rPr>
        <w:t>„</w:t>
      </w:r>
      <w:r w:rsidRPr="008107BC">
        <w:rPr>
          <w:szCs w:val="24"/>
          <w:lang w:eastAsia="lt-LT"/>
        </w:rPr>
        <w:t>23.4</w:t>
      </w:r>
      <w:r w:rsidRPr="008107BC">
        <w:rPr>
          <w:szCs w:val="24"/>
          <w:lang w:eastAsia="lt-LT"/>
        </w:rPr>
        <w:t>. vykdyti nuotoliniu būdu, kai Mokiniai pagal užsiėmimų tvarkaraštį, būdami skirtingose fizinėse vietose ir naudodami informacines komunikacijos technologijas, realiu laiku dalyvauja NVŠ programoje, (toliau – nuotolinis būdas).“</w:t>
      </w:r>
    </w:p>
    <w:p w14:paraId="53DEB28E" w14:textId="77777777" w:rsidR="00AD4F70" w:rsidRPr="008107BC" w:rsidRDefault="000A19F8">
      <w:pPr>
        <w:pBdr>
          <w:top w:val="nil"/>
          <w:left w:val="nil"/>
          <w:bottom w:val="nil"/>
          <w:right w:val="nil"/>
          <w:between w:val="nil"/>
        </w:pBdr>
        <w:tabs>
          <w:tab w:val="left" w:pos="1276"/>
        </w:tabs>
        <w:ind w:firstLine="1276"/>
        <w:jc w:val="both"/>
        <w:rPr>
          <w:szCs w:val="24"/>
          <w:lang w:eastAsia="lt-LT"/>
        </w:rPr>
      </w:pPr>
      <w:r w:rsidRPr="008107BC">
        <w:rPr>
          <w:szCs w:val="24"/>
          <w:lang w:eastAsia="lt-LT"/>
        </w:rPr>
        <w:t>2</w:t>
      </w:r>
      <w:r w:rsidRPr="008107BC">
        <w:rPr>
          <w:szCs w:val="24"/>
          <w:lang w:eastAsia="lt-LT"/>
        </w:rPr>
        <w:t xml:space="preserve">. </w:t>
      </w:r>
      <w:r w:rsidRPr="008107BC">
        <w:rPr>
          <w:spacing w:val="70"/>
          <w:szCs w:val="24"/>
          <w:lang w:eastAsia="lt-LT"/>
        </w:rPr>
        <w:t>Nustata</w:t>
      </w:r>
      <w:r w:rsidRPr="008107BC">
        <w:rPr>
          <w:szCs w:val="24"/>
          <w:lang w:eastAsia="lt-LT"/>
        </w:rPr>
        <w:t>u, kad:</w:t>
      </w:r>
    </w:p>
    <w:p w14:paraId="2174DED5" w14:textId="77777777" w:rsidR="00AD4F70" w:rsidRPr="008107BC" w:rsidRDefault="000A19F8">
      <w:pPr>
        <w:tabs>
          <w:tab w:val="left" w:pos="4860"/>
        </w:tabs>
        <w:ind w:firstLine="1276"/>
        <w:jc w:val="both"/>
        <w:rPr>
          <w:szCs w:val="24"/>
          <w:lang w:eastAsia="lt-LT"/>
        </w:rPr>
      </w:pPr>
      <w:r w:rsidRPr="008107BC">
        <w:rPr>
          <w:szCs w:val="24"/>
          <w:lang w:eastAsia="lt-LT"/>
        </w:rPr>
        <w:t>2.1</w:t>
      </w:r>
      <w:r w:rsidRPr="008107BC">
        <w:rPr>
          <w:szCs w:val="24"/>
          <w:lang w:eastAsia="lt-LT"/>
        </w:rPr>
        <w:t>. šio įsakymo 1.1 papunktis įsigalioja 2026 m. rugpjūčio 1 d.;</w:t>
      </w:r>
    </w:p>
    <w:p w14:paraId="1B9564C7" w14:textId="77777777" w:rsidR="00AD4F70" w:rsidRPr="008107BC" w:rsidRDefault="000A19F8">
      <w:pPr>
        <w:pBdr>
          <w:top w:val="nil"/>
          <w:left w:val="nil"/>
          <w:bottom w:val="nil"/>
          <w:right w:val="nil"/>
          <w:between w:val="nil"/>
        </w:pBdr>
        <w:tabs>
          <w:tab w:val="left" w:pos="1276"/>
          <w:tab w:val="left" w:pos="1701"/>
        </w:tabs>
        <w:ind w:firstLine="1276"/>
        <w:jc w:val="both"/>
        <w:rPr>
          <w:szCs w:val="24"/>
          <w:lang w:eastAsia="lt-LT"/>
        </w:rPr>
      </w:pPr>
      <w:r w:rsidRPr="008107BC">
        <w:rPr>
          <w:szCs w:val="24"/>
          <w:lang w:eastAsia="lt-LT"/>
        </w:rPr>
        <w:t>2.2</w:t>
      </w:r>
      <w:r w:rsidRPr="008107BC">
        <w:rPr>
          <w:szCs w:val="24"/>
          <w:lang w:eastAsia="lt-LT"/>
        </w:rPr>
        <w:t>. šio įsakymo 1.2 papunktis įsigalioja 2027 m. rugpjūčio 1 d.;</w:t>
      </w:r>
    </w:p>
    <w:p w14:paraId="4C6C05AF" w14:textId="423B2C66" w:rsidR="00AD4F70" w:rsidRPr="008107BC" w:rsidRDefault="000A19F8" w:rsidP="007D7188">
      <w:pPr>
        <w:ind w:firstLine="1276"/>
        <w:jc w:val="both"/>
        <w:rPr>
          <w:szCs w:val="24"/>
          <w:lang w:eastAsia="lt-LT"/>
        </w:rPr>
      </w:pPr>
      <w:r w:rsidRPr="008107BC">
        <w:rPr>
          <w:szCs w:val="24"/>
          <w:lang w:eastAsia="lt-LT"/>
        </w:rPr>
        <w:t>2.3</w:t>
      </w:r>
      <w:r w:rsidRPr="008107BC">
        <w:rPr>
          <w:szCs w:val="24"/>
          <w:lang w:eastAsia="lt-LT"/>
        </w:rPr>
        <w:t>. iki šio įsakymo 1.1 papunkčio įsigaliojimo savivaldybės, kurios turi sudarytas su neformaliojo vaikų švietimo teikėjais sutartis dėl neformaliojo vaikų švietimo programų finansavimo iki 2026 m. gruodžio 31 d., NVŠ programas iki 2027 m. liepos 31 d. finansuoja pagal iki šio įsakymo 1.1 papunkčio įsigaliojimo galiojusias Neformaliojo vaikų švietimo programų finansavimo ir administravimo tvarkos aprašo nuostatas.</w:t>
      </w:r>
    </w:p>
    <w:p w14:paraId="2276CA9F" w14:textId="77777777" w:rsidR="007D7188" w:rsidRPr="008107BC" w:rsidRDefault="007D7188">
      <w:pPr>
        <w:tabs>
          <w:tab w:val="left" w:pos="4860"/>
        </w:tabs>
        <w:jc w:val="both"/>
      </w:pPr>
    </w:p>
    <w:p w14:paraId="5BF3D905" w14:textId="77777777" w:rsidR="007D7188" w:rsidRPr="008107BC" w:rsidRDefault="007D7188">
      <w:pPr>
        <w:tabs>
          <w:tab w:val="left" w:pos="4860"/>
        </w:tabs>
        <w:jc w:val="both"/>
      </w:pPr>
    </w:p>
    <w:p w14:paraId="173FD4A2" w14:textId="77777777" w:rsidR="007D7188" w:rsidRPr="008107BC" w:rsidRDefault="007D7188">
      <w:pPr>
        <w:tabs>
          <w:tab w:val="left" w:pos="4860"/>
        </w:tabs>
        <w:jc w:val="both"/>
      </w:pPr>
    </w:p>
    <w:p w14:paraId="3FAA534D" w14:textId="5E7429B4" w:rsidR="00AD4F70" w:rsidRPr="008107BC" w:rsidRDefault="000A19F8" w:rsidP="007D7188">
      <w:pPr>
        <w:tabs>
          <w:tab w:val="left" w:pos="7230"/>
        </w:tabs>
        <w:jc w:val="both"/>
        <w:rPr>
          <w:sz w:val="22"/>
          <w:szCs w:val="22"/>
          <w:lang w:val="lt" w:eastAsia="lt-LT"/>
        </w:rPr>
      </w:pPr>
      <w:r w:rsidRPr="008107BC">
        <w:rPr>
          <w:szCs w:val="24"/>
          <w:lang w:eastAsia="lt-LT"/>
        </w:rPr>
        <w:t>Švietimo, mokslo ir sporto ministrė</w:t>
      </w:r>
      <w:r w:rsidR="007D7188" w:rsidRPr="008107BC">
        <w:rPr>
          <w:szCs w:val="24"/>
          <w:lang w:eastAsia="lt-LT"/>
        </w:rPr>
        <w:tab/>
      </w:r>
      <w:r w:rsidRPr="008107BC">
        <w:rPr>
          <w:szCs w:val="24"/>
          <w:lang w:eastAsia="lt-LT"/>
        </w:rPr>
        <w:t xml:space="preserve">Raminta </w:t>
      </w:r>
      <w:proofErr w:type="spellStart"/>
      <w:r w:rsidRPr="008107BC">
        <w:rPr>
          <w:szCs w:val="24"/>
          <w:lang w:eastAsia="lt-LT"/>
        </w:rPr>
        <w:t>Popovienė</w:t>
      </w:r>
      <w:proofErr w:type="spellEnd"/>
    </w:p>
    <w:p w14:paraId="66B2B25B" w14:textId="77777777" w:rsidR="007D7188" w:rsidRPr="008107BC" w:rsidRDefault="007D7188">
      <w:pPr>
        <w:ind w:firstLine="4706"/>
        <w:jc w:val="both"/>
        <w:sectPr w:rsidR="007D7188" w:rsidRPr="008107BC">
          <w:headerReference w:type="default" r:id="rId13"/>
          <w:footerReference w:type="even" r:id="rId14"/>
          <w:footerReference w:type="default" r:id="rId15"/>
          <w:headerReference w:type="first" r:id="rId16"/>
          <w:footerReference w:type="first" r:id="rId17"/>
          <w:pgSz w:w="11906" w:h="16838"/>
          <w:pgMar w:top="1134" w:right="567" w:bottom="1134" w:left="1701" w:header="567" w:footer="567" w:gutter="0"/>
          <w:pgNumType w:start="1"/>
          <w:cols w:space="1296"/>
          <w:titlePg/>
        </w:sectPr>
      </w:pPr>
    </w:p>
    <w:p w14:paraId="044A9382" w14:textId="77777777" w:rsidR="00AD4F70" w:rsidRPr="008107BC" w:rsidRDefault="000A19F8" w:rsidP="007D7188">
      <w:pPr>
        <w:ind w:firstLine="4536"/>
        <w:jc w:val="both"/>
        <w:rPr>
          <w:szCs w:val="24"/>
          <w:lang w:eastAsia="lt-LT"/>
        </w:rPr>
      </w:pPr>
      <w:r w:rsidRPr="008107BC">
        <w:rPr>
          <w:szCs w:val="24"/>
          <w:lang w:eastAsia="lt-LT"/>
        </w:rPr>
        <w:lastRenderedPageBreak/>
        <w:t>PATVIRTINTA</w:t>
      </w:r>
    </w:p>
    <w:p w14:paraId="207A57B1" w14:textId="1082D84D" w:rsidR="007D7188" w:rsidRPr="008107BC" w:rsidRDefault="000A19F8" w:rsidP="007D7188">
      <w:pPr>
        <w:ind w:firstLine="4536"/>
        <w:jc w:val="both"/>
        <w:rPr>
          <w:szCs w:val="24"/>
          <w:lang w:eastAsia="lt-LT"/>
        </w:rPr>
      </w:pPr>
      <w:r w:rsidRPr="008107BC">
        <w:rPr>
          <w:szCs w:val="24"/>
          <w:lang w:eastAsia="lt-LT"/>
        </w:rPr>
        <w:t>Lietuvos Respublikos švietimo, mokslo ir</w:t>
      </w:r>
      <w:r w:rsidR="007D7188" w:rsidRPr="008107BC">
        <w:rPr>
          <w:szCs w:val="24"/>
          <w:lang w:eastAsia="lt-LT"/>
        </w:rPr>
        <w:t xml:space="preserve"> </w:t>
      </w:r>
      <w:r w:rsidRPr="008107BC">
        <w:rPr>
          <w:szCs w:val="24"/>
          <w:lang w:eastAsia="lt-LT"/>
        </w:rPr>
        <w:t xml:space="preserve">sporto </w:t>
      </w:r>
    </w:p>
    <w:p w14:paraId="5018C92F" w14:textId="460AF8FB" w:rsidR="00AD4F70" w:rsidRPr="008107BC" w:rsidRDefault="000A19F8" w:rsidP="007D7188">
      <w:pPr>
        <w:ind w:firstLine="4536"/>
        <w:jc w:val="both"/>
        <w:rPr>
          <w:szCs w:val="24"/>
          <w:lang w:eastAsia="lt-LT"/>
        </w:rPr>
      </w:pPr>
      <w:r w:rsidRPr="008107BC">
        <w:rPr>
          <w:szCs w:val="24"/>
          <w:lang w:eastAsia="lt-LT"/>
        </w:rPr>
        <w:t>ministro 2022 m. sausio 10 d.</w:t>
      </w:r>
      <w:r w:rsidR="007D7188" w:rsidRPr="008107BC">
        <w:rPr>
          <w:szCs w:val="24"/>
          <w:lang w:eastAsia="lt-LT"/>
        </w:rPr>
        <w:t xml:space="preserve"> </w:t>
      </w:r>
      <w:r w:rsidRPr="008107BC">
        <w:rPr>
          <w:szCs w:val="24"/>
          <w:lang w:eastAsia="lt-LT"/>
        </w:rPr>
        <w:t>įsakymu Nr. V-46</w:t>
      </w:r>
    </w:p>
    <w:p w14:paraId="4DADC6F0" w14:textId="77777777" w:rsidR="007D7188" w:rsidRPr="008107BC" w:rsidRDefault="000A19F8" w:rsidP="007D7188">
      <w:pPr>
        <w:ind w:firstLine="4536"/>
        <w:jc w:val="both"/>
        <w:rPr>
          <w:szCs w:val="24"/>
          <w:lang w:eastAsia="lt-LT"/>
        </w:rPr>
      </w:pPr>
      <w:r w:rsidRPr="008107BC">
        <w:rPr>
          <w:szCs w:val="24"/>
          <w:lang w:eastAsia="lt-LT"/>
        </w:rPr>
        <w:t>(Lietuvos Respublikos švietimo, mokslo ir</w:t>
      </w:r>
      <w:r w:rsidR="007D7188" w:rsidRPr="008107BC">
        <w:rPr>
          <w:szCs w:val="24"/>
          <w:lang w:eastAsia="lt-LT"/>
        </w:rPr>
        <w:t xml:space="preserve"> </w:t>
      </w:r>
      <w:r w:rsidRPr="008107BC">
        <w:rPr>
          <w:szCs w:val="24"/>
          <w:lang w:eastAsia="lt-LT"/>
        </w:rPr>
        <w:t xml:space="preserve">sporto </w:t>
      </w:r>
    </w:p>
    <w:p w14:paraId="4B5AA87A" w14:textId="3F17AE13" w:rsidR="00AD4F70" w:rsidRPr="008107BC" w:rsidRDefault="000A19F8" w:rsidP="007D7188">
      <w:pPr>
        <w:ind w:firstLine="4536"/>
        <w:jc w:val="both"/>
        <w:rPr>
          <w:szCs w:val="24"/>
          <w:lang w:eastAsia="lt-LT"/>
        </w:rPr>
      </w:pPr>
      <w:r w:rsidRPr="008107BC">
        <w:rPr>
          <w:szCs w:val="24"/>
          <w:lang w:eastAsia="lt-LT"/>
        </w:rPr>
        <w:t xml:space="preserve">ministro 2026 m. </w:t>
      </w:r>
      <w:r w:rsidR="007D7188" w:rsidRPr="008107BC">
        <w:rPr>
          <w:szCs w:val="24"/>
          <w:lang w:eastAsia="lt-LT"/>
        </w:rPr>
        <w:t>liepos 15</w:t>
      </w:r>
      <w:r w:rsidRPr="008107BC">
        <w:rPr>
          <w:szCs w:val="24"/>
          <w:lang w:eastAsia="lt-LT"/>
        </w:rPr>
        <w:t xml:space="preserve"> d.</w:t>
      </w:r>
      <w:r w:rsidR="007D7188" w:rsidRPr="008107BC">
        <w:rPr>
          <w:szCs w:val="24"/>
          <w:lang w:eastAsia="lt-LT"/>
        </w:rPr>
        <w:t xml:space="preserve"> </w:t>
      </w:r>
      <w:r w:rsidRPr="008107BC">
        <w:rPr>
          <w:szCs w:val="24"/>
          <w:lang w:eastAsia="lt-LT"/>
        </w:rPr>
        <w:t xml:space="preserve">įsakymo Nr. </w:t>
      </w:r>
      <w:r w:rsidR="007D7188" w:rsidRPr="008107BC">
        <w:rPr>
          <w:szCs w:val="24"/>
          <w:lang w:eastAsia="lt-LT"/>
        </w:rPr>
        <w:t>V-545</w:t>
      </w:r>
    </w:p>
    <w:p w14:paraId="6FFE1B8C" w14:textId="77777777" w:rsidR="00AD4F70" w:rsidRPr="008107BC" w:rsidRDefault="000A19F8" w:rsidP="007D7188">
      <w:pPr>
        <w:ind w:firstLine="4536"/>
        <w:jc w:val="both"/>
        <w:rPr>
          <w:szCs w:val="24"/>
          <w:lang w:eastAsia="lt-LT"/>
        </w:rPr>
      </w:pPr>
      <w:r w:rsidRPr="008107BC">
        <w:rPr>
          <w:szCs w:val="24"/>
          <w:lang w:eastAsia="lt-LT"/>
        </w:rPr>
        <w:t>redakcija)</w:t>
      </w:r>
    </w:p>
    <w:p w14:paraId="0273B1CA" w14:textId="77777777" w:rsidR="00AD4F70" w:rsidRPr="008107BC" w:rsidRDefault="00AD4F70">
      <w:pPr>
        <w:ind w:firstLine="62"/>
        <w:jc w:val="center"/>
        <w:rPr>
          <w:szCs w:val="24"/>
          <w:lang w:eastAsia="lt-LT"/>
        </w:rPr>
      </w:pPr>
    </w:p>
    <w:p w14:paraId="2B784376" w14:textId="77777777" w:rsidR="00AD4F70" w:rsidRPr="008107BC" w:rsidRDefault="00AD4F70">
      <w:pPr>
        <w:ind w:firstLine="62"/>
        <w:jc w:val="center"/>
        <w:rPr>
          <w:szCs w:val="24"/>
          <w:lang w:eastAsia="lt-LT"/>
        </w:rPr>
      </w:pPr>
    </w:p>
    <w:p w14:paraId="3FC0DEBC" w14:textId="77777777" w:rsidR="00AD4F70" w:rsidRPr="008107BC" w:rsidRDefault="000A19F8">
      <w:pPr>
        <w:jc w:val="center"/>
        <w:rPr>
          <w:b/>
          <w:bCs/>
          <w:szCs w:val="24"/>
          <w:lang w:eastAsia="lt-LT"/>
        </w:rPr>
      </w:pPr>
      <w:r w:rsidRPr="008107BC">
        <w:rPr>
          <w:b/>
          <w:bCs/>
          <w:szCs w:val="24"/>
          <w:lang w:eastAsia="lt-LT"/>
        </w:rPr>
        <w:t>NEFORMALIOJO VAIKŲ ŠVIETIMO PROGRAMŲ FINANSAVIMO IR ADMINISTRAVIMO TVARKOS APRAŠAS</w:t>
      </w:r>
    </w:p>
    <w:p w14:paraId="652DAD1C" w14:textId="77777777" w:rsidR="00AD4F70" w:rsidRPr="008107BC" w:rsidRDefault="00AD4F70">
      <w:pPr>
        <w:jc w:val="center"/>
        <w:rPr>
          <w:b/>
          <w:bCs/>
          <w:szCs w:val="24"/>
          <w:lang w:eastAsia="lt-LT"/>
        </w:rPr>
      </w:pPr>
    </w:p>
    <w:p w14:paraId="2456EAB5" w14:textId="77777777" w:rsidR="00AD4F70" w:rsidRPr="008107BC" w:rsidRDefault="000A19F8">
      <w:pPr>
        <w:jc w:val="center"/>
        <w:rPr>
          <w:szCs w:val="24"/>
          <w:lang w:eastAsia="lt-LT"/>
        </w:rPr>
      </w:pPr>
      <w:r w:rsidRPr="008107BC">
        <w:rPr>
          <w:b/>
          <w:bCs/>
          <w:smallCaps/>
          <w:szCs w:val="24"/>
          <w:lang w:eastAsia="lt-LT"/>
        </w:rPr>
        <w:t>I</w:t>
      </w:r>
      <w:r w:rsidRPr="008107BC">
        <w:rPr>
          <w:b/>
          <w:bCs/>
          <w:smallCaps/>
          <w:szCs w:val="24"/>
          <w:lang w:eastAsia="lt-LT"/>
        </w:rPr>
        <w:t xml:space="preserve"> SKYRIUS</w:t>
      </w:r>
    </w:p>
    <w:p w14:paraId="3576EBEF" w14:textId="77777777" w:rsidR="00AD4F70" w:rsidRPr="008107BC" w:rsidRDefault="000A19F8">
      <w:pPr>
        <w:jc w:val="center"/>
        <w:rPr>
          <w:szCs w:val="24"/>
          <w:lang w:eastAsia="lt-LT"/>
        </w:rPr>
      </w:pPr>
      <w:r w:rsidRPr="008107BC">
        <w:rPr>
          <w:b/>
          <w:bCs/>
          <w:smallCaps/>
          <w:szCs w:val="24"/>
          <w:lang w:eastAsia="lt-LT"/>
        </w:rPr>
        <w:t>BENDROSIOS NUOSTATOS</w:t>
      </w:r>
    </w:p>
    <w:p w14:paraId="2E4602EC" w14:textId="77777777" w:rsidR="00AD4F70" w:rsidRPr="008107BC" w:rsidRDefault="00AD4F70">
      <w:pPr>
        <w:jc w:val="center"/>
        <w:rPr>
          <w:szCs w:val="24"/>
          <w:lang w:eastAsia="lt-LT"/>
        </w:rPr>
      </w:pPr>
    </w:p>
    <w:p w14:paraId="4EEADC12" w14:textId="77777777" w:rsidR="00AD4F70" w:rsidRPr="008107BC" w:rsidRDefault="000A19F8">
      <w:pPr>
        <w:tabs>
          <w:tab w:val="left" w:pos="1701"/>
        </w:tabs>
        <w:ind w:firstLine="1276"/>
        <w:jc w:val="both"/>
        <w:rPr>
          <w:szCs w:val="24"/>
          <w:lang w:eastAsia="lt-LT"/>
        </w:rPr>
      </w:pPr>
      <w:r w:rsidRPr="008107BC">
        <w:rPr>
          <w:szCs w:val="24"/>
          <w:lang w:eastAsia="lt-LT"/>
        </w:rPr>
        <w:t>1</w:t>
      </w:r>
      <w:r w:rsidRPr="008107BC">
        <w:rPr>
          <w:szCs w:val="24"/>
          <w:lang w:eastAsia="lt-LT"/>
        </w:rPr>
        <w:t>. Neformaliojo vaikų švietimo programų finansavimo ir administravimo tvarkos aprašas (toliau – Aprašas) reglamentuoja neformaliojo vaikų švietimo (toliau – NVŠ) programų finansavimą iš Lietuvos Respublikos valstybės biudžeto lėšų (toliau – NVŠ lėšos), kurios skirtos sumažinti mokinių, besimokančių pagal pradinio, pagrindinio ir vidurinio ugdymo programas bei socialinių įgūdžių ugdymo programą, taip pat asmenų, einamaisiais kalendoriniais metais baigusių pradinio ar pagrindinio ugdymo programas (iki einamųjų</w:t>
      </w:r>
      <w:r w:rsidRPr="008107BC">
        <w:rPr>
          <w:szCs w:val="24"/>
          <w:lang w:eastAsia="lt-LT"/>
        </w:rPr>
        <w:t xml:space="preserve"> kalendorinių metų rugpjūčio 31 d.) (toliau – Mokiniai), vienos pasirinktos NVŠ programos kainą NVŠ lėšų vienam Mokiniui per mėnesį dydžiu (toliau – NVŠ krepšelis), Mokinių priėmimą į NVŠ programas per Centralizuotą priėmimo į švietimo programas informacinę sistemą (toliau – CPIS), NVŠ krepšelio dydį, reikalavimus NVŠ teikėjui ir NVŠ programoms, NVŠ programų vertinimą, informacijos skelbimą, NVŠ lėšų skyrimo bei atsiskaitymo už NVŠ lėšų panaudojimą tvarką.</w:t>
      </w:r>
    </w:p>
    <w:p w14:paraId="23096B31" w14:textId="77777777" w:rsidR="00AD4F70" w:rsidRPr="008107BC" w:rsidRDefault="000A19F8">
      <w:pPr>
        <w:tabs>
          <w:tab w:val="left" w:pos="1701"/>
        </w:tabs>
        <w:ind w:firstLine="1276"/>
        <w:jc w:val="both"/>
        <w:rPr>
          <w:szCs w:val="24"/>
          <w:lang w:eastAsia="lt-LT"/>
        </w:rPr>
      </w:pPr>
      <w:r w:rsidRPr="008107BC">
        <w:rPr>
          <w:szCs w:val="24"/>
          <w:lang w:eastAsia="lt-LT"/>
        </w:rPr>
        <w:t>2</w:t>
      </w:r>
      <w:r w:rsidRPr="008107BC">
        <w:rPr>
          <w:szCs w:val="24"/>
          <w:lang w:eastAsia="lt-LT"/>
        </w:rPr>
        <w:t xml:space="preserve">. CPIS steigimo teisinį pagrindą, tikslą, uždavinius, funkcijas, organizacinę ir funkcinę struktūrą, taip pat asmens duomenų tvarkymo, teikimo ir naudojimo tvarką nustato Centralizuotos priėmimo į švietimo programas informacinės sistemos nuostatai, patvirtinti Lietuvos Respublikos švietimo, mokslo ir sporto ministro 2025 m. sausio 27 d. įsakymu Nr. V-96 „Dėl Centralizuotos priėmimo į švietimo programas informacinės sistemos steigimo“, (toliau – Nuostatai). </w:t>
      </w:r>
    </w:p>
    <w:p w14:paraId="3B6209AC" w14:textId="77777777" w:rsidR="00AD4F70" w:rsidRPr="008107BC" w:rsidRDefault="000A19F8">
      <w:pPr>
        <w:tabs>
          <w:tab w:val="left" w:pos="1701"/>
        </w:tabs>
        <w:ind w:firstLine="1276"/>
        <w:jc w:val="both"/>
        <w:rPr>
          <w:szCs w:val="24"/>
          <w:lang w:eastAsia="lt-LT"/>
        </w:rPr>
      </w:pPr>
      <w:r w:rsidRPr="008107BC">
        <w:rPr>
          <w:szCs w:val="24"/>
          <w:lang w:eastAsia="lt-LT"/>
        </w:rPr>
        <w:t>3</w:t>
      </w:r>
      <w:r w:rsidRPr="008107BC">
        <w:rPr>
          <w:szCs w:val="24"/>
          <w:lang w:eastAsia="lt-LT"/>
        </w:rPr>
        <w:t>. NVŠ lėšos yra skiriamos NVŠ plėtotei, NVŠ prieinamumui ir įvairovei didinti.</w:t>
      </w:r>
    </w:p>
    <w:p w14:paraId="3B19E147" w14:textId="77777777" w:rsidR="00AD4F70" w:rsidRPr="008107BC" w:rsidRDefault="000A19F8">
      <w:pPr>
        <w:tabs>
          <w:tab w:val="left" w:pos="1701"/>
        </w:tabs>
        <w:ind w:firstLine="1276"/>
        <w:jc w:val="both"/>
        <w:rPr>
          <w:szCs w:val="24"/>
          <w:lang w:eastAsia="lt-LT"/>
        </w:rPr>
      </w:pPr>
      <w:r w:rsidRPr="008107BC">
        <w:rPr>
          <w:szCs w:val="24"/>
          <w:lang w:eastAsia="lt-LT"/>
        </w:rPr>
        <w:t>4</w:t>
      </w:r>
      <w:r w:rsidRPr="008107BC">
        <w:rPr>
          <w:szCs w:val="24"/>
          <w:lang w:eastAsia="lt-LT"/>
        </w:rPr>
        <w:t>. NVŠ krepšelis Mokiniui skiriamas savivaldybėje, kurioje jis lanko NVŠ programą, neatsižvelgiant į tai, kurioje savivaldybėje jis gyvena ir mokosi.</w:t>
      </w:r>
    </w:p>
    <w:p w14:paraId="6AE439CE" w14:textId="77777777" w:rsidR="00AD4F70" w:rsidRPr="008107BC" w:rsidRDefault="000A19F8">
      <w:pPr>
        <w:tabs>
          <w:tab w:val="left" w:pos="1701"/>
        </w:tabs>
        <w:ind w:firstLine="1276"/>
        <w:jc w:val="both"/>
        <w:rPr>
          <w:szCs w:val="24"/>
          <w:lang w:eastAsia="lt-LT"/>
        </w:rPr>
      </w:pPr>
      <w:r w:rsidRPr="008107BC">
        <w:rPr>
          <w:szCs w:val="24"/>
          <w:lang w:eastAsia="lt-LT"/>
        </w:rPr>
        <w:t>5</w:t>
      </w:r>
      <w:r w:rsidRPr="008107BC">
        <w:rPr>
          <w:szCs w:val="24"/>
          <w:lang w:eastAsia="lt-LT"/>
        </w:rPr>
        <w:t>. NVŠ teikėjas privalo sumažinti Mokiniui ugdymo pagal NVŠ programą kainą už teikiamas NVŠ paslaugas visu NVŠ krepšelio dydžiu, nustatytu savivaldybės vykdomosios institucijos ar jos įgalioto savivaldybės administracijos direktoriaus (savivaldybės lygmens programoms) arba Aprašo 18 punkte nustatytu dydžiu bent vieną iš šių nacionalinių prioritetų atitinkančioms NVŠ programoms:</w:t>
      </w:r>
    </w:p>
    <w:p w14:paraId="508A8BF2" w14:textId="77777777" w:rsidR="00AD4F70" w:rsidRPr="008107BC" w:rsidRDefault="000A19F8">
      <w:pPr>
        <w:tabs>
          <w:tab w:val="left" w:pos="1701"/>
          <w:tab w:val="left" w:pos="4395"/>
        </w:tabs>
        <w:ind w:firstLine="1276"/>
        <w:jc w:val="both"/>
        <w:rPr>
          <w:szCs w:val="24"/>
          <w:lang w:eastAsia="lt-LT"/>
        </w:rPr>
      </w:pPr>
      <w:r w:rsidRPr="008107BC">
        <w:rPr>
          <w:szCs w:val="24"/>
          <w:lang w:eastAsia="lt-LT"/>
        </w:rPr>
        <w:t>5.1</w:t>
      </w:r>
      <w:r w:rsidRPr="008107BC">
        <w:rPr>
          <w:szCs w:val="24"/>
          <w:lang w:eastAsia="lt-LT"/>
        </w:rPr>
        <w:t xml:space="preserve">. NVŠ programoms, prisidedančioms prie STEAM (angl. </w:t>
      </w:r>
      <w:proofErr w:type="spellStart"/>
      <w:r w:rsidRPr="008107BC">
        <w:rPr>
          <w:i/>
          <w:iCs/>
          <w:szCs w:val="24"/>
          <w:lang w:eastAsia="lt-LT"/>
        </w:rPr>
        <w:t>Science</w:t>
      </w:r>
      <w:proofErr w:type="spellEnd"/>
      <w:r w:rsidRPr="008107BC">
        <w:rPr>
          <w:i/>
          <w:iCs/>
          <w:szCs w:val="24"/>
          <w:lang w:eastAsia="lt-LT"/>
        </w:rPr>
        <w:t xml:space="preserve">, </w:t>
      </w:r>
      <w:proofErr w:type="spellStart"/>
      <w:r w:rsidRPr="008107BC">
        <w:rPr>
          <w:i/>
          <w:iCs/>
          <w:szCs w:val="24"/>
          <w:lang w:eastAsia="lt-LT"/>
        </w:rPr>
        <w:t>Technology</w:t>
      </w:r>
      <w:proofErr w:type="spellEnd"/>
      <w:r w:rsidRPr="008107BC">
        <w:rPr>
          <w:i/>
          <w:iCs/>
          <w:szCs w:val="24"/>
          <w:lang w:eastAsia="lt-LT"/>
        </w:rPr>
        <w:t xml:space="preserve">, </w:t>
      </w:r>
      <w:proofErr w:type="spellStart"/>
      <w:r w:rsidRPr="008107BC">
        <w:rPr>
          <w:i/>
          <w:iCs/>
          <w:szCs w:val="24"/>
          <w:lang w:eastAsia="lt-LT"/>
        </w:rPr>
        <w:t>Engineering</w:t>
      </w:r>
      <w:proofErr w:type="spellEnd"/>
      <w:r w:rsidRPr="008107BC">
        <w:rPr>
          <w:i/>
          <w:iCs/>
          <w:szCs w:val="24"/>
          <w:lang w:eastAsia="lt-LT"/>
        </w:rPr>
        <w:t>, Art (</w:t>
      </w:r>
      <w:proofErr w:type="spellStart"/>
      <w:r w:rsidRPr="008107BC">
        <w:rPr>
          <w:i/>
          <w:iCs/>
          <w:szCs w:val="24"/>
          <w:lang w:eastAsia="lt-LT"/>
        </w:rPr>
        <w:t>creative</w:t>
      </w:r>
      <w:proofErr w:type="spellEnd"/>
      <w:r w:rsidRPr="008107BC">
        <w:rPr>
          <w:i/>
          <w:iCs/>
          <w:szCs w:val="24"/>
          <w:lang w:eastAsia="lt-LT"/>
        </w:rPr>
        <w:t xml:space="preserve"> </w:t>
      </w:r>
      <w:proofErr w:type="spellStart"/>
      <w:r w:rsidRPr="008107BC">
        <w:rPr>
          <w:i/>
          <w:iCs/>
          <w:szCs w:val="24"/>
          <w:lang w:eastAsia="lt-LT"/>
        </w:rPr>
        <w:t>activities</w:t>
      </w:r>
      <w:proofErr w:type="spellEnd"/>
      <w:r w:rsidRPr="008107BC">
        <w:rPr>
          <w:i/>
          <w:iCs/>
          <w:szCs w:val="24"/>
          <w:lang w:eastAsia="lt-LT"/>
        </w:rPr>
        <w:t xml:space="preserve">), </w:t>
      </w:r>
      <w:proofErr w:type="spellStart"/>
      <w:r w:rsidRPr="008107BC">
        <w:rPr>
          <w:i/>
          <w:iCs/>
          <w:szCs w:val="24"/>
          <w:lang w:eastAsia="lt-LT"/>
        </w:rPr>
        <w:t>Mathematics</w:t>
      </w:r>
      <w:proofErr w:type="spellEnd"/>
      <w:r w:rsidRPr="008107BC">
        <w:rPr>
          <w:szCs w:val="24"/>
          <w:lang w:eastAsia="lt-LT"/>
        </w:rPr>
        <w:t>)</w:t>
      </w:r>
      <w:r w:rsidRPr="008107BC">
        <w:rPr>
          <w:i/>
          <w:iCs/>
          <w:szCs w:val="24"/>
          <w:lang w:eastAsia="lt-LT"/>
        </w:rPr>
        <w:t xml:space="preserve"> </w:t>
      </w:r>
      <w:r w:rsidRPr="008107BC">
        <w:rPr>
          <w:szCs w:val="24"/>
          <w:lang w:eastAsia="lt-LT"/>
        </w:rPr>
        <w:t>įgyvendinimo plėtros: techninės kūrybos, gamtos ir ekologijos, informacinių technologijų, technologijų, medijų krypties;</w:t>
      </w:r>
    </w:p>
    <w:p w14:paraId="6E27A358" w14:textId="77777777" w:rsidR="00AD4F70" w:rsidRPr="008107BC" w:rsidRDefault="000A19F8">
      <w:pPr>
        <w:tabs>
          <w:tab w:val="left" w:pos="1276"/>
          <w:tab w:val="left" w:pos="4395"/>
        </w:tabs>
        <w:ind w:firstLine="1276"/>
        <w:jc w:val="both"/>
        <w:rPr>
          <w:szCs w:val="24"/>
          <w:lang w:eastAsia="lt-LT"/>
        </w:rPr>
      </w:pPr>
      <w:r w:rsidRPr="008107BC">
        <w:rPr>
          <w:szCs w:val="24"/>
          <w:lang w:eastAsia="lt-LT"/>
        </w:rPr>
        <w:t>5.2</w:t>
      </w:r>
      <w:r w:rsidRPr="008107BC">
        <w:rPr>
          <w:szCs w:val="24"/>
          <w:lang w:eastAsia="lt-LT"/>
        </w:rPr>
        <w:t xml:space="preserve">. orientuotoms į 1–4 gimnazijos klasių Mokinių amžiaus tarpsnį. </w:t>
      </w:r>
    </w:p>
    <w:p w14:paraId="01B25E69" w14:textId="77777777" w:rsidR="00AD4F70" w:rsidRPr="008107BC" w:rsidRDefault="000A19F8">
      <w:pPr>
        <w:tabs>
          <w:tab w:val="left" w:pos="1701"/>
        </w:tabs>
        <w:ind w:firstLine="1276"/>
        <w:jc w:val="both"/>
        <w:rPr>
          <w:szCs w:val="24"/>
          <w:lang w:eastAsia="lt-LT"/>
        </w:rPr>
      </w:pPr>
      <w:r w:rsidRPr="008107BC">
        <w:rPr>
          <w:szCs w:val="24"/>
          <w:lang w:eastAsia="lt-LT"/>
        </w:rPr>
        <w:t>6</w:t>
      </w:r>
      <w:r w:rsidRPr="008107BC">
        <w:rPr>
          <w:szCs w:val="24"/>
          <w:lang w:eastAsia="lt-LT"/>
        </w:rPr>
        <w:t>. Savivaldybės, skirdamos NVŠ lėšas savivaldybės lygmens NVŠ programoms finansuoti, vadovaujasi šiuo Aprašu ir, atsižvelgiant į savivaldybės ar regiono poreikius, savivaldybės vykdomosios institucijos ar jos įgalioto savivaldybės administracijos direktoriaus patvirtintais teisės aktais, reglamentuojančiais:</w:t>
      </w:r>
    </w:p>
    <w:p w14:paraId="32DC83F0" w14:textId="77777777" w:rsidR="00AD4F70" w:rsidRPr="008107BC" w:rsidRDefault="000A19F8">
      <w:pPr>
        <w:tabs>
          <w:tab w:val="left" w:pos="1701"/>
        </w:tabs>
        <w:ind w:firstLine="1276"/>
        <w:jc w:val="both"/>
        <w:rPr>
          <w:szCs w:val="24"/>
          <w:lang w:eastAsia="lt-LT"/>
        </w:rPr>
      </w:pPr>
      <w:r w:rsidRPr="008107BC">
        <w:rPr>
          <w:szCs w:val="24"/>
          <w:lang w:eastAsia="lt-LT"/>
        </w:rPr>
        <w:t>6.1</w:t>
      </w:r>
      <w:r w:rsidRPr="008107BC">
        <w:rPr>
          <w:szCs w:val="24"/>
          <w:lang w:eastAsia="lt-LT"/>
        </w:rPr>
        <w:t xml:space="preserve">. NVŠ krepšelio dydį savivaldybėje; </w:t>
      </w:r>
    </w:p>
    <w:p w14:paraId="50BE64F5" w14:textId="77777777" w:rsidR="00AD4F70" w:rsidRPr="008107BC" w:rsidRDefault="000A19F8">
      <w:pPr>
        <w:tabs>
          <w:tab w:val="left" w:pos="1701"/>
        </w:tabs>
        <w:ind w:firstLine="1276"/>
        <w:jc w:val="both"/>
        <w:rPr>
          <w:szCs w:val="24"/>
          <w:lang w:eastAsia="lt-LT"/>
        </w:rPr>
      </w:pPr>
      <w:r w:rsidRPr="008107BC">
        <w:rPr>
          <w:szCs w:val="24"/>
          <w:lang w:eastAsia="lt-LT"/>
        </w:rPr>
        <w:t>6.2</w:t>
      </w:r>
      <w:r w:rsidRPr="008107BC">
        <w:rPr>
          <w:szCs w:val="24"/>
          <w:lang w:eastAsia="lt-LT"/>
        </w:rPr>
        <w:t>. maksimalų Mokinių skaičių savivaldybės lygmens NVŠ programos įgyvendinimo grupėje;</w:t>
      </w:r>
    </w:p>
    <w:p w14:paraId="3333E285" w14:textId="77777777" w:rsidR="00AD4F70" w:rsidRPr="008107BC" w:rsidRDefault="000A19F8">
      <w:pPr>
        <w:tabs>
          <w:tab w:val="left" w:pos="1701"/>
        </w:tabs>
        <w:ind w:firstLine="1276"/>
        <w:jc w:val="both"/>
        <w:rPr>
          <w:szCs w:val="24"/>
          <w:lang w:eastAsia="lt-LT"/>
        </w:rPr>
      </w:pPr>
      <w:r w:rsidRPr="008107BC">
        <w:rPr>
          <w:szCs w:val="24"/>
          <w:lang w:eastAsia="lt-LT"/>
        </w:rPr>
        <w:t>6.3</w:t>
      </w:r>
      <w:r w:rsidRPr="008107BC">
        <w:rPr>
          <w:szCs w:val="24"/>
          <w:lang w:eastAsia="lt-LT"/>
        </w:rPr>
        <w:t>. savivaldybės lygmens NVŠ programų</w:t>
      </w:r>
      <w:r w:rsidRPr="008107BC">
        <w:rPr>
          <w:szCs w:val="24"/>
          <w:lang w:eastAsia="lt-LT"/>
        </w:rPr>
        <w:t xml:space="preserve"> </w:t>
      </w:r>
      <w:r w:rsidRPr="008107BC">
        <w:rPr>
          <w:szCs w:val="24"/>
          <w:lang w:eastAsia="lt-LT"/>
        </w:rPr>
        <w:t>finansavimo prioritetus, jei tokius nustato;</w:t>
      </w:r>
    </w:p>
    <w:p w14:paraId="6885E826" w14:textId="77777777" w:rsidR="00AD4F70" w:rsidRPr="008107BC" w:rsidRDefault="000A19F8">
      <w:pPr>
        <w:tabs>
          <w:tab w:val="left" w:pos="1701"/>
        </w:tabs>
        <w:ind w:firstLine="1276"/>
        <w:jc w:val="both"/>
        <w:rPr>
          <w:szCs w:val="24"/>
          <w:lang w:eastAsia="lt-LT"/>
        </w:rPr>
      </w:pPr>
      <w:r w:rsidRPr="008107BC">
        <w:rPr>
          <w:szCs w:val="24"/>
          <w:lang w:eastAsia="lt-LT"/>
        </w:rPr>
        <w:t>6.4</w:t>
      </w:r>
      <w:r w:rsidRPr="008107BC">
        <w:rPr>
          <w:szCs w:val="24"/>
          <w:lang w:eastAsia="lt-LT"/>
        </w:rPr>
        <w:t>. reikalavimus atitinkančių ir jų neatitinkančių savivaldybės lygmens NVŠ programų sąrašą;</w:t>
      </w:r>
    </w:p>
    <w:p w14:paraId="7427DFDB" w14:textId="77777777" w:rsidR="00AD4F70" w:rsidRPr="008107BC" w:rsidRDefault="000A19F8">
      <w:pPr>
        <w:tabs>
          <w:tab w:val="left" w:pos="1701"/>
        </w:tabs>
        <w:ind w:firstLine="1276"/>
        <w:jc w:val="both"/>
        <w:rPr>
          <w:szCs w:val="24"/>
          <w:lang w:eastAsia="lt-LT"/>
        </w:rPr>
      </w:pPr>
      <w:r w:rsidRPr="008107BC">
        <w:rPr>
          <w:szCs w:val="24"/>
          <w:lang w:eastAsia="lt-LT"/>
        </w:rPr>
        <w:t>6.5</w:t>
      </w:r>
      <w:r w:rsidRPr="008107BC">
        <w:rPr>
          <w:szCs w:val="24"/>
          <w:lang w:eastAsia="lt-LT"/>
        </w:rPr>
        <w:t>. mėnesius, kuriais NVŠ krepšelis nebus skiriamas, jei, atsižvelgus į Mokinių poreikius ir NVŠ teikėjų galimybes, tokius nustato (toliau – Nefinansuojami mėnesiai);</w:t>
      </w:r>
    </w:p>
    <w:p w14:paraId="38C3BD89" w14:textId="77777777" w:rsidR="00AD4F70" w:rsidRPr="008107BC" w:rsidRDefault="000A19F8">
      <w:pPr>
        <w:tabs>
          <w:tab w:val="left" w:pos="1701"/>
        </w:tabs>
        <w:ind w:firstLine="1276"/>
        <w:jc w:val="both"/>
        <w:rPr>
          <w:szCs w:val="24"/>
          <w:lang w:eastAsia="lt-LT"/>
        </w:rPr>
      </w:pPr>
      <w:r w:rsidRPr="008107BC">
        <w:rPr>
          <w:szCs w:val="24"/>
          <w:lang w:eastAsia="lt-LT"/>
        </w:rPr>
        <w:t>6.6</w:t>
      </w:r>
      <w:r w:rsidRPr="008107BC">
        <w:rPr>
          <w:szCs w:val="24"/>
          <w:lang w:eastAsia="lt-LT"/>
        </w:rPr>
        <w:t>. savivaldybės lygmens NVŠ programų atitikties vertinimo komisijos (toliau – Savivaldybės komisija) sudėtį, jos darbo reglamentą;</w:t>
      </w:r>
    </w:p>
    <w:p w14:paraId="484AF6AD" w14:textId="77777777" w:rsidR="00AD4F70" w:rsidRPr="008107BC" w:rsidRDefault="000A19F8">
      <w:pPr>
        <w:tabs>
          <w:tab w:val="left" w:pos="1701"/>
        </w:tabs>
        <w:ind w:firstLine="1276"/>
        <w:jc w:val="both"/>
        <w:rPr>
          <w:szCs w:val="24"/>
          <w:lang w:eastAsia="lt-LT"/>
        </w:rPr>
      </w:pPr>
      <w:r w:rsidRPr="008107BC">
        <w:rPr>
          <w:szCs w:val="24"/>
          <w:lang w:eastAsia="lt-LT"/>
        </w:rPr>
        <w:t>6.7</w:t>
      </w:r>
      <w:r w:rsidRPr="008107BC">
        <w:rPr>
          <w:szCs w:val="24"/>
          <w:lang w:eastAsia="lt-LT"/>
        </w:rPr>
        <w:t>. savivaldybės lygmens NVŠ programų stebėsenos tvarką;</w:t>
      </w:r>
    </w:p>
    <w:p w14:paraId="7EE636BE" w14:textId="77777777" w:rsidR="00AD4F70" w:rsidRPr="008107BC" w:rsidRDefault="000A19F8">
      <w:pPr>
        <w:tabs>
          <w:tab w:val="left" w:pos="1701"/>
        </w:tabs>
        <w:ind w:firstLine="1276"/>
        <w:jc w:val="both"/>
        <w:rPr>
          <w:szCs w:val="24"/>
          <w:lang w:eastAsia="lt-LT"/>
        </w:rPr>
      </w:pPr>
      <w:r w:rsidRPr="008107BC">
        <w:rPr>
          <w:szCs w:val="24"/>
          <w:lang w:eastAsia="lt-LT"/>
        </w:rPr>
        <w:t>6.8</w:t>
      </w:r>
      <w:r w:rsidRPr="008107BC">
        <w:rPr>
          <w:szCs w:val="24"/>
          <w:lang w:eastAsia="lt-LT"/>
        </w:rPr>
        <w:t>. Mokinių, turinčių pirmumo teisę pasinaudoti NVŠ lėšomis, eilės (toliau – Pirmumo eilė) skaičiavimo pradžią (ne ankstesnę nei rugsėjo 1 d., rekomenduojama data – rugsėjo 15 d., ir ne ankstesnę nei sausio 1 d., rekomenduojama – sausio 15 d.);</w:t>
      </w:r>
    </w:p>
    <w:p w14:paraId="60CF0671" w14:textId="77777777" w:rsidR="00AD4F70" w:rsidRPr="008107BC" w:rsidRDefault="000A19F8">
      <w:pPr>
        <w:pBdr>
          <w:top w:val="nil"/>
          <w:left w:val="nil"/>
          <w:bottom w:val="nil"/>
          <w:right w:val="nil"/>
          <w:between w:val="nil"/>
        </w:pBdr>
        <w:tabs>
          <w:tab w:val="left" w:pos="1843"/>
        </w:tabs>
        <w:ind w:left="1276"/>
        <w:jc w:val="both"/>
        <w:rPr>
          <w:szCs w:val="24"/>
          <w:lang w:eastAsia="lt-LT"/>
        </w:rPr>
      </w:pPr>
      <w:r w:rsidRPr="008107BC">
        <w:rPr>
          <w:szCs w:val="24"/>
          <w:lang w:eastAsia="lt-LT"/>
        </w:rPr>
        <w:t>6.9</w:t>
      </w:r>
      <w:r w:rsidRPr="008107BC">
        <w:rPr>
          <w:szCs w:val="24"/>
          <w:lang w:eastAsia="lt-LT"/>
        </w:rPr>
        <w:t xml:space="preserve">. Aprašui administruoti skirtų valstybės biudžeto lėšų sumą ketvirčiais. </w:t>
      </w:r>
    </w:p>
    <w:p w14:paraId="0136FACA" w14:textId="77777777" w:rsidR="00AD4F70" w:rsidRPr="008107BC" w:rsidRDefault="000A19F8">
      <w:pPr>
        <w:tabs>
          <w:tab w:val="left" w:pos="1701"/>
        </w:tabs>
        <w:ind w:firstLine="1276"/>
        <w:jc w:val="both"/>
        <w:rPr>
          <w:b/>
          <w:bCs/>
          <w:szCs w:val="24"/>
          <w:lang w:eastAsia="lt-LT"/>
        </w:rPr>
      </w:pPr>
      <w:r w:rsidRPr="008107BC">
        <w:rPr>
          <w:szCs w:val="24"/>
          <w:lang w:eastAsia="lt-LT"/>
        </w:rPr>
        <w:t>7</w:t>
      </w:r>
      <w:r w:rsidRPr="008107BC">
        <w:rPr>
          <w:szCs w:val="24"/>
          <w:lang w:eastAsia="lt-LT"/>
        </w:rPr>
        <w:t>. Lietuvos neformaliojo švietimo agentūra (toliau – LINEŠA), administruodama nacionalinio lygmens NVŠ programas, vadovaujasi šiuo Aprašu ir LINEŠA direktoriaus įsakymais, reglamentuojančiais:</w:t>
      </w:r>
    </w:p>
    <w:p w14:paraId="353FD3C7" w14:textId="77777777" w:rsidR="00AD4F70" w:rsidRPr="008107BC" w:rsidRDefault="000A19F8">
      <w:pPr>
        <w:tabs>
          <w:tab w:val="left" w:pos="1701"/>
        </w:tabs>
        <w:ind w:firstLine="1276"/>
        <w:jc w:val="both"/>
        <w:rPr>
          <w:szCs w:val="24"/>
          <w:lang w:eastAsia="lt-LT"/>
        </w:rPr>
      </w:pPr>
      <w:r w:rsidRPr="008107BC">
        <w:rPr>
          <w:szCs w:val="24"/>
          <w:lang w:eastAsia="lt-LT"/>
        </w:rPr>
        <w:t>7.1</w:t>
      </w:r>
      <w:r w:rsidRPr="008107BC">
        <w:rPr>
          <w:szCs w:val="24"/>
          <w:lang w:eastAsia="lt-LT"/>
        </w:rPr>
        <w:t>. nacionalinio lygmens NVŠ programų atitikties vertinimo komisijos (toliau – LINEŠA komisija) sudėtį, jos darbo reglamentą;</w:t>
      </w:r>
    </w:p>
    <w:p w14:paraId="6CAC3C34" w14:textId="77777777" w:rsidR="00AD4F70" w:rsidRPr="008107BC" w:rsidRDefault="000A19F8">
      <w:pPr>
        <w:tabs>
          <w:tab w:val="left" w:pos="1701"/>
        </w:tabs>
        <w:ind w:firstLine="1276"/>
        <w:jc w:val="both"/>
        <w:rPr>
          <w:szCs w:val="24"/>
          <w:lang w:eastAsia="lt-LT"/>
        </w:rPr>
      </w:pPr>
      <w:r w:rsidRPr="008107BC">
        <w:rPr>
          <w:szCs w:val="24"/>
          <w:lang w:eastAsia="lt-LT"/>
        </w:rPr>
        <w:t>7.2</w:t>
      </w:r>
      <w:r w:rsidRPr="008107BC">
        <w:rPr>
          <w:szCs w:val="24"/>
          <w:lang w:eastAsia="lt-LT"/>
        </w:rPr>
        <w:t>. maksimalų Mokinių skaičių nacionalinio lygmens NVŠ programos įgyvendinimo grupėje;</w:t>
      </w:r>
    </w:p>
    <w:p w14:paraId="268E841A" w14:textId="77777777" w:rsidR="00AD4F70" w:rsidRPr="008107BC" w:rsidRDefault="000A19F8">
      <w:pPr>
        <w:tabs>
          <w:tab w:val="left" w:pos="1701"/>
        </w:tabs>
        <w:ind w:firstLine="1276"/>
        <w:jc w:val="both"/>
        <w:rPr>
          <w:szCs w:val="24"/>
          <w:lang w:eastAsia="lt-LT"/>
        </w:rPr>
      </w:pPr>
      <w:r w:rsidRPr="008107BC">
        <w:rPr>
          <w:szCs w:val="24"/>
          <w:lang w:eastAsia="lt-LT"/>
        </w:rPr>
        <w:t>7.3</w:t>
      </w:r>
      <w:r w:rsidRPr="008107BC">
        <w:rPr>
          <w:szCs w:val="24"/>
          <w:lang w:eastAsia="lt-LT"/>
        </w:rPr>
        <w:t>. nacionalinio lygmens NVŠ programų stebėsenos tvarką;</w:t>
      </w:r>
    </w:p>
    <w:p w14:paraId="446E9636" w14:textId="77777777" w:rsidR="00AD4F70" w:rsidRPr="008107BC" w:rsidRDefault="000A19F8">
      <w:pPr>
        <w:tabs>
          <w:tab w:val="left" w:pos="1701"/>
        </w:tabs>
        <w:ind w:firstLine="1276"/>
        <w:jc w:val="both"/>
        <w:rPr>
          <w:szCs w:val="24"/>
          <w:lang w:eastAsia="lt-LT"/>
        </w:rPr>
      </w:pPr>
      <w:r w:rsidRPr="008107BC">
        <w:rPr>
          <w:szCs w:val="24"/>
          <w:lang w:eastAsia="lt-LT"/>
        </w:rPr>
        <w:t>7.4</w:t>
      </w:r>
      <w:r w:rsidRPr="008107BC">
        <w:rPr>
          <w:szCs w:val="24"/>
          <w:lang w:eastAsia="lt-LT"/>
        </w:rPr>
        <w:t>. reikalavimus atitinkančių ir jų neatitinkančių nacionalinio lygmens NVŠ programų sąrašą;</w:t>
      </w:r>
    </w:p>
    <w:p w14:paraId="61857B5E" w14:textId="77777777" w:rsidR="00AD4F70" w:rsidRPr="008107BC" w:rsidRDefault="000A19F8">
      <w:pPr>
        <w:tabs>
          <w:tab w:val="left" w:pos="1701"/>
        </w:tabs>
        <w:ind w:firstLine="1276"/>
        <w:jc w:val="both"/>
        <w:rPr>
          <w:szCs w:val="24"/>
          <w:lang w:eastAsia="lt-LT"/>
        </w:rPr>
      </w:pPr>
      <w:r w:rsidRPr="008107BC">
        <w:rPr>
          <w:szCs w:val="24"/>
          <w:lang w:eastAsia="lt-LT"/>
        </w:rPr>
        <w:t>7.5</w:t>
      </w:r>
      <w:r w:rsidRPr="008107BC">
        <w:rPr>
          <w:szCs w:val="24"/>
          <w:lang w:eastAsia="lt-LT"/>
        </w:rPr>
        <w:t>. Nefinansuojamus mėnesius, jei tokius nustato;</w:t>
      </w:r>
    </w:p>
    <w:p w14:paraId="58DAB89D" w14:textId="77777777" w:rsidR="00AD4F70" w:rsidRPr="008107BC" w:rsidRDefault="000A19F8">
      <w:pPr>
        <w:tabs>
          <w:tab w:val="left" w:pos="1701"/>
        </w:tabs>
        <w:ind w:firstLine="1276"/>
        <w:jc w:val="both"/>
        <w:rPr>
          <w:szCs w:val="24"/>
          <w:lang w:eastAsia="lt-LT"/>
        </w:rPr>
      </w:pPr>
      <w:r w:rsidRPr="008107BC">
        <w:rPr>
          <w:szCs w:val="24"/>
          <w:lang w:eastAsia="lt-LT"/>
        </w:rPr>
        <w:t>7.6</w:t>
      </w:r>
      <w:r w:rsidRPr="008107BC">
        <w:rPr>
          <w:szCs w:val="24"/>
          <w:lang w:eastAsia="lt-LT"/>
        </w:rPr>
        <w:t xml:space="preserve">. Pirmumo eilės skaičiavimo pradžią (ne ankstesnę nei rugsėjo 1 d., rekomenduojama data – rugsėjo 15 d., ir ne ankstesnę nei sausio 1 d., rekomenduojama data – sausio 15 d.). </w:t>
      </w:r>
    </w:p>
    <w:p w14:paraId="59E9355A" w14:textId="77777777" w:rsidR="00AD4F70" w:rsidRPr="008107BC" w:rsidRDefault="000A19F8">
      <w:pPr>
        <w:tabs>
          <w:tab w:val="left" w:pos="1701"/>
        </w:tabs>
        <w:ind w:firstLine="1276"/>
        <w:jc w:val="both"/>
        <w:rPr>
          <w:szCs w:val="24"/>
          <w:lang w:eastAsia="lt-LT"/>
        </w:rPr>
      </w:pPr>
      <w:r w:rsidRPr="008107BC">
        <w:rPr>
          <w:szCs w:val="24"/>
          <w:lang w:eastAsia="lt-LT"/>
        </w:rPr>
        <w:t>8</w:t>
      </w:r>
      <w:r w:rsidRPr="008107BC">
        <w:rPr>
          <w:szCs w:val="24"/>
          <w:lang w:eastAsia="lt-LT"/>
        </w:rPr>
        <w:t>. Savivaldybės ir (arba) LINEŠA nustatytas NVŠ krepšelio dydis, NVŠ programų finansavimo prioritetai, maksimalus Mokinių skaičius NVŠ programos įgyvendinimo grupėje, Nefinansuojami mėnesiai bei Pirmumo eilės skaičiavimo pradžia:</w:t>
      </w:r>
    </w:p>
    <w:p w14:paraId="62B0A120" w14:textId="77777777" w:rsidR="00AD4F70" w:rsidRPr="008107BC" w:rsidRDefault="000A19F8">
      <w:pPr>
        <w:tabs>
          <w:tab w:val="left" w:pos="1701"/>
        </w:tabs>
        <w:ind w:firstLine="1276"/>
        <w:jc w:val="both"/>
        <w:rPr>
          <w:strike/>
          <w:szCs w:val="24"/>
          <w:lang w:eastAsia="lt-LT"/>
        </w:rPr>
      </w:pPr>
      <w:r w:rsidRPr="008107BC">
        <w:rPr>
          <w:szCs w:val="24"/>
          <w:lang w:eastAsia="lt-LT"/>
        </w:rPr>
        <w:t>8.1</w:t>
      </w:r>
      <w:r w:rsidRPr="008107BC">
        <w:rPr>
          <w:szCs w:val="24"/>
          <w:lang w:eastAsia="lt-LT"/>
        </w:rPr>
        <w:t>. suvedami į CPIS iki einamųjų metų rugpjūčio 14 d.;</w:t>
      </w:r>
    </w:p>
    <w:p w14:paraId="2D2223E4" w14:textId="77777777" w:rsidR="00AD4F70" w:rsidRPr="008107BC" w:rsidRDefault="000A19F8">
      <w:pPr>
        <w:tabs>
          <w:tab w:val="left" w:pos="1701"/>
        </w:tabs>
        <w:ind w:firstLine="1276"/>
        <w:jc w:val="both"/>
        <w:rPr>
          <w:szCs w:val="24"/>
          <w:lang w:eastAsia="lt-LT"/>
        </w:rPr>
      </w:pPr>
      <w:r w:rsidRPr="008107BC">
        <w:rPr>
          <w:szCs w:val="24"/>
          <w:lang w:eastAsia="lt-LT"/>
        </w:rPr>
        <w:t>8.2</w:t>
      </w:r>
      <w:r w:rsidRPr="008107BC">
        <w:rPr>
          <w:szCs w:val="24"/>
          <w:lang w:eastAsia="lt-LT"/>
        </w:rPr>
        <w:t xml:space="preserve">. galioja nuo einamųjų metų rugsėjo 1 d. ir iki kitų kalendorinių metų rugpjūčio 31 d. </w:t>
      </w:r>
    </w:p>
    <w:p w14:paraId="11C79E73" w14:textId="77777777" w:rsidR="00AD4F70" w:rsidRPr="008107BC" w:rsidRDefault="000A19F8">
      <w:pPr>
        <w:tabs>
          <w:tab w:val="left" w:pos="1701"/>
        </w:tabs>
        <w:ind w:firstLine="1276"/>
        <w:jc w:val="both"/>
        <w:rPr>
          <w:szCs w:val="24"/>
          <w:lang w:eastAsia="lt-LT"/>
        </w:rPr>
      </w:pPr>
      <w:r w:rsidRPr="008107BC">
        <w:rPr>
          <w:szCs w:val="24"/>
          <w:lang w:eastAsia="lt-LT"/>
        </w:rPr>
        <w:t>9</w:t>
      </w:r>
      <w:r w:rsidRPr="008107BC">
        <w:rPr>
          <w:szCs w:val="24"/>
          <w:lang w:eastAsia="lt-LT"/>
        </w:rPr>
        <w:t xml:space="preserve">. Savivaldybės ir LINEŠA direktorius turi teisę priimti kitus sprendimus, būtinus Aprašui įgyvendinti, neviršydami savo įgaliojimų. </w:t>
      </w:r>
    </w:p>
    <w:p w14:paraId="3216533B" w14:textId="77777777" w:rsidR="00AD4F70" w:rsidRPr="008107BC" w:rsidRDefault="000A19F8">
      <w:pPr>
        <w:tabs>
          <w:tab w:val="left" w:pos="1701"/>
        </w:tabs>
        <w:ind w:firstLine="1276"/>
        <w:jc w:val="both"/>
        <w:rPr>
          <w:szCs w:val="24"/>
          <w:lang w:eastAsia="lt-LT"/>
        </w:rPr>
      </w:pPr>
      <w:r w:rsidRPr="008107BC">
        <w:rPr>
          <w:szCs w:val="24"/>
          <w:lang w:eastAsia="lt-LT"/>
        </w:rPr>
        <w:t>10</w:t>
      </w:r>
      <w:r w:rsidRPr="008107BC">
        <w:rPr>
          <w:szCs w:val="24"/>
          <w:lang w:eastAsia="lt-LT"/>
        </w:rPr>
        <w:t xml:space="preserve">. Apraše vartojamos sąvokos suprantamos taip, kaip jos apibrėžtos 2016 m. balandžio 27 d. Europos Parlamento ir Tarybos reglamente </w:t>
      </w:r>
      <w:hyperlink r:id="rId18" w:tgtFrame="_blank" w:history="1">
        <w:r w:rsidRPr="008107BC">
          <w:rPr>
            <w:szCs w:val="24"/>
            <w:u w:val="single"/>
            <w:lang w:eastAsia="lt-LT"/>
          </w:rPr>
          <w:t>(ES) 2016/679</w:t>
        </w:r>
      </w:hyperlink>
      <w:r w:rsidRPr="008107BC">
        <w:rPr>
          <w:szCs w:val="24"/>
          <w:lang w:eastAsia="lt-LT"/>
        </w:rPr>
        <w:t xml:space="preserve"> dėl fizinių asmenų apsaugos tvarkant asmens duomenis ir dėl laisvo tokių duomenų judėjimo ir kuriuo panaikinama Direktyva </w:t>
      </w:r>
      <w:hyperlink r:id="rId19" w:tgtFrame="_blank" w:history="1">
        <w:r w:rsidRPr="008107BC">
          <w:rPr>
            <w:szCs w:val="24"/>
            <w:u w:val="single"/>
            <w:lang w:eastAsia="lt-LT"/>
          </w:rPr>
          <w:t>95/46/EB</w:t>
        </w:r>
      </w:hyperlink>
      <w:r w:rsidRPr="008107BC">
        <w:rPr>
          <w:szCs w:val="24"/>
          <w:lang w:eastAsia="lt-LT"/>
        </w:rPr>
        <w:t xml:space="preserve"> (Bendrasis duomenų apsaugos reglamentas) (toliau – BDAR), Lietuvos Respublikos asmens duomenų teisinės apsaugos įstatyme, Lietuvos Respublikos biudžeto sandaros įstatyme, Lietuvos Respublikos strateginio valdymo įstatyme, Lietuvos Respublikos švietimo įstatyme ir kituose teisės aktuose NVŠ reguliavimo srityje.</w:t>
      </w:r>
    </w:p>
    <w:p w14:paraId="1D83D3C8" w14:textId="77777777" w:rsidR="00AD4F70" w:rsidRPr="008107BC" w:rsidRDefault="000A19F8">
      <w:pPr>
        <w:tabs>
          <w:tab w:val="left" w:pos="1701"/>
        </w:tabs>
        <w:jc w:val="center"/>
        <w:rPr>
          <w:b/>
          <w:bCs/>
          <w:smallCaps/>
          <w:szCs w:val="24"/>
          <w:lang w:eastAsia="lt-LT"/>
        </w:rPr>
      </w:pPr>
    </w:p>
    <w:p w14:paraId="65604EDC" w14:textId="77777777" w:rsidR="00AD4F70" w:rsidRPr="008107BC" w:rsidRDefault="000A19F8">
      <w:pPr>
        <w:tabs>
          <w:tab w:val="left" w:pos="1701"/>
        </w:tabs>
        <w:jc w:val="center"/>
        <w:rPr>
          <w:szCs w:val="24"/>
          <w:lang w:eastAsia="lt-LT"/>
        </w:rPr>
      </w:pPr>
      <w:r w:rsidRPr="008107BC">
        <w:rPr>
          <w:b/>
          <w:bCs/>
          <w:smallCaps/>
          <w:szCs w:val="24"/>
          <w:lang w:eastAsia="lt-LT"/>
        </w:rPr>
        <w:t>II</w:t>
      </w:r>
      <w:r w:rsidRPr="008107BC">
        <w:rPr>
          <w:b/>
          <w:bCs/>
          <w:smallCaps/>
          <w:szCs w:val="24"/>
          <w:lang w:eastAsia="lt-LT"/>
        </w:rPr>
        <w:t xml:space="preserve"> SKYRIUS</w:t>
      </w:r>
    </w:p>
    <w:p w14:paraId="3ABE3865" w14:textId="77777777" w:rsidR="00AD4F70" w:rsidRPr="008107BC" w:rsidRDefault="000A19F8">
      <w:pPr>
        <w:tabs>
          <w:tab w:val="left" w:pos="1701"/>
        </w:tabs>
        <w:jc w:val="center"/>
        <w:rPr>
          <w:b/>
          <w:bCs/>
          <w:smallCaps/>
          <w:szCs w:val="24"/>
          <w:lang w:eastAsia="lt-LT"/>
        </w:rPr>
      </w:pPr>
      <w:r w:rsidRPr="008107BC">
        <w:rPr>
          <w:b/>
          <w:bCs/>
          <w:smallCaps/>
          <w:szCs w:val="24"/>
          <w:lang w:eastAsia="lt-LT"/>
        </w:rPr>
        <w:t>NVŠ PROGRAMŲ FINANSAVIMAS</w:t>
      </w:r>
    </w:p>
    <w:p w14:paraId="2E8658CD" w14:textId="77777777" w:rsidR="00AD4F70" w:rsidRPr="008107BC" w:rsidRDefault="00AD4F70">
      <w:pPr>
        <w:tabs>
          <w:tab w:val="left" w:pos="1701"/>
        </w:tabs>
        <w:jc w:val="center"/>
        <w:rPr>
          <w:szCs w:val="24"/>
          <w:lang w:eastAsia="lt-LT"/>
        </w:rPr>
      </w:pPr>
    </w:p>
    <w:p w14:paraId="73098FB4" w14:textId="77777777" w:rsidR="00AD4F70" w:rsidRPr="008107BC" w:rsidRDefault="000A19F8">
      <w:pPr>
        <w:tabs>
          <w:tab w:val="left" w:pos="1701"/>
          <w:tab w:val="left" w:pos="4395"/>
        </w:tabs>
        <w:ind w:firstLine="1276"/>
        <w:jc w:val="both"/>
        <w:rPr>
          <w:szCs w:val="24"/>
          <w:lang w:eastAsia="lt-LT"/>
        </w:rPr>
      </w:pPr>
      <w:r w:rsidRPr="008107BC">
        <w:rPr>
          <w:szCs w:val="24"/>
          <w:lang w:eastAsia="lt-LT"/>
        </w:rPr>
        <w:t>11</w:t>
      </w:r>
      <w:r w:rsidRPr="008107BC">
        <w:rPr>
          <w:szCs w:val="24"/>
          <w:lang w:eastAsia="lt-LT"/>
        </w:rPr>
        <w:t>. NVŠ lėšos skiriamos švietimo, mokslo ir sporto ministro įsakymu einamiesiems kalendoriniams metams:</w:t>
      </w:r>
    </w:p>
    <w:p w14:paraId="50DAE76C" w14:textId="77777777" w:rsidR="00AD4F70" w:rsidRPr="008107BC" w:rsidRDefault="000A19F8">
      <w:pPr>
        <w:ind w:firstLine="1276"/>
        <w:jc w:val="both"/>
        <w:rPr>
          <w:szCs w:val="24"/>
          <w:lang w:eastAsia="lt-LT"/>
        </w:rPr>
      </w:pPr>
      <w:r w:rsidRPr="008107BC">
        <w:rPr>
          <w:szCs w:val="24"/>
          <w:lang w:eastAsia="lt-LT"/>
        </w:rPr>
        <w:t>11.1</w:t>
      </w:r>
      <w:r w:rsidRPr="008107BC">
        <w:rPr>
          <w:szCs w:val="24"/>
          <w:lang w:eastAsia="lt-LT"/>
        </w:rPr>
        <w:t>. nacionalinio lygmens NVŠ programoms finansuoti skiriama Lietuvos Respublikos valstybės biudžeto lėšų suma apskaičiuojama bendrą NVŠ skiriamą lėšų sumą padalijus iš 61 (šešiasdešimt savivaldybės lygmens NVŠ programas administruojančių savivaldybių ir viena nacionalinio lygmens NVŠ programas administruojanti institucija) ir padauginus iš 0,66 (siekiant skirti šį finansavimą 8 mėnesius, t. y. 12 mėnesių padauginus iš 0,66 gaunami 8 mėnesiai);</w:t>
      </w:r>
    </w:p>
    <w:p w14:paraId="78ECFDF6" w14:textId="77777777" w:rsidR="00AD4F70" w:rsidRPr="008107BC" w:rsidRDefault="000A19F8">
      <w:pPr>
        <w:tabs>
          <w:tab w:val="left" w:pos="1701"/>
          <w:tab w:val="left" w:pos="4395"/>
        </w:tabs>
        <w:ind w:firstLine="1276"/>
        <w:jc w:val="both"/>
        <w:rPr>
          <w:szCs w:val="24"/>
          <w:lang w:eastAsia="lt-LT"/>
        </w:rPr>
      </w:pPr>
      <w:r w:rsidRPr="008107BC">
        <w:rPr>
          <w:szCs w:val="24"/>
          <w:lang w:eastAsia="lt-LT"/>
        </w:rPr>
        <w:t>11.2</w:t>
      </w:r>
      <w:r w:rsidRPr="008107BC">
        <w:rPr>
          <w:szCs w:val="24"/>
          <w:lang w:eastAsia="lt-LT"/>
        </w:rPr>
        <w:t>. kiekvienai savivaldybei savivaldybės lygmens NVŠ programoms finansuoti skiriamų lėšų suma apskaičiuojama iš valstybės biudžeto skirtos lėšų sumos atėmus pagal Aprašo 11.1 papunktį apskaičiuotą lėšų sumą, o gautą skirtumą padalijus iš praėjusių kalendorinių metų rugsėjo 1 d. Mokinių skaičiaus ir padauginus iš konkrečios savivaldybės praėjusių kalendorinių metų rugsėjo 1 d. Mokinių skaičiaus.</w:t>
      </w:r>
    </w:p>
    <w:p w14:paraId="36D7BD81" w14:textId="77777777" w:rsidR="00AD4F70" w:rsidRPr="008107BC" w:rsidRDefault="000A19F8">
      <w:pPr>
        <w:tabs>
          <w:tab w:val="left" w:pos="1701"/>
        </w:tabs>
        <w:ind w:firstLine="1276"/>
        <w:jc w:val="both"/>
        <w:rPr>
          <w:szCs w:val="24"/>
          <w:lang w:eastAsia="lt-LT"/>
        </w:rPr>
      </w:pPr>
      <w:r w:rsidRPr="008107BC">
        <w:rPr>
          <w:szCs w:val="24"/>
          <w:lang w:eastAsia="lt-LT"/>
        </w:rPr>
        <w:t>12</w:t>
      </w:r>
      <w:r w:rsidRPr="008107BC">
        <w:rPr>
          <w:szCs w:val="24"/>
          <w:lang w:eastAsia="lt-LT"/>
        </w:rPr>
        <w:t>. Viešoji Įstaiga „Mokausi Lietuvoje“ švietimo, mokslo ir sporto ministro įsakymu einamiesiems kalendoriniams metams savivaldybėms ir LINEŠA skirtą NVŠ lėšų sumą per 3 (tris) darbo dienas nuo švietimo, mokslo ir sporto ministro įsakymo įsigaliojimo įveda į CPIS.</w:t>
      </w:r>
    </w:p>
    <w:p w14:paraId="0D8DD083" w14:textId="77777777" w:rsidR="00AD4F70" w:rsidRPr="008107BC" w:rsidRDefault="000A19F8">
      <w:pPr>
        <w:tabs>
          <w:tab w:val="left" w:pos="1701"/>
        </w:tabs>
        <w:ind w:firstLine="1276"/>
        <w:jc w:val="both"/>
        <w:rPr>
          <w:szCs w:val="24"/>
          <w:lang w:eastAsia="lt-LT"/>
        </w:rPr>
      </w:pPr>
      <w:r w:rsidRPr="008107BC">
        <w:rPr>
          <w:szCs w:val="24"/>
          <w:lang w:eastAsia="lt-LT"/>
        </w:rPr>
        <w:t>13</w:t>
      </w:r>
      <w:r w:rsidRPr="008107BC">
        <w:rPr>
          <w:szCs w:val="24"/>
          <w:lang w:eastAsia="lt-LT"/>
        </w:rPr>
        <w:t xml:space="preserve">. Savivaldybė savo nustatytais terminais iš savivaldybės biudžeto skirtas NVŠ lėšas ir pagal Aprašo 6.9 papunktį administravimui skirtą sumą (ketvirčiais) įveda į CPIS. </w:t>
      </w:r>
    </w:p>
    <w:p w14:paraId="1484F27B" w14:textId="77777777" w:rsidR="00AD4F70" w:rsidRPr="008107BC" w:rsidRDefault="000A19F8">
      <w:pPr>
        <w:tabs>
          <w:tab w:val="left" w:pos="1701"/>
        </w:tabs>
        <w:ind w:firstLine="1276"/>
        <w:jc w:val="both"/>
        <w:rPr>
          <w:szCs w:val="24"/>
          <w:lang w:eastAsia="lt-LT"/>
        </w:rPr>
      </w:pPr>
      <w:r w:rsidRPr="008107BC">
        <w:rPr>
          <w:szCs w:val="24"/>
          <w:lang w:eastAsia="lt-LT"/>
        </w:rPr>
        <w:t>14</w:t>
      </w:r>
      <w:r w:rsidRPr="008107BC">
        <w:rPr>
          <w:szCs w:val="24"/>
          <w:lang w:eastAsia="lt-LT"/>
        </w:rPr>
        <w:t>. Tuo atveju, kai NVŠ lėšų trūksta, pirmumo teise pasinaudoti NVŠ lėšomis turi Mokiniai, atitinkantys šiuos Pirmumo kriterijus:</w:t>
      </w:r>
    </w:p>
    <w:p w14:paraId="4B5717B3" w14:textId="77777777" w:rsidR="00AD4F70" w:rsidRPr="008107BC" w:rsidRDefault="000A19F8">
      <w:pPr>
        <w:tabs>
          <w:tab w:val="left" w:pos="1701"/>
        </w:tabs>
        <w:ind w:firstLine="1276"/>
        <w:jc w:val="both"/>
        <w:rPr>
          <w:szCs w:val="24"/>
          <w:lang w:eastAsia="lt-LT"/>
        </w:rPr>
      </w:pPr>
      <w:r w:rsidRPr="008107BC">
        <w:rPr>
          <w:szCs w:val="24"/>
          <w:lang w:eastAsia="lt-LT"/>
        </w:rPr>
        <w:t>14.1</w:t>
      </w:r>
      <w:r w:rsidRPr="008107BC">
        <w:rPr>
          <w:szCs w:val="24"/>
          <w:lang w:eastAsia="lt-LT"/>
        </w:rPr>
        <w:t>. vidutinių, didelių ir labai didelių specialiųjų ugdymosi poreikių (toliau – SUP) turintys Mokiniai (toliau – SUP turintys Mokiniai), jei toks požymis nurodytas Mokinių registro informacinėje sistemoje;</w:t>
      </w:r>
    </w:p>
    <w:p w14:paraId="6734FEA6" w14:textId="77777777" w:rsidR="00AD4F70" w:rsidRPr="008107BC" w:rsidRDefault="000A19F8">
      <w:pPr>
        <w:pBdr>
          <w:top w:val="nil"/>
          <w:left w:val="nil"/>
          <w:bottom w:val="nil"/>
          <w:right w:val="nil"/>
          <w:between w:val="nil"/>
        </w:pBdr>
        <w:shd w:val="clear" w:color="auto" w:fill="FFFFFF"/>
        <w:ind w:firstLine="1276"/>
        <w:jc w:val="both"/>
        <w:rPr>
          <w:szCs w:val="24"/>
          <w:lang w:eastAsia="lt-LT"/>
        </w:rPr>
      </w:pPr>
      <w:r w:rsidRPr="008107BC">
        <w:rPr>
          <w:szCs w:val="24"/>
          <w:lang w:eastAsia="lt-LT"/>
        </w:rPr>
        <w:t>14.2</w:t>
      </w:r>
      <w:r w:rsidRPr="008107BC">
        <w:rPr>
          <w:szCs w:val="24"/>
          <w:lang w:eastAsia="lt-LT"/>
        </w:rPr>
        <w:t>. gaunantys nemokamą maitinimą (pusryčiai, pietūs, pavakariai) ir / ar paramą mokinio reikmenims įsigyti, vertinant šeimos pajamas (pagal Socialinės paramos šeimai informacinėje sistemoje (toliau – SPIS) nurodytą informaciją);</w:t>
      </w:r>
    </w:p>
    <w:p w14:paraId="771A1139" w14:textId="77777777" w:rsidR="00AD4F70" w:rsidRPr="008107BC" w:rsidRDefault="000A19F8">
      <w:pPr>
        <w:pBdr>
          <w:top w:val="nil"/>
          <w:left w:val="nil"/>
          <w:bottom w:val="nil"/>
          <w:right w:val="nil"/>
          <w:between w:val="nil"/>
        </w:pBdr>
        <w:shd w:val="clear" w:color="auto" w:fill="FFFFFF"/>
        <w:ind w:firstLine="1276"/>
        <w:jc w:val="both"/>
        <w:rPr>
          <w:szCs w:val="24"/>
          <w:lang w:eastAsia="lt-LT"/>
        </w:rPr>
      </w:pPr>
      <w:r w:rsidRPr="008107BC">
        <w:rPr>
          <w:szCs w:val="24"/>
          <w:lang w:eastAsia="lt-LT"/>
        </w:rPr>
        <w:t>14.3</w:t>
      </w:r>
      <w:r w:rsidRPr="008107BC">
        <w:rPr>
          <w:szCs w:val="24"/>
          <w:lang w:eastAsia="lt-LT"/>
        </w:rPr>
        <w:t xml:space="preserve">. pagal Mokinių registro informacinės sistemos duomenis, nedalyvauja NVŠ ir formalųjį švietimą papildančio ugdymo programose, finansuojamose valstybės ar savivaldybės biudžeto lėšomis; </w:t>
      </w:r>
    </w:p>
    <w:p w14:paraId="3E13BFA1" w14:textId="77777777" w:rsidR="00AD4F70" w:rsidRPr="008107BC" w:rsidRDefault="000A19F8">
      <w:pPr>
        <w:tabs>
          <w:tab w:val="left" w:pos="1701"/>
        </w:tabs>
        <w:ind w:firstLine="1276"/>
        <w:jc w:val="both"/>
        <w:rPr>
          <w:szCs w:val="24"/>
          <w:lang w:eastAsia="lt-LT"/>
        </w:rPr>
      </w:pPr>
      <w:r w:rsidRPr="008107BC">
        <w:rPr>
          <w:szCs w:val="24"/>
          <w:lang w:eastAsia="lt-LT"/>
        </w:rPr>
        <w:t>14.4</w:t>
      </w:r>
      <w:r w:rsidRPr="008107BC">
        <w:rPr>
          <w:szCs w:val="24"/>
          <w:lang w:eastAsia="lt-LT"/>
        </w:rPr>
        <w:t>. Mokinio klasė, Mokinių registro informacinės sistemos duomenimis, atitinka amžiaus tarpsnį, į kurį orientuota Mokinio pasirinkta NVŠ programa;</w:t>
      </w:r>
    </w:p>
    <w:p w14:paraId="16AB4A26" w14:textId="77777777" w:rsidR="00AD4F70" w:rsidRPr="008107BC" w:rsidRDefault="000A19F8">
      <w:pPr>
        <w:tabs>
          <w:tab w:val="left" w:pos="1701"/>
        </w:tabs>
        <w:ind w:firstLine="1276"/>
        <w:jc w:val="both"/>
        <w:rPr>
          <w:szCs w:val="24"/>
          <w:lang w:eastAsia="lt-LT"/>
        </w:rPr>
      </w:pPr>
      <w:r w:rsidRPr="008107BC">
        <w:rPr>
          <w:szCs w:val="24"/>
          <w:lang w:eastAsia="lt-LT"/>
        </w:rPr>
        <w:t>14.5</w:t>
      </w:r>
      <w:r w:rsidRPr="008107BC">
        <w:rPr>
          <w:szCs w:val="24"/>
          <w:lang w:eastAsia="lt-LT"/>
        </w:rPr>
        <w:t>. mokosi toje pačioje savivaldybėje, kurioje nori gauti NVŠ krepšelį;</w:t>
      </w:r>
    </w:p>
    <w:p w14:paraId="4448524C" w14:textId="77777777" w:rsidR="00AD4F70" w:rsidRPr="008107BC" w:rsidRDefault="000A19F8">
      <w:pPr>
        <w:tabs>
          <w:tab w:val="left" w:pos="1701"/>
        </w:tabs>
        <w:ind w:firstLine="1276"/>
        <w:jc w:val="both"/>
        <w:rPr>
          <w:szCs w:val="24"/>
          <w:lang w:eastAsia="lt-LT"/>
        </w:rPr>
      </w:pPr>
      <w:r w:rsidRPr="008107BC">
        <w:rPr>
          <w:szCs w:val="24"/>
          <w:lang w:eastAsia="lt-LT"/>
        </w:rPr>
        <w:t>14.6</w:t>
      </w:r>
      <w:r w:rsidRPr="008107BC">
        <w:rPr>
          <w:szCs w:val="24"/>
          <w:lang w:eastAsia="lt-LT"/>
        </w:rPr>
        <w:t>. pasirinko nacionalinį prioritetą atitinkančią NVŠ programą (pagal Aprašo 5.1 ar 5.2 papunkčius);</w:t>
      </w:r>
    </w:p>
    <w:p w14:paraId="2589F3D2" w14:textId="77777777" w:rsidR="00AD4F70" w:rsidRPr="008107BC" w:rsidRDefault="000A19F8">
      <w:pPr>
        <w:tabs>
          <w:tab w:val="left" w:pos="1701"/>
        </w:tabs>
        <w:ind w:firstLine="1276"/>
        <w:jc w:val="both"/>
        <w:rPr>
          <w:szCs w:val="24"/>
          <w:lang w:eastAsia="lt-LT"/>
        </w:rPr>
      </w:pPr>
      <w:r w:rsidRPr="008107BC">
        <w:rPr>
          <w:szCs w:val="24"/>
          <w:lang w:eastAsia="lt-LT"/>
        </w:rPr>
        <w:t>14.7</w:t>
      </w:r>
      <w:r w:rsidRPr="008107BC">
        <w:rPr>
          <w:szCs w:val="24"/>
          <w:lang w:eastAsia="lt-LT"/>
        </w:rPr>
        <w:t>. pasirinko savivaldybės prioritetą atitinkančią NVŠ programą (jei savivaldybė tokį nustatė).</w:t>
      </w:r>
    </w:p>
    <w:p w14:paraId="385B7A55" w14:textId="77777777" w:rsidR="00AD4F70" w:rsidRPr="008107BC" w:rsidRDefault="000A19F8">
      <w:pPr>
        <w:tabs>
          <w:tab w:val="left" w:pos="1701"/>
        </w:tabs>
        <w:ind w:firstLine="1276"/>
        <w:jc w:val="both"/>
        <w:rPr>
          <w:szCs w:val="24"/>
          <w:lang w:eastAsia="lt-LT"/>
        </w:rPr>
      </w:pPr>
      <w:r w:rsidRPr="008107BC">
        <w:rPr>
          <w:szCs w:val="24"/>
          <w:lang w:eastAsia="lt-LT"/>
        </w:rPr>
        <w:t>15</w:t>
      </w:r>
      <w:r w:rsidRPr="008107BC">
        <w:rPr>
          <w:szCs w:val="24"/>
          <w:lang w:eastAsia="lt-LT"/>
        </w:rPr>
        <w:t xml:space="preserve">. CPIS automatiškai sumuoja Pirmumo kriterijus ir sudaro Pirmumo eilę. </w:t>
      </w:r>
    </w:p>
    <w:p w14:paraId="2870EDD1" w14:textId="77777777" w:rsidR="00AD4F70" w:rsidRPr="008107BC" w:rsidRDefault="000A19F8">
      <w:pPr>
        <w:pBdr>
          <w:top w:val="nil"/>
          <w:left w:val="nil"/>
          <w:bottom w:val="nil"/>
          <w:right w:val="nil"/>
          <w:between w:val="nil"/>
        </w:pBdr>
        <w:tabs>
          <w:tab w:val="left" w:pos="709"/>
          <w:tab w:val="left" w:pos="851"/>
        </w:tabs>
        <w:jc w:val="center"/>
        <w:rPr>
          <w:sz w:val="22"/>
          <w:szCs w:val="22"/>
          <w:lang w:eastAsia="lt-LT"/>
        </w:rPr>
      </w:pPr>
    </w:p>
    <w:p w14:paraId="0F6023BA" w14:textId="77777777" w:rsidR="00AD4F70" w:rsidRPr="008107BC" w:rsidRDefault="000A19F8">
      <w:pPr>
        <w:tabs>
          <w:tab w:val="left" w:pos="1701"/>
        </w:tabs>
        <w:jc w:val="center"/>
        <w:rPr>
          <w:szCs w:val="24"/>
          <w:lang w:eastAsia="lt-LT"/>
        </w:rPr>
      </w:pPr>
      <w:r w:rsidRPr="008107BC">
        <w:rPr>
          <w:b/>
          <w:bCs/>
          <w:szCs w:val="24"/>
          <w:lang w:eastAsia="lt-LT"/>
        </w:rPr>
        <w:t>III</w:t>
      </w:r>
      <w:r w:rsidRPr="008107BC">
        <w:rPr>
          <w:b/>
          <w:bCs/>
          <w:szCs w:val="24"/>
          <w:lang w:eastAsia="lt-LT"/>
        </w:rPr>
        <w:t xml:space="preserve"> SKYRIUS</w:t>
      </w:r>
    </w:p>
    <w:p w14:paraId="76473DE8" w14:textId="77777777" w:rsidR="00AD4F70" w:rsidRPr="008107BC" w:rsidRDefault="000A19F8">
      <w:pPr>
        <w:tabs>
          <w:tab w:val="left" w:pos="1701"/>
        </w:tabs>
        <w:jc w:val="center"/>
        <w:rPr>
          <w:b/>
          <w:bCs/>
          <w:szCs w:val="24"/>
          <w:lang w:eastAsia="lt-LT"/>
        </w:rPr>
      </w:pPr>
      <w:r w:rsidRPr="008107BC">
        <w:rPr>
          <w:b/>
          <w:bCs/>
          <w:szCs w:val="24"/>
          <w:lang w:eastAsia="lt-LT"/>
        </w:rPr>
        <w:t>NVŠ KREPŠELIO DYDIS</w:t>
      </w:r>
    </w:p>
    <w:p w14:paraId="261ED4FC" w14:textId="77777777" w:rsidR="00AD4F70" w:rsidRPr="008107BC" w:rsidRDefault="00AD4F70">
      <w:pPr>
        <w:tabs>
          <w:tab w:val="left" w:pos="1701"/>
        </w:tabs>
        <w:jc w:val="center"/>
        <w:rPr>
          <w:szCs w:val="24"/>
          <w:lang w:eastAsia="lt-LT"/>
        </w:rPr>
      </w:pPr>
    </w:p>
    <w:p w14:paraId="07DD8A03" w14:textId="77777777" w:rsidR="00AD4F70" w:rsidRPr="008107BC" w:rsidRDefault="000A19F8">
      <w:pPr>
        <w:tabs>
          <w:tab w:val="left" w:pos="1701"/>
        </w:tabs>
        <w:ind w:firstLine="1276"/>
        <w:jc w:val="both"/>
        <w:rPr>
          <w:szCs w:val="24"/>
          <w:lang w:eastAsia="lt-LT"/>
        </w:rPr>
      </w:pPr>
      <w:r w:rsidRPr="008107BC">
        <w:rPr>
          <w:szCs w:val="24"/>
          <w:lang w:eastAsia="lt-LT"/>
        </w:rPr>
        <w:t>16</w:t>
      </w:r>
      <w:r w:rsidRPr="008107BC">
        <w:rPr>
          <w:szCs w:val="24"/>
          <w:lang w:eastAsia="lt-LT"/>
        </w:rPr>
        <w:t>. Savivaldybės lygmens NVŠ programoms savivaldybės nustato NVŠ krepšelio dydį iki 25,00 Eur (dvidešimt penkių eurų 00 ct).</w:t>
      </w:r>
    </w:p>
    <w:p w14:paraId="59044CFC" w14:textId="77777777" w:rsidR="00AD4F70" w:rsidRPr="008107BC" w:rsidRDefault="000A19F8">
      <w:pPr>
        <w:tabs>
          <w:tab w:val="left" w:pos="1701"/>
        </w:tabs>
        <w:ind w:firstLine="1276"/>
        <w:jc w:val="both"/>
        <w:rPr>
          <w:szCs w:val="24"/>
          <w:lang w:eastAsia="lt-LT"/>
        </w:rPr>
      </w:pPr>
      <w:r w:rsidRPr="008107BC">
        <w:rPr>
          <w:szCs w:val="24"/>
          <w:lang w:eastAsia="lt-LT"/>
        </w:rPr>
        <w:t>17</w:t>
      </w:r>
      <w:r w:rsidRPr="008107BC">
        <w:rPr>
          <w:szCs w:val="24"/>
          <w:lang w:eastAsia="lt-LT"/>
        </w:rPr>
        <w:t>. NVŠ programoje, kuri yra įgyvendinama kasdieniu (kontaktiniu) būdu, dalyvaujančiam SUP turinčiam Mokiniui skiriami du NVŠ krepšeliai, jei prašymo dėl priėmimo į NVŠ programą (toliau – Prašymas) teikimo dieną Mokinio SUP yra nurodyti Mokinių registro informacinėje sistemoje. Šis NVŠ krepšelio dydis nėra keičiamas, jei dėl ekstremalios situacijos ar kitų aplinkybių NVŠ programos būdas yra keičiamas į nuotolinį ar mišrų.</w:t>
      </w:r>
    </w:p>
    <w:p w14:paraId="150A4CB8" w14:textId="77777777" w:rsidR="00AD4F70" w:rsidRPr="008107BC" w:rsidRDefault="000A19F8">
      <w:pPr>
        <w:tabs>
          <w:tab w:val="left" w:pos="1701"/>
        </w:tabs>
        <w:ind w:firstLine="1276"/>
        <w:jc w:val="both"/>
        <w:rPr>
          <w:szCs w:val="24"/>
          <w:lang w:eastAsia="lt-LT"/>
        </w:rPr>
      </w:pPr>
      <w:r w:rsidRPr="008107BC">
        <w:rPr>
          <w:szCs w:val="24"/>
          <w:lang w:eastAsia="lt-LT"/>
        </w:rPr>
        <w:t>18</w:t>
      </w:r>
      <w:r w:rsidRPr="008107BC">
        <w:rPr>
          <w:szCs w:val="24"/>
          <w:lang w:eastAsia="lt-LT"/>
        </w:rPr>
        <w:t xml:space="preserve">. </w:t>
      </w:r>
      <w:r w:rsidRPr="008107BC">
        <w:rPr>
          <w:szCs w:val="24"/>
          <w:lang w:eastAsia="lt-LT"/>
        </w:rPr>
        <w:t xml:space="preserve">Nacionalinį NVŠ programų prioritetą </w:t>
      </w:r>
      <w:r w:rsidRPr="008107BC">
        <w:rPr>
          <w:szCs w:val="24"/>
          <w:lang w:eastAsia="lt-LT"/>
        </w:rPr>
        <w:t>atitinkančioms savivaldybės lygmens NVŠ programoms ir nacionalinio lygmens NVŠ programoms skiriamo NVŠ krepšelio dydis yra 25,00 Eur (dvidešimt penki eurai 00 ct).</w:t>
      </w:r>
    </w:p>
    <w:p w14:paraId="472DFB45" w14:textId="77777777" w:rsidR="00AD4F70" w:rsidRPr="008107BC" w:rsidRDefault="000A19F8">
      <w:pPr>
        <w:tabs>
          <w:tab w:val="left" w:pos="1701"/>
        </w:tabs>
        <w:ind w:firstLine="1276"/>
        <w:jc w:val="both"/>
        <w:rPr>
          <w:szCs w:val="24"/>
          <w:lang w:eastAsia="lt-LT"/>
        </w:rPr>
      </w:pPr>
      <w:r w:rsidRPr="008107BC">
        <w:rPr>
          <w:szCs w:val="24"/>
          <w:lang w:eastAsia="lt-LT"/>
        </w:rPr>
        <w:t>19</w:t>
      </w:r>
      <w:r w:rsidRPr="008107BC">
        <w:rPr>
          <w:szCs w:val="24"/>
          <w:lang w:eastAsia="lt-LT"/>
        </w:rPr>
        <w:t xml:space="preserve">. Savivaldybės gali nustatyti didesnį nei 25,00 Eur (dvidešimt penkių eurų 00 ct) NVŠ krepšelio dydį, jei NVŠ krepšeliui finansuoti papildomai skiriama lėšų iš savivaldybės biudžeto (išskyrus valstybės biudžeto dotacijas). </w:t>
      </w:r>
    </w:p>
    <w:p w14:paraId="4A0D6A65" w14:textId="77777777" w:rsidR="00AD4F70" w:rsidRPr="008107BC" w:rsidRDefault="000A19F8">
      <w:pPr>
        <w:tabs>
          <w:tab w:val="left" w:pos="1701"/>
        </w:tabs>
        <w:jc w:val="center"/>
        <w:rPr>
          <w:szCs w:val="24"/>
          <w:lang w:eastAsia="lt-LT"/>
        </w:rPr>
      </w:pPr>
    </w:p>
    <w:p w14:paraId="7FB786D8" w14:textId="77777777" w:rsidR="00AD4F70" w:rsidRPr="008107BC" w:rsidRDefault="000A19F8">
      <w:pPr>
        <w:tabs>
          <w:tab w:val="left" w:pos="1701"/>
        </w:tabs>
        <w:jc w:val="center"/>
        <w:rPr>
          <w:szCs w:val="24"/>
          <w:lang w:eastAsia="lt-LT"/>
        </w:rPr>
      </w:pPr>
      <w:r w:rsidRPr="008107BC">
        <w:rPr>
          <w:b/>
          <w:bCs/>
          <w:szCs w:val="24"/>
          <w:lang w:eastAsia="lt-LT"/>
        </w:rPr>
        <w:t>IV</w:t>
      </w:r>
      <w:r w:rsidRPr="008107BC">
        <w:rPr>
          <w:b/>
          <w:bCs/>
          <w:szCs w:val="24"/>
          <w:lang w:eastAsia="lt-LT"/>
        </w:rPr>
        <w:t xml:space="preserve"> SKYRIUS</w:t>
      </w:r>
    </w:p>
    <w:p w14:paraId="3EBD0AB9" w14:textId="77777777" w:rsidR="00AD4F70" w:rsidRPr="008107BC" w:rsidRDefault="000A19F8">
      <w:pPr>
        <w:tabs>
          <w:tab w:val="left" w:pos="1701"/>
        </w:tabs>
        <w:jc w:val="center"/>
        <w:rPr>
          <w:szCs w:val="24"/>
          <w:lang w:eastAsia="lt-LT"/>
        </w:rPr>
      </w:pPr>
      <w:r w:rsidRPr="008107BC">
        <w:rPr>
          <w:b/>
          <w:bCs/>
          <w:szCs w:val="24"/>
          <w:lang w:eastAsia="lt-LT"/>
        </w:rPr>
        <w:t>REIKALAVIMAI NVŠ TEIKĖJUI</w:t>
      </w:r>
    </w:p>
    <w:p w14:paraId="75513797" w14:textId="77777777" w:rsidR="00AD4F70" w:rsidRPr="008107BC" w:rsidRDefault="00AD4F70">
      <w:pPr>
        <w:tabs>
          <w:tab w:val="left" w:pos="1701"/>
        </w:tabs>
        <w:jc w:val="center"/>
        <w:rPr>
          <w:b/>
          <w:bCs/>
          <w:szCs w:val="24"/>
          <w:lang w:eastAsia="lt-LT"/>
        </w:rPr>
      </w:pPr>
    </w:p>
    <w:p w14:paraId="47CE9AA2" w14:textId="77777777" w:rsidR="00AD4F70" w:rsidRPr="008107BC" w:rsidRDefault="000A19F8">
      <w:pPr>
        <w:widowControl w:val="0"/>
        <w:tabs>
          <w:tab w:val="left" w:pos="1701"/>
        </w:tabs>
        <w:ind w:firstLine="1276"/>
        <w:jc w:val="both"/>
        <w:rPr>
          <w:szCs w:val="24"/>
          <w:lang w:eastAsia="lt-LT"/>
        </w:rPr>
      </w:pPr>
      <w:r w:rsidRPr="008107BC">
        <w:rPr>
          <w:szCs w:val="24"/>
          <w:lang w:eastAsia="lt-LT"/>
        </w:rPr>
        <w:t>20</w:t>
      </w:r>
      <w:r w:rsidRPr="008107BC">
        <w:rPr>
          <w:szCs w:val="24"/>
          <w:lang w:eastAsia="lt-LT"/>
        </w:rPr>
        <w:t xml:space="preserve">. NVŠ lėšomis NVŠ programas įgyvendinti gali visi švietimo teikėjai, išskyrus bendrojo ugdymo mokyklas. NVŠ teikėjai: </w:t>
      </w:r>
    </w:p>
    <w:p w14:paraId="5C0F1F94" w14:textId="77777777" w:rsidR="00AD4F70" w:rsidRPr="008107BC" w:rsidRDefault="000A19F8">
      <w:pPr>
        <w:widowControl w:val="0"/>
        <w:tabs>
          <w:tab w:val="left" w:pos="1701"/>
        </w:tabs>
        <w:ind w:firstLine="1276"/>
        <w:jc w:val="both"/>
        <w:rPr>
          <w:szCs w:val="24"/>
          <w:lang w:eastAsia="lt-LT"/>
        </w:rPr>
      </w:pPr>
      <w:r w:rsidRPr="008107BC">
        <w:rPr>
          <w:szCs w:val="24"/>
          <w:lang w:eastAsia="lt-LT"/>
        </w:rPr>
        <w:t>20.1</w:t>
      </w:r>
      <w:r w:rsidRPr="008107BC">
        <w:rPr>
          <w:szCs w:val="24"/>
          <w:lang w:eastAsia="lt-LT"/>
        </w:rPr>
        <w:t>. turi būti registruoti Švietimo ir mokslo institucijų registre (toliau – ŠMIR);</w:t>
      </w:r>
    </w:p>
    <w:p w14:paraId="4B3B4BBA" w14:textId="77777777" w:rsidR="00AD4F70" w:rsidRPr="008107BC" w:rsidRDefault="000A19F8">
      <w:pPr>
        <w:widowControl w:val="0"/>
        <w:tabs>
          <w:tab w:val="left" w:pos="1701"/>
        </w:tabs>
        <w:ind w:firstLine="1276"/>
        <w:jc w:val="both"/>
        <w:rPr>
          <w:szCs w:val="24"/>
          <w:lang w:eastAsia="lt-LT"/>
        </w:rPr>
      </w:pPr>
      <w:r w:rsidRPr="008107BC">
        <w:rPr>
          <w:szCs w:val="24"/>
          <w:lang w:eastAsia="lt-LT"/>
        </w:rPr>
        <w:t>20.2</w:t>
      </w:r>
      <w:r w:rsidRPr="008107BC">
        <w:rPr>
          <w:szCs w:val="24"/>
          <w:lang w:eastAsia="lt-LT"/>
        </w:rPr>
        <w:t>. turi arba turi teisę naudotis NVŠ programai (-</w:t>
      </w:r>
      <w:proofErr w:type="spellStart"/>
      <w:r w:rsidRPr="008107BC">
        <w:rPr>
          <w:szCs w:val="24"/>
          <w:lang w:eastAsia="lt-LT"/>
        </w:rPr>
        <w:t>oms</w:t>
      </w:r>
      <w:proofErr w:type="spellEnd"/>
      <w:r w:rsidRPr="008107BC">
        <w:rPr>
          <w:szCs w:val="24"/>
          <w:lang w:eastAsia="lt-LT"/>
        </w:rPr>
        <w:t>) įgyvendinti pritaikytomis patalpomis, įranga, priemonėmis, būtinomis NVŠ programai vykdyti;</w:t>
      </w:r>
    </w:p>
    <w:p w14:paraId="3CD50C0B" w14:textId="77777777" w:rsidR="00AD4F70" w:rsidRPr="008107BC" w:rsidRDefault="000A19F8">
      <w:pPr>
        <w:widowControl w:val="0"/>
        <w:tabs>
          <w:tab w:val="left" w:pos="1701"/>
        </w:tabs>
        <w:ind w:firstLine="1276"/>
        <w:jc w:val="both"/>
        <w:rPr>
          <w:b/>
          <w:bCs/>
          <w:szCs w:val="24"/>
          <w:lang w:eastAsia="lt-LT"/>
        </w:rPr>
      </w:pPr>
      <w:r w:rsidRPr="008107BC">
        <w:rPr>
          <w:szCs w:val="24"/>
          <w:lang w:eastAsia="lt-LT"/>
        </w:rPr>
        <w:t>20.3</w:t>
      </w:r>
      <w:r w:rsidRPr="008107BC">
        <w:rPr>
          <w:szCs w:val="24"/>
          <w:lang w:eastAsia="lt-LT"/>
        </w:rPr>
        <w:t>. atitinka higienos normas ir teisės aktų nustatytus mokinių saugos bei sveikatos reikalavimus;</w:t>
      </w:r>
    </w:p>
    <w:p w14:paraId="543BC3EF" w14:textId="77777777" w:rsidR="00AD4F70" w:rsidRPr="008107BC" w:rsidRDefault="000A19F8">
      <w:pPr>
        <w:widowControl w:val="0"/>
        <w:tabs>
          <w:tab w:val="left" w:pos="1701"/>
        </w:tabs>
        <w:ind w:firstLine="1276"/>
        <w:jc w:val="both"/>
        <w:rPr>
          <w:szCs w:val="24"/>
          <w:lang w:eastAsia="lt-LT"/>
        </w:rPr>
      </w:pPr>
      <w:r w:rsidRPr="008107BC">
        <w:rPr>
          <w:szCs w:val="24"/>
          <w:lang w:eastAsia="lt-LT"/>
        </w:rPr>
        <w:t>20.4</w:t>
      </w:r>
      <w:r w:rsidRPr="008107BC">
        <w:rPr>
          <w:szCs w:val="24"/>
          <w:lang w:eastAsia="lt-LT"/>
        </w:rPr>
        <w:t>. turi asmenis, turinčius teisę pagal Švietimo įstatymą (sporto NVŠ programoms – pagal Švietimo įstatymą ir Lietuvos Respublikos sporto įstatymą) įgyvendinti NVŠ programas;</w:t>
      </w:r>
    </w:p>
    <w:p w14:paraId="13D87BAC" w14:textId="77777777" w:rsidR="00AD4F70" w:rsidRPr="008107BC" w:rsidRDefault="000A19F8">
      <w:pPr>
        <w:widowControl w:val="0"/>
        <w:tabs>
          <w:tab w:val="left" w:pos="1701"/>
        </w:tabs>
        <w:ind w:firstLine="1276"/>
        <w:jc w:val="both"/>
        <w:rPr>
          <w:szCs w:val="24"/>
          <w:lang w:eastAsia="lt-LT"/>
        </w:rPr>
      </w:pPr>
      <w:r w:rsidRPr="008107BC">
        <w:rPr>
          <w:szCs w:val="24"/>
          <w:lang w:eastAsia="lt-LT"/>
        </w:rPr>
        <w:t>20.5</w:t>
      </w:r>
      <w:r w:rsidRPr="008107BC">
        <w:rPr>
          <w:szCs w:val="24"/>
          <w:lang w:eastAsia="lt-LT"/>
        </w:rPr>
        <w:t>. laisvieji mokytojai turi teisę pagal Švietimo įstatymą (sporto NVŠ programoms – pagal Švietimo įstatymą ir Sporto įstatymą) teikti švietimo paslaugas pagal NVŠ programas, o sutarties dėl neformaliojo vaikų švietimo programos finansavimo (toliau – Finansavimo sutartis) pasirašymo metu turi būti įregistravęs veiklą Valstybinės mokesčių inspekcijos prie Lietuvos Respublikos finansų ministerijos nustatyta tvarka. Laisvieji mokytojai savo vardu Neformaliojo švietimo programų registre (toliau – NŠPR) įregistruo</w:t>
      </w:r>
      <w:r w:rsidRPr="008107BC">
        <w:rPr>
          <w:szCs w:val="24"/>
          <w:lang w:eastAsia="lt-LT"/>
        </w:rPr>
        <w:t>tą NVŠ programą įgyvendina patys.</w:t>
      </w:r>
    </w:p>
    <w:p w14:paraId="730D32C6" w14:textId="77777777" w:rsidR="00AD4F70" w:rsidRPr="008107BC" w:rsidRDefault="000A19F8">
      <w:pPr>
        <w:tabs>
          <w:tab w:val="left" w:pos="1701"/>
        </w:tabs>
        <w:ind w:firstLine="1276"/>
        <w:jc w:val="both"/>
        <w:rPr>
          <w:szCs w:val="24"/>
          <w:lang w:eastAsia="lt-LT"/>
        </w:rPr>
      </w:pPr>
      <w:r w:rsidRPr="008107BC">
        <w:rPr>
          <w:szCs w:val="24"/>
          <w:lang w:eastAsia="lt-LT"/>
        </w:rPr>
        <w:t>21</w:t>
      </w:r>
      <w:r w:rsidRPr="008107BC">
        <w:rPr>
          <w:szCs w:val="24"/>
          <w:lang w:eastAsia="lt-LT"/>
        </w:rPr>
        <w:t>. Nacionalinio lygmens NVŠ programos NVŠ teikėjai turi turėti patirties, įgyvendinant NVŠ programas, atitinkančias bent vieną iš nacionalinių NVŠ programų prioritetų.</w:t>
      </w:r>
    </w:p>
    <w:p w14:paraId="5C61C619" w14:textId="77777777" w:rsidR="00AD4F70" w:rsidRPr="008107BC" w:rsidRDefault="000A19F8">
      <w:pPr>
        <w:tabs>
          <w:tab w:val="left" w:pos="1701"/>
        </w:tabs>
        <w:spacing w:line="276" w:lineRule="auto"/>
        <w:jc w:val="center"/>
        <w:rPr>
          <w:szCs w:val="24"/>
          <w:lang w:eastAsia="lt-LT"/>
        </w:rPr>
      </w:pPr>
    </w:p>
    <w:p w14:paraId="2DF983C7" w14:textId="77777777" w:rsidR="00AD4F70" w:rsidRPr="008107BC" w:rsidRDefault="000A19F8">
      <w:pPr>
        <w:tabs>
          <w:tab w:val="left" w:pos="1701"/>
        </w:tabs>
        <w:jc w:val="center"/>
        <w:rPr>
          <w:szCs w:val="24"/>
          <w:lang w:eastAsia="lt-LT"/>
        </w:rPr>
      </w:pPr>
      <w:r w:rsidRPr="008107BC">
        <w:rPr>
          <w:b/>
          <w:bCs/>
          <w:szCs w:val="24"/>
          <w:lang w:eastAsia="lt-LT"/>
        </w:rPr>
        <w:t>V</w:t>
      </w:r>
      <w:r w:rsidRPr="008107BC">
        <w:rPr>
          <w:b/>
          <w:bCs/>
          <w:szCs w:val="24"/>
          <w:lang w:eastAsia="lt-LT"/>
        </w:rPr>
        <w:t xml:space="preserve"> SKYRIUS</w:t>
      </w:r>
    </w:p>
    <w:p w14:paraId="584122D6" w14:textId="77777777" w:rsidR="00AD4F70" w:rsidRPr="008107BC" w:rsidRDefault="000A19F8">
      <w:pPr>
        <w:tabs>
          <w:tab w:val="left" w:pos="1701"/>
        </w:tabs>
        <w:jc w:val="center"/>
        <w:rPr>
          <w:b/>
          <w:bCs/>
          <w:szCs w:val="24"/>
          <w:lang w:eastAsia="lt-LT"/>
        </w:rPr>
      </w:pPr>
      <w:r w:rsidRPr="008107BC">
        <w:rPr>
          <w:b/>
          <w:bCs/>
          <w:szCs w:val="24"/>
          <w:lang w:eastAsia="lt-LT"/>
        </w:rPr>
        <w:t>REIKALAVIMAI NACIONALINIO IR SAVIVALDYBĖS LYGMENS</w:t>
      </w:r>
    </w:p>
    <w:p w14:paraId="55E258C3" w14:textId="77777777" w:rsidR="00AD4F70" w:rsidRPr="008107BC" w:rsidRDefault="000A19F8">
      <w:pPr>
        <w:tabs>
          <w:tab w:val="left" w:pos="1701"/>
        </w:tabs>
        <w:jc w:val="center"/>
        <w:rPr>
          <w:szCs w:val="24"/>
          <w:lang w:eastAsia="lt-LT"/>
        </w:rPr>
      </w:pPr>
      <w:r w:rsidRPr="008107BC">
        <w:rPr>
          <w:b/>
          <w:bCs/>
          <w:szCs w:val="24"/>
          <w:lang w:eastAsia="lt-LT"/>
        </w:rPr>
        <w:t>NVŠ PROGRAMOMS</w:t>
      </w:r>
    </w:p>
    <w:p w14:paraId="677415B1" w14:textId="77777777" w:rsidR="00AD4F70" w:rsidRPr="008107BC" w:rsidRDefault="00AD4F70">
      <w:pPr>
        <w:tabs>
          <w:tab w:val="left" w:pos="1701"/>
        </w:tabs>
        <w:jc w:val="center"/>
        <w:rPr>
          <w:szCs w:val="24"/>
          <w:lang w:eastAsia="lt-LT"/>
        </w:rPr>
      </w:pPr>
    </w:p>
    <w:p w14:paraId="6B7113DF" w14:textId="77777777" w:rsidR="00AD4F70" w:rsidRPr="008107BC" w:rsidRDefault="000A19F8">
      <w:pPr>
        <w:tabs>
          <w:tab w:val="left" w:pos="1701"/>
        </w:tabs>
        <w:ind w:firstLine="1276"/>
        <w:jc w:val="both"/>
        <w:rPr>
          <w:szCs w:val="24"/>
          <w:lang w:eastAsia="lt-LT"/>
        </w:rPr>
      </w:pPr>
      <w:r w:rsidRPr="008107BC">
        <w:rPr>
          <w:szCs w:val="24"/>
          <w:lang w:eastAsia="lt-LT"/>
        </w:rPr>
        <w:t>22</w:t>
      </w:r>
      <w:r w:rsidRPr="008107BC">
        <w:rPr>
          <w:szCs w:val="24"/>
          <w:lang w:eastAsia="lt-LT"/>
        </w:rPr>
        <w:t>. Savivaldybės lygmens ir nacionalinio lygmens NVŠ programos turi būti įvertintos pagal Aprašo 31 punktą ir atitikti šiuos reikalavimus:</w:t>
      </w:r>
    </w:p>
    <w:p w14:paraId="6C14336B" w14:textId="77777777" w:rsidR="00AD4F70" w:rsidRPr="008107BC" w:rsidRDefault="000A19F8">
      <w:pPr>
        <w:tabs>
          <w:tab w:val="left" w:pos="1701"/>
        </w:tabs>
        <w:ind w:firstLine="1276"/>
        <w:jc w:val="both"/>
        <w:rPr>
          <w:szCs w:val="24"/>
          <w:lang w:eastAsia="lt-LT"/>
        </w:rPr>
      </w:pPr>
      <w:r w:rsidRPr="008107BC">
        <w:rPr>
          <w:szCs w:val="24"/>
          <w:lang w:eastAsia="lt-LT"/>
        </w:rPr>
        <w:t>22.1</w:t>
      </w:r>
      <w:r w:rsidRPr="008107BC">
        <w:rPr>
          <w:szCs w:val="24"/>
          <w:lang w:eastAsia="lt-LT"/>
        </w:rPr>
        <w:t xml:space="preserve">. atitikti Švietimo įstatyme apibrėžtą NVŠ paskirtį; </w:t>
      </w:r>
    </w:p>
    <w:p w14:paraId="5E056ECE" w14:textId="77777777" w:rsidR="00AD4F70" w:rsidRPr="008107BC" w:rsidRDefault="000A19F8">
      <w:pPr>
        <w:tabs>
          <w:tab w:val="left" w:pos="1701"/>
        </w:tabs>
        <w:ind w:firstLine="1276"/>
        <w:jc w:val="both"/>
        <w:rPr>
          <w:szCs w:val="24"/>
          <w:lang w:eastAsia="lt-LT"/>
        </w:rPr>
      </w:pPr>
      <w:r w:rsidRPr="008107BC">
        <w:rPr>
          <w:szCs w:val="24"/>
          <w:lang w:eastAsia="lt-LT"/>
        </w:rPr>
        <w:t>22.2</w:t>
      </w:r>
      <w:r w:rsidRPr="008107BC">
        <w:rPr>
          <w:szCs w:val="24"/>
          <w:lang w:eastAsia="lt-LT"/>
        </w:rPr>
        <w:t xml:space="preserve">. būti registruotos NŠPR, nurodant NVŠ programos aprėptį (savivaldybės ar nacionalinio lygmens NVŠ programa); </w:t>
      </w:r>
    </w:p>
    <w:p w14:paraId="1178B413" w14:textId="77777777" w:rsidR="00AD4F70" w:rsidRPr="008107BC" w:rsidRDefault="000A19F8">
      <w:pPr>
        <w:tabs>
          <w:tab w:val="left" w:pos="1701"/>
        </w:tabs>
        <w:ind w:firstLine="1276"/>
        <w:jc w:val="both"/>
        <w:rPr>
          <w:szCs w:val="24"/>
          <w:lang w:eastAsia="lt-LT"/>
        </w:rPr>
      </w:pPr>
      <w:r w:rsidRPr="008107BC">
        <w:rPr>
          <w:szCs w:val="24"/>
          <w:lang w:eastAsia="lt-LT"/>
        </w:rPr>
        <w:t>22.3</w:t>
      </w:r>
      <w:r w:rsidRPr="008107BC">
        <w:rPr>
          <w:szCs w:val="24"/>
          <w:lang w:eastAsia="lt-LT"/>
        </w:rPr>
        <w:t>. vykti ne mažiau nei 6 (šešis) mėnesius ir 8 (aštuonias) pedagogines valandas per mėnesį Mokiniui.</w:t>
      </w:r>
    </w:p>
    <w:p w14:paraId="5EA0EB35" w14:textId="77777777" w:rsidR="00AD4F70" w:rsidRPr="008107BC" w:rsidRDefault="000A19F8">
      <w:pPr>
        <w:tabs>
          <w:tab w:val="left" w:pos="1701"/>
        </w:tabs>
        <w:ind w:firstLine="1276"/>
        <w:jc w:val="both"/>
        <w:rPr>
          <w:szCs w:val="24"/>
          <w:lang w:eastAsia="lt-LT"/>
        </w:rPr>
      </w:pPr>
      <w:r w:rsidRPr="008107BC">
        <w:rPr>
          <w:szCs w:val="24"/>
          <w:lang w:eastAsia="lt-LT"/>
        </w:rPr>
        <w:t>23</w:t>
      </w:r>
      <w:r w:rsidRPr="008107BC">
        <w:rPr>
          <w:szCs w:val="24"/>
          <w:lang w:eastAsia="lt-LT"/>
        </w:rPr>
        <w:t>. Nacionalinio lygmens NVŠ programa turi papildomai atitikti visus šiuos specialiuosius reikalavimus:</w:t>
      </w:r>
    </w:p>
    <w:p w14:paraId="5E6C33D5" w14:textId="77777777" w:rsidR="00AD4F70" w:rsidRPr="008107BC" w:rsidRDefault="000A19F8">
      <w:pPr>
        <w:tabs>
          <w:tab w:val="left" w:pos="1701"/>
        </w:tabs>
        <w:ind w:firstLine="1276"/>
        <w:jc w:val="both"/>
        <w:rPr>
          <w:szCs w:val="24"/>
          <w:lang w:eastAsia="lt-LT"/>
        </w:rPr>
      </w:pPr>
      <w:r w:rsidRPr="008107BC">
        <w:rPr>
          <w:szCs w:val="24"/>
          <w:lang w:eastAsia="lt-LT"/>
        </w:rPr>
        <w:t>23.1</w:t>
      </w:r>
      <w:r w:rsidRPr="008107BC">
        <w:rPr>
          <w:szCs w:val="24"/>
          <w:lang w:eastAsia="lt-LT"/>
        </w:rPr>
        <w:t>. atitikti bent vieną nacionalinį NVŠ programų prioritetą, nustatytą Aprašo 5 punkte;</w:t>
      </w:r>
    </w:p>
    <w:p w14:paraId="780D5B93" w14:textId="77777777" w:rsidR="00AD4F70" w:rsidRPr="008107BC" w:rsidRDefault="000A19F8">
      <w:pPr>
        <w:tabs>
          <w:tab w:val="left" w:pos="1701"/>
        </w:tabs>
        <w:ind w:firstLine="1276"/>
        <w:jc w:val="both"/>
        <w:rPr>
          <w:szCs w:val="24"/>
          <w:lang w:eastAsia="lt-LT"/>
        </w:rPr>
      </w:pPr>
      <w:r w:rsidRPr="008107BC">
        <w:rPr>
          <w:szCs w:val="24"/>
          <w:lang w:eastAsia="lt-LT"/>
        </w:rPr>
        <w:t>23.2</w:t>
      </w:r>
      <w:r w:rsidRPr="008107BC">
        <w:rPr>
          <w:szCs w:val="24"/>
          <w:lang w:eastAsia="lt-LT"/>
        </w:rPr>
        <w:t>. sudaryti galimybę NVŠ programoje dalyvauti visų savivaldybių Mokiniams;</w:t>
      </w:r>
    </w:p>
    <w:p w14:paraId="337F1781" w14:textId="77777777" w:rsidR="00AD4F70" w:rsidRPr="008107BC" w:rsidRDefault="000A19F8">
      <w:pPr>
        <w:tabs>
          <w:tab w:val="left" w:pos="1701"/>
        </w:tabs>
        <w:ind w:firstLine="1276"/>
        <w:jc w:val="both"/>
        <w:rPr>
          <w:szCs w:val="24"/>
          <w:lang w:eastAsia="lt-LT"/>
        </w:rPr>
      </w:pPr>
      <w:r w:rsidRPr="008107BC">
        <w:rPr>
          <w:szCs w:val="24"/>
          <w:lang w:eastAsia="lt-LT"/>
        </w:rPr>
        <w:t>23.3</w:t>
      </w:r>
      <w:r w:rsidRPr="008107BC">
        <w:rPr>
          <w:szCs w:val="24"/>
          <w:lang w:eastAsia="lt-LT"/>
        </w:rPr>
        <w:t>. užtikrinti, kad NVŠ programoje mokysis mažiausiai 3 (trijų) savivaldybių Mokiniai;</w:t>
      </w:r>
    </w:p>
    <w:p w14:paraId="2DB58881" w14:textId="77777777" w:rsidR="00AD4F70" w:rsidRPr="008107BC" w:rsidRDefault="000A19F8">
      <w:pPr>
        <w:tabs>
          <w:tab w:val="left" w:pos="1701"/>
        </w:tabs>
        <w:ind w:firstLine="1276"/>
        <w:jc w:val="both"/>
        <w:rPr>
          <w:szCs w:val="24"/>
          <w:lang w:eastAsia="lt-LT"/>
        </w:rPr>
      </w:pPr>
      <w:r w:rsidRPr="008107BC">
        <w:rPr>
          <w:szCs w:val="24"/>
          <w:lang w:eastAsia="lt-LT"/>
        </w:rPr>
        <w:t>23.4</w:t>
      </w:r>
      <w:r w:rsidRPr="008107BC">
        <w:rPr>
          <w:szCs w:val="24"/>
          <w:lang w:eastAsia="lt-LT"/>
        </w:rPr>
        <w:t>. vykdyti nuotoliniu būdu, kai Mokiniai pagal užsiėmimų tvarkaraštį, būdami skirtingose fizinėse vietose, naudodami informacines komunikacijos technologijas, realiu laiku dalyvauja NVŠ programoje, (toliau – nuotolinis būdas) ar mišriu būdu.</w:t>
      </w:r>
    </w:p>
    <w:p w14:paraId="28429222" w14:textId="77777777" w:rsidR="00AD4F70" w:rsidRPr="008107BC" w:rsidRDefault="000A19F8">
      <w:pPr>
        <w:tabs>
          <w:tab w:val="left" w:pos="1701"/>
        </w:tabs>
        <w:jc w:val="center"/>
        <w:rPr>
          <w:szCs w:val="24"/>
          <w:lang w:eastAsia="lt-LT"/>
        </w:rPr>
      </w:pPr>
    </w:p>
    <w:p w14:paraId="1CECF0F4" w14:textId="77777777" w:rsidR="00AD4F70" w:rsidRPr="008107BC" w:rsidRDefault="000A19F8">
      <w:pPr>
        <w:tabs>
          <w:tab w:val="left" w:pos="1701"/>
        </w:tabs>
        <w:jc w:val="center"/>
        <w:rPr>
          <w:b/>
          <w:bCs/>
          <w:szCs w:val="24"/>
          <w:lang w:eastAsia="lt-LT"/>
        </w:rPr>
      </w:pPr>
      <w:r w:rsidRPr="008107BC">
        <w:rPr>
          <w:b/>
          <w:bCs/>
          <w:szCs w:val="24"/>
          <w:lang w:eastAsia="lt-LT"/>
        </w:rPr>
        <w:t>VI</w:t>
      </w:r>
      <w:r w:rsidRPr="008107BC">
        <w:rPr>
          <w:b/>
          <w:bCs/>
          <w:szCs w:val="24"/>
          <w:lang w:eastAsia="lt-LT"/>
        </w:rPr>
        <w:t xml:space="preserve"> SKYRIUS</w:t>
      </w:r>
    </w:p>
    <w:p w14:paraId="48E488DF" w14:textId="77777777" w:rsidR="00AD4F70" w:rsidRPr="008107BC" w:rsidRDefault="000A19F8">
      <w:pPr>
        <w:tabs>
          <w:tab w:val="left" w:pos="1701"/>
        </w:tabs>
        <w:jc w:val="center"/>
        <w:rPr>
          <w:b/>
          <w:bCs/>
          <w:szCs w:val="24"/>
          <w:lang w:eastAsia="lt-LT"/>
        </w:rPr>
      </w:pPr>
      <w:r w:rsidRPr="008107BC">
        <w:rPr>
          <w:b/>
          <w:bCs/>
          <w:szCs w:val="24"/>
          <w:lang w:eastAsia="lt-LT"/>
        </w:rPr>
        <w:t>NVŠ PROGRAMŲ VERTINIMAS IR SKELBIMAS</w:t>
      </w:r>
    </w:p>
    <w:p w14:paraId="0263B0C0" w14:textId="77777777" w:rsidR="00AD4F70" w:rsidRPr="008107BC" w:rsidRDefault="00AD4F70">
      <w:pPr>
        <w:tabs>
          <w:tab w:val="left" w:pos="1701"/>
        </w:tabs>
        <w:jc w:val="center"/>
        <w:rPr>
          <w:b/>
          <w:bCs/>
          <w:szCs w:val="24"/>
          <w:lang w:eastAsia="lt-LT"/>
        </w:rPr>
      </w:pPr>
    </w:p>
    <w:p w14:paraId="45807224" w14:textId="77777777" w:rsidR="00AD4F70" w:rsidRPr="008107BC" w:rsidRDefault="000A19F8">
      <w:pPr>
        <w:tabs>
          <w:tab w:val="left" w:pos="1701"/>
        </w:tabs>
        <w:ind w:firstLine="1276"/>
        <w:jc w:val="both"/>
        <w:rPr>
          <w:szCs w:val="24"/>
          <w:lang w:eastAsia="lt-LT"/>
        </w:rPr>
      </w:pPr>
      <w:r w:rsidRPr="008107BC">
        <w:rPr>
          <w:szCs w:val="24"/>
          <w:lang w:eastAsia="lt-LT"/>
        </w:rPr>
        <w:t>24</w:t>
      </w:r>
      <w:r w:rsidRPr="008107BC">
        <w:rPr>
          <w:szCs w:val="24"/>
          <w:lang w:eastAsia="lt-LT"/>
        </w:rPr>
        <w:t>. NVŠ teikėjas kiekvienai vertinti</w:t>
      </w:r>
      <w:r w:rsidRPr="008107BC">
        <w:rPr>
          <w:b/>
          <w:bCs/>
          <w:szCs w:val="24"/>
          <w:lang w:eastAsia="lt-LT"/>
        </w:rPr>
        <w:t xml:space="preserve"> </w:t>
      </w:r>
      <w:r w:rsidRPr="008107BC">
        <w:rPr>
          <w:szCs w:val="24"/>
          <w:lang w:eastAsia="lt-LT"/>
        </w:rPr>
        <w:t>teikiamai NVŠ programai elektroniniu būdu NŠPR užpildo NVŠ programos atitikties reikalavimams paraišką (toliau – Paraiška) (Aprašo 1 priedas).</w:t>
      </w:r>
    </w:p>
    <w:p w14:paraId="6BA7B85A" w14:textId="77777777" w:rsidR="00AD4F70" w:rsidRPr="008107BC" w:rsidRDefault="000A19F8">
      <w:pPr>
        <w:tabs>
          <w:tab w:val="left" w:pos="1701"/>
        </w:tabs>
        <w:ind w:firstLine="1276"/>
        <w:jc w:val="both"/>
        <w:rPr>
          <w:szCs w:val="24"/>
          <w:lang w:eastAsia="lt-LT"/>
        </w:rPr>
      </w:pPr>
      <w:r w:rsidRPr="008107BC">
        <w:rPr>
          <w:szCs w:val="24"/>
          <w:lang w:eastAsia="lt-LT"/>
        </w:rPr>
        <w:t>25</w:t>
      </w:r>
      <w:r w:rsidRPr="008107BC">
        <w:rPr>
          <w:szCs w:val="24"/>
          <w:lang w:eastAsia="lt-LT"/>
        </w:rPr>
        <w:t>. Paraiškos vertinamos du kartus per kalendorinius metus:</w:t>
      </w:r>
    </w:p>
    <w:p w14:paraId="1C584D68" w14:textId="77777777" w:rsidR="00AD4F70" w:rsidRPr="008107BC" w:rsidRDefault="000A19F8">
      <w:pPr>
        <w:tabs>
          <w:tab w:val="left" w:pos="1701"/>
        </w:tabs>
        <w:ind w:firstLine="1276"/>
        <w:jc w:val="both"/>
        <w:rPr>
          <w:szCs w:val="24"/>
          <w:lang w:eastAsia="lt-LT"/>
        </w:rPr>
      </w:pPr>
      <w:r w:rsidRPr="008107BC">
        <w:rPr>
          <w:szCs w:val="24"/>
          <w:lang w:eastAsia="lt-LT"/>
        </w:rPr>
        <w:t>25.1</w:t>
      </w:r>
      <w:r w:rsidRPr="008107BC">
        <w:rPr>
          <w:szCs w:val="24"/>
          <w:lang w:eastAsia="lt-LT"/>
        </w:rPr>
        <w:t>. pateikus iki birželio 1 d., informacija apie reikalavimus atitinkančias / reikalavimų neatitinkančias NVŠ programas pažymima NŠPR iki rugpjūčio 1 d.;</w:t>
      </w:r>
    </w:p>
    <w:p w14:paraId="029E5A3D" w14:textId="77777777" w:rsidR="00AD4F70" w:rsidRPr="008107BC" w:rsidRDefault="000A19F8">
      <w:pPr>
        <w:tabs>
          <w:tab w:val="left" w:pos="1701"/>
        </w:tabs>
        <w:ind w:firstLine="1276"/>
        <w:jc w:val="both"/>
        <w:rPr>
          <w:szCs w:val="24"/>
          <w:lang w:eastAsia="lt-LT"/>
        </w:rPr>
      </w:pPr>
      <w:r w:rsidRPr="008107BC">
        <w:rPr>
          <w:szCs w:val="24"/>
          <w:lang w:eastAsia="lt-LT"/>
        </w:rPr>
        <w:t>25.2</w:t>
      </w:r>
      <w:r w:rsidRPr="008107BC">
        <w:rPr>
          <w:szCs w:val="24"/>
          <w:lang w:eastAsia="lt-LT"/>
        </w:rPr>
        <w:t xml:space="preserve">. pateikus iki spalio 1 d., informacija apie reikalavimus atitinkančias / reikalavimų neatitinkančias NVŠ programas pažymima NŠPR iki gruodžio 1 d. </w:t>
      </w:r>
    </w:p>
    <w:p w14:paraId="0FF88644" w14:textId="77777777" w:rsidR="00AD4F70" w:rsidRPr="008107BC" w:rsidRDefault="000A19F8">
      <w:pPr>
        <w:tabs>
          <w:tab w:val="left" w:pos="1701"/>
        </w:tabs>
        <w:ind w:firstLine="1276"/>
        <w:jc w:val="both"/>
        <w:rPr>
          <w:szCs w:val="24"/>
          <w:lang w:eastAsia="lt-LT"/>
        </w:rPr>
      </w:pPr>
      <w:r w:rsidRPr="008107BC">
        <w:rPr>
          <w:szCs w:val="24"/>
          <w:lang w:eastAsia="lt-LT"/>
        </w:rPr>
        <w:t>26</w:t>
      </w:r>
      <w:r w:rsidRPr="008107BC">
        <w:rPr>
          <w:szCs w:val="24"/>
          <w:lang w:eastAsia="lt-LT"/>
        </w:rPr>
        <w:t xml:space="preserve">. Nacionalinio lygmens NVŠ programas vertina LINEŠA. </w:t>
      </w:r>
    </w:p>
    <w:p w14:paraId="4C43A9B5" w14:textId="77777777" w:rsidR="00AD4F70" w:rsidRPr="008107BC" w:rsidRDefault="000A19F8">
      <w:pPr>
        <w:tabs>
          <w:tab w:val="left" w:pos="1701"/>
        </w:tabs>
        <w:ind w:firstLine="1276"/>
        <w:jc w:val="both"/>
        <w:rPr>
          <w:szCs w:val="24"/>
          <w:lang w:eastAsia="lt-LT"/>
        </w:rPr>
      </w:pPr>
      <w:r w:rsidRPr="008107BC">
        <w:rPr>
          <w:szCs w:val="24"/>
          <w:lang w:eastAsia="lt-LT"/>
        </w:rPr>
        <w:t>27</w:t>
      </w:r>
      <w:r w:rsidRPr="008107BC">
        <w:rPr>
          <w:szCs w:val="24"/>
          <w:lang w:eastAsia="lt-LT"/>
        </w:rPr>
        <w:t xml:space="preserve">. Savivaldybės lygmens NVŠ programas vertina ta savivaldybė, kurioje NVŠ teikėjas yra registruotas ŠMIR. Savivaldybės lygmens NVŠ programos atitiktis reikalavimams galioja visose savivaldybėse. </w:t>
      </w:r>
    </w:p>
    <w:p w14:paraId="5AD26EC7" w14:textId="77777777" w:rsidR="00AD4F70" w:rsidRPr="008107BC" w:rsidRDefault="000A19F8">
      <w:pPr>
        <w:tabs>
          <w:tab w:val="left" w:pos="1701"/>
        </w:tabs>
        <w:ind w:firstLine="1276"/>
        <w:jc w:val="both"/>
        <w:rPr>
          <w:szCs w:val="24"/>
          <w:lang w:eastAsia="lt-LT"/>
        </w:rPr>
      </w:pPr>
      <w:r w:rsidRPr="008107BC">
        <w:rPr>
          <w:szCs w:val="24"/>
          <w:lang w:eastAsia="lt-LT"/>
        </w:rPr>
        <w:t>28</w:t>
      </w:r>
      <w:r w:rsidRPr="008107BC">
        <w:rPr>
          <w:szCs w:val="24"/>
          <w:lang w:eastAsia="lt-LT"/>
        </w:rPr>
        <w:t>. NVŠ programos atitiktis reikalavimams galioja neterminuotai. Savivaldybė / LINEŠA gali priimti sprendimą siūlyti NVŠ teikėjams atnaujinti daugiau, nei prieš 5 (penkis) metus vertintą NVŠ programą ir atnaujintą NVŠ programą pateikti vertinti Aprašo 24–27 punktuose nustatyta tvarka.</w:t>
      </w:r>
    </w:p>
    <w:p w14:paraId="55F0A2F5" w14:textId="77777777" w:rsidR="00AD4F70" w:rsidRPr="008107BC" w:rsidRDefault="000A19F8">
      <w:pPr>
        <w:tabs>
          <w:tab w:val="left" w:pos="1701"/>
        </w:tabs>
        <w:ind w:firstLine="1276"/>
        <w:jc w:val="both"/>
        <w:rPr>
          <w:szCs w:val="24"/>
          <w:lang w:eastAsia="lt-LT"/>
        </w:rPr>
      </w:pPr>
      <w:r w:rsidRPr="008107BC">
        <w:rPr>
          <w:szCs w:val="24"/>
          <w:lang w:eastAsia="lt-LT"/>
        </w:rPr>
        <w:t>29</w:t>
      </w:r>
      <w:r w:rsidRPr="008107BC">
        <w:rPr>
          <w:szCs w:val="24"/>
          <w:lang w:eastAsia="lt-LT"/>
        </w:rPr>
        <w:t>. Jei pagal Mokinių registro informacinės sistemos duomenis daugiau nei vienus kalendorinius metus NVŠ programoje nebuvo registruotas nei vienas Mokinys, NVŠ programa pagal NŠPR nuostatus laikoma nevykdoma ir išregistruojama NŠPR nuostatų nustatyta tvarka, prieš 30 (trisdešimt) kalendorinių dienų apie tai automatiniu pranešimu informavus NVŠ programą įregistravusį NVŠ teikėją.</w:t>
      </w:r>
    </w:p>
    <w:p w14:paraId="0BA8629B" w14:textId="77777777" w:rsidR="00AD4F70" w:rsidRPr="008107BC" w:rsidRDefault="000A19F8">
      <w:pPr>
        <w:tabs>
          <w:tab w:val="left" w:pos="1701"/>
        </w:tabs>
        <w:ind w:firstLine="1276"/>
        <w:jc w:val="both"/>
        <w:rPr>
          <w:szCs w:val="24"/>
          <w:lang w:eastAsia="lt-LT"/>
        </w:rPr>
      </w:pPr>
      <w:r w:rsidRPr="008107BC">
        <w:rPr>
          <w:szCs w:val="24"/>
          <w:lang w:eastAsia="lt-LT"/>
        </w:rPr>
        <w:t>30</w:t>
      </w:r>
      <w:r w:rsidRPr="008107BC">
        <w:rPr>
          <w:szCs w:val="24"/>
          <w:lang w:eastAsia="lt-LT"/>
        </w:rPr>
        <w:t>. Paraiškas dėl savivaldybės lygmens NVŠ programos vertina Savivaldybės komisija, o Paraiškas dėl nacionalinio lygmens NVŠ programų vertina LINEŠA komisija (toliau kartu – Komisijos), sudarytos iš ne mažiau nei 3 (trijų) įvairių institucijų atstovų, nepriklausomų vertintojų, turinčių patirties NVŠ srityje. Komisijos savo veikloje vadovaujasi skaidrumo, nešališkumo, konfidencialumo, teisingumo, sąžiningumo ir protingumo principais. Komisijų nariai pasirašo nešališkumo ir konfidencialumo pasižadėjimus (Aprašo</w:t>
      </w:r>
      <w:r w:rsidRPr="008107BC">
        <w:rPr>
          <w:szCs w:val="24"/>
          <w:lang w:eastAsia="lt-LT"/>
        </w:rPr>
        <w:t xml:space="preserve"> 2 priedas).</w:t>
      </w:r>
    </w:p>
    <w:p w14:paraId="55DB805E" w14:textId="77777777" w:rsidR="00AD4F70" w:rsidRPr="008107BC" w:rsidRDefault="000A19F8">
      <w:pPr>
        <w:tabs>
          <w:tab w:val="left" w:pos="1701"/>
        </w:tabs>
        <w:ind w:firstLine="1276"/>
        <w:jc w:val="both"/>
        <w:rPr>
          <w:szCs w:val="24"/>
          <w:lang w:eastAsia="lt-LT"/>
        </w:rPr>
      </w:pPr>
      <w:r w:rsidRPr="008107BC">
        <w:rPr>
          <w:szCs w:val="24"/>
          <w:lang w:eastAsia="lt-LT"/>
        </w:rPr>
        <w:t>31</w:t>
      </w:r>
      <w:r w:rsidRPr="008107BC">
        <w:rPr>
          <w:szCs w:val="24"/>
          <w:lang w:eastAsia="lt-LT"/>
        </w:rPr>
        <w:t>. Vieną Paraišką vertina 2 (du) Komisijų nariai, užpildydami NVŠ programos vertinimo formą (Aprašo 3 priedas) (toliau – Vertinimo forma), ir nustato, ar NVŠ programa atitinka reikalavimus. Jei jų sprendimas dėl NVŠ programų atitikties nesutampa, Paraišką vertina trečias Komisijos narys, kurio sprendimas yra galutinis.</w:t>
      </w:r>
    </w:p>
    <w:p w14:paraId="60D8687E" w14:textId="77777777" w:rsidR="00AD4F70" w:rsidRPr="008107BC" w:rsidRDefault="000A19F8">
      <w:pPr>
        <w:tabs>
          <w:tab w:val="left" w:pos="1701"/>
        </w:tabs>
        <w:ind w:firstLine="1276"/>
        <w:jc w:val="both"/>
        <w:rPr>
          <w:strike/>
          <w:szCs w:val="24"/>
          <w:lang w:eastAsia="lt-LT"/>
        </w:rPr>
      </w:pPr>
      <w:r w:rsidRPr="008107BC">
        <w:rPr>
          <w:szCs w:val="24"/>
          <w:lang w:eastAsia="lt-LT"/>
        </w:rPr>
        <w:t>32</w:t>
      </w:r>
      <w:r w:rsidRPr="008107BC">
        <w:rPr>
          <w:szCs w:val="24"/>
          <w:lang w:eastAsia="lt-LT"/>
        </w:rPr>
        <w:t xml:space="preserve">. NVŠ programa atitinka reikalavimus, jeigu Paraiška atitinka 1-ą, 2-ą ir 3-ią Vertinimo formoje nustatytus kriterijus ir mažiausiai du kitus vertinimo kriterijus), o visus kitus kriterijus atitinka iš dalies. </w:t>
      </w:r>
    </w:p>
    <w:p w14:paraId="692D9B83" w14:textId="77777777" w:rsidR="00AD4F70" w:rsidRPr="008107BC" w:rsidRDefault="000A19F8">
      <w:pPr>
        <w:tabs>
          <w:tab w:val="left" w:pos="1701"/>
        </w:tabs>
        <w:ind w:firstLine="1276"/>
        <w:jc w:val="both"/>
        <w:rPr>
          <w:szCs w:val="24"/>
          <w:lang w:eastAsia="lt-LT"/>
        </w:rPr>
      </w:pPr>
      <w:r w:rsidRPr="008107BC">
        <w:rPr>
          <w:szCs w:val="24"/>
          <w:lang w:eastAsia="lt-LT"/>
        </w:rPr>
        <w:t>33</w:t>
      </w:r>
      <w:r w:rsidRPr="008107BC">
        <w:rPr>
          <w:szCs w:val="24"/>
          <w:lang w:eastAsia="lt-LT"/>
        </w:rPr>
        <w:t xml:space="preserve">. Komisijos jų darbo reglamentuose nustatytais terminais pateikia reikalavimus atitinkančių ir jų neatitinkančių NVŠ programų sąrašus tvirtinti: </w:t>
      </w:r>
    </w:p>
    <w:p w14:paraId="15B3E674" w14:textId="77777777" w:rsidR="00AD4F70" w:rsidRPr="008107BC" w:rsidRDefault="000A19F8">
      <w:pPr>
        <w:tabs>
          <w:tab w:val="left" w:pos="1701"/>
        </w:tabs>
        <w:ind w:firstLine="1276"/>
        <w:jc w:val="both"/>
        <w:rPr>
          <w:szCs w:val="24"/>
          <w:lang w:eastAsia="lt-LT"/>
        </w:rPr>
      </w:pPr>
      <w:r w:rsidRPr="008107BC">
        <w:rPr>
          <w:szCs w:val="24"/>
          <w:lang w:eastAsia="lt-LT"/>
        </w:rPr>
        <w:t>33.1</w:t>
      </w:r>
      <w:r w:rsidRPr="008107BC">
        <w:rPr>
          <w:szCs w:val="24"/>
          <w:lang w:eastAsia="lt-LT"/>
        </w:rPr>
        <w:t>. savivaldybės lygmens NVŠ programų – savivaldybės vykdomajai institucijai ar jos įgaliotam savivaldybės administracijos direktoriui;</w:t>
      </w:r>
    </w:p>
    <w:p w14:paraId="319CBF44" w14:textId="77777777" w:rsidR="00AD4F70" w:rsidRPr="008107BC" w:rsidRDefault="000A19F8">
      <w:pPr>
        <w:tabs>
          <w:tab w:val="left" w:pos="1701"/>
        </w:tabs>
        <w:ind w:firstLine="1276"/>
        <w:jc w:val="both"/>
        <w:rPr>
          <w:szCs w:val="24"/>
          <w:lang w:eastAsia="lt-LT"/>
        </w:rPr>
      </w:pPr>
      <w:r w:rsidRPr="008107BC">
        <w:rPr>
          <w:szCs w:val="24"/>
          <w:lang w:eastAsia="lt-LT"/>
        </w:rPr>
        <w:t>33.2</w:t>
      </w:r>
      <w:r w:rsidRPr="008107BC">
        <w:rPr>
          <w:szCs w:val="24"/>
          <w:lang w:eastAsia="lt-LT"/>
        </w:rPr>
        <w:t xml:space="preserve">. nacionalinio lygmens NVŠ programų – LINEŠA direktoriui. </w:t>
      </w:r>
    </w:p>
    <w:p w14:paraId="65626659" w14:textId="77777777" w:rsidR="00AD4F70" w:rsidRPr="008107BC" w:rsidRDefault="000A19F8">
      <w:pPr>
        <w:tabs>
          <w:tab w:val="left" w:pos="1701"/>
        </w:tabs>
        <w:ind w:firstLine="1276"/>
        <w:jc w:val="both"/>
        <w:rPr>
          <w:szCs w:val="24"/>
          <w:lang w:eastAsia="lt-LT"/>
        </w:rPr>
      </w:pPr>
      <w:r w:rsidRPr="008107BC">
        <w:rPr>
          <w:szCs w:val="24"/>
          <w:lang w:eastAsia="lt-LT"/>
        </w:rPr>
        <w:t>34</w:t>
      </w:r>
      <w:r w:rsidRPr="008107BC">
        <w:rPr>
          <w:szCs w:val="24"/>
          <w:lang w:eastAsia="lt-LT"/>
        </w:rPr>
        <w:t>. Savivaldybės vykdomajai institucijai ar jos įgaliotam savivaldybės administracijos direktoriui patvirtinus reikalavimus atitinkančių ir jų neatitinkančių savivaldybės lygmens NVŠ programų sąrašus / LINEŠA direktoriui patvirtinus reikalavimus atitinkančių ir jų neatitinkančių nacionalinio lygmens NVŠ programų sąrašus (toliau – Patvirtinti NVŠ programų sąrašai), informacija apie patvirtintus NVŠ programų sąrašus pažymima NŠPR Aprašo 25.1 ir 25.2 papunkčiuose nustatytais terminais.</w:t>
      </w:r>
    </w:p>
    <w:p w14:paraId="0AFD4B96" w14:textId="77777777" w:rsidR="00AD4F70" w:rsidRPr="008107BC" w:rsidRDefault="000A19F8">
      <w:pPr>
        <w:tabs>
          <w:tab w:val="left" w:pos="1701"/>
        </w:tabs>
        <w:ind w:firstLine="1276"/>
        <w:jc w:val="both"/>
        <w:rPr>
          <w:b/>
          <w:bCs/>
          <w:strike/>
          <w:szCs w:val="24"/>
          <w:lang w:eastAsia="lt-LT"/>
        </w:rPr>
      </w:pPr>
      <w:r w:rsidRPr="008107BC">
        <w:rPr>
          <w:szCs w:val="24"/>
          <w:lang w:eastAsia="lt-LT"/>
        </w:rPr>
        <w:t>35</w:t>
      </w:r>
      <w:r w:rsidRPr="008107BC">
        <w:rPr>
          <w:szCs w:val="24"/>
          <w:lang w:eastAsia="lt-LT"/>
        </w:rPr>
        <w:t>.</w:t>
      </w:r>
      <w:r w:rsidRPr="008107BC">
        <w:rPr>
          <w:b/>
          <w:bCs/>
          <w:szCs w:val="24"/>
          <w:lang w:eastAsia="lt-LT"/>
        </w:rPr>
        <w:t xml:space="preserve"> </w:t>
      </w:r>
      <w:r w:rsidRPr="008107BC">
        <w:rPr>
          <w:szCs w:val="24"/>
          <w:lang w:eastAsia="lt-LT"/>
        </w:rPr>
        <w:t>Savivaldybei / LINEŠA</w:t>
      </w:r>
      <w:r w:rsidRPr="008107BC">
        <w:rPr>
          <w:szCs w:val="24"/>
          <w:lang w:eastAsia="lt-LT"/>
        </w:rPr>
        <w:t xml:space="preserve"> į CPIS suvedus Aprašo 8 punkte nustatytą informaciją, NVŠ programos, atitinkančios reikalavimus, skelbiamos CPIS, NVŠ</w:t>
      </w:r>
      <w:r w:rsidRPr="008107BC">
        <w:rPr>
          <w:szCs w:val="24"/>
          <w:lang w:eastAsia="lt-LT"/>
        </w:rPr>
        <w:t xml:space="preserve"> teikėjui CPIS iki NVŠ programos vykdymo pradžios nurodžius:</w:t>
      </w:r>
    </w:p>
    <w:p w14:paraId="32497882" w14:textId="77777777" w:rsidR="00AD4F70" w:rsidRPr="008107BC" w:rsidRDefault="000A19F8">
      <w:pPr>
        <w:tabs>
          <w:tab w:val="left" w:pos="1701"/>
        </w:tabs>
        <w:ind w:firstLine="1276"/>
        <w:jc w:val="both"/>
        <w:rPr>
          <w:szCs w:val="24"/>
          <w:lang w:eastAsia="lt-LT"/>
        </w:rPr>
      </w:pPr>
      <w:r w:rsidRPr="008107BC">
        <w:rPr>
          <w:szCs w:val="24"/>
          <w:lang w:eastAsia="lt-LT"/>
        </w:rPr>
        <w:t>35.1</w:t>
      </w:r>
      <w:r w:rsidRPr="008107BC">
        <w:rPr>
          <w:szCs w:val="24"/>
          <w:lang w:eastAsia="lt-LT"/>
        </w:rPr>
        <w:t xml:space="preserve">. </w:t>
      </w:r>
      <w:r w:rsidRPr="008107BC">
        <w:rPr>
          <w:szCs w:val="24"/>
          <w:lang w:eastAsia="lt-LT"/>
        </w:rPr>
        <w:t>savivaldybes, kurių teritorijoje planuoja vykdyti savivaldybės lygmens NVŠ programas, adresus (</w:t>
      </w:r>
      <w:r w:rsidRPr="008107BC">
        <w:rPr>
          <w:szCs w:val="24"/>
          <w:lang w:eastAsia="lt-LT"/>
        </w:rPr>
        <w:t>nuotolinio ugdymo atveju – internetines prisijungimo nuorodas), ir / ar vykdys nacionalinio lygmens NVŠ programas;</w:t>
      </w:r>
    </w:p>
    <w:p w14:paraId="47A0E3D9" w14:textId="77777777" w:rsidR="00AD4F70" w:rsidRPr="008107BC" w:rsidRDefault="000A19F8">
      <w:pPr>
        <w:tabs>
          <w:tab w:val="left" w:pos="1701"/>
        </w:tabs>
        <w:ind w:firstLine="1276"/>
        <w:jc w:val="both"/>
        <w:rPr>
          <w:b/>
          <w:bCs/>
          <w:strike/>
          <w:szCs w:val="24"/>
          <w:lang w:eastAsia="lt-LT"/>
        </w:rPr>
      </w:pPr>
      <w:r w:rsidRPr="008107BC">
        <w:rPr>
          <w:szCs w:val="24"/>
          <w:lang w:eastAsia="lt-LT"/>
        </w:rPr>
        <w:t>35.2</w:t>
      </w:r>
      <w:r w:rsidRPr="008107BC">
        <w:rPr>
          <w:szCs w:val="24"/>
          <w:lang w:eastAsia="lt-LT"/>
        </w:rPr>
        <w:t>. aktualią registracijos į NVŠ programą pradžią, NVŠ programų vykdymo pradžią ir pabaigą, tvarkaraštį, laiką pedagoginėmis valandomis ir trukmę mėnesiais ir pagal poreikį juos tikslina;</w:t>
      </w:r>
    </w:p>
    <w:p w14:paraId="0251E6C2" w14:textId="77777777" w:rsidR="00AD4F70" w:rsidRPr="008107BC" w:rsidRDefault="000A19F8">
      <w:pPr>
        <w:tabs>
          <w:tab w:val="left" w:pos="1701"/>
        </w:tabs>
        <w:ind w:firstLine="1276"/>
        <w:jc w:val="both"/>
        <w:rPr>
          <w:b/>
          <w:bCs/>
          <w:strike/>
          <w:szCs w:val="24"/>
          <w:lang w:eastAsia="lt-LT"/>
        </w:rPr>
      </w:pPr>
      <w:r w:rsidRPr="008107BC">
        <w:rPr>
          <w:szCs w:val="24"/>
          <w:lang w:eastAsia="lt-LT"/>
        </w:rPr>
        <w:t>35.3</w:t>
      </w:r>
      <w:r w:rsidRPr="008107BC">
        <w:rPr>
          <w:szCs w:val="24"/>
          <w:lang w:eastAsia="lt-LT"/>
        </w:rPr>
        <w:t>. minimalų ir maksimalų Mokinių skaičių NVŠ programos grupėje, neviršijantį savivaldybės / LINEŠA nustatyto maksimalaus Mokinių skaičiaus grupėje, ir pagal poreikį juos patikslina.</w:t>
      </w:r>
    </w:p>
    <w:p w14:paraId="1B0E5BAC" w14:textId="77777777" w:rsidR="00AD4F70" w:rsidRPr="008107BC" w:rsidRDefault="000A19F8">
      <w:pPr>
        <w:tabs>
          <w:tab w:val="left" w:pos="1276"/>
        </w:tabs>
        <w:ind w:firstLine="1276"/>
        <w:jc w:val="both"/>
        <w:rPr>
          <w:szCs w:val="24"/>
          <w:lang w:eastAsia="lt-LT"/>
        </w:rPr>
      </w:pPr>
      <w:r w:rsidRPr="008107BC">
        <w:rPr>
          <w:szCs w:val="24"/>
          <w:lang w:eastAsia="lt-LT"/>
        </w:rPr>
        <w:t>36</w:t>
      </w:r>
      <w:r w:rsidRPr="008107BC">
        <w:rPr>
          <w:szCs w:val="24"/>
          <w:lang w:eastAsia="lt-LT"/>
        </w:rPr>
        <w:t>. Savivaldybė / LINEŠA su NVŠ teikėjais per 10 (dešimt) darbo dienų nuo NVŠ teikėjo pagal Aprašo 35 punktą CPIS pateiktos informacijos pasirašo Aprašo 37 punkte numatytą Finansavimo sutartį ir šio sutarties pasirašymo faktą pažymi CPIS. Jei Finansavimo sutartis nepasirašoma, CPIS nurodoma Finansavimo sutarties nepasirašymo priežastis.</w:t>
      </w:r>
    </w:p>
    <w:p w14:paraId="08CDB741" w14:textId="77777777" w:rsidR="00AD4F70" w:rsidRPr="008107BC" w:rsidRDefault="000A19F8">
      <w:pPr>
        <w:tabs>
          <w:tab w:val="left" w:pos="1276"/>
        </w:tabs>
        <w:jc w:val="center"/>
        <w:rPr>
          <w:b/>
          <w:bCs/>
          <w:szCs w:val="24"/>
          <w:lang w:eastAsia="lt-LT"/>
        </w:rPr>
      </w:pPr>
    </w:p>
    <w:p w14:paraId="56FBE50B" w14:textId="77777777" w:rsidR="00AD4F70" w:rsidRPr="008107BC" w:rsidRDefault="000A19F8">
      <w:pPr>
        <w:tabs>
          <w:tab w:val="left" w:pos="1276"/>
        </w:tabs>
        <w:jc w:val="center"/>
        <w:rPr>
          <w:b/>
          <w:bCs/>
          <w:szCs w:val="24"/>
          <w:lang w:eastAsia="lt-LT"/>
        </w:rPr>
      </w:pPr>
      <w:r w:rsidRPr="008107BC">
        <w:rPr>
          <w:b/>
          <w:bCs/>
          <w:szCs w:val="24"/>
          <w:lang w:eastAsia="lt-LT"/>
        </w:rPr>
        <w:t>VII</w:t>
      </w:r>
      <w:r w:rsidRPr="008107BC">
        <w:rPr>
          <w:b/>
          <w:bCs/>
          <w:szCs w:val="24"/>
          <w:lang w:eastAsia="lt-LT"/>
        </w:rPr>
        <w:t xml:space="preserve"> SKYRIUS</w:t>
      </w:r>
    </w:p>
    <w:p w14:paraId="188ECC30" w14:textId="77777777" w:rsidR="00AD4F70" w:rsidRPr="008107BC" w:rsidRDefault="000A19F8">
      <w:pPr>
        <w:tabs>
          <w:tab w:val="left" w:pos="1276"/>
        </w:tabs>
        <w:jc w:val="center"/>
        <w:rPr>
          <w:b/>
          <w:bCs/>
          <w:szCs w:val="24"/>
          <w:lang w:eastAsia="lt-LT"/>
        </w:rPr>
      </w:pPr>
      <w:r w:rsidRPr="008107BC">
        <w:rPr>
          <w:b/>
          <w:bCs/>
          <w:szCs w:val="24"/>
          <w:lang w:eastAsia="lt-LT"/>
        </w:rPr>
        <w:t>SUSITARIMAI SU NVŠ TEIKĖJU DĖL FINANSAVIMO</w:t>
      </w:r>
    </w:p>
    <w:p w14:paraId="393C0436" w14:textId="77777777" w:rsidR="00AD4F70" w:rsidRPr="008107BC" w:rsidRDefault="00AD4F70">
      <w:pPr>
        <w:tabs>
          <w:tab w:val="left" w:pos="1276"/>
        </w:tabs>
        <w:jc w:val="center"/>
        <w:rPr>
          <w:b/>
          <w:bCs/>
          <w:szCs w:val="24"/>
          <w:lang w:eastAsia="lt-LT"/>
        </w:rPr>
      </w:pPr>
    </w:p>
    <w:p w14:paraId="4E7A5CFD" w14:textId="77777777" w:rsidR="00AD4F70" w:rsidRPr="008107BC" w:rsidRDefault="000A19F8">
      <w:pPr>
        <w:tabs>
          <w:tab w:val="left" w:pos="1276"/>
        </w:tabs>
        <w:ind w:firstLine="1276"/>
        <w:jc w:val="both"/>
        <w:rPr>
          <w:b/>
          <w:bCs/>
          <w:szCs w:val="24"/>
          <w:lang w:eastAsia="lt-LT"/>
        </w:rPr>
      </w:pPr>
      <w:r w:rsidRPr="008107BC">
        <w:rPr>
          <w:szCs w:val="24"/>
          <w:lang w:eastAsia="lt-LT"/>
        </w:rPr>
        <w:t>37</w:t>
      </w:r>
      <w:r w:rsidRPr="008107BC">
        <w:rPr>
          <w:szCs w:val="24"/>
          <w:lang w:eastAsia="lt-LT"/>
        </w:rPr>
        <w:t xml:space="preserve">. Su NVŠ teikėju, kurio NVŠ programa pagal Aprašo 34 punktą yra Patvirtintuose NVŠ programų sąrašuose, taip pat NVŠ teikėjas CPIS nurodė, kad nori vykdyti NVŠ programą konkrečioje savivaldybėje ar nacionaliniu lygmeniu, sudaroma Finansavimo sutartis, parengta pagal </w:t>
      </w:r>
      <w:r w:rsidRPr="008107BC">
        <w:rPr>
          <w:szCs w:val="24"/>
          <w:lang w:eastAsia="lt-LT"/>
        </w:rPr>
        <w:lastRenderedPageBreak/>
        <w:t>Pavyzdinę sutarties dėl neformaliojo vaikų švietimo programos finansavimo formą (Aprašo 5 priedas). Finansavimo sutartį nacionalinio lygmens NVŠ programų NVŠ teikėjai sudaro su LINEŠA, savivaldybės lygmens NVŠ programų NVŠ teikėjai – su savivaldy</w:t>
      </w:r>
      <w:r w:rsidRPr="008107BC">
        <w:rPr>
          <w:szCs w:val="24"/>
          <w:lang w:eastAsia="lt-LT"/>
        </w:rPr>
        <w:t>be, kurioje bus vykdoma NVŠ programa.</w:t>
      </w:r>
    </w:p>
    <w:p w14:paraId="474E39CA" w14:textId="77777777" w:rsidR="00AD4F70" w:rsidRPr="008107BC" w:rsidRDefault="000A19F8">
      <w:pPr>
        <w:tabs>
          <w:tab w:val="left" w:pos="1276"/>
        </w:tabs>
        <w:ind w:firstLine="1276"/>
        <w:jc w:val="both"/>
        <w:rPr>
          <w:szCs w:val="24"/>
          <w:lang w:eastAsia="lt-LT"/>
        </w:rPr>
      </w:pPr>
      <w:r w:rsidRPr="008107BC">
        <w:rPr>
          <w:szCs w:val="24"/>
          <w:lang w:eastAsia="lt-LT"/>
        </w:rPr>
        <w:t>38</w:t>
      </w:r>
      <w:r w:rsidRPr="008107BC">
        <w:rPr>
          <w:szCs w:val="24"/>
          <w:lang w:eastAsia="lt-LT"/>
        </w:rPr>
        <w:t>. Kiekvieno mėnesio paskutinę darbo dieną, o gruodžio mėnesį 15 d. CPIS</w:t>
      </w:r>
      <w:r w:rsidRPr="008107BC">
        <w:rPr>
          <w:strike/>
          <w:szCs w:val="24"/>
          <w:lang w:eastAsia="lt-LT"/>
        </w:rPr>
        <w:t xml:space="preserve"> </w:t>
      </w:r>
      <w:r w:rsidRPr="008107BC">
        <w:rPr>
          <w:szCs w:val="24"/>
          <w:lang w:eastAsia="lt-LT"/>
        </w:rPr>
        <w:t>suformuoja išrašą, pagal kurį Finansavimo sutartyje numatytomis sąlygomis ir terminais NVŠ teikėjui pervedamos lėšos. Išrašas, kurį savivaldybė / LINEŠA, prisijungusios prie CPIS, atsisiunčia, gali būti tikslinamas per 3 (tris) darbo dienas, atsižvelgiant į sudarytas / nutrauktas Mokymosi sutartis ir dalyvaujančių Mokinių skaičių.</w:t>
      </w:r>
    </w:p>
    <w:p w14:paraId="1F0BD918" w14:textId="77777777" w:rsidR="00AD4F70" w:rsidRPr="008107BC" w:rsidRDefault="000A19F8">
      <w:pPr>
        <w:tabs>
          <w:tab w:val="left" w:pos="1701"/>
        </w:tabs>
        <w:ind w:firstLine="1276"/>
        <w:jc w:val="both"/>
        <w:rPr>
          <w:szCs w:val="24"/>
          <w:lang w:eastAsia="lt-LT"/>
        </w:rPr>
      </w:pPr>
      <w:r w:rsidRPr="008107BC">
        <w:rPr>
          <w:szCs w:val="24"/>
          <w:lang w:eastAsia="lt-LT"/>
        </w:rPr>
        <w:t>39</w:t>
      </w:r>
      <w:r w:rsidRPr="008107BC">
        <w:rPr>
          <w:szCs w:val="24"/>
          <w:lang w:eastAsia="lt-LT"/>
        </w:rPr>
        <w:t>. Savivaldybės vykdomoji institucija ar jos įgaliotas savivaldybės administracijos direktorius ir LINEŠA direktorius užtikrina, kad gautos NVŠ lėšos būtų naudojamos pagal tikslinę paskirtį ir būtų vykdoma NVŠ programų įgyvendinimo stebėsena savivaldybės vykdomosios institucijos ar jos įgalioto savivaldybės administracijos direktoriaus / LINEŠA direktoriaus nustatyta tvarka. Ministerijai paprašius, savivaldybė / LINEŠA pateikia NVŠ lėšomis finansuojamų NVŠ programų stebėsenos rezultatus.</w:t>
      </w:r>
    </w:p>
    <w:p w14:paraId="249437FA" w14:textId="77777777" w:rsidR="00AD4F70" w:rsidRPr="008107BC" w:rsidRDefault="000A19F8">
      <w:pPr>
        <w:tabs>
          <w:tab w:val="left" w:pos="1276"/>
        </w:tabs>
        <w:ind w:firstLine="1276"/>
        <w:jc w:val="both"/>
        <w:rPr>
          <w:szCs w:val="24"/>
          <w:lang w:eastAsia="lt-LT"/>
        </w:rPr>
      </w:pPr>
      <w:r w:rsidRPr="008107BC">
        <w:rPr>
          <w:szCs w:val="24"/>
          <w:lang w:eastAsia="lt-LT"/>
        </w:rPr>
        <w:t>40</w:t>
      </w:r>
      <w:r w:rsidRPr="008107BC">
        <w:rPr>
          <w:szCs w:val="24"/>
          <w:lang w:eastAsia="lt-LT"/>
        </w:rPr>
        <w:t>. Jei NVŠ programos įgyvendinimo stebėsenos metu buvo nustatyta, kad NVŠ teikėjas nesilaiko Finansavimo sutarties įsipareigojimų, su NVŠ teikėju Finansavimo sutartis nutraukiama Finansavimo sutartyje nustatyta tvarka, o savivaldybės vykdomoji institucija ar jos įgaliotas savivaldybės administracijos direktorius / LINEŠA direktorius priima sprendimą nesudaryti Finansavimo sutarties su NVŠ teikėju dėl NVŠ programos finansavimo vienus kalendorinius metus.</w:t>
      </w:r>
    </w:p>
    <w:p w14:paraId="65342585" w14:textId="77777777" w:rsidR="00AD4F70" w:rsidRPr="008107BC" w:rsidRDefault="000A19F8">
      <w:pPr>
        <w:tabs>
          <w:tab w:val="left" w:pos="1701"/>
        </w:tabs>
        <w:jc w:val="center"/>
        <w:rPr>
          <w:szCs w:val="24"/>
          <w:lang w:eastAsia="lt-LT"/>
        </w:rPr>
      </w:pPr>
    </w:p>
    <w:p w14:paraId="1C9045E5" w14:textId="77777777" w:rsidR="00AD4F70" w:rsidRPr="008107BC" w:rsidRDefault="000A19F8">
      <w:pPr>
        <w:tabs>
          <w:tab w:val="left" w:pos="1701"/>
        </w:tabs>
        <w:jc w:val="center"/>
        <w:rPr>
          <w:b/>
          <w:bCs/>
          <w:szCs w:val="24"/>
          <w:lang w:eastAsia="lt-LT"/>
        </w:rPr>
      </w:pPr>
      <w:r w:rsidRPr="008107BC">
        <w:rPr>
          <w:b/>
          <w:bCs/>
          <w:szCs w:val="24"/>
          <w:lang w:eastAsia="lt-LT"/>
        </w:rPr>
        <w:t>VIII</w:t>
      </w:r>
      <w:r w:rsidRPr="008107BC">
        <w:rPr>
          <w:b/>
          <w:bCs/>
          <w:szCs w:val="24"/>
          <w:lang w:eastAsia="lt-LT"/>
        </w:rPr>
        <w:t xml:space="preserve"> SKYRIUS</w:t>
      </w:r>
    </w:p>
    <w:p w14:paraId="65D62F37" w14:textId="77777777" w:rsidR="00AD4F70" w:rsidRPr="008107BC" w:rsidRDefault="000A19F8">
      <w:pPr>
        <w:tabs>
          <w:tab w:val="left" w:pos="1701"/>
        </w:tabs>
        <w:jc w:val="center"/>
        <w:rPr>
          <w:b/>
          <w:bCs/>
          <w:szCs w:val="24"/>
          <w:lang w:eastAsia="lt-LT"/>
        </w:rPr>
      </w:pPr>
      <w:r w:rsidRPr="008107BC">
        <w:rPr>
          <w:b/>
          <w:bCs/>
          <w:szCs w:val="24"/>
          <w:lang w:eastAsia="lt-LT"/>
        </w:rPr>
        <w:t xml:space="preserve">MOKINIŲ PRIĖMIMAS Į NVŠ PROGRAMAS </w:t>
      </w:r>
    </w:p>
    <w:p w14:paraId="64DE46B1" w14:textId="77777777" w:rsidR="00AD4F70" w:rsidRPr="008107BC" w:rsidRDefault="00AD4F70">
      <w:pPr>
        <w:tabs>
          <w:tab w:val="left" w:pos="1701"/>
        </w:tabs>
        <w:jc w:val="center"/>
        <w:rPr>
          <w:b/>
          <w:bCs/>
          <w:szCs w:val="24"/>
          <w:lang w:eastAsia="lt-LT"/>
        </w:rPr>
      </w:pPr>
    </w:p>
    <w:p w14:paraId="3E4ADBDA" w14:textId="77777777" w:rsidR="00AD4F70" w:rsidRPr="008107BC" w:rsidRDefault="000A19F8">
      <w:pPr>
        <w:ind w:firstLine="1134"/>
        <w:jc w:val="both"/>
        <w:rPr>
          <w:szCs w:val="24"/>
          <w:lang w:eastAsia="lt-LT"/>
        </w:rPr>
      </w:pPr>
      <w:r w:rsidRPr="008107BC">
        <w:rPr>
          <w:szCs w:val="24"/>
          <w:lang w:eastAsia="lt-LT"/>
        </w:rPr>
        <w:t>41</w:t>
      </w:r>
      <w:r w:rsidRPr="008107BC">
        <w:rPr>
          <w:szCs w:val="24"/>
          <w:lang w:eastAsia="lt-LT"/>
        </w:rPr>
        <w:t>. Vienas iš tėvų (globėjų, rūpintojų) arba vaikas nuo 14 metų, turėdamas rašytinį tėvų (rūpintojų) sutikimą (sutikimas pildomas CPIS, užpildant sutikimo formą), arba asmuo, sulaukęs 18 metų, (toliau kartu – Prašymo teikėjas), prisijungdamas prie CPIS per</w:t>
      </w:r>
      <w:r w:rsidRPr="008107BC">
        <w:rPr>
          <w:rFonts w:ascii="Helvetica Neue" w:eastAsia="Helvetica Neue" w:hAnsi="Helvetica Neue" w:cs="Helvetica Neue"/>
          <w:sz w:val="20"/>
          <w:lang w:eastAsia="lt-LT"/>
        </w:rPr>
        <w:t xml:space="preserve"> </w:t>
      </w:r>
      <w:r w:rsidRPr="008107BC">
        <w:rPr>
          <w:szCs w:val="24"/>
          <w:lang w:eastAsia="lt-LT"/>
        </w:rPr>
        <w:t>Valstybės informacinių išteklių sąveikumo platformą (toliau – Elektroniniai valdžios vartai), pildo ir teikia Prašymą. Prašymo metu CPIS automatiškai patikrina, ar Mokinys mokosi pagal Aprašo 1 punkte nustatytas programas ir Pirmumo kriterijus NVŠ krepšeliui gauti.</w:t>
      </w:r>
    </w:p>
    <w:p w14:paraId="58E11515" w14:textId="77777777" w:rsidR="00AD4F70" w:rsidRPr="008107BC" w:rsidRDefault="000A19F8">
      <w:pPr>
        <w:ind w:firstLine="1276"/>
        <w:jc w:val="both"/>
        <w:rPr>
          <w:rFonts w:eastAsia="Segoe UI"/>
          <w:szCs w:val="24"/>
          <w:lang w:eastAsia="lt-LT"/>
        </w:rPr>
      </w:pPr>
      <w:r w:rsidRPr="008107BC">
        <w:rPr>
          <w:rFonts w:eastAsia="Segoe UI"/>
          <w:szCs w:val="24"/>
          <w:lang w:eastAsia="lt-LT"/>
        </w:rPr>
        <w:t>42</w:t>
      </w:r>
      <w:r w:rsidRPr="008107BC">
        <w:rPr>
          <w:rFonts w:eastAsia="Segoe UI"/>
          <w:szCs w:val="24"/>
          <w:lang w:eastAsia="lt-LT"/>
        </w:rPr>
        <w:t>. Tais atvejais, kai Prašymo teikėjas neturi galimybės prisijungti prie CPIS per Elektroninius valdžios vartus, jis gali kreiptis į NVŠ teikėją. Tokiu atveju NVŠ teikėjas veikia kaip CPIS duomenų valdytojo įgaliotas duomenų tvarkytojas ir tvarko tik tuos asmens duomenis, kurie yra būtini techninei galimybei pateikti Prašymą CPIS sudaryti. NVŠ teikėjas neturi teisės naudoti Prašymo teikėjo ir Mokinio asmens duomenų kitais tikslais. Papildomi dokumentai, susiję su asmens duomenų apsauga, CPIS neįkeliami, išsk</w:t>
      </w:r>
      <w:r w:rsidRPr="008107BC">
        <w:rPr>
          <w:rFonts w:eastAsia="Segoe UI"/>
          <w:szCs w:val="24"/>
          <w:lang w:eastAsia="lt-LT"/>
        </w:rPr>
        <w:t>yrus atvejus, kai tai nustatyta Nuostatuose.</w:t>
      </w:r>
    </w:p>
    <w:p w14:paraId="4DF2AD21" w14:textId="77777777" w:rsidR="00AD4F70" w:rsidRPr="008107BC" w:rsidRDefault="000A19F8">
      <w:pPr>
        <w:pBdr>
          <w:top w:val="nil"/>
          <w:left w:val="nil"/>
          <w:bottom w:val="nil"/>
          <w:right w:val="nil"/>
          <w:between w:val="nil"/>
        </w:pBdr>
        <w:tabs>
          <w:tab w:val="left" w:pos="851"/>
          <w:tab w:val="left" w:pos="1134"/>
        </w:tabs>
        <w:ind w:firstLine="1276"/>
        <w:jc w:val="both"/>
        <w:rPr>
          <w:szCs w:val="24"/>
          <w:lang w:eastAsia="lt-LT"/>
        </w:rPr>
      </w:pPr>
      <w:r w:rsidRPr="008107BC">
        <w:rPr>
          <w:szCs w:val="24"/>
          <w:lang w:eastAsia="lt-LT"/>
        </w:rPr>
        <w:t>43</w:t>
      </w:r>
      <w:r w:rsidRPr="008107BC">
        <w:rPr>
          <w:szCs w:val="24"/>
          <w:lang w:eastAsia="lt-LT"/>
        </w:rPr>
        <w:t xml:space="preserve">. Kiekvienai NVŠ programai teikiamas atskiras Prašymas. CPIS prašyme nurodytu elektroniniu paštu informuoja Prašymo teikėją apie sėkmingą Prašymo </w:t>
      </w:r>
      <w:r w:rsidRPr="008107BC">
        <w:rPr>
          <w:szCs w:val="24"/>
          <w:lang w:eastAsia="lt-LT"/>
        </w:rPr>
        <w:t xml:space="preserve">pateikimą. Prašymas </w:t>
      </w:r>
      <w:r w:rsidRPr="008107BC">
        <w:rPr>
          <w:szCs w:val="24"/>
          <w:lang w:eastAsia="lt-LT"/>
        </w:rPr>
        <w:t>CPIS galioja tol, kol sudaroma mokymo sutartis dėl neformaliojo vaikų švietimo (toliau – Mokymo sutartis) arba iki NVŠ programos vykdymo pabaigos, atsižvelgiant Aprašo 46 punkto nuostatas. Prašymo teikėjas CPIS mato kiekvieno Prašymo teikimo datą ir būseną realiuoju laiku, gali jį koreguoti. Už Prašyme nurodytų duomenų teisingumą atsako Prašymo teikėjas.</w:t>
      </w:r>
    </w:p>
    <w:p w14:paraId="71E8B768" w14:textId="77777777" w:rsidR="00AD4F70" w:rsidRPr="008107BC" w:rsidRDefault="000A19F8">
      <w:pPr>
        <w:pBdr>
          <w:top w:val="nil"/>
          <w:left w:val="nil"/>
          <w:bottom w:val="nil"/>
          <w:right w:val="nil"/>
          <w:between w:val="nil"/>
        </w:pBdr>
        <w:tabs>
          <w:tab w:val="left" w:pos="851"/>
          <w:tab w:val="left" w:pos="1134"/>
        </w:tabs>
        <w:ind w:firstLine="1276"/>
        <w:jc w:val="both"/>
        <w:rPr>
          <w:szCs w:val="24"/>
          <w:lang w:eastAsia="lt-LT"/>
        </w:rPr>
      </w:pPr>
      <w:r w:rsidRPr="008107BC">
        <w:rPr>
          <w:szCs w:val="24"/>
          <w:lang w:eastAsia="lt-LT"/>
        </w:rPr>
        <w:t>44</w:t>
      </w:r>
      <w:r w:rsidRPr="008107BC">
        <w:rPr>
          <w:szCs w:val="24"/>
          <w:lang w:eastAsia="lt-LT"/>
        </w:rPr>
        <w:t>. Pateiktas Prašymas automatiškai registruojamas CPIS, jam suteikiamas unikalus kodas.</w:t>
      </w:r>
    </w:p>
    <w:p w14:paraId="07D10A9E" w14:textId="77777777" w:rsidR="00AD4F70" w:rsidRPr="008107BC" w:rsidRDefault="000A19F8">
      <w:pPr>
        <w:tabs>
          <w:tab w:val="left" w:pos="1701"/>
        </w:tabs>
        <w:ind w:firstLine="1276"/>
        <w:jc w:val="both"/>
        <w:rPr>
          <w:szCs w:val="24"/>
          <w:lang w:eastAsia="lt-LT"/>
        </w:rPr>
      </w:pPr>
      <w:r w:rsidRPr="008107BC">
        <w:rPr>
          <w:szCs w:val="24"/>
          <w:lang w:eastAsia="lt-LT"/>
        </w:rPr>
        <w:t>45</w:t>
      </w:r>
      <w:r w:rsidRPr="008107BC">
        <w:rPr>
          <w:szCs w:val="24"/>
          <w:lang w:eastAsia="lt-LT"/>
        </w:rPr>
        <w:t xml:space="preserve">. CPIS automatiškai patikrina iš </w:t>
      </w:r>
      <w:r w:rsidRPr="008107BC">
        <w:rPr>
          <w:szCs w:val="24"/>
          <w:lang w:eastAsia="lt-LT"/>
        </w:rPr>
        <w:t xml:space="preserve">CPIS nuostatuose </w:t>
      </w:r>
      <w:r w:rsidRPr="008107BC">
        <w:rPr>
          <w:szCs w:val="24"/>
          <w:lang w:eastAsia="lt-LT"/>
        </w:rPr>
        <w:t xml:space="preserve">nurodytų valstybės registrų gautą </w:t>
      </w:r>
      <w:r w:rsidRPr="008107BC">
        <w:rPr>
          <w:szCs w:val="24"/>
          <w:lang w:eastAsia="lt-LT"/>
        </w:rPr>
        <w:t>informaciją pagal CPIS nuostatuose įvardintus asmens tapatybę bei ugdymosi istoriją patvirtinančius duomenis ir nustato Mokinio atitiktį Pirmumo kriterijams, automatiniu būdu sudaro eilę NVŠ krepšeliui gauti ir, esant laisvų vietų pas NVŠ teikėją, kviečia Prašymo teikėją pasirašyti Mokymo sutartį.</w:t>
      </w:r>
    </w:p>
    <w:p w14:paraId="7991105C" w14:textId="77777777" w:rsidR="00AD4F70" w:rsidRPr="008107BC" w:rsidRDefault="000A19F8">
      <w:pPr>
        <w:tabs>
          <w:tab w:val="left" w:pos="1701"/>
        </w:tabs>
        <w:ind w:firstLine="1276"/>
        <w:jc w:val="both"/>
        <w:rPr>
          <w:szCs w:val="24"/>
          <w:lang w:eastAsia="lt-LT"/>
        </w:rPr>
      </w:pPr>
      <w:r w:rsidRPr="008107BC">
        <w:rPr>
          <w:szCs w:val="24"/>
          <w:lang w:eastAsia="lt-LT"/>
        </w:rPr>
        <w:t>46</w:t>
      </w:r>
      <w:r w:rsidRPr="008107BC">
        <w:rPr>
          <w:szCs w:val="24"/>
          <w:lang w:eastAsia="lt-LT"/>
        </w:rPr>
        <w:t>. Prašymo teikėjui negavus kvietimo pasirašyti Mokymo sutartį NVŠ krepšelio lėšomis, Prašymo teikėjas CPIS sistemoje automatiškai informuojamas apie galimybes:</w:t>
      </w:r>
    </w:p>
    <w:p w14:paraId="4D2D85C5" w14:textId="77777777" w:rsidR="00AD4F70" w:rsidRPr="008107BC" w:rsidRDefault="000A19F8">
      <w:pPr>
        <w:ind w:firstLine="1276"/>
        <w:jc w:val="both"/>
        <w:rPr>
          <w:szCs w:val="24"/>
          <w:lang w:eastAsia="lt-LT"/>
        </w:rPr>
      </w:pPr>
      <w:r w:rsidRPr="008107BC">
        <w:rPr>
          <w:szCs w:val="24"/>
          <w:lang w:eastAsia="lt-LT"/>
        </w:rPr>
        <w:t>46.1</w:t>
      </w:r>
      <w:r w:rsidRPr="008107BC">
        <w:rPr>
          <w:szCs w:val="24"/>
          <w:lang w:eastAsia="lt-LT"/>
        </w:rPr>
        <w:t xml:space="preserve">. sudaryti Mokymo sutartį asmeninėmis lėšomis, mokant visą NVŠ programos kainą ir liekant laukiančiųjų eilėje NVŠ krepšeliui gauti. Prašymas automatiškai panaikinamas, pasibaigus NVŠ programos vykdymo laikotarpiui; </w:t>
      </w:r>
    </w:p>
    <w:p w14:paraId="6671A337" w14:textId="77777777" w:rsidR="00AD4F70" w:rsidRPr="008107BC" w:rsidRDefault="000A19F8">
      <w:pPr>
        <w:ind w:firstLine="1276"/>
        <w:jc w:val="both"/>
        <w:rPr>
          <w:strike/>
          <w:szCs w:val="24"/>
          <w:lang w:eastAsia="lt-LT"/>
        </w:rPr>
      </w:pPr>
      <w:r w:rsidRPr="008107BC">
        <w:rPr>
          <w:szCs w:val="24"/>
          <w:lang w:eastAsia="lt-LT"/>
        </w:rPr>
        <w:t>46.2</w:t>
      </w:r>
      <w:r w:rsidRPr="008107BC">
        <w:rPr>
          <w:szCs w:val="24"/>
          <w:lang w:eastAsia="lt-LT"/>
        </w:rPr>
        <w:t>. nesudaryti Mokymo sutarties asmeninėmis lėšomis ir laukti kvietimo sudaryti Mokymo sutartį NVŠ krepšelio lėšomis. Prašymas galioja NVŠ programos vykdymo laikotarpiu, bet ne ilgiau kaip iki rugpjūčio 31 d.;</w:t>
      </w:r>
    </w:p>
    <w:p w14:paraId="308F6E37" w14:textId="77777777" w:rsidR="00AD4F70" w:rsidRPr="008107BC" w:rsidRDefault="000A19F8">
      <w:pPr>
        <w:tabs>
          <w:tab w:val="left" w:pos="1560"/>
        </w:tabs>
        <w:ind w:firstLine="1276"/>
        <w:jc w:val="both"/>
        <w:rPr>
          <w:szCs w:val="24"/>
          <w:lang w:eastAsia="lt-LT"/>
        </w:rPr>
      </w:pPr>
      <w:r w:rsidRPr="008107BC">
        <w:rPr>
          <w:szCs w:val="24"/>
          <w:lang w:eastAsia="lt-LT"/>
        </w:rPr>
        <w:t>46.3</w:t>
      </w:r>
      <w:r w:rsidRPr="008107BC">
        <w:rPr>
          <w:szCs w:val="24"/>
          <w:lang w:eastAsia="lt-LT"/>
        </w:rPr>
        <w:t>. atsiimti Prašymą.</w:t>
      </w:r>
    </w:p>
    <w:p w14:paraId="098409C7" w14:textId="77777777" w:rsidR="00AD4F70" w:rsidRPr="008107BC" w:rsidRDefault="000A19F8">
      <w:pPr>
        <w:tabs>
          <w:tab w:val="left" w:pos="1560"/>
        </w:tabs>
        <w:ind w:firstLine="1276"/>
        <w:jc w:val="both"/>
        <w:rPr>
          <w:szCs w:val="24"/>
          <w:lang w:eastAsia="lt-LT"/>
        </w:rPr>
      </w:pPr>
      <w:r w:rsidRPr="008107BC">
        <w:rPr>
          <w:szCs w:val="24"/>
          <w:lang w:eastAsia="lt-LT"/>
        </w:rPr>
        <w:t>47</w:t>
      </w:r>
      <w:r w:rsidRPr="008107BC">
        <w:rPr>
          <w:szCs w:val="24"/>
          <w:lang w:eastAsia="lt-LT"/>
        </w:rPr>
        <w:t>. Mokymo sutartis CPIS generuojama pagal Pavyzdinę mokymo sutarties dėl neformaliojo vaikų švietimo formą (Aprašo 4 priedas) automatiškai pagal Prašymo teikėjo pateiktus duomenis kiekvienai NVŠ programai atskirai.</w:t>
      </w:r>
    </w:p>
    <w:p w14:paraId="2977C9F2" w14:textId="77777777" w:rsidR="00AD4F70" w:rsidRPr="008107BC" w:rsidRDefault="000A19F8">
      <w:pPr>
        <w:tabs>
          <w:tab w:val="left" w:pos="1701"/>
        </w:tabs>
        <w:ind w:firstLine="1276"/>
        <w:jc w:val="both"/>
        <w:rPr>
          <w:szCs w:val="24"/>
          <w:lang w:eastAsia="lt-LT"/>
        </w:rPr>
      </w:pPr>
      <w:r w:rsidRPr="008107BC">
        <w:rPr>
          <w:szCs w:val="24"/>
          <w:lang w:eastAsia="lt-LT"/>
        </w:rPr>
        <w:t>48</w:t>
      </w:r>
      <w:r w:rsidRPr="008107BC">
        <w:rPr>
          <w:szCs w:val="24"/>
          <w:lang w:eastAsia="lt-LT"/>
        </w:rPr>
        <w:t xml:space="preserve">. Mokymo sutartis su Prašymo teikėju pasirašoma patvirtintu sisteminiu elektroniniu parašu, kai prisijungimas per elektroninius valdžios vartus laikomas pakankamu tapatybės patvirtinimui per 5 (penkias) kalendorines dienas nuo kvietimo ją pasirašyti CPIS savitarnoje. </w:t>
      </w:r>
    </w:p>
    <w:p w14:paraId="738B1AA8" w14:textId="77777777" w:rsidR="00AD4F70" w:rsidRPr="008107BC" w:rsidRDefault="000A19F8">
      <w:pPr>
        <w:tabs>
          <w:tab w:val="left" w:pos="1701"/>
        </w:tabs>
        <w:ind w:firstLine="1276"/>
        <w:jc w:val="both"/>
        <w:rPr>
          <w:szCs w:val="24"/>
          <w:lang w:eastAsia="lt-LT"/>
        </w:rPr>
      </w:pPr>
      <w:r w:rsidRPr="008107BC">
        <w:rPr>
          <w:szCs w:val="24"/>
          <w:lang w:eastAsia="lt-LT"/>
        </w:rPr>
        <w:t>49</w:t>
      </w:r>
      <w:r w:rsidRPr="008107BC">
        <w:rPr>
          <w:szCs w:val="24"/>
          <w:lang w:eastAsia="lt-LT"/>
        </w:rPr>
        <w:t xml:space="preserve">. Jei Prašymo teikėjas neturi galimybės naudotis elektroninėmis priemonėmis, gali būti pasirašoma CPIS sugeneruota popierinė Mokymo sutarties versija, Prašymo teikėjui pateikus galiojantį tapatybę patvirtinantį dokumentą, kuris yra tik patikrinamas. Tapatybę patvirtinančio dokumento kopijos nedaromos ir nesaugomos. NVŠ teikėjas prisiima atsakomybę, kad informacija apie sudarytas Mokymo sutartis per 5 (penkias) darbo dienas būtų pateikta CPIS. </w:t>
      </w:r>
    </w:p>
    <w:p w14:paraId="3A8AA5C1" w14:textId="77777777" w:rsidR="00AD4F70" w:rsidRPr="008107BC" w:rsidRDefault="000A19F8">
      <w:pPr>
        <w:tabs>
          <w:tab w:val="left" w:pos="1701"/>
        </w:tabs>
        <w:ind w:firstLine="1276"/>
        <w:jc w:val="both"/>
        <w:rPr>
          <w:szCs w:val="24"/>
          <w:lang w:eastAsia="lt-LT"/>
        </w:rPr>
      </w:pPr>
      <w:r w:rsidRPr="008107BC">
        <w:rPr>
          <w:szCs w:val="24"/>
          <w:lang w:eastAsia="lt-LT"/>
        </w:rPr>
        <w:t>50</w:t>
      </w:r>
      <w:r w:rsidRPr="008107BC">
        <w:rPr>
          <w:szCs w:val="24"/>
          <w:lang w:eastAsia="lt-LT"/>
        </w:rPr>
        <w:t>. Mokymo sutartis sudaroma visam NVŠ programos vykdymo laikotarpiui ir galioja iki NVŠ programos vykdymo pabaigos. NVŠ krepšelis skiriamas ne ilgiau, nei iki rugpjūčio 31 d. Jei NVŠ programa vykdoma ilgau, NVŠ krepšelis skiriamas / neskiriamas, atsižvelgiant į Pirmumo eilę, nustatytą CPIS automatiniu būdu pagal Pirmumo kriterijus.</w:t>
      </w:r>
    </w:p>
    <w:p w14:paraId="7405A75D" w14:textId="77777777" w:rsidR="00AD4F70" w:rsidRPr="008107BC" w:rsidRDefault="000A19F8">
      <w:pPr>
        <w:tabs>
          <w:tab w:val="left" w:pos="1701"/>
        </w:tabs>
        <w:ind w:firstLine="1276"/>
        <w:jc w:val="both"/>
        <w:rPr>
          <w:szCs w:val="24"/>
          <w:lang w:eastAsia="lt-LT"/>
        </w:rPr>
      </w:pPr>
      <w:r w:rsidRPr="008107BC">
        <w:rPr>
          <w:szCs w:val="24"/>
          <w:lang w:eastAsia="lt-LT"/>
        </w:rPr>
        <w:t>51</w:t>
      </w:r>
      <w:r w:rsidRPr="008107BC">
        <w:rPr>
          <w:szCs w:val="24"/>
          <w:lang w:eastAsia="lt-LT"/>
        </w:rPr>
        <w:t xml:space="preserve">. Po Mokymo sutarties pasirašymo ar nutraukimo informacija apie priimtą į NVŠ programą Mokinį / nutraukusį Mokymo sutartį Mokinį automatiniu būdu perduodama į Mokinių registro informacinę sistemą, nurodant finansavimo šaltinį, NVŠ programos pavadinimą ir vykdymo laikotarpį. </w:t>
      </w:r>
    </w:p>
    <w:p w14:paraId="17F29B37" w14:textId="77777777" w:rsidR="00AD4F70" w:rsidRPr="008107BC" w:rsidRDefault="000A19F8">
      <w:pPr>
        <w:tabs>
          <w:tab w:val="left" w:pos="1134"/>
        </w:tabs>
        <w:ind w:firstLine="1276"/>
        <w:jc w:val="both"/>
        <w:rPr>
          <w:szCs w:val="24"/>
          <w:lang w:eastAsia="lt-LT"/>
        </w:rPr>
      </w:pPr>
      <w:r w:rsidRPr="008107BC">
        <w:rPr>
          <w:szCs w:val="24"/>
          <w:lang w:eastAsia="lt-LT"/>
        </w:rPr>
        <w:t>52</w:t>
      </w:r>
      <w:r w:rsidRPr="008107BC">
        <w:rPr>
          <w:szCs w:val="24"/>
          <w:lang w:eastAsia="lt-LT"/>
        </w:rPr>
        <w:t xml:space="preserve">. Prašymo teikėjui per 5 (penkias) kalendorines dienas nuo kvietimo pasirašyti Mokymo sutartį, jos nepasirašius, CPIS automatiškai nustatomas Mokymo sutarties statusas „Sutartis nepasirašyta“. </w:t>
      </w:r>
      <w:r w:rsidRPr="008107BC">
        <w:rPr>
          <w:szCs w:val="24"/>
          <w:lang w:eastAsia="lt-LT"/>
        </w:rPr>
        <w:t>Prašymo teikėjui pasirašius Mokymo sutartį, NVŠ teikėjas ją pasirašo per 5 (penkias) kalendorines dienas.</w:t>
      </w:r>
      <w:r w:rsidRPr="008107BC">
        <w:rPr>
          <w:b/>
          <w:bCs/>
          <w:szCs w:val="24"/>
          <w:lang w:eastAsia="lt-LT"/>
        </w:rPr>
        <w:t xml:space="preserve"> </w:t>
      </w:r>
      <w:r w:rsidRPr="008107BC">
        <w:rPr>
          <w:szCs w:val="24"/>
          <w:lang w:eastAsia="lt-LT"/>
        </w:rPr>
        <w:t xml:space="preserve">Prašymo teikėjui per nustatytą laiką jos nepasirašius, </w:t>
      </w:r>
      <w:r w:rsidRPr="008107BC">
        <w:rPr>
          <w:szCs w:val="24"/>
          <w:lang w:eastAsia="lt-LT"/>
        </w:rPr>
        <w:t>CPIS automatiškai nustatomas Mokymo sutarties statusas „Sutartis nepasirašyta“.</w:t>
      </w:r>
    </w:p>
    <w:p w14:paraId="51394D58" w14:textId="77777777" w:rsidR="00AD4F70" w:rsidRPr="008107BC" w:rsidRDefault="000A19F8">
      <w:pPr>
        <w:ind w:firstLine="1298"/>
        <w:jc w:val="both"/>
        <w:rPr>
          <w:szCs w:val="24"/>
          <w:lang w:eastAsia="lt-LT"/>
        </w:rPr>
      </w:pPr>
      <w:r w:rsidRPr="008107BC">
        <w:rPr>
          <w:szCs w:val="24"/>
          <w:lang w:eastAsia="lt-LT"/>
        </w:rPr>
        <w:t>53</w:t>
      </w:r>
      <w:r w:rsidRPr="008107BC">
        <w:rPr>
          <w:szCs w:val="24"/>
          <w:lang w:eastAsia="lt-LT"/>
        </w:rPr>
        <w:t>. CPIS sistemoje sugeneruota Mokymo sutartis nutraukiama per CPIS sistemą. Prašymo teikėjas turi galimybę Mokymo sutartį nutraukti Mokymo sutartyje nustatytomis sąlygomis, kreipiantis į NVŠ teikėją</w:t>
      </w:r>
      <w:r w:rsidRPr="008107BC">
        <w:rPr>
          <w:szCs w:val="24"/>
          <w:lang w:eastAsia="lt-LT"/>
        </w:rPr>
        <w:t>. Jei pasirašoma popierinė Sutarties versija, ji gali būti nutraukiama per CPIS sistemą ar kitu Sutartyje sutartu būdu.</w:t>
      </w:r>
      <w:r w:rsidRPr="008107BC">
        <w:rPr>
          <w:szCs w:val="24"/>
          <w:lang w:eastAsia="lt-LT"/>
        </w:rPr>
        <w:t xml:space="preserve"> Jei Mokymo sutartis nutraukta ne per CPIS, NVŠ teikėjas per 5 (penkias) darbo dienas nuo Mokymo sutarties nutraukimo dienos įveda informaciją į CPIS.</w:t>
      </w:r>
    </w:p>
    <w:p w14:paraId="1E5903EF" w14:textId="77777777" w:rsidR="00AD4F70" w:rsidRPr="008107BC" w:rsidRDefault="000A19F8">
      <w:pPr>
        <w:tabs>
          <w:tab w:val="left" w:pos="1134"/>
        </w:tabs>
        <w:ind w:firstLine="1276"/>
        <w:jc w:val="both"/>
        <w:rPr>
          <w:szCs w:val="24"/>
          <w:lang w:eastAsia="lt-LT"/>
        </w:rPr>
      </w:pPr>
      <w:r w:rsidRPr="008107BC">
        <w:rPr>
          <w:szCs w:val="24"/>
          <w:lang w:eastAsia="lt-LT"/>
        </w:rPr>
        <w:t>54</w:t>
      </w:r>
      <w:r w:rsidRPr="008107BC">
        <w:rPr>
          <w:szCs w:val="24"/>
          <w:lang w:eastAsia="lt-LT"/>
        </w:rPr>
        <w:t>. Mokymo sutartys automatiškai registruojamos ir saugomos CPIS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 2019 m. gruodžio 18 d. įsakymu Nr. V-1511 „Dėl Ikimokyklinio, priešmokyklinio, bendrojo ugdymo, kito vaikų neformaliojo ugdymo švietimo programas vykdančių š</w:t>
      </w:r>
      <w:r w:rsidRPr="008107BC">
        <w:rPr>
          <w:szCs w:val="24"/>
          <w:lang w:eastAsia="lt-LT"/>
        </w:rPr>
        <w:t xml:space="preserve">vietimo įstaigų veiklos dokumentų saugojimo terminų rodyklės patvirtinimo“, (toliau – Dokumentų saugojimo terminų rodyklė) nustatytais terminais. </w:t>
      </w:r>
    </w:p>
    <w:p w14:paraId="2E31B4B0" w14:textId="77777777" w:rsidR="00AD4F70" w:rsidRPr="008107BC" w:rsidRDefault="000A19F8">
      <w:pPr>
        <w:tabs>
          <w:tab w:val="left" w:pos="1701"/>
        </w:tabs>
        <w:jc w:val="center"/>
        <w:rPr>
          <w:b/>
          <w:bCs/>
          <w:szCs w:val="24"/>
          <w:lang w:eastAsia="lt-LT"/>
        </w:rPr>
      </w:pPr>
    </w:p>
    <w:p w14:paraId="43ED814E" w14:textId="77777777" w:rsidR="00AD4F70" w:rsidRPr="008107BC" w:rsidRDefault="000A19F8">
      <w:pPr>
        <w:tabs>
          <w:tab w:val="left" w:pos="1701"/>
        </w:tabs>
        <w:jc w:val="center"/>
        <w:rPr>
          <w:szCs w:val="24"/>
          <w:lang w:eastAsia="lt-LT"/>
        </w:rPr>
      </w:pPr>
      <w:r w:rsidRPr="008107BC">
        <w:rPr>
          <w:b/>
          <w:bCs/>
          <w:szCs w:val="24"/>
          <w:lang w:eastAsia="lt-LT"/>
        </w:rPr>
        <w:t>IX</w:t>
      </w:r>
      <w:r w:rsidRPr="008107BC">
        <w:rPr>
          <w:b/>
          <w:bCs/>
          <w:szCs w:val="24"/>
          <w:lang w:eastAsia="lt-LT"/>
        </w:rPr>
        <w:t xml:space="preserve"> SKYRIUS</w:t>
      </w:r>
    </w:p>
    <w:p w14:paraId="09865E1D" w14:textId="77777777" w:rsidR="00AD4F70" w:rsidRPr="008107BC" w:rsidRDefault="000A19F8">
      <w:pPr>
        <w:tabs>
          <w:tab w:val="left" w:pos="1701"/>
        </w:tabs>
        <w:jc w:val="center"/>
        <w:rPr>
          <w:szCs w:val="24"/>
          <w:lang w:eastAsia="lt-LT"/>
        </w:rPr>
      </w:pPr>
      <w:r w:rsidRPr="008107BC">
        <w:rPr>
          <w:b/>
          <w:bCs/>
          <w:szCs w:val="24"/>
          <w:lang w:eastAsia="lt-LT"/>
        </w:rPr>
        <w:t>ATSISKAITYMAS UŽ LĖŠAS</w:t>
      </w:r>
    </w:p>
    <w:p w14:paraId="02D52AAC" w14:textId="77777777" w:rsidR="00AD4F70" w:rsidRPr="008107BC" w:rsidRDefault="00AD4F70">
      <w:pPr>
        <w:tabs>
          <w:tab w:val="left" w:pos="1701"/>
        </w:tabs>
        <w:jc w:val="center"/>
        <w:rPr>
          <w:szCs w:val="24"/>
          <w:lang w:eastAsia="lt-LT"/>
        </w:rPr>
      </w:pPr>
    </w:p>
    <w:p w14:paraId="46D2BB6F" w14:textId="77777777" w:rsidR="00AD4F70" w:rsidRPr="008107BC" w:rsidRDefault="000A19F8">
      <w:pPr>
        <w:tabs>
          <w:tab w:val="left" w:pos="1701"/>
        </w:tabs>
        <w:ind w:firstLine="1276"/>
        <w:jc w:val="both"/>
        <w:rPr>
          <w:szCs w:val="24"/>
          <w:lang w:eastAsia="lt-LT"/>
        </w:rPr>
      </w:pPr>
      <w:r w:rsidRPr="008107BC">
        <w:rPr>
          <w:szCs w:val="24"/>
          <w:lang w:eastAsia="lt-LT"/>
        </w:rPr>
        <w:t>55</w:t>
      </w:r>
      <w:r w:rsidRPr="008107BC">
        <w:rPr>
          <w:szCs w:val="24"/>
          <w:lang w:eastAsia="lt-LT"/>
        </w:rPr>
        <w:t xml:space="preserve">. Savivaldybė / LINEŠA už panaudotas valstybės biudžeto NVŠ lėšas per 10 (dešimt) darbo dienų, pasibaigus kalendoriniams metams, Ministerijos Finansinės apskaitos skyriui pateikia metinę biudžeto išlaidų sąmatos vykdymo ataskaitos formą Nr. 2, patvirtintą Lietuvos Respublikos finansų ministro 2025 m. kovo 25 d. įsakymu Nr. 1K-63 „Dėl Valstybės ir savivaldybių biudžetinių </w:t>
      </w:r>
      <w:r w:rsidRPr="008107BC">
        <w:rPr>
          <w:szCs w:val="24"/>
          <w:lang w:eastAsia="lt-LT"/>
        </w:rPr>
        <w:lastRenderedPageBreak/>
        <w:t xml:space="preserve">įstaigų ir kitų subjektų žemesniojo lygio biudžeto vykdymo ataskaitų sudarymo taisyklių ir formų patvirtinimo“, banko išrašą arba laisvos </w:t>
      </w:r>
      <w:r w:rsidRPr="008107BC">
        <w:rPr>
          <w:szCs w:val="24"/>
          <w:lang w:eastAsia="lt-LT"/>
        </w:rPr>
        <w:t xml:space="preserve">formos pažymą apie lėšų likutį sąskaitoje. </w:t>
      </w:r>
    </w:p>
    <w:p w14:paraId="1D6D7EF3" w14:textId="77777777" w:rsidR="00AD4F70" w:rsidRPr="008107BC" w:rsidRDefault="000A19F8">
      <w:pPr>
        <w:tabs>
          <w:tab w:val="left" w:pos="1701"/>
        </w:tabs>
        <w:ind w:firstLine="1276"/>
        <w:jc w:val="both"/>
        <w:rPr>
          <w:szCs w:val="24"/>
          <w:lang w:eastAsia="lt-LT"/>
        </w:rPr>
      </w:pPr>
      <w:r w:rsidRPr="008107BC">
        <w:rPr>
          <w:szCs w:val="24"/>
          <w:lang w:eastAsia="lt-LT"/>
        </w:rPr>
        <w:t>56</w:t>
      </w:r>
      <w:r w:rsidRPr="008107BC">
        <w:rPr>
          <w:szCs w:val="24"/>
          <w:lang w:eastAsia="lt-LT"/>
        </w:rPr>
        <w:t>. CPIS kiekvienų metų sausio mėnesio pirmą darbo dieną suformuoja savivaldybėms ir LINEŠA praėjusiais kalendoriniais metais skirtos sumos panaudojimo ataskaitą, kurioje matoma nepanaudotos lėšos eurais ir NVŠ lėšų nepanaudojimo procentas.</w:t>
      </w:r>
    </w:p>
    <w:p w14:paraId="0CABF0CB" w14:textId="77777777" w:rsidR="00AD4F70" w:rsidRPr="008107BC" w:rsidRDefault="000A19F8">
      <w:pPr>
        <w:tabs>
          <w:tab w:val="left" w:pos="1701"/>
        </w:tabs>
        <w:ind w:firstLine="1276"/>
        <w:jc w:val="both"/>
        <w:rPr>
          <w:rFonts w:eastAsia="Segoe UI"/>
          <w:szCs w:val="24"/>
          <w:lang w:eastAsia="lt-LT"/>
        </w:rPr>
      </w:pPr>
      <w:r w:rsidRPr="008107BC">
        <w:rPr>
          <w:szCs w:val="24"/>
          <w:shd w:val="clear" w:color="auto" w:fill="FFFFFF"/>
          <w:lang w:eastAsia="lt-LT"/>
        </w:rPr>
        <w:t>57</w:t>
      </w:r>
      <w:r w:rsidRPr="008107BC">
        <w:rPr>
          <w:szCs w:val="24"/>
          <w:shd w:val="clear" w:color="auto" w:fill="FFFFFF"/>
          <w:lang w:eastAsia="lt-LT"/>
        </w:rPr>
        <w:t>. Iki kitų metų sausio 5 d. savivaldybė skirtas ir nepanaudotas valstybės biudžeto NVŠ lėšas turi grąžinti į Ministerijos sąskaitą LT534040063610002598 (Lietuvos Respublikos finansų ministerija, finansų įstaigos kodas 40400, SWIFT BIC ko</w:t>
      </w:r>
      <w:r w:rsidRPr="008107BC">
        <w:rPr>
          <w:szCs w:val="24"/>
          <w:lang w:eastAsia="lt-LT"/>
        </w:rPr>
        <w:t>da</w:t>
      </w:r>
      <w:r w:rsidRPr="008107BC">
        <w:rPr>
          <w:szCs w:val="24"/>
          <w:bdr w:val="none" w:sz="0" w:space="0" w:color="auto" w:frame="1"/>
          <w:lang w:eastAsia="lt-LT"/>
        </w:rPr>
        <w:t>s</w:t>
      </w:r>
      <w:r w:rsidRPr="008107BC">
        <w:rPr>
          <w:szCs w:val="24"/>
          <w:lang w:eastAsia="lt-LT"/>
        </w:rPr>
        <w:t> </w:t>
      </w:r>
      <w:r w:rsidRPr="008107BC">
        <w:rPr>
          <w:szCs w:val="24"/>
          <w:shd w:val="clear" w:color="auto" w:fill="FFFFFF"/>
          <w:lang w:eastAsia="lt-LT"/>
        </w:rPr>
        <w:t>MFRLLT22, įregistruota Juridinių asmenų registre).</w:t>
      </w:r>
    </w:p>
    <w:p w14:paraId="3B415E48" w14:textId="77777777" w:rsidR="00AD4F70" w:rsidRPr="008107BC" w:rsidRDefault="000A19F8">
      <w:pPr>
        <w:tabs>
          <w:tab w:val="left" w:pos="1701"/>
        </w:tabs>
        <w:jc w:val="center"/>
        <w:rPr>
          <w:b/>
          <w:bCs/>
          <w:smallCaps/>
          <w:szCs w:val="24"/>
          <w:lang w:eastAsia="lt-LT"/>
        </w:rPr>
      </w:pPr>
    </w:p>
    <w:p w14:paraId="55CAD562" w14:textId="35B320CD" w:rsidR="00AD4F70" w:rsidRPr="008107BC" w:rsidRDefault="000A19F8">
      <w:pPr>
        <w:tabs>
          <w:tab w:val="left" w:pos="1701"/>
        </w:tabs>
        <w:jc w:val="center"/>
        <w:rPr>
          <w:szCs w:val="24"/>
          <w:lang w:eastAsia="lt-LT"/>
        </w:rPr>
      </w:pPr>
      <w:r w:rsidRPr="008107BC">
        <w:rPr>
          <w:b/>
          <w:bCs/>
          <w:smallCaps/>
          <w:szCs w:val="24"/>
          <w:lang w:eastAsia="lt-LT"/>
        </w:rPr>
        <w:t>X</w:t>
      </w:r>
      <w:r w:rsidRPr="008107BC">
        <w:rPr>
          <w:b/>
          <w:bCs/>
          <w:smallCaps/>
          <w:szCs w:val="24"/>
          <w:lang w:eastAsia="lt-LT"/>
        </w:rPr>
        <w:t xml:space="preserve"> SKYRIUS</w:t>
      </w:r>
    </w:p>
    <w:p w14:paraId="6168F9A6" w14:textId="77777777" w:rsidR="00AD4F70" w:rsidRPr="008107BC" w:rsidRDefault="000A19F8">
      <w:pPr>
        <w:tabs>
          <w:tab w:val="left" w:pos="1701"/>
        </w:tabs>
        <w:jc w:val="center"/>
        <w:rPr>
          <w:szCs w:val="24"/>
          <w:lang w:eastAsia="lt-LT"/>
        </w:rPr>
      </w:pPr>
      <w:r w:rsidRPr="008107BC">
        <w:rPr>
          <w:b/>
          <w:bCs/>
          <w:smallCaps/>
          <w:szCs w:val="24"/>
          <w:lang w:eastAsia="lt-LT"/>
        </w:rPr>
        <w:t>BAIGIAMOSIOS NUOSTATOS</w:t>
      </w:r>
    </w:p>
    <w:p w14:paraId="133E4879" w14:textId="77777777" w:rsidR="00AD4F70" w:rsidRPr="008107BC" w:rsidRDefault="00AD4F70">
      <w:pPr>
        <w:tabs>
          <w:tab w:val="left" w:pos="1701"/>
        </w:tabs>
        <w:jc w:val="center"/>
        <w:rPr>
          <w:szCs w:val="24"/>
          <w:lang w:eastAsia="lt-LT"/>
        </w:rPr>
      </w:pPr>
    </w:p>
    <w:p w14:paraId="576F0466" w14:textId="77777777" w:rsidR="00AD4F70" w:rsidRPr="008107BC" w:rsidRDefault="000A19F8">
      <w:pPr>
        <w:tabs>
          <w:tab w:val="left" w:pos="1701"/>
        </w:tabs>
        <w:ind w:firstLine="1276"/>
        <w:jc w:val="both"/>
        <w:rPr>
          <w:szCs w:val="24"/>
          <w:lang w:eastAsia="lt-LT"/>
        </w:rPr>
      </w:pPr>
      <w:r w:rsidRPr="008107BC">
        <w:rPr>
          <w:szCs w:val="24"/>
          <w:lang w:eastAsia="lt-LT"/>
        </w:rPr>
        <w:t>58</w:t>
      </w:r>
      <w:r w:rsidRPr="008107BC">
        <w:rPr>
          <w:szCs w:val="24"/>
          <w:lang w:eastAsia="lt-LT"/>
        </w:rPr>
        <w:t xml:space="preserve">. Karantino, ekstremalios situacijos, ekstremalaus įvykio ar įvykio (ekstremali temperatūra, gaisras, potvynis, pūga ir kt.), keliančio pavojų Mokinių sveikatai ir gyvybei, laikotarpiu kasdieniu (kontaktiniu) būdu vykdoma NVŠ programa gali būti įgyvendinama nuotoliniu būdu, jeigu sprendimas mokyti šiuo būdu priimtas valstybės ir / ar savivaldybės lygiu. </w:t>
      </w:r>
    </w:p>
    <w:p w14:paraId="5908B0F8" w14:textId="77777777" w:rsidR="00AD4F70" w:rsidRPr="008107BC" w:rsidRDefault="000A19F8">
      <w:pPr>
        <w:tabs>
          <w:tab w:val="left" w:pos="1701"/>
        </w:tabs>
        <w:ind w:firstLine="1276"/>
        <w:jc w:val="both"/>
        <w:rPr>
          <w:szCs w:val="24"/>
          <w:lang w:eastAsia="lt-LT"/>
        </w:rPr>
      </w:pPr>
      <w:r w:rsidRPr="008107BC">
        <w:rPr>
          <w:szCs w:val="24"/>
          <w:lang w:eastAsia="lt-LT"/>
        </w:rPr>
        <w:t>59</w:t>
      </w:r>
      <w:r w:rsidRPr="008107BC">
        <w:rPr>
          <w:szCs w:val="24"/>
          <w:lang w:eastAsia="lt-LT"/>
        </w:rPr>
        <w:t>. Savivaldybės turi siekti, kad savivaldybės lygmens NVŠ programos būtų įgyvendinamos kuo arčiau vaiko gyvenamosios vietos ar mokyklos, kurioje jis mokosi. Rekomenduojama NVŠ programas įgyvendinti bendrojo ugdymo mokyklų, kultūros įstaigų ir kitose saugiose ir tam tikslui pritaikytose erdvėse, sudarant vienodas sąlygas jomis pasinaudoti visiems NVŠ teikėjams. Rekomenduojama savivaldybėms, tvirtinant turto nuomos taisykles, numatyti, kad NVŠ teikėjai galėtų išsinuomoti patalpas už minimalią kainą bei prisidė</w:t>
      </w:r>
      <w:r w:rsidRPr="008107BC">
        <w:rPr>
          <w:szCs w:val="24"/>
          <w:lang w:eastAsia="lt-LT"/>
        </w:rPr>
        <w:t>ti prie Mokinių pavėžėjimo į NVŠ programos teikimo vietas.</w:t>
      </w:r>
    </w:p>
    <w:p w14:paraId="3D79F3DC" w14:textId="77777777" w:rsidR="00AD4F70" w:rsidRPr="008107BC" w:rsidRDefault="000A19F8">
      <w:pPr>
        <w:tabs>
          <w:tab w:val="left" w:pos="1701"/>
        </w:tabs>
        <w:ind w:firstLine="1276"/>
        <w:jc w:val="both"/>
        <w:rPr>
          <w:szCs w:val="24"/>
          <w:lang w:eastAsia="lt-LT"/>
        </w:rPr>
      </w:pPr>
      <w:r w:rsidRPr="008107BC">
        <w:rPr>
          <w:szCs w:val="24"/>
          <w:lang w:eastAsia="lt-LT"/>
        </w:rPr>
        <w:t>60</w:t>
      </w:r>
      <w:r w:rsidRPr="008107BC">
        <w:rPr>
          <w:szCs w:val="24"/>
          <w:lang w:eastAsia="lt-LT"/>
        </w:rPr>
        <w:t>. Savivaldybė turi siekti ir sudaryti sąlygas, kad NVŠ dalyvaujančių vaikų skaičius padidėtų maksimaliai, būtų užtikrinta NVŠ programų įvairovė, kokybė ir prieinamumas.</w:t>
      </w:r>
    </w:p>
    <w:p w14:paraId="0A8D09A1" w14:textId="77777777" w:rsidR="00AD4F70" w:rsidRPr="008107BC" w:rsidRDefault="000A19F8">
      <w:pPr>
        <w:tabs>
          <w:tab w:val="left" w:pos="1701"/>
        </w:tabs>
        <w:ind w:firstLine="1276"/>
        <w:jc w:val="both"/>
        <w:rPr>
          <w:szCs w:val="24"/>
          <w:lang w:eastAsia="lt-LT"/>
        </w:rPr>
      </w:pPr>
      <w:r w:rsidRPr="008107BC">
        <w:rPr>
          <w:szCs w:val="24"/>
          <w:lang w:eastAsia="lt-LT"/>
        </w:rPr>
        <w:t>61</w:t>
      </w:r>
      <w:r w:rsidRPr="008107BC">
        <w:rPr>
          <w:szCs w:val="24"/>
          <w:lang w:eastAsia="lt-LT"/>
        </w:rPr>
        <w:t xml:space="preserve">. Asmens duomenys tvarkomi vadovaujantis 2016 m. balandžio 27 d. Europos Parlamento ir Tarybos reglamentu </w:t>
      </w:r>
      <w:hyperlink r:id="rId20" w:tgtFrame="_blank" w:history="1">
        <w:r w:rsidRPr="008107BC">
          <w:rPr>
            <w:szCs w:val="24"/>
            <w:u w:val="single"/>
            <w:lang w:eastAsia="lt-LT"/>
          </w:rPr>
          <w:t>(ES) 2016/679</w:t>
        </w:r>
      </w:hyperlink>
      <w:r w:rsidRPr="008107BC">
        <w:rPr>
          <w:szCs w:val="24"/>
          <w:lang w:eastAsia="lt-LT"/>
        </w:rPr>
        <w:t xml:space="preserve"> dėl fizinių asmenų apsaugos tvarkant asmens duomenis ir dėl laisvo tokių duomenų judėjimo ir kuriuo panaikinama Direktyva </w:t>
      </w:r>
      <w:hyperlink r:id="rId21" w:tgtFrame="_blank" w:history="1">
        <w:r w:rsidRPr="008107BC">
          <w:rPr>
            <w:szCs w:val="24"/>
            <w:u w:val="single"/>
            <w:lang w:eastAsia="lt-LT"/>
          </w:rPr>
          <w:t>95/46/EB</w:t>
        </w:r>
      </w:hyperlink>
      <w:r w:rsidRPr="008107BC">
        <w:rPr>
          <w:szCs w:val="24"/>
          <w:lang w:eastAsia="lt-LT"/>
        </w:rPr>
        <w:t xml:space="preserve"> (Bendrasis duomenų apsaugos reglamentas), Asmens duomenų teisinės apsaugos įstatymu,</w:t>
      </w:r>
      <w:r w:rsidRPr="008107BC">
        <w:rPr>
          <w:sz w:val="22"/>
          <w:szCs w:val="22"/>
          <w:lang w:eastAsia="lt-LT"/>
        </w:rPr>
        <w:t xml:space="preserve"> </w:t>
      </w:r>
      <w:r w:rsidRPr="008107BC">
        <w:rPr>
          <w:szCs w:val="24"/>
          <w:lang w:eastAsia="lt-LT"/>
        </w:rPr>
        <w:t xml:space="preserve">Apraše nurodytų registrų ir informacinių sistemų veiklą reglamentuojančiais, duomenų valdytojų patvirtintais ir kitais teisės aktais, reglamentuojančiais asmens duomenų tvarkymą. Asmens duomenų tvarkymas vykdomas specialiųjų sutarčių sudarymo, finansavimo ir specialiųjų sutarčių įgyvendinimo stebėsenos tikslu. Duomenų subjektų teisės įgyvendinamos Bendrojo duomenų apsaugos reglamento ir duomenų valdytojo, į kurį kreipiamasi dėl duomenų subjekto teisių įgyvendinimo, nustatyta tvarka. </w:t>
      </w:r>
    </w:p>
    <w:p w14:paraId="5FB71CA2" w14:textId="2CF9B12C" w:rsidR="00AD4F70" w:rsidRPr="008107BC" w:rsidRDefault="000A19F8">
      <w:pPr>
        <w:tabs>
          <w:tab w:val="left" w:pos="1134"/>
        </w:tabs>
        <w:ind w:firstLine="1276"/>
        <w:jc w:val="both"/>
        <w:rPr>
          <w:strike/>
          <w:szCs w:val="24"/>
          <w:lang w:eastAsia="lt-LT"/>
        </w:rPr>
      </w:pPr>
      <w:r w:rsidRPr="008107BC">
        <w:rPr>
          <w:szCs w:val="24"/>
          <w:lang w:eastAsia="lt-LT"/>
        </w:rPr>
        <w:t>62</w:t>
      </w:r>
      <w:r w:rsidRPr="008107BC">
        <w:rPr>
          <w:szCs w:val="24"/>
          <w:lang w:eastAsia="lt-LT"/>
        </w:rPr>
        <w:t>. Dokumentai saugomi vadovaujantis Dokumentų ir archyvų įstatymu ir Lietuvos vyriausiojo archyvaro nustatyta tvarka bei Dokumentų saugojimo terminų rodykle.</w:t>
      </w:r>
    </w:p>
    <w:p w14:paraId="77044A6E" w14:textId="7F560B1D" w:rsidR="00AD4F70" w:rsidRPr="008107BC" w:rsidRDefault="000A19F8" w:rsidP="007D7188">
      <w:pPr>
        <w:tabs>
          <w:tab w:val="left" w:pos="1701"/>
        </w:tabs>
        <w:jc w:val="center"/>
        <w:rPr>
          <w:sz w:val="22"/>
          <w:szCs w:val="22"/>
          <w:lang w:val="lt" w:eastAsia="lt-LT"/>
        </w:rPr>
      </w:pPr>
      <w:r w:rsidRPr="008107BC">
        <w:rPr>
          <w:szCs w:val="24"/>
          <w:lang w:eastAsia="lt-LT"/>
        </w:rPr>
        <w:t>_____________</w:t>
      </w:r>
    </w:p>
    <w:p w14:paraId="22F54F6C" w14:textId="77777777" w:rsidR="007D7188" w:rsidRPr="008107BC" w:rsidRDefault="007D7188">
      <w:pPr>
        <w:tabs>
          <w:tab w:val="left" w:pos="1701"/>
        </w:tabs>
        <w:ind w:left="6180"/>
        <w:sectPr w:rsidR="007D7188" w:rsidRPr="008107BC">
          <w:headerReference w:type="first" r:id="rId22"/>
          <w:pgSz w:w="11906" w:h="16838"/>
          <w:pgMar w:top="1134" w:right="567" w:bottom="1134" w:left="1701" w:header="567" w:footer="567" w:gutter="0"/>
          <w:pgNumType w:start="1"/>
          <w:cols w:space="1296"/>
          <w:titlePg/>
        </w:sectPr>
      </w:pPr>
    </w:p>
    <w:p w14:paraId="6D7C5DBE" w14:textId="77777777" w:rsidR="007D7188" w:rsidRPr="008107BC" w:rsidRDefault="000A19F8" w:rsidP="007D7188">
      <w:pPr>
        <w:tabs>
          <w:tab w:val="left" w:pos="1701"/>
        </w:tabs>
        <w:ind w:left="5103"/>
        <w:rPr>
          <w:szCs w:val="24"/>
          <w:lang w:eastAsia="lt-LT"/>
        </w:rPr>
      </w:pPr>
      <w:r w:rsidRPr="008107BC">
        <w:rPr>
          <w:szCs w:val="24"/>
          <w:lang w:eastAsia="lt-LT"/>
        </w:rPr>
        <w:lastRenderedPageBreak/>
        <w:t xml:space="preserve">Neformaliojo vaikų švietimo programų </w:t>
      </w:r>
    </w:p>
    <w:p w14:paraId="7AA84416" w14:textId="1F53D0C2" w:rsidR="00AD4F70" w:rsidRPr="008107BC" w:rsidRDefault="000A19F8" w:rsidP="007D7188">
      <w:pPr>
        <w:tabs>
          <w:tab w:val="left" w:pos="1701"/>
        </w:tabs>
        <w:ind w:left="5103"/>
        <w:rPr>
          <w:szCs w:val="24"/>
          <w:lang w:eastAsia="lt-LT"/>
        </w:rPr>
      </w:pPr>
      <w:r w:rsidRPr="008107BC">
        <w:rPr>
          <w:szCs w:val="24"/>
          <w:lang w:eastAsia="lt-LT"/>
        </w:rPr>
        <w:t>finansavimo ir administravimo tvarkos aprašo</w:t>
      </w:r>
    </w:p>
    <w:p w14:paraId="2448F003" w14:textId="77777777" w:rsidR="00AD4F70" w:rsidRPr="008107BC" w:rsidRDefault="000A19F8" w:rsidP="007D7188">
      <w:pPr>
        <w:tabs>
          <w:tab w:val="left" w:pos="1701"/>
        </w:tabs>
        <w:ind w:firstLine="5103"/>
        <w:jc w:val="both"/>
        <w:rPr>
          <w:szCs w:val="24"/>
          <w:lang w:eastAsia="lt-LT"/>
        </w:rPr>
      </w:pPr>
      <w:r w:rsidRPr="008107BC">
        <w:rPr>
          <w:szCs w:val="24"/>
          <w:lang w:eastAsia="lt-LT"/>
        </w:rPr>
        <w:t>1</w:t>
      </w:r>
      <w:r w:rsidRPr="008107BC">
        <w:rPr>
          <w:szCs w:val="24"/>
          <w:lang w:eastAsia="lt-LT"/>
        </w:rPr>
        <w:t xml:space="preserve"> priedas</w:t>
      </w:r>
    </w:p>
    <w:p w14:paraId="1D2C6BD9" w14:textId="77777777" w:rsidR="00AD4F70" w:rsidRPr="008107BC" w:rsidRDefault="00AD4F70">
      <w:pPr>
        <w:tabs>
          <w:tab w:val="left" w:pos="1701"/>
        </w:tabs>
        <w:jc w:val="center"/>
        <w:rPr>
          <w:szCs w:val="24"/>
          <w:lang w:eastAsia="lt-LT"/>
        </w:rPr>
      </w:pPr>
    </w:p>
    <w:p w14:paraId="4C32259E" w14:textId="77777777" w:rsidR="00AD4F70" w:rsidRPr="008107BC" w:rsidRDefault="000A19F8">
      <w:pPr>
        <w:jc w:val="center"/>
        <w:rPr>
          <w:i/>
          <w:iCs/>
          <w:szCs w:val="24"/>
          <w:lang w:eastAsia="lt-LT"/>
        </w:rPr>
      </w:pPr>
      <w:r w:rsidRPr="008107BC">
        <w:rPr>
          <w:i/>
          <w:iCs/>
          <w:szCs w:val="24"/>
          <w:lang w:eastAsia="lt-LT"/>
        </w:rPr>
        <w:t>(Neformaliojo vaikų š</w:t>
      </w:r>
      <w:r w:rsidRPr="008107BC">
        <w:rPr>
          <w:i/>
          <w:iCs/>
          <w:szCs w:val="24"/>
          <w:lang w:eastAsia="lt-LT"/>
        </w:rPr>
        <w:t xml:space="preserve">vietimo </w:t>
      </w:r>
      <w:r w:rsidRPr="008107BC">
        <w:rPr>
          <w:i/>
          <w:iCs/>
          <w:szCs w:val="24"/>
          <w:lang w:eastAsia="lt-LT"/>
        </w:rPr>
        <w:t xml:space="preserve">programos atitikties reikalavimams </w:t>
      </w:r>
    </w:p>
    <w:p w14:paraId="3ADA0AAC" w14:textId="77777777" w:rsidR="00AD4F70" w:rsidRPr="008107BC" w:rsidRDefault="000A19F8">
      <w:pPr>
        <w:jc w:val="center"/>
        <w:rPr>
          <w:i/>
          <w:iCs/>
          <w:szCs w:val="24"/>
          <w:lang w:eastAsia="lt-LT"/>
        </w:rPr>
      </w:pPr>
      <w:r w:rsidRPr="008107BC">
        <w:rPr>
          <w:i/>
          <w:iCs/>
          <w:szCs w:val="24"/>
          <w:lang w:eastAsia="lt-LT"/>
        </w:rPr>
        <w:t>paraiškos forma</w:t>
      </w:r>
      <w:r w:rsidRPr="008107BC">
        <w:rPr>
          <w:i/>
          <w:iCs/>
          <w:szCs w:val="24"/>
          <w:lang w:eastAsia="lt-LT"/>
        </w:rPr>
        <w:t>)</w:t>
      </w:r>
    </w:p>
    <w:p w14:paraId="59D82E04" w14:textId="77777777" w:rsidR="00AD4F70" w:rsidRPr="008107BC" w:rsidRDefault="00AD4F70">
      <w:pPr>
        <w:tabs>
          <w:tab w:val="left" w:pos="1701"/>
        </w:tabs>
        <w:jc w:val="center"/>
        <w:rPr>
          <w:szCs w:val="24"/>
          <w:lang w:eastAsia="lt-LT"/>
        </w:rPr>
      </w:pPr>
    </w:p>
    <w:p w14:paraId="556A3EDF" w14:textId="7B7D8E28" w:rsidR="00AD4F70" w:rsidRPr="008107BC" w:rsidRDefault="000A19F8">
      <w:pPr>
        <w:jc w:val="center"/>
        <w:rPr>
          <w:szCs w:val="24"/>
          <w:lang w:eastAsia="lt-LT"/>
        </w:rPr>
      </w:pPr>
      <w:r w:rsidRPr="008107BC">
        <w:rPr>
          <w:b/>
          <w:bCs/>
          <w:szCs w:val="24"/>
          <w:lang w:eastAsia="lt-LT"/>
        </w:rPr>
        <w:t>NEFORMALIOJO VAIKŲ Š</w:t>
      </w:r>
      <w:r w:rsidRPr="008107BC">
        <w:rPr>
          <w:b/>
          <w:bCs/>
          <w:szCs w:val="24"/>
          <w:lang w:eastAsia="lt-LT"/>
        </w:rPr>
        <w:t xml:space="preserve">VIETIMO </w:t>
      </w:r>
      <w:r w:rsidRPr="008107BC">
        <w:rPr>
          <w:b/>
          <w:bCs/>
          <w:szCs w:val="24"/>
          <w:lang w:eastAsia="lt-LT"/>
        </w:rPr>
        <w:t xml:space="preserve">PROGRAMOS ATITIKTIES REIKALAVIMAMS </w:t>
      </w:r>
    </w:p>
    <w:p w14:paraId="67FACEAC" w14:textId="3BE3DE32" w:rsidR="00AD4F70" w:rsidRPr="008107BC" w:rsidRDefault="000A19F8">
      <w:pPr>
        <w:jc w:val="center"/>
        <w:rPr>
          <w:b/>
          <w:bCs/>
          <w:szCs w:val="24"/>
          <w:lang w:eastAsia="lt-LT"/>
        </w:rPr>
      </w:pPr>
      <w:r w:rsidRPr="008107BC">
        <w:rPr>
          <w:b/>
          <w:bCs/>
          <w:szCs w:val="24"/>
          <w:lang w:eastAsia="lt-LT"/>
        </w:rPr>
        <w:t>PARAIŠKA</w:t>
      </w:r>
    </w:p>
    <w:tbl>
      <w:tblPr>
        <w:tblW w:w="9787"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00" w:firstRow="0" w:lastRow="0" w:firstColumn="0" w:lastColumn="0" w:noHBand="0" w:noVBand="1"/>
      </w:tblPr>
      <w:tblGrid>
        <w:gridCol w:w="523"/>
        <w:gridCol w:w="41"/>
        <w:gridCol w:w="570"/>
        <w:gridCol w:w="1811"/>
        <w:gridCol w:w="33"/>
        <w:gridCol w:w="991"/>
        <w:gridCol w:w="1406"/>
        <w:gridCol w:w="579"/>
        <w:gridCol w:w="18"/>
        <w:gridCol w:w="204"/>
        <w:gridCol w:w="1054"/>
        <w:gridCol w:w="319"/>
        <w:gridCol w:w="1240"/>
        <w:gridCol w:w="988"/>
        <w:gridCol w:w="10"/>
      </w:tblGrid>
      <w:tr w:rsidR="00AD4F70" w:rsidRPr="008107BC" w14:paraId="5E6F7C33" w14:textId="77777777">
        <w:trPr>
          <w:gridAfter w:val="1"/>
          <w:wAfter w:w="10" w:type="dxa"/>
          <w:trHeight w:val="276"/>
        </w:trPr>
        <w:tc>
          <w:tcPr>
            <w:tcW w:w="564" w:type="dxa"/>
            <w:gridSpan w:val="2"/>
            <w:tcBorders>
              <w:top w:val="nil"/>
              <w:left w:val="nil"/>
              <w:bottom w:val="single" w:sz="4" w:space="0" w:color="000000" w:themeColor="text1"/>
              <w:right w:val="nil"/>
            </w:tcBorders>
            <w:tcMar>
              <w:top w:w="0" w:type="dxa"/>
              <w:left w:w="108" w:type="dxa"/>
              <w:bottom w:w="0" w:type="dxa"/>
              <w:right w:w="108" w:type="dxa"/>
            </w:tcMar>
          </w:tcPr>
          <w:p w14:paraId="1BD77846" w14:textId="77777777" w:rsidR="00AD4F70" w:rsidRPr="008107BC" w:rsidRDefault="00AD4F70">
            <w:pPr>
              <w:ind w:firstLine="62"/>
              <w:jc w:val="both"/>
              <w:rPr>
                <w:szCs w:val="24"/>
                <w:lang w:eastAsia="lt-LT"/>
              </w:rPr>
            </w:pPr>
          </w:p>
        </w:tc>
        <w:tc>
          <w:tcPr>
            <w:tcW w:w="9213" w:type="dxa"/>
            <w:gridSpan w:val="12"/>
            <w:tcBorders>
              <w:top w:val="nil"/>
              <w:left w:val="nil"/>
              <w:bottom w:val="single" w:sz="4" w:space="0" w:color="000000" w:themeColor="text1"/>
              <w:right w:val="nil"/>
            </w:tcBorders>
            <w:tcMar>
              <w:top w:w="0" w:type="dxa"/>
              <w:left w:w="108" w:type="dxa"/>
              <w:bottom w:w="0" w:type="dxa"/>
              <w:right w:w="108" w:type="dxa"/>
            </w:tcMar>
          </w:tcPr>
          <w:p w14:paraId="342DDC76" w14:textId="77777777" w:rsidR="00AD4F70" w:rsidRPr="008107BC" w:rsidRDefault="00AD4F70">
            <w:pPr>
              <w:ind w:firstLine="62"/>
              <w:jc w:val="both"/>
              <w:rPr>
                <w:szCs w:val="24"/>
                <w:lang w:eastAsia="lt-LT"/>
              </w:rPr>
            </w:pPr>
          </w:p>
        </w:tc>
      </w:tr>
      <w:tr w:rsidR="00AD4F70" w:rsidRPr="008107BC" w14:paraId="740D2D0D" w14:textId="77777777">
        <w:trPr>
          <w:gridAfter w:val="1"/>
          <w:wAfter w:w="10" w:type="dxa"/>
          <w:trHeight w:val="276"/>
        </w:trPr>
        <w:tc>
          <w:tcPr>
            <w:tcW w:w="9777"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75FC887D" w14:textId="77777777" w:rsidR="00AD4F70" w:rsidRPr="008107BC" w:rsidRDefault="000A19F8">
            <w:pPr>
              <w:jc w:val="both"/>
              <w:rPr>
                <w:szCs w:val="24"/>
                <w:lang w:eastAsia="lt-LT"/>
              </w:rPr>
            </w:pPr>
            <w:r w:rsidRPr="008107BC">
              <w:rPr>
                <w:b/>
                <w:bCs/>
                <w:szCs w:val="24"/>
                <w:lang w:eastAsia="lt-LT"/>
              </w:rPr>
              <w:t>INFORMACIJA APIE NEFORMALIOJO VAIKŲ ŠVIETIMO TEIKĖJĄ</w:t>
            </w:r>
          </w:p>
        </w:tc>
      </w:tr>
      <w:tr w:rsidR="00AD4F70" w:rsidRPr="008107BC" w14:paraId="228158FB" w14:textId="77777777">
        <w:trPr>
          <w:gridAfter w:val="1"/>
          <w:wAfter w:w="10" w:type="dxa"/>
          <w:trHeight w:val="335"/>
        </w:trPr>
        <w:tc>
          <w:tcPr>
            <w:tcW w:w="53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63F7D" w14:textId="77777777" w:rsidR="00AD4F70" w:rsidRPr="008107BC" w:rsidRDefault="000A19F8">
            <w:pPr>
              <w:jc w:val="both"/>
              <w:rPr>
                <w:b/>
                <w:bCs/>
                <w:szCs w:val="24"/>
                <w:lang w:eastAsia="lt-LT"/>
              </w:rPr>
            </w:pPr>
            <w:r w:rsidRPr="008107BC">
              <w:rPr>
                <w:b/>
                <w:bCs/>
                <w:szCs w:val="24"/>
                <w:lang w:eastAsia="lt-LT"/>
              </w:rPr>
              <w:t>Neformaliojo vaikų švietimo teikėjo kodas Švietimo ir mokslo institucijų registre</w:t>
            </w:r>
          </w:p>
        </w:tc>
        <w:tc>
          <w:tcPr>
            <w:tcW w:w="4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E6A51" w14:textId="77777777" w:rsidR="00AD4F70" w:rsidRPr="008107BC" w:rsidRDefault="00AD4F70">
            <w:pPr>
              <w:jc w:val="both"/>
              <w:rPr>
                <w:szCs w:val="24"/>
                <w:lang w:eastAsia="lt-LT"/>
              </w:rPr>
            </w:pPr>
          </w:p>
        </w:tc>
      </w:tr>
      <w:tr w:rsidR="00AD4F70" w:rsidRPr="008107BC" w14:paraId="31A54F23" w14:textId="77777777">
        <w:trPr>
          <w:gridAfter w:val="1"/>
          <w:wAfter w:w="10" w:type="dxa"/>
          <w:trHeight w:val="276"/>
        </w:trPr>
        <w:tc>
          <w:tcPr>
            <w:tcW w:w="9777"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F4776" w14:textId="77777777" w:rsidR="00AD4F70" w:rsidRPr="008107BC" w:rsidRDefault="000A19F8">
            <w:pPr>
              <w:jc w:val="both"/>
              <w:rPr>
                <w:b/>
                <w:bCs/>
                <w:szCs w:val="24"/>
                <w:lang w:eastAsia="lt-LT"/>
              </w:rPr>
            </w:pPr>
            <w:r w:rsidRPr="008107BC">
              <w:rPr>
                <w:b/>
                <w:bCs/>
                <w:szCs w:val="24"/>
                <w:lang w:eastAsia="lt-LT"/>
              </w:rPr>
              <w:t>J</w:t>
            </w:r>
            <w:r w:rsidRPr="008107BC">
              <w:rPr>
                <w:b/>
                <w:bCs/>
                <w:szCs w:val="24"/>
                <w:lang w:eastAsia="lt-LT"/>
              </w:rPr>
              <w:t>uridin</w:t>
            </w:r>
            <w:r w:rsidRPr="008107BC">
              <w:rPr>
                <w:b/>
                <w:bCs/>
                <w:szCs w:val="24"/>
                <w:lang w:eastAsia="lt-LT"/>
              </w:rPr>
              <w:t>is</w:t>
            </w:r>
            <w:r w:rsidRPr="008107BC">
              <w:rPr>
                <w:b/>
                <w:bCs/>
                <w:szCs w:val="24"/>
                <w:lang w:eastAsia="lt-LT"/>
              </w:rPr>
              <w:t xml:space="preserve"> asm</w:t>
            </w:r>
            <w:r w:rsidRPr="008107BC">
              <w:rPr>
                <w:b/>
                <w:bCs/>
                <w:szCs w:val="24"/>
                <w:lang w:eastAsia="lt-LT"/>
              </w:rPr>
              <w:t>uo</w:t>
            </w:r>
          </w:p>
        </w:tc>
      </w:tr>
      <w:tr w:rsidR="00AD4F70" w:rsidRPr="008107BC" w14:paraId="61C826F5" w14:textId="77777777">
        <w:trPr>
          <w:gridAfter w:val="1"/>
          <w:wAfter w:w="10" w:type="dxa"/>
          <w:trHeight w:val="276"/>
        </w:trPr>
        <w:tc>
          <w:tcPr>
            <w:tcW w:w="564"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DD9C051" w14:textId="77777777" w:rsidR="00AD4F70" w:rsidRPr="008107BC" w:rsidRDefault="000A19F8">
            <w:pPr>
              <w:jc w:val="both"/>
              <w:rPr>
                <w:szCs w:val="24"/>
                <w:lang w:eastAsia="lt-LT"/>
              </w:rPr>
            </w:pPr>
            <w:r w:rsidRPr="008107BC">
              <w:rPr>
                <w:szCs w:val="24"/>
                <w:lang w:eastAsia="lt-LT"/>
              </w:rPr>
              <w:t>1.</w:t>
            </w:r>
          </w:p>
        </w:tc>
        <w:tc>
          <w:tcPr>
            <w:tcW w:w="4811" w:type="dxa"/>
            <w:gridSpan w:val="5"/>
            <w:tcBorders>
              <w:top w:val="single" w:sz="4"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15B3ABA9" w14:textId="77777777" w:rsidR="00AD4F70" w:rsidRPr="008107BC" w:rsidRDefault="000A19F8">
            <w:pPr>
              <w:jc w:val="both"/>
              <w:rPr>
                <w:szCs w:val="24"/>
                <w:lang w:eastAsia="lt-LT"/>
              </w:rPr>
            </w:pPr>
            <w:r w:rsidRPr="008107BC">
              <w:rPr>
                <w:szCs w:val="24"/>
                <w:lang w:eastAsia="lt-LT"/>
              </w:rPr>
              <w:t>Pavadinimas</w:t>
            </w:r>
          </w:p>
        </w:tc>
        <w:tc>
          <w:tcPr>
            <w:tcW w:w="4402" w:type="dxa"/>
            <w:gridSpan w:val="7"/>
            <w:tcBorders>
              <w:top w:val="single" w:sz="4"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28CD29C5" w14:textId="77777777" w:rsidR="00AD4F70" w:rsidRPr="008107BC" w:rsidRDefault="00AD4F70">
            <w:pPr>
              <w:ind w:firstLine="62"/>
              <w:jc w:val="both"/>
              <w:rPr>
                <w:szCs w:val="24"/>
                <w:lang w:eastAsia="lt-LT"/>
              </w:rPr>
            </w:pPr>
          </w:p>
        </w:tc>
      </w:tr>
      <w:tr w:rsidR="00AD4F70" w:rsidRPr="008107BC" w14:paraId="5C6F5F96" w14:textId="77777777">
        <w:trPr>
          <w:gridAfter w:val="1"/>
          <w:wAfter w:w="10" w:type="dxa"/>
          <w:trHeight w:val="276"/>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68B6E47" w14:textId="77777777" w:rsidR="00AD4F70" w:rsidRPr="008107BC" w:rsidRDefault="000A19F8">
            <w:pPr>
              <w:jc w:val="both"/>
              <w:rPr>
                <w:szCs w:val="24"/>
                <w:lang w:eastAsia="lt-LT"/>
              </w:rPr>
            </w:pPr>
            <w:r w:rsidRPr="008107BC">
              <w:rPr>
                <w:szCs w:val="24"/>
                <w:lang w:eastAsia="lt-LT"/>
              </w:rPr>
              <w:t>2.</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E127B80" w14:textId="77777777" w:rsidR="00AD4F70" w:rsidRPr="008107BC" w:rsidRDefault="000A19F8">
            <w:pPr>
              <w:jc w:val="both"/>
              <w:rPr>
                <w:szCs w:val="24"/>
                <w:lang w:eastAsia="lt-LT"/>
              </w:rPr>
            </w:pPr>
            <w:r w:rsidRPr="008107BC">
              <w:rPr>
                <w:szCs w:val="24"/>
                <w:lang w:eastAsia="lt-LT"/>
              </w:rPr>
              <w:t>Kodas</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618B1F1" w14:textId="77777777" w:rsidR="00AD4F70" w:rsidRPr="008107BC" w:rsidRDefault="00AD4F70">
            <w:pPr>
              <w:ind w:firstLine="62"/>
              <w:jc w:val="both"/>
              <w:rPr>
                <w:szCs w:val="24"/>
                <w:lang w:eastAsia="lt-LT"/>
              </w:rPr>
            </w:pPr>
          </w:p>
        </w:tc>
      </w:tr>
      <w:tr w:rsidR="00AD4F70" w:rsidRPr="008107BC" w14:paraId="6040C348" w14:textId="77777777">
        <w:trPr>
          <w:gridAfter w:val="1"/>
          <w:wAfter w:w="10" w:type="dxa"/>
          <w:trHeight w:val="291"/>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7B2F30E" w14:textId="77777777" w:rsidR="00AD4F70" w:rsidRPr="008107BC" w:rsidRDefault="000A19F8">
            <w:pPr>
              <w:jc w:val="both"/>
              <w:rPr>
                <w:szCs w:val="24"/>
                <w:lang w:eastAsia="lt-LT"/>
              </w:rPr>
            </w:pPr>
            <w:r w:rsidRPr="008107BC">
              <w:rPr>
                <w:szCs w:val="24"/>
                <w:lang w:eastAsia="lt-LT"/>
              </w:rPr>
              <w:t>3.</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72339B3" w14:textId="77777777" w:rsidR="00AD4F70" w:rsidRPr="008107BC" w:rsidRDefault="000A19F8">
            <w:pPr>
              <w:jc w:val="both"/>
              <w:rPr>
                <w:szCs w:val="24"/>
                <w:lang w:eastAsia="lt-LT"/>
              </w:rPr>
            </w:pPr>
            <w:r w:rsidRPr="008107BC">
              <w:rPr>
                <w:szCs w:val="24"/>
                <w:lang w:eastAsia="lt-LT"/>
              </w:rPr>
              <w:t>Teisinė forma</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D696B28" w14:textId="77777777" w:rsidR="00AD4F70" w:rsidRPr="008107BC" w:rsidRDefault="00AD4F70">
            <w:pPr>
              <w:ind w:firstLine="62"/>
              <w:jc w:val="both"/>
              <w:rPr>
                <w:szCs w:val="24"/>
                <w:lang w:eastAsia="lt-LT"/>
              </w:rPr>
            </w:pPr>
          </w:p>
        </w:tc>
      </w:tr>
      <w:tr w:rsidR="00AD4F70" w:rsidRPr="008107BC" w14:paraId="6036FFED" w14:textId="77777777">
        <w:trPr>
          <w:gridAfter w:val="1"/>
          <w:wAfter w:w="10" w:type="dxa"/>
          <w:trHeight w:val="291"/>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F90949F" w14:textId="77777777" w:rsidR="00AD4F70" w:rsidRPr="008107BC" w:rsidRDefault="000A19F8">
            <w:pPr>
              <w:jc w:val="both"/>
              <w:rPr>
                <w:szCs w:val="24"/>
                <w:lang w:eastAsia="lt-LT"/>
              </w:rPr>
            </w:pPr>
            <w:r w:rsidRPr="008107BC">
              <w:rPr>
                <w:szCs w:val="24"/>
                <w:lang w:eastAsia="lt-LT"/>
              </w:rPr>
              <w:t>4.</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8A26E14" w14:textId="77777777" w:rsidR="00AD4F70" w:rsidRPr="008107BC" w:rsidRDefault="000A19F8">
            <w:pPr>
              <w:jc w:val="both"/>
              <w:rPr>
                <w:szCs w:val="24"/>
                <w:lang w:eastAsia="lt-LT"/>
              </w:rPr>
            </w:pPr>
            <w:r w:rsidRPr="008107BC">
              <w:rPr>
                <w:szCs w:val="24"/>
                <w:lang w:eastAsia="lt-LT"/>
              </w:rPr>
              <w:t>Adresas</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A65D8B1" w14:textId="77777777" w:rsidR="00AD4F70" w:rsidRPr="008107BC" w:rsidRDefault="00AD4F70">
            <w:pPr>
              <w:ind w:firstLine="62"/>
              <w:jc w:val="both"/>
              <w:rPr>
                <w:szCs w:val="24"/>
                <w:lang w:eastAsia="lt-LT"/>
              </w:rPr>
            </w:pPr>
          </w:p>
        </w:tc>
      </w:tr>
      <w:tr w:rsidR="00AD4F70" w:rsidRPr="008107BC" w14:paraId="742FF906" w14:textId="77777777">
        <w:trPr>
          <w:gridAfter w:val="1"/>
          <w:wAfter w:w="10" w:type="dxa"/>
          <w:trHeight w:val="266"/>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9050A14" w14:textId="77777777" w:rsidR="00AD4F70" w:rsidRPr="008107BC" w:rsidRDefault="000A19F8">
            <w:pPr>
              <w:jc w:val="both"/>
              <w:rPr>
                <w:szCs w:val="24"/>
                <w:lang w:eastAsia="lt-LT"/>
              </w:rPr>
            </w:pPr>
            <w:r w:rsidRPr="008107BC">
              <w:rPr>
                <w:szCs w:val="24"/>
                <w:lang w:eastAsia="lt-LT"/>
              </w:rPr>
              <w:t>5.</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1607916" w14:textId="77777777" w:rsidR="00AD4F70" w:rsidRPr="008107BC" w:rsidRDefault="000A19F8">
            <w:pPr>
              <w:jc w:val="both"/>
              <w:rPr>
                <w:szCs w:val="24"/>
                <w:lang w:eastAsia="lt-LT"/>
              </w:rPr>
            </w:pPr>
            <w:r w:rsidRPr="008107BC">
              <w:rPr>
                <w:szCs w:val="24"/>
                <w:lang w:eastAsia="lt-LT"/>
              </w:rPr>
              <w:t>Telefono numeris</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D11EFF9" w14:textId="77777777" w:rsidR="00AD4F70" w:rsidRPr="008107BC" w:rsidRDefault="00AD4F70">
            <w:pPr>
              <w:jc w:val="both"/>
              <w:rPr>
                <w:szCs w:val="24"/>
                <w:lang w:eastAsia="lt-LT"/>
              </w:rPr>
            </w:pPr>
          </w:p>
        </w:tc>
      </w:tr>
      <w:tr w:rsidR="00AD4F70" w:rsidRPr="008107BC" w14:paraId="2E65037A" w14:textId="77777777">
        <w:trPr>
          <w:gridAfter w:val="1"/>
          <w:wAfter w:w="10" w:type="dxa"/>
          <w:trHeight w:val="276"/>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F7145A6" w14:textId="77777777" w:rsidR="00AD4F70" w:rsidRPr="008107BC" w:rsidRDefault="000A19F8">
            <w:pPr>
              <w:jc w:val="both"/>
              <w:rPr>
                <w:szCs w:val="24"/>
                <w:lang w:eastAsia="lt-LT"/>
              </w:rPr>
            </w:pPr>
            <w:r w:rsidRPr="008107BC">
              <w:rPr>
                <w:szCs w:val="24"/>
                <w:lang w:eastAsia="lt-LT"/>
              </w:rPr>
              <w:t>6.</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789F5DA" w14:textId="77777777" w:rsidR="00AD4F70" w:rsidRPr="008107BC" w:rsidRDefault="000A19F8">
            <w:pPr>
              <w:jc w:val="both"/>
              <w:rPr>
                <w:szCs w:val="24"/>
                <w:lang w:eastAsia="lt-LT"/>
              </w:rPr>
            </w:pPr>
            <w:r w:rsidRPr="008107BC">
              <w:rPr>
                <w:szCs w:val="24"/>
                <w:lang w:eastAsia="lt-LT"/>
              </w:rPr>
              <w:t>El. pašto adresas</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2A99279" w14:textId="77777777" w:rsidR="00AD4F70" w:rsidRPr="008107BC" w:rsidRDefault="00AD4F70">
            <w:pPr>
              <w:ind w:firstLine="62"/>
              <w:jc w:val="both"/>
              <w:rPr>
                <w:szCs w:val="24"/>
                <w:lang w:eastAsia="lt-LT"/>
              </w:rPr>
            </w:pPr>
          </w:p>
        </w:tc>
      </w:tr>
      <w:tr w:rsidR="00AD4F70" w:rsidRPr="008107BC" w14:paraId="182EC98D" w14:textId="77777777">
        <w:trPr>
          <w:gridAfter w:val="1"/>
          <w:wAfter w:w="10" w:type="dxa"/>
          <w:trHeight w:val="291"/>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44318CA" w14:textId="77777777" w:rsidR="00AD4F70" w:rsidRPr="008107BC" w:rsidRDefault="000A19F8">
            <w:pPr>
              <w:jc w:val="both"/>
              <w:rPr>
                <w:szCs w:val="24"/>
                <w:lang w:eastAsia="lt-LT"/>
              </w:rPr>
            </w:pPr>
            <w:r w:rsidRPr="008107BC">
              <w:rPr>
                <w:szCs w:val="24"/>
                <w:lang w:eastAsia="lt-LT"/>
              </w:rPr>
              <w:t>7.</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D1AE36F" w14:textId="77777777" w:rsidR="00AD4F70" w:rsidRPr="008107BC" w:rsidRDefault="000A19F8">
            <w:pPr>
              <w:jc w:val="both"/>
              <w:rPr>
                <w:szCs w:val="24"/>
                <w:lang w:eastAsia="lt-LT"/>
              </w:rPr>
            </w:pPr>
            <w:r w:rsidRPr="008107BC">
              <w:rPr>
                <w:szCs w:val="24"/>
                <w:lang w:eastAsia="lt-LT"/>
              </w:rPr>
              <w:t>Interneto svetainės adresas</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B940273" w14:textId="77777777" w:rsidR="00AD4F70" w:rsidRPr="008107BC" w:rsidRDefault="00AD4F70">
            <w:pPr>
              <w:ind w:firstLine="62"/>
              <w:jc w:val="both"/>
              <w:rPr>
                <w:szCs w:val="24"/>
                <w:lang w:eastAsia="lt-LT"/>
              </w:rPr>
            </w:pPr>
          </w:p>
        </w:tc>
      </w:tr>
      <w:tr w:rsidR="00AD4F70" w:rsidRPr="008107BC" w14:paraId="2DF03BE1" w14:textId="77777777">
        <w:trPr>
          <w:gridAfter w:val="1"/>
          <w:wAfter w:w="10" w:type="dxa"/>
          <w:trHeight w:val="373"/>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5F6DC8B" w14:textId="77777777" w:rsidR="00AD4F70" w:rsidRPr="008107BC" w:rsidRDefault="000A19F8">
            <w:pPr>
              <w:jc w:val="both"/>
              <w:rPr>
                <w:szCs w:val="24"/>
                <w:lang w:eastAsia="lt-LT"/>
              </w:rPr>
            </w:pPr>
            <w:r w:rsidRPr="008107BC">
              <w:rPr>
                <w:szCs w:val="24"/>
                <w:lang w:eastAsia="lt-LT"/>
              </w:rPr>
              <w:t>8.</w:t>
            </w:r>
          </w:p>
        </w:tc>
        <w:tc>
          <w:tcPr>
            <w:tcW w:w="4811" w:type="dxa"/>
            <w:gridSpan w:val="5"/>
            <w:tcBorders>
              <w:top w:val="single" w:sz="4"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7A77B4C8" w14:textId="77777777" w:rsidR="00AD4F70" w:rsidRPr="008107BC" w:rsidRDefault="000A19F8">
            <w:pPr>
              <w:jc w:val="both"/>
              <w:rPr>
                <w:szCs w:val="24"/>
                <w:lang w:eastAsia="lt-LT"/>
              </w:rPr>
            </w:pPr>
            <w:r w:rsidRPr="008107BC">
              <w:rPr>
                <w:szCs w:val="24"/>
                <w:lang w:eastAsia="lt-LT"/>
              </w:rPr>
              <w:t>Neformaliojo vaikų švietimo (toliau – NVŠ) teikėjo (institucijos) vadovo vardas ir pavardė</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D5F5943" w14:textId="77777777" w:rsidR="00AD4F70" w:rsidRPr="008107BC" w:rsidRDefault="00AD4F70">
            <w:pPr>
              <w:ind w:firstLine="62"/>
              <w:jc w:val="both"/>
              <w:rPr>
                <w:szCs w:val="24"/>
                <w:lang w:eastAsia="lt-LT"/>
              </w:rPr>
            </w:pPr>
          </w:p>
        </w:tc>
      </w:tr>
      <w:tr w:rsidR="00AD4F70" w:rsidRPr="008107BC" w14:paraId="52E14C0E" w14:textId="77777777">
        <w:trPr>
          <w:gridAfter w:val="1"/>
          <w:wAfter w:w="10" w:type="dxa"/>
          <w:trHeight w:val="291"/>
        </w:trPr>
        <w:tc>
          <w:tcPr>
            <w:tcW w:w="9777" w:type="dxa"/>
            <w:gridSpan w:val="14"/>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435E6B9" w14:textId="77777777" w:rsidR="00AD4F70" w:rsidRPr="008107BC" w:rsidRDefault="000A19F8">
            <w:pPr>
              <w:jc w:val="both"/>
              <w:rPr>
                <w:b/>
                <w:bCs/>
                <w:szCs w:val="24"/>
                <w:lang w:eastAsia="lt-LT"/>
              </w:rPr>
            </w:pPr>
            <w:r w:rsidRPr="008107BC">
              <w:rPr>
                <w:b/>
                <w:bCs/>
                <w:szCs w:val="24"/>
                <w:lang w:eastAsia="lt-LT"/>
              </w:rPr>
              <w:t>Fizinis asmuo</w:t>
            </w:r>
          </w:p>
        </w:tc>
      </w:tr>
      <w:tr w:rsidR="00AD4F70" w:rsidRPr="008107BC" w14:paraId="05DB5381" w14:textId="77777777">
        <w:trPr>
          <w:gridAfter w:val="1"/>
          <w:wAfter w:w="10" w:type="dxa"/>
          <w:trHeight w:val="291"/>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82F90E0" w14:textId="77777777" w:rsidR="00AD4F70" w:rsidRPr="008107BC" w:rsidRDefault="000A19F8">
            <w:pPr>
              <w:jc w:val="both"/>
              <w:rPr>
                <w:szCs w:val="24"/>
                <w:lang w:eastAsia="lt-LT"/>
              </w:rPr>
            </w:pPr>
            <w:r w:rsidRPr="008107BC">
              <w:rPr>
                <w:szCs w:val="24"/>
                <w:lang w:eastAsia="lt-LT"/>
              </w:rPr>
              <w:t>9.</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3D5A868" w14:textId="77777777" w:rsidR="00AD4F70" w:rsidRPr="008107BC" w:rsidRDefault="000A19F8">
            <w:pPr>
              <w:jc w:val="both"/>
              <w:rPr>
                <w:szCs w:val="24"/>
                <w:lang w:eastAsia="lt-LT"/>
              </w:rPr>
            </w:pPr>
            <w:r w:rsidRPr="008107BC">
              <w:rPr>
                <w:szCs w:val="24"/>
                <w:lang w:eastAsia="lt-LT"/>
              </w:rPr>
              <w:t>Vardas ir pavardė</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6AA7F1C" w14:textId="77777777" w:rsidR="00AD4F70" w:rsidRPr="008107BC" w:rsidRDefault="00AD4F70">
            <w:pPr>
              <w:ind w:firstLine="62"/>
              <w:jc w:val="both"/>
              <w:rPr>
                <w:szCs w:val="24"/>
                <w:lang w:eastAsia="lt-LT"/>
              </w:rPr>
            </w:pPr>
          </w:p>
        </w:tc>
      </w:tr>
      <w:tr w:rsidR="00AD4F70" w:rsidRPr="008107BC" w14:paraId="64A23A40" w14:textId="77777777">
        <w:trPr>
          <w:gridAfter w:val="1"/>
          <w:wAfter w:w="10" w:type="dxa"/>
          <w:trHeight w:val="291"/>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A1F38EE" w14:textId="77777777" w:rsidR="00AD4F70" w:rsidRPr="008107BC" w:rsidRDefault="000A19F8">
            <w:pPr>
              <w:jc w:val="both"/>
              <w:rPr>
                <w:szCs w:val="24"/>
                <w:lang w:eastAsia="lt-LT"/>
              </w:rPr>
            </w:pPr>
            <w:r w:rsidRPr="008107BC">
              <w:rPr>
                <w:szCs w:val="24"/>
                <w:lang w:eastAsia="lt-LT"/>
              </w:rPr>
              <w:t>10.</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AD7DDBA" w14:textId="77777777" w:rsidR="00AD4F70" w:rsidRPr="008107BC" w:rsidRDefault="000A19F8">
            <w:pPr>
              <w:jc w:val="both"/>
              <w:rPr>
                <w:szCs w:val="24"/>
                <w:lang w:eastAsia="lt-LT"/>
              </w:rPr>
            </w:pPr>
            <w:r w:rsidRPr="008107BC">
              <w:rPr>
                <w:szCs w:val="24"/>
                <w:lang w:eastAsia="lt-LT"/>
              </w:rPr>
              <w:t>Telefono numeris</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661E530" w14:textId="77777777" w:rsidR="00AD4F70" w:rsidRPr="008107BC" w:rsidRDefault="00AD4F70">
            <w:pPr>
              <w:ind w:firstLine="62"/>
              <w:jc w:val="both"/>
              <w:rPr>
                <w:szCs w:val="24"/>
                <w:lang w:eastAsia="lt-LT"/>
              </w:rPr>
            </w:pPr>
          </w:p>
        </w:tc>
      </w:tr>
      <w:tr w:rsidR="00AD4F70" w:rsidRPr="008107BC" w14:paraId="30715EB3" w14:textId="77777777">
        <w:trPr>
          <w:gridAfter w:val="1"/>
          <w:wAfter w:w="10" w:type="dxa"/>
          <w:trHeight w:val="276"/>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EA1A4F5" w14:textId="77777777" w:rsidR="00AD4F70" w:rsidRPr="008107BC" w:rsidRDefault="000A19F8">
            <w:pPr>
              <w:jc w:val="both"/>
              <w:rPr>
                <w:szCs w:val="24"/>
                <w:lang w:eastAsia="lt-LT"/>
              </w:rPr>
            </w:pPr>
            <w:r w:rsidRPr="008107BC">
              <w:rPr>
                <w:szCs w:val="24"/>
                <w:lang w:eastAsia="lt-LT"/>
              </w:rPr>
              <w:t>11.</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A422092" w14:textId="77777777" w:rsidR="00AD4F70" w:rsidRPr="008107BC" w:rsidRDefault="000A19F8">
            <w:pPr>
              <w:jc w:val="both"/>
              <w:rPr>
                <w:szCs w:val="24"/>
                <w:lang w:eastAsia="lt-LT"/>
              </w:rPr>
            </w:pPr>
            <w:r w:rsidRPr="008107BC">
              <w:rPr>
                <w:szCs w:val="24"/>
                <w:lang w:eastAsia="lt-LT"/>
              </w:rPr>
              <w:t>El. pašto adresas</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5E86B83" w14:textId="77777777" w:rsidR="00AD4F70" w:rsidRPr="008107BC" w:rsidRDefault="00AD4F70">
            <w:pPr>
              <w:ind w:firstLine="62"/>
              <w:jc w:val="both"/>
              <w:rPr>
                <w:szCs w:val="24"/>
                <w:lang w:eastAsia="lt-LT"/>
              </w:rPr>
            </w:pPr>
          </w:p>
        </w:tc>
      </w:tr>
      <w:tr w:rsidR="00AD4F70" w:rsidRPr="008107BC" w14:paraId="16D1588A" w14:textId="77777777">
        <w:trPr>
          <w:gridAfter w:val="1"/>
          <w:wAfter w:w="10" w:type="dxa"/>
          <w:trHeight w:val="291"/>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84AD844" w14:textId="77777777" w:rsidR="00AD4F70" w:rsidRPr="008107BC" w:rsidRDefault="000A19F8">
            <w:pPr>
              <w:jc w:val="both"/>
              <w:rPr>
                <w:szCs w:val="24"/>
                <w:lang w:eastAsia="lt-LT"/>
              </w:rPr>
            </w:pPr>
            <w:r w:rsidRPr="008107BC">
              <w:rPr>
                <w:szCs w:val="24"/>
                <w:lang w:eastAsia="lt-LT"/>
              </w:rPr>
              <w:t>12.</w:t>
            </w:r>
          </w:p>
        </w:tc>
        <w:tc>
          <w:tcPr>
            <w:tcW w:w="4811"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A575702" w14:textId="77777777" w:rsidR="00AD4F70" w:rsidRPr="008107BC" w:rsidRDefault="000A19F8">
            <w:pPr>
              <w:jc w:val="both"/>
              <w:rPr>
                <w:szCs w:val="24"/>
                <w:lang w:eastAsia="lt-LT"/>
              </w:rPr>
            </w:pPr>
            <w:r w:rsidRPr="008107BC">
              <w:rPr>
                <w:szCs w:val="24"/>
                <w:lang w:eastAsia="lt-LT"/>
              </w:rPr>
              <w:t>Interneto svetainės adresas (jei turi)</w:t>
            </w:r>
          </w:p>
        </w:tc>
        <w:tc>
          <w:tcPr>
            <w:tcW w:w="4402"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3B1CB4E" w14:textId="77777777" w:rsidR="00AD4F70" w:rsidRPr="008107BC" w:rsidRDefault="00AD4F70">
            <w:pPr>
              <w:ind w:firstLine="62"/>
              <w:jc w:val="both"/>
              <w:rPr>
                <w:szCs w:val="24"/>
                <w:lang w:eastAsia="lt-LT"/>
              </w:rPr>
            </w:pPr>
          </w:p>
        </w:tc>
      </w:tr>
      <w:tr w:rsidR="00AD4F70" w:rsidRPr="008107BC" w14:paraId="0B2305CC" w14:textId="77777777">
        <w:trPr>
          <w:gridAfter w:val="1"/>
          <w:wAfter w:w="10" w:type="dxa"/>
          <w:trHeight w:val="356"/>
        </w:trPr>
        <w:tc>
          <w:tcPr>
            <w:tcW w:w="9777" w:type="dxa"/>
            <w:gridSpan w:val="14"/>
            <w:tcBorders>
              <w:top w:val="nil"/>
              <w:left w:val="single" w:sz="8" w:space="0" w:color="000000" w:themeColor="text1"/>
              <w:bottom w:val="single" w:sz="4" w:space="0" w:color="000000" w:themeColor="text1"/>
              <w:right w:val="single" w:sz="8" w:space="0" w:color="000000" w:themeColor="text1"/>
            </w:tcBorders>
            <w:shd w:val="clear" w:color="auto" w:fill="E7E6E6" w:themeFill="background2"/>
            <w:tcMar>
              <w:top w:w="0" w:type="dxa"/>
              <w:left w:w="108" w:type="dxa"/>
              <w:bottom w:w="0" w:type="dxa"/>
              <w:right w:w="108" w:type="dxa"/>
            </w:tcMar>
          </w:tcPr>
          <w:p w14:paraId="783E5A81" w14:textId="77777777" w:rsidR="00AD4F70" w:rsidRPr="008107BC" w:rsidRDefault="000A19F8">
            <w:pPr>
              <w:jc w:val="both"/>
              <w:rPr>
                <w:b/>
                <w:bCs/>
                <w:szCs w:val="24"/>
                <w:lang w:eastAsia="lt-LT"/>
              </w:rPr>
            </w:pPr>
            <w:r w:rsidRPr="008107BC">
              <w:rPr>
                <w:b/>
                <w:bCs/>
                <w:szCs w:val="24"/>
                <w:lang w:eastAsia="lt-LT"/>
              </w:rPr>
              <w:t>INFORMACIJA APIE NVŠ PROGRAMĄ</w:t>
            </w:r>
          </w:p>
        </w:tc>
      </w:tr>
      <w:tr w:rsidR="00AD4F70" w:rsidRPr="008107BC" w14:paraId="2EE02745" w14:textId="77777777">
        <w:trPr>
          <w:gridAfter w:val="1"/>
          <w:wAfter w:w="10" w:type="dxa"/>
          <w:trHeight w:val="515"/>
        </w:trPr>
        <w:tc>
          <w:tcPr>
            <w:tcW w:w="5375" w:type="dxa"/>
            <w:gridSpan w:val="7"/>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9A20B32" w14:textId="77777777" w:rsidR="00AD4F70" w:rsidRPr="008107BC" w:rsidRDefault="000A19F8">
            <w:pPr>
              <w:jc w:val="both"/>
              <w:rPr>
                <w:b/>
                <w:bCs/>
                <w:szCs w:val="24"/>
                <w:lang w:eastAsia="lt-LT"/>
              </w:rPr>
            </w:pPr>
            <w:r w:rsidRPr="008107BC">
              <w:rPr>
                <w:b/>
                <w:bCs/>
                <w:szCs w:val="24"/>
                <w:lang w:eastAsia="lt-LT"/>
              </w:rPr>
              <w:t>Programos kodas Neformaliojo švietimo programų registre</w:t>
            </w:r>
          </w:p>
        </w:tc>
        <w:tc>
          <w:tcPr>
            <w:tcW w:w="4402" w:type="dxa"/>
            <w:gridSpan w:val="7"/>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38945DD3" w14:textId="77777777" w:rsidR="00AD4F70" w:rsidRPr="008107BC" w:rsidRDefault="00AD4F70">
            <w:pPr>
              <w:jc w:val="both"/>
              <w:rPr>
                <w:b/>
                <w:bCs/>
                <w:szCs w:val="24"/>
                <w:lang w:eastAsia="lt-LT"/>
              </w:rPr>
            </w:pPr>
          </w:p>
        </w:tc>
      </w:tr>
      <w:tr w:rsidR="00AD4F70" w:rsidRPr="008107BC" w14:paraId="543D4C18" w14:textId="77777777">
        <w:trPr>
          <w:gridAfter w:val="1"/>
          <w:wAfter w:w="10" w:type="dxa"/>
        </w:trPr>
        <w:tc>
          <w:tcPr>
            <w:tcW w:w="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4F3DB5" w14:textId="77777777" w:rsidR="00AD4F70" w:rsidRPr="008107BC" w:rsidRDefault="000A19F8">
            <w:pPr>
              <w:jc w:val="both"/>
              <w:rPr>
                <w:szCs w:val="24"/>
                <w:lang w:eastAsia="lt-LT"/>
              </w:rPr>
            </w:pPr>
            <w:r w:rsidRPr="008107BC">
              <w:rPr>
                <w:szCs w:val="24"/>
                <w:lang w:eastAsia="lt-LT"/>
              </w:rPr>
              <w:t>13.</w:t>
            </w:r>
          </w:p>
        </w:tc>
        <w:tc>
          <w:tcPr>
            <w:tcW w:w="925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2FF3912" w14:textId="77777777" w:rsidR="00AD4F70" w:rsidRPr="008107BC" w:rsidRDefault="000A19F8">
            <w:pPr>
              <w:jc w:val="both"/>
              <w:rPr>
                <w:szCs w:val="24"/>
                <w:lang w:eastAsia="lt-LT"/>
              </w:rPr>
            </w:pPr>
            <w:r w:rsidRPr="008107BC">
              <w:rPr>
                <w:szCs w:val="24"/>
                <w:lang w:eastAsia="lt-LT"/>
              </w:rPr>
              <w:t>Programos pavadinimas</w:t>
            </w:r>
          </w:p>
        </w:tc>
      </w:tr>
      <w:tr w:rsidR="00AD4F70" w:rsidRPr="008107BC" w14:paraId="1D07177E" w14:textId="77777777">
        <w:trPr>
          <w:gridAfter w:val="1"/>
          <w:wAfter w:w="10" w:type="dxa"/>
          <w:trHeight w:val="397"/>
        </w:trPr>
        <w:tc>
          <w:tcPr>
            <w:tcW w:w="523" w:type="dxa"/>
            <w:vMerge/>
            <w:tcMar>
              <w:top w:w="0" w:type="dxa"/>
              <w:left w:w="108" w:type="dxa"/>
              <w:bottom w:w="0" w:type="dxa"/>
              <w:right w:w="108" w:type="dxa"/>
            </w:tcMar>
          </w:tcPr>
          <w:p w14:paraId="4E9D056A"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925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E5A565" w14:textId="77777777" w:rsidR="00AD4F70" w:rsidRPr="008107BC" w:rsidRDefault="00AD4F70">
            <w:pPr>
              <w:jc w:val="both"/>
              <w:rPr>
                <w:szCs w:val="24"/>
                <w:lang w:eastAsia="lt-LT"/>
              </w:rPr>
            </w:pPr>
          </w:p>
        </w:tc>
      </w:tr>
      <w:tr w:rsidR="00AD4F70" w:rsidRPr="008107BC" w14:paraId="6FF153ED" w14:textId="77777777">
        <w:trPr>
          <w:trHeight w:val="506"/>
        </w:trPr>
        <w:tc>
          <w:tcPr>
            <w:tcW w:w="564"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41D03BB" w14:textId="77777777" w:rsidR="00AD4F70" w:rsidRPr="008107BC" w:rsidRDefault="000A19F8">
            <w:pPr>
              <w:jc w:val="both"/>
              <w:rPr>
                <w:szCs w:val="24"/>
                <w:lang w:eastAsia="lt-LT"/>
              </w:rPr>
            </w:pPr>
            <w:r w:rsidRPr="008107BC">
              <w:rPr>
                <w:szCs w:val="24"/>
                <w:lang w:eastAsia="lt-LT"/>
              </w:rPr>
              <w:t>14.</w:t>
            </w:r>
          </w:p>
          <w:p w14:paraId="5824F74C" w14:textId="77777777" w:rsidR="00AD4F70" w:rsidRPr="008107BC" w:rsidRDefault="00AD4F70">
            <w:pPr>
              <w:ind w:firstLine="62"/>
              <w:jc w:val="both"/>
              <w:rPr>
                <w:szCs w:val="24"/>
                <w:lang w:eastAsia="lt-LT"/>
              </w:rPr>
            </w:pPr>
          </w:p>
        </w:tc>
        <w:tc>
          <w:tcPr>
            <w:tcW w:w="4811" w:type="dxa"/>
            <w:gridSpan w:val="5"/>
            <w:tcBorders>
              <w:top w:val="nil"/>
              <w:left w:val="single" w:sz="8" w:space="0" w:color="000000" w:themeColor="text1"/>
              <w:bottom w:val="single" w:sz="8" w:space="0" w:color="000000" w:themeColor="text1"/>
              <w:right w:val="single" w:sz="8" w:space="0" w:color="000000" w:themeColor="text1"/>
            </w:tcBorders>
          </w:tcPr>
          <w:p w14:paraId="1D2FFAB3" w14:textId="77777777" w:rsidR="00AD4F70" w:rsidRPr="008107BC" w:rsidRDefault="000A19F8">
            <w:pPr>
              <w:jc w:val="both"/>
              <w:rPr>
                <w:szCs w:val="24"/>
                <w:lang w:eastAsia="lt-LT"/>
              </w:rPr>
            </w:pPr>
            <w:r w:rsidRPr="008107BC">
              <w:rPr>
                <w:szCs w:val="24"/>
                <w:lang w:eastAsia="lt-LT"/>
              </w:rPr>
              <w:t>Programos lygmuo:</w:t>
            </w:r>
          </w:p>
        </w:tc>
        <w:tc>
          <w:tcPr>
            <w:tcW w:w="4412" w:type="dxa"/>
            <w:gridSpan w:val="8"/>
            <w:tcBorders>
              <w:top w:val="nil"/>
              <w:left w:val="single" w:sz="8" w:space="0" w:color="000000" w:themeColor="text1"/>
              <w:bottom w:val="single" w:sz="8" w:space="0" w:color="000000" w:themeColor="text1"/>
              <w:right w:val="single" w:sz="8" w:space="0" w:color="000000" w:themeColor="text1"/>
            </w:tcBorders>
          </w:tcPr>
          <w:p w14:paraId="54B16192"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Savivaldybės lygmuo</w:t>
            </w:r>
          </w:p>
          <w:p w14:paraId="33F8EEE3"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Nacionalinis lygmuo</w:t>
            </w:r>
          </w:p>
        </w:tc>
      </w:tr>
      <w:tr w:rsidR="00AD4F70" w:rsidRPr="008107BC" w14:paraId="23901FFC" w14:textId="77777777">
        <w:trPr>
          <w:gridAfter w:val="1"/>
          <w:wAfter w:w="10" w:type="dxa"/>
          <w:trHeight w:val="324"/>
        </w:trPr>
        <w:tc>
          <w:tcPr>
            <w:tcW w:w="523" w:type="dxa"/>
            <w:vMerge w:val="restart"/>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82DA6A8" w14:textId="77777777" w:rsidR="00AD4F70" w:rsidRPr="008107BC" w:rsidRDefault="000A19F8">
            <w:pPr>
              <w:jc w:val="both"/>
              <w:rPr>
                <w:szCs w:val="24"/>
                <w:lang w:eastAsia="lt-LT"/>
              </w:rPr>
            </w:pPr>
            <w:r w:rsidRPr="008107BC">
              <w:rPr>
                <w:szCs w:val="24"/>
                <w:lang w:eastAsia="lt-LT"/>
              </w:rPr>
              <w:t>15</w:t>
            </w:r>
            <w:r w:rsidRPr="008107BC">
              <w:rPr>
                <w:szCs w:val="24"/>
                <w:lang w:eastAsia="lt-LT"/>
              </w:rPr>
              <w:t xml:space="preserve">. </w:t>
            </w:r>
          </w:p>
        </w:tc>
        <w:tc>
          <w:tcPr>
            <w:tcW w:w="9254" w:type="dxa"/>
            <w:gridSpan w:val="13"/>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2A5F42BD" w14:textId="77777777" w:rsidR="00AD4F70" w:rsidRPr="008107BC" w:rsidRDefault="000A19F8">
            <w:pPr>
              <w:jc w:val="both"/>
              <w:rPr>
                <w:i/>
                <w:iCs/>
                <w:szCs w:val="24"/>
                <w:lang w:eastAsia="lt-LT"/>
              </w:rPr>
            </w:pPr>
            <w:r w:rsidRPr="008107BC">
              <w:rPr>
                <w:szCs w:val="24"/>
                <w:lang w:eastAsia="lt-LT"/>
              </w:rPr>
              <w:t xml:space="preserve">NVŠ programos </w:t>
            </w:r>
            <w:r w:rsidRPr="008107BC">
              <w:rPr>
                <w:szCs w:val="24"/>
                <w:lang w:eastAsia="lt-LT"/>
              </w:rPr>
              <w:t xml:space="preserve">kryptis </w:t>
            </w:r>
            <w:r w:rsidRPr="008107BC">
              <w:rPr>
                <w:i/>
                <w:iCs/>
                <w:szCs w:val="24"/>
                <w:lang w:eastAsia="lt-LT"/>
              </w:rPr>
              <w:t xml:space="preserve">(pažymėkite vieną </w:t>
            </w:r>
            <w:r w:rsidRPr="008107BC">
              <w:rPr>
                <w:i/>
                <w:iCs/>
                <w:szCs w:val="24"/>
                <w:lang w:eastAsia="lt-LT"/>
              </w:rPr>
              <w:t>pagrindinę kryptį)</w:t>
            </w:r>
          </w:p>
        </w:tc>
      </w:tr>
      <w:tr w:rsidR="00AD4F70" w:rsidRPr="008107BC" w14:paraId="09074713" w14:textId="77777777">
        <w:trPr>
          <w:gridAfter w:val="1"/>
          <w:wAfter w:w="10" w:type="dxa"/>
          <w:trHeight w:val="291"/>
        </w:trPr>
        <w:tc>
          <w:tcPr>
            <w:tcW w:w="523" w:type="dxa"/>
            <w:vMerge/>
            <w:tcMar>
              <w:top w:w="0" w:type="dxa"/>
              <w:left w:w="108" w:type="dxa"/>
              <w:bottom w:w="0" w:type="dxa"/>
              <w:right w:w="108" w:type="dxa"/>
            </w:tcMar>
          </w:tcPr>
          <w:p w14:paraId="6B27B96C" w14:textId="77777777" w:rsidR="00AD4F70" w:rsidRPr="008107BC" w:rsidRDefault="00AD4F70">
            <w:pPr>
              <w:widowControl w:val="0"/>
              <w:pBdr>
                <w:top w:val="nil"/>
                <w:left w:val="nil"/>
                <w:bottom w:val="nil"/>
                <w:right w:val="nil"/>
                <w:between w:val="nil"/>
              </w:pBdr>
              <w:spacing w:line="276" w:lineRule="auto"/>
              <w:jc w:val="both"/>
              <w:rPr>
                <w:i/>
                <w:iCs/>
                <w:szCs w:val="24"/>
                <w:lang w:eastAsia="lt-LT"/>
              </w:rPr>
            </w:pPr>
          </w:p>
        </w:tc>
        <w:tc>
          <w:tcPr>
            <w:tcW w:w="5449" w:type="dxa"/>
            <w:gridSpan w:val="8"/>
            <w:tcBorders>
              <w:top w:val="nil"/>
              <w:left w:val="nil"/>
              <w:bottom w:val="single" w:sz="8" w:space="0" w:color="000000" w:themeColor="text1"/>
              <w:right w:val="nil"/>
            </w:tcBorders>
            <w:tcMar>
              <w:top w:w="0" w:type="dxa"/>
              <w:left w:w="108" w:type="dxa"/>
              <w:bottom w:w="0" w:type="dxa"/>
              <w:right w:w="108" w:type="dxa"/>
            </w:tcMar>
            <w:vAlign w:val="center"/>
          </w:tcPr>
          <w:p w14:paraId="6E014AE2"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Muzika</w:t>
            </w:r>
          </w:p>
          <w:p w14:paraId="42A2BA9C"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Dailė</w:t>
            </w:r>
          </w:p>
          <w:p w14:paraId="77DDCBE9"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Šokis</w:t>
            </w:r>
          </w:p>
          <w:p w14:paraId="12E4904D"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Teatras</w:t>
            </w:r>
          </w:p>
          <w:p w14:paraId="658087C0"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Sportas </w:t>
            </w:r>
          </w:p>
          <w:p w14:paraId="0EE4D048"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Techninė kūryba</w:t>
            </w:r>
          </w:p>
          <w:p w14:paraId="7B171379"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Turizmas ir kraštotyra</w:t>
            </w:r>
          </w:p>
          <w:p w14:paraId="3F530770"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Gamta, ekologija</w:t>
            </w:r>
          </w:p>
        </w:tc>
        <w:tc>
          <w:tcPr>
            <w:tcW w:w="3805"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F511E8A"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Saugus eismas</w:t>
            </w:r>
          </w:p>
          <w:p w14:paraId="160D7F95"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Informacinės technologijos</w:t>
            </w:r>
          </w:p>
          <w:p w14:paraId="1EE43CE4"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Technologijos</w:t>
            </w:r>
          </w:p>
          <w:p w14:paraId="3500AE6D"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Medijos</w:t>
            </w:r>
          </w:p>
          <w:p w14:paraId="76305CE4"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Etnokultūra</w:t>
            </w:r>
          </w:p>
          <w:p w14:paraId="38689A1A"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Kalbos</w:t>
            </w:r>
          </w:p>
          <w:p w14:paraId="1FECBA47"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Pilietiškumas</w:t>
            </w:r>
          </w:p>
          <w:p w14:paraId="57B2FFAC" w14:textId="77777777" w:rsidR="00AD4F70" w:rsidRPr="008107BC" w:rsidRDefault="000A19F8">
            <w:pPr>
              <w:ind w:left="36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Kita (</w:t>
            </w:r>
            <w:r w:rsidRPr="008107BC">
              <w:rPr>
                <w:i/>
                <w:iCs/>
                <w:szCs w:val="24"/>
                <w:lang w:eastAsia="lt-LT"/>
              </w:rPr>
              <w:t>įrašyti</w:t>
            </w:r>
            <w:r w:rsidRPr="008107BC">
              <w:rPr>
                <w:szCs w:val="24"/>
                <w:lang w:eastAsia="lt-LT"/>
              </w:rPr>
              <w:t>)</w:t>
            </w:r>
          </w:p>
        </w:tc>
      </w:tr>
      <w:tr w:rsidR="00AD4F70" w:rsidRPr="008107BC" w14:paraId="363B0E6F" w14:textId="77777777">
        <w:trPr>
          <w:gridAfter w:val="1"/>
          <w:wAfter w:w="10" w:type="dxa"/>
          <w:trHeight w:val="312"/>
        </w:trPr>
        <w:tc>
          <w:tcPr>
            <w:tcW w:w="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3E525B" w14:textId="77777777" w:rsidR="00AD4F70" w:rsidRPr="008107BC" w:rsidRDefault="000A19F8">
            <w:pPr>
              <w:jc w:val="both"/>
              <w:rPr>
                <w:szCs w:val="24"/>
                <w:lang w:eastAsia="lt-LT"/>
              </w:rPr>
            </w:pPr>
            <w:r w:rsidRPr="008107BC">
              <w:rPr>
                <w:szCs w:val="24"/>
                <w:lang w:eastAsia="lt-LT"/>
              </w:rPr>
              <w:lastRenderedPageBreak/>
              <w:t xml:space="preserve">16. </w:t>
            </w:r>
          </w:p>
        </w:tc>
        <w:tc>
          <w:tcPr>
            <w:tcW w:w="925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EA5E94" w14:textId="77777777" w:rsidR="00AD4F70" w:rsidRPr="008107BC" w:rsidRDefault="000A19F8">
            <w:pPr>
              <w:jc w:val="both"/>
              <w:rPr>
                <w:szCs w:val="24"/>
                <w:lang w:eastAsia="lt-LT"/>
              </w:rPr>
            </w:pPr>
            <w:r w:rsidRPr="008107BC">
              <w:rPr>
                <w:szCs w:val="24"/>
                <w:lang w:eastAsia="lt-LT"/>
              </w:rPr>
              <w:t>NVŠ programos vykdymo būdas</w:t>
            </w:r>
          </w:p>
        </w:tc>
      </w:tr>
      <w:tr w:rsidR="00AD4F70" w:rsidRPr="008107BC" w14:paraId="3BD0486C" w14:textId="77777777">
        <w:trPr>
          <w:gridAfter w:val="1"/>
          <w:wAfter w:w="10" w:type="dxa"/>
          <w:trHeight w:val="402"/>
        </w:trPr>
        <w:tc>
          <w:tcPr>
            <w:tcW w:w="523" w:type="dxa"/>
            <w:vMerge/>
            <w:tcMar>
              <w:top w:w="0" w:type="dxa"/>
              <w:left w:w="108" w:type="dxa"/>
              <w:bottom w:w="0" w:type="dxa"/>
              <w:right w:w="108" w:type="dxa"/>
            </w:tcMar>
          </w:tcPr>
          <w:p w14:paraId="12A59AC8"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9254" w:type="dxa"/>
            <w:gridSpan w:val="13"/>
            <w:tcBorders>
              <w:top w:val="single" w:sz="4"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762FB80E" w14:textId="77777777" w:rsidR="00AD4F70" w:rsidRPr="008107BC" w:rsidRDefault="000A19F8">
            <w:pPr>
              <w:widowControl w:val="0"/>
              <w:ind w:left="4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w:t>
            </w:r>
            <w:r w:rsidRPr="008107BC">
              <w:rPr>
                <w:b/>
                <w:bCs/>
                <w:szCs w:val="24"/>
                <w:lang w:eastAsia="lt-LT"/>
              </w:rPr>
              <w:t xml:space="preserve">kasdieniu (kontaktiniu) </w:t>
            </w:r>
            <w:r w:rsidRPr="008107BC">
              <w:rPr>
                <w:szCs w:val="24"/>
                <w:lang w:eastAsia="lt-LT"/>
              </w:rPr>
              <w:t>– mokiniai užsiėmimuose dalyvauja realiu laiku, būdami toje pačioje fizinėje vietoje;</w:t>
            </w:r>
          </w:p>
          <w:p w14:paraId="1FB4E347" w14:textId="77777777" w:rsidR="00AD4F70" w:rsidRPr="008107BC" w:rsidRDefault="000A19F8">
            <w:pPr>
              <w:widowControl w:val="0"/>
              <w:ind w:left="4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w:t>
            </w:r>
            <w:r w:rsidRPr="008107BC">
              <w:rPr>
                <w:b/>
                <w:bCs/>
                <w:szCs w:val="24"/>
                <w:lang w:eastAsia="lt-LT"/>
              </w:rPr>
              <w:t>nuotoliniu</w:t>
            </w:r>
            <w:r w:rsidRPr="008107BC">
              <w:rPr>
                <w:szCs w:val="24"/>
                <w:lang w:eastAsia="lt-LT"/>
              </w:rPr>
              <w:t xml:space="preserve"> – kai mokiniai pagal užsiėmimų tvarkaraštį, būdami skirtingose fizinėse vietose, naudodami informacines komunikacijos technologijas, realiu laiku dalyvauja NVŠ programoje;</w:t>
            </w:r>
          </w:p>
          <w:p w14:paraId="797FEDBC" w14:textId="77777777" w:rsidR="00AD4F70" w:rsidRPr="008107BC" w:rsidRDefault="000A19F8">
            <w:pPr>
              <w:widowControl w:val="0"/>
              <w:ind w:left="4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w:t>
            </w:r>
            <w:r w:rsidRPr="008107BC">
              <w:rPr>
                <w:b/>
                <w:bCs/>
                <w:szCs w:val="24"/>
                <w:lang w:eastAsia="lt-LT"/>
              </w:rPr>
              <w:t>mišrus</w:t>
            </w:r>
            <w:r w:rsidRPr="008107BC">
              <w:rPr>
                <w:szCs w:val="24"/>
                <w:lang w:eastAsia="lt-LT"/>
              </w:rPr>
              <w:t xml:space="preserve"> (</w:t>
            </w:r>
            <w:r w:rsidRPr="008107BC">
              <w:rPr>
                <w:b/>
                <w:bCs/>
                <w:szCs w:val="24"/>
                <w:lang w:eastAsia="lt-LT"/>
              </w:rPr>
              <w:t>kasdieniu ir nuotoliniu)</w:t>
            </w:r>
            <w:r w:rsidRPr="008107BC">
              <w:rPr>
                <w:szCs w:val="24"/>
                <w:lang w:eastAsia="lt-LT"/>
              </w:rPr>
              <w:t xml:space="preserve"> – </w:t>
            </w:r>
            <w:r w:rsidRPr="008107BC">
              <w:rPr>
                <w:szCs w:val="24"/>
                <w:lang w:eastAsia="lt-LT"/>
              </w:rPr>
              <w:t>kai mokiniai užsiėmimuose dalyvauja nuotoliniu būdu ir mažiausiai 3 kartus per NVŠ programos vykdymo laikotarpį užsiėmimuose dalyvauja kasdieniu (kontaktiniu) būdu.</w:t>
            </w:r>
          </w:p>
        </w:tc>
      </w:tr>
      <w:tr w:rsidR="00AD4F70" w:rsidRPr="008107BC" w14:paraId="5D37A2CA" w14:textId="77777777">
        <w:trPr>
          <w:gridAfter w:val="1"/>
          <w:wAfter w:w="10" w:type="dxa"/>
          <w:trHeight w:val="250"/>
        </w:trPr>
        <w:tc>
          <w:tcPr>
            <w:tcW w:w="523" w:type="dxa"/>
            <w:vMerge w:val="restart"/>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0772C47" w14:textId="77777777" w:rsidR="00AD4F70" w:rsidRPr="008107BC" w:rsidRDefault="000A19F8">
            <w:pPr>
              <w:jc w:val="both"/>
              <w:rPr>
                <w:szCs w:val="24"/>
                <w:lang w:eastAsia="lt-LT"/>
              </w:rPr>
            </w:pPr>
            <w:r w:rsidRPr="008107BC">
              <w:rPr>
                <w:szCs w:val="24"/>
                <w:lang w:eastAsia="lt-LT"/>
              </w:rPr>
              <w:t xml:space="preserve">17. </w:t>
            </w:r>
          </w:p>
        </w:tc>
        <w:tc>
          <w:tcPr>
            <w:tcW w:w="9254" w:type="dxa"/>
            <w:gridSpan w:val="13"/>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36EA7FDA" w14:textId="77777777" w:rsidR="00AD4F70" w:rsidRPr="008107BC" w:rsidRDefault="000A19F8">
            <w:pPr>
              <w:jc w:val="both"/>
              <w:rPr>
                <w:szCs w:val="24"/>
                <w:lang w:eastAsia="lt-LT"/>
              </w:rPr>
            </w:pPr>
            <w:r w:rsidRPr="008107BC">
              <w:rPr>
                <w:szCs w:val="24"/>
                <w:lang w:eastAsia="lt-LT"/>
              </w:rPr>
              <w:t>NVŠ programos tikslas</w:t>
            </w:r>
          </w:p>
        </w:tc>
      </w:tr>
      <w:tr w:rsidR="00AD4F70" w:rsidRPr="008107BC" w14:paraId="28179D96" w14:textId="77777777">
        <w:trPr>
          <w:gridAfter w:val="1"/>
          <w:wAfter w:w="10" w:type="dxa"/>
          <w:trHeight w:val="523"/>
        </w:trPr>
        <w:tc>
          <w:tcPr>
            <w:tcW w:w="523" w:type="dxa"/>
            <w:vMerge/>
            <w:tcMar>
              <w:top w:w="0" w:type="dxa"/>
              <w:left w:w="108" w:type="dxa"/>
              <w:bottom w:w="0" w:type="dxa"/>
              <w:right w:w="108" w:type="dxa"/>
            </w:tcMar>
          </w:tcPr>
          <w:p w14:paraId="3A6CFBFF"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9254" w:type="dxa"/>
            <w:gridSpan w:val="13"/>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020C2C99" w14:textId="77777777" w:rsidR="00AD4F70" w:rsidRPr="008107BC" w:rsidRDefault="000A19F8">
            <w:pPr>
              <w:jc w:val="both"/>
              <w:rPr>
                <w:i/>
                <w:iCs/>
                <w:szCs w:val="24"/>
                <w:lang w:eastAsia="lt-LT"/>
              </w:rPr>
            </w:pPr>
            <w:r w:rsidRPr="008107BC">
              <w:rPr>
                <w:i/>
                <w:iCs/>
                <w:szCs w:val="24"/>
                <w:lang w:eastAsia="lt-LT"/>
              </w:rPr>
              <w:t>(Formuluojamas aiškiu teiginiu, apibūdinančiu programos visumą ir pagrindinę ugdomą kompetenciją)</w:t>
            </w:r>
          </w:p>
        </w:tc>
      </w:tr>
      <w:tr w:rsidR="00AD4F70" w:rsidRPr="008107BC" w14:paraId="533CAE9C" w14:textId="77777777">
        <w:trPr>
          <w:gridAfter w:val="1"/>
          <w:wAfter w:w="10" w:type="dxa"/>
          <w:trHeight w:val="233"/>
        </w:trPr>
        <w:tc>
          <w:tcPr>
            <w:tcW w:w="523" w:type="dxa"/>
            <w:vMerge w:val="restart"/>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D053938" w14:textId="77777777" w:rsidR="00AD4F70" w:rsidRPr="008107BC" w:rsidRDefault="000A19F8">
            <w:pPr>
              <w:jc w:val="both"/>
              <w:rPr>
                <w:szCs w:val="24"/>
                <w:lang w:eastAsia="lt-LT"/>
              </w:rPr>
            </w:pPr>
            <w:r w:rsidRPr="008107BC">
              <w:rPr>
                <w:szCs w:val="24"/>
                <w:lang w:eastAsia="lt-LT"/>
              </w:rPr>
              <w:t>18</w:t>
            </w:r>
            <w:r w:rsidRPr="008107BC">
              <w:rPr>
                <w:szCs w:val="24"/>
                <w:lang w:eastAsia="lt-LT"/>
              </w:rPr>
              <w:t xml:space="preserve">. </w:t>
            </w:r>
          </w:p>
        </w:tc>
        <w:tc>
          <w:tcPr>
            <w:tcW w:w="9254" w:type="dxa"/>
            <w:gridSpan w:val="13"/>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3C70ECE4" w14:textId="77777777" w:rsidR="00AD4F70" w:rsidRPr="008107BC" w:rsidRDefault="000A19F8">
            <w:pPr>
              <w:jc w:val="both"/>
              <w:rPr>
                <w:szCs w:val="24"/>
                <w:lang w:eastAsia="lt-LT"/>
              </w:rPr>
            </w:pPr>
            <w:r w:rsidRPr="008107BC">
              <w:rPr>
                <w:szCs w:val="24"/>
                <w:lang w:eastAsia="lt-LT"/>
              </w:rPr>
              <w:t>NVŠ programos uždaviniai</w:t>
            </w:r>
            <w:r w:rsidRPr="008107BC">
              <w:rPr>
                <w:b/>
                <w:bCs/>
                <w:szCs w:val="24"/>
                <w:lang w:eastAsia="lt-LT"/>
              </w:rPr>
              <w:t xml:space="preserve"> </w:t>
            </w:r>
          </w:p>
        </w:tc>
      </w:tr>
      <w:tr w:rsidR="00AD4F70" w:rsidRPr="008107BC" w14:paraId="22FC1613" w14:textId="77777777">
        <w:trPr>
          <w:gridAfter w:val="1"/>
          <w:wAfter w:w="10" w:type="dxa"/>
          <w:trHeight w:val="653"/>
        </w:trPr>
        <w:tc>
          <w:tcPr>
            <w:tcW w:w="523" w:type="dxa"/>
            <w:vMerge/>
            <w:tcBorders>
              <w:bottom w:val="single" w:sz="4" w:space="0" w:color="auto"/>
            </w:tcBorders>
            <w:tcMar>
              <w:top w:w="0" w:type="dxa"/>
              <w:left w:w="108" w:type="dxa"/>
              <w:bottom w:w="0" w:type="dxa"/>
              <w:right w:w="108" w:type="dxa"/>
            </w:tcMar>
          </w:tcPr>
          <w:p w14:paraId="5A0370F6"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9254" w:type="dxa"/>
            <w:gridSpan w:val="13"/>
            <w:tcBorders>
              <w:top w:val="nil"/>
              <w:left w:val="nil"/>
              <w:bottom w:val="single" w:sz="4" w:space="0" w:color="auto"/>
              <w:right w:val="single" w:sz="8" w:space="0" w:color="000000" w:themeColor="text1"/>
            </w:tcBorders>
            <w:tcMar>
              <w:top w:w="0" w:type="dxa"/>
              <w:left w:w="108" w:type="dxa"/>
              <w:bottom w:w="0" w:type="dxa"/>
              <w:right w:w="108" w:type="dxa"/>
            </w:tcMar>
            <w:vAlign w:val="center"/>
          </w:tcPr>
          <w:p w14:paraId="5111627C" w14:textId="77777777" w:rsidR="00AD4F70" w:rsidRPr="008107BC" w:rsidRDefault="000A19F8">
            <w:pPr>
              <w:ind w:firstLine="62"/>
              <w:jc w:val="both"/>
              <w:rPr>
                <w:i/>
                <w:iCs/>
                <w:szCs w:val="24"/>
                <w:lang w:eastAsia="lt-LT"/>
              </w:rPr>
            </w:pPr>
            <w:r w:rsidRPr="008107BC">
              <w:rPr>
                <w:i/>
                <w:iCs/>
                <w:szCs w:val="24"/>
                <w:lang w:eastAsia="lt-LT"/>
              </w:rPr>
              <w:t>(Formuluojami ne daugiau kaip 3 (trys) konkretūs uždaviniai, nurodantys tikslo įgyvendinimo rezultatą. Uždaviniai išdėstomi taip, kad nuosekliai atspindėtų program</w:t>
            </w:r>
            <w:r w:rsidRPr="008107BC">
              <w:rPr>
                <w:i/>
                <w:iCs/>
                <w:szCs w:val="24"/>
                <w:lang w:eastAsia="lt-LT"/>
              </w:rPr>
              <w:t>ą</w:t>
            </w:r>
            <w:r w:rsidRPr="008107BC">
              <w:rPr>
                <w:i/>
                <w:iCs/>
                <w:szCs w:val="24"/>
                <w:lang w:eastAsia="lt-LT"/>
              </w:rPr>
              <w:t>)</w:t>
            </w:r>
          </w:p>
        </w:tc>
      </w:tr>
      <w:tr w:rsidR="00AD4F70" w:rsidRPr="008107BC" w14:paraId="279AE3B9" w14:textId="77777777">
        <w:trPr>
          <w:gridAfter w:val="1"/>
          <w:wAfter w:w="10" w:type="dxa"/>
          <w:trHeight w:val="349"/>
        </w:trPr>
        <w:tc>
          <w:tcPr>
            <w:tcW w:w="523" w:type="dxa"/>
            <w:vMerge w:val="restart"/>
            <w:tcBorders>
              <w:top w:val="single" w:sz="4" w:space="0" w:color="auto"/>
              <w:left w:val="single" w:sz="4" w:space="0" w:color="auto"/>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3BE7A760" w14:textId="77777777" w:rsidR="00AD4F70" w:rsidRPr="008107BC" w:rsidRDefault="000A19F8">
            <w:pPr>
              <w:jc w:val="center"/>
              <w:rPr>
                <w:szCs w:val="24"/>
                <w:lang w:eastAsia="lt-LT"/>
              </w:rPr>
            </w:pPr>
            <w:r w:rsidRPr="008107BC">
              <w:rPr>
                <w:szCs w:val="24"/>
                <w:lang w:eastAsia="lt-LT"/>
              </w:rPr>
              <w:t xml:space="preserve">19. </w:t>
            </w:r>
          </w:p>
        </w:tc>
        <w:tc>
          <w:tcPr>
            <w:tcW w:w="9254" w:type="dxa"/>
            <w:gridSpan w:val="13"/>
            <w:tcBorders>
              <w:top w:val="single" w:sz="4" w:space="0" w:color="auto"/>
              <w:left w:val="nil"/>
              <w:bottom w:val="single" w:sz="8" w:space="0" w:color="000000" w:themeColor="text1"/>
              <w:right w:val="single" w:sz="4" w:space="0" w:color="auto"/>
            </w:tcBorders>
            <w:shd w:val="clear" w:color="auto" w:fill="FFFFFF" w:themeFill="background1"/>
            <w:tcMar>
              <w:top w:w="0" w:type="dxa"/>
              <w:left w:w="108" w:type="dxa"/>
              <w:bottom w:w="0" w:type="dxa"/>
              <w:right w:w="108" w:type="dxa"/>
            </w:tcMar>
          </w:tcPr>
          <w:p w14:paraId="410CEADC" w14:textId="77777777" w:rsidR="00AD4F70" w:rsidRPr="008107BC" w:rsidRDefault="000A19F8">
            <w:pPr>
              <w:jc w:val="both"/>
              <w:rPr>
                <w:szCs w:val="24"/>
                <w:lang w:eastAsia="lt-LT"/>
              </w:rPr>
            </w:pPr>
            <w:r w:rsidRPr="008107BC">
              <w:rPr>
                <w:szCs w:val="24"/>
                <w:lang w:eastAsia="lt-LT"/>
              </w:rPr>
              <w:t>Pažymėkite ne daugiau kaip 3 kompetencijas, kurias patobulins mokiniai</w:t>
            </w:r>
          </w:p>
        </w:tc>
      </w:tr>
      <w:tr w:rsidR="00AD4F70" w:rsidRPr="008107BC" w14:paraId="66A7973C" w14:textId="77777777">
        <w:trPr>
          <w:gridAfter w:val="1"/>
          <w:wAfter w:w="10" w:type="dxa"/>
          <w:trHeight w:val="435"/>
        </w:trPr>
        <w:tc>
          <w:tcPr>
            <w:tcW w:w="523" w:type="dxa"/>
            <w:vMerge/>
            <w:tcBorders>
              <w:left w:val="single" w:sz="4" w:space="0" w:color="auto"/>
              <w:right w:val="single" w:sz="4" w:space="0" w:color="auto"/>
            </w:tcBorders>
            <w:tcMar>
              <w:top w:w="0" w:type="dxa"/>
              <w:left w:w="108" w:type="dxa"/>
              <w:bottom w:w="0" w:type="dxa"/>
              <w:right w:w="108" w:type="dxa"/>
            </w:tcMar>
          </w:tcPr>
          <w:p w14:paraId="7C1EF5F6"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55" w:type="dxa"/>
            <w:gridSpan w:val="4"/>
            <w:tcBorders>
              <w:top w:val="nil"/>
              <w:left w:val="single" w:sz="4" w:space="0" w:color="auto"/>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4ACEE2B1" w14:textId="77777777" w:rsidR="00AD4F70" w:rsidRPr="008107BC" w:rsidRDefault="000A19F8">
            <w:pPr>
              <w:jc w:val="center"/>
              <w:rPr>
                <w:szCs w:val="24"/>
                <w:lang w:eastAsia="lt-LT"/>
              </w:rPr>
            </w:pPr>
            <w:r w:rsidRPr="008107BC">
              <w:rPr>
                <w:szCs w:val="24"/>
                <w:lang w:eastAsia="lt-LT"/>
              </w:rPr>
              <w:t>Kompetencija</w:t>
            </w:r>
          </w:p>
        </w:tc>
        <w:tc>
          <w:tcPr>
            <w:tcW w:w="6799" w:type="dxa"/>
            <w:gridSpan w:val="9"/>
            <w:tcBorders>
              <w:top w:val="nil"/>
              <w:left w:val="nil"/>
              <w:bottom w:val="single" w:sz="8" w:space="0" w:color="000000" w:themeColor="text1"/>
              <w:right w:val="single" w:sz="4" w:space="0" w:color="auto"/>
            </w:tcBorders>
            <w:shd w:val="clear" w:color="auto" w:fill="FFFFFF" w:themeFill="background1"/>
            <w:tcMar>
              <w:top w:w="0" w:type="dxa"/>
              <w:left w:w="108" w:type="dxa"/>
              <w:bottom w:w="0" w:type="dxa"/>
              <w:right w:w="108" w:type="dxa"/>
            </w:tcMar>
          </w:tcPr>
          <w:p w14:paraId="7DDB71BF" w14:textId="77777777" w:rsidR="00AD4F70" w:rsidRPr="008107BC" w:rsidRDefault="000A19F8">
            <w:pPr>
              <w:jc w:val="center"/>
              <w:rPr>
                <w:szCs w:val="24"/>
                <w:lang w:eastAsia="lt-LT"/>
              </w:rPr>
            </w:pPr>
            <w:r w:rsidRPr="008107BC">
              <w:rPr>
                <w:szCs w:val="24"/>
                <w:lang w:eastAsia="lt-LT"/>
              </w:rPr>
              <w:t>Kompetencijos apibrėžtis</w:t>
            </w:r>
          </w:p>
        </w:tc>
      </w:tr>
      <w:tr w:rsidR="00AD4F70" w:rsidRPr="008107BC" w14:paraId="1191D338" w14:textId="77777777">
        <w:trPr>
          <w:gridAfter w:val="1"/>
          <w:wAfter w:w="10" w:type="dxa"/>
          <w:trHeight w:val="463"/>
        </w:trPr>
        <w:tc>
          <w:tcPr>
            <w:tcW w:w="523" w:type="dxa"/>
            <w:vMerge/>
            <w:tcBorders>
              <w:left w:val="single" w:sz="4" w:space="0" w:color="auto"/>
              <w:right w:val="single" w:sz="4" w:space="0" w:color="auto"/>
            </w:tcBorders>
            <w:tcMar>
              <w:top w:w="0" w:type="dxa"/>
              <w:left w:w="108" w:type="dxa"/>
              <w:bottom w:w="0" w:type="dxa"/>
              <w:right w:w="108" w:type="dxa"/>
            </w:tcMar>
          </w:tcPr>
          <w:p w14:paraId="4661B389"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55" w:type="dxa"/>
            <w:gridSpan w:val="4"/>
            <w:tcBorders>
              <w:top w:val="nil"/>
              <w:left w:val="single" w:sz="4" w:space="0" w:color="auto"/>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2D316756" w14:textId="77777777" w:rsidR="00AD4F70" w:rsidRPr="008107BC" w:rsidRDefault="000A19F8">
            <w:pPr>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Pažinimo kompetencija</w:t>
            </w:r>
          </w:p>
        </w:tc>
        <w:tc>
          <w:tcPr>
            <w:tcW w:w="6799" w:type="dxa"/>
            <w:gridSpan w:val="9"/>
            <w:tcBorders>
              <w:top w:val="nil"/>
              <w:left w:val="nil"/>
              <w:bottom w:val="single" w:sz="8" w:space="0" w:color="000000" w:themeColor="text1"/>
              <w:right w:val="single" w:sz="4" w:space="0" w:color="auto"/>
            </w:tcBorders>
            <w:shd w:val="clear" w:color="auto" w:fill="FFFFFF" w:themeFill="background1"/>
            <w:tcMar>
              <w:top w:w="0" w:type="dxa"/>
              <w:left w:w="108" w:type="dxa"/>
              <w:bottom w:w="0" w:type="dxa"/>
              <w:right w:w="108" w:type="dxa"/>
            </w:tcMar>
          </w:tcPr>
          <w:p w14:paraId="5B561C8A" w14:textId="77777777" w:rsidR="00AD4F70" w:rsidRPr="008107BC" w:rsidRDefault="000A19F8">
            <w:pPr>
              <w:jc w:val="both"/>
              <w:rPr>
                <w:szCs w:val="24"/>
                <w:lang w:eastAsia="lt-LT"/>
              </w:rPr>
            </w:pPr>
            <w:r w:rsidRPr="008107BC">
              <w:rPr>
                <w:szCs w:val="24"/>
                <w:lang w:eastAsia="lt-LT"/>
              </w:rPr>
              <w:t>Motyvacija ir gebėjimas pažinti save ir pasaulį, įgyjami suvokiant (perimant) žmonijos kultūrinę patirtį, tobulinant dalykines žinias bei gebėjimus</w:t>
            </w:r>
          </w:p>
        </w:tc>
      </w:tr>
      <w:tr w:rsidR="00AD4F70" w:rsidRPr="008107BC" w14:paraId="37503CEE" w14:textId="77777777">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2260D334"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55" w:type="dxa"/>
            <w:gridSpan w:val="4"/>
            <w:tcBorders>
              <w:top w:val="nil"/>
              <w:left w:val="single" w:sz="4" w:space="0" w:color="auto"/>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77932CC8" w14:textId="77777777" w:rsidR="00AD4F70" w:rsidRPr="008107BC" w:rsidRDefault="000A19F8">
            <w:pPr>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Komunikavimo kompetencija</w:t>
            </w:r>
          </w:p>
        </w:tc>
        <w:tc>
          <w:tcPr>
            <w:tcW w:w="6799" w:type="dxa"/>
            <w:gridSpan w:val="9"/>
            <w:tcBorders>
              <w:top w:val="nil"/>
              <w:left w:val="nil"/>
              <w:bottom w:val="single" w:sz="8" w:space="0" w:color="000000" w:themeColor="text1"/>
              <w:right w:val="single" w:sz="4" w:space="0" w:color="auto"/>
            </w:tcBorders>
            <w:shd w:val="clear" w:color="auto" w:fill="FFFFFF" w:themeFill="background1"/>
            <w:tcMar>
              <w:top w:w="0" w:type="dxa"/>
              <w:left w:w="108" w:type="dxa"/>
              <w:bottom w:w="0" w:type="dxa"/>
              <w:right w:w="108" w:type="dxa"/>
            </w:tcMar>
          </w:tcPr>
          <w:p w14:paraId="6429EC04" w14:textId="77777777" w:rsidR="00AD4F70" w:rsidRPr="008107BC" w:rsidRDefault="000A19F8">
            <w:pPr>
              <w:jc w:val="both"/>
              <w:rPr>
                <w:szCs w:val="24"/>
                <w:lang w:eastAsia="lt-LT"/>
              </w:rPr>
            </w:pPr>
            <w:r w:rsidRPr="008107BC">
              <w:rPr>
                <w:szCs w:val="24"/>
                <w:lang w:eastAsia="lt-LT"/>
              </w:rPr>
              <w:t>Asmens gebėjimas kurti, perduoti ir suprasti žinias (faktus, požiūrius ar asmenines nuostatas), etiškai naudotis verbalinėmis ir neverbalinėmis priemonėmis ir technologijomis</w:t>
            </w:r>
          </w:p>
        </w:tc>
      </w:tr>
      <w:tr w:rsidR="00AD4F70" w:rsidRPr="008107BC" w14:paraId="590B3516" w14:textId="77777777">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1C3E4A62"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55" w:type="dxa"/>
            <w:gridSpan w:val="4"/>
            <w:tcBorders>
              <w:top w:val="nil"/>
              <w:left w:val="single" w:sz="4" w:space="0" w:color="auto"/>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1CB855DD" w14:textId="77777777" w:rsidR="00AD4F70" w:rsidRPr="008107BC" w:rsidRDefault="000A19F8">
            <w:pPr>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Kūrybiškumo kompetencija</w:t>
            </w:r>
          </w:p>
        </w:tc>
        <w:tc>
          <w:tcPr>
            <w:tcW w:w="6799" w:type="dxa"/>
            <w:gridSpan w:val="9"/>
            <w:tcBorders>
              <w:top w:val="nil"/>
              <w:left w:val="nil"/>
              <w:bottom w:val="single" w:sz="8" w:space="0" w:color="000000" w:themeColor="text1"/>
              <w:right w:val="single" w:sz="4" w:space="0" w:color="auto"/>
            </w:tcBorders>
            <w:shd w:val="clear" w:color="auto" w:fill="FFFFFF" w:themeFill="background1"/>
            <w:tcMar>
              <w:top w:w="0" w:type="dxa"/>
              <w:left w:w="108" w:type="dxa"/>
              <w:bottom w:w="0" w:type="dxa"/>
              <w:right w:w="108" w:type="dxa"/>
            </w:tcMar>
          </w:tcPr>
          <w:p w14:paraId="66C2C4F7" w14:textId="77777777" w:rsidR="00AD4F70" w:rsidRPr="008107BC" w:rsidRDefault="000A19F8">
            <w:pPr>
              <w:jc w:val="both"/>
              <w:rPr>
                <w:szCs w:val="24"/>
                <w:lang w:eastAsia="lt-LT"/>
              </w:rPr>
            </w:pPr>
            <w:r w:rsidRPr="008107BC">
              <w:rPr>
                <w:szCs w:val="24"/>
                <w:lang w:eastAsia="lt-LT"/>
              </w:rPr>
              <w:t>Gebėjimas tyrinėti, generuoti, kurti, vertinti asmeniškai ir kitiems reikšmingas kūrybines idėjas, produktus, problemų sprendimus</w:t>
            </w:r>
          </w:p>
        </w:tc>
      </w:tr>
      <w:tr w:rsidR="00AD4F70" w:rsidRPr="008107BC" w14:paraId="7E1652D1" w14:textId="77777777">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1E00626A"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55" w:type="dxa"/>
            <w:gridSpan w:val="4"/>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tcPr>
          <w:p w14:paraId="0FCC32AF" w14:textId="77777777" w:rsidR="00AD4F70" w:rsidRPr="008107BC" w:rsidRDefault="000A19F8">
            <w:pPr>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Pilietiškumo kompetencija</w:t>
            </w:r>
          </w:p>
          <w:p w14:paraId="27C12391" w14:textId="77777777" w:rsidR="00AD4F70" w:rsidRPr="008107BC" w:rsidRDefault="00AD4F70">
            <w:pPr>
              <w:rPr>
                <w:szCs w:val="24"/>
                <w:lang w:eastAsia="lt-LT"/>
              </w:rPr>
            </w:pPr>
          </w:p>
        </w:tc>
        <w:tc>
          <w:tcPr>
            <w:tcW w:w="6799" w:type="dxa"/>
            <w:gridSpan w:val="9"/>
            <w:tcBorders>
              <w:top w:val="nil"/>
              <w:left w:val="nil"/>
              <w:bottom w:val="single" w:sz="8" w:space="0" w:color="000000" w:themeColor="text1"/>
              <w:right w:val="single" w:sz="4" w:space="0" w:color="auto"/>
            </w:tcBorders>
            <w:tcMar>
              <w:top w:w="0" w:type="dxa"/>
              <w:left w:w="108" w:type="dxa"/>
              <w:bottom w:w="0" w:type="dxa"/>
              <w:right w:w="108" w:type="dxa"/>
            </w:tcMar>
          </w:tcPr>
          <w:p w14:paraId="377E29CC" w14:textId="77777777" w:rsidR="00AD4F70" w:rsidRPr="008107BC" w:rsidRDefault="000A19F8">
            <w:pPr>
              <w:jc w:val="both"/>
              <w:rPr>
                <w:szCs w:val="24"/>
                <w:lang w:eastAsia="lt-LT"/>
              </w:rPr>
            </w:pPr>
            <w:r w:rsidRPr="008107BC">
              <w:rPr>
                <w:szCs w:val="24"/>
                <w:lang w:eastAsia="lt-LT"/>
              </w:rPr>
              <w:t>Vertybės, nuostatos, suvokimas ir praktinio veikimo gebėjimai, įgalinantys ugdytis pilietinį tapatumą ir stiprinti pilietinę galią, kartu su kitais kūrybiškai ir socialiai atsakingai kurti demokratišką visuomenę, stiprinti Lietuvos valstybingumą tarptautinėje bendrijoje</w:t>
            </w:r>
          </w:p>
        </w:tc>
      </w:tr>
      <w:tr w:rsidR="00AD4F70" w:rsidRPr="008107BC" w14:paraId="7EF99C32" w14:textId="77777777">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397428B7"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55" w:type="dxa"/>
            <w:gridSpan w:val="4"/>
            <w:tcBorders>
              <w:top w:val="nil"/>
              <w:left w:val="single" w:sz="4" w:space="0" w:color="auto"/>
              <w:bottom w:val="single" w:sz="4" w:space="0" w:color="000000" w:themeColor="text1"/>
              <w:right w:val="single" w:sz="8" w:space="0" w:color="000000" w:themeColor="text1"/>
            </w:tcBorders>
            <w:tcMar>
              <w:top w:w="0" w:type="dxa"/>
              <w:left w:w="108" w:type="dxa"/>
              <w:bottom w:w="0" w:type="dxa"/>
              <w:right w:w="108" w:type="dxa"/>
            </w:tcMar>
          </w:tcPr>
          <w:p w14:paraId="384ADA02" w14:textId="77777777" w:rsidR="00AD4F70" w:rsidRPr="008107BC" w:rsidRDefault="000A19F8">
            <w:pPr>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Socialinė, emocinė ir sveikos gyvensenos kompetencija</w:t>
            </w:r>
          </w:p>
        </w:tc>
        <w:tc>
          <w:tcPr>
            <w:tcW w:w="6799" w:type="dxa"/>
            <w:gridSpan w:val="9"/>
            <w:tcBorders>
              <w:top w:val="nil"/>
              <w:left w:val="nil"/>
              <w:bottom w:val="single" w:sz="4" w:space="0" w:color="000000" w:themeColor="text1"/>
              <w:right w:val="single" w:sz="4" w:space="0" w:color="auto"/>
            </w:tcBorders>
            <w:tcMar>
              <w:top w:w="0" w:type="dxa"/>
              <w:left w:w="108" w:type="dxa"/>
              <w:bottom w:w="0" w:type="dxa"/>
              <w:right w:w="108" w:type="dxa"/>
            </w:tcMar>
          </w:tcPr>
          <w:p w14:paraId="2A9A5D4A" w14:textId="77777777" w:rsidR="00AD4F70" w:rsidRPr="008107BC" w:rsidRDefault="000A19F8">
            <w:pPr>
              <w:jc w:val="both"/>
              <w:rPr>
                <w:szCs w:val="24"/>
                <w:lang w:eastAsia="lt-LT"/>
              </w:rPr>
            </w:pPr>
            <w:r w:rsidRPr="008107BC">
              <w:rPr>
                <w:szCs w:val="24"/>
                <w:lang w:eastAsia="lt-LT"/>
              </w:rPr>
              <w:t>Asmens savimonė ir savitvarda, socialinis sąmoningumas, tarpusavio santykių kūrimo gebėjimai, atsakingas sprendimų priėmimas ir asmens rūpinimasis fizine ir psichine sveikata</w:t>
            </w:r>
          </w:p>
        </w:tc>
      </w:tr>
      <w:tr w:rsidR="00AD4F70" w:rsidRPr="008107BC" w14:paraId="7C02E658" w14:textId="77777777">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48EA32D5"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55" w:type="dxa"/>
            <w:gridSpan w:val="4"/>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tcPr>
          <w:p w14:paraId="5BACFB35" w14:textId="77777777" w:rsidR="00AD4F70" w:rsidRPr="008107BC" w:rsidRDefault="000A19F8">
            <w:pPr>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Kultūrinė kompetencija</w:t>
            </w:r>
          </w:p>
        </w:tc>
        <w:tc>
          <w:tcPr>
            <w:tcW w:w="6799" w:type="dxa"/>
            <w:gridSpan w:val="9"/>
            <w:tcBorders>
              <w:top w:val="single" w:sz="4" w:space="0" w:color="000000" w:themeColor="text1"/>
              <w:left w:val="single" w:sz="4" w:space="0" w:color="000000" w:themeColor="text1"/>
              <w:bottom w:val="single" w:sz="4" w:space="0" w:color="000000" w:themeColor="text1"/>
              <w:right w:val="single" w:sz="4" w:space="0" w:color="auto"/>
            </w:tcBorders>
            <w:tcMar>
              <w:top w:w="0" w:type="dxa"/>
              <w:left w:w="108" w:type="dxa"/>
              <w:bottom w:w="0" w:type="dxa"/>
              <w:right w:w="108" w:type="dxa"/>
            </w:tcMar>
          </w:tcPr>
          <w:p w14:paraId="162DF454" w14:textId="77777777" w:rsidR="00AD4F70" w:rsidRPr="008107BC" w:rsidRDefault="000A19F8">
            <w:pPr>
              <w:jc w:val="both"/>
              <w:rPr>
                <w:szCs w:val="24"/>
                <w:lang w:eastAsia="lt-LT"/>
              </w:rPr>
            </w:pPr>
            <w:r w:rsidRPr="008107BC">
              <w:rPr>
                <w:szCs w:val="24"/>
                <w:lang w:eastAsia="lt-LT"/>
              </w:rPr>
              <w:t>Asmens kultūrinė savimonė, grįsta žiniomis, aktyvia kultūrine raiška ir kultūriniu sąmoningumu</w:t>
            </w:r>
          </w:p>
        </w:tc>
      </w:tr>
      <w:tr w:rsidR="00AD4F70" w:rsidRPr="008107BC" w14:paraId="7723FD93" w14:textId="77777777">
        <w:trPr>
          <w:gridAfter w:val="1"/>
          <w:wAfter w:w="10" w:type="dxa"/>
          <w:trHeight w:val="483"/>
        </w:trPr>
        <w:tc>
          <w:tcPr>
            <w:tcW w:w="523"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64BC824" w14:textId="77777777" w:rsidR="00AD4F70" w:rsidRPr="008107BC" w:rsidRDefault="00AD4F70">
            <w:pPr>
              <w:ind w:firstLine="62"/>
              <w:jc w:val="both"/>
              <w:rPr>
                <w:szCs w:val="24"/>
                <w:lang w:eastAsia="lt-LT"/>
              </w:rPr>
            </w:pPr>
          </w:p>
        </w:tc>
        <w:tc>
          <w:tcPr>
            <w:tcW w:w="2455" w:type="dxa"/>
            <w:gridSpan w:val="4"/>
            <w:tcBorders>
              <w:top w:val="single" w:sz="4" w:space="0" w:color="000000" w:themeColor="text1"/>
              <w:left w:val="single" w:sz="4" w:space="0" w:color="auto"/>
              <w:bottom w:val="single" w:sz="4" w:space="0" w:color="auto"/>
              <w:right w:val="single" w:sz="4" w:space="0" w:color="000000" w:themeColor="text1"/>
            </w:tcBorders>
            <w:tcMar>
              <w:top w:w="0" w:type="dxa"/>
              <w:left w:w="108" w:type="dxa"/>
              <w:bottom w:w="0" w:type="dxa"/>
              <w:right w:w="108" w:type="dxa"/>
            </w:tcMar>
          </w:tcPr>
          <w:p w14:paraId="7449BE74" w14:textId="77777777" w:rsidR="00AD4F70" w:rsidRPr="008107BC" w:rsidRDefault="000A19F8">
            <w:pPr>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Skaitmeninė kompetencija</w:t>
            </w:r>
          </w:p>
        </w:tc>
        <w:tc>
          <w:tcPr>
            <w:tcW w:w="6799" w:type="dxa"/>
            <w:gridSpan w:val="9"/>
            <w:tcBorders>
              <w:top w:val="single" w:sz="4" w:space="0" w:color="000000" w:themeColor="text1"/>
              <w:left w:val="single" w:sz="4" w:space="0" w:color="000000" w:themeColor="text1"/>
              <w:bottom w:val="single" w:sz="4" w:space="0" w:color="auto"/>
              <w:right w:val="single" w:sz="4" w:space="0" w:color="auto"/>
            </w:tcBorders>
            <w:tcMar>
              <w:top w:w="0" w:type="dxa"/>
              <w:left w:w="108" w:type="dxa"/>
              <w:bottom w:w="0" w:type="dxa"/>
              <w:right w:w="108" w:type="dxa"/>
            </w:tcMar>
          </w:tcPr>
          <w:p w14:paraId="4C1C5CE1" w14:textId="77777777" w:rsidR="00AD4F70" w:rsidRPr="008107BC" w:rsidRDefault="000A19F8">
            <w:pPr>
              <w:jc w:val="both"/>
              <w:rPr>
                <w:szCs w:val="24"/>
                <w:lang w:eastAsia="lt-LT"/>
              </w:rPr>
            </w:pPr>
            <w:r w:rsidRPr="008107BC">
              <w:rPr>
                <w:szCs w:val="24"/>
                <w:lang w:eastAsia="lt-LT"/>
              </w:rPr>
              <w:t>Asmens informacinis raštingumas, gebėjimas pažinti ir įvaldyti skaitmenines technologijas, atsakingai jomis naudotis, kurti skaitmeninį turinį</w:t>
            </w:r>
          </w:p>
        </w:tc>
      </w:tr>
      <w:tr w:rsidR="00AD4F70" w:rsidRPr="008107BC" w14:paraId="38FE8F3C" w14:textId="77777777">
        <w:trPr>
          <w:gridAfter w:val="1"/>
          <w:wAfter w:w="10" w:type="dxa"/>
          <w:trHeight w:val="343"/>
        </w:trPr>
        <w:tc>
          <w:tcPr>
            <w:tcW w:w="52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C3E870" w14:textId="77777777" w:rsidR="00AD4F70" w:rsidRPr="008107BC" w:rsidRDefault="000A19F8">
            <w:pPr>
              <w:jc w:val="both"/>
              <w:rPr>
                <w:szCs w:val="24"/>
                <w:lang w:eastAsia="lt-LT"/>
              </w:rPr>
            </w:pPr>
            <w:r w:rsidRPr="008107BC">
              <w:rPr>
                <w:szCs w:val="24"/>
                <w:lang w:eastAsia="lt-LT"/>
              </w:rPr>
              <w:t>2</w:t>
            </w:r>
            <w:r w:rsidRPr="008107BC">
              <w:rPr>
                <w:szCs w:val="24"/>
                <w:lang w:eastAsia="lt-LT"/>
              </w:rPr>
              <w:t xml:space="preserve">0. </w:t>
            </w: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B8EA3B" w14:textId="77777777" w:rsidR="00AD4F70" w:rsidRPr="008107BC" w:rsidRDefault="000A19F8">
            <w:pPr>
              <w:jc w:val="both"/>
              <w:rPr>
                <w:szCs w:val="24"/>
                <w:shd w:val="clear" w:color="auto" w:fill="E7E6E6"/>
                <w:lang w:eastAsia="lt-LT"/>
              </w:rPr>
            </w:pPr>
            <w:r w:rsidRPr="008107BC">
              <w:rPr>
                <w:szCs w:val="24"/>
                <w:lang w:eastAsia="lt-LT"/>
              </w:rPr>
              <w:t>Programos apimtis ir trukmė (</w:t>
            </w:r>
            <w:r w:rsidRPr="008107BC">
              <w:rPr>
                <w:i/>
                <w:iCs/>
                <w:szCs w:val="24"/>
                <w:lang w:eastAsia="lt-LT"/>
              </w:rPr>
              <w:t>ne mažiau nei 6 mėnesius ir 8 pedagogines darbo valandas per mėnesį)</w:t>
            </w:r>
          </w:p>
        </w:tc>
      </w:tr>
      <w:tr w:rsidR="00AD4F70" w:rsidRPr="008107BC" w14:paraId="57BC5FC9" w14:textId="77777777">
        <w:trPr>
          <w:gridAfter w:val="1"/>
          <w:wAfter w:w="10" w:type="dxa"/>
          <w:trHeight w:val="581"/>
        </w:trPr>
        <w:tc>
          <w:tcPr>
            <w:tcW w:w="52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9B44F"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242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17076E" w14:textId="77777777" w:rsidR="00AD4F70" w:rsidRPr="008107BC" w:rsidRDefault="000A19F8">
            <w:pPr>
              <w:jc w:val="both"/>
              <w:rPr>
                <w:szCs w:val="24"/>
                <w:lang w:eastAsia="lt-LT"/>
              </w:rPr>
            </w:pPr>
            <w:r w:rsidRPr="008107BC">
              <w:rPr>
                <w:szCs w:val="24"/>
                <w:lang w:eastAsia="lt-LT"/>
              </w:rPr>
              <w:t>Mėnesių skaičius</w:t>
            </w:r>
          </w:p>
        </w:tc>
        <w:tc>
          <w:tcPr>
            <w:tcW w:w="1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4BA70" w14:textId="77777777" w:rsidR="00AD4F70" w:rsidRPr="008107BC" w:rsidRDefault="00AD4F70">
            <w:pPr>
              <w:jc w:val="both"/>
              <w:rPr>
                <w:szCs w:val="24"/>
                <w:lang w:eastAsia="lt-LT"/>
              </w:rPr>
            </w:pP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F12C5C" w14:textId="77777777" w:rsidR="00AD4F70" w:rsidRPr="008107BC" w:rsidRDefault="000A19F8">
            <w:pPr>
              <w:jc w:val="both"/>
              <w:rPr>
                <w:szCs w:val="24"/>
                <w:lang w:eastAsia="lt-LT"/>
              </w:rPr>
            </w:pPr>
            <w:r w:rsidRPr="008107BC">
              <w:rPr>
                <w:szCs w:val="24"/>
                <w:lang w:eastAsia="lt-LT"/>
              </w:rPr>
              <w:t>Pedagoginių valandų skaičius per mėnesį</w:t>
            </w:r>
          </w:p>
        </w:tc>
        <w:tc>
          <w:tcPr>
            <w:tcW w:w="3823"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3F9ED0" w14:textId="77777777" w:rsidR="00AD4F70" w:rsidRPr="008107BC" w:rsidRDefault="00AD4F70">
            <w:pPr>
              <w:jc w:val="both"/>
              <w:rPr>
                <w:szCs w:val="24"/>
                <w:lang w:eastAsia="lt-LT"/>
              </w:rPr>
            </w:pPr>
          </w:p>
        </w:tc>
      </w:tr>
      <w:tr w:rsidR="00AD4F70" w:rsidRPr="008107BC" w14:paraId="1B743D56" w14:textId="77777777">
        <w:trPr>
          <w:gridAfter w:val="1"/>
          <w:wAfter w:w="10" w:type="dxa"/>
          <w:trHeight w:val="525"/>
        </w:trPr>
        <w:tc>
          <w:tcPr>
            <w:tcW w:w="52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B39422" w14:textId="77777777" w:rsidR="00AD4F70" w:rsidRPr="008107BC" w:rsidRDefault="000A19F8">
            <w:pPr>
              <w:jc w:val="both"/>
              <w:rPr>
                <w:szCs w:val="24"/>
                <w:lang w:eastAsia="lt-LT"/>
              </w:rPr>
            </w:pPr>
            <w:r w:rsidRPr="008107BC">
              <w:rPr>
                <w:szCs w:val="24"/>
                <w:lang w:eastAsia="lt-LT"/>
              </w:rPr>
              <w:t>21</w:t>
            </w:r>
            <w:r w:rsidRPr="008107BC">
              <w:rPr>
                <w:szCs w:val="24"/>
                <w:lang w:eastAsia="lt-LT"/>
              </w:rPr>
              <w:t xml:space="preserve">. </w:t>
            </w: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46CEB1" w14:textId="77777777" w:rsidR="00AD4F70" w:rsidRPr="008107BC" w:rsidRDefault="000A19F8">
            <w:pPr>
              <w:jc w:val="both"/>
              <w:rPr>
                <w:szCs w:val="24"/>
                <w:lang w:eastAsia="lt-LT"/>
              </w:rPr>
            </w:pPr>
            <w:r w:rsidRPr="008107BC">
              <w:rPr>
                <w:szCs w:val="24"/>
                <w:lang w:eastAsia="lt-LT"/>
              </w:rPr>
              <w:t xml:space="preserve">NVŠ programos turinys, nusakantis nuoseklią programos </w:t>
            </w:r>
            <w:r w:rsidRPr="008107BC">
              <w:rPr>
                <w:szCs w:val="24"/>
                <w:lang w:eastAsia="lt-LT"/>
              </w:rPr>
              <w:t>įgyvendinimo eigą</w:t>
            </w:r>
            <w:r w:rsidRPr="008107BC">
              <w:rPr>
                <w:szCs w:val="24"/>
                <w:lang w:eastAsia="lt-LT"/>
              </w:rPr>
              <w:t xml:space="preserve"> visą NVŠ programos atitikties reikalavimams paraiškos (toliau – Paraiška) 20 punkte nurodytą jos įgyvendinimo laikotarpį</w:t>
            </w:r>
          </w:p>
        </w:tc>
      </w:tr>
      <w:tr w:rsidR="00AD4F70" w:rsidRPr="008107BC" w14:paraId="10979AE1" w14:textId="77777777">
        <w:trPr>
          <w:gridAfter w:val="1"/>
          <w:wAfter w:w="10" w:type="dxa"/>
          <w:trHeight w:val="274"/>
        </w:trPr>
        <w:tc>
          <w:tcPr>
            <w:tcW w:w="523" w:type="dxa"/>
            <w:vMerge/>
            <w:tcBorders>
              <w:top w:val="single" w:sz="4" w:space="0" w:color="auto"/>
            </w:tcBorders>
            <w:tcMar>
              <w:top w:w="0" w:type="dxa"/>
              <w:left w:w="108" w:type="dxa"/>
              <w:bottom w:w="0" w:type="dxa"/>
              <w:right w:w="108" w:type="dxa"/>
            </w:tcMar>
          </w:tcPr>
          <w:p w14:paraId="5561C855"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611" w:type="dxa"/>
            <w:gridSpan w:val="2"/>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34F58A5" w14:textId="77777777" w:rsidR="00AD4F70" w:rsidRPr="008107BC" w:rsidRDefault="000A19F8">
            <w:pPr>
              <w:jc w:val="center"/>
              <w:rPr>
                <w:szCs w:val="24"/>
                <w:lang w:eastAsia="lt-LT"/>
              </w:rPr>
            </w:pPr>
            <w:r w:rsidRPr="008107BC">
              <w:rPr>
                <w:szCs w:val="24"/>
                <w:lang w:eastAsia="lt-LT"/>
              </w:rPr>
              <w:t>Eil. Nr.</w:t>
            </w:r>
          </w:p>
        </w:tc>
        <w:tc>
          <w:tcPr>
            <w:tcW w:w="2835" w:type="dxa"/>
            <w:gridSpan w:val="3"/>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087DC5" w14:textId="77777777" w:rsidR="00AD4F70" w:rsidRPr="008107BC" w:rsidRDefault="000A19F8">
            <w:pPr>
              <w:jc w:val="center"/>
              <w:rPr>
                <w:szCs w:val="24"/>
                <w:lang w:eastAsia="lt-LT"/>
              </w:rPr>
            </w:pPr>
            <w:r w:rsidRPr="008107BC">
              <w:rPr>
                <w:szCs w:val="24"/>
                <w:lang w:eastAsia="lt-LT"/>
              </w:rPr>
              <w:t>Veiklos apibūdinimas</w:t>
            </w:r>
          </w:p>
        </w:tc>
        <w:tc>
          <w:tcPr>
            <w:tcW w:w="1985" w:type="dxa"/>
            <w:gridSpan w:val="2"/>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CDC182" w14:textId="77777777" w:rsidR="00AD4F70" w:rsidRPr="008107BC" w:rsidRDefault="000A19F8">
            <w:pPr>
              <w:jc w:val="center"/>
              <w:rPr>
                <w:szCs w:val="24"/>
                <w:lang w:eastAsia="lt-LT"/>
              </w:rPr>
            </w:pPr>
            <w:r w:rsidRPr="008107BC">
              <w:rPr>
                <w:szCs w:val="24"/>
                <w:lang w:eastAsia="lt-LT"/>
              </w:rPr>
              <w:t>Ugdomos kompetencijos (detalizuojama, kokiomis veiklomis jos bus ugdomos)</w:t>
            </w:r>
          </w:p>
        </w:tc>
        <w:tc>
          <w:tcPr>
            <w:tcW w:w="1276" w:type="dxa"/>
            <w:gridSpan w:val="3"/>
            <w:tcBorders>
              <w:top w:val="single" w:sz="4" w:space="0" w:color="auto"/>
              <w:left w:val="single" w:sz="4" w:space="0" w:color="000000" w:themeColor="text1"/>
              <w:bottom w:val="single" w:sz="4" w:space="0" w:color="000000" w:themeColor="text1"/>
              <w:right w:val="single" w:sz="4" w:space="0" w:color="auto"/>
            </w:tcBorders>
            <w:tcMar>
              <w:top w:w="0" w:type="dxa"/>
              <w:left w:w="108" w:type="dxa"/>
              <w:bottom w:w="0" w:type="dxa"/>
              <w:right w:w="108" w:type="dxa"/>
            </w:tcMar>
            <w:vAlign w:val="center"/>
          </w:tcPr>
          <w:p w14:paraId="36859B5A" w14:textId="77777777" w:rsidR="00AD4F70" w:rsidRPr="008107BC" w:rsidRDefault="000A19F8">
            <w:pPr>
              <w:jc w:val="center"/>
              <w:rPr>
                <w:szCs w:val="24"/>
                <w:lang w:eastAsia="lt-LT"/>
              </w:rPr>
            </w:pPr>
            <w:r w:rsidRPr="008107BC">
              <w:rPr>
                <w:szCs w:val="24"/>
                <w:lang w:eastAsia="lt-LT"/>
              </w:rPr>
              <w:t>Ugdymo metodai</w:t>
            </w:r>
          </w:p>
        </w:tc>
        <w:tc>
          <w:tcPr>
            <w:tcW w:w="1559" w:type="dxa"/>
            <w:gridSpan w:val="2"/>
            <w:tcBorders>
              <w:top w:val="single" w:sz="4" w:space="0" w:color="auto"/>
              <w:left w:val="single" w:sz="4" w:space="0" w:color="auto"/>
              <w:bottom w:val="single" w:sz="4" w:space="0" w:color="000000" w:themeColor="text1"/>
              <w:right w:val="single" w:sz="4" w:space="0" w:color="000000" w:themeColor="text1"/>
            </w:tcBorders>
            <w:vAlign w:val="center"/>
          </w:tcPr>
          <w:p w14:paraId="3EA5A0BD" w14:textId="77777777" w:rsidR="00AD4F70" w:rsidRPr="008107BC" w:rsidRDefault="000A19F8">
            <w:pPr>
              <w:jc w:val="center"/>
              <w:rPr>
                <w:szCs w:val="24"/>
                <w:lang w:eastAsia="lt-LT"/>
              </w:rPr>
            </w:pPr>
            <w:r w:rsidRPr="008107BC">
              <w:rPr>
                <w:szCs w:val="24"/>
                <w:lang w:eastAsia="lt-LT"/>
              </w:rPr>
              <w:t>Vertinimo (įsivertinimo) metodai</w:t>
            </w:r>
          </w:p>
        </w:tc>
        <w:tc>
          <w:tcPr>
            <w:tcW w:w="988"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1452B7" w14:textId="77777777" w:rsidR="00AD4F70" w:rsidRPr="008107BC" w:rsidRDefault="000A19F8">
            <w:pPr>
              <w:jc w:val="center"/>
              <w:rPr>
                <w:szCs w:val="24"/>
                <w:lang w:eastAsia="lt-LT"/>
              </w:rPr>
            </w:pPr>
            <w:r w:rsidRPr="008107BC">
              <w:rPr>
                <w:szCs w:val="24"/>
                <w:lang w:eastAsia="lt-LT"/>
              </w:rPr>
              <w:t>Trukmė</w:t>
            </w:r>
          </w:p>
          <w:p w14:paraId="6DB6316F" w14:textId="77777777" w:rsidR="00AD4F70" w:rsidRPr="008107BC" w:rsidRDefault="000A19F8">
            <w:pPr>
              <w:jc w:val="center"/>
              <w:rPr>
                <w:szCs w:val="24"/>
                <w:lang w:eastAsia="lt-LT"/>
              </w:rPr>
            </w:pPr>
            <w:r w:rsidRPr="008107BC">
              <w:rPr>
                <w:szCs w:val="24"/>
                <w:lang w:eastAsia="lt-LT"/>
              </w:rPr>
              <w:t>(</w:t>
            </w:r>
            <w:proofErr w:type="spellStart"/>
            <w:r w:rsidRPr="008107BC">
              <w:rPr>
                <w:szCs w:val="24"/>
                <w:lang w:eastAsia="lt-LT"/>
              </w:rPr>
              <w:t>peda</w:t>
            </w:r>
            <w:proofErr w:type="spellEnd"/>
            <w:r w:rsidRPr="008107BC">
              <w:rPr>
                <w:szCs w:val="24"/>
                <w:lang w:eastAsia="lt-LT"/>
              </w:rPr>
              <w:t>-</w:t>
            </w:r>
          </w:p>
          <w:p w14:paraId="01937261" w14:textId="77777777" w:rsidR="00AD4F70" w:rsidRPr="008107BC" w:rsidRDefault="000A19F8">
            <w:pPr>
              <w:jc w:val="center"/>
              <w:rPr>
                <w:szCs w:val="24"/>
                <w:lang w:eastAsia="lt-LT"/>
              </w:rPr>
            </w:pPr>
            <w:proofErr w:type="spellStart"/>
            <w:r w:rsidRPr="008107BC">
              <w:rPr>
                <w:szCs w:val="24"/>
                <w:lang w:eastAsia="lt-LT"/>
              </w:rPr>
              <w:t>goginė</w:t>
            </w:r>
            <w:proofErr w:type="spellEnd"/>
            <w:r w:rsidRPr="008107BC">
              <w:rPr>
                <w:szCs w:val="24"/>
                <w:lang w:eastAsia="lt-LT"/>
              </w:rPr>
              <w:t>-mis val.)</w:t>
            </w:r>
          </w:p>
        </w:tc>
      </w:tr>
      <w:tr w:rsidR="00AD4F70" w:rsidRPr="008107BC" w14:paraId="30FEFD7C" w14:textId="77777777">
        <w:trPr>
          <w:gridAfter w:val="1"/>
          <w:wAfter w:w="10" w:type="dxa"/>
          <w:trHeight w:val="240"/>
        </w:trPr>
        <w:tc>
          <w:tcPr>
            <w:tcW w:w="523" w:type="dxa"/>
            <w:vMerge/>
            <w:tcMar>
              <w:top w:w="0" w:type="dxa"/>
              <w:left w:w="108" w:type="dxa"/>
              <w:bottom w:w="0" w:type="dxa"/>
              <w:right w:w="108" w:type="dxa"/>
            </w:tcMar>
          </w:tcPr>
          <w:p w14:paraId="231D6097"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0F3E56" w14:textId="77777777" w:rsidR="00AD4F70" w:rsidRPr="008107BC" w:rsidRDefault="00AD4F70">
            <w:pPr>
              <w:ind w:firstLine="62"/>
              <w:jc w:val="both"/>
              <w:rPr>
                <w:szCs w:val="24"/>
                <w:lang w:eastAsia="lt-LT"/>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D7314A" w14:textId="77777777" w:rsidR="00AD4F70" w:rsidRPr="008107BC" w:rsidRDefault="00AD4F70">
            <w:pPr>
              <w:ind w:firstLine="62"/>
              <w:jc w:val="both"/>
              <w:rPr>
                <w:szCs w:val="24"/>
                <w:lang w:eastAsia="lt-LT"/>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8A9CFB" w14:textId="77777777" w:rsidR="00AD4F70" w:rsidRPr="008107BC" w:rsidRDefault="00AD4F70">
            <w:pPr>
              <w:ind w:firstLine="62"/>
              <w:jc w:val="both"/>
              <w:rPr>
                <w:szCs w:val="24"/>
                <w:lang w:eastAsia="lt-LT"/>
              </w:rPr>
            </w:pP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auto"/>
            </w:tcBorders>
            <w:tcMar>
              <w:top w:w="0" w:type="dxa"/>
              <w:left w:w="108" w:type="dxa"/>
              <w:bottom w:w="0" w:type="dxa"/>
              <w:right w:w="108" w:type="dxa"/>
            </w:tcMar>
            <w:vAlign w:val="center"/>
          </w:tcPr>
          <w:p w14:paraId="6AB50C64" w14:textId="77777777" w:rsidR="00AD4F70" w:rsidRPr="008107BC" w:rsidRDefault="00AD4F70">
            <w:pPr>
              <w:ind w:firstLine="62"/>
              <w:jc w:val="both"/>
              <w:rPr>
                <w:szCs w:val="24"/>
                <w:lang w:eastAsia="lt-LT"/>
              </w:rPr>
            </w:pPr>
          </w:p>
        </w:tc>
        <w:tc>
          <w:tcPr>
            <w:tcW w:w="1559"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A955E9" w14:textId="77777777" w:rsidR="00AD4F70" w:rsidRPr="008107BC" w:rsidRDefault="00AD4F70">
            <w:pPr>
              <w:ind w:firstLine="62"/>
              <w:jc w:val="both"/>
              <w:rPr>
                <w:szCs w:val="24"/>
                <w:lang w:eastAsia="lt-LT"/>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518F9C" w14:textId="77777777" w:rsidR="00AD4F70" w:rsidRPr="008107BC" w:rsidRDefault="00AD4F70">
            <w:pPr>
              <w:ind w:firstLine="62"/>
              <w:jc w:val="both"/>
              <w:rPr>
                <w:szCs w:val="24"/>
                <w:lang w:eastAsia="lt-LT"/>
              </w:rPr>
            </w:pPr>
          </w:p>
        </w:tc>
      </w:tr>
      <w:tr w:rsidR="00AD4F70" w:rsidRPr="008107BC" w14:paraId="649A9DA8" w14:textId="77777777">
        <w:trPr>
          <w:gridAfter w:val="1"/>
          <w:wAfter w:w="10" w:type="dxa"/>
          <w:trHeight w:val="240"/>
        </w:trPr>
        <w:tc>
          <w:tcPr>
            <w:tcW w:w="523" w:type="dxa"/>
            <w:vMerge/>
            <w:tcMar>
              <w:top w:w="0" w:type="dxa"/>
              <w:left w:w="108" w:type="dxa"/>
              <w:bottom w:w="0" w:type="dxa"/>
              <w:right w:w="108" w:type="dxa"/>
            </w:tcMar>
          </w:tcPr>
          <w:p w14:paraId="414F3F29"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36E752" w14:textId="77777777" w:rsidR="00AD4F70" w:rsidRPr="008107BC" w:rsidRDefault="00AD4F70">
            <w:pPr>
              <w:ind w:firstLine="62"/>
              <w:jc w:val="both"/>
              <w:rPr>
                <w:szCs w:val="24"/>
                <w:lang w:eastAsia="lt-LT"/>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54E14D" w14:textId="77777777" w:rsidR="00AD4F70" w:rsidRPr="008107BC" w:rsidRDefault="00AD4F70">
            <w:pPr>
              <w:ind w:firstLine="62"/>
              <w:jc w:val="both"/>
              <w:rPr>
                <w:szCs w:val="24"/>
                <w:lang w:eastAsia="lt-LT"/>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53F668" w14:textId="77777777" w:rsidR="00AD4F70" w:rsidRPr="008107BC" w:rsidRDefault="00AD4F70">
            <w:pPr>
              <w:ind w:firstLine="62"/>
              <w:jc w:val="both"/>
              <w:rPr>
                <w:szCs w:val="24"/>
                <w:lang w:eastAsia="lt-LT"/>
              </w:rPr>
            </w:pP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auto"/>
            </w:tcBorders>
            <w:tcMar>
              <w:top w:w="0" w:type="dxa"/>
              <w:left w:w="108" w:type="dxa"/>
              <w:bottom w:w="0" w:type="dxa"/>
              <w:right w:w="108" w:type="dxa"/>
            </w:tcMar>
            <w:vAlign w:val="center"/>
          </w:tcPr>
          <w:p w14:paraId="0C20A670" w14:textId="77777777" w:rsidR="00AD4F70" w:rsidRPr="008107BC" w:rsidRDefault="00AD4F70">
            <w:pPr>
              <w:ind w:firstLine="62"/>
              <w:jc w:val="both"/>
              <w:rPr>
                <w:szCs w:val="24"/>
                <w:lang w:eastAsia="lt-LT"/>
              </w:rPr>
            </w:pPr>
          </w:p>
        </w:tc>
        <w:tc>
          <w:tcPr>
            <w:tcW w:w="1559"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B9DC212" w14:textId="77777777" w:rsidR="00AD4F70" w:rsidRPr="008107BC" w:rsidRDefault="00AD4F70">
            <w:pPr>
              <w:ind w:firstLine="62"/>
              <w:jc w:val="both"/>
              <w:rPr>
                <w:szCs w:val="24"/>
                <w:lang w:eastAsia="lt-LT"/>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2B0CE5" w14:textId="77777777" w:rsidR="00AD4F70" w:rsidRPr="008107BC" w:rsidRDefault="00AD4F70">
            <w:pPr>
              <w:ind w:firstLine="62"/>
              <w:jc w:val="both"/>
              <w:rPr>
                <w:szCs w:val="24"/>
                <w:lang w:eastAsia="lt-LT"/>
              </w:rPr>
            </w:pPr>
          </w:p>
        </w:tc>
      </w:tr>
      <w:tr w:rsidR="00AD4F70" w:rsidRPr="008107BC" w14:paraId="3C878766" w14:textId="77777777">
        <w:trPr>
          <w:gridAfter w:val="1"/>
          <w:wAfter w:w="10" w:type="dxa"/>
          <w:trHeight w:val="240"/>
        </w:trPr>
        <w:tc>
          <w:tcPr>
            <w:tcW w:w="523" w:type="dxa"/>
            <w:vMerge/>
            <w:tcMar>
              <w:top w:w="0" w:type="dxa"/>
              <w:left w:w="108" w:type="dxa"/>
              <w:bottom w:w="0" w:type="dxa"/>
              <w:right w:w="108" w:type="dxa"/>
            </w:tcMar>
          </w:tcPr>
          <w:p w14:paraId="1A9F2886"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E26522" w14:textId="77777777" w:rsidR="00AD4F70" w:rsidRPr="008107BC" w:rsidRDefault="00AD4F70">
            <w:pPr>
              <w:ind w:firstLine="62"/>
              <w:jc w:val="both"/>
              <w:rPr>
                <w:szCs w:val="24"/>
                <w:lang w:eastAsia="lt-LT"/>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4EBBFF" w14:textId="77777777" w:rsidR="00AD4F70" w:rsidRPr="008107BC" w:rsidRDefault="00AD4F70">
            <w:pPr>
              <w:ind w:firstLine="62"/>
              <w:jc w:val="both"/>
              <w:rPr>
                <w:szCs w:val="24"/>
                <w:lang w:eastAsia="lt-LT"/>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8ED5AA" w14:textId="77777777" w:rsidR="00AD4F70" w:rsidRPr="008107BC" w:rsidRDefault="00AD4F70">
            <w:pPr>
              <w:ind w:firstLine="62"/>
              <w:jc w:val="both"/>
              <w:rPr>
                <w:szCs w:val="24"/>
                <w:lang w:eastAsia="lt-LT"/>
              </w:rPr>
            </w:pP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auto"/>
            </w:tcBorders>
            <w:tcMar>
              <w:top w:w="0" w:type="dxa"/>
              <w:left w:w="108" w:type="dxa"/>
              <w:bottom w:w="0" w:type="dxa"/>
              <w:right w:w="108" w:type="dxa"/>
            </w:tcMar>
            <w:vAlign w:val="center"/>
          </w:tcPr>
          <w:p w14:paraId="33A7C528" w14:textId="77777777" w:rsidR="00AD4F70" w:rsidRPr="008107BC" w:rsidRDefault="00AD4F70">
            <w:pPr>
              <w:ind w:firstLine="62"/>
              <w:jc w:val="both"/>
              <w:rPr>
                <w:szCs w:val="24"/>
                <w:lang w:eastAsia="lt-LT"/>
              </w:rPr>
            </w:pPr>
          </w:p>
        </w:tc>
        <w:tc>
          <w:tcPr>
            <w:tcW w:w="1559"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64366AC" w14:textId="77777777" w:rsidR="00AD4F70" w:rsidRPr="008107BC" w:rsidRDefault="00AD4F70">
            <w:pPr>
              <w:ind w:firstLine="62"/>
              <w:jc w:val="both"/>
              <w:rPr>
                <w:szCs w:val="24"/>
                <w:lang w:eastAsia="lt-LT"/>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C6B7D7" w14:textId="77777777" w:rsidR="00AD4F70" w:rsidRPr="008107BC" w:rsidRDefault="00AD4F70">
            <w:pPr>
              <w:ind w:firstLine="62"/>
              <w:jc w:val="both"/>
              <w:rPr>
                <w:szCs w:val="24"/>
                <w:lang w:eastAsia="lt-LT"/>
              </w:rPr>
            </w:pPr>
          </w:p>
        </w:tc>
      </w:tr>
      <w:tr w:rsidR="00AD4F70" w:rsidRPr="008107BC" w14:paraId="2052946A" w14:textId="77777777">
        <w:trPr>
          <w:gridAfter w:val="1"/>
          <w:wAfter w:w="10" w:type="dxa"/>
          <w:trHeight w:val="240"/>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6623B28" w14:textId="77777777" w:rsidR="00AD4F70" w:rsidRPr="008107BC" w:rsidRDefault="00AD4F70">
            <w:pPr>
              <w:ind w:firstLine="62"/>
              <w:jc w:val="both"/>
              <w:rPr>
                <w:szCs w:val="24"/>
                <w:lang w:eastAsia="lt-LT"/>
              </w:rPr>
            </w:pPr>
          </w:p>
        </w:tc>
        <w:tc>
          <w:tcPr>
            <w:tcW w:w="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8444F8" w14:textId="77777777" w:rsidR="00AD4F70" w:rsidRPr="008107BC" w:rsidRDefault="00AD4F70">
            <w:pPr>
              <w:ind w:firstLine="62"/>
              <w:jc w:val="both"/>
              <w:rPr>
                <w:szCs w:val="24"/>
                <w:lang w:eastAsia="lt-LT"/>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A56DD52" w14:textId="77777777" w:rsidR="00AD4F70" w:rsidRPr="008107BC" w:rsidRDefault="00AD4F70">
            <w:pPr>
              <w:ind w:firstLine="62"/>
              <w:jc w:val="both"/>
              <w:rPr>
                <w:szCs w:val="24"/>
                <w:lang w:eastAsia="lt-LT"/>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757D1C" w14:textId="77777777" w:rsidR="00AD4F70" w:rsidRPr="008107BC" w:rsidRDefault="00AD4F70">
            <w:pPr>
              <w:ind w:firstLine="62"/>
              <w:jc w:val="both"/>
              <w:rPr>
                <w:szCs w:val="24"/>
                <w:lang w:eastAsia="lt-LT"/>
              </w:rPr>
            </w:pP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auto"/>
            </w:tcBorders>
            <w:tcMar>
              <w:top w:w="0" w:type="dxa"/>
              <w:left w:w="108" w:type="dxa"/>
              <w:bottom w:w="0" w:type="dxa"/>
              <w:right w:w="108" w:type="dxa"/>
            </w:tcMar>
            <w:vAlign w:val="center"/>
          </w:tcPr>
          <w:p w14:paraId="434D91C9" w14:textId="77777777" w:rsidR="00AD4F70" w:rsidRPr="008107BC" w:rsidRDefault="00AD4F70">
            <w:pPr>
              <w:jc w:val="right"/>
              <w:rPr>
                <w:szCs w:val="24"/>
                <w:lang w:eastAsia="lt-LT"/>
              </w:rPr>
            </w:pPr>
          </w:p>
        </w:tc>
        <w:tc>
          <w:tcPr>
            <w:tcW w:w="1559"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1DE942E" w14:textId="77777777" w:rsidR="00AD4F70" w:rsidRPr="008107BC" w:rsidRDefault="000A19F8">
            <w:pPr>
              <w:jc w:val="right"/>
              <w:rPr>
                <w:szCs w:val="24"/>
                <w:lang w:eastAsia="lt-LT"/>
              </w:rPr>
            </w:pPr>
            <w:r w:rsidRPr="008107BC">
              <w:rPr>
                <w:szCs w:val="24"/>
                <w:lang w:eastAsia="lt-LT"/>
              </w:rPr>
              <w:t>Iš viso val.</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E7591E" w14:textId="77777777" w:rsidR="00AD4F70" w:rsidRPr="008107BC" w:rsidRDefault="00AD4F70">
            <w:pPr>
              <w:ind w:firstLine="62"/>
              <w:jc w:val="both"/>
              <w:rPr>
                <w:szCs w:val="24"/>
                <w:lang w:eastAsia="lt-LT"/>
              </w:rPr>
            </w:pPr>
          </w:p>
        </w:tc>
      </w:tr>
      <w:tr w:rsidR="00AD4F70" w:rsidRPr="008107BC" w14:paraId="3B67AF47" w14:textId="77777777">
        <w:trPr>
          <w:gridAfter w:val="1"/>
          <w:wAfter w:w="10" w:type="dxa"/>
          <w:trHeight w:val="1124"/>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14690C" w14:textId="77777777" w:rsidR="00AD4F70" w:rsidRPr="008107BC" w:rsidRDefault="000A19F8">
            <w:pPr>
              <w:jc w:val="both"/>
              <w:rPr>
                <w:szCs w:val="24"/>
                <w:lang w:eastAsia="lt-LT"/>
              </w:rPr>
            </w:pPr>
            <w:r w:rsidRPr="008107BC">
              <w:rPr>
                <w:szCs w:val="24"/>
                <w:lang w:eastAsia="lt-LT"/>
              </w:rPr>
              <w:t>22.</w:t>
            </w:r>
          </w:p>
        </w:tc>
        <w:tc>
          <w:tcPr>
            <w:tcW w:w="925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0EB039" w14:textId="77777777" w:rsidR="00AD4F70" w:rsidRPr="008107BC" w:rsidRDefault="000A19F8">
            <w:pPr>
              <w:jc w:val="both"/>
              <w:rPr>
                <w:szCs w:val="24"/>
                <w:lang w:eastAsia="lt-LT"/>
              </w:rPr>
            </w:pPr>
            <w:r w:rsidRPr="008107BC">
              <w:rPr>
                <w:szCs w:val="24"/>
                <w:lang w:eastAsia="lt-LT"/>
              </w:rPr>
              <w:t>Mokinių amžius pagal klases</w:t>
            </w:r>
            <w:r w:rsidRPr="008107BC">
              <w:rPr>
                <w:szCs w:val="24"/>
                <w:lang w:eastAsia="lt-LT"/>
              </w:rPr>
              <w:t>, į kurį orientuota NVŠ programa (</w:t>
            </w:r>
            <w:r w:rsidRPr="008107BC">
              <w:rPr>
                <w:szCs w:val="24"/>
                <w:lang w:eastAsia="lt-LT"/>
              </w:rPr>
              <w:t>pasirinkite vieną</w:t>
            </w:r>
            <w:r w:rsidRPr="008107BC">
              <w:rPr>
                <w:szCs w:val="24"/>
                <w:lang w:eastAsia="lt-LT"/>
              </w:rPr>
              <w:t>):</w:t>
            </w:r>
          </w:p>
          <w:p w14:paraId="438B63C2" w14:textId="77777777" w:rsidR="00AD4F70" w:rsidRPr="008107BC" w:rsidRDefault="000A19F8">
            <w:pPr>
              <w:widowControl w:val="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1–4 klasė </w:t>
            </w:r>
          </w:p>
          <w:p w14:paraId="557ED66D" w14:textId="77777777" w:rsidR="00AD4F70" w:rsidRPr="008107BC" w:rsidRDefault="000A19F8">
            <w:pPr>
              <w:widowControl w:val="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5–8 klasė </w:t>
            </w:r>
          </w:p>
          <w:p w14:paraId="7DF50257" w14:textId="77777777" w:rsidR="00AD4F70" w:rsidRPr="008107BC" w:rsidRDefault="000A19F8">
            <w:pPr>
              <w:widowControl w:val="0"/>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9–12 klasė / 1–4 gimnazijos klasė</w:t>
            </w:r>
          </w:p>
        </w:tc>
      </w:tr>
      <w:tr w:rsidR="00AD4F70" w:rsidRPr="008107BC" w14:paraId="331C49EE" w14:textId="77777777">
        <w:trPr>
          <w:gridAfter w:val="1"/>
          <w:wAfter w:w="10" w:type="dxa"/>
          <w:trHeight w:val="2150"/>
        </w:trPr>
        <w:tc>
          <w:tcPr>
            <w:tcW w:w="523" w:type="dxa"/>
            <w:tcBorders>
              <w:top w:val="single" w:sz="4" w:space="0" w:color="000000" w:themeColor="text1"/>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14:paraId="13BC1162" w14:textId="77777777" w:rsidR="00AD4F70" w:rsidRPr="008107BC" w:rsidRDefault="000A19F8">
            <w:pPr>
              <w:widowControl w:val="0"/>
              <w:pBdr>
                <w:top w:val="nil"/>
                <w:left w:val="nil"/>
                <w:bottom w:val="nil"/>
                <w:right w:val="nil"/>
                <w:between w:val="nil"/>
              </w:pBdr>
              <w:spacing w:line="276" w:lineRule="auto"/>
              <w:jc w:val="both"/>
              <w:rPr>
                <w:szCs w:val="24"/>
                <w:lang w:eastAsia="lt-LT"/>
              </w:rPr>
            </w:pPr>
            <w:r w:rsidRPr="008107BC">
              <w:rPr>
                <w:szCs w:val="24"/>
                <w:lang w:eastAsia="lt-LT"/>
              </w:rPr>
              <w:t>23.</w:t>
            </w:r>
          </w:p>
        </w:tc>
        <w:tc>
          <w:tcPr>
            <w:tcW w:w="9254" w:type="dxa"/>
            <w:gridSpan w:val="13"/>
            <w:tcBorders>
              <w:top w:val="single" w:sz="4" w:space="0" w:color="000000" w:themeColor="text1"/>
              <w:left w:val="nil"/>
              <w:bottom w:val="single" w:sz="4" w:space="0" w:color="auto"/>
              <w:right w:val="single" w:sz="8" w:space="0" w:color="000000" w:themeColor="text1"/>
            </w:tcBorders>
            <w:tcMar>
              <w:top w:w="0" w:type="dxa"/>
              <w:left w:w="108" w:type="dxa"/>
              <w:bottom w:w="0" w:type="dxa"/>
              <w:right w:w="108" w:type="dxa"/>
            </w:tcMar>
            <w:vAlign w:val="center"/>
          </w:tcPr>
          <w:p w14:paraId="30F3A73B" w14:textId="77777777" w:rsidR="00AD4F70" w:rsidRPr="008107BC" w:rsidRDefault="000A19F8">
            <w:pPr>
              <w:jc w:val="both"/>
              <w:rPr>
                <w:szCs w:val="24"/>
                <w:lang w:eastAsia="lt-LT"/>
              </w:rPr>
            </w:pPr>
            <w:r w:rsidRPr="008107BC">
              <w:rPr>
                <w:szCs w:val="24"/>
                <w:lang w:eastAsia="lt-LT"/>
              </w:rPr>
              <w:t>NVŠ programos ir jos vykdymo aplinkos pritaikymas mokiniams, turintiems šių specialiųjų ugdymosi poreikių dėl įgimtų ir įgytų sutrikimų:</w:t>
            </w:r>
          </w:p>
          <w:p w14:paraId="0E6358FB"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Intelekto sutrikimų</w:t>
            </w:r>
          </w:p>
          <w:p w14:paraId="145940CB"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Regos sutrikimų</w:t>
            </w:r>
          </w:p>
          <w:p w14:paraId="3F177AA5"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Klausos sutrikimų</w:t>
            </w:r>
          </w:p>
          <w:p w14:paraId="02C8F00D"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Judesio ir padėties sutrikimų</w:t>
            </w:r>
          </w:p>
          <w:p w14:paraId="71ADC99C"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Įvairiapusių raidos sutrikimų </w:t>
            </w:r>
          </w:p>
        </w:tc>
      </w:tr>
      <w:tr w:rsidR="00AD4F70" w:rsidRPr="008107BC" w14:paraId="5B78C3AB" w14:textId="77777777">
        <w:trPr>
          <w:gridAfter w:val="1"/>
          <w:wAfter w:w="10" w:type="dxa"/>
          <w:trHeight w:val="487"/>
        </w:trPr>
        <w:tc>
          <w:tcPr>
            <w:tcW w:w="52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4CFB5D" w14:textId="77777777" w:rsidR="00AD4F70" w:rsidRPr="008107BC" w:rsidRDefault="000A19F8">
            <w:pPr>
              <w:jc w:val="both"/>
              <w:rPr>
                <w:szCs w:val="24"/>
                <w:lang w:eastAsia="lt-LT"/>
              </w:rPr>
            </w:pPr>
            <w:r w:rsidRPr="008107BC">
              <w:rPr>
                <w:szCs w:val="24"/>
                <w:lang w:eastAsia="lt-LT"/>
              </w:rPr>
              <w:t>24.</w:t>
            </w: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3F8B3" w14:textId="77777777" w:rsidR="00AD4F70" w:rsidRPr="008107BC" w:rsidRDefault="000A19F8">
            <w:pPr>
              <w:jc w:val="both"/>
              <w:rPr>
                <w:szCs w:val="24"/>
                <w:lang w:eastAsia="lt-LT"/>
              </w:rPr>
            </w:pPr>
            <w:r w:rsidRPr="008107BC">
              <w:rPr>
                <w:szCs w:val="24"/>
                <w:lang w:eastAsia="lt-LT"/>
              </w:rPr>
              <w:t>Informacija apie NVŠ programos ir jos vykdymo aplinkos pritaikymą Paraiškos 23 punkte nurodytiems mokinių specialiesiems ugdymosi poreikiams</w:t>
            </w:r>
          </w:p>
        </w:tc>
      </w:tr>
      <w:tr w:rsidR="00AD4F70" w:rsidRPr="008107BC" w14:paraId="6F8B80B0" w14:textId="77777777">
        <w:trPr>
          <w:gridAfter w:val="1"/>
          <w:wAfter w:w="10" w:type="dxa"/>
          <w:trHeight w:val="280"/>
        </w:trPr>
        <w:tc>
          <w:tcPr>
            <w:tcW w:w="52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74C64"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A66EE" w14:textId="77777777" w:rsidR="00AD4F70" w:rsidRPr="008107BC" w:rsidRDefault="000A19F8">
            <w:pPr>
              <w:jc w:val="both"/>
              <w:rPr>
                <w:szCs w:val="24"/>
                <w:lang w:eastAsia="lt-LT"/>
              </w:rPr>
            </w:pPr>
            <w:r w:rsidRPr="008107BC">
              <w:rPr>
                <w:i/>
                <w:iCs/>
                <w:szCs w:val="24"/>
                <w:lang w:eastAsia="lt-LT"/>
              </w:rPr>
              <w:t>(Trumpai aprašoma, kaip NVŠ programa, vykdymo aplinka, priemonės ir pan. bus pritaikyta Paraiškos 23 punkte nurodytiems mokiniams)</w:t>
            </w:r>
          </w:p>
        </w:tc>
      </w:tr>
      <w:tr w:rsidR="00AD4F70" w:rsidRPr="008107BC" w14:paraId="59E470BD" w14:textId="77777777">
        <w:trPr>
          <w:gridAfter w:val="1"/>
          <w:wAfter w:w="10" w:type="dxa"/>
          <w:trHeight w:val="315"/>
        </w:trPr>
        <w:tc>
          <w:tcPr>
            <w:tcW w:w="5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D4E409" w14:textId="77777777" w:rsidR="00AD4F70" w:rsidRPr="008107BC" w:rsidRDefault="000A19F8">
            <w:pPr>
              <w:jc w:val="both"/>
              <w:rPr>
                <w:szCs w:val="24"/>
                <w:lang w:eastAsia="lt-LT"/>
              </w:rPr>
            </w:pPr>
            <w:r w:rsidRPr="008107BC">
              <w:rPr>
                <w:szCs w:val="24"/>
                <w:lang w:eastAsia="lt-LT"/>
              </w:rPr>
              <w:t>25.</w:t>
            </w:r>
          </w:p>
        </w:tc>
        <w:tc>
          <w:tcPr>
            <w:tcW w:w="5653"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3D1019" w14:textId="77777777" w:rsidR="00AD4F70" w:rsidRPr="008107BC" w:rsidRDefault="000A19F8">
            <w:pPr>
              <w:jc w:val="both"/>
              <w:rPr>
                <w:szCs w:val="24"/>
                <w:lang w:eastAsia="lt-LT"/>
              </w:rPr>
            </w:pPr>
            <w:r w:rsidRPr="008107BC">
              <w:rPr>
                <w:szCs w:val="24"/>
                <w:lang w:eastAsia="lt-LT"/>
              </w:rPr>
              <w:t>Numatomas mokinių skaičius vienoje grupėje, (</w:t>
            </w:r>
            <w:r w:rsidRPr="008107BC">
              <w:rPr>
                <w:i/>
                <w:iCs/>
                <w:szCs w:val="24"/>
                <w:lang w:eastAsia="lt-LT"/>
              </w:rPr>
              <w:t>neviršijant savivaldybės / LINEŠA nustatyto maksimalaus mokinių skaičiaus)</w:t>
            </w:r>
          </w:p>
        </w:tc>
        <w:tc>
          <w:tcPr>
            <w:tcW w:w="3601" w:type="dxa"/>
            <w:gridSpan w:val="4"/>
            <w:tcBorders>
              <w:top w:val="single" w:sz="4" w:space="0" w:color="auto"/>
              <w:left w:val="single" w:sz="4" w:space="0" w:color="auto"/>
              <w:bottom w:val="single" w:sz="4" w:space="0" w:color="auto"/>
              <w:right w:val="single" w:sz="4" w:space="0" w:color="auto"/>
            </w:tcBorders>
            <w:vAlign w:val="center"/>
          </w:tcPr>
          <w:p w14:paraId="389F7F53" w14:textId="77777777" w:rsidR="00AD4F70" w:rsidRPr="008107BC" w:rsidRDefault="00AD4F70">
            <w:pPr>
              <w:jc w:val="both"/>
              <w:rPr>
                <w:szCs w:val="24"/>
                <w:lang w:eastAsia="lt-LT"/>
              </w:rPr>
            </w:pPr>
          </w:p>
        </w:tc>
      </w:tr>
      <w:tr w:rsidR="00AD4F70" w:rsidRPr="008107BC" w14:paraId="25D58C84" w14:textId="77777777">
        <w:trPr>
          <w:gridAfter w:val="1"/>
          <w:wAfter w:w="10" w:type="dxa"/>
          <w:trHeight w:val="191"/>
        </w:trPr>
        <w:tc>
          <w:tcPr>
            <w:tcW w:w="523" w:type="dxa"/>
            <w:tcBorders>
              <w:top w:val="single" w:sz="4" w:space="0" w:color="auto"/>
              <w:left w:val="single" w:sz="8" w:space="0" w:color="000000" w:themeColor="text1"/>
              <w:bottom w:val="single" w:sz="4" w:space="0" w:color="000000" w:themeColor="text1"/>
              <w:right w:val="single" w:sz="8" w:space="0" w:color="000000" w:themeColor="text1"/>
            </w:tcBorders>
            <w:tcMar>
              <w:top w:w="0" w:type="dxa"/>
              <w:left w:w="108" w:type="dxa"/>
              <w:bottom w:w="0" w:type="dxa"/>
              <w:right w:w="108" w:type="dxa"/>
            </w:tcMar>
          </w:tcPr>
          <w:p w14:paraId="2BC5D77B" w14:textId="77777777" w:rsidR="00AD4F70" w:rsidRPr="008107BC" w:rsidRDefault="000A19F8">
            <w:pPr>
              <w:widowControl w:val="0"/>
              <w:pBdr>
                <w:top w:val="nil"/>
                <w:left w:val="nil"/>
                <w:bottom w:val="nil"/>
                <w:right w:val="nil"/>
                <w:between w:val="nil"/>
              </w:pBdr>
              <w:spacing w:line="276" w:lineRule="auto"/>
              <w:jc w:val="both"/>
              <w:rPr>
                <w:szCs w:val="24"/>
                <w:lang w:eastAsia="lt-LT"/>
              </w:rPr>
            </w:pPr>
            <w:r w:rsidRPr="008107BC">
              <w:rPr>
                <w:szCs w:val="24"/>
                <w:lang w:eastAsia="lt-LT"/>
              </w:rPr>
              <w:t>26.</w:t>
            </w:r>
          </w:p>
        </w:tc>
        <w:tc>
          <w:tcPr>
            <w:tcW w:w="5653" w:type="dxa"/>
            <w:gridSpan w:val="9"/>
            <w:tcBorders>
              <w:top w:val="single" w:sz="4" w:space="0" w:color="auto"/>
              <w:left w:val="nil"/>
              <w:bottom w:val="single" w:sz="8"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FE854D6" w14:textId="77777777" w:rsidR="00AD4F70" w:rsidRPr="008107BC" w:rsidRDefault="000A19F8">
            <w:pPr>
              <w:jc w:val="both"/>
              <w:rPr>
                <w:szCs w:val="24"/>
                <w:lang w:eastAsia="lt-LT"/>
              </w:rPr>
            </w:pPr>
            <w:r w:rsidRPr="008107BC">
              <w:rPr>
                <w:szCs w:val="24"/>
                <w:lang w:eastAsia="lt-LT"/>
              </w:rPr>
              <w:t>Numatomas minimalus mokinių skaičius vienoje grupėje</w:t>
            </w:r>
          </w:p>
        </w:tc>
        <w:tc>
          <w:tcPr>
            <w:tcW w:w="3601" w:type="dxa"/>
            <w:gridSpan w:val="4"/>
            <w:tcBorders>
              <w:top w:val="single" w:sz="4" w:space="0" w:color="auto"/>
              <w:left w:val="single" w:sz="4" w:space="0" w:color="000000" w:themeColor="text1"/>
              <w:bottom w:val="single" w:sz="8" w:space="0" w:color="000000" w:themeColor="text1"/>
              <w:right w:val="single" w:sz="8" w:space="0" w:color="000000" w:themeColor="text1"/>
            </w:tcBorders>
            <w:shd w:val="clear" w:color="auto" w:fill="FFFFFF" w:themeFill="background1"/>
            <w:vAlign w:val="center"/>
          </w:tcPr>
          <w:p w14:paraId="6F0B76B2" w14:textId="77777777" w:rsidR="00AD4F70" w:rsidRPr="008107BC" w:rsidRDefault="00AD4F70">
            <w:pPr>
              <w:ind w:firstLine="62"/>
              <w:jc w:val="both"/>
              <w:rPr>
                <w:szCs w:val="24"/>
                <w:lang w:eastAsia="lt-LT"/>
              </w:rPr>
            </w:pPr>
          </w:p>
        </w:tc>
      </w:tr>
      <w:tr w:rsidR="00AD4F70" w:rsidRPr="008107BC" w14:paraId="7BA5B049" w14:textId="77777777">
        <w:trPr>
          <w:gridAfter w:val="1"/>
          <w:wAfter w:w="10" w:type="dxa"/>
          <w:trHeight w:val="300"/>
        </w:trPr>
        <w:tc>
          <w:tcPr>
            <w:tcW w:w="523" w:type="dxa"/>
            <w:vMerge w:val="restart"/>
            <w:tcBorders>
              <w:top w:val="single" w:sz="4" w:space="0" w:color="000000" w:themeColor="text1"/>
              <w:left w:val="single" w:sz="8" w:space="0" w:color="000000" w:themeColor="text1"/>
              <w:right w:val="single" w:sz="4" w:space="0" w:color="000000" w:themeColor="text1"/>
            </w:tcBorders>
            <w:tcMar>
              <w:top w:w="0" w:type="dxa"/>
              <w:left w:w="108" w:type="dxa"/>
              <w:bottom w:w="0" w:type="dxa"/>
              <w:right w:w="108" w:type="dxa"/>
            </w:tcMar>
          </w:tcPr>
          <w:p w14:paraId="0C7C758E" w14:textId="77777777" w:rsidR="00AD4F70" w:rsidRPr="008107BC" w:rsidRDefault="000A19F8">
            <w:pPr>
              <w:widowControl w:val="0"/>
              <w:pBdr>
                <w:top w:val="nil"/>
                <w:left w:val="nil"/>
                <w:bottom w:val="nil"/>
                <w:right w:val="nil"/>
                <w:between w:val="nil"/>
              </w:pBdr>
              <w:spacing w:line="276" w:lineRule="auto"/>
              <w:jc w:val="both"/>
              <w:rPr>
                <w:szCs w:val="24"/>
                <w:lang w:eastAsia="lt-LT"/>
              </w:rPr>
            </w:pPr>
            <w:r w:rsidRPr="008107BC">
              <w:rPr>
                <w:szCs w:val="24"/>
                <w:lang w:eastAsia="lt-LT"/>
              </w:rPr>
              <w:t>27.</w:t>
            </w:r>
          </w:p>
        </w:tc>
        <w:tc>
          <w:tcPr>
            <w:tcW w:w="9254" w:type="dxa"/>
            <w:gridSpan w:val="13"/>
            <w:tcBorders>
              <w:top w:val="single" w:sz="4" w:space="0" w:color="000000" w:themeColor="text1"/>
              <w:left w:val="single" w:sz="4" w:space="0" w:color="000000" w:themeColor="text1"/>
              <w:bottom w:val="single" w:sz="4" w:space="0" w:color="000000" w:themeColor="text1"/>
              <w:right w:val="single" w:sz="8" w:space="0" w:color="000000" w:themeColor="text1"/>
            </w:tcBorders>
            <w:tcMar>
              <w:top w:w="0" w:type="dxa"/>
              <w:left w:w="108" w:type="dxa"/>
              <w:bottom w:w="0" w:type="dxa"/>
              <w:right w:w="108" w:type="dxa"/>
            </w:tcMar>
            <w:vAlign w:val="center"/>
          </w:tcPr>
          <w:p w14:paraId="1DB674A5" w14:textId="77777777" w:rsidR="00AD4F70" w:rsidRPr="008107BC" w:rsidRDefault="000A19F8">
            <w:pPr>
              <w:jc w:val="both"/>
              <w:rPr>
                <w:szCs w:val="24"/>
                <w:lang w:eastAsia="lt-LT"/>
              </w:rPr>
            </w:pPr>
            <w:r w:rsidRPr="008107BC">
              <w:rPr>
                <w:szCs w:val="24"/>
                <w:lang w:eastAsia="lt-LT"/>
              </w:rPr>
              <w:t>Patvirtinkite, kad:</w:t>
            </w:r>
          </w:p>
        </w:tc>
      </w:tr>
      <w:tr w:rsidR="00AD4F70" w:rsidRPr="008107BC" w14:paraId="507167D9" w14:textId="77777777">
        <w:trPr>
          <w:gridAfter w:val="1"/>
          <w:wAfter w:w="10" w:type="dxa"/>
          <w:trHeight w:val="1352"/>
        </w:trPr>
        <w:tc>
          <w:tcPr>
            <w:tcW w:w="523" w:type="dxa"/>
            <w:vMerge/>
            <w:tcMar>
              <w:top w:w="0" w:type="dxa"/>
              <w:left w:w="108" w:type="dxa"/>
              <w:bottom w:w="0" w:type="dxa"/>
              <w:right w:w="108" w:type="dxa"/>
            </w:tcMar>
          </w:tcPr>
          <w:p w14:paraId="1E68D243"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9254" w:type="dxa"/>
            <w:gridSpan w:val="13"/>
            <w:tcBorders>
              <w:top w:val="single" w:sz="4" w:space="0" w:color="000000" w:themeColor="text1"/>
              <w:left w:val="single" w:sz="4" w:space="0" w:color="000000" w:themeColor="text1"/>
              <w:bottom w:val="single" w:sz="4" w:space="0" w:color="000000" w:themeColor="text1"/>
              <w:right w:val="single" w:sz="8" w:space="0" w:color="000000" w:themeColor="text1"/>
            </w:tcBorders>
            <w:tcMar>
              <w:top w:w="0" w:type="dxa"/>
              <w:left w:w="108" w:type="dxa"/>
              <w:bottom w:w="0" w:type="dxa"/>
              <w:right w:w="108" w:type="dxa"/>
            </w:tcMar>
            <w:vAlign w:val="center"/>
          </w:tcPr>
          <w:p w14:paraId="365723FD" w14:textId="77777777" w:rsidR="00AD4F70" w:rsidRPr="008107BC" w:rsidRDefault="000A19F8">
            <w:pPr>
              <w:ind w:left="720" w:hanging="360"/>
              <w:jc w:val="both"/>
              <w:rPr>
                <w:szCs w:val="24"/>
                <w:lang w:eastAsia="lt-LT"/>
              </w:rPr>
            </w:pPr>
            <w:r w:rsidRPr="008107BC">
              <w:rPr>
                <w:szCs w:val="24"/>
                <w:lang w:eastAsia="lt-LT"/>
              </w:rPr>
              <w:t>1.</w:t>
            </w:r>
            <w:r w:rsidRPr="008107BC">
              <w:rPr>
                <w:szCs w:val="24"/>
                <w:lang w:eastAsia="lt-LT"/>
              </w:rPr>
              <w:tab/>
            </w:r>
            <w:r w:rsidRPr="008107BC">
              <w:rPr>
                <w:szCs w:val="24"/>
                <w:lang w:eastAsia="lt-LT"/>
              </w:rPr>
              <w:t>NVŠ programa atitinka Lietuvos Respublikos švietimo įstatymu nustatytą NVŠ paskirtį – tenkinti mokinių pažinimo, ugdymosi ir saviraiškos poreikius, padėti jiems tapti aktyviais visuomenės nariais;</w:t>
            </w:r>
          </w:p>
          <w:p w14:paraId="480C7DF9" w14:textId="77777777" w:rsidR="00AD4F70" w:rsidRPr="008107BC" w:rsidRDefault="000A19F8">
            <w:pPr>
              <w:ind w:left="720" w:hanging="360"/>
              <w:jc w:val="both"/>
              <w:rPr>
                <w:szCs w:val="24"/>
                <w:lang w:eastAsia="lt-LT"/>
              </w:rPr>
            </w:pPr>
            <w:r w:rsidRPr="008107BC">
              <w:rPr>
                <w:szCs w:val="24"/>
                <w:lang w:eastAsia="lt-LT"/>
              </w:rPr>
              <w:t>2.</w:t>
            </w:r>
            <w:r w:rsidRPr="008107BC">
              <w:rPr>
                <w:szCs w:val="24"/>
                <w:lang w:eastAsia="lt-LT"/>
              </w:rPr>
              <w:tab/>
            </w:r>
            <w:r w:rsidRPr="008107BC">
              <w:rPr>
                <w:szCs w:val="24"/>
                <w:lang w:eastAsia="lt-LT"/>
              </w:rPr>
              <w:t xml:space="preserve">NVŠ programa prisideda prie 2021–2030 metų nacionalinio pažangos plano, patvirtinto Lietuvos Respublikos Vyriausybės 2020 m. rugsėjo 9 d. nutarimu Nr. 998 „Dėl 2021–2030 metų nacionalinio pažangos plano patvirtinimo“, trečio strateginio tikslo „Didinti švietimo </w:t>
            </w:r>
            <w:proofErr w:type="spellStart"/>
            <w:r w:rsidRPr="008107BC">
              <w:rPr>
                <w:szCs w:val="24"/>
                <w:lang w:eastAsia="lt-LT"/>
              </w:rPr>
              <w:t>įtrauktį</w:t>
            </w:r>
            <w:proofErr w:type="spellEnd"/>
            <w:r w:rsidRPr="008107BC">
              <w:rPr>
                <w:szCs w:val="24"/>
                <w:lang w:eastAsia="lt-LT"/>
              </w:rPr>
              <w:t xml:space="preserve"> ir veiksmingumą, siekiant atitikties asmens ir visuomenės poreikiams“ 3.2 uždavinio „Didinti švietimo </w:t>
            </w:r>
            <w:proofErr w:type="spellStart"/>
            <w:r w:rsidRPr="008107BC">
              <w:rPr>
                <w:szCs w:val="24"/>
                <w:lang w:eastAsia="lt-LT"/>
              </w:rPr>
              <w:t>įtrauktį</w:t>
            </w:r>
            <w:proofErr w:type="spellEnd"/>
            <w:r w:rsidRPr="008107BC">
              <w:rPr>
                <w:szCs w:val="24"/>
                <w:lang w:eastAsia="lt-LT"/>
              </w:rPr>
              <w:t xml:space="preserve"> ir prieinamumą, užtikrinti saugią aplinką kiekvienam asmeniui“;</w:t>
            </w:r>
          </w:p>
          <w:p w14:paraId="224983DD" w14:textId="77777777" w:rsidR="00AD4F70" w:rsidRPr="008107BC" w:rsidRDefault="000A19F8">
            <w:pPr>
              <w:ind w:left="720" w:hanging="360"/>
              <w:jc w:val="both"/>
              <w:rPr>
                <w:szCs w:val="24"/>
                <w:lang w:eastAsia="lt-LT"/>
              </w:rPr>
            </w:pPr>
            <w:r w:rsidRPr="008107BC">
              <w:rPr>
                <w:szCs w:val="24"/>
                <w:lang w:eastAsia="lt-LT"/>
              </w:rPr>
              <w:t>3.</w:t>
            </w:r>
            <w:r w:rsidRPr="008107BC">
              <w:rPr>
                <w:szCs w:val="24"/>
                <w:lang w:eastAsia="lt-LT"/>
              </w:rPr>
              <w:tab/>
            </w:r>
            <w:r w:rsidRPr="008107BC">
              <w:rPr>
                <w:szCs w:val="24"/>
                <w:lang w:eastAsia="lt-LT"/>
              </w:rPr>
              <w:t>NVŠ programos įgyvendinimo priemonės jokiais būdais nepažeidžia Lietuvos Respublikos Konstitucijos, įstatymų ir kitų teisės aktų, nekelia grėsmės žmonių sveikatai, garbei ir orumui, viešajai tvarkai ir neišreiškia nepagarbos Lietuvos valstybės tautiniams ir religiniams jausmams ir simboliams, nepopuliarina narkotikų ir kitų psichotropinių, toksinių ir kitų stipriai veikiančių medžiagų, nekursto smurto, prievartos, neapykantos;</w:t>
            </w:r>
          </w:p>
          <w:p w14:paraId="795476EB" w14:textId="77777777" w:rsidR="00AD4F70" w:rsidRPr="008107BC" w:rsidRDefault="000A19F8">
            <w:pPr>
              <w:ind w:left="720" w:hanging="360"/>
              <w:jc w:val="both"/>
              <w:rPr>
                <w:szCs w:val="24"/>
                <w:lang w:eastAsia="lt-LT"/>
              </w:rPr>
            </w:pPr>
            <w:r w:rsidRPr="008107BC">
              <w:rPr>
                <w:szCs w:val="24"/>
                <w:lang w:eastAsia="lt-LT"/>
              </w:rPr>
              <w:t>4.</w:t>
            </w:r>
            <w:r w:rsidRPr="008107BC">
              <w:rPr>
                <w:szCs w:val="24"/>
                <w:lang w:eastAsia="lt-LT"/>
              </w:rPr>
              <w:tab/>
            </w:r>
            <w:r w:rsidRPr="008107BC">
              <w:rPr>
                <w:szCs w:val="24"/>
                <w:lang w:eastAsia="lt-LT"/>
              </w:rPr>
              <w:t>prisiimate atsakomybę už tai, jog NVŠ programą įgyvendins asmenys, pagal Švietimo įstatymą turintys teisę dirbti NVŠ mokytojais;</w:t>
            </w:r>
          </w:p>
          <w:p w14:paraId="38631A12" w14:textId="77777777" w:rsidR="00AD4F70" w:rsidRPr="008107BC" w:rsidRDefault="000A19F8">
            <w:pPr>
              <w:ind w:left="720" w:hanging="360"/>
              <w:jc w:val="both"/>
              <w:rPr>
                <w:szCs w:val="24"/>
                <w:lang w:eastAsia="lt-LT"/>
              </w:rPr>
            </w:pPr>
            <w:r w:rsidRPr="008107BC">
              <w:rPr>
                <w:szCs w:val="24"/>
                <w:lang w:eastAsia="lt-LT"/>
              </w:rPr>
              <w:lastRenderedPageBreak/>
              <w:t>5.</w:t>
            </w:r>
            <w:r w:rsidRPr="008107BC">
              <w:rPr>
                <w:szCs w:val="24"/>
                <w:lang w:eastAsia="lt-LT"/>
              </w:rPr>
              <w:tab/>
              <w:t>prisiimate atsakomybę, kad sporto NVŠ programas įgyvendins asmenys, pagal Švietimo įstatymą ir Lietuvos Respublikos sporto įstatymą turintys teisę vykdyti fizinio aktyvumo pratybas.</w:t>
            </w:r>
          </w:p>
          <w:p w14:paraId="4CEBF264" w14:textId="77777777" w:rsidR="00AD4F70" w:rsidRPr="008107BC" w:rsidRDefault="000A19F8">
            <w:pPr>
              <w:ind w:left="720" w:hanging="360"/>
              <w:jc w:val="both"/>
              <w:rPr>
                <w:szCs w:val="24"/>
                <w:lang w:eastAsia="lt-LT"/>
              </w:rPr>
            </w:pPr>
            <w:r w:rsidRPr="008107BC">
              <w:rPr>
                <w:szCs w:val="24"/>
                <w:lang w:eastAsia="lt-LT"/>
              </w:rPr>
              <w:t>6.</w:t>
            </w:r>
            <w:r w:rsidRPr="008107BC">
              <w:rPr>
                <w:szCs w:val="24"/>
                <w:lang w:eastAsia="lt-LT"/>
              </w:rPr>
              <w:tab/>
            </w:r>
            <w:r w:rsidRPr="008107BC">
              <w:rPr>
                <w:szCs w:val="24"/>
                <w:lang w:eastAsia="lt-LT"/>
              </w:rPr>
              <w:t xml:space="preserve">prisiimate atsakomybę už sveiką ir saugią vaikų mokymosi aplinką; </w:t>
            </w:r>
          </w:p>
          <w:p w14:paraId="12BEB59B" w14:textId="77777777" w:rsidR="00AD4F70" w:rsidRPr="008107BC" w:rsidRDefault="000A19F8">
            <w:pPr>
              <w:ind w:left="720" w:hanging="360"/>
              <w:jc w:val="both"/>
              <w:rPr>
                <w:szCs w:val="24"/>
                <w:lang w:eastAsia="lt-LT"/>
              </w:rPr>
            </w:pPr>
            <w:r w:rsidRPr="008107BC">
              <w:rPr>
                <w:szCs w:val="24"/>
                <w:lang w:eastAsia="lt-LT"/>
              </w:rPr>
              <w:t>7.</w:t>
            </w:r>
            <w:r w:rsidRPr="008107BC">
              <w:rPr>
                <w:szCs w:val="24"/>
                <w:lang w:eastAsia="lt-LT"/>
              </w:rPr>
              <w:tab/>
            </w:r>
            <w:r w:rsidRPr="008107BC">
              <w:rPr>
                <w:szCs w:val="24"/>
                <w:lang w:eastAsia="lt-LT"/>
              </w:rPr>
              <w:t>turite lėšų NVŠ programos įgyvendinimo pradžiai (ne mažiau kaip mėn.);</w:t>
            </w:r>
          </w:p>
          <w:p w14:paraId="3949B587" w14:textId="77777777" w:rsidR="00AD4F70" w:rsidRPr="008107BC" w:rsidRDefault="000A19F8">
            <w:pPr>
              <w:ind w:left="720" w:hanging="360"/>
              <w:jc w:val="both"/>
              <w:rPr>
                <w:szCs w:val="24"/>
                <w:lang w:eastAsia="lt-LT"/>
              </w:rPr>
            </w:pPr>
            <w:r w:rsidRPr="008107BC">
              <w:rPr>
                <w:szCs w:val="24"/>
                <w:lang w:eastAsia="lt-LT"/>
              </w:rPr>
              <w:t>8.</w:t>
            </w:r>
            <w:r w:rsidRPr="008107BC">
              <w:rPr>
                <w:szCs w:val="24"/>
                <w:lang w:eastAsia="lt-LT"/>
              </w:rPr>
              <w:tab/>
            </w:r>
            <w:r w:rsidRPr="008107BC">
              <w:rPr>
                <w:szCs w:val="24"/>
                <w:lang w:eastAsia="lt-LT"/>
              </w:rPr>
              <w:t>turite priemonių, įrangą, patalpas NVŠ programai vykdyti arba turite išteklių joms įsigyti iki NVŠ programos vykdymo pradžios.</w:t>
            </w:r>
          </w:p>
          <w:p w14:paraId="5BC5DB0D" w14:textId="77777777" w:rsidR="00AD4F70" w:rsidRPr="008107BC" w:rsidRDefault="000A19F8">
            <w:pPr>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TAIP </w:t>
            </w:r>
          </w:p>
        </w:tc>
      </w:tr>
      <w:tr w:rsidR="00AD4F70" w:rsidRPr="008107BC" w14:paraId="61C0F7C6" w14:textId="77777777">
        <w:trPr>
          <w:gridAfter w:val="1"/>
          <w:wAfter w:w="10" w:type="dxa"/>
          <w:trHeight w:val="200"/>
        </w:trPr>
        <w:tc>
          <w:tcPr>
            <w:tcW w:w="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A9DFC7" w14:textId="77777777" w:rsidR="00AD4F70" w:rsidRPr="008107BC" w:rsidRDefault="000A19F8">
            <w:pPr>
              <w:jc w:val="center"/>
              <w:rPr>
                <w:szCs w:val="24"/>
                <w:lang w:eastAsia="lt-LT"/>
              </w:rPr>
            </w:pPr>
            <w:r w:rsidRPr="008107BC">
              <w:rPr>
                <w:szCs w:val="24"/>
                <w:lang w:eastAsia="lt-LT"/>
              </w:rPr>
              <w:lastRenderedPageBreak/>
              <w:t>28.</w:t>
            </w:r>
          </w:p>
        </w:tc>
        <w:tc>
          <w:tcPr>
            <w:tcW w:w="9254" w:type="dxa"/>
            <w:gridSpan w:val="1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A9701" w14:textId="77777777" w:rsidR="00AD4F70" w:rsidRPr="008107BC" w:rsidRDefault="000A19F8">
            <w:pPr>
              <w:ind w:left="135"/>
              <w:jc w:val="both"/>
              <w:rPr>
                <w:szCs w:val="24"/>
                <w:lang w:eastAsia="lt-LT"/>
              </w:rPr>
            </w:pPr>
            <w:r w:rsidRPr="008107BC">
              <w:rPr>
                <w:szCs w:val="24"/>
                <w:lang w:eastAsia="lt-LT"/>
              </w:rPr>
              <w:t xml:space="preserve">Patvirtinu, kad nacionalinio lygmens NVŠ programa atitinka Neformaliojo vaikų švietimo programų finansavimo ir administravimo tvarkos aprašo 23 punkte nustatytus reikalavimus. </w:t>
            </w:r>
          </w:p>
          <w:p w14:paraId="4C7FE6AA" w14:textId="77777777" w:rsidR="00AD4F70" w:rsidRPr="008107BC" w:rsidRDefault="000A19F8">
            <w:pPr>
              <w:ind w:left="135"/>
              <w:jc w:val="both"/>
              <w:rPr>
                <w:szCs w:val="24"/>
                <w:lang w:eastAsia="lt-LT"/>
              </w:rPr>
            </w:pPr>
            <w:r w:rsidRPr="008107BC">
              <w:rPr>
                <w:rFonts w:ascii="Arial Unicode MS" w:eastAsia="Arial Unicode MS" w:hAnsi="Arial Unicode MS" w:cs="Arial Unicode MS"/>
                <w:szCs w:val="24"/>
                <w:lang w:eastAsia="lt-LT"/>
              </w:rPr>
              <w:t>☐</w:t>
            </w:r>
            <w:r w:rsidRPr="008107BC">
              <w:rPr>
                <w:szCs w:val="24"/>
                <w:lang w:eastAsia="lt-LT"/>
              </w:rPr>
              <w:t xml:space="preserve"> TAIP</w:t>
            </w:r>
          </w:p>
        </w:tc>
      </w:tr>
      <w:tr w:rsidR="00AD4F70" w:rsidRPr="008107BC" w14:paraId="5C88E79B" w14:textId="77777777">
        <w:trPr>
          <w:gridAfter w:val="1"/>
          <w:wAfter w:w="10" w:type="dxa"/>
          <w:trHeight w:val="567"/>
        </w:trPr>
        <w:tc>
          <w:tcPr>
            <w:tcW w:w="56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EE55F9" w14:textId="77777777" w:rsidR="00AD4F70" w:rsidRPr="008107BC" w:rsidRDefault="000A19F8">
            <w:pPr>
              <w:jc w:val="both"/>
              <w:rPr>
                <w:szCs w:val="24"/>
                <w:lang w:eastAsia="lt-LT"/>
              </w:rPr>
            </w:pPr>
            <w:r w:rsidRPr="008107BC">
              <w:rPr>
                <w:szCs w:val="24"/>
                <w:lang w:eastAsia="lt-LT"/>
              </w:rPr>
              <w:t>29.</w:t>
            </w:r>
          </w:p>
        </w:tc>
        <w:tc>
          <w:tcPr>
            <w:tcW w:w="9213"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6512A3" w14:textId="77777777" w:rsidR="00AD4F70" w:rsidRPr="008107BC" w:rsidRDefault="000A19F8">
            <w:pPr>
              <w:tabs>
                <w:tab w:val="left" w:pos="4680"/>
              </w:tabs>
              <w:jc w:val="both"/>
              <w:rPr>
                <w:b/>
                <w:bCs/>
                <w:szCs w:val="24"/>
                <w:lang w:eastAsia="lt-LT"/>
              </w:rPr>
            </w:pPr>
            <w:r w:rsidRPr="008107BC">
              <w:rPr>
                <w:szCs w:val="24"/>
                <w:lang w:eastAsia="lt-LT"/>
              </w:rPr>
              <w:t>Informacija apie</w:t>
            </w:r>
            <w:r w:rsidRPr="008107BC">
              <w:rPr>
                <w:b/>
                <w:bCs/>
                <w:szCs w:val="24"/>
                <w:lang w:eastAsia="lt-LT"/>
              </w:rPr>
              <w:t xml:space="preserve"> </w:t>
            </w:r>
            <w:r w:rsidRPr="008107BC">
              <w:rPr>
                <w:szCs w:val="24"/>
                <w:lang w:eastAsia="lt-LT"/>
              </w:rPr>
              <w:t>nacionalinio lygmens NVŠ teikėjo turimą patirtį, įgyvendinant NVŠ programas, atitinkančias bent vieną iš nacionalinių NVŠ programų finansavimo prioritetų (rekomenduojama pateikti informaciją ne daugiau kaip apie 3 (tris) programas)</w:t>
            </w:r>
          </w:p>
        </w:tc>
      </w:tr>
      <w:tr w:rsidR="00AD4F70" w:rsidRPr="008107BC" w14:paraId="7C00D731" w14:textId="77777777">
        <w:trPr>
          <w:gridAfter w:val="1"/>
          <w:wAfter w:w="10" w:type="dxa"/>
          <w:trHeight w:val="567"/>
        </w:trPr>
        <w:tc>
          <w:tcPr>
            <w:tcW w:w="564" w:type="dxa"/>
            <w:gridSpan w:val="2"/>
            <w:vMerge/>
            <w:tcMar>
              <w:top w:w="0" w:type="dxa"/>
              <w:left w:w="108" w:type="dxa"/>
              <w:bottom w:w="0" w:type="dxa"/>
              <w:right w:w="108" w:type="dxa"/>
            </w:tcMar>
          </w:tcPr>
          <w:p w14:paraId="0B2A10D6" w14:textId="77777777" w:rsidR="00AD4F70" w:rsidRPr="008107BC" w:rsidRDefault="00AD4F70">
            <w:pPr>
              <w:widowControl w:val="0"/>
              <w:pBdr>
                <w:top w:val="nil"/>
                <w:left w:val="nil"/>
                <w:bottom w:val="nil"/>
                <w:right w:val="nil"/>
                <w:between w:val="nil"/>
              </w:pBdr>
              <w:spacing w:line="276" w:lineRule="auto"/>
              <w:jc w:val="both"/>
              <w:rPr>
                <w:b/>
                <w:bCs/>
                <w:szCs w:val="24"/>
                <w:lang w:eastAsia="lt-LT"/>
              </w:rPr>
            </w:pPr>
          </w:p>
        </w:tc>
        <w:tc>
          <w:tcPr>
            <w:tcW w:w="6985" w:type="dxa"/>
            <w:gridSpan w:val="10"/>
            <w:tcBorders>
              <w:top w:val="single" w:sz="4" w:space="0" w:color="000000" w:themeColor="text1"/>
              <w:left w:val="single" w:sz="8"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487F4" w14:textId="77777777" w:rsidR="00AD4F70" w:rsidRPr="008107BC" w:rsidRDefault="000A19F8">
            <w:pPr>
              <w:jc w:val="both"/>
              <w:rPr>
                <w:szCs w:val="24"/>
                <w:lang w:eastAsia="lt-LT"/>
              </w:rPr>
            </w:pPr>
            <w:r w:rsidRPr="008107BC">
              <w:rPr>
                <w:szCs w:val="24"/>
                <w:lang w:eastAsia="lt-LT"/>
              </w:rPr>
              <w:t xml:space="preserve">NVŠ </w:t>
            </w:r>
            <w:r w:rsidRPr="008107BC">
              <w:rPr>
                <w:szCs w:val="24"/>
                <w:lang w:eastAsia="lt-LT"/>
              </w:rPr>
              <w:t>programos pavadinimas, trumpas NVŠ programos aprašymas, v</w:t>
            </w:r>
            <w:r w:rsidRPr="008107BC">
              <w:rPr>
                <w:szCs w:val="24"/>
                <w:lang w:eastAsia="lt-LT"/>
              </w:rPr>
              <w:t>y</w:t>
            </w:r>
            <w:r w:rsidRPr="008107BC">
              <w:rPr>
                <w:szCs w:val="24"/>
                <w:lang w:eastAsia="lt-LT"/>
              </w:rPr>
              <w:t>k</w:t>
            </w:r>
            <w:r w:rsidRPr="008107BC">
              <w:rPr>
                <w:szCs w:val="24"/>
                <w:lang w:eastAsia="lt-LT"/>
              </w:rPr>
              <w:t>dymo trukmė (mėn.)</w:t>
            </w:r>
          </w:p>
        </w:tc>
        <w:tc>
          <w:tcPr>
            <w:tcW w:w="22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708DE8" w14:textId="77777777" w:rsidR="00AD4F70" w:rsidRPr="008107BC" w:rsidRDefault="000A19F8">
            <w:pPr>
              <w:jc w:val="both"/>
              <w:rPr>
                <w:szCs w:val="24"/>
                <w:lang w:eastAsia="lt-LT"/>
              </w:rPr>
            </w:pPr>
            <w:r w:rsidRPr="008107BC">
              <w:rPr>
                <w:szCs w:val="24"/>
                <w:lang w:eastAsia="lt-LT"/>
              </w:rPr>
              <w:t>Vykdymo pradžios ir pabaigos metai</w:t>
            </w:r>
          </w:p>
        </w:tc>
      </w:tr>
      <w:tr w:rsidR="00AD4F70" w:rsidRPr="008107BC" w14:paraId="03D8A945" w14:textId="77777777">
        <w:trPr>
          <w:gridAfter w:val="1"/>
          <w:wAfter w:w="10" w:type="dxa"/>
          <w:trHeight w:val="260"/>
        </w:trPr>
        <w:tc>
          <w:tcPr>
            <w:tcW w:w="564" w:type="dxa"/>
            <w:gridSpan w:val="2"/>
            <w:vMerge/>
            <w:tcMar>
              <w:top w:w="0" w:type="dxa"/>
              <w:left w:w="108" w:type="dxa"/>
              <w:bottom w:w="0" w:type="dxa"/>
              <w:right w:w="108" w:type="dxa"/>
            </w:tcMar>
          </w:tcPr>
          <w:p w14:paraId="474C71CE" w14:textId="77777777" w:rsidR="00AD4F70" w:rsidRPr="008107BC" w:rsidRDefault="00AD4F70">
            <w:pPr>
              <w:widowControl w:val="0"/>
              <w:pBdr>
                <w:top w:val="nil"/>
                <w:left w:val="nil"/>
                <w:bottom w:val="nil"/>
                <w:right w:val="nil"/>
                <w:between w:val="nil"/>
              </w:pBdr>
              <w:spacing w:line="276" w:lineRule="auto"/>
              <w:jc w:val="both"/>
              <w:rPr>
                <w:szCs w:val="24"/>
                <w:lang w:eastAsia="lt-LT"/>
              </w:rPr>
            </w:pPr>
          </w:p>
        </w:tc>
        <w:tc>
          <w:tcPr>
            <w:tcW w:w="6985" w:type="dxa"/>
            <w:gridSpan w:val="10"/>
            <w:tcBorders>
              <w:top w:val="single" w:sz="4" w:space="0" w:color="000000" w:themeColor="text1"/>
              <w:left w:val="single" w:sz="8"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6C12E" w14:textId="77777777" w:rsidR="00AD4F70" w:rsidRPr="008107BC" w:rsidRDefault="00AD4F70">
            <w:pPr>
              <w:jc w:val="both"/>
              <w:rPr>
                <w:szCs w:val="24"/>
                <w:lang w:eastAsia="lt-LT"/>
              </w:rPr>
            </w:pPr>
          </w:p>
        </w:tc>
        <w:tc>
          <w:tcPr>
            <w:tcW w:w="22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1DD748" w14:textId="77777777" w:rsidR="00AD4F70" w:rsidRPr="008107BC" w:rsidRDefault="00AD4F70">
            <w:pPr>
              <w:ind w:firstLine="62"/>
              <w:jc w:val="both"/>
              <w:rPr>
                <w:szCs w:val="24"/>
                <w:lang w:eastAsia="lt-LT"/>
              </w:rPr>
            </w:pPr>
          </w:p>
        </w:tc>
      </w:tr>
    </w:tbl>
    <w:p w14:paraId="29E273D1" w14:textId="50D44C3D" w:rsidR="00AD4F70" w:rsidRPr="008107BC" w:rsidRDefault="00AD4F70">
      <w:pPr>
        <w:ind w:firstLine="62"/>
        <w:jc w:val="both"/>
        <w:rPr>
          <w:szCs w:val="24"/>
          <w:lang w:eastAsia="lt-LT"/>
        </w:rPr>
      </w:pPr>
    </w:p>
    <w:tbl>
      <w:tblPr>
        <w:tblW w:w="9765"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00" w:firstRow="0" w:lastRow="0" w:firstColumn="0" w:lastColumn="0" w:noHBand="0" w:noVBand="1"/>
      </w:tblPr>
      <w:tblGrid>
        <w:gridCol w:w="4812"/>
        <w:gridCol w:w="4953"/>
      </w:tblGrid>
      <w:tr w:rsidR="00AD4F70" w:rsidRPr="008107BC" w14:paraId="3E4CDD06" w14:textId="77777777">
        <w:trPr>
          <w:trHeight w:val="350"/>
        </w:trPr>
        <w:tc>
          <w:tcPr>
            <w:tcW w:w="481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14:paraId="6F81D1CB" w14:textId="23901C66" w:rsidR="00AD4F70" w:rsidRPr="008107BC" w:rsidRDefault="000A19F8">
            <w:pPr>
              <w:jc w:val="both"/>
              <w:rPr>
                <w:szCs w:val="24"/>
                <w:lang w:eastAsia="lt-LT"/>
              </w:rPr>
            </w:pPr>
            <w:r w:rsidRPr="008107BC">
              <w:rPr>
                <w:szCs w:val="24"/>
                <w:lang w:eastAsia="lt-LT"/>
              </w:rPr>
              <w:t>Paraišką pateikusiojo vardas ir pavardė</w:t>
            </w:r>
          </w:p>
        </w:tc>
        <w:tc>
          <w:tcPr>
            <w:tcW w:w="4953"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14:paraId="625A53C7" w14:textId="77777777" w:rsidR="00AD4F70" w:rsidRPr="008107BC" w:rsidRDefault="00AD4F70">
            <w:pPr>
              <w:jc w:val="both"/>
              <w:rPr>
                <w:szCs w:val="24"/>
                <w:lang w:eastAsia="lt-LT"/>
              </w:rPr>
            </w:pPr>
          </w:p>
        </w:tc>
      </w:tr>
      <w:tr w:rsidR="00AD4F70" w:rsidRPr="008107BC" w14:paraId="62FF4607" w14:textId="77777777">
        <w:trPr>
          <w:trHeight w:val="280"/>
        </w:trPr>
        <w:tc>
          <w:tcPr>
            <w:tcW w:w="481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14:paraId="25C7FFF4" w14:textId="77777777" w:rsidR="00AD4F70" w:rsidRPr="008107BC" w:rsidRDefault="000A19F8">
            <w:pPr>
              <w:jc w:val="both"/>
              <w:rPr>
                <w:szCs w:val="24"/>
                <w:lang w:eastAsia="lt-LT"/>
              </w:rPr>
            </w:pPr>
            <w:r w:rsidRPr="008107BC">
              <w:rPr>
                <w:szCs w:val="24"/>
                <w:lang w:eastAsia="lt-LT"/>
              </w:rPr>
              <w:t xml:space="preserve">Telefono Nr. </w:t>
            </w:r>
          </w:p>
        </w:tc>
        <w:tc>
          <w:tcPr>
            <w:tcW w:w="495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14:paraId="04B30624" w14:textId="77777777" w:rsidR="00AD4F70" w:rsidRPr="008107BC" w:rsidRDefault="00AD4F70">
            <w:pPr>
              <w:jc w:val="center"/>
              <w:rPr>
                <w:szCs w:val="24"/>
                <w:lang w:eastAsia="lt-LT"/>
              </w:rPr>
            </w:pPr>
          </w:p>
        </w:tc>
      </w:tr>
      <w:tr w:rsidR="00AD4F70" w:rsidRPr="008107BC" w14:paraId="6C3C5B1A" w14:textId="77777777">
        <w:trPr>
          <w:trHeight w:val="290"/>
        </w:trPr>
        <w:tc>
          <w:tcPr>
            <w:tcW w:w="4812"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2E6829" w14:textId="77777777" w:rsidR="00AD4F70" w:rsidRPr="008107BC" w:rsidRDefault="000A19F8">
            <w:pPr>
              <w:jc w:val="both"/>
              <w:rPr>
                <w:szCs w:val="24"/>
                <w:lang w:eastAsia="lt-LT"/>
              </w:rPr>
            </w:pPr>
            <w:r w:rsidRPr="008107BC">
              <w:rPr>
                <w:szCs w:val="24"/>
                <w:lang w:eastAsia="lt-LT"/>
              </w:rPr>
              <w:t>El. paštas</w:t>
            </w:r>
          </w:p>
        </w:tc>
        <w:tc>
          <w:tcPr>
            <w:tcW w:w="4953"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5EE321" w14:textId="77777777" w:rsidR="00AD4F70" w:rsidRPr="008107BC" w:rsidRDefault="00AD4F70">
            <w:pPr>
              <w:jc w:val="center"/>
              <w:rPr>
                <w:szCs w:val="24"/>
                <w:lang w:eastAsia="lt-LT"/>
              </w:rPr>
            </w:pPr>
          </w:p>
        </w:tc>
      </w:tr>
    </w:tbl>
    <w:p w14:paraId="627FE6DC" w14:textId="44D7BD90" w:rsidR="00AD4F70" w:rsidRPr="008107BC" w:rsidRDefault="00AD4F70"/>
    <w:p w14:paraId="272AF533" w14:textId="6A9E3BC9" w:rsidR="00AD4F70" w:rsidRPr="008107BC" w:rsidRDefault="000A19F8" w:rsidP="007D7188">
      <w:pPr>
        <w:ind w:firstLine="62"/>
        <w:jc w:val="center"/>
        <w:rPr>
          <w:sz w:val="22"/>
          <w:szCs w:val="22"/>
          <w:lang w:val="lt" w:eastAsia="lt-LT"/>
        </w:rPr>
      </w:pPr>
      <w:r w:rsidRPr="008107BC">
        <w:rPr>
          <w:szCs w:val="24"/>
          <w:lang w:eastAsia="lt-LT"/>
        </w:rPr>
        <w:t>__________________</w:t>
      </w:r>
    </w:p>
    <w:p w14:paraId="536879D7" w14:textId="4915EFAA" w:rsidR="007D7188" w:rsidRPr="008107BC" w:rsidRDefault="007D7188">
      <w:pPr>
        <w:ind w:left="5040" w:firstLine="6"/>
        <w:jc w:val="both"/>
        <w:sectPr w:rsidR="007D7188" w:rsidRPr="008107BC">
          <w:headerReference w:type="first" r:id="rId23"/>
          <w:pgSz w:w="11906" w:h="16838"/>
          <w:pgMar w:top="1134" w:right="567" w:bottom="1134" w:left="1701" w:header="567" w:footer="567" w:gutter="0"/>
          <w:pgNumType w:start="1"/>
          <w:cols w:space="1296"/>
          <w:titlePg/>
        </w:sectPr>
      </w:pPr>
    </w:p>
    <w:p w14:paraId="12A2CA5F" w14:textId="77777777" w:rsidR="007D7188" w:rsidRPr="008107BC" w:rsidRDefault="000A19F8">
      <w:pPr>
        <w:ind w:left="5040" w:firstLine="6"/>
        <w:jc w:val="both"/>
        <w:rPr>
          <w:szCs w:val="24"/>
          <w:lang w:eastAsia="lt-LT"/>
        </w:rPr>
      </w:pPr>
      <w:r w:rsidRPr="008107BC">
        <w:rPr>
          <w:szCs w:val="24"/>
          <w:lang w:eastAsia="lt-LT"/>
        </w:rPr>
        <w:lastRenderedPageBreak/>
        <w:t xml:space="preserve">Neformaliojo vaikų švietimo programų </w:t>
      </w:r>
    </w:p>
    <w:p w14:paraId="360D776D" w14:textId="6A17158E" w:rsidR="00AD4F70" w:rsidRPr="008107BC" w:rsidRDefault="000A19F8">
      <w:pPr>
        <w:ind w:left="5040" w:firstLine="6"/>
        <w:jc w:val="both"/>
        <w:rPr>
          <w:szCs w:val="24"/>
          <w:lang w:eastAsia="lt-LT"/>
        </w:rPr>
      </w:pPr>
      <w:r w:rsidRPr="008107BC">
        <w:rPr>
          <w:szCs w:val="24"/>
          <w:lang w:eastAsia="lt-LT"/>
        </w:rPr>
        <w:t>finansavimo ir administravimo tvarkos aprašo</w:t>
      </w:r>
    </w:p>
    <w:p w14:paraId="3DAB5887" w14:textId="77777777" w:rsidR="00AD4F70" w:rsidRPr="008107BC" w:rsidRDefault="000A19F8">
      <w:pPr>
        <w:ind w:firstLine="5046"/>
        <w:jc w:val="both"/>
        <w:rPr>
          <w:szCs w:val="24"/>
          <w:lang w:eastAsia="lt-LT"/>
        </w:rPr>
      </w:pPr>
      <w:r w:rsidRPr="008107BC">
        <w:rPr>
          <w:szCs w:val="24"/>
          <w:lang w:eastAsia="lt-LT"/>
        </w:rPr>
        <w:t>2</w:t>
      </w:r>
      <w:r w:rsidRPr="008107BC">
        <w:rPr>
          <w:szCs w:val="24"/>
          <w:lang w:eastAsia="lt-LT"/>
        </w:rPr>
        <w:t xml:space="preserve"> priedas</w:t>
      </w:r>
    </w:p>
    <w:p w14:paraId="71701B44" w14:textId="77777777" w:rsidR="00AD4F70" w:rsidRPr="008107BC" w:rsidRDefault="00AD4F70">
      <w:pPr>
        <w:ind w:firstLine="62"/>
        <w:jc w:val="center"/>
        <w:rPr>
          <w:szCs w:val="24"/>
          <w:lang w:eastAsia="lt-LT"/>
        </w:rPr>
      </w:pPr>
    </w:p>
    <w:p w14:paraId="74D2F2F1" w14:textId="77777777" w:rsidR="00AD4F70" w:rsidRPr="008107BC" w:rsidRDefault="00AD4F70">
      <w:pPr>
        <w:ind w:firstLine="62"/>
        <w:jc w:val="center"/>
        <w:rPr>
          <w:szCs w:val="24"/>
          <w:lang w:eastAsia="lt-LT"/>
        </w:rPr>
      </w:pPr>
    </w:p>
    <w:p w14:paraId="5BBEEF7A" w14:textId="77777777" w:rsidR="00AD4F70" w:rsidRPr="008107BC" w:rsidRDefault="000A19F8">
      <w:pPr>
        <w:jc w:val="center"/>
        <w:rPr>
          <w:i/>
          <w:iCs/>
          <w:szCs w:val="24"/>
          <w:lang w:eastAsia="lt-LT"/>
        </w:rPr>
      </w:pPr>
      <w:r w:rsidRPr="008107BC">
        <w:rPr>
          <w:i/>
          <w:iCs/>
          <w:szCs w:val="24"/>
          <w:lang w:eastAsia="lt-LT"/>
        </w:rPr>
        <w:t>(Komisijos nario konfidencialumo pasižadėjimo ir nešališkumo deklaracijos forma)</w:t>
      </w:r>
    </w:p>
    <w:p w14:paraId="46F5F2C3" w14:textId="77777777" w:rsidR="00AD4F70" w:rsidRPr="008107BC" w:rsidRDefault="00AD4F70">
      <w:pPr>
        <w:ind w:firstLine="62"/>
        <w:jc w:val="center"/>
        <w:rPr>
          <w:b/>
          <w:bCs/>
          <w:szCs w:val="24"/>
          <w:lang w:eastAsia="lt-LT"/>
        </w:rPr>
      </w:pPr>
    </w:p>
    <w:p w14:paraId="646EFBB4" w14:textId="0C1356E6" w:rsidR="00AD4F70" w:rsidRPr="008107BC" w:rsidRDefault="000A19F8">
      <w:pPr>
        <w:jc w:val="center"/>
        <w:rPr>
          <w:b/>
          <w:bCs/>
          <w:szCs w:val="24"/>
          <w:lang w:eastAsia="lt-LT"/>
        </w:rPr>
      </w:pPr>
      <w:r w:rsidRPr="008107BC">
        <w:rPr>
          <w:b/>
          <w:bCs/>
          <w:szCs w:val="24"/>
          <w:lang w:eastAsia="lt-LT"/>
        </w:rPr>
        <w:t>KOMISIJOS NARIO</w:t>
      </w:r>
    </w:p>
    <w:p w14:paraId="10BB1291" w14:textId="30A455F7" w:rsidR="00AD4F70" w:rsidRPr="008107BC" w:rsidRDefault="000A19F8">
      <w:pPr>
        <w:jc w:val="center"/>
        <w:rPr>
          <w:b/>
          <w:bCs/>
          <w:szCs w:val="24"/>
          <w:lang w:eastAsia="lt-LT"/>
        </w:rPr>
      </w:pPr>
      <w:r w:rsidRPr="008107BC">
        <w:rPr>
          <w:b/>
          <w:bCs/>
          <w:szCs w:val="24"/>
          <w:lang w:eastAsia="lt-LT"/>
        </w:rPr>
        <w:t>KONFIDENCIALUMO PASIŽADĖJIMAS IR NEŠALIŠKUMO DEKLARACIJA</w:t>
      </w:r>
    </w:p>
    <w:p w14:paraId="73C406E9" w14:textId="77777777" w:rsidR="00AD4F70" w:rsidRPr="008107BC" w:rsidRDefault="00AD4F70">
      <w:pPr>
        <w:ind w:firstLine="62"/>
        <w:jc w:val="center"/>
        <w:rPr>
          <w:szCs w:val="24"/>
          <w:lang w:eastAsia="lt-LT"/>
        </w:rPr>
      </w:pPr>
    </w:p>
    <w:p w14:paraId="424A085D" w14:textId="77777777" w:rsidR="00AD4F70" w:rsidRPr="008107BC" w:rsidRDefault="000A19F8">
      <w:pPr>
        <w:jc w:val="center"/>
        <w:rPr>
          <w:szCs w:val="24"/>
          <w:lang w:eastAsia="lt-LT"/>
        </w:rPr>
      </w:pPr>
      <w:r w:rsidRPr="008107BC">
        <w:rPr>
          <w:szCs w:val="24"/>
          <w:lang w:eastAsia="lt-LT"/>
        </w:rPr>
        <w:t xml:space="preserve">20__ m._____________ d. Nr. ______ </w:t>
      </w:r>
    </w:p>
    <w:p w14:paraId="2D2FAB08" w14:textId="77777777" w:rsidR="00AD4F70" w:rsidRPr="008107BC" w:rsidRDefault="00AD4F70">
      <w:pPr>
        <w:ind w:firstLine="62"/>
        <w:jc w:val="center"/>
        <w:rPr>
          <w:szCs w:val="24"/>
          <w:lang w:eastAsia="lt-LT"/>
        </w:rPr>
      </w:pPr>
    </w:p>
    <w:p w14:paraId="18C1242E" w14:textId="77777777" w:rsidR="00AD4F70" w:rsidRPr="008107BC" w:rsidRDefault="000A19F8">
      <w:pPr>
        <w:jc w:val="center"/>
        <w:rPr>
          <w:szCs w:val="24"/>
          <w:u w:val="single"/>
          <w:lang w:eastAsia="lt-LT"/>
        </w:rPr>
      </w:pPr>
      <w:r w:rsidRPr="008107BC">
        <w:rPr>
          <w:szCs w:val="24"/>
          <w:u w:val="single"/>
          <w:lang w:eastAsia="lt-LT"/>
        </w:rPr>
        <w:t>_____________</w:t>
      </w:r>
    </w:p>
    <w:p w14:paraId="4495BD1F" w14:textId="77777777" w:rsidR="00AD4F70" w:rsidRPr="008107BC" w:rsidRDefault="000A19F8">
      <w:pPr>
        <w:jc w:val="center"/>
        <w:rPr>
          <w:i/>
          <w:iCs/>
          <w:szCs w:val="24"/>
          <w:lang w:eastAsia="lt-LT"/>
        </w:rPr>
      </w:pPr>
      <w:r w:rsidRPr="008107BC">
        <w:rPr>
          <w:i/>
          <w:iCs/>
          <w:szCs w:val="24"/>
          <w:lang w:eastAsia="lt-LT"/>
        </w:rPr>
        <w:t>(vieta)</w:t>
      </w:r>
    </w:p>
    <w:p w14:paraId="3F8521E2" w14:textId="77777777" w:rsidR="00AD4F70" w:rsidRPr="008107BC" w:rsidRDefault="00AD4F70">
      <w:pPr>
        <w:ind w:firstLine="62"/>
        <w:jc w:val="both"/>
        <w:rPr>
          <w:szCs w:val="24"/>
          <w:lang w:eastAsia="lt-LT"/>
        </w:rPr>
      </w:pPr>
    </w:p>
    <w:p w14:paraId="7171A9D9" w14:textId="77777777" w:rsidR="00AD4F70" w:rsidRPr="008107BC" w:rsidRDefault="000A19F8">
      <w:pPr>
        <w:ind w:firstLine="860"/>
        <w:jc w:val="both"/>
        <w:rPr>
          <w:szCs w:val="24"/>
          <w:lang w:eastAsia="lt-LT"/>
        </w:rPr>
      </w:pPr>
      <w:r w:rsidRPr="008107BC">
        <w:rPr>
          <w:szCs w:val="24"/>
          <w:lang w:eastAsia="lt-LT"/>
        </w:rPr>
        <w:t>Būdamas (-a) ekspertų komisijos, vertinančios neformaliojo vaikų švietimo programų paraiškų atitiktį reikalavimams (toliau – Komisija), nariu (-e), pasižadu:</w:t>
      </w:r>
    </w:p>
    <w:p w14:paraId="308DE65D" w14:textId="3C41BE4B" w:rsidR="00AD4F70" w:rsidRPr="008107BC" w:rsidRDefault="000A19F8">
      <w:pPr>
        <w:ind w:firstLine="860"/>
        <w:jc w:val="both"/>
        <w:rPr>
          <w:szCs w:val="24"/>
          <w:lang w:eastAsia="lt-LT"/>
        </w:rPr>
      </w:pPr>
      <w:r w:rsidRPr="008107BC">
        <w:rPr>
          <w:szCs w:val="24"/>
          <w:lang w:eastAsia="lt-LT"/>
        </w:rPr>
        <w:t>1</w:t>
      </w:r>
      <w:r w:rsidRPr="008107BC">
        <w:rPr>
          <w:szCs w:val="24"/>
          <w:lang w:eastAsia="lt-LT"/>
        </w:rPr>
        <w:t>. Objektyviai, dalykiškai, be išankstinio nusistatymo, vadovaudamasis (-</w:t>
      </w:r>
      <w:proofErr w:type="spellStart"/>
      <w:r w:rsidRPr="008107BC">
        <w:rPr>
          <w:szCs w:val="24"/>
          <w:lang w:eastAsia="lt-LT"/>
        </w:rPr>
        <w:t>asi</w:t>
      </w:r>
      <w:proofErr w:type="spellEnd"/>
      <w:r w:rsidRPr="008107BC">
        <w:rPr>
          <w:szCs w:val="24"/>
          <w:lang w:eastAsia="lt-LT"/>
        </w:rPr>
        <w:t>) konfidencialumo užtikrinimo, lygiateisiškumo, nediskriminavimo, proporcingumo, abipusio pripažinimo ir skaidrumo principais, atlikti man pavestas pareigas (užduotis).</w:t>
      </w:r>
    </w:p>
    <w:p w14:paraId="4ECB536D" w14:textId="66480C43" w:rsidR="00AD4F70" w:rsidRPr="008107BC" w:rsidRDefault="000A19F8">
      <w:pPr>
        <w:ind w:firstLine="860"/>
        <w:jc w:val="both"/>
        <w:rPr>
          <w:szCs w:val="24"/>
          <w:lang w:eastAsia="lt-LT"/>
        </w:rPr>
      </w:pPr>
      <w:r w:rsidRPr="008107BC">
        <w:rPr>
          <w:szCs w:val="24"/>
          <w:lang w:eastAsia="lt-LT"/>
        </w:rPr>
        <w:t>2</w:t>
      </w:r>
      <w:r w:rsidRPr="008107BC">
        <w:rPr>
          <w:szCs w:val="24"/>
          <w:lang w:eastAsia="lt-LT"/>
        </w:rPr>
        <w:t>. Saugoti ir tik įstatymų ir kitų teisės aktų nustatytais tikslais ir tvarka naudoti konfidencialią informaciją, kuri man taps žinoma, dirbant Komisijos nariu (-e).</w:t>
      </w:r>
    </w:p>
    <w:p w14:paraId="694C6E09" w14:textId="4952D074" w:rsidR="00AD4F70" w:rsidRPr="008107BC" w:rsidRDefault="000A19F8">
      <w:pPr>
        <w:ind w:firstLine="860"/>
        <w:jc w:val="both"/>
        <w:rPr>
          <w:szCs w:val="24"/>
          <w:lang w:eastAsia="lt-LT"/>
        </w:rPr>
      </w:pPr>
      <w:r w:rsidRPr="008107BC">
        <w:rPr>
          <w:szCs w:val="24"/>
          <w:lang w:eastAsia="lt-LT"/>
        </w:rPr>
        <w:t>3</w:t>
      </w:r>
      <w:r w:rsidRPr="008107BC">
        <w:rPr>
          <w:szCs w:val="24"/>
          <w:lang w:eastAsia="lt-LT"/>
        </w:rPr>
        <w:t>. Man patikėtus dokumentus, kuriuose yra konfidenciali informacija, saugoti tokiu būdu, kad tretieji asmenys neturėtų galimybės su jais susipažinti ar pasinaudoti.</w:t>
      </w:r>
    </w:p>
    <w:p w14:paraId="34264F9F" w14:textId="351B5FE0" w:rsidR="00AD4F70" w:rsidRPr="008107BC" w:rsidRDefault="000A19F8">
      <w:pPr>
        <w:ind w:firstLine="851"/>
        <w:jc w:val="both"/>
        <w:rPr>
          <w:szCs w:val="24"/>
          <w:lang w:eastAsia="lt-LT"/>
        </w:rPr>
      </w:pPr>
      <w:r w:rsidRPr="008107BC">
        <w:rPr>
          <w:szCs w:val="24"/>
          <w:lang w:eastAsia="lt-LT"/>
        </w:rPr>
        <w:t>4</w:t>
      </w:r>
      <w:r w:rsidRPr="008107BC">
        <w:rPr>
          <w:szCs w:val="24"/>
          <w:lang w:eastAsia="lt-LT"/>
        </w:rPr>
        <w:t>. Man išaiškinta, kad konfidencialią informaciją sudaro:</w:t>
      </w:r>
    </w:p>
    <w:p w14:paraId="3CC9665F" w14:textId="1ABE9DA1" w:rsidR="00AD4F70" w:rsidRPr="008107BC" w:rsidRDefault="000A19F8">
      <w:pPr>
        <w:ind w:firstLine="851"/>
        <w:jc w:val="both"/>
        <w:rPr>
          <w:szCs w:val="24"/>
          <w:lang w:eastAsia="lt-LT"/>
        </w:rPr>
      </w:pPr>
      <w:r w:rsidRPr="008107BC">
        <w:rPr>
          <w:szCs w:val="24"/>
          <w:lang w:eastAsia="lt-LT"/>
        </w:rPr>
        <w:t>4.1</w:t>
      </w:r>
      <w:r w:rsidRPr="008107BC">
        <w:rPr>
          <w:szCs w:val="24"/>
          <w:lang w:eastAsia="lt-LT"/>
        </w:rPr>
        <w:t>. kiekvienos neformaliojo vaikų švietimo programos atitikties reikalavimams paraiškos (toliau – Paraiška) duomenys ir turinys;</w:t>
      </w:r>
    </w:p>
    <w:p w14:paraId="15691BA9" w14:textId="26CCD3CB" w:rsidR="00AD4F70" w:rsidRPr="008107BC" w:rsidRDefault="000A19F8">
      <w:pPr>
        <w:ind w:firstLine="851"/>
        <w:jc w:val="both"/>
        <w:rPr>
          <w:szCs w:val="24"/>
          <w:lang w:eastAsia="lt-LT"/>
        </w:rPr>
      </w:pPr>
      <w:r w:rsidRPr="008107BC">
        <w:rPr>
          <w:szCs w:val="24"/>
          <w:lang w:eastAsia="lt-LT"/>
        </w:rPr>
        <w:t>4.2</w:t>
      </w:r>
      <w:r w:rsidRPr="008107BC">
        <w:rPr>
          <w:szCs w:val="24"/>
          <w:lang w:eastAsia="lt-LT"/>
        </w:rPr>
        <w:t>. Paraiškos vertinimo išvados;</w:t>
      </w:r>
    </w:p>
    <w:p w14:paraId="7C56F15E" w14:textId="31748388" w:rsidR="00AD4F70" w:rsidRPr="008107BC" w:rsidRDefault="000A19F8">
      <w:pPr>
        <w:ind w:firstLine="851"/>
        <w:jc w:val="both"/>
        <w:rPr>
          <w:szCs w:val="24"/>
          <w:lang w:eastAsia="lt-LT"/>
        </w:rPr>
      </w:pPr>
      <w:r w:rsidRPr="008107BC">
        <w:rPr>
          <w:szCs w:val="24"/>
          <w:lang w:eastAsia="lt-LT"/>
        </w:rPr>
        <w:t>4.3</w:t>
      </w:r>
      <w:r w:rsidRPr="008107BC">
        <w:rPr>
          <w:szCs w:val="24"/>
          <w:lang w:eastAsia="lt-LT"/>
        </w:rPr>
        <w:t>. Paraiškos vertinimo rezultatų duomenys;</w:t>
      </w:r>
    </w:p>
    <w:p w14:paraId="2E768E39" w14:textId="69E81A7F" w:rsidR="00AD4F70" w:rsidRPr="008107BC" w:rsidRDefault="000A19F8">
      <w:pPr>
        <w:ind w:firstLine="851"/>
        <w:jc w:val="both"/>
        <w:rPr>
          <w:szCs w:val="24"/>
          <w:lang w:eastAsia="lt-LT"/>
        </w:rPr>
      </w:pPr>
      <w:r w:rsidRPr="008107BC">
        <w:rPr>
          <w:szCs w:val="24"/>
          <w:lang w:eastAsia="lt-LT"/>
        </w:rPr>
        <w:t>4.4</w:t>
      </w:r>
      <w:r w:rsidRPr="008107BC">
        <w:rPr>
          <w:szCs w:val="24"/>
          <w:lang w:eastAsia="lt-LT"/>
        </w:rPr>
        <w:t>. kita informacija, susijusi su Paraiškų nagrinėjimu, aiškinimu, vertinimu ir palyginimu, jeigu jos atskleidimas prieštarauja teisės aktams;</w:t>
      </w:r>
    </w:p>
    <w:p w14:paraId="153AE9EA" w14:textId="7B7791A5" w:rsidR="00AD4F70" w:rsidRPr="008107BC" w:rsidRDefault="000A19F8">
      <w:pPr>
        <w:ind w:firstLine="851"/>
        <w:jc w:val="both"/>
        <w:rPr>
          <w:szCs w:val="24"/>
          <w:lang w:eastAsia="lt-LT"/>
        </w:rPr>
      </w:pPr>
      <w:r w:rsidRPr="008107BC">
        <w:rPr>
          <w:szCs w:val="24"/>
          <w:lang w:eastAsia="lt-LT"/>
        </w:rPr>
        <w:t>4.5</w:t>
      </w:r>
      <w:r w:rsidRPr="008107BC">
        <w:rPr>
          <w:szCs w:val="24"/>
          <w:lang w:eastAsia="lt-LT"/>
        </w:rPr>
        <w:t>. kita informacija, susijusi su vertinimo procedūromis, jeigu jos atskleidimas prieštarauja įstatymams, daro nuostolių teisėtiems šalių interesams arba trukdo užtikrinti sąžiningą konkurenciją.</w:t>
      </w:r>
    </w:p>
    <w:p w14:paraId="102C7B3F" w14:textId="72ECE64C" w:rsidR="00AD4F70" w:rsidRPr="008107BC" w:rsidRDefault="000A19F8">
      <w:pPr>
        <w:ind w:firstLine="860"/>
        <w:jc w:val="both"/>
        <w:rPr>
          <w:szCs w:val="24"/>
          <w:lang w:eastAsia="lt-LT"/>
        </w:rPr>
      </w:pPr>
      <w:r w:rsidRPr="008107BC">
        <w:rPr>
          <w:szCs w:val="24"/>
          <w:lang w:eastAsia="lt-LT"/>
        </w:rPr>
        <w:t>5</w:t>
      </w:r>
      <w:r w:rsidRPr="008107BC">
        <w:rPr>
          <w:szCs w:val="24"/>
          <w:lang w:eastAsia="lt-LT"/>
        </w:rPr>
        <w:t>. Patvirtinu, kad nedelsdamas (-a) nusišalinsiu nuo Paraiškos vertinimo, jei paaiškės, kad aš arba man artimi asmenys esame susiję su paraišką pateikusiu asmeniu:</w:t>
      </w:r>
    </w:p>
    <w:p w14:paraId="1580CD12" w14:textId="242A11DB" w:rsidR="00AD4F70" w:rsidRPr="008107BC" w:rsidRDefault="000A19F8">
      <w:pPr>
        <w:ind w:firstLine="851"/>
        <w:jc w:val="both"/>
        <w:rPr>
          <w:szCs w:val="24"/>
          <w:lang w:eastAsia="lt-LT"/>
        </w:rPr>
      </w:pPr>
      <w:r w:rsidRPr="008107BC">
        <w:rPr>
          <w:szCs w:val="24"/>
          <w:lang w:eastAsia="lt-LT"/>
        </w:rPr>
        <w:t>5.1</w:t>
      </w:r>
      <w:r w:rsidRPr="008107BC">
        <w:rPr>
          <w:szCs w:val="24"/>
          <w:lang w:eastAsia="lt-LT"/>
        </w:rPr>
        <w:t>. esame susiję savanorystės, darbo ar jų esmę atitinkančiais santykiais;</w:t>
      </w:r>
    </w:p>
    <w:p w14:paraId="0947F353" w14:textId="04B3EC92" w:rsidR="00AD4F70" w:rsidRPr="008107BC" w:rsidRDefault="000A19F8">
      <w:pPr>
        <w:ind w:firstLine="851"/>
        <w:jc w:val="both"/>
        <w:rPr>
          <w:szCs w:val="24"/>
          <w:lang w:eastAsia="lt-LT"/>
        </w:rPr>
      </w:pPr>
      <w:r w:rsidRPr="008107BC">
        <w:rPr>
          <w:szCs w:val="24"/>
          <w:lang w:eastAsia="lt-LT"/>
        </w:rPr>
        <w:t>5.2</w:t>
      </w:r>
      <w:r w:rsidRPr="008107BC">
        <w:rPr>
          <w:szCs w:val="24"/>
          <w:lang w:eastAsia="lt-LT"/>
        </w:rPr>
        <w:t>. iš jo gauname arba per paskutinius 12 mėnesių esame gavę bet kokių pajamų ar dovanų;</w:t>
      </w:r>
    </w:p>
    <w:p w14:paraId="284E6B14" w14:textId="78534E33" w:rsidR="00AD4F70" w:rsidRPr="008107BC" w:rsidRDefault="000A19F8">
      <w:pPr>
        <w:ind w:firstLine="851"/>
        <w:jc w:val="both"/>
        <w:rPr>
          <w:szCs w:val="24"/>
          <w:lang w:eastAsia="lt-LT"/>
        </w:rPr>
      </w:pPr>
      <w:r w:rsidRPr="008107BC">
        <w:rPr>
          <w:szCs w:val="24"/>
          <w:lang w:eastAsia="lt-LT"/>
        </w:rPr>
        <w:t>5.3</w:t>
      </w:r>
      <w:r w:rsidRPr="008107BC">
        <w:rPr>
          <w:szCs w:val="24"/>
          <w:lang w:eastAsia="lt-LT"/>
        </w:rPr>
        <w:t>. dalyvaujame jo valdymo, priežiūros ar kituose sprendimus priimančiuose organuose;</w:t>
      </w:r>
    </w:p>
    <w:p w14:paraId="636EB362" w14:textId="32E1EA46" w:rsidR="00AD4F70" w:rsidRPr="008107BC" w:rsidRDefault="000A19F8">
      <w:pPr>
        <w:ind w:firstLine="851"/>
        <w:jc w:val="both"/>
        <w:rPr>
          <w:szCs w:val="24"/>
          <w:lang w:eastAsia="lt-LT"/>
        </w:rPr>
      </w:pPr>
      <w:r w:rsidRPr="008107BC">
        <w:rPr>
          <w:szCs w:val="24"/>
          <w:lang w:eastAsia="lt-LT"/>
        </w:rPr>
        <w:t>5.4</w:t>
      </w:r>
      <w:r w:rsidRPr="008107BC">
        <w:rPr>
          <w:szCs w:val="24"/>
          <w:lang w:eastAsia="lt-LT"/>
        </w:rPr>
        <w:t>. per 12 paskutinių mėnesių esame sudarę su juo sandorį;</w:t>
      </w:r>
    </w:p>
    <w:p w14:paraId="28E49DA1" w14:textId="2C49E6C2" w:rsidR="00AD4F70" w:rsidRPr="008107BC" w:rsidRDefault="000A19F8">
      <w:pPr>
        <w:ind w:firstLine="851"/>
        <w:jc w:val="both"/>
        <w:rPr>
          <w:szCs w:val="24"/>
          <w:lang w:eastAsia="lt-LT"/>
        </w:rPr>
      </w:pPr>
      <w:r w:rsidRPr="008107BC">
        <w:rPr>
          <w:szCs w:val="24"/>
          <w:lang w:eastAsia="lt-LT"/>
        </w:rPr>
        <w:t>5.5</w:t>
      </w:r>
      <w:r w:rsidRPr="008107BC">
        <w:rPr>
          <w:szCs w:val="24"/>
          <w:lang w:eastAsia="lt-LT"/>
        </w:rPr>
        <w:t>. turime jo akcijų ar kitų juridinio asmens dalyvio teisių;</w:t>
      </w:r>
    </w:p>
    <w:p w14:paraId="657FF9F6" w14:textId="75AF2E44" w:rsidR="00AD4F70" w:rsidRPr="008107BC" w:rsidRDefault="000A19F8">
      <w:pPr>
        <w:ind w:firstLine="851"/>
        <w:jc w:val="both"/>
        <w:rPr>
          <w:szCs w:val="24"/>
          <w:lang w:eastAsia="lt-LT"/>
        </w:rPr>
      </w:pPr>
      <w:r w:rsidRPr="008107BC">
        <w:rPr>
          <w:szCs w:val="24"/>
          <w:lang w:eastAsia="lt-LT"/>
        </w:rPr>
        <w:t>5.6</w:t>
      </w:r>
      <w:r w:rsidRPr="008107BC">
        <w:rPr>
          <w:szCs w:val="24"/>
          <w:lang w:eastAsia="lt-LT"/>
        </w:rPr>
        <w:t>. esame tiesiogiai ar netiesiogiai įtraukti į vertinamos Paraiškos parengimą, jos vertinimui pateiktų dokumentų rengimą, neformaliojo vaikų švietimo programos vykdymą;</w:t>
      </w:r>
    </w:p>
    <w:p w14:paraId="79A52F5A" w14:textId="492A32D5" w:rsidR="00AD4F70" w:rsidRPr="008107BC" w:rsidRDefault="000A19F8">
      <w:pPr>
        <w:ind w:firstLine="851"/>
        <w:jc w:val="both"/>
        <w:rPr>
          <w:szCs w:val="24"/>
          <w:lang w:eastAsia="lt-LT"/>
        </w:rPr>
      </w:pPr>
      <w:r w:rsidRPr="008107BC">
        <w:rPr>
          <w:szCs w:val="24"/>
          <w:lang w:eastAsia="lt-LT"/>
        </w:rPr>
        <w:t>5.7</w:t>
      </w:r>
      <w:r w:rsidRPr="008107BC">
        <w:rPr>
          <w:szCs w:val="24"/>
          <w:lang w:eastAsia="lt-LT"/>
        </w:rPr>
        <w:t xml:space="preserve">. </w:t>
      </w:r>
      <w:r w:rsidRPr="008107BC">
        <w:rPr>
          <w:szCs w:val="24"/>
          <w:shd w:val="clear" w:color="auto" w:fill="FFFFFF"/>
          <w:lang w:eastAsia="lt-LT"/>
        </w:rPr>
        <w:t>kai egzistuoja bet kokios kitos aplinkybės, dėl kurių objektyviai gali kilti interesų konfliktas ar jo regimybė ir abejonių dėl mano nešališkumo.</w:t>
      </w:r>
    </w:p>
    <w:p w14:paraId="5116797E" w14:textId="3C8EB50F" w:rsidR="00AD4F70" w:rsidRPr="008107BC" w:rsidRDefault="000A19F8">
      <w:pPr>
        <w:ind w:firstLine="860"/>
        <w:jc w:val="both"/>
        <w:rPr>
          <w:szCs w:val="24"/>
          <w:lang w:eastAsia="lt-LT"/>
        </w:rPr>
      </w:pPr>
      <w:r w:rsidRPr="008107BC">
        <w:rPr>
          <w:szCs w:val="24"/>
          <w:lang w:eastAsia="lt-LT"/>
        </w:rPr>
        <w:t>6</w:t>
      </w:r>
      <w:r w:rsidRPr="008107BC">
        <w:rPr>
          <w:szCs w:val="24"/>
          <w:lang w:eastAsia="lt-LT"/>
        </w:rPr>
        <w:t>. Esu perspėtas (-a), kad pažeidęs (-</w:t>
      </w:r>
      <w:proofErr w:type="spellStart"/>
      <w:r w:rsidRPr="008107BC">
        <w:rPr>
          <w:szCs w:val="24"/>
          <w:lang w:eastAsia="lt-LT"/>
        </w:rPr>
        <w:t>usi</w:t>
      </w:r>
      <w:proofErr w:type="spellEnd"/>
      <w:r w:rsidRPr="008107BC">
        <w:rPr>
          <w:szCs w:val="24"/>
          <w:lang w:eastAsia="lt-LT"/>
        </w:rPr>
        <w:t>) šį pasižadėjimą, atsakysiu teisės aktų nustatyta tvarka ir turėsiu atlyginti padarytą žalą.</w:t>
      </w:r>
    </w:p>
    <w:p w14:paraId="663FC2E5" w14:textId="77777777" w:rsidR="00AD4F70" w:rsidRPr="008107BC" w:rsidRDefault="00AD4F70">
      <w:pPr>
        <w:ind w:left="720" w:firstLine="62"/>
        <w:jc w:val="both"/>
        <w:rPr>
          <w:szCs w:val="24"/>
          <w:lang w:eastAsia="lt-LT"/>
        </w:rPr>
      </w:pPr>
    </w:p>
    <w:p w14:paraId="3724A927" w14:textId="77777777" w:rsidR="00AD4F70" w:rsidRPr="008107BC" w:rsidRDefault="000A19F8">
      <w:pPr>
        <w:ind w:firstLine="372"/>
        <w:jc w:val="both"/>
        <w:rPr>
          <w:szCs w:val="24"/>
          <w:lang w:eastAsia="lt-LT"/>
        </w:rPr>
      </w:pPr>
      <w:r w:rsidRPr="008107BC">
        <w:rPr>
          <w:szCs w:val="24"/>
          <w:lang w:eastAsia="lt-LT"/>
        </w:rPr>
        <w:t>___________________</w:t>
      </w:r>
      <w:r w:rsidRPr="008107BC">
        <w:rPr>
          <w:szCs w:val="24"/>
          <w:lang w:eastAsia="lt-LT"/>
        </w:rPr>
        <w:tab/>
      </w:r>
      <w:r w:rsidRPr="008107BC">
        <w:rPr>
          <w:szCs w:val="24"/>
          <w:lang w:eastAsia="lt-LT"/>
        </w:rPr>
        <w:tab/>
      </w:r>
      <w:r w:rsidRPr="008107BC">
        <w:rPr>
          <w:szCs w:val="24"/>
          <w:lang w:eastAsia="lt-LT"/>
        </w:rPr>
        <w:t xml:space="preserve">                              </w:t>
      </w:r>
      <w:r w:rsidRPr="008107BC">
        <w:rPr>
          <w:i/>
          <w:iCs/>
          <w:szCs w:val="24"/>
          <w:lang w:eastAsia="lt-LT"/>
        </w:rPr>
        <w:t>____________________</w:t>
      </w:r>
    </w:p>
    <w:p w14:paraId="147A0E78" w14:textId="77777777" w:rsidR="00AD4F70" w:rsidRPr="008107BC" w:rsidRDefault="000A19F8">
      <w:pPr>
        <w:ind w:firstLine="742"/>
        <w:jc w:val="both"/>
        <w:rPr>
          <w:i/>
          <w:iCs/>
          <w:sz w:val="20"/>
          <w:lang w:eastAsia="lt-LT"/>
        </w:rPr>
      </w:pPr>
      <w:r w:rsidRPr="008107BC">
        <w:rPr>
          <w:i/>
          <w:iCs/>
          <w:sz w:val="20"/>
          <w:lang w:eastAsia="lt-LT"/>
        </w:rPr>
        <w:t>(vardas ir pavardė)</w:t>
      </w:r>
      <w:r w:rsidRPr="008107BC">
        <w:rPr>
          <w:i/>
          <w:iCs/>
          <w:sz w:val="20"/>
          <w:lang w:eastAsia="lt-LT"/>
        </w:rPr>
        <w:tab/>
      </w:r>
      <w:r w:rsidRPr="008107BC">
        <w:rPr>
          <w:i/>
          <w:iCs/>
          <w:sz w:val="20"/>
          <w:lang w:eastAsia="lt-LT"/>
        </w:rPr>
        <w:tab/>
      </w:r>
      <w:r w:rsidRPr="008107BC">
        <w:rPr>
          <w:i/>
          <w:iCs/>
          <w:sz w:val="20"/>
          <w:lang w:eastAsia="lt-LT"/>
        </w:rPr>
        <w:tab/>
        <w:t xml:space="preserve">                                     (parašas)</w:t>
      </w:r>
    </w:p>
    <w:p w14:paraId="2989C825" w14:textId="5E8D2D59" w:rsidR="00AD4F70" w:rsidRPr="008107BC" w:rsidRDefault="00AD4F70">
      <w:pPr>
        <w:jc w:val="both"/>
        <w:rPr>
          <w:szCs w:val="24"/>
          <w:lang w:eastAsia="lt-LT"/>
        </w:rPr>
      </w:pPr>
    </w:p>
    <w:p w14:paraId="14E2FD45" w14:textId="61A2A4D3" w:rsidR="00AD4F70" w:rsidRPr="008107BC" w:rsidRDefault="000A19F8" w:rsidP="007D7188">
      <w:pPr>
        <w:jc w:val="center"/>
        <w:rPr>
          <w:sz w:val="22"/>
          <w:szCs w:val="22"/>
          <w:lang w:val="lt" w:eastAsia="lt-LT"/>
        </w:rPr>
      </w:pPr>
      <w:r w:rsidRPr="008107BC">
        <w:rPr>
          <w:szCs w:val="24"/>
          <w:lang w:eastAsia="lt-LT"/>
        </w:rPr>
        <w:t>____________</w:t>
      </w:r>
    </w:p>
    <w:p w14:paraId="31793B80" w14:textId="6A045B5F" w:rsidR="007D7188" w:rsidRPr="008107BC" w:rsidRDefault="007D7188">
      <w:pPr>
        <w:ind w:left="5040" w:firstLine="6"/>
        <w:jc w:val="both"/>
        <w:sectPr w:rsidR="007D7188" w:rsidRPr="008107BC">
          <w:headerReference w:type="even" r:id="rId24"/>
          <w:headerReference w:type="default" r:id="rId25"/>
          <w:footerReference w:type="even" r:id="rId26"/>
          <w:footerReference w:type="default" r:id="rId27"/>
          <w:headerReference w:type="first" r:id="rId28"/>
          <w:footerReference w:type="first" r:id="rId29"/>
          <w:pgSz w:w="11906" w:h="16838"/>
          <w:pgMar w:top="1134" w:right="567" w:bottom="1134" w:left="1701" w:header="567" w:footer="567" w:gutter="0"/>
          <w:pgNumType w:start="1"/>
          <w:cols w:space="1296"/>
          <w:titlePg/>
        </w:sectPr>
      </w:pPr>
    </w:p>
    <w:p w14:paraId="0DAF61BC" w14:textId="77777777" w:rsidR="008107BC" w:rsidRPr="008107BC" w:rsidRDefault="000A19F8">
      <w:pPr>
        <w:ind w:left="5040" w:firstLine="6"/>
        <w:jc w:val="both"/>
        <w:rPr>
          <w:szCs w:val="24"/>
          <w:lang w:eastAsia="lt-LT"/>
        </w:rPr>
      </w:pPr>
      <w:r w:rsidRPr="008107BC">
        <w:rPr>
          <w:szCs w:val="24"/>
          <w:lang w:eastAsia="lt-LT"/>
        </w:rPr>
        <w:lastRenderedPageBreak/>
        <w:t xml:space="preserve">Neformaliojo vaikų švietimo programų </w:t>
      </w:r>
    </w:p>
    <w:p w14:paraId="631AEE85" w14:textId="4C5C582C" w:rsidR="00AD4F70" w:rsidRPr="008107BC" w:rsidRDefault="000A19F8">
      <w:pPr>
        <w:ind w:left="5040" w:firstLine="6"/>
        <w:jc w:val="both"/>
        <w:rPr>
          <w:szCs w:val="24"/>
          <w:lang w:eastAsia="lt-LT"/>
        </w:rPr>
      </w:pPr>
      <w:r w:rsidRPr="008107BC">
        <w:rPr>
          <w:szCs w:val="24"/>
          <w:lang w:eastAsia="lt-LT"/>
        </w:rPr>
        <w:t>finansavimo ir administravimo tvarkos aprašo</w:t>
      </w:r>
    </w:p>
    <w:p w14:paraId="1B3D55D6" w14:textId="77777777" w:rsidR="00AD4F70" w:rsidRPr="008107BC" w:rsidRDefault="000A19F8">
      <w:pPr>
        <w:ind w:left="4320" w:firstLine="720"/>
        <w:jc w:val="both"/>
        <w:rPr>
          <w:szCs w:val="24"/>
          <w:lang w:eastAsia="lt-LT"/>
        </w:rPr>
      </w:pPr>
      <w:r w:rsidRPr="008107BC">
        <w:rPr>
          <w:szCs w:val="24"/>
          <w:lang w:eastAsia="lt-LT"/>
        </w:rPr>
        <w:t>3</w:t>
      </w:r>
      <w:r w:rsidRPr="008107BC">
        <w:rPr>
          <w:szCs w:val="24"/>
          <w:lang w:eastAsia="lt-LT"/>
        </w:rPr>
        <w:t xml:space="preserve"> priedas</w:t>
      </w:r>
    </w:p>
    <w:p w14:paraId="1B12AD57" w14:textId="77777777" w:rsidR="00AD4F70" w:rsidRPr="008107BC" w:rsidRDefault="00AD4F70">
      <w:pPr>
        <w:ind w:left="720" w:firstLine="720"/>
        <w:jc w:val="center"/>
        <w:rPr>
          <w:smallCaps/>
          <w:szCs w:val="24"/>
          <w:lang w:eastAsia="lt-LT"/>
        </w:rPr>
      </w:pPr>
    </w:p>
    <w:p w14:paraId="369097BB" w14:textId="77777777" w:rsidR="00AD4F70" w:rsidRPr="008107BC" w:rsidRDefault="00AD4F70">
      <w:pPr>
        <w:jc w:val="center"/>
        <w:rPr>
          <w:szCs w:val="24"/>
          <w:lang w:eastAsia="lt-LT"/>
        </w:rPr>
      </w:pPr>
    </w:p>
    <w:p w14:paraId="6419B274" w14:textId="77777777" w:rsidR="00AD4F70" w:rsidRPr="008107BC" w:rsidRDefault="000A19F8">
      <w:pPr>
        <w:jc w:val="center"/>
        <w:rPr>
          <w:i/>
          <w:iCs/>
          <w:smallCaps/>
          <w:szCs w:val="24"/>
          <w:lang w:eastAsia="lt-LT"/>
        </w:rPr>
      </w:pPr>
      <w:r w:rsidRPr="008107BC">
        <w:rPr>
          <w:i/>
          <w:iCs/>
          <w:szCs w:val="24"/>
          <w:lang w:eastAsia="lt-LT"/>
        </w:rPr>
        <w:t>(Neformaliojo vaikų švietimo programos atitikties reikalavimams vertinimo forma)</w:t>
      </w:r>
    </w:p>
    <w:p w14:paraId="48DFFDF5" w14:textId="77777777" w:rsidR="00AD4F70" w:rsidRPr="008107BC" w:rsidRDefault="00AD4F70">
      <w:pPr>
        <w:jc w:val="center"/>
        <w:rPr>
          <w:b/>
          <w:bCs/>
          <w:smallCaps/>
          <w:szCs w:val="24"/>
          <w:lang w:eastAsia="lt-LT"/>
        </w:rPr>
      </w:pPr>
    </w:p>
    <w:p w14:paraId="541E7678" w14:textId="22558E13" w:rsidR="00AD4F70" w:rsidRPr="008107BC" w:rsidRDefault="000A19F8">
      <w:pPr>
        <w:jc w:val="center"/>
        <w:rPr>
          <w:szCs w:val="24"/>
          <w:lang w:eastAsia="lt-LT"/>
        </w:rPr>
      </w:pPr>
      <w:r w:rsidRPr="008107BC">
        <w:rPr>
          <w:b/>
          <w:bCs/>
          <w:smallCaps/>
          <w:szCs w:val="24"/>
          <w:lang w:eastAsia="lt-LT"/>
        </w:rPr>
        <w:t xml:space="preserve">NEFORMALIOJO VAIKŲ ŠVIETIMO PROGRAMOS ATITIKTIES REIKALAVIMAMS </w:t>
      </w:r>
    </w:p>
    <w:p w14:paraId="2FB3CAF6" w14:textId="7F31277B" w:rsidR="00AD4F70" w:rsidRPr="008107BC" w:rsidRDefault="000A19F8">
      <w:pPr>
        <w:jc w:val="center"/>
        <w:rPr>
          <w:szCs w:val="24"/>
          <w:lang w:eastAsia="lt-LT"/>
        </w:rPr>
      </w:pPr>
      <w:r w:rsidRPr="008107BC">
        <w:rPr>
          <w:b/>
          <w:bCs/>
          <w:smallCaps/>
          <w:szCs w:val="24"/>
          <w:lang w:eastAsia="lt-LT"/>
        </w:rPr>
        <w:t xml:space="preserve">VERTINIMO FORMA </w:t>
      </w:r>
    </w:p>
    <w:p w14:paraId="1F7E1264" w14:textId="77777777" w:rsidR="00AD4F70" w:rsidRPr="008107BC" w:rsidRDefault="00AD4F70">
      <w:pPr>
        <w:ind w:firstLine="62"/>
        <w:jc w:val="center"/>
        <w:rPr>
          <w:szCs w:val="24"/>
          <w:lang w:eastAsia="lt-LT"/>
        </w:rPr>
      </w:pPr>
    </w:p>
    <w:p w14:paraId="429443B2" w14:textId="77777777" w:rsidR="00AD4F70" w:rsidRPr="008107BC" w:rsidRDefault="00AD4F70">
      <w:pPr>
        <w:ind w:firstLine="62"/>
        <w:jc w:val="center"/>
        <w:rPr>
          <w:szCs w:val="24"/>
          <w:lang w:eastAsia="lt-LT"/>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3615"/>
        <w:gridCol w:w="2775"/>
        <w:gridCol w:w="3525"/>
      </w:tblGrid>
      <w:tr w:rsidR="00AD4F70" w:rsidRPr="008107BC" w14:paraId="7A486E95" w14:textId="77777777">
        <w:trPr>
          <w:trHeight w:val="457"/>
        </w:trPr>
        <w:tc>
          <w:tcPr>
            <w:tcW w:w="361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CF5D470" w14:textId="77777777" w:rsidR="00AD4F70" w:rsidRPr="008107BC" w:rsidRDefault="000A19F8">
            <w:pPr>
              <w:jc w:val="center"/>
              <w:rPr>
                <w:b/>
                <w:bCs/>
                <w:sz w:val="22"/>
                <w:szCs w:val="22"/>
                <w:lang w:eastAsia="lt-LT"/>
              </w:rPr>
            </w:pPr>
            <w:r w:rsidRPr="008107BC">
              <w:rPr>
                <w:b/>
                <w:bCs/>
                <w:sz w:val="22"/>
                <w:szCs w:val="22"/>
                <w:lang w:eastAsia="lt-LT"/>
              </w:rPr>
              <w:t>Neformaliojo vaikų švietimo programos (toliau – NVŠ programa) teikėjas</w:t>
            </w:r>
          </w:p>
        </w:tc>
        <w:tc>
          <w:tcPr>
            <w:tcW w:w="277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DE39F30" w14:textId="77777777" w:rsidR="00AD4F70" w:rsidRPr="008107BC" w:rsidRDefault="000A19F8">
            <w:pPr>
              <w:jc w:val="center"/>
              <w:rPr>
                <w:b/>
                <w:bCs/>
                <w:sz w:val="22"/>
                <w:szCs w:val="22"/>
                <w:lang w:eastAsia="lt-LT"/>
              </w:rPr>
            </w:pPr>
            <w:r w:rsidRPr="008107BC">
              <w:rPr>
                <w:b/>
                <w:bCs/>
                <w:sz w:val="22"/>
                <w:szCs w:val="22"/>
                <w:lang w:eastAsia="lt-LT"/>
              </w:rPr>
              <w:t>NVŠ programos pavadinimas</w:t>
            </w:r>
          </w:p>
        </w:tc>
        <w:tc>
          <w:tcPr>
            <w:tcW w:w="352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05EA763" w14:textId="77777777" w:rsidR="00AD4F70" w:rsidRPr="008107BC" w:rsidRDefault="000A19F8">
            <w:pPr>
              <w:jc w:val="center"/>
              <w:rPr>
                <w:b/>
                <w:bCs/>
                <w:sz w:val="22"/>
                <w:szCs w:val="22"/>
                <w:lang w:eastAsia="lt-LT"/>
              </w:rPr>
            </w:pPr>
            <w:r w:rsidRPr="008107BC">
              <w:rPr>
                <w:b/>
                <w:bCs/>
                <w:sz w:val="22"/>
                <w:szCs w:val="22"/>
                <w:lang w:eastAsia="lt-LT"/>
              </w:rPr>
              <w:t>NVŠ programos kodas Neformaliojo švietimo programų registre (toliau – NŠPR)</w:t>
            </w:r>
          </w:p>
        </w:tc>
      </w:tr>
      <w:tr w:rsidR="00AD4F70" w:rsidRPr="008107BC" w14:paraId="6A202662" w14:textId="77777777">
        <w:trPr>
          <w:trHeight w:val="312"/>
        </w:trPr>
        <w:tc>
          <w:tcPr>
            <w:tcW w:w="361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7C74071" w14:textId="77777777" w:rsidR="00AD4F70" w:rsidRPr="008107BC" w:rsidRDefault="00AD4F70">
            <w:pPr>
              <w:jc w:val="both"/>
              <w:rPr>
                <w:sz w:val="22"/>
                <w:szCs w:val="22"/>
                <w:lang w:eastAsia="lt-LT"/>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20001B2" w14:textId="77777777" w:rsidR="00AD4F70" w:rsidRPr="008107BC" w:rsidRDefault="00AD4F70">
            <w:pPr>
              <w:ind w:firstLine="62"/>
              <w:jc w:val="both"/>
              <w:rPr>
                <w:sz w:val="22"/>
                <w:szCs w:val="22"/>
                <w:lang w:eastAsia="lt-LT"/>
              </w:rPr>
            </w:pPr>
          </w:p>
        </w:tc>
        <w:tc>
          <w:tcPr>
            <w:tcW w:w="352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54DF0EB" w14:textId="77777777" w:rsidR="00AD4F70" w:rsidRPr="008107BC" w:rsidRDefault="00AD4F70">
            <w:pPr>
              <w:ind w:firstLine="62"/>
              <w:jc w:val="both"/>
              <w:rPr>
                <w:sz w:val="22"/>
                <w:szCs w:val="22"/>
                <w:lang w:eastAsia="lt-LT"/>
              </w:rPr>
            </w:pPr>
          </w:p>
        </w:tc>
      </w:tr>
    </w:tbl>
    <w:p w14:paraId="6E6D7496" w14:textId="5B2B2C76" w:rsidR="00AD4F70" w:rsidRPr="008107BC" w:rsidRDefault="00AD4F70">
      <w:pPr>
        <w:ind w:firstLine="186"/>
        <w:jc w:val="both"/>
        <w:rPr>
          <w:szCs w:val="24"/>
          <w:lang w:eastAsia="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704"/>
        <w:gridCol w:w="4671"/>
        <w:gridCol w:w="2133"/>
        <w:gridCol w:w="10"/>
        <w:gridCol w:w="2393"/>
        <w:gridCol w:w="7"/>
      </w:tblGrid>
      <w:tr w:rsidR="00AD4F70" w:rsidRPr="008107BC" w14:paraId="55B685EF" w14:textId="77777777">
        <w:trPr>
          <w:gridAfter w:val="1"/>
          <w:wAfter w:w="7" w:type="dxa"/>
          <w:trHeight w:val="876"/>
        </w:trPr>
        <w:tc>
          <w:tcPr>
            <w:tcW w:w="704" w:type="dxa"/>
            <w:tcMar>
              <w:top w:w="0" w:type="dxa"/>
              <w:left w:w="108" w:type="dxa"/>
              <w:bottom w:w="0" w:type="dxa"/>
              <w:right w:w="108" w:type="dxa"/>
            </w:tcMar>
            <w:vAlign w:val="center"/>
          </w:tcPr>
          <w:p w14:paraId="781E8969" w14:textId="3633A298" w:rsidR="00AD4F70" w:rsidRPr="008107BC" w:rsidRDefault="000A19F8">
            <w:pPr>
              <w:ind w:left="34" w:hanging="6"/>
              <w:jc w:val="center"/>
              <w:rPr>
                <w:b/>
                <w:bCs/>
                <w:sz w:val="22"/>
                <w:szCs w:val="22"/>
                <w:lang w:eastAsia="lt-LT"/>
              </w:rPr>
            </w:pPr>
            <w:r w:rsidRPr="008107BC">
              <w:rPr>
                <w:b/>
                <w:bCs/>
                <w:sz w:val="22"/>
                <w:szCs w:val="22"/>
                <w:lang w:eastAsia="lt-LT"/>
              </w:rPr>
              <w:t>Eil. Nr.</w:t>
            </w:r>
          </w:p>
        </w:tc>
        <w:tc>
          <w:tcPr>
            <w:tcW w:w="6804" w:type="dxa"/>
            <w:gridSpan w:val="2"/>
            <w:tcMar>
              <w:top w:w="0" w:type="dxa"/>
              <w:left w:w="108" w:type="dxa"/>
              <w:bottom w:w="0" w:type="dxa"/>
              <w:right w:w="108" w:type="dxa"/>
            </w:tcMar>
            <w:vAlign w:val="center"/>
          </w:tcPr>
          <w:p w14:paraId="468A8924" w14:textId="77777777" w:rsidR="00AD4F70" w:rsidRPr="008107BC" w:rsidRDefault="000A19F8">
            <w:pPr>
              <w:ind w:left="34"/>
              <w:jc w:val="center"/>
              <w:rPr>
                <w:b/>
                <w:bCs/>
                <w:sz w:val="22"/>
                <w:szCs w:val="22"/>
                <w:lang w:eastAsia="lt-LT"/>
              </w:rPr>
            </w:pPr>
            <w:r w:rsidRPr="008107BC">
              <w:rPr>
                <w:b/>
                <w:bCs/>
                <w:sz w:val="22"/>
                <w:szCs w:val="22"/>
                <w:lang w:eastAsia="lt-LT"/>
              </w:rPr>
              <w:t>NVŠ programos vertinimo kriterijai</w:t>
            </w:r>
          </w:p>
          <w:p w14:paraId="4BBBF7A1" w14:textId="77777777" w:rsidR="00AD4F70" w:rsidRPr="008107BC" w:rsidRDefault="00AD4F70">
            <w:pPr>
              <w:jc w:val="both"/>
              <w:rPr>
                <w:b/>
                <w:bCs/>
                <w:sz w:val="22"/>
                <w:szCs w:val="22"/>
                <w:lang w:eastAsia="lt-LT"/>
              </w:rPr>
            </w:pPr>
          </w:p>
        </w:tc>
        <w:tc>
          <w:tcPr>
            <w:tcW w:w="2403" w:type="dxa"/>
            <w:gridSpan w:val="2"/>
            <w:tcMar>
              <w:top w:w="0" w:type="dxa"/>
              <w:left w:w="108" w:type="dxa"/>
              <w:bottom w:w="0" w:type="dxa"/>
              <w:right w:w="108" w:type="dxa"/>
            </w:tcMar>
            <w:vAlign w:val="center"/>
          </w:tcPr>
          <w:p w14:paraId="0517B542" w14:textId="77777777" w:rsidR="00AD4F70" w:rsidRPr="008107BC" w:rsidRDefault="000A19F8">
            <w:pPr>
              <w:jc w:val="center"/>
              <w:rPr>
                <w:b/>
                <w:bCs/>
                <w:sz w:val="22"/>
                <w:szCs w:val="22"/>
                <w:lang w:eastAsia="lt-LT"/>
              </w:rPr>
            </w:pPr>
            <w:r w:rsidRPr="008107BC">
              <w:rPr>
                <w:b/>
                <w:bCs/>
                <w:sz w:val="22"/>
                <w:szCs w:val="22"/>
                <w:lang w:eastAsia="lt-LT"/>
              </w:rPr>
              <w:t>Kriterijų vertinimas</w:t>
            </w:r>
          </w:p>
          <w:p w14:paraId="79914950" w14:textId="77777777" w:rsidR="00AD4F70" w:rsidRPr="008107BC" w:rsidRDefault="000A19F8">
            <w:pPr>
              <w:ind w:firstLine="60"/>
              <w:jc w:val="both"/>
              <w:rPr>
                <w:b/>
                <w:bCs/>
                <w:sz w:val="22"/>
                <w:szCs w:val="22"/>
                <w:lang w:eastAsia="lt-LT"/>
              </w:rPr>
            </w:pPr>
            <w:r w:rsidRPr="008107BC">
              <w:rPr>
                <w:b/>
                <w:bCs/>
                <w:sz w:val="22"/>
                <w:szCs w:val="22"/>
                <w:lang w:eastAsia="lt-LT"/>
              </w:rPr>
              <w:t>(atitinka, atitinka iš dalies, neatitinka) ir vertinimo pagrindimas</w:t>
            </w:r>
          </w:p>
        </w:tc>
      </w:tr>
      <w:tr w:rsidR="00AD4F70" w:rsidRPr="008107BC" w14:paraId="18073D4C" w14:textId="77777777">
        <w:trPr>
          <w:gridAfter w:val="1"/>
          <w:wAfter w:w="7" w:type="dxa"/>
          <w:trHeight w:val="214"/>
        </w:trPr>
        <w:tc>
          <w:tcPr>
            <w:tcW w:w="704" w:type="dxa"/>
            <w:tcMar>
              <w:top w:w="0" w:type="dxa"/>
              <w:left w:w="108" w:type="dxa"/>
              <w:bottom w:w="0" w:type="dxa"/>
              <w:right w:w="108" w:type="dxa"/>
            </w:tcMar>
            <w:vAlign w:val="center"/>
          </w:tcPr>
          <w:p w14:paraId="563D1609" w14:textId="77777777" w:rsidR="00AD4F70" w:rsidRPr="008107BC" w:rsidRDefault="000A19F8">
            <w:pPr>
              <w:jc w:val="both"/>
              <w:rPr>
                <w:sz w:val="22"/>
                <w:szCs w:val="22"/>
                <w:lang w:eastAsia="lt-LT"/>
              </w:rPr>
            </w:pPr>
            <w:r w:rsidRPr="008107BC">
              <w:rPr>
                <w:sz w:val="22"/>
                <w:szCs w:val="22"/>
                <w:lang w:eastAsia="lt-LT"/>
              </w:rPr>
              <w:t>1.</w:t>
            </w:r>
          </w:p>
        </w:tc>
        <w:tc>
          <w:tcPr>
            <w:tcW w:w="6804" w:type="dxa"/>
            <w:gridSpan w:val="2"/>
            <w:tcMar>
              <w:top w:w="0" w:type="dxa"/>
              <w:left w:w="108" w:type="dxa"/>
              <w:bottom w:w="0" w:type="dxa"/>
              <w:right w:w="108" w:type="dxa"/>
            </w:tcMar>
            <w:vAlign w:val="center"/>
          </w:tcPr>
          <w:p w14:paraId="00834CE9" w14:textId="77777777" w:rsidR="00AD4F70" w:rsidRPr="008107BC" w:rsidRDefault="000A19F8">
            <w:pPr>
              <w:jc w:val="both"/>
              <w:rPr>
                <w:sz w:val="22"/>
                <w:szCs w:val="22"/>
                <w:lang w:eastAsia="lt-LT"/>
              </w:rPr>
            </w:pPr>
            <w:r w:rsidRPr="008107BC">
              <w:rPr>
                <w:sz w:val="22"/>
                <w:szCs w:val="22"/>
                <w:lang w:eastAsia="lt-LT"/>
              </w:rPr>
              <w:t xml:space="preserve">Tikslas dera su NVŠ programos turiniu, įgyvendinimo eiga ir yra orientuotas į </w:t>
            </w:r>
            <w:r w:rsidRPr="008107BC">
              <w:rPr>
                <w:sz w:val="22"/>
                <w:szCs w:val="22"/>
                <w:lang w:eastAsia="lt-LT"/>
              </w:rPr>
              <w:t>ugdomas kompetencijas</w:t>
            </w:r>
          </w:p>
        </w:tc>
        <w:tc>
          <w:tcPr>
            <w:tcW w:w="2403" w:type="dxa"/>
            <w:gridSpan w:val="2"/>
            <w:tcMar>
              <w:top w:w="0" w:type="dxa"/>
              <w:left w:w="108" w:type="dxa"/>
              <w:bottom w:w="0" w:type="dxa"/>
              <w:right w:w="108" w:type="dxa"/>
            </w:tcMar>
            <w:vAlign w:val="center"/>
          </w:tcPr>
          <w:p w14:paraId="482A40DD" w14:textId="77777777" w:rsidR="00AD4F70" w:rsidRPr="008107BC" w:rsidRDefault="00AD4F70">
            <w:pPr>
              <w:jc w:val="center"/>
              <w:rPr>
                <w:sz w:val="22"/>
                <w:szCs w:val="22"/>
                <w:lang w:eastAsia="lt-LT"/>
              </w:rPr>
            </w:pPr>
          </w:p>
        </w:tc>
      </w:tr>
      <w:tr w:rsidR="00AD4F70" w:rsidRPr="008107BC" w14:paraId="7BC3FC4E" w14:textId="77777777">
        <w:trPr>
          <w:gridAfter w:val="1"/>
          <w:wAfter w:w="7" w:type="dxa"/>
          <w:trHeight w:val="192"/>
        </w:trPr>
        <w:tc>
          <w:tcPr>
            <w:tcW w:w="704" w:type="dxa"/>
            <w:tcMar>
              <w:top w:w="0" w:type="dxa"/>
              <w:left w:w="108" w:type="dxa"/>
              <w:bottom w:w="0" w:type="dxa"/>
              <w:right w:w="108" w:type="dxa"/>
            </w:tcMar>
            <w:vAlign w:val="center"/>
          </w:tcPr>
          <w:p w14:paraId="68C757D6" w14:textId="77777777" w:rsidR="00AD4F70" w:rsidRPr="008107BC" w:rsidRDefault="000A19F8">
            <w:pPr>
              <w:jc w:val="both"/>
              <w:rPr>
                <w:sz w:val="22"/>
                <w:szCs w:val="22"/>
                <w:lang w:eastAsia="lt-LT"/>
              </w:rPr>
            </w:pPr>
            <w:r w:rsidRPr="008107BC">
              <w:rPr>
                <w:sz w:val="22"/>
                <w:szCs w:val="22"/>
                <w:lang w:eastAsia="lt-LT"/>
              </w:rPr>
              <w:t>2.</w:t>
            </w:r>
          </w:p>
        </w:tc>
        <w:tc>
          <w:tcPr>
            <w:tcW w:w="6804" w:type="dxa"/>
            <w:gridSpan w:val="2"/>
            <w:tcMar>
              <w:top w:w="0" w:type="dxa"/>
              <w:left w:w="108" w:type="dxa"/>
              <w:bottom w:w="0" w:type="dxa"/>
              <w:right w:w="108" w:type="dxa"/>
            </w:tcMar>
            <w:vAlign w:val="center"/>
          </w:tcPr>
          <w:p w14:paraId="428194AB" w14:textId="77777777" w:rsidR="00AD4F70" w:rsidRPr="008107BC" w:rsidRDefault="000A19F8">
            <w:pPr>
              <w:jc w:val="both"/>
              <w:rPr>
                <w:sz w:val="22"/>
                <w:szCs w:val="22"/>
                <w:lang w:eastAsia="lt-LT"/>
              </w:rPr>
            </w:pPr>
            <w:r w:rsidRPr="008107BC">
              <w:rPr>
                <w:sz w:val="22"/>
                <w:szCs w:val="22"/>
                <w:lang w:eastAsia="lt-LT"/>
              </w:rPr>
              <w:t>Uždaviniai padeda siekti programos tikslo</w:t>
            </w:r>
          </w:p>
        </w:tc>
        <w:tc>
          <w:tcPr>
            <w:tcW w:w="2403" w:type="dxa"/>
            <w:gridSpan w:val="2"/>
            <w:tcMar>
              <w:top w:w="0" w:type="dxa"/>
              <w:left w:w="108" w:type="dxa"/>
              <w:bottom w:w="0" w:type="dxa"/>
              <w:right w:w="108" w:type="dxa"/>
            </w:tcMar>
            <w:vAlign w:val="center"/>
          </w:tcPr>
          <w:p w14:paraId="00313B7E" w14:textId="77777777" w:rsidR="00AD4F70" w:rsidRPr="008107BC" w:rsidRDefault="00AD4F70">
            <w:pPr>
              <w:jc w:val="center"/>
              <w:rPr>
                <w:sz w:val="22"/>
                <w:szCs w:val="22"/>
                <w:lang w:eastAsia="lt-LT"/>
              </w:rPr>
            </w:pPr>
          </w:p>
        </w:tc>
      </w:tr>
      <w:tr w:rsidR="00AD4F70" w:rsidRPr="008107BC" w14:paraId="2747C4FE" w14:textId="77777777">
        <w:trPr>
          <w:gridAfter w:val="1"/>
          <w:wAfter w:w="7" w:type="dxa"/>
          <w:trHeight w:val="297"/>
        </w:trPr>
        <w:tc>
          <w:tcPr>
            <w:tcW w:w="704" w:type="dxa"/>
            <w:tcMar>
              <w:top w:w="0" w:type="dxa"/>
              <w:left w:w="108" w:type="dxa"/>
              <w:bottom w:w="0" w:type="dxa"/>
              <w:right w:w="108" w:type="dxa"/>
            </w:tcMar>
            <w:vAlign w:val="center"/>
          </w:tcPr>
          <w:p w14:paraId="28B32AA2" w14:textId="77777777" w:rsidR="00AD4F70" w:rsidRPr="008107BC" w:rsidRDefault="000A19F8">
            <w:pPr>
              <w:jc w:val="both"/>
              <w:rPr>
                <w:sz w:val="22"/>
                <w:szCs w:val="22"/>
                <w:lang w:eastAsia="lt-LT"/>
              </w:rPr>
            </w:pPr>
            <w:r w:rsidRPr="008107BC">
              <w:rPr>
                <w:sz w:val="22"/>
                <w:szCs w:val="22"/>
                <w:lang w:eastAsia="lt-LT"/>
              </w:rPr>
              <w:t>3.</w:t>
            </w:r>
          </w:p>
        </w:tc>
        <w:tc>
          <w:tcPr>
            <w:tcW w:w="6804" w:type="dxa"/>
            <w:gridSpan w:val="2"/>
            <w:tcMar>
              <w:top w:w="0" w:type="dxa"/>
              <w:left w:w="108" w:type="dxa"/>
              <w:bottom w:w="0" w:type="dxa"/>
              <w:right w:w="108" w:type="dxa"/>
            </w:tcMar>
            <w:vAlign w:val="center"/>
          </w:tcPr>
          <w:p w14:paraId="7C775919" w14:textId="77777777" w:rsidR="00AD4F70" w:rsidRPr="008107BC" w:rsidRDefault="000A19F8">
            <w:pPr>
              <w:jc w:val="both"/>
              <w:rPr>
                <w:sz w:val="22"/>
                <w:szCs w:val="22"/>
                <w:lang w:eastAsia="lt-LT"/>
              </w:rPr>
            </w:pPr>
            <w:r w:rsidRPr="008107BC">
              <w:rPr>
                <w:sz w:val="22"/>
                <w:szCs w:val="22"/>
                <w:lang w:eastAsia="lt-LT"/>
              </w:rPr>
              <w:t xml:space="preserve">Uždaviniai dėstomi nuosekliai, dera su ugdomomis kompetencijomis ir siekiamu rezultatu </w:t>
            </w:r>
          </w:p>
        </w:tc>
        <w:tc>
          <w:tcPr>
            <w:tcW w:w="2403" w:type="dxa"/>
            <w:gridSpan w:val="2"/>
            <w:tcMar>
              <w:top w:w="0" w:type="dxa"/>
              <w:left w:w="108" w:type="dxa"/>
              <w:bottom w:w="0" w:type="dxa"/>
              <w:right w:w="108" w:type="dxa"/>
            </w:tcMar>
            <w:vAlign w:val="center"/>
          </w:tcPr>
          <w:p w14:paraId="09A20288" w14:textId="77777777" w:rsidR="00AD4F70" w:rsidRPr="008107BC" w:rsidRDefault="00AD4F70">
            <w:pPr>
              <w:jc w:val="center"/>
              <w:rPr>
                <w:sz w:val="22"/>
                <w:szCs w:val="22"/>
                <w:lang w:eastAsia="lt-LT"/>
              </w:rPr>
            </w:pPr>
          </w:p>
        </w:tc>
      </w:tr>
      <w:tr w:rsidR="00AD4F70" w:rsidRPr="008107BC" w14:paraId="28821680" w14:textId="77777777">
        <w:trPr>
          <w:gridAfter w:val="1"/>
          <w:wAfter w:w="7" w:type="dxa"/>
          <w:trHeight w:val="331"/>
        </w:trPr>
        <w:tc>
          <w:tcPr>
            <w:tcW w:w="704" w:type="dxa"/>
            <w:tcMar>
              <w:top w:w="0" w:type="dxa"/>
              <w:left w:w="108" w:type="dxa"/>
              <w:bottom w:w="0" w:type="dxa"/>
              <w:right w:w="108" w:type="dxa"/>
            </w:tcMar>
            <w:vAlign w:val="center"/>
          </w:tcPr>
          <w:p w14:paraId="075D16D9" w14:textId="77777777" w:rsidR="00AD4F70" w:rsidRPr="008107BC" w:rsidRDefault="000A19F8">
            <w:pPr>
              <w:jc w:val="both"/>
              <w:rPr>
                <w:sz w:val="22"/>
                <w:szCs w:val="22"/>
                <w:lang w:eastAsia="lt-LT"/>
              </w:rPr>
            </w:pPr>
            <w:r w:rsidRPr="008107BC">
              <w:rPr>
                <w:sz w:val="22"/>
                <w:szCs w:val="22"/>
                <w:lang w:eastAsia="lt-LT"/>
              </w:rPr>
              <w:t>4.</w:t>
            </w:r>
          </w:p>
        </w:tc>
        <w:tc>
          <w:tcPr>
            <w:tcW w:w="6804" w:type="dxa"/>
            <w:gridSpan w:val="2"/>
            <w:tcMar>
              <w:top w:w="0" w:type="dxa"/>
              <w:left w:w="108" w:type="dxa"/>
              <w:bottom w:w="0" w:type="dxa"/>
              <w:right w:w="108" w:type="dxa"/>
            </w:tcMar>
            <w:vAlign w:val="center"/>
          </w:tcPr>
          <w:p w14:paraId="19423CC1" w14:textId="77777777" w:rsidR="00AD4F70" w:rsidRPr="008107BC" w:rsidRDefault="000A19F8">
            <w:pPr>
              <w:jc w:val="both"/>
              <w:rPr>
                <w:sz w:val="22"/>
                <w:szCs w:val="22"/>
                <w:lang w:eastAsia="lt-LT"/>
              </w:rPr>
            </w:pPr>
            <w:r w:rsidRPr="008107BC">
              <w:rPr>
                <w:sz w:val="22"/>
                <w:szCs w:val="22"/>
                <w:lang w:eastAsia="lt-LT"/>
              </w:rPr>
              <w:t>Programos turinys atitinka nurodytą NVŠ kryptį</w:t>
            </w:r>
          </w:p>
        </w:tc>
        <w:tc>
          <w:tcPr>
            <w:tcW w:w="2403" w:type="dxa"/>
            <w:gridSpan w:val="2"/>
            <w:tcMar>
              <w:top w:w="0" w:type="dxa"/>
              <w:left w:w="108" w:type="dxa"/>
              <w:bottom w:w="0" w:type="dxa"/>
              <w:right w:w="108" w:type="dxa"/>
            </w:tcMar>
            <w:vAlign w:val="center"/>
          </w:tcPr>
          <w:p w14:paraId="1D217B40" w14:textId="77777777" w:rsidR="00AD4F70" w:rsidRPr="008107BC" w:rsidRDefault="00AD4F70">
            <w:pPr>
              <w:jc w:val="center"/>
              <w:rPr>
                <w:sz w:val="22"/>
                <w:szCs w:val="22"/>
                <w:lang w:eastAsia="lt-LT"/>
              </w:rPr>
            </w:pPr>
          </w:p>
        </w:tc>
      </w:tr>
      <w:tr w:rsidR="00AD4F70" w:rsidRPr="008107BC" w14:paraId="736E133E" w14:textId="77777777">
        <w:trPr>
          <w:gridAfter w:val="1"/>
          <w:wAfter w:w="7" w:type="dxa"/>
          <w:trHeight w:val="289"/>
        </w:trPr>
        <w:tc>
          <w:tcPr>
            <w:tcW w:w="704" w:type="dxa"/>
            <w:tcMar>
              <w:top w:w="0" w:type="dxa"/>
              <w:left w:w="108" w:type="dxa"/>
              <w:bottom w:w="0" w:type="dxa"/>
              <w:right w:w="108" w:type="dxa"/>
            </w:tcMar>
            <w:vAlign w:val="center"/>
          </w:tcPr>
          <w:p w14:paraId="21A5F495" w14:textId="77777777" w:rsidR="00AD4F70" w:rsidRPr="008107BC" w:rsidRDefault="000A19F8">
            <w:pPr>
              <w:jc w:val="both"/>
              <w:rPr>
                <w:sz w:val="22"/>
                <w:szCs w:val="22"/>
                <w:lang w:eastAsia="lt-LT"/>
              </w:rPr>
            </w:pPr>
            <w:r w:rsidRPr="008107BC">
              <w:rPr>
                <w:sz w:val="22"/>
                <w:szCs w:val="22"/>
                <w:lang w:eastAsia="lt-LT"/>
              </w:rPr>
              <w:t>5.</w:t>
            </w:r>
          </w:p>
        </w:tc>
        <w:tc>
          <w:tcPr>
            <w:tcW w:w="6804" w:type="dxa"/>
            <w:gridSpan w:val="2"/>
            <w:tcMar>
              <w:top w:w="0" w:type="dxa"/>
              <w:left w:w="108" w:type="dxa"/>
              <w:bottom w:w="0" w:type="dxa"/>
              <w:right w:w="108" w:type="dxa"/>
            </w:tcMar>
            <w:vAlign w:val="center"/>
          </w:tcPr>
          <w:p w14:paraId="76A4C7ED" w14:textId="77777777" w:rsidR="00AD4F70" w:rsidRPr="008107BC" w:rsidRDefault="000A19F8">
            <w:pPr>
              <w:jc w:val="both"/>
              <w:rPr>
                <w:sz w:val="22"/>
                <w:szCs w:val="22"/>
                <w:lang w:eastAsia="lt-LT"/>
              </w:rPr>
            </w:pPr>
            <w:r w:rsidRPr="008107BC">
              <w:rPr>
                <w:sz w:val="22"/>
                <w:szCs w:val="22"/>
                <w:lang w:eastAsia="lt-LT"/>
              </w:rPr>
              <w:t>Programos turinys dera su ugdomomis kompetencijomis</w:t>
            </w:r>
          </w:p>
        </w:tc>
        <w:tc>
          <w:tcPr>
            <w:tcW w:w="2403" w:type="dxa"/>
            <w:gridSpan w:val="2"/>
            <w:tcMar>
              <w:top w:w="0" w:type="dxa"/>
              <w:left w:w="108" w:type="dxa"/>
              <w:bottom w:w="0" w:type="dxa"/>
              <w:right w:w="108" w:type="dxa"/>
            </w:tcMar>
            <w:vAlign w:val="center"/>
          </w:tcPr>
          <w:p w14:paraId="2A96BA19" w14:textId="77777777" w:rsidR="00AD4F70" w:rsidRPr="008107BC" w:rsidRDefault="00AD4F70">
            <w:pPr>
              <w:jc w:val="center"/>
              <w:rPr>
                <w:sz w:val="22"/>
                <w:szCs w:val="22"/>
                <w:lang w:eastAsia="lt-LT"/>
              </w:rPr>
            </w:pPr>
          </w:p>
        </w:tc>
      </w:tr>
      <w:tr w:rsidR="00AD4F70" w:rsidRPr="008107BC" w14:paraId="520D488C" w14:textId="77777777">
        <w:trPr>
          <w:gridAfter w:val="1"/>
          <w:wAfter w:w="7" w:type="dxa"/>
          <w:trHeight w:val="529"/>
        </w:trPr>
        <w:tc>
          <w:tcPr>
            <w:tcW w:w="704" w:type="dxa"/>
            <w:tcMar>
              <w:top w:w="0" w:type="dxa"/>
              <w:left w:w="108" w:type="dxa"/>
              <w:bottom w:w="0" w:type="dxa"/>
              <w:right w:w="108" w:type="dxa"/>
            </w:tcMar>
            <w:vAlign w:val="center"/>
          </w:tcPr>
          <w:p w14:paraId="60E51A46" w14:textId="77777777" w:rsidR="00AD4F70" w:rsidRPr="008107BC" w:rsidRDefault="000A19F8">
            <w:pPr>
              <w:jc w:val="both"/>
              <w:rPr>
                <w:sz w:val="22"/>
                <w:szCs w:val="22"/>
                <w:lang w:eastAsia="lt-LT"/>
              </w:rPr>
            </w:pPr>
            <w:r w:rsidRPr="008107BC">
              <w:rPr>
                <w:sz w:val="22"/>
                <w:szCs w:val="22"/>
                <w:lang w:eastAsia="lt-LT"/>
              </w:rPr>
              <w:t>6.</w:t>
            </w:r>
          </w:p>
        </w:tc>
        <w:tc>
          <w:tcPr>
            <w:tcW w:w="6804" w:type="dxa"/>
            <w:gridSpan w:val="2"/>
            <w:tcMar>
              <w:top w:w="0" w:type="dxa"/>
              <w:left w:w="108" w:type="dxa"/>
              <w:bottom w:w="0" w:type="dxa"/>
              <w:right w:w="108" w:type="dxa"/>
            </w:tcMar>
            <w:vAlign w:val="center"/>
          </w:tcPr>
          <w:p w14:paraId="502DC6DF" w14:textId="77777777" w:rsidR="00AD4F70" w:rsidRPr="008107BC" w:rsidRDefault="000A19F8">
            <w:pPr>
              <w:jc w:val="both"/>
              <w:rPr>
                <w:sz w:val="22"/>
                <w:szCs w:val="22"/>
                <w:lang w:eastAsia="lt-LT"/>
              </w:rPr>
            </w:pPr>
            <w:r w:rsidRPr="008107BC">
              <w:rPr>
                <w:sz w:val="22"/>
                <w:szCs w:val="22"/>
                <w:lang w:eastAsia="lt-LT"/>
              </w:rPr>
              <w:t>Programos turinys dera su programos vykdymo būdu (kontaktinis, nuotolinis, mišrus)</w:t>
            </w:r>
          </w:p>
        </w:tc>
        <w:tc>
          <w:tcPr>
            <w:tcW w:w="2403" w:type="dxa"/>
            <w:gridSpan w:val="2"/>
            <w:tcMar>
              <w:top w:w="0" w:type="dxa"/>
              <w:left w:w="108" w:type="dxa"/>
              <w:bottom w:w="0" w:type="dxa"/>
              <w:right w:w="108" w:type="dxa"/>
            </w:tcMar>
            <w:vAlign w:val="center"/>
          </w:tcPr>
          <w:p w14:paraId="073331E1" w14:textId="77777777" w:rsidR="00AD4F70" w:rsidRPr="008107BC" w:rsidRDefault="00AD4F70">
            <w:pPr>
              <w:jc w:val="center"/>
              <w:rPr>
                <w:sz w:val="22"/>
                <w:szCs w:val="22"/>
                <w:lang w:eastAsia="lt-LT"/>
              </w:rPr>
            </w:pPr>
          </w:p>
        </w:tc>
      </w:tr>
      <w:tr w:rsidR="00AD4F70" w:rsidRPr="008107BC" w14:paraId="5E14BB31" w14:textId="77777777">
        <w:trPr>
          <w:gridAfter w:val="1"/>
          <w:wAfter w:w="7" w:type="dxa"/>
          <w:trHeight w:val="249"/>
        </w:trPr>
        <w:tc>
          <w:tcPr>
            <w:tcW w:w="704" w:type="dxa"/>
            <w:tcMar>
              <w:top w:w="0" w:type="dxa"/>
              <w:left w:w="108" w:type="dxa"/>
              <w:bottom w:w="0" w:type="dxa"/>
              <w:right w:w="108" w:type="dxa"/>
            </w:tcMar>
            <w:vAlign w:val="center"/>
          </w:tcPr>
          <w:p w14:paraId="62A50B75" w14:textId="77777777" w:rsidR="00AD4F70" w:rsidRPr="008107BC" w:rsidRDefault="000A19F8">
            <w:pPr>
              <w:widowControl w:val="0"/>
              <w:pBdr>
                <w:top w:val="nil"/>
                <w:left w:val="nil"/>
                <w:bottom w:val="nil"/>
                <w:right w:val="nil"/>
                <w:between w:val="nil"/>
              </w:pBdr>
              <w:jc w:val="both"/>
              <w:rPr>
                <w:sz w:val="22"/>
                <w:szCs w:val="22"/>
                <w:lang w:eastAsia="lt-LT"/>
              </w:rPr>
            </w:pPr>
            <w:r w:rsidRPr="008107BC">
              <w:rPr>
                <w:sz w:val="22"/>
                <w:szCs w:val="22"/>
                <w:lang w:eastAsia="lt-LT"/>
              </w:rPr>
              <w:t>7.</w:t>
            </w:r>
          </w:p>
        </w:tc>
        <w:tc>
          <w:tcPr>
            <w:tcW w:w="6804" w:type="dxa"/>
            <w:gridSpan w:val="2"/>
            <w:tcMar>
              <w:top w:w="0" w:type="dxa"/>
              <w:left w:w="108" w:type="dxa"/>
              <w:bottom w:w="0" w:type="dxa"/>
              <w:right w:w="108" w:type="dxa"/>
            </w:tcMar>
            <w:vAlign w:val="center"/>
          </w:tcPr>
          <w:p w14:paraId="70B57738" w14:textId="77777777" w:rsidR="00AD4F70" w:rsidRPr="008107BC" w:rsidRDefault="000A19F8">
            <w:pPr>
              <w:jc w:val="both"/>
              <w:rPr>
                <w:sz w:val="22"/>
                <w:szCs w:val="22"/>
                <w:lang w:eastAsia="lt-LT"/>
              </w:rPr>
            </w:pPr>
            <w:r w:rsidRPr="008107BC">
              <w:rPr>
                <w:sz w:val="22"/>
                <w:szCs w:val="22"/>
                <w:lang w:eastAsia="lt-LT"/>
              </w:rPr>
              <w:t>Programos turinys yra tinkamas numatomai tikslinei mokinių grupei</w:t>
            </w:r>
          </w:p>
        </w:tc>
        <w:tc>
          <w:tcPr>
            <w:tcW w:w="2403" w:type="dxa"/>
            <w:gridSpan w:val="2"/>
            <w:tcMar>
              <w:top w:w="0" w:type="dxa"/>
              <w:left w:w="108" w:type="dxa"/>
              <w:bottom w:w="0" w:type="dxa"/>
              <w:right w:w="108" w:type="dxa"/>
            </w:tcMar>
            <w:vAlign w:val="center"/>
          </w:tcPr>
          <w:p w14:paraId="7CAB98E0" w14:textId="77777777" w:rsidR="00AD4F70" w:rsidRPr="008107BC" w:rsidRDefault="00AD4F70">
            <w:pPr>
              <w:jc w:val="center"/>
              <w:rPr>
                <w:sz w:val="22"/>
                <w:szCs w:val="22"/>
                <w:lang w:eastAsia="lt-LT"/>
              </w:rPr>
            </w:pPr>
          </w:p>
        </w:tc>
      </w:tr>
      <w:tr w:rsidR="00AD4F70" w:rsidRPr="008107BC" w14:paraId="339235E2" w14:textId="77777777">
        <w:trPr>
          <w:gridAfter w:val="1"/>
          <w:wAfter w:w="7" w:type="dxa"/>
          <w:trHeight w:val="443"/>
        </w:trPr>
        <w:tc>
          <w:tcPr>
            <w:tcW w:w="704" w:type="dxa"/>
            <w:tcMar>
              <w:top w:w="0" w:type="dxa"/>
              <w:left w:w="108" w:type="dxa"/>
              <w:bottom w:w="0" w:type="dxa"/>
              <w:right w:w="108" w:type="dxa"/>
            </w:tcMar>
            <w:vAlign w:val="center"/>
          </w:tcPr>
          <w:p w14:paraId="5C5E1D57" w14:textId="77777777" w:rsidR="00AD4F70" w:rsidRPr="008107BC" w:rsidRDefault="000A19F8">
            <w:pPr>
              <w:widowControl w:val="0"/>
              <w:pBdr>
                <w:top w:val="nil"/>
                <w:left w:val="nil"/>
                <w:bottom w:val="nil"/>
                <w:right w:val="nil"/>
                <w:between w:val="nil"/>
              </w:pBdr>
              <w:jc w:val="both"/>
              <w:rPr>
                <w:sz w:val="22"/>
                <w:szCs w:val="22"/>
                <w:lang w:eastAsia="lt-LT"/>
              </w:rPr>
            </w:pPr>
            <w:r w:rsidRPr="008107BC">
              <w:rPr>
                <w:sz w:val="22"/>
                <w:szCs w:val="22"/>
                <w:lang w:eastAsia="lt-LT"/>
              </w:rPr>
              <w:t>8.</w:t>
            </w:r>
          </w:p>
        </w:tc>
        <w:tc>
          <w:tcPr>
            <w:tcW w:w="6804" w:type="dxa"/>
            <w:gridSpan w:val="2"/>
            <w:tcMar>
              <w:top w:w="0" w:type="dxa"/>
              <w:left w:w="108" w:type="dxa"/>
              <w:bottom w:w="0" w:type="dxa"/>
              <w:right w:w="108" w:type="dxa"/>
            </w:tcMar>
            <w:vAlign w:val="center"/>
          </w:tcPr>
          <w:p w14:paraId="21988AF1" w14:textId="77777777" w:rsidR="00AD4F70" w:rsidRPr="008107BC" w:rsidRDefault="000A19F8">
            <w:pPr>
              <w:widowControl w:val="0"/>
              <w:pBdr>
                <w:top w:val="nil"/>
                <w:left w:val="nil"/>
                <w:bottom w:val="nil"/>
                <w:right w:val="nil"/>
                <w:between w:val="nil"/>
              </w:pBdr>
              <w:jc w:val="both"/>
              <w:rPr>
                <w:sz w:val="22"/>
                <w:szCs w:val="22"/>
                <w:lang w:eastAsia="lt-LT"/>
              </w:rPr>
            </w:pPr>
            <w:r w:rsidRPr="008107BC">
              <w:rPr>
                <w:sz w:val="22"/>
                <w:szCs w:val="22"/>
                <w:lang w:eastAsia="lt-LT"/>
              </w:rPr>
              <w:t>Programos veiklų trukmė yra optimali tikslui ir uždaviniams įgyvendinti, kompetencijoms ugdyti</w:t>
            </w:r>
          </w:p>
        </w:tc>
        <w:tc>
          <w:tcPr>
            <w:tcW w:w="2403" w:type="dxa"/>
            <w:gridSpan w:val="2"/>
            <w:tcMar>
              <w:top w:w="0" w:type="dxa"/>
              <w:left w:w="108" w:type="dxa"/>
              <w:bottom w:w="0" w:type="dxa"/>
              <w:right w:w="108" w:type="dxa"/>
            </w:tcMar>
            <w:vAlign w:val="center"/>
          </w:tcPr>
          <w:p w14:paraId="74170E73" w14:textId="77777777" w:rsidR="00AD4F70" w:rsidRPr="008107BC" w:rsidRDefault="00AD4F70">
            <w:pPr>
              <w:jc w:val="center"/>
              <w:rPr>
                <w:sz w:val="22"/>
                <w:szCs w:val="22"/>
                <w:lang w:eastAsia="lt-LT"/>
              </w:rPr>
            </w:pPr>
          </w:p>
        </w:tc>
      </w:tr>
      <w:tr w:rsidR="00AD4F70" w:rsidRPr="008107BC" w14:paraId="2909BE3E" w14:textId="77777777">
        <w:trPr>
          <w:gridAfter w:val="1"/>
          <w:wAfter w:w="7" w:type="dxa"/>
          <w:trHeight w:val="167"/>
        </w:trPr>
        <w:tc>
          <w:tcPr>
            <w:tcW w:w="704" w:type="dxa"/>
            <w:tcBorders>
              <w:top w:val="single" w:sz="4" w:space="0" w:color="auto"/>
            </w:tcBorders>
            <w:tcMar>
              <w:top w:w="0" w:type="dxa"/>
              <w:left w:w="108" w:type="dxa"/>
              <w:bottom w:w="0" w:type="dxa"/>
              <w:right w:w="108" w:type="dxa"/>
            </w:tcMar>
            <w:vAlign w:val="center"/>
          </w:tcPr>
          <w:p w14:paraId="0B29EC5B" w14:textId="77777777" w:rsidR="00AD4F70" w:rsidRPr="008107BC" w:rsidRDefault="000A19F8">
            <w:pPr>
              <w:jc w:val="both"/>
              <w:rPr>
                <w:sz w:val="22"/>
                <w:szCs w:val="22"/>
                <w:lang w:eastAsia="lt-LT"/>
              </w:rPr>
            </w:pPr>
            <w:r w:rsidRPr="008107BC">
              <w:rPr>
                <w:sz w:val="22"/>
                <w:szCs w:val="22"/>
                <w:lang w:eastAsia="lt-LT"/>
              </w:rPr>
              <w:t>9.</w:t>
            </w:r>
          </w:p>
        </w:tc>
        <w:tc>
          <w:tcPr>
            <w:tcW w:w="6804" w:type="dxa"/>
            <w:gridSpan w:val="2"/>
            <w:tcMar>
              <w:top w:w="0" w:type="dxa"/>
              <w:left w:w="108" w:type="dxa"/>
              <w:bottom w:w="0" w:type="dxa"/>
              <w:right w:w="108" w:type="dxa"/>
            </w:tcMar>
            <w:vAlign w:val="center"/>
          </w:tcPr>
          <w:p w14:paraId="625D1CF3" w14:textId="77777777" w:rsidR="00AD4F70" w:rsidRPr="008107BC" w:rsidRDefault="000A19F8">
            <w:pPr>
              <w:jc w:val="both"/>
              <w:rPr>
                <w:sz w:val="22"/>
                <w:szCs w:val="22"/>
                <w:lang w:eastAsia="lt-LT"/>
              </w:rPr>
            </w:pPr>
            <w:r w:rsidRPr="008107BC">
              <w:rPr>
                <w:sz w:val="22"/>
                <w:szCs w:val="22"/>
                <w:lang w:eastAsia="lt-LT"/>
              </w:rPr>
              <w:t>Numatomas grupės dydis yra optimalus programai įgyvendinti</w:t>
            </w:r>
          </w:p>
        </w:tc>
        <w:tc>
          <w:tcPr>
            <w:tcW w:w="2403" w:type="dxa"/>
            <w:gridSpan w:val="2"/>
            <w:tcMar>
              <w:top w:w="0" w:type="dxa"/>
              <w:left w:w="108" w:type="dxa"/>
              <w:bottom w:w="0" w:type="dxa"/>
              <w:right w:w="108" w:type="dxa"/>
            </w:tcMar>
            <w:vAlign w:val="center"/>
          </w:tcPr>
          <w:p w14:paraId="292C7177" w14:textId="77777777" w:rsidR="00AD4F70" w:rsidRPr="008107BC" w:rsidRDefault="00AD4F70">
            <w:pPr>
              <w:jc w:val="center"/>
              <w:rPr>
                <w:sz w:val="22"/>
                <w:szCs w:val="22"/>
                <w:lang w:eastAsia="lt-LT"/>
              </w:rPr>
            </w:pPr>
          </w:p>
        </w:tc>
      </w:tr>
      <w:tr w:rsidR="00AD4F70" w:rsidRPr="008107BC" w14:paraId="07703CD7" w14:textId="77777777">
        <w:trPr>
          <w:gridAfter w:val="1"/>
          <w:wAfter w:w="7" w:type="dxa"/>
          <w:trHeight w:val="310"/>
        </w:trPr>
        <w:tc>
          <w:tcPr>
            <w:tcW w:w="704" w:type="dxa"/>
            <w:tcBorders>
              <w:bottom w:val="single" w:sz="4" w:space="0" w:color="auto"/>
            </w:tcBorders>
            <w:tcMar>
              <w:top w:w="0" w:type="dxa"/>
              <w:left w:w="108" w:type="dxa"/>
              <w:bottom w:w="0" w:type="dxa"/>
              <w:right w:w="108" w:type="dxa"/>
            </w:tcMar>
            <w:vAlign w:val="center"/>
          </w:tcPr>
          <w:p w14:paraId="75D42C75" w14:textId="77777777" w:rsidR="00AD4F70" w:rsidRPr="008107BC" w:rsidRDefault="000A19F8">
            <w:pPr>
              <w:jc w:val="both"/>
              <w:rPr>
                <w:sz w:val="22"/>
                <w:szCs w:val="22"/>
                <w:lang w:eastAsia="lt-LT"/>
              </w:rPr>
            </w:pPr>
            <w:r w:rsidRPr="008107BC">
              <w:rPr>
                <w:sz w:val="22"/>
                <w:szCs w:val="22"/>
                <w:lang w:eastAsia="lt-LT"/>
              </w:rPr>
              <w:t>10.</w:t>
            </w:r>
          </w:p>
        </w:tc>
        <w:tc>
          <w:tcPr>
            <w:tcW w:w="6804" w:type="dxa"/>
            <w:gridSpan w:val="2"/>
            <w:tcBorders>
              <w:bottom w:val="single" w:sz="4" w:space="0" w:color="auto"/>
            </w:tcBorders>
            <w:tcMar>
              <w:top w:w="0" w:type="dxa"/>
              <w:left w:w="108" w:type="dxa"/>
              <w:bottom w:w="0" w:type="dxa"/>
              <w:right w:w="108" w:type="dxa"/>
            </w:tcMar>
            <w:vAlign w:val="center"/>
          </w:tcPr>
          <w:p w14:paraId="67BA7FD5" w14:textId="77777777" w:rsidR="00AD4F70" w:rsidRPr="008107BC" w:rsidRDefault="000A19F8">
            <w:pPr>
              <w:jc w:val="both"/>
              <w:rPr>
                <w:sz w:val="22"/>
                <w:szCs w:val="22"/>
                <w:lang w:eastAsia="lt-LT"/>
              </w:rPr>
            </w:pPr>
            <w:r w:rsidRPr="008107BC">
              <w:rPr>
                <w:sz w:val="22"/>
                <w:szCs w:val="22"/>
                <w:lang w:eastAsia="lt-LT"/>
              </w:rPr>
              <w:t>Parinkti tinkami metodai ugdomoms kompetencijoms vertinti (įsivertinti)</w:t>
            </w:r>
          </w:p>
        </w:tc>
        <w:tc>
          <w:tcPr>
            <w:tcW w:w="2403" w:type="dxa"/>
            <w:gridSpan w:val="2"/>
            <w:tcBorders>
              <w:bottom w:val="single" w:sz="4" w:space="0" w:color="auto"/>
            </w:tcBorders>
            <w:tcMar>
              <w:top w:w="0" w:type="dxa"/>
              <w:left w:w="108" w:type="dxa"/>
              <w:bottom w:w="0" w:type="dxa"/>
              <w:right w:w="108" w:type="dxa"/>
            </w:tcMar>
            <w:vAlign w:val="center"/>
          </w:tcPr>
          <w:p w14:paraId="78C70DFB" w14:textId="77777777" w:rsidR="00AD4F70" w:rsidRPr="008107BC" w:rsidRDefault="00AD4F70">
            <w:pPr>
              <w:jc w:val="center"/>
              <w:rPr>
                <w:sz w:val="22"/>
                <w:szCs w:val="22"/>
                <w:lang w:eastAsia="lt-LT"/>
              </w:rPr>
            </w:pPr>
          </w:p>
        </w:tc>
      </w:tr>
      <w:tr w:rsidR="00AD4F70" w:rsidRPr="008107BC" w14:paraId="5E0C29D7" w14:textId="77777777">
        <w:trPr>
          <w:gridAfter w:val="1"/>
          <w:wAfter w:w="7" w:type="dxa"/>
          <w:trHeight w:val="190"/>
        </w:trPr>
        <w:tc>
          <w:tcPr>
            <w:tcW w:w="704" w:type="dxa"/>
            <w:tcBorders>
              <w:top w:val="single" w:sz="4" w:space="0" w:color="auto"/>
            </w:tcBorders>
            <w:tcMar>
              <w:top w:w="0" w:type="dxa"/>
              <w:left w:w="108" w:type="dxa"/>
              <w:bottom w:w="0" w:type="dxa"/>
              <w:right w:w="108" w:type="dxa"/>
            </w:tcMar>
            <w:vAlign w:val="center"/>
          </w:tcPr>
          <w:p w14:paraId="77DAB1E2" w14:textId="77777777" w:rsidR="00AD4F70" w:rsidRPr="008107BC" w:rsidRDefault="000A19F8">
            <w:pPr>
              <w:jc w:val="both"/>
              <w:rPr>
                <w:sz w:val="22"/>
                <w:szCs w:val="22"/>
                <w:lang w:eastAsia="lt-LT"/>
              </w:rPr>
            </w:pPr>
            <w:r w:rsidRPr="008107BC">
              <w:rPr>
                <w:sz w:val="22"/>
                <w:szCs w:val="22"/>
                <w:lang w:eastAsia="lt-LT"/>
              </w:rPr>
              <w:t xml:space="preserve">11. </w:t>
            </w:r>
          </w:p>
        </w:tc>
        <w:tc>
          <w:tcPr>
            <w:tcW w:w="6804" w:type="dxa"/>
            <w:gridSpan w:val="2"/>
            <w:tcBorders>
              <w:top w:val="single" w:sz="4" w:space="0" w:color="auto"/>
            </w:tcBorders>
            <w:tcMar>
              <w:top w:w="0" w:type="dxa"/>
              <w:left w:w="108" w:type="dxa"/>
              <w:bottom w:w="0" w:type="dxa"/>
              <w:right w:w="108" w:type="dxa"/>
            </w:tcMar>
            <w:vAlign w:val="center"/>
          </w:tcPr>
          <w:p w14:paraId="1BE72AA2" w14:textId="77777777" w:rsidR="00AD4F70" w:rsidRPr="008107BC" w:rsidRDefault="000A19F8">
            <w:pPr>
              <w:jc w:val="both"/>
              <w:rPr>
                <w:sz w:val="22"/>
                <w:szCs w:val="22"/>
                <w:lang w:eastAsia="lt-LT"/>
              </w:rPr>
            </w:pPr>
            <w:r w:rsidRPr="008107BC">
              <w:rPr>
                <w:sz w:val="22"/>
                <w:szCs w:val="22"/>
                <w:lang w:eastAsia="lt-LT"/>
              </w:rPr>
              <w:t>Programos turinys, vykdymo aplinka ir priemonės yra pritaikytos specialiųjų ugdymosi poreikių, įgytų dėl įgimtų ir įgytų sutrikimų, nurodytų Paraiškos 23 punkte, turintiems mokiniams</w:t>
            </w:r>
          </w:p>
        </w:tc>
        <w:tc>
          <w:tcPr>
            <w:tcW w:w="2403" w:type="dxa"/>
            <w:gridSpan w:val="2"/>
            <w:tcBorders>
              <w:top w:val="single" w:sz="4" w:space="0" w:color="auto"/>
            </w:tcBorders>
            <w:tcMar>
              <w:top w:w="0" w:type="dxa"/>
              <w:left w:w="108" w:type="dxa"/>
              <w:bottom w:w="0" w:type="dxa"/>
              <w:right w:w="108" w:type="dxa"/>
            </w:tcMar>
            <w:vAlign w:val="center"/>
          </w:tcPr>
          <w:p w14:paraId="0E5B4253" w14:textId="77777777" w:rsidR="00AD4F70" w:rsidRPr="008107BC" w:rsidRDefault="00AD4F70">
            <w:pPr>
              <w:jc w:val="center"/>
              <w:rPr>
                <w:sz w:val="22"/>
                <w:szCs w:val="22"/>
                <w:lang w:eastAsia="lt-LT"/>
              </w:rPr>
            </w:pPr>
          </w:p>
        </w:tc>
      </w:tr>
      <w:tr w:rsidR="00AD4F70" w:rsidRPr="008107BC" w14:paraId="162C1977" w14:textId="77777777">
        <w:trPr>
          <w:gridAfter w:val="1"/>
          <w:wAfter w:w="7" w:type="dxa"/>
          <w:trHeight w:val="268"/>
        </w:trPr>
        <w:tc>
          <w:tcPr>
            <w:tcW w:w="9911" w:type="dxa"/>
            <w:gridSpan w:val="5"/>
            <w:tcMar>
              <w:top w:w="0" w:type="dxa"/>
              <w:left w:w="108" w:type="dxa"/>
              <w:bottom w:w="0" w:type="dxa"/>
              <w:right w:w="108" w:type="dxa"/>
            </w:tcMar>
            <w:vAlign w:val="center"/>
          </w:tcPr>
          <w:p w14:paraId="13AE0615" w14:textId="77777777" w:rsidR="00AD4F70" w:rsidRPr="008107BC" w:rsidRDefault="000A19F8">
            <w:pPr>
              <w:jc w:val="both"/>
              <w:rPr>
                <w:b/>
                <w:bCs/>
                <w:sz w:val="22"/>
                <w:szCs w:val="22"/>
                <w:lang w:eastAsia="lt-LT"/>
              </w:rPr>
            </w:pPr>
            <w:r w:rsidRPr="008107BC">
              <w:rPr>
                <w:b/>
                <w:bCs/>
                <w:sz w:val="22"/>
                <w:szCs w:val="22"/>
                <w:lang w:eastAsia="lt-LT"/>
              </w:rPr>
              <w:t>Nacionalinio lygmens NVŠ programos vertinimo kriterijai</w:t>
            </w:r>
          </w:p>
        </w:tc>
      </w:tr>
      <w:tr w:rsidR="00AD4F70" w:rsidRPr="008107BC" w14:paraId="41F01625" w14:textId="77777777">
        <w:trPr>
          <w:gridAfter w:val="1"/>
          <w:wAfter w:w="7" w:type="dxa"/>
          <w:trHeight w:val="493"/>
        </w:trPr>
        <w:tc>
          <w:tcPr>
            <w:tcW w:w="704" w:type="dxa"/>
            <w:tcMar>
              <w:top w:w="0" w:type="dxa"/>
              <w:left w:w="108" w:type="dxa"/>
              <w:bottom w:w="0" w:type="dxa"/>
              <w:right w:w="108" w:type="dxa"/>
            </w:tcMar>
            <w:vAlign w:val="center"/>
          </w:tcPr>
          <w:p w14:paraId="34D9A8CC" w14:textId="77777777" w:rsidR="00AD4F70" w:rsidRPr="008107BC" w:rsidRDefault="000A19F8">
            <w:pPr>
              <w:jc w:val="both"/>
              <w:rPr>
                <w:sz w:val="22"/>
                <w:szCs w:val="22"/>
                <w:lang w:eastAsia="lt-LT"/>
              </w:rPr>
            </w:pPr>
            <w:r w:rsidRPr="008107BC">
              <w:rPr>
                <w:sz w:val="22"/>
                <w:szCs w:val="22"/>
                <w:lang w:eastAsia="lt-LT"/>
              </w:rPr>
              <w:t>12.</w:t>
            </w:r>
          </w:p>
        </w:tc>
        <w:tc>
          <w:tcPr>
            <w:tcW w:w="6804" w:type="dxa"/>
            <w:gridSpan w:val="2"/>
            <w:tcMar>
              <w:top w:w="0" w:type="dxa"/>
              <w:left w:w="108" w:type="dxa"/>
              <w:bottom w:w="0" w:type="dxa"/>
              <w:right w:w="108" w:type="dxa"/>
            </w:tcMar>
            <w:vAlign w:val="center"/>
          </w:tcPr>
          <w:p w14:paraId="1D2D674A" w14:textId="77777777" w:rsidR="00AD4F70" w:rsidRPr="008107BC" w:rsidRDefault="000A19F8">
            <w:pPr>
              <w:tabs>
                <w:tab w:val="left" w:pos="1701"/>
              </w:tabs>
              <w:jc w:val="both"/>
              <w:rPr>
                <w:sz w:val="22"/>
                <w:szCs w:val="22"/>
                <w:lang w:eastAsia="lt-LT"/>
              </w:rPr>
            </w:pPr>
            <w:r w:rsidRPr="008107BC">
              <w:rPr>
                <w:sz w:val="22"/>
                <w:szCs w:val="22"/>
                <w:lang w:eastAsia="lt-LT"/>
              </w:rPr>
              <w:t>NVŠ teikėjas turi patirties vykdant NVŠ programas, atitinkančias bent vieną iš nacionalinių NVŠ programų finansavimo prioritetų</w:t>
            </w:r>
          </w:p>
        </w:tc>
        <w:tc>
          <w:tcPr>
            <w:tcW w:w="2403" w:type="dxa"/>
            <w:gridSpan w:val="2"/>
            <w:tcMar>
              <w:top w:w="0" w:type="dxa"/>
              <w:left w:w="108" w:type="dxa"/>
              <w:bottom w:w="0" w:type="dxa"/>
              <w:right w:w="108" w:type="dxa"/>
            </w:tcMar>
            <w:vAlign w:val="center"/>
          </w:tcPr>
          <w:p w14:paraId="71E038CD" w14:textId="77777777" w:rsidR="00AD4F70" w:rsidRPr="008107BC" w:rsidRDefault="00AD4F70">
            <w:pPr>
              <w:jc w:val="center"/>
              <w:rPr>
                <w:sz w:val="22"/>
                <w:szCs w:val="22"/>
                <w:lang w:eastAsia="lt-LT"/>
              </w:rPr>
            </w:pPr>
          </w:p>
        </w:tc>
      </w:tr>
      <w:tr w:rsidR="00AD4F70" w:rsidRPr="008107BC" w14:paraId="1BC88FBA" w14:textId="77777777">
        <w:trPr>
          <w:gridAfter w:val="1"/>
          <w:wAfter w:w="7" w:type="dxa"/>
          <w:trHeight w:val="359"/>
        </w:trPr>
        <w:tc>
          <w:tcPr>
            <w:tcW w:w="9911" w:type="dxa"/>
            <w:gridSpan w:val="5"/>
            <w:tcBorders>
              <w:left w:val="nil"/>
              <w:right w:val="nil"/>
            </w:tcBorders>
            <w:tcMar>
              <w:top w:w="0" w:type="dxa"/>
              <w:left w:w="108" w:type="dxa"/>
              <w:bottom w:w="0" w:type="dxa"/>
              <w:right w:w="108" w:type="dxa"/>
            </w:tcMar>
            <w:vAlign w:val="center"/>
          </w:tcPr>
          <w:p w14:paraId="328E6514" w14:textId="77777777" w:rsidR="00AD4F70" w:rsidRPr="008107BC" w:rsidRDefault="00AD4F70">
            <w:pPr>
              <w:jc w:val="both"/>
              <w:rPr>
                <w:sz w:val="22"/>
                <w:szCs w:val="22"/>
                <w:lang w:eastAsia="lt-LT"/>
              </w:rPr>
            </w:pPr>
          </w:p>
        </w:tc>
      </w:tr>
      <w:tr w:rsidR="00AD4F70" w:rsidRPr="008107BC" w14:paraId="489D046A" w14:textId="77777777">
        <w:trPr>
          <w:trHeight w:val="326"/>
        </w:trPr>
        <w:tc>
          <w:tcPr>
            <w:tcW w:w="5375" w:type="dxa"/>
            <w:gridSpan w:val="2"/>
            <w:tcBorders>
              <w:top w:val="single" w:sz="8" w:space="0" w:color="000000"/>
              <w:left w:val="single" w:sz="8" w:space="0" w:color="000000"/>
              <w:bottom w:val="single" w:sz="4" w:space="0" w:color="000000"/>
              <w:right w:val="single" w:sz="8" w:space="0" w:color="000000"/>
            </w:tcBorders>
            <w:shd w:val="clear" w:color="auto" w:fill="E7E6E6"/>
            <w:tcMar>
              <w:top w:w="100" w:type="dxa"/>
              <w:left w:w="100" w:type="dxa"/>
              <w:bottom w:w="100" w:type="dxa"/>
              <w:right w:w="100" w:type="dxa"/>
            </w:tcMar>
          </w:tcPr>
          <w:p w14:paraId="783E95C7" w14:textId="77777777" w:rsidR="00AD4F70" w:rsidRPr="008107BC" w:rsidRDefault="000A19F8">
            <w:pPr>
              <w:jc w:val="both"/>
              <w:rPr>
                <w:sz w:val="22"/>
                <w:szCs w:val="22"/>
                <w:lang w:eastAsia="lt-LT"/>
              </w:rPr>
            </w:pPr>
            <w:r w:rsidRPr="008107BC">
              <w:rPr>
                <w:sz w:val="22"/>
                <w:szCs w:val="22"/>
                <w:lang w:eastAsia="lt-LT"/>
              </w:rPr>
              <w:t>NVŠ programos atitikties reikalavimams išvada</w:t>
            </w:r>
          </w:p>
        </w:tc>
        <w:tc>
          <w:tcPr>
            <w:tcW w:w="2143" w:type="dxa"/>
            <w:gridSpan w:val="2"/>
            <w:tcBorders>
              <w:top w:val="single" w:sz="8" w:space="0" w:color="000000"/>
              <w:left w:val="nil"/>
              <w:bottom w:val="single" w:sz="4" w:space="0" w:color="000000"/>
              <w:right w:val="single" w:sz="8" w:space="0" w:color="000000"/>
            </w:tcBorders>
            <w:shd w:val="clear" w:color="auto" w:fill="E7E6E6"/>
            <w:tcMar>
              <w:top w:w="100" w:type="dxa"/>
              <w:left w:w="100" w:type="dxa"/>
              <w:bottom w:w="100" w:type="dxa"/>
              <w:right w:w="100" w:type="dxa"/>
            </w:tcMar>
          </w:tcPr>
          <w:p w14:paraId="1404F0E0" w14:textId="77777777" w:rsidR="00AD4F70" w:rsidRPr="008107BC" w:rsidRDefault="000A19F8">
            <w:pPr>
              <w:jc w:val="both"/>
              <w:rPr>
                <w:b/>
                <w:bCs/>
                <w:sz w:val="22"/>
                <w:szCs w:val="22"/>
                <w:lang w:eastAsia="lt-LT"/>
              </w:rPr>
            </w:pPr>
            <w:r w:rsidRPr="008107BC">
              <w:rPr>
                <w:b/>
                <w:bCs/>
                <w:sz w:val="22"/>
                <w:szCs w:val="22"/>
                <w:lang w:eastAsia="lt-LT"/>
              </w:rPr>
              <w:t>Atitinka</w:t>
            </w:r>
            <w:r w:rsidRPr="008107BC">
              <w:rPr>
                <w:rFonts w:ascii="MS Gothic" w:eastAsia="MS Gothic" w:hAnsi="MS Gothic" w:cs="MS Gothic"/>
                <w:b/>
                <w:bCs/>
                <w:sz w:val="22"/>
                <w:szCs w:val="22"/>
                <w:lang w:eastAsia="lt-LT"/>
              </w:rPr>
              <w:t xml:space="preserve"> ☐</w:t>
            </w:r>
            <w:r w:rsidRPr="008107BC">
              <w:rPr>
                <w:b/>
                <w:bCs/>
                <w:sz w:val="22"/>
                <w:szCs w:val="22"/>
                <w:shd w:val="clear" w:color="auto" w:fill="CCCCCC"/>
                <w:lang w:eastAsia="lt-LT"/>
              </w:rPr>
              <w:t xml:space="preserve"> </w:t>
            </w:r>
          </w:p>
        </w:tc>
        <w:tc>
          <w:tcPr>
            <w:tcW w:w="2400" w:type="dxa"/>
            <w:gridSpan w:val="2"/>
            <w:tcBorders>
              <w:top w:val="single" w:sz="8" w:space="0" w:color="000000"/>
              <w:left w:val="nil"/>
              <w:bottom w:val="single" w:sz="4" w:space="0" w:color="000000"/>
              <w:right w:val="single" w:sz="8" w:space="0" w:color="000000"/>
            </w:tcBorders>
            <w:shd w:val="clear" w:color="auto" w:fill="E7E6E6"/>
            <w:tcMar>
              <w:top w:w="100" w:type="dxa"/>
              <w:left w:w="100" w:type="dxa"/>
              <w:bottom w:w="100" w:type="dxa"/>
              <w:right w:w="100" w:type="dxa"/>
            </w:tcMar>
          </w:tcPr>
          <w:p w14:paraId="1C998556" w14:textId="77777777" w:rsidR="00AD4F70" w:rsidRPr="008107BC" w:rsidRDefault="000A19F8">
            <w:pPr>
              <w:jc w:val="both"/>
              <w:rPr>
                <w:b/>
                <w:bCs/>
                <w:sz w:val="22"/>
                <w:szCs w:val="22"/>
                <w:lang w:eastAsia="lt-LT"/>
              </w:rPr>
            </w:pPr>
            <w:r w:rsidRPr="008107BC">
              <w:rPr>
                <w:b/>
                <w:bCs/>
                <w:sz w:val="22"/>
                <w:szCs w:val="22"/>
                <w:lang w:eastAsia="lt-LT"/>
              </w:rPr>
              <w:t>Neatitinka</w:t>
            </w:r>
            <w:r w:rsidRPr="008107BC">
              <w:rPr>
                <w:rFonts w:ascii="MS Gothic" w:eastAsia="MS Gothic" w:hAnsi="MS Gothic" w:cs="MS Gothic"/>
                <w:b/>
                <w:bCs/>
                <w:sz w:val="22"/>
                <w:szCs w:val="22"/>
                <w:lang w:eastAsia="lt-LT"/>
              </w:rPr>
              <w:t xml:space="preserve"> ☐</w:t>
            </w:r>
            <w:r w:rsidRPr="008107BC">
              <w:rPr>
                <w:b/>
                <w:bCs/>
                <w:sz w:val="22"/>
                <w:szCs w:val="22"/>
                <w:shd w:val="clear" w:color="auto" w:fill="CCCCCC"/>
                <w:lang w:eastAsia="lt-LT"/>
              </w:rPr>
              <w:t xml:space="preserve"> </w:t>
            </w:r>
          </w:p>
        </w:tc>
      </w:tr>
      <w:tr w:rsidR="00AD4F70" w:rsidRPr="008107BC" w14:paraId="25B9C078" w14:textId="77777777">
        <w:trPr>
          <w:trHeight w:val="132"/>
        </w:trPr>
        <w:tc>
          <w:tcPr>
            <w:tcW w:w="9918" w:type="dxa"/>
            <w:gridSpan w:val="6"/>
            <w:tcBorders>
              <w:top w:val="single" w:sz="4"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BF3DFC" w14:textId="77777777" w:rsidR="00AD4F70" w:rsidRPr="008107BC" w:rsidRDefault="000A19F8">
            <w:pPr>
              <w:jc w:val="both"/>
              <w:rPr>
                <w:i/>
                <w:iCs/>
                <w:sz w:val="22"/>
                <w:szCs w:val="22"/>
                <w:lang w:eastAsia="lt-LT"/>
              </w:rPr>
            </w:pPr>
            <w:r w:rsidRPr="008107BC">
              <w:rPr>
                <w:i/>
                <w:iCs/>
                <w:sz w:val="22"/>
                <w:szCs w:val="22"/>
                <w:lang w:eastAsia="lt-LT"/>
              </w:rPr>
              <w:t>(Nurodomos komisijos nario pastabos, komentarai, nuomonė dėl NVŠ programos ir kita svarbi informacija)</w:t>
            </w:r>
          </w:p>
        </w:tc>
      </w:tr>
      <w:tr w:rsidR="00AD4F70" w:rsidRPr="008107BC" w14:paraId="58D7B384" w14:textId="77777777">
        <w:trPr>
          <w:trHeight w:val="319"/>
        </w:trPr>
        <w:tc>
          <w:tcPr>
            <w:tcW w:w="9918"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197FDA" w14:textId="77777777" w:rsidR="00AD4F70" w:rsidRPr="008107BC" w:rsidRDefault="00AD4F70">
            <w:pPr>
              <w:jc w:val="both"/>
              <w:rPr>
                <w:sz w:val="20"/>
                <w:lang w:eastAsia="lt-LT"/>
              </w:rPr>
            </w:pPr>
          </w:p>
          <w:p w14:paraId="074ABA3F" w14:textId="77777777" w:rsidR="00AD4F70" w:rsidRPr="008107BC" w:rsidRDefault="00AD4F70">
            <w:pPr>
              <w:jc w:val="both"/>
              <w:rPr>
                <w:b/>
                <w:bCs/>
                <w:sz w:val="22"/>
                <w:szCs w:val="22"/>
                <w:lang w:eastAsia="lt-LT"/>
              </w:rPr>
            </w:pPr>
          </w:p>
        </w:tc>
      </w:tr>
    </w:tbl>
    <w:p w14:paraId="660EA45F" w14:textId="4AF8647B" w:rsidR="00AD4F70" w:rsidRPr="008107BC" w:rsidRDefault="00AD4F70">
      <w:pPr>
        <w:jc w:val="both"/>
        <w:rPr>
          <w:sz w:val="20"/>
          <w:lang w:eastAsia="lt-LT"/>
        </w:rPr>
      </w:pPr>
    </w:p>
    <w:p w14:paraId="5AC4AD0C" w14:textId="211AE6BA" w:rsidR="00AD4F70" w:rsidRPr="008107BC" w:rsidRDefault="000A19F8">
      <w:pPr>
        <w:jc w:val="both"/>
        <w:rPr>
          <w:b/>
          <w:bCs/>
          <w:szCs w:val="24"/>
          <w:lang w:eastAsia="lt-LT"/>
        </w:rPr>
      </w:pPr>
      <w:r w:rsidRPr="008107BC">
        <w:rPr>
          <w:szCs w:val="24"/>
          <w:lang w:eastAsia="lt-LT"/>
        </w:rPr>
        <w:t xml:space="preserve">Komisijos narys:                  </w:t>
      </w:r>
      <w:r w:rsidRPr="008107BC">
        <w:rPr>
          <w:i/>
          <w:iCs/>
          <w:szCs w:val="24"/>
          <w:lang w:eastAsia="lt-LT"/>
        </w:rPr>
        <w:t>(vardas ir pavardė)</w:t>
      </w:r>
      <w:r w:rsidRPr="008107BC">
        <w:rPr>
          <w:szCs w:val="24"/>
          <w:lang w:eastAsia="lt-LT"/>
        </w:rPr>
        <w:t xml:space="preserve">   ___________</w:t>
      </w:r>
      <w:r w:rsidRPr="008107BC">
        <w:rPr>
          <w:szCs w:val="24"/>
          <w:lang w:eastAsia="lt-LT"/>
        </w:rPr>
        <w:tab/>
        <w:t xml:space="preserve">     </w:t>
      </w:r>
      <w:r w:rsidRPr="008107BC">
        <w:rPr>
          <w:i/>
          <w:iCs/>
          <w:szCs w:val="24"/>
          <w:lang w:eastAsia="lt-LT"/>
        </w:rPr>
        <w:t xml:space="preserve">(parašas)  </w:t>
      </w:r>
      <w:r w:rsidRPr="008107BC">
        <w:rPr>
          <w:szCs w:val="24"/>
          <w:lang w:eastAsia="lt-LT"/>
        </w:rPr>
        <w:t xml:space="preserve"> __________</w:t>
      </w:r>
    </w:p>
    <w:p w14:paraId="462F8BB6" w14:textId="0D0F5ACB" w:rsidR="00AD4F70" w:rsidRPr="008107BC" w:rsidRDefault="00AD4F70">
      <w:pPr>
        <w:jc w:val="both"/>
        <w:rPr>
          <w:sz w:val="20"/>
          <w:lang w:eastAsia="lt-LT"/>
        </w:rPr>
      </w:pPr>
    </w:p>
    <w:p w14:paraId="290FA39A" w14:textId="7B588035" w:rsidR="00AD4F70" w:rsidRPr="008107BC" w:rsidRDefault="000A19F8">
      <w:pPr>
        <w:jc w:val="both"/>
        <w:rPr>
          <w:szCs w:val="24"/>
          <w:lang w:eastAsia="lt-LT"/>
        </w:rPr>
      </w:pPr>
      <w:r w:rsidRPr="008107BC">
        <w:rPr>
          <w:szCs w:val="24"/>
          <w:lang w:eastAsia="lt-LT"/>
        </w:rPr>
        <w:t>Vertinimo data                            _____________</w:t>
      </w:r>
    </w:p>
    <w:p w14:paraId="580426A8" w14:textId="5DCB3C0B" w:rsidR="00AD4F70" w:rsidRPr="008107BC" w:rsidRDefault="00AD4F70">
      <w:pPr>
        <w:tabs>
          <w:tab w:val="center" w:pos="4680"/>
          <w:tab w:val="right" w:pos="9360"/>
        </w:tabs>
        <w:jc w:val="center"/>
        <w:rPr>
          <w:sz w:val="20"/>
          <w:lang w:eastAsia="lt-LT"/>
        </w:rPr>
      </w:pPr>
    </w:p>
    <w:p w14:paraId="24152AF5" w14:textId="4F1EFD81" w:rsidR="00AD4F70" w:rsidRPr="008107BC" w:rsidRDefault="000A19F8" w:rsidP="007D7188">
      <w:pPr>
        <w:tabs>
          <w:tab w:val="center" w:pos="4680"/>
          <w:tab w:val="right" w:pos="9360"/>
        </w:tabs>
        <w:jc w:val="center"/>
        <w:rPr>
          <w:sz w:val="22"/>
          <w:szCs w:val="22"/>
          <w:lang w:val="lt" w:eastAsia="lt-LT"/>
        </w:rPr>
      </w:pPr>
      <w:r w:rsidRPr="008107BC">
        <w:rPr>
          <w:sz w:val="20"/>
          <w:lang w:eastAsia="lt-LT"/>
        </w:rPr>
        <w:t>______________________________</w:t>
      </w:r>
    </w:p>
    <w:p w14:paraId="72F01EBE" w14:textId="77777777" w:rsidR="007D7188" w:rsidRPr="008107BC" w:rsidRDefault="007D7188">
      <w:pPr>
        <w:ind w:left="4536"/>
        <w:jc w:val="both"/>
        <w:sectPr w:rsidR="007D7188" w:rsidRPr="008107BC">
          <w:headerReference w:type="first" r:id="rId30"/>
          <w:pgSz w:w="11906" w:h="16838"/>
          <w:pgMar w:top="1134" w:right="567" w:bottom="1134" w:left="1701" w:header="567" w:footer="567" w:gutter="0"/>
          <w:pgNumType w:start="1"/>
          <w:cols w:space="1296"/>
          <w:titlePg/>
        </w:sectPr>
      </w:pPr>
    </w:p>
    <w:p w14:paraId="5B1DD098" w14:textId="77777777" w:rsidR="00AD4F70" w:rsidRPr="008107BC" w:rsidRDefault="000A19F8" w:rsidP="008107BC">
      <w:pPr>
        <w:ind w:left="4536" w:firstLine="567"/>
        <w:jc w:val="both"/>
        <w:rPr>
          <w:szCs w:val="24"/>
          <w:lang w:eastAsia="lt-LT"/>
        </w:rPr>
      </w:pPr>
      <w:r w:rsidRPr="008107BC">
        <w:rPr>
          <w:szCs w:val="24"/>
          <w:lang w:eastAsia="lt-LT"/>
        </w:rPr>
        <w:lastRenderedPageBreak/>
        <w:t>Neformaliojo vaikų švietimo programų</w:t>
      </w:r>
    </w:p>
    <w:p w14:paraId="21D83E06" w14:textId="77777777" w:rsidR="00AD4F70" w:rsidRPr="008107BC" w:rsidRDefault="000A19F8" w:rsidP="008107BC">
      <w:pPr>
        <w:ind w:left="4536" w:firstLine="567"/>
        <w:jc w:val="both"/>
        <w:rPr>
          <w:szCs w:val="24"/>
          <w:lang w:eastAsia="lt-LT"/>
        </w:rPr>
      </w:pPr>
      <w:r w:rsidRPr="008107BC">
        <w:rPr>
          <w:szCs w:val="24"/>
          <w:lang w:eastAsia="lt-LT"/>
        </w:rPr>
        <w:t>finansavimo ir administravimo tvarkos aprašo</w:t>
      </w:r>
    </w:p>
    <w:p w14:paraId="7FD027BE" w14:textId="77777777" w:rsidR="00AD4F70" w:rsidRPr="008107BC" w:rsidRDefault="000A19F8" w:rsidP="008107BC">
      <w:pPr>
        <w:ind w:firstLine="5103"/>
        <w:jc w:val="both"/>
        <w:rPr>
          <w:szCs w:val="24"/>
          <w:lang w:eastAsia="lt-LT"/>
        </w:rPr>
      </w:pPr>
      <w:r w:rsidRPr="008107BC">
        <w:rPr>
          <w:szCs w:val="24"/>
          <w:lang w:eastAsia="lt-LT"/>
        </w:rPr>
        <w:t>4</w:t>
      </w:r>
      <w:r w:rsidRPr="008107BC">
        <w:rPr>
          <w:szCs w:val="24"/>
          <w:lang w:eastAsia="lt-LT"/>
        </w:rPr>
        <w:t xml:space="preserve"> priedas</w:t>
      </w:r>
    </w:p>
    <w:p w14:paraId="6F91B3BC" w14:textId="77777777" w:rsidR="00AD4F70" w:rsidRPr="008107BC" w:rsidRDefault="00AD4F70">
      <w:pPr>
        <w:jc w:val="center"/>
        <w:rPr>
          <w:szCs w:val="24"/>
          <w:lang w:eastAsia="lt-LT"/>
        </w:rPr>
      </w:pPr>
    </w:p>
    <w:p w14:paraId="43A91C1F" w14:textId="77777777" w:rsidR="00AD4F70" w:rsidRPr="008107BC" w:rsidRDefault="000A19F8">
      <w:pPr>
        <w:jc w:val="center"/>
        <w:rPr>
          <w:i/>
          <w:iCs/>
          <w:szCs w:val="24"/>
          <w:lang w:eastAsia="lt-LT"/>
        </w:rPr>
      </w:pPr>
      <w:r w:rsidRPr="008107BC">
        <w:rPr>
          <w:i/>
          <w:iCs/>
          <w:szCs w:val="24"/>
          <w:lang w:eastAsia="lt-LT"/>
        </w:rPr>
        <w:t>(Pavyzdinė mokymo sutarties dėl neformaliojo vaikų švietimo forma)</w:t>
      </w:r>
    </w:p>
    <w:p w14:paraId="49A8AF99" w14:textId="77777777" w:rsidR="00AD4F70" w:rsidRPr="008107BC" w:rsidRDefault="00AD4F70">
      <w:pPr>
        <w:jc w:val="center"/>
        <w:rPr>
          <w:szCs w:val="24"/>
          <w:lang w:eastAsia="lt-LT"/>
        </w:rPr>
      </w:pPr>
    </w:p>
    <w:p w14:paraId="67654E5B" w14:textId="77777777" w:rsidR="00AD4F70" w:rsidRPr="008107BC" w:rsidRDefault="00AD4F70">
      <w:pPr>
        <w:jc w:val="center"/>
        <w:rPr>
          <w:szCs w:val="24"/>
          <w:lang w:eastAsia="lt-LT"/>
        </w:rPr>
      </w:pPr>
    </w:p>
    <w:p w14:paraId="347BE7BB" w14:textId="01D418BE" w:rsidR="00AD4F70" w:rsidRPr="008107BC" w:rsidRDefault="000A19F8">
      <w:pPr>
        <w:jc w:val="center"/>
        <w:rPr>
          <w:b/>
          <w:bCs/>
          <w:szCs w:val="24"/>
          <w:lang w:eastAsia="lt-LT"/>
        </w:rPr>
      </w:pPr>
      <w:r w:rsidRPr="008107BC">
        <w:rPr>
          <w:b/>
          <w:bCs/>
          <w:szCs w:val="24"/>
          <w:lang w:eastAsia="lt-LT"/>
        </w:rPr>
        <w:t xml:space="preserve">MOKYMO SUTARTIS DĖL NEFORMALIOJO VAIKŲ ŠVIETIMO </w:t>
      </w:r>
    </w:p>
    <w:p w14:paraId="1075AF47" w14:textId="77777777" w:rsidR="00AD4F70" w:rsidRPr="008107BC" w:rsidRDefault="00AD4F70">
      <w:pPr>
        <w:jc w:val="both"/>
        <w:rPr>
          <w:szCs w:val="24"/>
          <w:lang w:eastAsia="lt-LT"/>
        </w:rPr>
      </w:pPr>
    </w:p>
    <w:p w14:paraId="0DD1EF11" w14:textId="77777777" w:rsidR="00AD4F70" w:rsidRPr="008107BC" w:rsidRDefault="000A19F8">
      <w:pPr>
        <w:jc w:val="center"/>
        <w:rPr>
          <w:i/>
          <w:iCs/>
          <w:sz w:val="20"/>
          <w:lang w:eastAsia="lt-LT"/>
        </w:rPr>
      </w:pPr>
      <w:r w:rsidRPr="008107BC">
        <w:rPr>
          <w:szCs w:val="24"/>
          <w:lang w:eastAsia="lt-LT"/>
        </w:rPr>
        <w:t>202__ m. ________ d. Nr.</w:t>
      </w:r>
    </w:p>
    <w:p w14:paraId="49CD2276" w14:textId="77777777" w:rsidR="00AD4F70" w:rsidRPr="008107BC" w:rsidRDefault="000A19F8">
      <w:pPr>
        <w:jc w:val="center"/>
        <w:rPr>
          <w:szCs w:val="24"/>
          <w:lang w:eastAsia="lt-LT"/>
        </w:rPr>
      </w:pPr>
      <w:r w:rsidRPr="008107BC">
        <w:rPr>
          <w:szCs w:val="24"/>
          <w:lang w:eastAsia="lt-LT"/>
        </w:rPr>
        <w:t>_______________________</w:t>
      </w:r>
    </w:p>
    <w:p w14:paraId="5DAFE70D" w14:textId="77777777" w:rsidR="00AD4F70" w:rsidRPr="008107BC" w:rsidRDefault="00AD4F70">
      <w:pPr>
        <w:jc w:val="center"/>
        <w:rPr>
          <w:szCs w:val="24"/>
          <w:lang w:eastAsia="lt-LT"/>
        </w:rPr>
      </w:pPr>
    </w:p>
    <w:p w14:paraId="403FC3ED" w14:textId="77777777" w:rsidR="00AD4F70" w:rsidRPr="008107BC" w:rsidRDefault="000A19F8">
      <w:pPr>
        <w:jc w:val="center"/>
        <w:rPr>
          <w:i/>
          <w:iCs/>
          <w:sz w:val="20"/>
          <w:lang w:eastAsia="lt-LT"/>
        </w:rPr>
      </w:pPr>
      <w:r w:rsidRPr="008107BC">
        <w:rPr>
          <w:i/>
          <w:iCs/>
          <w:sz w:val="20"/>
          <w:lang w:eastAsia="lt-LT"/>
        </w:rPr>
        <w:t>(sudarymo vieta)</w:t>
      </w:r>
    </w:p>
    <w:p w14:paraId="694C2BA5" w14:textId="77777777" w:rsidR="00AD4F70" w:rsidRPr="008107BC" w:rsidRDefault="00AD4F70">
      <w:pPr>
        <w:jc w:val="center"/>
        <w:rPr>
          <w:i/>
          <w:iCs/>
          <w:sz w:val="20"/>
          <w:u w:val="single"/>
          <w:lang w:eastAsia="lt-LT"/>
        </w:rPr>
      </w:pPr>
    </w:p>
    <w:p w14:paraId="2A333CE6" w14:textId="77777777" w:rsidR="00AD4F70" w:rsidRPr="008107BC" w:rsidRDefault="000A19F8">
      <w:pPr>
        <w:widowControl w:val="0"/>
        <w:tabs>
          <w:tab w:val="right" w:pos="9072"/>
        </w:tabs>
        <w:ind w:firstLine="1276"/>
        <w:jc w:val="both"/>
        <w:rPr>
          <w:i/>
          <w:iCs/>
          <w:sz w:val="22"/>
          <w:szCs w:val="22"/>
          <w:lang w:eastAsia="lt-LT"/>
        </w:rPr>
      </w:pPr>
      <w:r w:rsidRPr="008107BC">
        <w:rPr>
          <w:szCs w:val="24"/>
          <w:u w:val="single"/>
          <w:lang w:eastAsia="lt-LT"/>
        </w:rPr>
        <w:t>________________________________________</w:t>
      </w:r>
      <w:r w:rsidRPr="008107BC">
        <w:rPr>
          <w:szCs w:val="24"/>
          <w:lang w:eastAsia="lt-LT"/>
        </w:rPr>
        <w:t>________ (toliau – Mokinys),</w:t>
      </w:r>
      <w:r w:rsidRPr="008107BC">
        <w:rPr>
          <w:i/>
          <w:iCs/>
          <w:sz w:val="22"/>
          <w:szCs w:val="22"/>
          <w:lang w:eastAsia="lt-LT"/>
        </w:rPr>
        <w:t xml:space="preserve">           </w:t>
      </w:r>
    </w:p>
    <w:p w14:paraId="0AB402DF" w14:textId="77777777" w:rsidR="00AD4F70" w:rsidRPr="008107BC" w:rsidRDefault="000A19F8">
      <w:pPr>
        <w:widowControl w:val="0"/>
        <w:tabs>
          <w:tab w:val="right" w:pos="9072"/>
        </w:tabs>
        <w:ind w:firstLine="2812"/>
        <w:jc w:val="both"/>
        <w:rPr>
          <w:i/>
          <w:iCs/>
          <w:sz w:val="20"/>
          <w:lang w:eastAsia="lt-LT"/>
        </w:rPr>
      </w:pPr>
      <w:r w:rsidRPr="008107BC">
        <w:rPr>
          <w:i/>
          <w:iCs/>
          <w:sz w:val="20"/>
          <w:lang w:eastAsia="lt-LT"/>
        </w:rPr>
        <w:t>(</w:t>
      </w:r>
      <w:r w:rsidRPr="008107BC">
        <w:rPr>
          <w:i/>
          <w:iCs/>
          <w:sz w:val="20"/>
          <w:lang w:eastAsia="lt-LT"/>
        </w:rPr>
        <w:t>mokinio vardas, pavardė, asmens kodas</w:t>
      </w:r>
      <w:r w:rsidRPr="008107BC">
        <w:rPr>
          <w:i/>
          <w:iCs/>
          <w:sz w:val="20"/>
          <w:lang w:eastAsia="lt-LT"/>
        </w:rPr>
        <w:t xml:space="preserve">) </w:t>
      </w:r>
    </w:p>
    <w:p w14:paraId="36DEEB25" w14:textId="77777777" w:rsidR="00AD4F70" w:rsidRPr="008107BC" w:rsidRDefault="000A19F8">
      <w:pPr>
        <w:widowControl w:val="0"/>
        <w:tabs>
          <w:tab w:val="center" w:pos="6144"/>
          <w:tab w:val="right" w:pos="9624"/>
        </w:tabs>
        <w:jc w:val="both"/>
        <w:rPr>
          <w:i/>
          <w:iCs/>
          <w:sz w:val="22"/>
          <w:szCs w:val="22"/>
          <w:lang w:eastAsia="lt-LT"/>
        </w:rPr>
      </w:pPr>
      <w:r w:rsidRPr="008107BC">
        <w:rPr>
          <w:szCs w:val="24"/>
          <w:lang w:eastAsia="lt-LT"/>
        </w:rPr>
        <w:t>atstovaujamas (-a)_</w:t>
      </w:r>
      <w:r w:rsidRPr="008107BC">
        <w:rPr>
          <w:szCs w:val="24"/>
          <w:u w:val="single"/>
          <w:lang w:eastAsia="lt-LT"/>
        </w:rPr>
        <w:t>_______________________________________________________</w:t>
      </w:r>
      <w:r w:rsidRPr="008107BC">
        <w:rPr>
          <w:szCs w:val="24"/>
          <w:lang w:eastAsia="lt-LT"/>
        </w:rPr>
        <w:t xml:space="preserve">_, </w:t>
      </w:r>
      <w:r w:rsidRPr="008107BC">
        <w:rPr>
          <w:i/>
          <w:iCs/>
          <w:sz w:val="22"/>
          <w:szCs w:val="22"/>
          <w:lang w:eastAsia="lt-LT"/>
        </w:rPr>
        <w:t xml:space="preserve">          </w:t>
      </w:r>
    </w:p>
    <w:p w14:paraId="20EFC4E2" w14:textId="77777777" w:rsidR="00AD4F70" w:rsidRPr="008107BC" w:rsidRDefault="000A19F8">
      <w:pPr>
        <w:jc w:val="both"/>
        <w:rPr>
          <w:sz w:val="20"/>
          <w:lang w:eastAsia="lt-LT"/>
        </w:rPr>
      </w:pPr>
      <w:r w:rsidRPr="008107BC">
        <w:rPr>
          <w:i/>
          <w:iCs/>
          <w:sz w:val="20"/>
          <w:lang w:eastAsia="lt-LT"/>
        </w:rPr>
        <w:t>(</w:t>
      </w:r>
      <w:r w:rsidRPr="008107BC">
        <w:rPr>
          <w:i/>
          <w:iCs/>
          <w:sz w:val="20"/>
          <w:lang w:eastAsia="lt-LT"/>
        </w:rPr>
        <w:t xml:space="preserve">vieno iš tėvų (globėjų, rūpintojų) vardas, </w:t>
      </w:r>
      <w:r w:rsidRPr="008107BC">
        <w:rPr>
          <w:sz w:val="20"/>
          <w:lang w:eastAsia="lt-LT"/>
        </w:rPr>
        <w:t xml:space="preserve">pavardė (pildoma, kai vaikui nėra 18 metų, išskyrus atvejį, kai mokymo sutartį sudaro vaikas nuo </w:t>
      </w:r>
      <w:r w:rsidRPr="008107BC">
        <w:rPr>
          <w:sz w:val="20"/>
          <w:lang w:eastAsia="lt-LT"/>
        </w:rPr>
        <w:t>14 iki 18 metų, turėdamas tėvų (rūpintojų) rašytinį sutikimą</w:t>
      </w:r>
      <w:r w:rsidRPr="008107BC">
        <w:rPr>
          <w:sz w:val="20"/>
          <w:lang w:eastAsia="lt-LT"/>
        </w:rPr>
        <w:t>),</w:t>
      </w:r>
      <w:r w:rsidRPr="008107BC">
        <w:rPr>
          <w:sz w:val="20"/>
          <w:lang w:eastAsia="lt-LT"/>
        </w:rPr>
        <w:t xml:space="preserve">  </w:t>
      </w:r>
    </w:p>
    <w:p w14:paraId="2960CECC" w14:textId="77777777" w:rsidR="00AD4F70" w:rsidRPr="008107BC" w:rsidRDefault="000A19F8">
      <w:pPr>
        <w:jc w:val="both"/>
        <w:rPr>
          <w:szCs w:val="24"/>
          <w:lang w:eastAsia="lt-LT"/>
        </w:rPr>
      </w:pPr>
      <w:r w:rsidRPr="008107BC">
        <w:rPr>
          <w:szCs w:val="24"/>
          <w:lang w:eastAsia="lt-LT"/>
        </w:rPr>
        <w:t xml:space="preserve">veikdamas (-a) išimtinai vaiko interesais (toliau – NVŠ gavėjas), ir neformaliojo vaikų švietimo (toliau – NVŠ) teikėjas </w:t>
      </w:r>
    </w:p>
    <w:p w14:paraId="01EA2089" w14:textId="77777777" w:rsidR="00AD4F70" w:rsidRPr="008107BC" w:rsidRDefault="000A19F8">
      <w:pPr>
        <w:widowControl w:val="0"/>
        <w:tabs>
          <w:tab w:val="center" w:pos="6144"/>
          <w:tab w:val="right" w:pos="9624"/>
        </w:tabs>
        <w:jc w:val="both"/>
        <w:rPr>
          <w:szCs w:val="24"/>
          <w:lang w:eastAsia="lt-LT"/>
        </w:rPr>
      </w:pPr>
      <w:r w:rsidRPr="008107BC">
        <w:rPr>
          <w:szCs w:val="24"/>
          <w:lang w:eastAsia="lt-LT"/>
        </w:rPr>
        <w:t xml:space="preserve">__________________________________________________________________________, </w:t>
      </w:r>
    </w:p>
    <w:p w14:paraId="0DEED2A2" w14:textId="77777777" w:rsidR="00AD4F70" w:rsidRPr="008107BC" w:rsidRDefault="000A19F8">
      <w:pPr>
        <w:widowControl w:val="0"/>
        <w:tabs>
          <w:tab w:val="center" w:pos="6144"/>
          <w:tab w:val="right" w:pos="9624"/>
        </w:tabs>
        <w:ind w:firstLine="265"/>
        <w:jc w:val="both"/>
        <w:rPr>
          <w:i/>
          <w:iCs/>
          <w:sz w:val="20"/>
          <w:lang w:eastAsia="lt-LT"/>
        </w:rPr>
      </w:pPr>
      <w:r w:rsidRPr="008107BC">
        <w:rPr>
          <w:i/>
          <w:iCs/>
          <w:sz w:val="20"/>
          <w:lang w:eastAsia="lt-LT"/>
        </w:rPr>
        <w:t>(</w:t>
      </w:r>
      <w:r w:rsidRPr="008107BC">
        <w:rPr>
          <w:i/>
          <w:iCs/>
          <w:sz w:val="20"/>
          <w:lang w:eastAsia="lt-LT"/>
        </w:rPr>
        <w:t xml:space="preserve">NVŠ teikėjo pavadinimas, juridinio asmens kodas (kai NVŠ teikėjas yra </w:t>
      </w:r>
      <w:r w:rsidRPr="008107BC">
        <w:rPr>
          <w:i/>
          <w:iCs/>
          <w:sz w:val="20"/>
          <w:lang w:eastAsia="lt-LT"/>
        </w:rPr>
        <w:t>fizinis asmuo – vardas ir pavardė)</w:t>
      </w:r>
    </w:p>
    <w:p w14:paraId="1E134070" w14:textId="77777777" w:rsidR="00AD4F70" w:rsidRPr="008107BC" w:rsidRDefault="000A19F8">
      <w:pPr>
        <w:widowControl w:val="0"/>
        <w:tabs>
          <w:tab w:val="center" w:pos="6144"/>
          <w:tab w:val="right" w:pos="9624"/>
        </w:tabs>
        <w:jc w:val="both"/>
        <w:rPr>
          <w:szCs w:val="24"/>
          <w:lang w:eastAsia="lt-LT"/>
        </w:rPr>
      </w:pPr>
      <w:r w:rsidRPr="008107BC">
        <w:rPr>
          <w:szCs w:val="24"/>
          <w:lang w:eastAsia="lt-LT"/>
        </w:rPr>
        <w:t>atstovaujamas (-a)  _</w:t>
      </w:r>
      <w:r w:rsidRPr="008107BC">
        <w:rPr>
          <w:szCs w:val="24"/>
          <w:u w:val="single"/>
          <w:lang w:eastAsia="lt-LT"/>
        </w:rPr>
        <w:t>________________________________________________________</w:t>
      </w:r>
      <w:r w:rsidRPr="008107BC">
        <w:rPr>
          <w:szCs w:val="24"/>
          <w:lang w:eastAsia="lt-LT"/>
        </w:rPr>
        <w:t xml:space="preserve">__, </w:t>
      </w:r>
    </w:p>
    <w:p w14:paraId="639BB9EA" w14:textId="77777777" w:rsidR="00AD4F70" w:rsidRPr="008107BC" w:rsidRDefault="000A19F8">
      <w:pPr>
        <w:widowControl w:val="0"/>
        <w:tabs>
          <w:tab w:val="center" w:pos="6144"/>
          <w:tab w:val="right" w:pos="9624"/>
        </w:tabs>
        <w:ind w:firstLine="2790"/>
        <w:jc w:val="both"/>
        <w:rPr>
          <w:i/>
          <w:iCs/>
          <w:sz w:val="20"/>
          <w:vertAlign w:val="superscript"/>
          <w:lang w:eastAsia="lt-LT"/>
        </w:rPr>
      </w:pPr>
      <w:r w:rsidRPr="008107BC">
        <w:rPr>
          <w:i/>
          <w:iCs/>
          <w:sz w:val="20"/>
          <w:lang w:eastAsia="lt-LT"/>
        </w:rPr>
        <w:t>(</w:t>
      </w:r>
      <w:r w:rsidRPr="008107BC">
        <w:rPr>
          <w:i/>
          <w:iCs/>
          <w:sz w:val="20"/>
          <w:lang w:eastAsia="lt-LT"/>
        </w:rPr>
        <w:t>NVŠ teikėjo atstovo vardas, pavardė, juridiniam asmeniui – juridinio asmens kodas)</w:t>
      </w:r>
    </w:p>
    <w:p w14:paraId="68382CCF" w14:textId="77777777" w:rsidR="00AD4F70" w:rsidRPr="008107BC" w:rsidRDefault="00AD4F70">
      <w:pPr>
        <w:jc w:val="both"/>
        <w:rPr>
          <w:sz w:val="10"/>
          <w:szCs w:val="10"/>
          <w:lang w:eastAsia="lt-LT"/>
        </w:rPr>
      </w:pPr>
    </w:p>
    <w:p w14:paraId="4E1BE321" w14:textId="77777777" w:rsidR="00AD4F70" w:rsidRPr="008107BC" w:rsidRDefault="000A19F8">
      <w:pPr>
        <w:widowControl w:val="0"/>
        <w:tabs>
          <w:tab w:val="center" w:pos="6144"/>
          <w:tab w:val="right" w:pos="9624"/>
        </w:tabs>
        <w:jc w:val="both"/>
        <w:rPr>
          <w:szCs w:val="24"/>
          <w:lang w:eastAsia="lt-LT"/>
        </w:rPr>
      </w:pPr>
      <w:r w:rsidRPr="008107BC">
        <w:rPr>
          <w:szCs w:val="24"/>
          <w:lang w:eastAsia="lt-LT"/>
        </w:rPr>
        <w:t xml:space="preserve">veikiančio pagal _____________________________________________________________  </w:t>
      </w:r>
    </w:p>
    <w:p w14:paraId="1EE55257" w14:textId="77777777" w:rsidR="00AD4F70" w:rsidRPr="008107BC" w:rsidRDefault="000A19F8">
      <w:pPr>
        <w:widowControl w:val="0"/>
        <w:tabs>
          <w:tab w:val="center" w:pos="6144"/>
          <w:tab w:val="right" w:pos="9624"/>
        </w:tabs>
        <w:ind w:firstLine="4187"/>
        <w:jc w:val="both"/>
        <w:rPr>
          <w:i/>
          <w:iCs/>
          <w:sz w:val="20"/>
          <w:lang w:eastAsia="lt-LT"/>
        </w:rPr>
      </w:pPr>
      <w:r w:rsidRPr="008107BC">
        <w:rPr>
          <w:i/>
          <w:iCs/>
          <w:sz w:val="20"/>
          <w:lang w:eastAsia="lt-LT"/>
        </w:rPr>
        <w:t>(atstovavimo pagrindas</w:t>
      </w:r>
      <w:r w:rsidRPr="008107BC">
        <w:rPr>
          <w:i/>
          <w:iCs/>
          <w:sz w:val="20"/>
          <w:lang w:eastAsia="lt-LT"/>
        </w:rPr>
        <w:t>)</w:t>
      </w:r>
    </w:p>
    <w:p w14:paraId="5E9495EA" w14:textId="77777777" w:rsidR="00AD4F70" w:rsidRPr="008107BC" w:rsidRDefault="00AD4F70">
      <w:pPr>
        <w:jc w:val="both"/>
        <w:rPr>
          <w:szCs w:val="24"/>
          <w:lang w:eastAsia="lt-LT"/>
        </w:rPr>
      </w:pPr>
    </w:p>
    <w:p w14:paraId="054828B3" w14:textId="77777777" w:rsidR="00AD4F70" w:rsidRPr="008107BC" w:rsidRDefault="000A19F8">
      <w:pPr>
        <w:jc w:val="both"/>
        <w:rPr>
          <w:szCs w:val="24"/>
          <w:lang w:eastAsia="lt-LT"/>
        </w:rPr>
      </w:pPr>
      <w:r w:rsidRPr="008107BC">
        <w:rPr>
          <w:szCs w:val="24"/>
          <w:lang w:eastAsia="lt-LT"/>
        </w:rPr>
        <w:t>(toliau – NVŠ teikėjas), toliau kartu vadinami (-</w:t>
      </w:r>
      <w:proofErr w:type="spellStart"/>
      <w:r w:rsidRPr="008107BC">
        <w:rPr>
          <w:szCs w:val="24"/>
          <w:lang w:eastAsia="lt-LT"/>
        </w:rPr>
        <w:t>os</w:t>
      </w:r>
      <w:proofErr w:type="spellEnd"/>
      <w:r w:rsidRPr="008107BC">
        <w:rPr>
          <w:szCs w:val="24"/>
          <w:lang w:eastAsia="lt-LT"/>
        </w:rPr>
        <w:t>) Šalimis, o kiekvienas (-a) atskirai – Šalimi,</w:t>
      </w:r>
      <w:r w:rsidRPr="008107BC">
        <w:rPr>
          <w:szCs w:val="24"/>
          <w:lang w:eastAsia="lt-LT"/>
        </w:rPr>
        <w:t xml:space="preserve"> vadovaudamosi Lietuvos Respublikos švietimo įstatymo 45 straipsnio 1 dalimi ir Neformaliojo vaikų švietimo programų finansavimo ir administravimo tvarkos aprašo, patvirtinto Lietuvos Respublikos švietimo, mokslo ir sporto ministro 2022 m. sausio 10 d. įsakymu Nr. V-46 „Dėl Neformaliojo vaikų švietimo programų finansavimo ir administravimo tvarkos aprašo patvirtinimo“ (toliau – Aprašas), 48 ir 49 punktu, sudaro šią Mokymo sutartį dėl neformaliojo vaikų švietimo (toliau – Sutartis).</w:t>
      </w:r>
    </w:p>
    <w:p w14:paraId="3C4E03B7" w14:textId="0E197617" w:rsidR="00AD4F70" w:rsidRPr="008107BC" w:rsidRDefault="00AD4F70">
      <w:pPr>
        <w:jc w:val="center"/>
        <w:rPr>
          <w:szCs w:val="24"/>
          <w:lang w:eastAsia="lt-LT"/>
        </w:rPr>
      </w:pPr>
    </w:p>
    <w:p w14:paraId="17F14F29" w14:textId="77777777" w:rsidR="00AD4F70" w:rsidRPr="008107BC" w:rsidRDefault="000A19F8">
      <w:pPr>
        <w:tabs>
          <w:tab w:val="left" w:pos="4111"/>
        </w:tabs>
        <w:ind w:left="284" w:hanging="240"/>
        <w:jc w:val="center"/>
        <w:rPr>
          <w:b/>
          <w:bCs/>
          <w:szCs w:val="24"/>
          <w:lang w:eastAsia="lt-LT"/>
        </w:rPr>
      </w:pPr>
      <w:r w:rsidRPr="008107BC">
        <w:rPr>
          <w:b/>
          <w:bCs/>
          <w:szCs w:val="24"/>
          <w:lang w:eastAsia="lt-LT"/>
        </w:rPr>
        <w:t>I</w:t>
      </w:r>
      <w:r w:rsidRPr="008107BC">
        <w:rPr>
          <w:b/>
          <w:bCs/>
          <w:szCs w:val="24"/>
          <w:lang w:eastAsia="lt-LT"/>
        </w:rPr>
        <w:t>.</w:t>
      </w:r>
      <w:r w:rsidRPr="008107BC">
        <w:rPr>
          <w:b/>
          <w:bCs/>
          <w:szCs w:val="24"/>
          <w:lang w:eastAsia="lt-LT"/>
        </w:rPr>
        <w:tab/>
      </w:r>
      <w:r w:rsidRPr="008107BC">
        <w:rPr>
          <w:b/>
          <w:bCs/>
          <w:szCs w:val="24"/>
          <w:lang w:eastAsia="lt-LT"/>
        </w:rPr>
        <w:t>Sutarties objektas</w:t>
      </w:r>
    </w:p>
    <w:p w14:paraId="1F769CE8" w14:textId="77777777" w:rsidR="00AD4F70" w:rsidRPr="008107BC" w:rsidRDefault="00AD4F70">
      <w:pPr>
        <w:jc w:val="center"/>
        <w:rPr>
          <w:szCs w:val="24"/>
          <w:lang w:eastAsia="lt-LT"/>
        </w:rPr>
      </w:pPr>
    </w:p>
    <w:p w14:paraId="246E2EEC" w14:textId="77777777" w:rsidR="00AD4F70" w:rsidRPr="008107BC" w:rsidRDefault="000A19F8">
      <w:pPr>
        <w:tabs>
          <w:tab w:val="left" w:pos="720"/>
          <w:tab w:val="left" w:pos="993"/>
          <w:tab w:val="left" w:pos="1134"/>
        </w:tabs>
        <w:ind w:firstLine="709"/>
        <w:jc w:val="both"/>
        <w:rPr>
          <w:szCs w:val="24"/>
          <w:lang w:eastAsia="lt-LT"/>
        </w:rPr>
      </w:pPr>
      <w:r w:rsidRPr="008107BC">
        <w:rPr>
          <w:szCs w:val="24"/>
          <w:lang w:eastAsia="lt-LT"/>
        </w:rPr>
        <w:t>1</w:t>
      </w:r>
      <w:r w:rsidRPr="008107BC">
        <w:rPr>
          <w:szCs w:val="24"/>
          <w:lang w:eastAsia="lt-LT"/>
        </w:rPr>
        <w:t>.</w:t>
      </w:r>
      <w:r w:rsidRPr="008107BC">
        <w:rPr>
          <w:szCs w:val="24"/>
          <w:lang w:eastAsia="lt-LT"/>
        </w:rPr>
        <w:tab/>
        <w:t xml:space="preserve">Ugdymas pagal NVŠ teikėjo vykdomą NVŠ programą </w:t>
      </w:r>
    </w:p>
    <w:p w14:paraId="320AE7E1" w14:textId="77777777" w:rsidR="00AD4F70" w:rsidRPr="008107BC" w:rsidRDefault="000A19F8">
      <w:pPr>
        <w:tabs>
          <w:tab w:val="left" w:pos="720"/>
          <w:tab w:val="left" w:pos="993"/>
          <w:tab w:val="left" w:pos="1134"/>
        </w:tabs>
        <w:ind w:firstLine="709"/>
        <w:jc w:val="both"/>
        <w:rPr>
          <w:szCs w:val="24"/>
          <w:lang w:eastAsia="lt-LT"/>
        </w:rPr>
      </w:pPr>
      <w:r w:rsidRPr="008107BC">
        <w:rPr>
          <w:szCs w:val="24"/>
          <w:lang w:eastAsia="lt-LT"/>
        </w:rPr>
        <w:t>_______________________________________________________________________</w:t>
      </w:r>
    </w:p>
    <w:p w14:paraId="676E7BE7" w14:textId="77777777" w:rsidR="00AD4F70" w:rsidRPr="008107BC" w:rsidRDefault="000A19F8">
      <w:pPr>
        <w:ind w:firstLine="1908"/>
        <w:jc w:val="both"/>
        <w:rPr>
          <w:i/>
          <w:iCs/>
          <w:sz w:val="20"/>
          <w:lang w:eastAsia="lt-LT"/>
        </w:rPr>
      </w:pPr>
      <w:r w:rsidRPr="008107BC">
        <w:rPr>
          <w:i/>
          <w:iCs/>
          <w:sz w:val="20"/>
          <w:lang w:eastAsia="lt-LT"/>
        </w:rPr>
        <w:t>(NVŠ programos pavadinimas, kodas</w:t>
      </w:r>
      <w:r w:rsidRPr="008107BC">
        <w:rPr>
          <w:sz w:val="20"/>
          <w:lang w:eastAsia="lt-LT"/>
        </w:rPr>
        <w:t xml:space="preserve"> </w:t>
      </w:r>
      <w:r w:rsidRPr="008107BC">
        <w:rPr>
          <w:i/>
          <w:iCs/>
          <w:sz w:val="20"/>
          <w:lang w:eastAsia="lt-LT"/>
        </w:rPr>
        <w:t xml:space="preserve">Neformaliojo švietimo programų registre)  </w:t>
      </w:r>
    </w:p>
    <w:p w14:paraId="14942C9B" w14:textId="77777777" w:rsidR="00AD4F70" w:rsidRPr="008107BC" w:rsidRDefault="000A19F8">
      <w:pPr>
        <w:tabs>
          <w:tab w:val="left" w:pos="1134"/>
        </w:tabs>
        <w:jc w:val="both"/>
        <w:rPr>
          <w:szCs w:val="24"/>
          <w:lang w:eastAsia="lt-LT"/>
        </w:rPr>
      </w:pPr>
      <w:r w:rsidRPr="008107BC">
        <w:rPr>
          <w:szCs w:val="24"/>
          <w:lang w:eastAsia="lt-LT"/>
        </w:rPr>
        <w:t>(toliau – NVŠ programa) teikiamas nuo Sutarties pasirašymo dienos, bet ne anksčiau, nei nuo NVŠ programos vykdymo pradžios ir iki NVŠ programos vykdymo pabaigos 20__ m. ______ mėn. __ d.</w:t>
      </w:r>
    </w:p>
    <w:p w14:paraId="137FE810" w14:textId="77777777" w:rsidR="00AD4F70" w:rsidRPr="008107BC" w:rsidRDefault="000A19F8">
      <w:pPr>
        <w:tabs>
          <w:tab w:val="left" w:pos="1134"/>
        </w:tabs>
        <w:jc w:val="both"/>
        <w:rPr>
          <w:szCs w:val="24"/>
          <w:lang w:eastAsia="lt-LT"/>
        </w:rPr>
      </w:pPr>
    </w:p>
    <w:p w14:paraId="2CF678AB" w14:textId="77777777" w:rsidR="00AD4F70" w:rsidRPr="008107BC" w:rsidRDefault="000A19F8">
      <w:pPr>
        <w:ind w:left="426" w:hanging="382"/>
        <w:jc w:val="center"/>
        <w:rPr>
          <w:b/>
          <w:bCs/>
          <w:szCs w:val="24"/>
          <w:lang w:eastAsia="lt-LT"/>
        </w:rPr>
      </w:pPr>
      <w:r w:rsidRPr="008107BC">
        <w:rPr>
          <w:b/>
          <w:bCs/>
          <w:szCs w:val="24"/>
          <w:lang w:eastAsia="lt-LT"/>
        </w:rPr>
        <w:t>II</w:t>
      </w:r>
      <w:r w:rsidRPr="008107BC">
        <w:rPr>
          <w:b/>
          <w:bCs/>
          <w:szCs w:val="24"/>
          <w:lang w:eastAsia="lt-LT"/>
        </w:rPr>
        <w:t>.</w:t>
      </w:r>
      <w:r w:rsidRPr="008107BC">
        <w:rPr>
          <w:b/>
          <w:bCs/>
          <w:szCs w:val="24"/>
          <w:lang w:eastAsia="lt-LT"/>
        </w:rPr>
        <w:tab/>
      </w:r>
      <w:r w:rsidRPr="008107BC">
        <w:rPr>
          <w:b/>
          <w:bCs/>
          <w:szCs w:val="24"/>
          <w:lang w:eastAsia="lt-LT"/>
        </w:rPr>
        <w:t>Šalių įsipareigojimai</w:t>
      </w:r>
    </w:p>
    <w:p w14:paraId="067FFD35" w14:textId="77777777" w:rsidR="00AD4F70" w:rsidRPr="008107BC" w:rsidRDefault="00AD4F70">
      <w:pPr>
        <w:tabs>
          <w:tab w:val="left" w:pos="1134"/>
        </w:tabs>
        <w:ind w:firstLine="720"/>
        <w:jc w:val="both"/>
        <w:rPr>
          <w:szCs w:val="24"/>
          <w:lang w:eastAsia="lt-LT"/>
        </w:rPr>
      </w:pPr>
    </w:p>
    <w:p w14:paraId="77219FDC" w14:textId="77777777" w:rsidR="00AD4F70" w:rsidRPr="008107BC" w:rsidRDefault="000A19F8">
      <w:pPr>
        <w:tabs>
          <w:tab w:val="left" w:pos="1134"/>
          <w:tab w:val="left" w:pos="6499"/>
        </w:tabs>
        <w:ind w:firstLine="720"/>
        <w:jc w:val="both"/>
        <w:rPr>
          <w:szCs w:val="24"/>
          <w:lang w:eastAsia="lt-LT"/>
        </w:rPr>
      </w:pPr>
      <w:r w:rsidRPr="008107BC">
        <w:rPr>
          <w:szCs w:val="24"/>
          <w:lang w:eastAsia="lt-LT"/>
        </w:rPr>
        <w:t>2</w:t>
      </w:r>
      <w:r w:rsidRPr="008107BC">
        <w:rPr>
          <w:szCs w:val="24"/>
          <w:lang w:eastAsia="lt-LT"/>
        </w:rPr>
        <w:t>.</w:t>
      </w:r>
      <w:r w:rsidRPr="008107BC">
        <w:rPr>
          <w:szCs w:val="24"/>
          <w:lang w:eastAsia="lt-LT"/>
        </w:rPr>
        <w:tab/>
        <w:t>NVŠ gavėjas įsipareigoja:</w:t>
      </w:r>
    </w:p>
    <w:p w14:paraId="5FFEB14F" w14:textId="77777777" w:rsidR="00AD4F70" w:rsidRPr="008107BC" w:rsidRDefault="000A19F8">
      <w:pPr>
        <w:ind w:firstLine="720"/>
        <w:jc w:val="both"/>
        <w:rPr>
          <w:szCs w:val="24"/>
          <w:lang w:eastAsia="lt-LT"/>
        </w:rPr>
      </w:pPr>
      <w:r w:rsidRPr="008107BC">
        <w:rPr>
          <w:szCs w:val="24"/>
          <w:lang w:eastAsia="lt-LT"/>
        </w:rPr>
        <w:t>2.1</w:t>
      </w:r>
      <w:r w:rsidRPr="008107BC">
        <w:rPr>
          <w:szCs w:val="24"/>
          <w:lang w:eastAsia="lt-LT"/>
        </w:rPr>
        <w:t>. sumokėti ugdymo pagal NVŠ programą mėnesinį mokestį, nurodytą Sutarties III skyriuje;</w:t>
      </w:r>
    </w:p>
    <w:p w14:paraId="48E4FD3D" w14:textId="77777777" w:rsidR="00AD4F70" w:rsidRPr="008107BC" w:rsidRDefault="000A19F8">
      <w:pPr>
        <w:ind w:firstLine="720"/>
        <w:jc w:val="both"/>
        <w:rPr>
          <w:szCs w:val="24"/>
          <w:lang w:eastAsia="lt-LT"/>
        </w:rPr>
      </w:pPr>
      <w:r w:rsidRPr="008107BC">
        <w:rPr>
          <w:szCs w:val="24"/>
          <w:lang w:eastAsia="lt-LT"/>
        </w:rPr>
        <w:t>2.2</w:t>
      </w:r>
      <w:r w:rsidRPr="008107BC">
        <w:rPr>
          <w:szCs w:val="24"/>
          <w:lang w:eastAsia="lt-LT"/>
        </w:rPr>
        <w:t>. punktualiai ir reguliariai lankyti pagal NVŠ programą vykdomus užsiėmimus;</w:t>
      </w:r>
    </w:p>
    <w:p w14:paraId="13D3E953" w14:textId="77777777" w:rsidR="00AD4F70" w:rsidRPr="008107BC" w:rsidRDefault="000A19F8">
      <w:pPr>
        <w:ind w:firstLine="709"/>
        <w:jc w:val="both"/>
        <w:rPr>
          <w:szCs w:val="24"/>
          <w:lang w:eastAsia="lt-LT"/>
        </w:rPr>
      </w:pPr>
      <w:r w:rsidRPr="008107BC">
        <w:rPr>
          <w:szCs w:val="24"/>
          <w:lang w:eastAsia="lt-LT"/>
        </w:rPr>
        <w:t>2.3</w:t>
      </w:r>
      <w:r w:rsidRPr="008107BC">
        <w:rPr>
          <w:szCs w:val="24"/>
          <w:lang w:eastAsia="lt-LT"/>
        </w:rPr>
        <w:t>. bendradarbiauti su NVŠ teikėju, sprendžiant su NVŠ programos vykdymu susijusius klausimus;</w:t>
      </w:r>
    </w:p>
    <w:p w14:paraId="43AAD8AA" w14:textId="77777777" w:rsidR="00AD4F70" w:rsidRPr="008107BC" w:rsidRDefault="000A19F8">
      <w:pPr>
        <w:ind w:firstLine="720"/>
        <w:jc w:val="both"/>
        <w:rPr>
          <w:szCs w:val="24"/>
          <w:lang w:eastAsia="lt-LT"/>
        </w:rPr>
      </w:pPr>
      <w:r w:rsidRPr="008107BC">
        <w:rPr>
          <w:szCs w:val="24"/>
          <w:lang w:eastAsia="lt-LT"/>
        </w:rPr>
        <w:t>2.4</w:t>
      </w:r>
      <w:r w:rsidRPr="008107BC">
        <w:rPr>
          <w:szCs w:val="24"/>
          <w:lang w:eastAsia="lt-LT"/>
        </w:rPr>
        <w:t xml:space="preserve">. laikytis NVŠ teikėjo nustatytos tvarkos ir negadinti materialaus turto, naudojamo užsiėmimų metu; </w:t>
      </w:r>
    </w:p>
    <w:p w14:paraId="0C46BE7D" w14:textId="77777777" w:rsidR="00AD4F70" w:rsidRPr="008107BC" w:rsidRDefault="000A19F8">
      <w:pPr>
        <w:ind w:firstLine="720"/>
        <w:jc w:val="both"/>
        <w:rPr>
          <w:szCs w:val="24"/>
          <w:lang w:eastAsia="lt-LT"/>
        </w:rPr>
      </w:pPr>
      <w:r w:rsidRPr="008107BC">
        <w:rPr>
          <w:szCs w:val="24"/>
          <w:lang w:eastAsia="lt-LT"/>
        </w:rPr>
        <w:t>2.5</w:t>
      </w:r>
      <w:r w:rsidRPr="008107BC">
        <w:rPr>
          <w:szCs w:val="24"/>
          <w:lang w:eastAsia="lt-LT"/>
        </w:rPr>
        <w:t>. įstatymų nustatyta tvarka NVŠ teikėjui ar tretiesiems asmenims atlyginti žalą, padarytą Mokinio, užsiėmimų metu nesilaikiusio Sutarties 2.4 papunktyje nustatytų taisyklių;</w:t>
      </w:r>
    </w:p>
    <w:p w14:paraId="110674E4" w14:textId="77777777" w:rsidR="00AD4F70" w:rsidRPr="008107BC" w:rsidRDefault="000A19F8">
      <w:pPr>
        <w:ind w:firstLine="720"/>
        <w:jc w:val="both"/>
        <w:rPr>
          <w:szCs w:val="24"/>
          <w:lang w:eastAsia="lt-LT"/>
        </w:rPr>
      </w:pPr>
      <w:r w:rsidRPr="008107BC">
        <w:rPr>
          <w:szCs w:val="24"/>
          <w:lang w:eastAsia="lt-LT"/>
        </w:rPr>
        <w:t>2.6</w:t>
      </w:r>
      <w:r w:rsidRPr="008107BC">
        <w:rPr>
          <w:szCs w:val="24"/>
          <w:lang w:eastAsia="lt-LT"/>
        </w:rPr>
        <w:t>. informuoti NVŠ teikėją apie Mokinio sveikatos sutrikimus ugdymo pritaikymo tikslais;</w:t>
      </w:r>
    </w:p>
    <w:p w14:paraId="3FBEFA23" w14:textId="77777777" w:rsidR="00AD4F70" w:rsidRPr="008107BC" w:rsidRDefault="000A19F8">
      <w:pPr>
        <w:tabs>
          <w:tab w:val="left" w:pos="1701"/>
        </w:tabs>
        <w:ind w:firstLine="709"/>
        <w:jc w:val="both"/>
        <w:rPr>
          <w:szCs w:val="24"/>
          <w:lang w:eastAsia="lt-LT"/>
        </w:rPr>
      </w:pPr>
      <w:r w:rsidRPr="008107BC">
        <w:rPr>
          <w:szCs w:val="24"/>
          <w:lang w:eastAsia="lt-LT"/>
        </w:rPr>
        <w:t>2.7</w:t>
      </w:r>
      <w:r w:rsidRPr="008107BC">
        <w:rPr>
          <w:szCs w:val="24"/>
          <w:lang w:eastAsia="lt-LT"/>
        </w:rPr>
        <w:t xml:space="preserve">. laikytis valstybės lygio ekstremaliosios situacijos operacijų vadovo sprendimų ir rekomendacijų dėl NVŠ organizavimo būtinųjų sąlygų ir sprendimų, priimtų savivaldybės lygiu; </w:t>
      </w:r>
    </w:p>
    <w:p w14:paraId="1C8EEA1B" w14:textId="77777777" w:rsidR="00AD4F70" w:rsidRPr="008107BC" w:rsidRDefault="000A19F8">
      <w:pPr>
        <w:ind w:firstLine="720"/>
        <w:jc w:val="both"/>
        <w:rPr>
          <w:szCs w:val="24"/>
          <w:lang w:eastAsia="lt-LT"/>
        </w:rPr>
      </w:pPr>
      <w:r w:rsidRPr="008107BC">
        <w:rPr>
          <w:szCs w:val="24"/>
          <w:lang w:eastAsia="lt-LT"/>
        </w:rPr>
        <w:t>2.8</w:t>
      </w:r>
      <w:r w:rsidRPr="008107BC">
        <w:rPr>
          <w:szCs w:val="24"/>
          <w:lang w:eastAsia="lt-LT"/>
        </w:rPr>
        <w:t xml:space="preserve">. vienašališkai nutraukti Sutartį, jei nesutinka dalyvauti NVŠ programoje, kurios vykdymo būdas pasikeitė dėl karantino, ekstremalios situacijos, ekstremalaus įvykio ar įvykio (ekstremali temperatūra, gaisras, potvynis, pūga ir kt.), keliančio pavojų mokinio sveikatai ir gyvybei valstybės ir (ar) savivaldybės lygiu; </w:t>
      </w:r>
    </w:p>
    <w:p w14:paraId="31B7DC09" w14:textId="77777777" w:rsidR="00AD4F70" w:rsidRPr="008107BC" w:rsidRDefault="000A19F8">
      <w:pPr>
        <w:ind w:firstLine="720"/>
        <w:jc w:val="both"/>
        <w:rPr>
          <w:szCs w:val="24"/>
          <w:lang w:eastAsia="lt-LT"/>
        </w:rPr>
      </w:pPr>
      <w:r w:rsidRPr="008107BC">
        <w:rPr>
          <w:szCs w:val="24"/>
          <w:lang w:eastAsia="lt-LT"/>
        </w:rPr>
        <w:t>2.9</w:t>
      </w:r>
      <w:r w:rsidRPr="008107BC">
        <w:rPr>
          <w:szCs w:val="24"/>
          <w:lang w:eastAsia="lt-LT"/>
        </w:rPr>
        <w:t xml:space="preserve">. </w:t>
      </w:r>
      <w:r w:rsidRPr="008107BC">
        <w:rPr>
          <w:szCs w:val="24"/>
          <w:u w:val="single"/>
          <w:lang w:eastAsia="lt-LT"/>
        </w:rPr>
        <w:t>_______________________________________________________________</w:t>
      </w:r>
      <w:r w:rsidRPr="008107BC">
        <w:rPr>
          <w:szCs w:val="24"/>
          <w:lang w:eastAsia="lt-LT"/>
        </w:rPr>
        <w:t xml:space="preserve">_. </w:t>
      </w:r>
    </w:p>
    <w:p w14:paraId="75811105" w14:textId="77777777" w:rsidR="00AD4F70" w:rsidRPr="008107BC" w:rsidRDefault="000A19F8">
      <w:pPr>
        <w:ind w:firstLine="3370"/>
        <w:jc w:val="both"/>
        <w:rPr>
          <w:i/>
          <w:iCs/>
          <w:sz w:val="20"/>
          <w:lang w:eastAsia="lt-LT"/>
        </w:rPr>
      </w:pPr>
      <w:r w:rsidRPr="008107BC">
        <w:rPr>
          <w:i/>
          <w:iCs/>
          <w:sz w:val="20"/>
          <w:lang w:eastAsia="lt-LT"/>
        </w:rPr>
        <w:t>(</w:t>
      </w:r>
      <w:r w:rsidRPr="008107BC">
        <w:rPr>
          <w:i/>
          <w:iCs/>
          <w:sz w:val="20"/>
          <w:shd w:val="clear" w:color="auto" w:fill="E7E6E6"/>
          <w:lang w:eastAsia="lt-LT"/>
        </w:rPr>
        <w:t>NVŠ teikėjas įrašo kitus NVŠ gavėjo įsipareigojimus</w:t>
      </w:r>
      <w:r w:rsidRPr="008107BC">
        <w:rPr>
          <w:i/>
          <w:iCs/>
          <w:sz w:val="20"/>
          <w:lang w:eastAsia="lt-LT"/>
        </w:rPr>
        <w:t>)</w:t>
      </w:r>
    </w:p>
    <w:p w14:paraId="7376DF27" w14:textId="77777777" w:rsidR="00AD4F70" w:rsidRPr="008107BC" w:rsidRDefault="000A19F8">
      <w:pPr>
        <w:tabs>
          <w:tab w:val="left" w:pos="1134"/>
        </w:tabs>
        <w:ind w:firstLine="720"/>
        <w:jc w:val="both"/>
        <w:rPr>
          <w:szCs w:val="24"/>
          <w:lang w:eastAsia="lt-LT"/>
        </w:rPr>
      </w:pPr>
    </w:p>
    <w:p w14:paraId="325BE291" w14:textId="77777777" w:rsidR="00AD4F70" w:rsidRPr="008107BC" w:rsidRDefault="000A19F8">
      <w:pPr>
        <w:tabs>
          <w:tab w:val="left" w:pos="1134"/>
        </w:tabs>
        <w:ind w:firstLine="720"/>
        <w:jc w:val="both"/>
        <w:rPr>
          <w:szCs w:val="24"/>
          <w:lang w:eastAsia="lt-LT"/>
        </w:rPr>
      </w:pPr>
      <w:r w:rsidRPr="008107BC">
        <w:rPr>
          <w:szCs w:val="24"/>
          <w:lang w:eastAsia="lt-LT"/>
        </w:rPr>
        <w:t>3</w:t>
      </w:r>
      <w:r w:rsidRPr="008107BC">
        <w:rPr>
          <w:szCs w:val="24"/>
          <w:lang w:eastAsia="lt-LT"/>
        </w:rPr>
        <w:t>.</w:t>
      </w:r>
      <w:r w:rsidRPr="008107BC">
        <w:rPr>
          <w:szCs w:val="24"/>
          <w:lang w:eastAsia="lt-LT"/>
        </w:rPr>
        <w:tab/>
        <w:t>NVŠ teikėjas įsipareigoja:</w:t>
      </w:r>
    </w:p>
    <w:p w14:paraId="0A0F90D9" w14:textId="77777777" w:rsidR="00AD4F70" w:rsidRPr="008107BC" w:rsidRDefault="000A19F8">
      <w:pPr>
        <w:ind w:firstLine="720"/>
        <w:jc w:val="both"/>
        <w:rPr>
          <w:szCs w:val="24"/>
          <w:lang w:eastAsia="lt-LT"/>
        </w:rPr>
      </w:pPr>
      <w:r w:rsidRPr="008107BC">
        <w:rPr>
          <w:szCs w:val="24"/>
          <w:lang w:eastAsia="lt-LT"/>
        </w:rPr>
        <w:t>3.1</w:t>
      </w:r>
      <w:r w:rsidRPr="008107BC">
        <w:rPr>
          <w:szCs w:val="24"/>
          <w:lang w:eastAsia="lt-LT"/>
        </w:rPr>
        <w:t>. užtikrinti kokybišką NVŠ programos vykdymą ir ją pabaigti ______________________</w:t>
      </w:r>
    </w:p>
    <w:p w14:paraId="123482D7" w14:textId="77777777" w:rsidR="00AD4F70" w:rsidRPr="008107BC" w:rsidRDefault="000A19F8">
      <w:pPr>
        <w:jc w:val="both"/>
        <w:rPr>
          <w:szCs w:val="24"/>
          <w:lang w:eastAsia="lt-LT"/>
        </w:rPr>
      </w:pPr>
      <w:r w:rsidRPr="008107BC">
        <w:rPr>
          <w:szCs w:val="24"/>
          <w:u w:val="single"/>
          <w:lang w:eastAsia="lt-LT"/>
        </w:rPr>
        <w:t>____________________________</w:t>
      </w:r>
      <w:r w:rsidRPr="008107BC">
        <w:rPr>
          <w:szCs w:val="24"/>
          <w:lang w:eastAsia="lt-LT"/>
        </w:rPr>
        <w:t>_;</w:t>
      </w:r>
    </w:p>
    <w:p w14:paraId="038C39D1" w14:textId="77777777" w:rsidR="00AD4F70" w:rsidRPr="008107BC" w:rsidRDefault="000A19F8">
      <w:pPr>
        <w:ind w:firstLine="720"/>
        <w:jc w:val="both"/>
        <w:rPr>
          <w:rFonts w:eastAsia="Calibri"/>
          <w:i/>
          <w:iCs/>
          <w:sz w:val="20"/>
          <w:lang w:eastAsia="lt-LT"/>
        </w:rPr>
      </w:pPr>
      <w:r w:rsidRPr="008107BC">
        <w:rPr>
          <w:i/>
          <w:iCs/>
          <w:sz w:val="20"/>
          <w:lang w:eastAsia="lt-LT"/>
        </w:rPr>
        <w:t>(</w:t>
      </w:r>
      <w:r w:rsidRPr="008107BC">
        <w:rPr>
          <w:i/>
          <w:iCs/>
          <w:sz w:val="20"/>
          <w:lang w:eastAsia="lt-LT"/>
        </w:rPr>
        <w:t xml:space="preserve">programos baigimo forma: </w:t>
      </w:r>
    </w:p>
    <w:p w14:paraId="3592B3E2" w14:textId="77777777" w:rsidR="00AD4F70" w:rsidRPr="008107BC" w:rsidRDefault="000A19F8">
      <w:pPr>
        <w:ind w:firstLine="720"/>
        <w:jc w:val="both"/>
        <w:rPr>
          <w:szCs w:val="24"/>
          <w:lang w:eastAsia="lt-LT"/>
        </w:rPr>
      </w:pPr>
      <w:r w:rsidRPr="008107BC">
        <w:rPr>
          <w:szCs w:val="24"/>
          <w:lang w:eastAsia="lt-LT"/>
        </w:rPr>
        <w:t>3.2</w:t>
      </w:r>
      <w:r w:rsidRPr="008107BC">
        <w:rPr>
          <w:szCs w:val="24"/>
          <w:lang w:eastAsia="lt-LT"/>
        </w:rPr>
        <w:t>. mažinti ugdymo pagal NVŠ programą mėnesinį mokestį valstybės ir / ar savivaldybės biudžeto lėšomis apmokamu NVŠ lėšų dydžiu vienam mokiniui (toliau – NVŠ krepšelis);</w:t>
      </w:r>
    </w:p>
    <w:p w14:paraId="580BBE57" w14:textId="77777777" w:rsidR="00AD4F70" w:rsidRPr="008107BC" w:rsidRDefault="000A19F8">
      <w:pPr>
        <w:ind w:firstLine="720"/>
        <w:jc w:val="both"/>
        <w:rPr>
          <w:szCs w:val="24"/>
          <w:lang w:eastAsia="lt-LT"/>
        </w:rPr>
      </w:pPr>
      <w:r w:rsidRPr="008107BC">
        <w:rPr>
          <w:szCs w:val="24"/>
          <w:lang w:eastAsia="lt-LT"/>
        </w:rPr>
        <w:t>3.3</w:t>
      </w:r>
      <w:r w:rsidRPr="008107BC">
        <w:rPr>
          <w:szCs w:val="24"/>
          <w:lang w:eastAsia="lt-LT"/>
        </w:rPr>
        <w:t>. užtikrinti, kad NVŠ programa bus vykdoma saugiose, ugdymui pagal NVŠ programą pritaikytose aplinkose ir nekels grėsmės mokinių sveikatai, viešajai tvarkai ar bet kokiomis formomis, metodais ir būdais nepažeis Lietuvos Respublikos įstatymų ir kitų teisės aktų;</w:t>
      </w:r>
    </w:p>
    <w:p w14:paraId="5591F642" w14:textId="77777777" w:rsidR="00AD4F70" w:rsidRPr="008107BC" w:rsidRDefault="000A19F8">
      <w:pPr>
        <w:ind w:firstLine="720"/>
        <w:jc w:val="both"/>
        <w:rPr>
          <w:szCs w:val="24"/>
          <w:lang w:eastAsia="lt-LT"/>
        </w:rPr>
      </w:pPr>
      <w:r w:rsidRPr="008107BC">
        <w:rPr>
          <w:szCs w:val="24"/>
          <w:lang w:eastAsia="lt-LT"/>
        </w:rPr>
        <w:t>3.4</w:t>
      </w:r>
      <w:r w:rsidRPr="008107BC">
        <w:rPr>
          <w:szCs w:val="24"/>
          <w:lang w:eastAsia="lt-LT"/>
        </w:rPr>
        <w:t>. užtikrinti, kad NVŠ programa būtų įgyvendinama, taikant tam būtiną įrangą ir priemones;</w:t>
      </w:r>
    </w:p>
    <w:p w14:paraId="5BA115F8" w14:textId="77777777" w:rsidR="00AD4F70" w:rsidRPr="008107BC" w:rsidRDefault="000A19F8">
      <w:pPr>
        <w:ind w:firstLine="720"/>
        <w:jc w:val="both"/>
        <w:rPr>
          <w:szCs w:val="24"/>
          <w:lang w:eastAsia="lt-LT"/>
        </w:rPr>
      </w:pPr>
      <w:r w:rsidRPr="008107BC">
        <w:rPr>
          <w:szCs w:val="24"/>
          <w:lang w:eastAsia="lt-LT"/>
        </w:rPr>
        <w:t>3.5</w:t>
      </w:r>
      <w:r w:rsidRPr="008107BC">
        <w:rPr>
          <w:szCs w:val="24"/>
          <w:lang w:eastAsia="lt-LT"/>
        </w:rPr>
        <w:t>. užtikrinti, kad NVŠ programa bus vykdoma Švietimo įstatyme nustatytus reikalavimus atitinkančių neformaliojo švietimo mokytojų, turinčių teisę dirbti NVŠ mokytojais Lietuvos Respublikos švietimo įstatymo 48 straipsnio nustatyta tvarka; sporto NVŠ programoms – užtikrinti, kad sporto NVŠ programa bus vykdoma Lietuvos Respublikos sporto įstatyme nustatytus reikalavimus atitinkančių neformaliojo švietimo mokytojų, turinčių teisę vykdyti fizinio aktyvumo pratybas, Sporto įstatymo 14 straipsnio nustatyta tvarka</w:t>
      </w:r>
      <w:r w:rsidRPr="008107BC">
        <w:rPr>
          <w:szCs w:val="24"/>
          <w:lang w:eastAsia="lt-LT"/>
        </w:rPr>
        <w:t xml:space="preserve">; </w:t>
      </w:r>
    </w:p>
    <w:p w14:paraId="4DD4BCAF" w14:textId="77777777" w:rsidR="00AD4F70" w:rsidRPr="008107BC" w:rsidRDefault="000A19F8">
      <w:pPr>
        <w:ind w:firstLine="720"/>
        <w:jc w:val="both"/>
        <w:rPr>
          <w:szCs w:val="24"/>
          <w:lang w:eastAsia="lt-LT"/>
        </w:rPr>
      </w:pPr>
      <w:r w:rsidRPr="008107BC">
        <w:rPr>
          <w:szCs w:val="24"/>
          <w:lang w:eastAsia="lt-LT"/>
        </w:rPr>
        <w:t>3.6</w:t>
      </w:r>
      <w:r w:rsidRPr="008107BC">
        <w:rPr>
          <w:szCs w:val="24"/>
          <w:lang w:eastAsia="lt-LT"/>
        </w:rPr>
        <w:t xml:space="preserve">. tvarkyti asmens duomenis, laikantis 2016 m. balandžio 27 d. Europos Parlamento ir Tarybos reglamento </w:t>
      </w:r>
      <w:hyperlink r:id="rId31" w:tgtFrame="_blank" w:history="1">
        <w:r w:rsidRPr="008107BC">
          <w:rPr>
            <w:szCs w:val="24"/>
            <w:u w:val="single"/>
            <w:lang w:eastAsia="lt-LT"/>
          </w:rPr>
          <w:t>(ES) 2016/679</w:t>
        </w:r>
      </w:hyperlink>
      <w:r w:rsidRPr="008107BC">
        <w:rPr>
          <w:szCs w:val="24"/>
          <w:lang w:eastAsia="lt-LT"/>
        </w:rPr>
        <w:t xml:space="preserve"> dėl fizinių asmenų apsaugos tvarkant asmens duomenis ir dėl laisvo tokių duomenų judėjimo ir kuriuo panaikinama Direktyva </w:t>
      </w:r>
      <w:hyperlink r:id="rId32" w:tgtFrame="_blank" w:history="1">
        <w:r w:rsidRPr="008107BC">
          <w:rPr>
            <w:szCs w:val="24"/>
            <w:u w:val="single"/>
            <w:lang w:eastAsia="lt-LT"/>
          </w:rPr>
          <w:t>95/46/EB</w:t>
        </w:r>
      </w:hyperlink>
      <w:r w:rsidRPr="008107BC">
        <w:rPr>
          <w:szCs w:val="24"/>
          <w:lang w:eastAsia="lt-LT"/>
        </w:rPr>
        <w:t xml:space="preserve"> (Bendrasis duomenų apsaugos reglamentas), Lietuvos Respublikos asmens duomenų teisinės apsaugos įstatymo ir kitų teisės aktų, reglamentuojančių asmens duomenų tvarkymą, veiklos administravimo ir sutartinių įsipareigojimų, susijusių su NVŠ programos vykdymo ir finansavimo tikslais; </w:t>
      </w:r>
    </w:p>
    <w:p w14:paraId="75576D7F" w14:textId="77777777" w:rsidR="00AD4F70" w:rsidRPr="008107BC" w:rsidRDefault="000A19F8">
      <w:pPr>
        <w:ind w:firstLine="720"/>
        <w:jc w:val="both"/>
        <w:rPr>
          <w:szCs w:val="24"/>
          <w:lang w:eastAsia="lt-LT"/>
        </w:rPr>
      </w:pPr>
      <w:r w:rsidRPr="008107BC">
        <w:rPr>
          <w:szCs w:val="24"/>
          <w:lang w:eastAsia="lt-LT"/>
        </w:rPr>
        <w:t>3.7</w:t>
      </w:r>
      <w:r w:rsidRPr="008107BC">
        <w:rPr>
          <w:szCs w:val="24"/>
          <w:lang w:eastAsia="lt-LT"/>
        </w:rPr>
        <w:t>. informuoti NVŠ gavėją apie NVŠ programos vykdymo būdo pakeitimą dėl valstybės ir (ar) savivaldybės lygmens karantino, ekstremalios situacijos, ekstremalaus įvykio ar įvykio (ekstremali temperatūra, gaisras, potvynis, pūga ir kt.), keliančio pavojų mokinių sveikatai ir gyvybei;</w:t>
      </w:r>
    </w:p>
    <w:p w14:paraId="36109EDE" w14:textId="77777777" w:rsidR="00AD4F70" w:rsidRPr="008107BC" w:rsidRDefault="000A19F8">
      <w:pPr>
        <w:ind w:firstLine="720"/>
        <w:jc w:val="both"/>
        <w:rPr>
          <w:szCs w:val="24"/>
          <w:lang w:eastAsia="lt-LT"/>
        </w:rPr>
      </w:pPr>
      <w:r w:rsidRPr="008107BC">
        <w:rPr>
          <w:szCs w:val="24"/>
          <w:lang w:eastAsia="lt-LT"/>
        </w:rPr>
        <w:t>3.8</w:t>
      </w:r>
      <w:r w:rsidRPr="008107BC">
        <w:rPr>
          <w:szCs w:val="24"/>
          <w:lang w:eastAsia="lt-LT"/>
        </w:rPr>
        <w:t>. informuoti apie aktualius valstybės lygio ekstremaliosios situacijos operacijų vadovo sprendimus ir rekomendacijas dėl NVŠ organizavimo būtinųjų sąlygų, dėl asmenų srautų valdymo, saugaus atstumo laikymosi, visuomenės sveikatos saugos, higienos, asmenų aprūpinimo būtinosiomis asmeninėmis apsaugos priemonėmis ir jų laikytis;</w:t>
      </w:r>
    </w:p>
    <w:p w14:paraId="36AB7CB2" w14:textId="77777777" w:rsidR="00AD4F70" w:rsidRPr="008107BC" w:rsidRDefault="000A19F8">
      <w:pPr>
        <w:tabs>
          <w:tab w:val="left" w:pos="993"/>
        </w:tabs>
        <w:ind w:firstLine="720"/>
        <w:jc w:val="both"/>
        <w:rPr>
          <w:szCs w:val="24"/>
          <w:lang w:eastAsia="lt-LT"/>
        </w:rPr>
      </w:pPr>
      <w:r w:rsidRPr="008107BC">
        <w:rPr>
          <w:szCs w:val="24"/>
          <w:lang w:eastAsia="lt-LT"/>
        </w:rPr>
        <w:t>3.9</w:t>
      </w:r>
      <w:r w:rsidRPr="008107BC">
        <w:rPr>
          <w:szCs w:val="24"/>
          <w:lang w:eastAsia="lt-LT"/>
        </w:rPr>
        <w:t xml:space="preserve">. </w:t>
      </w:r>
      <w:r w:rsidRPr="008107BC">
        <w:rPr>
          <w:szCs w:val="24"/>
          <w:u w:val="single"/>
          <w:lang w:eastAsia="lt-LT"/>
        </w:rPr>
        <w:t>________________________________________________________________</w:t>
      </w:r>
      <w:r w:rsidRPr="008107BC">
        <w:rPr>
          <w:szCs w:val="24"/>
          <w:lang w:eastAsia="lt-LT"/>
        </w:rPr>
        <w:t>.</w:t>
      </w:r>
    </w:p>
    <w:p w14:paraId="6BDB8E88" w14:textId="77777777" w:rsidR="00AD4F70" w:rsidRPr="008107BC" w:rsidRDefault="000A19F8">
      <w:pPr>
        <w:ind w:firstLine="3000"/>
        <w:jc w:val="both"/>
        <w:rPr>
          <w:i/>
          <w:iCs/>
          <w:sz w:val="20"/>
          <w:lang w:eastAsia="lt-LT"/>
        </w:rPr>
      </w:pPr>
      <w:r w:rsidRPr="008107BC">
        <w:rPr>
          <w:i/>
          <w:iCs/>
          <w:sz w:val="22"/>
          <w:szCs w:val="22"/>
          <w:lang w:eastAsia="lt-LT"/>
        </w:rPr>
        <w:t>(</w:t>
      </w:r>
      <w:r w:rsidRPr="008107BC">
        <w:rPr>
          <w:i/>
          <w:iCs/>
          <w:sz w:val="20"/>
          <w:shd w:val="clear" w:color="auto" w:fill="E7E6E6"/>
          <w:lang w:eastAsia="lt-LT"/>
        </w:rPr>
        <w:t>NVŠ teikėjas įrašo kitus savo įsipareigojimus</w:t>
      </w:r>
      <w:r w:rsidRPr="008107BC">
        <w:rPr>
          <w:sz w:val="20"/>
          <w:lang w:eastAsia="lt-LT"/>
        </w:rPr>
        <w:t>)</w:t>
      </w:r>
    </w:p>
    <w:p w14:paraId="60F7D763" w14:textId="77777777" w:rsidR="00AD4F70" w:rsidRPr="008107BC" w:rsidRDefault="000A19F8">
      <w:pPr>
        <w:jc w:val="center"/>
        <w:rPr>
          <w:szCs w:val="24"/>
          <w:lang w:eastAsia="lt-LT"/>
        </w:rPr>
      </w:pPr>
    </w:p>
    <w:p w14:paraId="1F0EE508" w14:textId="77777777" w:rsidR="00AD4F70" w:rsidRPr="008107BC" w:rsidRDefault="000A19F8">
      <w:pPr>
        <w:ind w:firstLine="851"/>
        <w:jc w:val="center"/>
        <w:rPr>
          <w:b/>
          <w:bCs/>
          <w:szCs w:val="24"/>
          <w:lang w:eastAsia="lt-LT"/>
        </w:rPr>
      </w:pPr>
      <w:r w:rsidRPr="008107BC">
        <w:rPr>
          <w:b/>
          <w:bCs/>
          <w:szCs w:val="24"/>
          <w:lang w:eastAsia="lt-LT"/>
        </w:rPr>
        <w:t>III</w:t>
      </w:r>
      <w:r w:rsidRPr="008107BC">
        <w:rPr>
          <w:b/>
          <w:bCs/>
          <w:szCs w:val="24"/>
          <w:lang w:eastAsia="lt-LT"/>
        </w:rPr>
        <w:t>.</w:t>
      </w:r>
      <w:r w:rsidRPr="008107BC">
        <w:rPr>
          <w:b/>
          <w:bCs/>
          <w:szCs w:val="24"/>
          <w:lang w:eastAsia="lt-LT"/>
        </w:rPr>
        <w:tab/>
      </w:r>
      <w:r w:rsidRPr="008107BC">
        <w:rPr>
          <w:b/>
          <w:bCs/>
          <w:szCs w:val="24"/>
          <w:lang w:eastAsia="lt-LT"/>
        </w:rPr>
        <w:t>Mokestis už ugdymą pagal NVŠ programą ir atsiskaitymo tvarka</w:t>
      </w:r>
    </w:p>
    <w:p w14:paraId="1975253F" w14:textId="77777777" w:rsidR="00AD4F70" w:rsidRPr="008107BC" w:rsidRDefault="00AD4F70">
      <w:pPr>
        <w:jc w:val="both"/>
        <w:rPr>
          <w:szCs w:val="24"/>
          <w:lang w:eastAsia="lt-LT"/>
        </w:rPr>
      </w:pPr>
    </w:p>
    <w:p w14:paraId="3E22A459" w14:textId="77777777" w:rsidR="00AD4F70" w:rsidRPr="008107BC" w:rsidRDefault="000A19F8">
      <w:pPr>
        <w:tabs>
          <w:tab w:val="left" w:pos="993"/>
        </w:tabs>
        <w:ind w:firstLine="720"/>
        <w:jc w:val="both"/>
        <w:rPr>
          <w:szCs w:val="24"/>
          <w:lang w:eastAsia="lt-LT"/>
        </w:rPr>
      </w:pPr>
      <w:r w:rsidRPr="008107BC">
        <w:rPr>
          <w:szCs w:val="24"/>
          <w:lang w:eastAsia="lt-LT"/>
        </w:rPr>
        <w:t>4</w:t>
      </w:r>
      <w:r w:rsidRPr="008107BC">
        <w:rPr>
          <w:szCs w:val="24"/>
          <w:lang w:eastAsia="lt-LT"/>
        </w:rPr>
        <w:t>.</w:t>
      </w:r>
      <w:r w:rsidRPr="008107BC">
        <w:rPr>
          <w:szCs w:val="24"/>
          <w:lang w:eastAsia="lt-LT"/>
        </w:rPr>
        <w:tab/>
        <w:t xml:space="preserve">Mokestis už Mokinio ugdymą pagal NVŠ programą vienam mėnesiui (toliau – Mokestis) yra </w:t>
      </w:r>
      <w:r w:rsidRPr="008107BC">
        <w:rPr>
          <w:szCs w:val="24"/>
          <w:u w:val="single"/>
          <w:lang w:eastAsia="lt-LT"/>
        </w:rPr>
        <w:t>_________________________________________</w:t>
      </w:r>
      <w:r w:rsidRPr="008107BC">
        <w:rPr>
          <w:szCs w:val="24"/>
          <w:lang w:eastAsia="lt-LT"/>
        </w:rPr>
        <w:t>Eur.</w:t>
      </w:r>
      <w:r w:rsidRPr="008107BC">
        <w:rPr>
          <w:sz w:val="20"/>
          <w:lang w:eastAsia="lt-LT"/>
        </w:rPr>
        <w:t xml:space="preserve"> </w:t>
      </w:r>
    </w:p>
    <w:p w14:paraId="5207C897" w14:textId="77777777" w:rsidR="00AD4F70" w:rsidRPr="008107BC" w:rsidRDefault="000A19F8">
      <w:pPr>
        <w:tabs>
          <w:tab w:val="left" w:pos="993"/>
        </w:tabs>
        <w:ind w:firstLine="1674"/>
        <w:jc w:val="both"/>
        <w:rPr>
          <w:i/>
          <w:iCs/>
          <w:sz w:val="20"/>
          <w:lang w:eastAsia="lt-LT"/>
        </w:rPr>
      </w:pPr>
      <w:r w:rsidRPr="008107BC">
        <w:rPr>
          <w:sz w:val="20"/>
          <w:lang w:eastAsia="lt-LT"/>
        </w:rPr>
        <w:t>(</w:t>
      </w:r>
      <w:r w:rsidRPr="008107BC">
        <w:rPr>
          <w:i/>
          <w:iCs/>
          <w:sz w:val="20"/>
          <w:shd w:val="clear" w:color="auto" w:fill="E7E6E6"/>
          <w:lang w:eastAsia="lt-LT"/>
        </w:rPr>
        <w:t>suma skaičiais ir žodžiais)</w:t>
      </w:r>
    </w:p>
    <w:p w14:paraId="0FA73607" w14:textId="77777777" w:rsidR="00AD4F70" w:rsidRPr="008107BC" w:rsidRDefault="000A19F8">
      <w:pPr>
        <w:tabs>
          <w:tab w:val="left" w:pos="709"/>
        </w:tabs>
        <w:ind w:firstLine="709"/>
        <w:jc w:val="both"/>
        <w:rPr>
          <w:b/>
          <w:bCs/>
          <w:szCs w:val="24"/>
          <w:lang w:eastAsia="lt-LT"/>
        </w:rPr>
      </w:pPr>
      <w:r w:rsidRPr="008107BC">
        <w:rPr>
          <w:szCs w:val="24"/>
          <w:lang w:eastAsia="lt-LT"/>
        </w:rPr>
        <w:t>5</w:t>
      </w:r>
      <w:r w:rsidRPr="008107BC">
        <w:rPr>
          <w:szCs w:val="24"/>
          <w:lang w:eastAsia="lt-LT"/>
        </w:rPr>
        <w:t xml:space="preserve">. NVŠ krepšelio dydis, apmokamas iš valstybės biudžeto lėšų ir / ar savivaldybės biudžeto lėšomis, sudaro </w:t>
      </w:r>
      <w:r w:rsidRPr="008107BC">
        <w:rPr>
          <w:szCs w:val="24"/>
          <w:u w:val="single"/>
          <w:lang w:eastAsia="lt-LT"/>
        </w:rPr>
        <w:t>___________________________________________</w:t>
      </w:r>
      <w:r w:rsidRPr="008107BC">
        <w:rPr>
          <w:szCs w:val="24"/>
          <w:lang w:eastAsia="lt-LT"/>
        </w:rPr>
        <w:t xml:space="preserve">Eur ir yra skiriamas ne ilgiau, </w:t>
      </w:r>
    </w:p>
    <w:p w14:paraId="1CD076F9" w14:textId="77777777" w:rsidR="00AD4F70" w:rsidRPr="008107BC" w:rsidRDefault="000A19F8">
      <w:pPr>
        <w:tabs>
          <w:tab w:val="left" w:pos="993"/>
        </w:tabs>
        <w:ind w:firstLine="3180"/>
        <w:jc w:val="both"/>
        <w:rPr>
          <w:b/>
          <w:bCs/>
          <w:szCs w:val="24"/>
          <w:lang w:eastAsia="lt-LT"/>
        </w:rPr>
      </w:pPr>
      <w:r w:rsidRPr="008107BC">
        <w:rPr>
          <w:i/>
          <w:iCs/>
          <w:sz w:val="20"/>
          <w:lang w:eastAsia="lt-LT"/>
        </w:rPr>
        <w:t>(</w:t>
      </w:r>
      <w:r w:rsidRPr="008107BC">
        <w:rPr>
          <w:i/>
          <w:iCs/>
          <w:sz w:val="20"/>
          <w:shd w:val="clear" w:color="auto" w:fill="EDEDED"/>
          <w:lang w:eastAsia="lt-LT"/>
        </w:rPr>
        <w:t>suma skaičiais ir žodžiais</w:t>
      </w:r>
      <w:r w:rsidRPr="008107BC">
        <w:rPr>
          <w:i/>
          <w:iCs/>
          <w:sz w:val="20"/>
          <w:lang w:eastAsia="lt-LT"/>
        </w:rPr>
        <w:t>)</w:t>
      </w:r>
      <w:r w:rsidRPr="008107BC">
        <w:rPr>
          <w:szCs w:val="24"/>
          <w:lang w:eastAsia="lt-LT"/>
        </w:rPr>
        <w:t xml:space="preserve">. </w:t>
      </w:r>
    </w:p>
    <w:p w14:paraId="0470EC6D" w14:textId="77777777" w:rsidR="00AD4F70" w:rsidRPr="008107BC" w:rsidRDefault="000A19F8">
      <w:pPr>
        <w:tabs>
          <w:tab w:val="left" w:pos="993"/>
        </w:tabs>
        <w:jc w:val="both"/>
        <w:rPr>
          <w:i/>
          <w:iCs/>
          <w:sz w:val="20"/>
          <w:lang w:eastAsia="lt-LT"/>
        </w:rPr>
      </w:pPr>
      <w:r w:rsidRPr="008107BC">
        <w:rPr>
          <w:szCs w:val="24"/>
          <w:lang w:eastAsia="lt-LT"/>
        </w:rPr>
        <w:lastRenderedPageBreak/>
        <w:t>nei iki einamųjų metų rugpjūčio 31 d. Tuo atveju, kai NVŠ programa tęsiasi ilgiau, NVŠ krepšelis skiriamas / neskiriamas, atsižvelgiant į pirmumo pasinaudoti NVŠ lėšomis eilę.</w:t>
      </w:r>
    </w:p>
    <w:p w14:paraId="7B2ACD63" w14:textId="77777777" w:rsidR="00AD4F70" w:rsidRPr="008107BC" w:rsidRDefault="000A19F8">
      <w:pPr>
        <w:tabs>
          <w:tab w:val="left" w:pos="993"/>
        </w:tabs>
        <w:ind w:firstLine="771"/>
        <w:jc w:val="both"/>
        <w:rPr>
          <w:szCs w:val="24"/>
          <w:lang w:eastAsia="lt-LT"/>
        </w:rPr>
      </w:pPr>
      <w:r w:rsidRPr="008107BC">
        <w:rPr>
          <w:szCs w:val="24"/>
          <w:lang w:eastAsia="lt-LT"/>
        </w:rPr>
        <w:t>6</w:t>
      </w:r>
      <w:r w:rsidRPr="008107BC">
        <w:rPr>
          <w:szCs w:val="24"/>
          <w:lang w:eastAsia="lt-LT"/>
        </w:rPr>
        <w:t>. Sutarties 4 punkte nustatytas Mokestis yra mažinamas:</w:t>
      </w:r>
    </w:p>
    <w:p w14:paraId="34164D38" w14:textId="77777777" w:rsidR="00AD4F70" w:rsidRPr="008107BC" w:rsidRDefault="000A19F8">
      <w:pPr>
        <w:tabs>
          <w:tab w:val="left" w:pos="993"/>
        </w:tabs>
        <w:ind w:firstLine="771"/>
        <w:jc w:val="both"/>
        <w:rPr>
          <w:szCs w:val="24"/>
          <w:lang w:eastAsia="lt-LT"/>
        </w:rPr>
      </w:pPr>
      <w:r w:rsidRPr="008107BC">
        <w:rPr>
          <w:szCs w:val="24"/>
          <w:lang w:eastAsia="lt-LT"/>
        </w:rPr>
        <w:t>6.1</w:t>
      </w:r>
      <w:r w:rsidRPr="008107BC">
        <w:rPr>
          <w:szCs w:val="24"/>
          <w:lang w:eastAsia="lt-LT"/>
        </w:rPr>
        <w:t xml:space="preserve">. vienu NVŠ krepšelio dydžiu Mokiniui, išskyrus Mokinius, turinčius Mokinių registro informacinėje sistemoje nurodytų vidutinių, didelių ir labai didelių specialiųjų ugdymosi poreikių; </w:t>
      </w:r>
    </w:p>
    <w:p w14:paraId="569D39BB" w14:textId="77777777" w:rsidR="00AD4F70" w:rsidRPr="008107BC" w:rsidRDefault="000A19F8">
      <w:pPr>
        <w:tabs>
          <w:tab w:val="left" w:pos="1134"/>
        </w:tabs>
        <w:ind w:firstLine="720"/>
        <w:jc w:val="both"/>
        <w:rPr>
          <w:szCs w:val="24"/>
          <w:lang w:eastAsia="lt-LT"/>
        </w:rPr>
      </w:pPr>
      <w:r w:rsidRPr="008107BC">
        <w:rPr>
          <w:szCs w:val="24"/>
          <w:lang w:eastAsia="lt-LT"/>
        </w:rPr>
        <w:t>6.2</w:t>
      </w:r>
      <w:r w:rsidRPr="008107BC">
        <w:rPr>
          <w:szCs w:val="24"/>
          <w:lang w:eastAsia="lt-LT"/>
        </w:rPr>
        <w:t xml:space="preserve">. dviem NVŠ krepšelio dydžiais Mokiniui, prašymo dėl priėmimo į NVŠ programą teikimo dieną turinčiam Mokinių registro informacinėje sistemoje nurodytų vidutinių, didelių ir labai didelių specialiųjų ugdymosi poreikių. </w:t>
      </w:r>
    </w:p>
    <w:p w14:paraId="68BC9359" w14:textId="77777777" w:rsidR="00AD4F70" w:rsidRPr="008107BC" w:rsidRDefault="000A19F8">
      <w:pPr>
        <w:tabs>
          <w:tab w:val="left" w:pos="993"/>
        </w:tabs>
        <w:ind w:firstLine="720"/>
        <w:jc w:val="both"/>
        <w:rPr>
          <w:szCs w:val="24"/>
          <w:lang w:eastAsia="lt-LT"/>
        </w:rPr>
      </w:pPr>
      <w:r w:rsidRPr="008107BC">
        <w:rPr>
          <w:szCs w:val="24"/>
          <w:lang w:eastAsia="lt-LT"/>
        </w:rPr>
        <w:t>7</w:t>
      </w:r>
      <w:r w:rsidRPr="008107BC">
        <w:rPr>
          <w:szCs w:val="24"/>
          <w:lang w:eastAsia="lt-LT"/>
        </w:rPr>
        <w:t>. NVŠ gavėjo mokamas Mokestis, pritaikius Sutarties 5 punkte nurodytą NVŠ krepšelio dydį pagal Sutarties 6 punkte nustatytas sąlygas, sudaro ____________________________________Eur.</w:t>
      </w:r>
    </w:p>
    <w:p w14:paraId="256DA410" w14:textId="77777777" w:rsidR="00AD4F70" w:rsidRPr="008107BC" w:rsidRDefault="000A19F8">
      <w:pPr>
        <w:tabs>
          <w:tab w:val="left" w:pos="993"/>
          <w:tab w:val="left" w:pos="4984"/>
        </w:tabs>
        <w:ind w:firstLine="6307"/>
        <w:jc w:val="both"/>
        <w:rPr>
          <w:i/>
          <w:iCs/>
          <w:sz w:val="20"/>
          <w:lang w:eastAsia="lt-LT"/>
        </w:rPr>
      </w:pPr>
      <w:r w:rsidRPr="008107BC">
        <w:rPr>
          <w:i/>
          <w:iCs/>
          <w:sz w:val="20"/>
          <w:lang w:eastAsia="lt-LT"/>
        </w:rPr>
        <w:t>(</w:t>
      </w:r>
      <w:r w:rsidRPr="008107BC">
        <w:rPr>
          <w:i/>
          <w:iCs/>
          <w:sz w:val="20"/>
          <w:shd w:val="clear" w:color="auto" w:fill="EDEDED"/>
          <w:lang w:eastAsia="lt-LT"/>
        </w:rPr>
        <w:t>suma skaičiais ir žodžiais</w:t>
      </w:r>
      <w:r w:rsidRPr="008107BC">
        <w:rPr>
          <w:i/>
          <w:iCs/>
          <w:sz w:val="20"/>
          <w:lang w:eastAsia="lt-LT"/>
        </w:rPr>
        <w:t>)</w:t>
      </w:r>
      <w:r w:rsidRPr="008107BC">
        <w:rPr>
          <w:i/>
          <w:iCs/>
          <w:sz w:val="20"/>
          <w:lang w:eastAsia="lt-LT"/>
        </w:rPr>
        <w:tab/>
      </w:r>
    </w:p>
    <w:p w14:paraId="7A3BAE69" w14:textId="77777777" w:rsidR="00AD4F70" w:rsidRPr="008107BC" w:rsidRDefault="000A19F8">
      <w:pPr>
        <w:tabs>
          <w:tab w:val="left" w:pos="993"/>
        </w:tabs>
        <w:ind w:firstLine="720"/>
        <w:jc w:val="both"/>
        <w:rPr>
          <w:szCs w:val="24"/>
          <w:lang w:eastAsia="lt-LT"/>
        </w:rPr>
      </w:pPr>
      <w:r w:rsidRPr="008107BC">
        <w:rPr>
          <w:szCs w:val="24"/>
          <w:lang w:eastAsia="lt-LT"/>
        </w:rPr>
        <w:t>8</w:t>
      </w:r>
      <w:r w:rsidRPr="008107BC">
        <w:rPr>
          <w:szCs w:val="24"/>
          <w:lang w:eastAsia="lt-LT"/>
        </w:rPr>
        <w:t xml:space="preserve">. NVŠ gavėjas moka visą Sutarties 4 punkte numatytą Mokestį, </w:t>
      </w:r>
      <w:r w:rsidRPr="008107BC">
        <w:rPr>
          <w:szCs w:val="24"/>
          <w:lang w:eastAsia="lt-LT"/>
        </w:rPr>
        <w:t xml:space="preserve">jei jam neskirtas NVŠ krepšelis ir / ar </w:t>
      </w:r>
      <w:r w:rsidRPr="008107BC">
        <w:rPr>
          <w:szCs w:val="24"/>
          <w:lang w:eastAsia="lt-LT"/>
        </w:rPr>
        <w:t xml:space="preserve">NVŠ programa vykdoma mėnesiais, kuriais NVŠ finansavimas pagal savivaldybės / LINEŠA priimtus teisės aktus nėra skiriamas: </w:t>
      </w:r>
    </w:p>
    <w:p w14:paraId="5E9EDF9D" w14:textId="77777777" w:rsidR="00AD4F70" w:rsidRPr="008107BC" w:rsidRDefault="000A19F8">
      <w:pPr>
        <w:tabs>
          <w:tab w:val="left" w:pos="1134"/>
        </w:tabs>
        <w:jc w:val="both"/>
        <w:rPr>
          <w:szCs w:val="24"/>
          <w:lang w:eastAsia="lt-LT"/>
        </w:rPr>
      </w:pPr>
      <w:r w:rsidRPr="008107BC">
        <w:rPr>
          <w:szCs w:val="24"/>
          <w:lang w:eastAsia="lt-LT"/>
        </w:rPr>
        <w:t>____</w:t>
      </w:r>
      <w:r w:rsidRPr="008107BC">
        <w:rPr>
          <w:szCs w:val="24"/>
          <w:u w:val="single"/>
          <w:lang w:eastAsia="lt-LT"/>
        </w:rPr>
        <w:t>________________________________________________________________</w:t>
      </w:r>
      <w:r w:rsidRPr="008107BC">
        <w:rPr>
          <w:szCs w:val="24"/>
          <w:lang w:eastAsia="lt-LT"/>
        </w:rPr>
        <w:t>.</w:t>
      </w:r>
    </w:p>
    <w:p w14:paraId="0FF5726A" w14:textId="77777777" w:rsidR="00AD4F70" w:rsidRPr="008107BC" w:rsidRDefault="000A19F8">
      <w:pPr>
        <w:tabs>
          <w:tab w:val="left" w:pos="1134"/>
        </w:tabs>
        <w:ind w:firstLine="2268"/>
        <w:jc w:val="both"/>
        <w:rPr>
          <w:i/>
          <w:iCs/>
          <w:sz w:val="20"/>
          <w:lang w:eastAsia="lt-LT"/>
        </w:rPr>
      </w:pPr>
      <w:r w:rsidRPr="008107BC">
        <w:rPr>
          <w:i/>
          <w:iCs/>
          <w:sz w:val="20"/>
          <w:shd w:val="clear" w:color="auto" w:fill="EDEDED"/>
          <w:lang w:eastAsia="lt-LT"/>
        </w:rPr>
        <w:t>(nurodomi mėnesiai, kuriais NVŠ krepšelis neskiriamas</w:t>
      </w:r>
      <w:r w:rsidRPr="008107BC">
        <w:rPr>
          <w:i/>
          <w:iCs/>
          <w:sz w:val="20"/>
          <w:lang w:eastAsia="lt-LT"/>
        </w:rPr>
        <w:t>)</w:t>
      </w:r>
    </w:p>
    <w:p w14:paraId="563300F5" w14:textId="77777777" w:rsidR="00AD4F70" w:rsidRPr="008107BC" w:rsidRDefault="000A19F8">
      <w:pPr>
        <w:tabs>
          <w:tab w:val="left" w:pos="1134"/>
        </w:tabs>
        <w:ind w:firstLine="709"/>
        <w:jc w:val="both"/>
        <w:rPr>
          <w:szCs w:val="24"/>
          <w:lang w:eastAsia="lt-LT"/>
        </w:rPr>
      </w:pPr>
      <w:r w:rsidRPr="008107BC">
        <w:rPr>
          <w:szCs w:val="24"/>
          <w:lang w:eastAsia="lt-LT"/>
        </w:rPr>
        <w:t>9</w:t>
      </w:r>
      <w:r w:rsidRPr="008107BC">
        <w:rPr>
          <w:szCs w:val="24"/>
          <w:lang w:eastAsia="lt-LT"/>
        </w:rPr>
        <w:t>. NVŠ gavėjas atsiskaito su NVŠ teikėju:</w:t>
      </w:r>
    </w:p>
    <w:p w14:paraId="7DB89689" w14:textId="77777777" w:rsidR="00AD4F70" w:rsidRPr="008107BC" w:rsidRDefault="000A19F8">
      <w:pPr>
        <w:tabs>
          <w:tab w:val="left" w:pos="1134"/>
        </w:tabs>
        <w:jc w:val="both"/>
        <w:rPr>
          <w:szCs w:val="24"/>
          <w:lang w:eastAsia="lt-LT"/>
        </w:rPr>
      </w:pPr>
      <w:r w:rsidRPr="008107BC">
        <w:rPr>
          <w:szCs w:val="24"/>
          <w:lang w:eastAsia="lt-LT"/>
        </w:rPr>
        <w:t>____</w:t>
      </w:r>
      <w:r w:rsidRPr="008107BC">
        <w:rPr>
          <w:szCs w:val="24"/>
          <w:u w:val="single"/>
          <w:lang w:eastAsia="lt-LT"/>
        </w:rPr>
        <w:t>________________________________________________________________</w:t>
      </w:r>
      <w:r w:rsidRPr="008107BC">
        <w:rPr>
          <w:szCs w:val="24"/>
          <w:lang w:eastAsia="lt-LT"/>
        </w:rPr>
        <w:t>.</w:t>
      </w:r>
    </w:p>
    <w:p w14:paraId="2D73F650" w14:textId="77777777" w:rsidR="00AD4F70" w:rsidRPr="008107BC" w:rsidRDefault="000A19F8">
      <w:pPr>
        <w:tabs>
          <w:tab w:val="left" w:pos="1134"/>
        </w:tabs>
        <w:ind w:firstLine="284"/>
        <w:jc w:val="both"/>
        <w:rPr>
          <w:i/>
          <w:iCs/>
          <w:sz w:val="20"/>
          <w:lang w:eastAsia="lt-LT"/>
        </w:rPr>
      </w:pPr>
      <w:r w:rsidRPr="008107BC">
        <w:rPr>
          <w:i/>
          <w:iCs/>
          <w:sz w:val="20"/>
          <w:shd w:val="clear" w:color="auto" w:fill="EDEDED"/>
          <w:lang w:eastAsia="lt-LT"/>
        </w:rPr>
        <w:t>(mokėjimo terminai, būdas, kitos mokesčio už ugdymą pagal NVŠ programą mokėjimo sąlygos</w:t>
      </w:r>
      <w:r w:rsidRPr="008107BC">
        <w:rPr>
          <w:i/>
          <w:iCs/>
          <w:sz w:val="20"/>
          <w:lang w:eastAsia="lt-LT"/>
        </w:rPr>
        <w:t>)</w:t>
      </w:r>
    </w:p>
    <w:p w14:paraId="54BD2E4F" w14:textId="77777777" w:rsidR="00AD4F70" w:rsidRPr="008107BC" w:rsidRDefault="000A19F8">
      <w:pPr>
        <w:jc w:val="center"/>
        <w:rPr>
          <w:szCs w:val="24"/>
          <w:lang w:eastAsia="lt-LT"/>
        </w:rPr>
      </w:pPr>
    </w:p>
    <w:p w14:paraId="78A65EF8" w14:textId="77777777" w:rsidR="00AD4F70" w:rsidRPr="008107BC" w:rsidRDefault="000A19F8">
      <w:pPr>
        <w:ind w:left="426" w:hanging="382"/>
        <w:jc w:val="center"/>
        <w:rPr>
          <w:b/>
          <w:bCs/>
          <w:szCs w:val="24"/>
          <w:lang w:eastAsia="lt-LT"/>
        </w:rPr>
      </w:pPr>
      <w:r w:rsidRPr="008107BC">
        <w:rPr>
          <w:b/>
          <w:bCs/>
          <w:szCs w:val="24"/>
          <w:lang w:eastAsia="lt-LT"/>
        </w:rPr>
        <w:t>IV</w:t>
      </w:r>
      <w:r w:rsidRPr="008107BC">
        <w:rPr>
          <w:b/>
          <w:bCs/>
          <w:szCs w:val="24"/>
          <w:lang w:eastAsia="lt-LT"/>
        </w:rPr>
        <w:t>.</w:t>
      </w:r>
      <w:r w:rsidRPr="008107BC">
        <w:rPr>
          <w:b/>
          <w:bCs/>
          <w:szCs w:val="24"/>
          <w:lang w:eastAsia="lt-LT"/>
        </w:rPr>
        <w:tab/>
      </w:r>
      <w:r w:rsidRPr="008107BC">
        <w:rPr>
          <w:b/>
          <w:bCs/>
          <w:szCs w:val="24"/>
          <w:lang w:eastAsia="lt-LT"/>
        </w:rPr>
        <w:t>Sutarties terminas, jos keitimo ir nutraukimo tvarka</w:t>
      </w:r>
    </w:p>
    <w:p w14:paraId="21963ADE" w14:textId="77777777" w:rsidR="00AD4F70" w:rsidRPr="008107BC" w:rsidRDefault="00AD4F70">
      <w:pPr>
        <w:jc w:val="center"/>
        <w:rPr>
          <w:szCs w:val="24"/>
          <w:lang w:eastAsia="lt-LT"/>
        </w:rPr>
      </w:pPr>
    </w:p>
    <w:p w14:paraId="1B5D2A59" w14:textId="77777777" w:rsidR="00AD4F70" w:rsidRPr="008107BC" w:rsidRDefault="000A19F8">
      <w:pPr>
        <w:tabs>
          <w:tab w:val="left" w:pos="1134"/>
        </w:tabs>
        <w:ind w:firstLine="720"/>
        <w:jc w:val="both"/>
        <w:rPr>
          <w:szCs w:val="24"/>
          <w:lang w:eastAsia="lt-LT"/>
        </w:rPr>
      </w:pPr>
      <w:r w:rsidRPr="008107BC">
        <w:rPr>
          <w:szCs w:val="24"/>
          <w:lang w:eastAsia="lt-LT"/>
        </w:rPr>
        <w:t>10</w:t>
      </w:r>
      <w:r w:rsidRPr="008107BC">
        <w:rPr>
          <w:szCs w:val="24"/>
          <w:lang w:eastAsia="lt-LT"/>
        </w:rPr>
        <w:t>. Sutartis įsigalioja nuo jos pasirašymo dienos ir galioja iki NVŠ programos pabaigos, numatytos Sutarties 1 punkte, o sutartinių įsipareigojimų atžvilgiu – iki galutinio tarpusavio atsiskaitymo Sutarties III skyriuje nustatyta tvarka.</w:t>
      </w:r>
    </w:p>
    <w:p w14:paraId="602E47AF" w14:textId="77777777" w:rsidR="00AD4F70" w:rsidRPr="008107BC" w:rsidRDefault="000A19F8">
      <w:pPr>
        <w:tabs>
          <w:tab w:val="left" w:pos="1276"/>
        </w:tabs>
        <w:ind w:firstLine="720"/>
        <w:jc w:val="both"/>
        <w:rPr>
          <w:szCs w:val="24"/>
          <w:lang w:eastAsia="lt-LT"/>
        </w:rPr>
      </w:pPr>
      <w:r w:rsidRPr="008107BC">
        <w:rPr>
          <w:szCs w:val="24"/>
          <w:lang w:eastAsia="lt-LT"/>
        </w:rPr>
        <w:t>11</w:t>
      </w:r>
      <w:r w:rsidRPr="008107BC">
        <w:rPr>
          <w:szCs w:val="24"/>
          <w:lang w:eastAsia="lt-LT"/>
        </w:rPr>
        <w:t>. Sutarties nutraukimo pagrindai:</w:t>
      </w:r>
    </w:p>
    <w:p w14:paraId="6A80FCFB" w14:textId="77777777" w:rsidR="00AD4F70" w:rsidRPr="008107BC" w:rsidRDefault="000A19F8">
      <w:pPr>
        <w:tabs>
          <w:tab w:val="left" w:pos="1276"/>
        </w:tabs>
        <w:ind w:firstLine="720"/>
        <w:jc w:val="both"/>
        <w:rPr>
          <w:szCs w:val="24"/>
          <w:lang w:eastAsia="lt-LT"/>
        </w:rPr>
      </w:pPr>
      <w:r w:rsidRPr="008107BC">
        <w:rPr>
          <w:szCs w:val="24"/>
          <w:lang w:eastAsia="lt-LT"/>
        </w:rPr>
        <w:t>11.1</w:t>
      </w:r>
      <w:r w:rsidRPr="008107BC">
        <w:rPr>
          <w:szCs w:val="24"/>
          <w:lang w:eastAsia="lt-LT"/>
        </w:rPr>
        <w:t xml:space="preserve">. NVŠ gavėjas turi teisę vienašališkai nutraukti Sutartį (įskaitant atvejį, kai NVŠ krepšelis, atsižvelgiant į pirmumo pasinaudoti NVŠ lėšomis eilę, neskiriamas pagal Sutarties 5 punktą), apie tai įspėjęs NVŠ teikėją per </w:t>
      </w:r>
      <w:r w:rsidRPr="008107BC">
        <w:rPr>
          <w:szCs w:val="24"/>
          <w:lang w:eastAsia="lt-LT"/>
        </w:rPr>
        <w:t>Centralizuotą priėmimo į švietimo programas informacinės sistem</w:t>
      </w:r>
      <w:r w:rsidRPr="008107BC">
        <w:rPr>
          <w:szCs w:val="24"/>
          <w:lang w:eastAsia="lt-LT"/>
        </w:rPr>
        <w:t xml:space="preserve">ą (toliau – CPIS) ar NVŠ teikėjo nurodytu el. paštu prieš </w:t>
      </w:r>
      <w:r w:rsidRPr="008107BC">
        <w:rPr>
          <w:szCs w:val="24"/>
          <w:u w:val="single"/>
          <w:lang w:eastAsia="lt-LT"/>
        </w:rPr>
        <w:t>________</w:t>
      </w:r>
      <w:r w:rsidRPr="008107BC">
        <w:rPr>
          <w:szCs w:val="24"/>
          <w:lang w:eastAsia="lt-LT"/>
        </w:rPr>
        <w:t xml:space="preserve"> darbo dienų ir visiškai atsiskaitęs su NVŠ teikėju;</w:t>
      </w:r>
    </w:p>
    <w:p w14:paraId="71762569" w14:textId="77777777" w:rsidR="00AD4F70" w:rsidRPr="008107BC" w:rsidRDefault="000A19F8">
      <w:pPr>
        <w:tabs>
          <w:tab w:val="left" w:pos="1276"/>
        </w:tabs>
        <w:ind w:firstLine="720"/>
        <w:jc w:val="both"/>
        <w:rPr>
          <w:szCs w:val="24"/>
          <w:lang w:eastAsia="lt-LT"/>
        </w:rPr>
      </w:pPr>
      <w:r w:rsidRPr="008107BC">
        <w:rPr>
          <w:szCs w:val="24"/>
          <w:lang w:eastAsia="lt-LT"/>
        </w:rPr>
        <w:t>11.2</w:t>
      </w:r>
      <w:r w:rsidRPr="008107BC">
        <w:rPr>
          <w:szCs w:val="24"/>
          <w:lang w:eastAsia="lt-LT"/>
        </w:rPr>
        <w:t xml:space="preserve">. NVŠ teikėjas turi teisę vienašališkai nutraukti Sutartį, jei NVŠ gavėjas nevykdo įsipareigojimų ir (arba) 1 (vieną) mėnesį nelanko NVŠ programos, apie tai įspėjęs NVŠ gavėją per CPIS ar jo nurodytu el. paštu prieš </w:t>
      </w:r>
      <w:r w:rsidRPr="008107BC">
        <w:rPr>
          <w:szCs w:val="24"/>
          <w:u w:val="single"/>
          <w:lang w:eastAsia="lt-LT"/>
        </w:rPr>
        <w:t>_____</w:t>
      </w:r>
      <w:r w:rsidRPr="008107BC">
        <w:rPr>
          <w:szCs w:val="24"/>
          <w:lang w:eastAsia="lt-LT"/>
        </w:rPr>
        <w:t>darbo dienų;</w:t>
      </w:r>
    </w:p>
    <w:p w14:paraId="5C86337D" w14:textId="77777777" w:rsidR="00AD4F70" w:rsidRPr="008107BC" w:rsidRDefault="000A19F8">
      <w:pPr>
        <w:tabs>
          <w:tab w:val="left" w:pos="1276"/>
        </w:tabs>
        <w:ind w:firstLine="720"/>
        <w:jc w:val="both"/>
        <w:rPr>
          <w:szCs w:val="24"/>
          <w:lang w:eastAsia="lt-LT"/>
        </w:rPr>
      </w:pPr>
      <w:r w:rsidRPr="008107BC">
        <w:rPr>
          <w:szCs w:val="24"/>
          <w:lang w:eastAsia="lt-LT"/>
        </w:rPr>
        <w:t>11.3</w:t>
      </w:r>
      <w:r w:rsidRPr="008107BC">
        <w:rPr>
          <w:szCs w:val="24"/>
          <w:lang w:eastAsia="lt-LT"/>
        </w:rPr>
        <w:t>. abipusiu šalių sutarimu;</w:t>
      </w:r>
    </w:p>
    <w:p w14:paraId="2372367A" w14:textId="77777777" w:rsidR="00AD4F70" w:rsidRPr="008107BC" w:rsidRDefault="000A19F8">
      <w:pPr>
        <w:tabs>
          <w:tab w:val="left" w:pos="1276"/>
        </w:tabs>
        <w:ind w:firstLine="720"/>
        <w:jc w:val="both"/>
        <w:rPr>
          <w:szCs w:val="24"/>
          <w:lang w:eastAsia="lt-LT"/>
        </w:rPr>
      </w:pPr>
      <w:r w:rsidRPr="008107BC">
        <w:rPr>
          <w:szCs w:val="24"/>
          <w:lang w:eastAsia="lt-LT"/>
        </w:rPr>
        <w:t>11.4</w:t>
      </w:r>
      <w:r w:rsidRPr="008107BC">
        <w:rPr>
          <w:szCs w:val="24"/>
          <w:lang w:eastAsia="lt-LT"/>
        </w:rPr>
        <w:t>. kai šalys nevykdo savo įsipareigojimų.</w:t>
      </w:r>
    </w:p>
    <w:p w14:paraId="6FA0A7A8" w14:textId="77777777" w:rsidR="00AD4F70" w:rsidRPr="008107BC" w:rsidRDefault="000A19F8">
      <w:pPr>
        <w:ind w:firstLine="709"/>
        <w:jc w:val="both"/>
        <w:rPr>
          <w:szCs w:val="24"/>
          <w:lang w:eastAsia="lt-LT"/>
        </w:rPr>
      </w:pPr>
      <w:r w:rsidRPr="008107BC">
        <w:rPr>
          <w:szCs w:val="24"/>
          <w:lang w:eastAsia="lt-LT"/>
        </w:rPr>
        <w:t>12</w:t>
      </w:r>
      <w:r w:rsidRPr="008107BC">
        <w:rPr>
          <w:szCs w:val="24"/>
          <w:lang w:eastAsia="lt-LT"/>
        </w:rPr>
        <w:t>. Sutartis gali būti keičiama abipusiu šalių susitarimu. Visi Sutarties pakeitimai, pakeičiantys ir (ar) papildantys Sutarties sąlygas, šalių įsipareigojimus pagal Sutartį, įforminami pasirašant susitarimus dėl Sutarties pakeitimo ir yra neatsiejama šios Sutarties dalis.</w:t>
      </w:r>
    </w:p>
    <w:p w14:paraId="014CC0DC" w14:textId="77777777" w:rsidR="00AD4F70" w:rsidRPr="008107BC" w:rsidRDefault="000A19F8">
      <w:pPr>
        <w:tabs>
          <w:tab w:val="left" w:pos="1134"/>
        </w:tabs>
        <w:jc w:val="center"/>
        <w:rPr>
          <w:szCs w:val="24"/>
          <w:lang w:eastAsia="lt-LT"/>
        </w:rPr>
      </w:pPr>
    </w:p>
    <w:p w14:paraId="788F6FE4" w14:textId="77777777" w:rsidR="00AD4F70" w:rsidRPr="008107BC" w:rsidRDefault="000A19F8">
      <w:pPr>
        <w:ind w:left="284" w:hanging="240"/>
        <w:jc w:val="center"/>
        <w:rPr>
          <w:b/>
          <w:bCs/>
          <w:szCs w:val="24"/>
          <w:lang w:eastAsia="lt-LT"/>
        </w:rPr>
      </w:pPr>
      <w:r w:rsidRPr="008107BC">
        <w:rPr>
          <w:b/>
          <w:bCs/>
          <w:szCs w:val="24"/>
          <w:lang w:eastAsia="lt-LT"/>
        </w:rPr>
        <w:t>V</w:t>
      </w:r>
      <w:r w:rsidRPr="008107BC">
        <w:rPr>
          <w:b/>
          <w:bCs/>
          <w:szCs w:val="24"/>
          <w:lang w:eastAsia="lt-LT"/>
        </w:rPr>
        <w:t>.</w:t>
      </w:r>
      <w:r w:rsidRPr="008107BC">
        <w:rPr>
          <w:b/>
          <w:bCs/>
          <w:szCs w:val="24"/>
          <w:lang w:eastAsia="lt-LT"/>
        </w:rPr>
        <w:tab/>
        <w:t xml:space="preserve"> </w:t>
      </w:r>
      <w:r w:rsidRPr="008107BC">
        <w:rPr>
          <w:b/>
          <w:bCs/>
          <w:szCs w:val="24"/>
          <w:lang w:eastAsia="lt-LT"/>
        </w:rPr>
        <w:t>Baigiamosios nuostatos</w:t>
      </w:r>
    </w:p>
    <w:p w14:paraId="31C471F8" w14:textId="77777777" w:rsidR="00AD4F70" w:rsidRPr="008107BC" w:rsidRDefault="00AD4F70">
      <w:pPr>
        <w:jc w:val="center"/>
        <w:rPr>
          <w:szCs w:val="24"/>
          <w:lang w:eastAsia="lt-LT"/>
        </w:rPr>
      </w:pPr>
    </w:p>
    <w:p w14:paraId="58550AF0" w14:textId="77777777" w:rsidR="00AD4F70" w:rsidRPr="008107BC" w:rsidRDefault="000A19F8">
      <w:pPr>
        <w:tabs>
          <w:tab w:val="left" w:pos="1134"/>
        </w:tabs>
        <w:ind w:firstLine="720"/>
        <w:jc w:val="both"/>
        <w:rPr>
          <w:szCs w:val="24"/>
          <w:lang w:eastAsia="lt-LT"/>
        </w:rPr>
      </w:pPr>
      <w:r w:rsidRPr="008107BC">
        <w:rPr>
          <w:szCs w:val="24"/>
          <w:lang w:eastAsia="lt-LT"/>
        </w:rPr>
        <w:t>13</w:t>
      </w:r>
      <w:r w:rsidRPr="008107BC">
        <w:rPr>
          <w:szCs w:val="24"/>
          <w:lang w:eastAsia="lt-LT"/>
        </w:rPr>
        <w:t>. Pasikeitus adresams, telefonų numeriams, elektroninio pašto adresams, banko rekvizitams, Sutarties šalys įsipareigoja apie tai nedelsdamos informuoti viena kitą.</w:t>
      </w:r>
    </w:p>
    <w:p w14:paraId="51917CD7" w14:textId="77777777" w:rsidR="00AD4F70" w:rsidRPr="008107BC" w:rsidRDefault="000A19F8">
      <w:pPr>
        <w:tabs>
          <w:tab w:val="left" w:pos="1134"/>
        </w:tabs>
        <w:ind w:firstLine="720"/>
        <w:jc w:val="both"/>
        <w:rPr>
          <w:szCs w:val="24"/>
          <w:lang w:eastAsia="lt-LT"/>
        </w:rPr>
      </w:pPr>
      <w:r w:rsidRPr="008107BC">
        <w:rPr>
          <w:szCs w:val="24"/>
          <w:lang w:eastAsia="lt-LT"/>
        </w:rPr>
        <w:t>14</w:t>
      </w:r>
      <w:r w:rsidRPr="008107BC">
        <w:rPr>
          <w:szCs w:val="24"/>
          <w:lang w:eastAsia="lt-LT"/>
        </w:rPr>
        <w:t xml:space="preserve">. Visi su šia Sutartimi susiję ginčai sprendžiami derybų būdu, o nesusitarus, ginčai sprendžiami Lietuvos Respublikos įstatymų nustatyta tvarka. </w:t>
      </w:r>
    </w:p>
    <w:p w14:paraId="556F3446" w14:textId="77777777" w:rsidR="00AD4F70" w:rsidRPr="008107BC" w:rsidRDefault="000A19F8">
      <w:pPr>
        <w:tabs>
          <w:tab w:val="left" w:pos="1134"/>
        </w:tabs>
        <w:ind w:firstLine="720"/>
        <w:jc w:val="both"/>
        <w:rPr>
          <w:strike/>
          <w:szCs w:val="24"/>
          <w:lang w:eastAsia="lt-LT"/>
        </w:rPr>
      </w:pPr>
      <w:r w:rsidRPr="008107BC">
        <w:rPr>
          <w:szCs w:val="24"/>
          <w:lang w:eastAsia="lt-LT"/>
        </w:rPr>
        <w:t>15</w:t>
      </w:r>
      <w:r w:rsidRPr="008107BC">
        <w:rPr>
          <w:szCs w:val="24"/>
          <w:lang w:eastAsia="lt-LT"/>
        </w:rPr>
        <w:t>. Per CPIS sudarytos ar pasirašytos ranka ir įkeltos į CPIS Mokymo sutartys automatiškai registruojamos ir saugomos CPIS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 2019 m. gruodžio 18 d. įsakymu Nr. V-1511 „Dėl Ikimokyklinio, priešmokyklinio, bendrojo ugdymo, kit</w:t>
      </w:r>
      <w:r w:rsidRPr="008107BC">
        <w:rPr>
          <w:szCs w:val="24"/>
          <w:lang w:eastAsia="lt-LT"/>
        </w:rPr>
        <w:t xml:space="preserve">o vaikų neformaliojo ugdymo </w:t>
      </w:r>
      <w:r w:rsidRPr="008107BC">
        <w:rPr>
          <w:szCs w:val="24"/>
          <w:lang w:eastAsia="lt-LT"/>
        </w:rPr>
        <w:lastRenderedPageBreak/>
        <w:t xml:space="preserve">švietimo programas vykdančių švietimo įstaigų veiklos dokumentų saugojimo terminų rodyklės patvirtinimo“ (toliau – Dokumentų saugojimo terminų rodyklė), nustatytais terminais. </w:t>
      </w:r>
    </w:p>
    <w:p w14:paraId="2635380C" w14:textId="77777777" w:rsidR="00AD4F70" w:rsidRPr="008107BC" w:rsidRDefault="000A19F8">
      <w:pPr>
        <w:ind w:firstLine="720"/>
        <w:jc w:val="both"/>
        <w:rPr>
          <w:b/>
          <w:bCs/>
          <w:szCs w:val="24"/>
          <w:lang w:eastAsia="lt-LT"/>
        </w:rPr>
      </w:pPr>
      <w:r w:rsidRPr="008107BC">
        <w:rPr>
          <w:szCs w:val="24"/>
          <w:lang w:eastAsia="lt-LT"/>
        </w:rPr>
        <w:t>16</w:t>
      </w:r>
      <w:r w:rsidRPr="008107BC">
        <w:rPr>
          <w:szCs w:val="24"/>
          <w:lang w:eastAsia="lt-LT"/>
        </w:rPr>
        <w:t xml:space="preserve">. </w:t>
      </w:r>
      <w:r w:rsidRPr="008107BC">
        <w:rPr>
          <w:szCs w:val="24"/>
          <w:lang w:eastAsia="lt-LT"/>
        </w:rPr>
        <w:t xml:space="preserve">Sutartyje vartojamos sąvokos atitinka </w:t>
      </w:r>
      <w:r w:rsidRPr="008107BC">
        <w:rPr>
          <w:szCs w:val="24"/>
          <w:lang w:eastAsia="lt-LT"/>
        </w:rPr>
        <w:t>Neformaliojo vaikų švietimo programų finansavimo ir administravimo tvarkos</w:t>
      </w:r>
      <w:r w:rsidRPr="008107BC">
        <w:rPr>
          <w:szCs w:val="24"/>
          <w:lang w:eastAsia="lt-LT"/>
        </w:rPr>
        <w:t xml:space="preserve"> apraše vartojamas sąvokas.</w:t>
      </w:r>
      <w:r w:rsidRPr="008107BC">
        <w:rPr>
          <w:b/>
          <w:bCs/>
          <w:szCs w:val="24"/>
          <w:lang w:eastAsia="lt-LT"/>
        </w:rPr>
        <w:t xml:space="preserve"> </w:t>
      </w:r>
    </w:p>
    <w:p w14:paraId="62B3FD4C" w14:textId="77777777" w:rsidR="00AD4F70" w:rsidRPr="008107BC" w:rsidRDefault="000A19F8">
      <w:pPr>
        <w:ind w:firstLine="720"/>
        <w:jc w:val="both"/>
        <w:rPr>
          <w:szCs w:val="24"/>
          <w:lang w:eastAsia="lt-LT"/>
        </w:rPr>
      </w:pPr>
      <w:r w:rsidRPr="008107BC">
        <w:rPr>
          <w:szCs w:val="24"/>
          <w:lang w:eastAsia="lt-LT"/>
        </w:rPr>
        <w:t>17</w:t>
      </w:r>
      <w:r w:rsidRPr="008107BC">
        <w:rPr>
          <w:szCs w:val="24"/>
          <w:lang w:eastAsia="lt-LT"/>
        </w:rPr>
        <w:t>. Švietimo santykiai prasideda nuo Mokinio pirmos ugdymosi pagal NVŠ programą dienos.</w:t>
      </w:r>
    </w:p>
    <w:p w14:paraId="2E093DC1" w14:textId="77777777" w:rsidR="00AD4F70" w:rsidRPr="008107BC" w:rsidRDefault="000A19F8">
      <w:pPr>
        <w:ind w:firstLine="720"/>
        <w:jc w:val="both"/>
        <w:rPr>
          <w:szCs w:val="24"/>
          <w:lang w:eastAsia="lt-LT"/>
        </w:rPr>
      </w:pPr>
      <w:r w:rsidRPr="008107BC">
        <w:rPr>
          <w:szCs w:val="24"/>
          <w:lang w:eastAsia="lt-LT"/>
        </w:rPr>
        <w:t>18</w:t>
      </w:r>
      <w:r w:rsidRPr="008107BC">
        <w:rPr>
          <w:szCs w:val="24"/>
          <w:lang w:eastAsia="lt-LT"/>
        </w:rPr>
        <w:t xml:space="preserve">. Sutartis turi būti sudaroma iki pirmos ugdymosi pagal NVŠ programą dienos. </w:t>
      </w:r>
    </w:p>
    <w:p w14:paraId="3392D33B" w14:textId="77777777" w:rsidR="00AD4F70" w:rsidRPr="008107BC" w:rsidRDefault="000A19F8">
      <w:pPr>
        <w:ind w:firstLine="720"/>
        <w:jc w:val="both"/>
        <w:rPr>
          <w:szCs w:val="24"/>
          <w:lang w:eastAsia="lt-LT"/>
        </w:rPr>
      </w:pPr>
      <w:r w:rsidRPr="008107BC">
        <w:rPr>
          <w:szCs w:val="24"/>
          <w:lang w:eastAsia="lt-LT"/>
        </w:rPr>
        <w:t>19</w:t>
      </w:r>
      <w:r w:rsidRPr="008107BC">
        <w:rPr>
          <w:szCs w:val="24"/>
          <w:lang w:eastAsia="lt-LT"/>
        </w:rPr>
        <w:t xml:space="preserve">. Sutarties nuostata, prieštaraujanti Švietimo įstatymui ir kitiems įstatymams, negalioja. </w:t>
      </w:r>
    </w:p>
    <w:p w14:paraId="22BE482A" w14:textId="77777777" w:rsidR="00AD4F70" w:rsidRPr="008107BC" w:rsidRDefault="000A19F8">
      <w:pPr>
        <w:ind w:firstLine="720"/>
        <w:jc w:val="both"/>
        <w:rPr>
          <w:szCs w:val="24"/>
          <w:lang w:eastAsia="lt-LT"/>
        </w:rPr>
      </w:pPr>
      <w:r w:rsidRPr="008107BC">
        <w:rPr>
          <w:szCs w:val="24"/>
          <w:lang w:eastAsia="lt-LT"/>
        </w:rPr>
        <w:t>20</w:t>
      </w:r>
      <w:r w:rsidRPr="008107BC">
        <w:rPr>
          <w:szCs w:val="24"/>
          <w:lang w:eastAsia="lt-LT"/>
        </w:rPr>
        <w:t xml:space="preserve">. </w:t>
      </w:r>
      <w:r w:rsidRPr="008107BC">
        <w:rPr>
          <w:szCs w:val="24"/>
          <w:lang w:eastAsia="lt-LT"/>
        </w:rPr>
        <w:t>Sutartyje neaptartos sąlygos sprendžiamos vadovaujantis Lietuvos Respublikos civilinio kodekso nuostatomis.</w:t>
      </w:r>
    </w:p>
    <w:p w14:paraId="78E342E7" w14:textId="77777777" w:rsidR="00AD4F70" w:rsidRPr="008107BC" w:rsidRDefault="000A19F8">
      <w:pPr>
        <w:tabs>
          <w:tab w:val="left" w:pos="1134"/>
        </w:tabs>
        <w:ind w:firstLine="720"/>
        <w:jc w:val="both"/>
        <w:rPr>
          <w:szCs w:val="24"/>
          <w:lang w:eastAsia="lt-LT"/>
        </w:rPr>
      </w:pPr>
      <w:r w:rsidRPr="008107BC">
        <w:rPr>
          <w:szCs w:val="24"/>
          <w:lang w:eastAsia="lt-LT"/>
        </w:rPr>
        <w:t>21</w:t>
      </w:r>
      <w:r w:rsidRPr="008107BC">
        <w:rPr>
          <w:szCs w:val="24"/>
          <w:lang w:eastAsia="lt-LT"/>
        </w:rPr>
        <w:t xml:space="preserve">. Jei sutartis pasirašome ne per CPIS, ji sudaroma dviem vienodos teisinės galios egzemplioriais lietuvių kalba, po vieną kiekvienai šaliai. </w:t>
      </w:r>
    </w:p>
    <w:p w14:paraId="418A9B58" w14:textId="77777777" w:rsidR="00AD4F70" w:rsidRPr="008107BC" w:rsidRDefault="000A19F8">
      <w:pPr>
        <w:ind w:firstLine="720"/>
        <w:jc w:val="both"/>
        <w:rPr>
          <w:szCs w:val="24"/>
          <w:lang w:eastAsia="lt-LT"/>
        </w:rPr>
      </w:pPr>
      <w:r w:rsidRPr="008107BC">
        <w:rPr>
          <w:szCs w:val="24"/>
          <w:lang w:eastAsia="lt-LT"/>
        </w:rPr>
        <w:t>22</w:t>
      </w:r>
      <w:r w:rsidRPr="008107BC">
        <w:rPr>
          <w:szCs w:val="24"/>
          <w:lang w:eastAsia="lt-LT"/>
        </w:rPr>
        <w:t>. NVŠ gavėjo</w:t>
      </w:r>
      <w:r w:rsidRPr="008107BC">
        <w:rPr>
          <w:szCs w:val="24"/>
          <w:lang w:eastAsia="lt-LT"/>
        </w:rPr>
        <w:t xml:space="preserve"> adresas ir kiti rekvizitai:</w:t>
      </w:r>
    </w:p>
    <w:p w14:paraId="7D764985" w14:textId="77777777" w:rsidR="00AD4F70" w:rsidRPr="008107BC" w:rsidRDefault="00AD4F70">
      <w:pPr>
        <w:widowControl w:val="0"/>
        <w:jc w:val="both"/>
        <w:rPr>
          <w:szCs w:val="24"/>
          <w:lang w:eastAsia="lt-LT"/>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4"/>
        <w:gridCol w:w="4691"/>
      </w:tblGrid>
      <w:tr w:rsidR="00AD4F70" w:rsidRPr="008107BC" w14:paraId="04B18606" w14:textId="77777777">
        <w:trPr>
          <w:trHeight w:val="24"/>
        </w:trPr>
        <w:tc>
          <w:tcPr>
            <w:tcW w:w="4664" w:type="dxa"/>
            <w:vAlign w:val="center"/>
          </w:tcPr>
          <w:p w14:paraId="3DEF6941" w14:textId="77777777" w:rsidR="00AD4F70" w:rsidRPr="008107BC" w:rsidRDefault="00AD4F70">
            <w:pPr>
              <w:widowControl w:val="0"/>
              <w:jc w:val="center"/>
              <w:rPr>
                <w:b/>
                <w:bCs/>
                <w:sz w:val="22"/>
                <w:szCs w:val="22"/>
                <w:lang w:eastAsia="lt-LT"/>
              </w:rPr>
            </w:pPr>
          </w:p>
        </w:tc>
        <w:tc>
          <w:tcPr>
            <w:tcW w:w="4691" w:type="dxa"/>
            <w:vAlign w:val="center"/>
          </w:tcPr>
          <w:p w14:paraId="24A5B8DC" w14:textId="77777777" w:rsidR="00AD4F70" w:rsidRPr="008107BC" w:rsidRDefault="000A19F8">
            <w:pPr>
              <w:widowControl w:val="0"/>
              <w:jc w:val="center"/>
              <w:rPr>
                <w:b/>
                <w:bCs/>
                <w:sz w:val="22"/>
                <w:szCs w:val="22"/>
                <w:lang w:eastAsia="lt-LT"/>
              </w:rPr>
            </w:pPr>
            <w:r w:rsidRPr="008107BC">
              <w:rPr>
                <w:b/>
                <w:bCs/>
                <w:sz w:val="22"/>
                <w:szCs w:val="22"/>
                <w:lang w:eastAsia="lt-LT"/>
              </w:rPr>
              <w:t>NVŠ gavėjas / Mokinys</w:t>
            </w:r>
          </w:p>
        </w:tc>
      </w:tr>
      <w:tr w:rsidR="00AD4F70" w:rsidRPr="008107BC" w14:paraId="24CD73B1" w14:textId="77777777">
        <w:trPr>
          <w:trHeight w:val="24"/>
        </w:trPr>
        <w:tc>
          <w:tcPr>
            <w:tcW w:w="4664" w:type="dxa"/>
            <w:vAlign w:val="center"/>
          </w:tcPr>
          <w:p w14:paraId="296F4D34" w14:textId="77777777" w:rsidR="00AD4F70" w:rsidRPr="008107BC" w:rsidRDefault="000A19F8">
            <w:pPr>
              <w:widowControl w:val="0"/>
              <w:jc w:val="both"/>
              <w:rPr>
                <w:sz w:val="22"/>
                <w:szCs w:val="22"/>
                <w:lang w:eastAsia="lt-LT"/>
              </w:rPr>
            </w:pPr>
            <w:r w:rsidRPr="008107BC">
              <w:rPr>
                <w:sz w:val="22"/>
                <w:szCs w:val="22"/>
                <w:lang w:eastAsia="lt-LT"/>
              </w:rPr>
              <w:t>Mokinio vardas, pavardė</w:t>
            </w:r>
          </w:p>
        </w:tc>
        <w:tc>
          <w:tcPr>
            <w:tcW w:w="4691" w:type="dxa"/>
            <w:vAlign w:val="center"/>
          </w:tcPr>
          <w:p w14:paraId="2DF18022" w14:textId="77777777" w:rsidR="00AD4F70" w:rsidRPr="008107BC" w:rsidRDefault="00AD4F70">
            <w:pPr>
              <w:widowControl w:val="0"/>
              <w:jc w:val="both"/>
              <w:rPr>
                <w:sz w:val="22"/>
                <w:szCs w:val="22"/>
                <w:lang w:eastAsia="lt-LT"/>
              </w:rPr>
            </w:pPr>
          </w:p>
        </w:tc>
      </w:tr>
      <w:tr w:rsidR="00AD4F70" w:rsidRPr="008107BC" w14:paraId="3BC002B0" w14:textId="77777777">
        <w:trPr>
          <w:trHeight w:val="24"/>
        </w:trPr>
        <w:tc>
          <w:tcPr>
            <w:tcW w:w="4664" w:type="dxa"/>
          </w:tcPr>
          <w:p w14:paraId="78DC10E2" w14:textId="77777777" w:rsidR="00AD4F70" w:rsidRPr="008107BC" w:rsidRDefault="000A19F8">
            <w:pPr>
              <w:widowControl w:val="0"/>
              <w:jc w:val="both"/>
              <w:rPr>
                <w:sz w:val="22"/>
                <w:szCs w:val="22"/>
                <w:lang w:eastAsia="lt-LT"/>
              </w:rPr>
            </w:pPr>
            <w:r w:rsidRPr="008107BC">
              <w:rPr>
                <w:sz w:val="22"/>
                <w:szCs w:val="22"/>
                <w:lang w:eastAsia="lt-LT"/>
              </w:rPr>
              <w:t>Mokinio atstovo vardas, pavardė (jeigu taikoma)</w:t>
            </w:r>
          </w:p>
        </w:tc>
        <w:tc>
          <w:tcPr>
            <w:tcW w:w="4691" w:type="dxa"/>
          </w:tcPr>
          <w:p w14:paraId="2D80A829" w14:textId="77777777" w:rsidR="00AD4F70" w:rsidRPr="008107BC" w:rsidRDefault="00AD4F70">
            <w:pPr>
              <w:widowControl w:val="0"/>
              <w:jc w:val="both"/>
              <w:rPr>
                <w:sz w:val="22"/>
                <w:szCs w:val="22"/>
                <w:lang w:eastAsia="lt-LT"/>
              </w:rPr>
            </w:pPr>
          </w:p>
        </w:tc>
      </w:tr>
      <w:tr w:rsidR="00AD4F70" w:rsidRPr="008107BC" w14:paraId="310B5253" w14:textId="77777777">
        <w:trPr>
          <w:trHeight w:val="24"/>
        </w:trPr>
        <w:tc>
          <w:tcPr>
            <w:tcW w:w="4664" w:type="dxa"/>
          </w:tcPr>
          <w:p w14:paraId="5033F2F4" w14:textId="77777777" w:rsidR="00AD4F70" w:rsidRPr="008107BC" w:rsidRDefault="000A19F8">
            <w:pPr>
              <w:widowControl w:val="0"/>
              <w:jc w:val="both"/>
              <w:rPr>
                <w:sz w:val="22"/>
                <w:szCs w:val="22"/>
                <w:lang w:eastAsia="lt-LT"/>
              </w:rPr>
            </w:pPr>
            <w:r w:rsidRPr="008107BC">
              <w:rPr>
                <w:sz w:val="22"/>
                <w:szCs w:val="22"/>
                <w:lang w:eastAsia="lt-LT"/>
              </w:rPr>
              <w:t>Gyvenamosios vietos adresas</w:t>
            </w:r>
          </w:p>
        </w:tc>
        <w:tc>
          <w:tcPr>
            <w:tcW w:w="4691" w:type="dxa"/>
          </w:tcPr>
          <w:p w14:paraId="73FC4C62" w14:textId="77777777" w:rsidR="00AD4F70" w:rsidRPr="008107BC" w:rsidRDefault="00AD4F70">
            <w:pPr>
              <w:widowControl w:val="0"/>
              <w:jc w:val="both"/>
              <w:rPr>
                <w:sz w:val="22"/>
                <w:szCs w:val="22"/>
                <w:lang w:eastAsia="lt-LT"/>
              </w:rPr>
            </w:pPr>
          </w:p>
        </w:tc>
      </w:tr>
      <w:tr w:rsidR="00AD4F70" w:rsidRPr="008107BC" w14:paraId="3CE4BC0C" w14:textId="77777777">
        <w:trPr>
          <w:trHeight w:val="24"/>
        </w:trPr>
        <w:tc>
          <w:tcPr>
            <w:tcW w:w="4664" w:type="dxa"/>
          </w:tcPr>
          <w:p w14:paraId="1A620469" w14:textId="77777777" w:rsidR="00AD4F70" w:rsidRPr="008107BC" w:rsidRDefault="000A19F8">
            <w:pPr>
              <w:widowControl w:val="0"/>
              <w:jc w:val="both"/>
              <w:rPr>
                <w:sz w:val="22"/>
                <w:szCs w:val="22"/>
                <w:lang w:eastAsia="lt-LT"/>
              </w:rPr>
            </w:pPr>
            <w:r w:rsidRPr="008107BC">
              <w:rPr>
                <w:sz w:val="22"/>
                <w:szCs w:val="22"/>
                <w:lang w:eastAsia="lt-LT"/>
              </w:rPr>
              <w:t>Pašto kodas</w:t>
            </w:r>
          </w:p>
        </w:tc>
        <w:tc>
          <w:tcPr>
            <w:tcW w:w="4691" w:type="dxa"/>
          </w:tcPr>
          <w:p w14:paraId="3D4FE3D8" w14:textId="77777777" w:rsidR="00AD4F70" w:rsidRPr="008107BC" w:rsidRDefault="00AD4F70">
            <w:pPr>
              <w:widowControl w:val="0"/>
              <w:jc w:val="both"/>
              <w:rPr>
                <w:sz w:val="22"/>
                <w:szCs w:val="22"/>
                <w:lang w:eastAsia="lt-LT"/>
              </w:rPr>
            </w:pPr>
          </w:p>
        </w:tc>
      </w:tr>
      <w:tr w:rsidR="00AD4F70" w:rsidRPr="008107BC" w14:paraId="1264A29E" w14:textId="77777777">
        <w:trPr>
          <w:trHeight w:val="24"/>
        </w:trPr>
        <w:tc>
          <w:tcPr>
            <w:tcW w:w="4664" w:type="dxa"/>
          </w:tcPr>
          <w:p w14:paraId="2E0EE563" w14:textId="77777777" w:rsidR="00AD4F70" w:rsidRPr="008107BC" w:rsidRDefault="000A19F8">
            <w:pPr>
              <w:widowControl w:val="0"/>
              <w:jc w:val="both"/>
              <w:rPr>
                <w:sz w:val="22"/>
                <w:szCs w:val="22"/>
                <w:lang w:eastAsia="lt-LT"/>
              </w:rPr>
            </w:pPr>
            <w:r w:rsidRPr="008107BC">
              <w:rPr>
                <w:sz w:val="22"/>
                <w:szCs w:val="22"/>
                <w:lang w:eastAsia="lt-LT"/>
              </w:rPr>
              <w:t xml:space="preserve">Telefonas </w:t>
            </w:r>
          </w:p>
        </w:tc>
        <w:tc>
          <w:tcPr>
            <w:tcW w:w="4691" w:type="dxa"/>
          </w:tcPr>
          <w:p w14:paraId="0C82D651" w14:textId="77777777" w:rsidR="00AD4F70" w:rsidRPr="008107BC" w:rsidRDefault="00AD4F70">
            <w:pPr>
              <w:widowControl w:val="0"/>
              <w:jc w:val="both"/>
              <w:rPr>
                <w:sz w:val="22"/>
                <w:szCs w:val="22"/>
                <w:lang w:eastAsia="lt-LT"/>
              </w:rPr>
            </w:pPr>
          </w:p>
        </w:tc>
      </w:tr>
      <w:tr w:rsidR="00AD4F70" w:rsidRPr="008107BC" w14:paraId="306AF138" w14:textId="77777777">
        <w:trPr>
          <w:trHeight w:val="24"/>
        </w:trPr>
        <w:tc>
          <w:tcPr>
            <w:tcW w:w="4664" w:type="dxa"/>
          </w:tcPr>
          <w:p w14:paraId="39BF3BED" w14:textId="77777777" w:rsidR="00AD4F70" w:rsidRPr="008107BC" w:rsidRDefault="000A19F8">
            <w:pPr>
              <w:widowControl w:val="0"/>
              <w:jc w:val="both"/>
              <w:rPr>
                <w:sz w:val="22"/>
                <w:szCs w:val="22"/>
                <w:lang w:eastAsia="lt-LT"/>
              </w:rPr>
            </w:pPr>
            <w:r w:rsidRPr="008107BC">
              <w:rPr>
                <w:sz w:val="22"/>
                <w:szCs w:val="22"/>
                <w:lang w:eastAsia="lt-LT"/>
              </w:rPr>
              <w:t>El. paštas</w:t>
            </w:r>
          </w:p>
        </w:tc>
        <w:tc>
          <w:tcPr>
            <w:tcW w:w="4691" w:type="dxa"/>
          </w:tcPr>
          <w:p w14:paraId="786AB33C" w14:textId="77777777" w:rsidR="00AD4F70" w:rsidRPr="008107BC" w:rsidRDefault="00AD4F70">
            <w:pPr>
              <w:widowControl w:val="0"/>
              <w:jc w:val="both"/>
              <w:rPr>
                <w:sz w:val="22"/>
                <w:szCs w:val="22"/>
                <w:lang w:eastAsia="lt-LT"/>
              </w:rPr>
            </w:pPr>
          </w:p>
        </w:tc>
      </w:tr>
    </w:tbl>
    <w:p w14:paraId="11B4C4E4" w14:textId="77777777" w:rsidR="00AD4F70" w:rsidRPr="008107BC" w:rsidRDefault="000A19F8">
      <w:pPr>
        <w:jc w:val="both"/>
        <w:rPr>
          <w:szCs w:val="24"/>
          <w:lang w:eastAsia="lt-LT"/>
        </w:rPr>
      </w:pPr>
    </w:p>
    <w:p w14:paraId="5EF2269C" w14:textId="77777777" w:rsidR="00AD4F70" w:rsidRPr="008107BC" w:rsidRDefault="000A19F8">
      <w:pPr>
        <w:widowControl w:val="0"/>
        <w:tabs>
          <w:tab w:val="left" w:pos="993"/>
        </w:tabs>
        <w:ind w:left="2260" w:hanging="1693"/>
        <w:jc w:val="both"/>
        <w:rPr>
          <w:szCs w:val="24"/>
          <w:lang w:eastAsia="lt-LT"/>
        </w:rPr>
      </w:pPr>
      <w:r w:rsidRPr="008107BC">
        <w:rPr>
          <w:szCs w:val="24"/>
          <w:lang w:eastAsia="lt-LT"/>
        </w:rPr>
        <w:t>23</w:t>
      </w:r>
      <w:r w:rsidRPr="008107BC">
        <w:rPr>
          <w:szCs w:val="24"/>
          <w:lang w:eastAsia="lt-LT"/>
        </w:rPr>
        <w:t>.</w:t>
      </w:r>
      <w:r w:rsidRPr="008107BC">
        <w:rPr>
          <w:szCs w:val="24"/>
          <w:lang w:eastAsia="lt-LT"/>
        </w:rPr>
        <w:tab/>
      </w:r>
      <w:r w:rsidRPr="008107BC">
        <w:rPr>
          <w:szCs w:val="24"/>
          <w:lang w:eastAsia="lt-LT"/>
        </w:rPr>
        <w:t>NVŠ teikėjo adresas ir kiti rekvizitai:</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4"/>
        <w:gridCol w:w="4679"/>
      </w:tblGrid>
      <w:tr w:rsidR="00AD4F70" w:rsidRPr="008107BC" w14:paraId="0B476E14" w14:textId="77777777">
        <w:trPr>
          <w:trHeight w:val="22"/>
        </w:trPr>
        <w:tc>
          <w:tcPr>
            <w:tcW w:w="4664" w:type="dxa"/>
            <w:vAlign w:val="center"/>
          </w:tcPr>
          <w:p w14:paraId="0AC008F7" w14:textId="77777777" w:rsidR="00AD4F70" w:rsidRPr="008107BC" w:rsidRDefault="00AD4F70">
            <w:pPr>
              <w:widowControl w:val="0"/>
              <w:jc w:val="center"/>
              <w:rPr>
                <w:b/>
                <w:bCs/>
                <w:sz w:val="22"/>
                <w:szCs w:val="22"/>
                <w:lang w:eastAsia="lt-LT"/>
              </w:rPr>
            </w:pPr>
          </w:p>
        </w:tc>
        <w:tc>
          <w:tcPr>
            <w:tcW w:w="4679" w:type="dxa"/>
            <w:vAlign w:val="center"/>
          </w:tcPr>
          <w:p w14:paraId="04249A7D" w14:textId="77777777" w:rsidR="00AD4F70" w:rsidRPr="008107BC" w:rsidRDefault="000A19F8">
            <w:pPr>
              <w:widowControl w:val="0"/>
              <w:jc w:val="center"/>
              <w:rPr>
                <w:b/>
                <w:bCs/>
                <w:sz w:val="22"/>
                <w:szCs w:val="22"/>
                <w:lang w:eastAsia="lt-LT"/>
              </w:rPr>
            </w:pPr>
            <w:r w:rsidRPr="008107BC">
              <w:rPr>
                <w:b/>
                <w:bCs/>
                <w:sz w:val="22"/>
                <w:szCs w:val="22"/>
                <w:lang w:eastAsia="lt-LT"/>
              </w:rPr>
              <w:t>NVŠ teikėjas / atstovas</w:t>
            </w:r>
          </w:p>
        </w:tc>
      </w:tr>
      <w:tr w:rsidR="00AD4F70" w:rsidRPr="008107BC" w14:paraId="15D39BB9" w14:textId="77777777">
        <w:trPr>
          <w:trHeight w:val="22"/>
        </w:trPr>
        <w:tc>
          <w:tcPr>
            <w:tcW w:w="4664" w:type="dxa"/>
            <w:vAlign w:val="center"/>
          </w:tcPr>
          <w:p w14:paraId="4E569F60" w14:textId="77777777" w:rsidR="00AD4F70" w:rsidRPr="008107BC" w:rsidRDefault="000A19F8">
            <w:pPr>
              <w:widowControl w:val="0"/>
              <w:jc w:val="both"/>
              <w:rPr>
                <w:sz w:val="22"/>
                <w:szCs w:val="22"/>
                <w:lang w:eastAsia="lt-LT"/>
              </w:rPr>
            </w:pPr>
            <w:r w:rsidRPr="008107BC">
              <w:rPr>
                <w:sz w:val="22"/>
                <w:szCs w:val="22"/>
                <w:lang w:eastAsia="lt-LT"/>
              </w:rPr>
              <w:t>Juridinio asmens pavadinimas arba NVŠ teikėjo vardas, pavardė</w:t>
            </w:r>
          </w:p>
        </w:tc>
        <w:tc>
          <w:tcPr>
            <w:tcW w:w="4679" w:type="dxa"/>
            <w:vAlign w:val="center"/>
          </w:tcPr>
          <w:p w14:paraId="6C2D02DC" w14:textId="77777777" w:rsidR="00AD4F70" w:rsidRPr="008107BC" w:rsidRDefault="00AD4F70">
            <w:pPr>
              <w:widowControl w:val="0"/>
              <w:jc w:val="both"/>
              <w:rPr>
                <w:sz w:val="22"/>
                <w:szCs w:val="22"/>
                <w:lang w:eastAsia="lt-LT"/>
              </w:rPr>
            </w:pPr>
          </w:p>
        </w:tc>
      </w:tr>
      <w:tr w:rsidR="00AD4F70" w:rsidRPr="008107BC" w14:paraId="1CB709C0" w14:textId="77777777">
        <w:trPr>
          <w:trHeight w:val="22"/>
        </w:trPr>
        <w:tc>
          <w:tcPr>
            <w:tcW w:w="4664" w:type="dxa"/>
          </w:tcPr>
          <w:p w14:paraId="7209CDF6" w14:textId="77777777" w:rsidR="00AD4F70" w:rsidRPr="008107BC" w:rsidRDefault="000A19F8">
            <w:pPr>
              <w:widowControl w:val="0"/>
              <w:jc w:val="both"/>
              <w:rPr>
                <w:sz w:val="22"/>
                <w:szCs w:val="22"/>
                <w:lang w:eastAsia="lt-LT"/>
              </w:rPr>
            </w:pPr>
            <w:r w:rsidRPr="008107BC">
              <w:rPr>
                <w:sz w:val="22"/>
                <w:szCs w:val="22"/>
                <w:lang w:eastAsia="lt-LT"/>
              </w:rPr>
              <w:t>Juridinio asmens kodas (jei taikoma)</w:t>
            </w:r>
          </w:p>
        </w:tc>
        <w:tc>
          <w:tcPr>
            <w:tcW w:w="4679" w:type="dxa"/>
          </w:tcPr>
          <w:p w14:paraId="7D2F5AB0" w14:textId="77777777" w:rsidR="00AD4F70" w:rsidRPr="008107BC" w:rsidRDefault="00AD4F70">
            <w:pPr>
              <w:widowControl w:val="0"/>
              <w:jc w:val="both"/>
              <w:rPr>
                <w:sz w:val="22"/>
                <w:szCs w:val="22"/>
                <w:lang w:eastAsia="lt-LT"/>
              </w:rPr>
            </w:pPr>
          </w:p>
        </w:tc>
      </w:tr>
      <w:tr w:rsidR="00AD4F70" w:rsidRPr="008107BC" w14:paraId="0C7C097D" w14:textId="77777777">
        <w:trPr>
          <w:trHeight w:val="22"/>
        </w:trPr>
        <w:tc>
          <w:tcPr>
            <w:tcW w:w="4664" w:type="dxa"/>
          </w:tcPr>
          <w:p w14:paraId="34FDCF4F" w14:textId="77777777" w:rsidR="00AD4F70" w:rsidRPr="008107BC" w:rsidRDefault="000A19F8">
            <w:pPr>
              <w:widowControl w:val="0"/>
              <w:jc w:val="both"/>
              <w:rPr>
                <w:sz w:val="22"/>
                <w:szCs w:val="22"/>
                <w:lang w:eastAsia="lt-LT"/>
              </w:rPr>
            </w:pPr>
            <w:r w:rsidRPr="008107BC">
              <w:rPr>
                <w:sz w:val="22"/>
                <w:szCs w:val="22"/>
                <w:lang w:eastAsia="lt-LT"/>
              </w:rPr>
              <w:t>Adresas</w:t>
            </w:r>
          </w:p>
        </w:tc>
        <w:tc>
          <w:tcPr>
            <w:tcW w:w="4679" w:type="dxa"/>
          </w:tcPr>
          <w:p w14:paraId="0806EB42" w14:textId="77777777" w:rsidR="00AD4F70" w:rsidRPr="008107BC" w:rsidRDefault="00AD4F70">
            <w:pPr>
              <w:widowControl w:val="0"/>
              <w:jc w:val="both"/>
              <w:rPr>
                <w:sz w:val="22"/>
                <w:szCs w:val="22"/>
                <w:lang w:eastAsia="lt-LT"/>
              </w:rPr>
            </w:pPr>
          </w:p>
        </w:tc>
      </w:tr>
      <w:tr w:rsidR="00AD4F70" w:rsidRPr="008107BC" w14:paraId="44773F5E" w14:textId="77777777">
        <w:trPr>
          <w:trHeight w:val="22"/>
        </w:trPr>
        <w:tc>
          <w:tcPr>
            <w:tcW w:w="4664" w:type="dxa"/>
          </w:tcPr>
          <w:p w14:paraId="0D84B0F8" w14:textId="77777777" w:rsidR="00AD4F70" w:rsidRPr="008107BC" w:rsidRDefault="000A19F8">
            <w:pPr>
              <w:widowControl w:val="0"/>
              <w:jc w:val="both"/>
              <w:rPr>
                <w:sz w:val="22"/>
                <w:szCs w:val="22"/>
                <w:lang w:eastAsia="lt-LT"/>
              </w:rPr>
            </w:pPr>
            <w:r w:rsidRPr="008107BC">
              <w:rPr>
                <w:sz w:val="22"/>
                <w:szCs w:val="22"/>
                <w:lang w:eastAsia="lt-LT"/>
              </w:rPr>
              <w:t>Pašto kodas</w:t>
            </w:r>
          </w:p>
        </w:tc>
        <w:tc>
          <w:tcPr>
            <w:tcW w:w="4679" w:type="dxa"/>
          </w:tcPr>
          <w:p w14:paraId="3685C22E" w14:textId="77777777" w:rsidR="00AD4F70" w:rsidRPr="008107BC" w:rsidRDefault="00AD4F70">
            <w:pPr>
              <w:widowControl w:val="0"/>
              <w:jc w:val="both"/>
              <w:rPr>
                <w:sz w:val="22"/>
                <w:szCs w:val="22"/>
                <w:lang w:eastAsia="lt-LT"/>
              </w:rPr>
            </w:pPr>
          </w:p>
        </w:tc>
      </w:tr>
      <w:tr w:rsidR="00AD4F70" w:rsidRPr="008107BC" w14:paraId="350700CF" w14:textId="77777777">
        <w:trPr>
          <w:trHeight w:val="22"/>
        </w:trPr>
        <w:tc>
          <w:tcPr>
            <w:tcW w:w="4664" w:type="dxa"/>
          </w:tcPr>
          <w:p w14:paraId="2DC6DF21" w14:textId="77777777" w:rsidR="00AD4F70" w:rsidRPr="008107BC" w:rsidRDefault="000A19F8">
            <w:pPr>
              <w:widowControl w:val="0"/>
              <w:jc w:val="both"/>
              <w:rPr>
                <w:sz w:val="22"/>
                <w:szCs w:val="22"/>
                <w:lang w:eastAsia="lt-LT"/>
              </w:rPr>
            </w:pPr>
            <w:r w:rsidRPr="008107BC">
              <w:rPr>
                <w:sz w:val="22"/>
                <w:szCs w:val="22"/>
                <w:lang w:eastAsia="lt-LT"/>
              </w:rPr>
              <w:t xml:space="preserve">Telefonas </w:t>
            </w:r>
          </w:p>
        </w:tc>
        <w:tc>
          <w:tcPr>
            <w:tcW w:w="4679" w:type="dxa"/>
          </w:tcPr>
          <w:p w14:paraId="416AB0A2" w14:textId="77777777" w:rsidR="00AD4F70" w:rsidRPr="008107BC" w:rsidRDefault="00AD4F70">
            <w:pPr>
              <w:widowControl w:val="0"/>
              <w:jc w:val="both"/>
              <w:rPr>
                <w:sz w:val="22"/>
                <w:szCs w:val="22"/>
                <w:lang w:eastAsia="lt-LT"/>
              </w:rPr>
            </w:pPr>
          </w:p>
        </w:tc>
      </w:tr>
      <w:tr w:rsidR="00AD4F70" w:rsidRPr="008107BC" w14:paraId="370B6C12" w14:textId="77777777">
        <w:trPr>
          <w:trHeight w:val="22"/>
        </w:trPr>
        <w:tc>
          <w:tcPr>
            <w:tcW w:w="4664" w:type="dxa"/>
          </w:tcPr>
          <w:p w14:paraId="68B6C363" w14:textId="77777777" w:rsidR="00AD4F70" w:rsidRPr="008107BC" w:rsidRDefault="000A19F8">
            <w:pPr>
              <w:widowControl w:val="0"/>
              <w:jc w:val="both"/>
              <w:rPr>
                <w:sz w:val="22"/>
                <w:szCs w:val="22"/>
                <w:lang w:eastAsia="lt-LT"/>
              </w:rPr>
            </w:pPr>
            <w:r w:rsidRPr="008107BC">
              <w:rPr>
                <w:sz w:val="22"/>
                <w:szCs w:val="22"/>
                <w:lang w:eastAsia="lt-LT"/>
              </w:rPr>
              <w:t>El. paštas</w:t>
            </w:r>
          </w:p>
        </w:tc>
        <w:tc>
          <w:tcPr>
            <w:tcW w:w="4679" w:type="dxa"/>
          </w:tcPr>
          <w:p w14:paraId="4672A407" w14:textId="77777777" w:rsidR="00AD4F70" w:rsidRPr="008107BC" w:rsidRDefault="00AD4F70">
            <w:pPr>
              <w:widowControl w:val="0"/>
              <w:jc w:val="both"/>
              <w:rPr>
                <w:sz w:val="22"/>
                <w:szCs w:val="22"/>
                <w:lang w:eastAsia="lt-LT"/>
              </w:rPr>
            </w:pPr>
          </w:p>
        </w:tc>
      </w:tr>
      <w:tr w:rsidR="00AD4F70" w:rsidRPr="008107BC" w14:paraId="61D958C9" w14:textId="77777777">
        <w:trPr>
          <w:trHeight w:val="22"/>
        </w:trPr>
        <w:tc>
          <w:tcPr>
            <w:tcW w:w="4664" w:type="dxa"/>
          </w:tcPr>
          <w:p w14:paraId="4C3DCBF9" w14:textId="77777777" w:rsidR="00AD4F70" w:rsidRPr="008107BC" w:rsidRDefault="000A19F8">
            <w:pPr>
              <w:widowControl w:val="0"/>
              <w:jc w:val="both"/>
              <w:rPr>
                <w:sz w:val="22"/>
                <w:szCs w:val="22"/>
                <w:lang w:eastAsia="lt-LT"/>
              </w:rPr>
            </w:pPr>
            <w:r w:rsidRPr="008107BC">
              <w:rPr>
                <w:sz w:val="22"/>
                <w:szCs w:val="22"/>
                <w:lang w:eastAsia="lt-LT"/>
              </w:rPr>
              <w:t>Banko rekvizitai</w:t>
            </w:r>
          </w:p>
        </w:tc>
        <w:tc>
          <w:tcPr>
            <w:tcW w:w="4679" w:type="dxa"/>
          </w:tcPr>
          <w:p w14:paraId="79C6FCB3" w14:textId="77777777" w:rsidR="00AD4F70" w:rsidRPr="008107BC" w:rsidRDefault="00AD4F70">
            <w:pPr>
              <w:widowControl w:val="0"/>
              <w:jc w:val="both"/>
              <w:rPr>
                <w:sz w:val="22"/>
                <w:szCs w:val="22"/>
                <w:lang w:eastAsia="lt-LT"/>
              </w:rPr>
            </w:pPr>
          </w:p>
        </w:tc>
      </w:tr>
      <w:tr w:rsidR="00AD4F70" w:rsidRPr="008107BC" w14:paraId="2616A835" w14:textId="77777777">
        <w:trPr>
          <w:trHeight w:val="22"/>
        </w:trPr>
        <w:tc>
          <w:tcPr>
            <w:tcW w:w="4664" w:type="dxa"/>
          </w:tcPr>
          <w:p w14:paraId="6A2FF74D" w14:textId="77777777" w:rsidR="00AD4F70" w:rsidRPr="008107BC" w:rsidRDefault="000A19F8">
            <w:pPr>
              <w:widowControl w:val="0"/>
              <w:jc w:val="both"/>
              <w:rPr>
                <w:sz w:val="22"/>
                <w:szCs w:val="22"/>
                <w:lang w:eastAsia="lt-LT"/>
              </w:rPr>
            </w:pPr>
            <w:r w:rsidRPr="008107BC">
              <w:rPr>
                <w:sz w:val="22"/>
                <w:szCs w:val="22"/>
                <w:lang w:eastAsia="lt-LT"/>
              </w:rPr>
              <w:t>Atstovo vardas, pavardė (jeigu taikoma)</w:t>
            </w:r>
          </w:p>
        </w:tc>
        <w:tc>
          <w:tcPr>
            <w:tcW w:w="4679" w:type="dxa"/>
          </w:tcPr>
          <w:p w14:paraId="4D2F2E79" w14:textId="77777777" w:rsidR="00AD4F70" w:rsidRPr="008107BC" w:rsidRDefault="00AD4F70">
            <w:pPr>
              <w:widowControl w:val="0"/>
              <w:jc w:val="both"/>
              <w:rPr>
                <w:sz w:val="22"/>
                <w:szCs w:val="22"/>
                <w:lang w:eastAsia="lt-LT"/>
              </w:rPr>
            </w:pPr>
          </w:p>
        </w:tc>
      </w:tr>
    </w:tbl>
    <w:p w14:paraId="4E3FC156" w14:textId="77777777" w:rsidR="00AD4F70" w:rsidRPr="008107BC" w:rsidRDefault="00AD4F70">
      <w:pPr>
        <w:widowControl w:val="0"/>
        <w:jc w:val="both"/>
        <w:rPr>
          <w:b/>
          <w:bCs/>
          <w:szCs w:val="24"/>
          <w:lang w:eastAsia="lt-LT"/>
        </w:rPr>
      </w:pPr>
    </w:p>
    <w:tbl>
      <w:tblPr>
        <w:tblW w:w="9015" w:type="dxa"/>
        <w:tblInd w:w="142" w:type="dxa"/>
        <w:tblLayout w:type="fixed"/>
        <w:tblCellMar>
          <w:left w:w="115" w:type="dxa"/>
          <w:right w:w="115" w:type="dxa"/>
        </w:tblCellMar>
        <w:tblLook w:val="0400" w:firstRow="0" w:lastRow="0" w:firstColumn="0" w:lastColumn="0" w:noHBand="0" w:noVBand="1"/>
      </w:tblPr>
      <w:tblGrid>
        <w:gridCol w:w="4773"/>
        <w:gridCol w:w="4242"/>
      </w:tblGrid>
      <w:tr w:rsidR="00AD4F70" w:rsidRPr="008107BC" w14:paraId="04D440FD" w14:textId="77777777">
        <w:tc>
          <w:tcPr>
            <w:tcW w:w="4773" w:type="dxa"/>
          </w:tcPr>
          <w:p w14:paraId="7EE8D00A" w14:textId="77777777" w:rsidR="00AD4F70" w:rsidRPr="008107BC" w:rsidRDefault="000A19F8">
            <w:pPr>
              <w:widowControl w:val="0"/>
              <w:ind w:left="-108" w:firstLine="1488"/>
              <w:jc w:val="both"/>
              <w:rPr>
                <w:b/>
                <w:bCs/>
                <w:szCs w:val="24"/>
                <w:lang w:eastAsia="lt-LT"/>
              </w:rPr>
            </w:pPr>
            <w:r w:rsidRPr="008107BC">
              <w:rPr>
                <w:b/>
                <w:bCs/>
                <w:szCs w:val="24"/>
                <w:lang w:eastAsia="lt-LT"/>
              </w:rPr>
              <w:t xml:space="preserve">NVŠ gavėjas </w:t>
            </w:r>
          </w:p>
          <w:p w14:paraId="4481FAA1" w14:textId="77777777" w:rsidR="00AD4F70" w:rsidRPr="008107BC" w:rsidRDefault="000A19F8">
            <w:pPr>
              <w:widowControl w:val="0"/>
              <w:ind w:left="-108" w:firstLine="495"/>
              <w:jc w:val="both"/>
              <w:rPr>
                <w:szCs w:val="24"/>
                <w:vertAlign w:val="superscript"/>
                <w:lang w:eastAsia="lt-LT"/>
              </w:rPr>
            </w:pPr>
            <w:r w:rsidRPr="008107BC">
              <w:rPr>
                <w:szCs w:val="24"/>
                <w:lang w:eastAsia="lt-LT"/>
              </w:rPr>
              <w:t xml:space="preserve">Mokinys arba Mokinio atstovas </w:t>
            </w:r>
          </w:p>
        </w:tc>
        <w:tc>
          <w:tcPr>
            <w:tcW w:w="4242" w:type="dxa"/>
          </w:tcPr>
          <w:p w14:paraId="4978DB03" w14:textId="77777777" w:rsidR="00AD4F70" w:rsidRPr="008107BC" w:rsidRDefault="000A19F8">
            <w:pPr>
              <w:widowControl w:val="0"/>
              <w:jc w:val="center"/>
              <w:rPr>
                <w:b/>
                <w:bCs/>
                <w:szCs w:val="24"/>
                <w:lang w:eastAsia="lt-LT"/>
              </w:rPr>
            </w:pPr>
            <w:r w:rsidRPr="008107BC">
              <w:rPr>
                <w:b/>
                <w:bCs/>
                <w:szCs w:val="24"/>
                <w:lang w:eastAsia="lt-LT"/>
              </w:rPr>
              <w:t>NVŠ teikėjas</w:t>
            </w:r>
          </w:p>
          <w:p w14:paraId="3C76EAD7" w14:textId="77777777" w:rsidR="00AD4F70" w:rsidRPr="008107BC" w:rsidRDefault="000A19F8">
            <w:pPr>
              <w:widowControl w:val="0"/>
              <w:jc w:val="center"/>
              <w:rPr>
                <w:szCs w:val="24"/>
                <w:lang w:eastAsia="lt-LT"/>
              </w:rPr>
            </w:pPr>
            <w:r w:rsidRPr="008107BC">
              <w:rPr>
                <w:szCs w:val="24"/>
                <w:lang w:eastAsia="lt-LT"/>
              </w:rPr>
              <w:t xml:space="preserve">NVŠ teikėjas arba jo atstovas </w:t>
            </w:r>
          </w:p>
          <w:p w14:paraId="391C1166" w14:textId="77777777" w:rsidR="00AD4F70" w:rsidRPr="008107BC" w:rsidRDefault="00AD4F70">
            <w:pPr>
              <w:widowControl w:val="0"/>
              <w:jc w:val="center"/>
              <w:rPr>
                <w:b/>
                <w:bCs/>
                <w:szCs w:val="24"/>
                <w:lang w:eastAsia="lt-LT"/>
              </w:rPr>
            </w:pPr>
          </w:p>
        </w:tc>
      </w:tr>
      <w:tr w:rsidR="00AD4F70" w:rsidRPr="008107BC" w14:paraId="6BBE15A0" w14:textId="77777777">
        <w:tc>
          <w:tcPr>
            <w:tcW w:w="4773" w:type="dxa"/>
          </w:tcPr>
          <w:p w14:paraId="5DCDCF99" w14:textId="77777777" w:rsidR="00AD4F70" w:rsidRPr="008107BC" w:rsidRDefault="000A19F8">
            <w:pPr>
              <w:widowControl w:val="0"/>
              <w:jc w:val="both"/>
              <w:rPr>
                <w:szCs w:val="24"/>
                <w:lang w:eastAsia="lt-LT"/>
              </w:rPr>
            </w:pPr>
            <w:r w:rsidRPr="008107BC">
              <w:rPr>
                <w:szCs w:val="24"/>
                <w:lang w:eastAsia="lt-LT"/>
              </w:rPr>
              <w:t>__________________________________</w:t>
            </w:r>
          </w:p>
          <w:p w14:paraId="3BA2086F" w14:textId="77777777" w:rsidR="00AD4F70" w:rsidRPr="008107BC" w:rsidRDefault="000A19F8">
            <w:pPr>
              <w:widowControl w:val="0"/>
              <w:ind w:right="841"/>
              <w:jc w:val="center"/>
              <w:rPr>
                <w:i/>
                <w:iCs/>
                <w:szCs w:val="24"/>
                <w:lang w:eastAsia="lt-LT"/>
              </w:rPr>
            </w:pPr>
            <w:r w:rsidRPr="008107BC">
              <w:rPr>
                <w:i/>
                <w:iCs/>
                <w:sz w:val="20"/>
                <w:lang w:eastAsia="lt-LT"/>
              </w:rPr>
              <w:t>(vieno iš tėvų / globėjų vardas, pavardė, kai sutartį pasirašo tėvas / globėjas arba mokinio vardas, pavardė, kai sutartį pasirašo mokinys nuo 14 m. )</w:t>
            </w:r>
          </w:p>
        </w:tc>
        <w:tc>
          <w:tcPr>
            <w:tcW w:w="4242" w:type="dxa"/>
          </w:tcPr>
          <w:p w14:paraId="522A5AB9" w14:textId="77777777" w:rsidR="00AD4F70" w:rsidRPr="008107BC" w:rsidRDefault="000A19F8">
            <w:pPr>
              <w:widowControl w:val="0"/>
              <w:ind w:firstLine="62"/>
              <w:jc w:val="both"/>
              <w:rPr>
                <w:szCs w:val="24"/>
                <w:lang w:eastAsia="lt-LT"/>
              </w:rPr>
            </w:pPr>
            <w:r w:rsidRPr="008107BC">
              <w:rPr>
                <w:szCs w:val="24"/>
                <w:lang w:eastAsia="lt-LT"/>
              </w:rPr>
              <w:t>________________________________</w:t>
            </w:r>
          </w:p>
          <w:p w14:paraId="3DE7413A" w14:textId="77777777" w:rsidR="00AD4F70" w:rsidRPr="008107BC" w:rsidRDefault="000A19F8">
            <w:pPr>
              <w:widowControl w:val="0"/>
              <w:jc w:val="center"/>
              <w:rPr>
                <w:i/>
                <w:iCs/>
                <w:szCs w:val="24"/>
                <w:lang w:eastAsia="lt-LT"/>
              </w:rPr>
            </w:pPr>
            <w:r w:rsidRPr="008107BC">
              <w:rPr>
                <w:i/>
                <w:iCs/>
                <w:sz w:val="20"/>
                <w:lang w:eastAsia="lt-LT"/>
              </w:rPr>
              <w:t>(NVŠ teikėjo pavadinimas, atstovo pareigos, vardas, pavardė)</w:t>
            </w:r>
          </w:p>
        </w:tc>
      </w:tr>
      <w:tr w:rsidR="00AD4F70" w:rsidRPr="008107BC" w14:paraId="2C66597E" w14:textId="77777777">
        <w:tc>
          <w:tcPr>
            <w:tcW w:w="4773" w:type="dxa"/>
          </w:tcPr>
          <w:p w14:paraId="765086DE" w14:textId="77777777" w:rsidR="00AD4F70" w:rsidRPr="008107BC" w:rsidRDefault="000A19F8">
            <w:pPr>
              <w:widowControl w:val="0"/>
              <w:ind w:firstLine="496"/>
              <w:jc w:val="both"/>
              <w:rPr>
                <w:szCs w:val="24"/>
                <w:u w:val="single"/>
                <w:lang w:eastAsia="lt-LT"/>
              </w:rPr>
            </w:pPr>
            <w:r w:rsidRPr="008107BC">
              <w:rPr>
                <w:szCs w:val="24"/>
                <w:lang w:eastAsia="lt-LT"/>
              </w:rPr>
              <w:t>________________________</w:t>
            </w:r>
          </w:p>
        </w:tc>
        <w:tc>
          <w:tcPr>
            <w:tcW w:w="4242" w:type="dxa"/>
          </w:tcPr>
          <w:p w14:paraId="0A52FAA6" w14:textId="77777777" w:rsidR="00AD4F70" w:rsidRPr="008107BC" w:rsidRDefault="000A19F8">
            <w:pPr>
              <w:widowControl w:val="0"/>
              <w:jc w:val="center"/>
              <w:rPr>
                <w:szCs w:val="24"/>
                <w:lang w:eastAsia="lt-LT"/>
              </w:rPr>
            </w:pPr>
            <w:r w:rsidRPr="008107BC">
              <w:rPr>
                <w:szCs w:val="24"/>
                <w:lang w:eastAsia="lt-LT"/>
              </w:rPr>
              <w:t>________________________</w:t>
            </w:r>
          </w:p>
        </w:tc>
      </w:tr>
      <w:tr w:rsidR="00AD4F70" w:rsidRPr="008107BC" w14:paraId="2D9D7C44" w14:textId="77777777">
        <w:tc>
          <w:tcPr>
            <w:tcW w:w="4773" w:type="dxa"/>
          </w:tcPr>
          <w:p w14:paraId="6D841089" w14:textId="77777777" w:rsidR="00AD4F70" w:rsidRPr="008107BC" w:rsidRDefault="000A19F8">
            <w:pPr>
              <w:widowControl w:val="0"/>
              <w:ind w:firstLine="1643"/>
              <w:jc w:val="both"/>
              <w:rPr>
                <w:i/>
                <w:iCs/>
                <w:sz w:val="20"/>
                <w:lang w:eastAsia="lt-LT"/>
              </w:rPr>
            </w:pPr>
            <w:r w:rsidRPr="008107BC">
              <w:rPr>
                <w:i/>
                <w:iCs/>
                <w:sz w:val="20"/>
                <w:lang w:eastAsia="lt-LT"/>
              </w:rPr>
              <w:t>(parašas)</w:t>
            </w:r>
          </w:p>
          <w:p w14:paraId="7E7B48D5" w14:textId="77777777" w:rsidR="00AD4F70" w:rsidRPr="008107BC" w:rsidRDefault="00AD4F70">
            <w:pPr>
              <w:widowControl w:val="0"/>
              <w:jc w:val="center"/>
              <w:rPr>
                <w:szCs w:val="24"/>
                <w:lang w:eastAsia="lt-LT"/>
              </w:rPr>
            </w:pPr>
          </w:p>
        </w:tc>
        <w:tc>
          <w:tcPr>
            <w:tcW w:w="4242" w:type="dxa"/>
          </w:tcPr>
          <w:p w14:paraId="5AA61754" w14:textId="77777777" w:rsidR="00AD4F70" w:rsidRPr="008107BC" w:rsidRDefault="000A19F8">
            <w:pPr>
              <w:widowControl w:val="0"/>
              <w:jc w:val="center"/>
              <w:rPr>
                <w:i/>
                <w:iCs/>
                <w:sz w:val="20"/>
                <w:lang w:eastAsia="lt-LT"/>
              </w:rPr>
            </w:pPr>
            <w:r w:rsidRPr="008107BC">
              <w:rPr>
                <w:i/>
                <w:iCs/>
                <w:sz w:val="20"/>
                <w:lang w:eastAsia="lt-LT"/>
              </w:rPr>
              <w:t>(parašas)</w:t>
            </w:r>
          </w:p>
          <w:p w14:paraId="30D9C669" w14:textId="77777777" w:rsidR="00AD4F70" w:rsidRPr="008107BC" w:rsidRDefault="00AD4F70">
            <w:pPr>
              <w:widowControl w:val="0"/>
              <w:jc w:val="center"/>
              <w:rPr>
                <w:szCs w:val="24"/>
                <w:lang w:eastAsia="lt-LT"/>
              </w:rPr>
            </w:pPr>
          </w:p>
        </w:tc>
      </w:tr>
      <w:tr w:rsidR="00AD4F70" w:rsidRPr="008107BC" w14:paraId="77A19EFE" w14:textId="77777777">
        <w:trPr>
          <w:trHeight w:val="465"/>
        </w:trPr>
        <w:tc>
          <w:tcPr>
            <w:tcW w:w="9015" w:type="dxa"/>
            <w:gridSpan w:val="2"/>
          </w:tcPr>
          <w:p w14:paraId="0DB5198B" w14:textId="77777777" w:rsidR="00AD4F70" w:rsidRPr="008107BC" w:rsidRDefault="000A19F8">
            <w:pPr>
              <w:widowControl w:val="0"/>
              <w:jc w:val="both"/>
              <w:rPr>
                <w:b/>
                <w:bCs/>
                <w:szCs w:val="24"/>
                <w:lang w:eastAsia="lt-LT"/>
              </w:rPr>
            </w:pPr>
            <w:r w:rsidRPr="008107BC">
              <w:rPr>
                <w:b/>
                <w:bCs/>
                <w:szCs w:val="24"/>
                <w:lang w:eastAsia="lt-LT"/>
              </w:rPr>
              <w:t>Jeigu sutartį pasirašė Mokinys nuo 14 iki 18 metų:</w:t>
            </w:r>
          </w:p>
        </w:tc>
      </w:tr>
      <w:tr w:rsidR="00AD4F70" w:rsidRPr="008107BC" w14:paraId="554229CF" w14:textId="77777777">
        <w:tc>
          <w:tcPr>
            <w:tcW w:w="9015" w:type="dxa"/>
            <w:gridSpan w:val="2"/>
          </w:tcPr>
          <w:p w14:paraId="0E5D6AA4" w14:textId="77777777" w:rsidR="00AD4F70" w:rsidRPr="008107BC" w:rsidRDefault="000A19F8">
            <w:pPr>
              <w:widowControl w:val="0"/>
              <w:jc w:val="both"/>
              <w:rPr>
                <w:szCs w:val="24"/>
                <w:lang w:eastAsia="lt-LT"/>
              </w:rPr>
            </w:pPr>
            <w:r w:rsidRPr="008107BC">
              <w:rPr>
                <w:szCs w:val="24"/>
                <w:lang w:eastAsia="lt-LT"/>
              </w:rPr>
              <w:t xml:space="preserve">Sutinku, kad mano sūnus / dukra / globotinis (-ė) dalyvautų NVŠ teikėjo vykdomoje NVŠ programoje ir pasirašytų Sutartį. </w:t>
            </w:r>
          </w:p>
          <w:p w14:paraId="30D0CC80" w14:textId="77777777" w:rsidR="00AD4F70" w:rsidRPr="008107BC" w:rsidRDefault="000A19F8">
            <w:pPr>
              <w:widowControl w:val="0"/>
              <w:jc w:val="both"/>
              <w:rPr>
                <w:szCs w:val="24"/>
                <w:lang w:eastAsia="lt-LT"/>
              </w:rPr>
            </w:pPr>
            <w:r w:rsidRPr="008107BC">
              <w:rPr>
                <w:szCs w:val="24"/>
                <w:lang w:eastAsia="lt-LT"/>
              </w:rPr>
              <w:t>____________________________________                                            _______</w:t>
            </w:r>
          </w:p>
        </w:tc>
      </w:tr>
      <w:tr w:rsidR="00AD4F70" w:rsidRPr="008107BC" w14:paraId="5D948233" w14:textId="77777777">
        <w:tc>
          <w:tcPr>
            <w:tcW w:w="9015" w:type="dxa"/>
            <w:gridSpan w:val="2"/>
          </w:tcPr>
          <w:p w14:paraId="664AC5D6" w14:textId="77777777" w:rsidR="00AD4F70" w:rsidRPr="008107BC" w:rsidRDefault="000A19F8">
            <w:pPr>
              <w:widowControl w:val="0"/>
              <w:ind w:firstLine="530"/>
              <w:jc w:val="both"/>
              <w:rPr>
                <w:i/>
                <w:iCs/>
                <w:sz w:val="20"/>
                <w:lang w:eastAsia="lt-LT"/>
              </w:rPr>
            </w:pPr>
            <w:r w:rsidRPr="008107BC">
              <w:rPr>
                <w:i/>
                <w:iCs/>
                <w:sz w:val="20"/>
                <w:lang w:eastAsia="lt-LT"/>
              </w:rPr>
              <w:t>(vieno iš tėvų / globėjų vardas, pavardė)                                                               (parašas)</w:t>
            </w:r>
          </w:p>
        </w:tc>
      </w:tr>
    </w:tbl>
    <w:p w14:paraId="2553C81A" w14:textId="77777777" w:rsidR="00AD4F70" w:rsidRPr="008107BC" w:rsidRDefault="000A19F8"/>
    <w:p w14:paraId="4D9291B8" w14:textId="7FC8379B" w:rsidR="00AD4F70" w:rsidRPr="008107BC" w:rsidRDefault="000A19F8" w:rsidP="007D7188">
      <w:pPr>
        <w:tabs>
          <w:tab w:val="left" w:pos="3970"/>
        </w:tabs>
        <w:ind w:firstLine="3970"/>
        <w:jc w:val="both"/>
        <w:rPr>
          <w:sz w:val="22"/>
          <w:szCs w:val="22"/>
          <w:lang w:val="lt" w:eastAsia="lt-LT"/>
        </w:rPr>
      </w:pPr>
      <w:r w:rsidRPr="008107BC">
        <w:rPr>
          <w:szCs w:val="24"/>
          <w:lang w:eastAsia="lt-LT"/>
        </w:rPr>
        <w:t>_______________</w:t>
      </w:r>
    </w:p>
    <w:p w14:paraId="3F0A3656" w14:textId="77777777" w:rsidR="007D7188" w:rsidRPr="008107BC" w:rsidRDefault="007D7188">
      <w:pPr>
        <w:widowControl w:val="0"/>
        <w:ind w:left="6237"/>
        <w:jc w:val="both"/>
        <w:sectPr w:rsidR="007D7188" w:rsidRPr="008107BC">
          <w:headerReference w:type="first" r:id="rId33"/>
          <w:pgSz w:w="11906" w:h="16838"/>
          <w:pgMar w:top="1134" w:right="567" w:bottom="1134" w:left="1701" w:header="567" w:footer="567" w:gutter="0"/>
          <w:pgNumType w:start="1"/>
          <w:cols w:space="1296"/>
          <w:titlePg/>
        </w:sectPr>
      </w:pPr>
    </w:p>
    <w:p w14:paraId="49F24B86" w14:textId="77777777" w:rsidR="008107BC" w:rsidRPr="008107BC" w:rsidRDefault="000A19F8" w:rsidP="008107BC">
      <w:pPr>
        <w:widowControl w:val="0"/>
        <w:ind w:left="5103"/>
        <w:jc w:val="both"/>
        <w:rPr>
          <w:szCs w:val="24"/>
          <w:lang w:eastAsia="lt-LT"/>
        </w:rPr>
      </w:pPr>
      <w:r w:rsidRPr="008107BC">
        <w:rPr>
          <w:szCs w:val="24"/>
          <w:lang w:eastAsia="lt-LT"/>
        </w:rPr>
        <w:lastRenderedPageBreak/>
        <w:t xml:space="preserve">Neformaliojo vaikų švietimo programų </w:t>
      </w:r>
    </w:p>
    <w:p w14:paraId="0AED1005" w14:textId="0FC9C0B3" w:rsidR="00AD4F70" w:rsidRPr="008107BC" w:rsidRDefault="000A19F8" w:rsidP="008107BC">
      <w:pPr>
        <w:widowControl w:val="0"/>
        <w:ind w:left="5103"/>
        <w:jc w:val="both"/>
        <w:rPr>
          <w:szCs w:val="24"/>
          <w:lang w:eastAsia="lt-LT"/>
        </w:rPr>
      </w:pPr>
      <w:r w:rsidRPr="008107BC">
        <w:rPr>
          <w:szCs w:val="24"/>
          <w:lang w:eastAsia="lt-LT"/>
        </w:rPr>
        <w:t>finansavimo ir administravimo tvarkos aprašo</w:t>
      </w:r>
    </w:p>
    <w:p w14:paraId="438C50EE" w14:textId="77777777" w:rsidR="00AD4F70" w:rsidRPr="008107BC" w:rsidRDefault="000A19F8" w:rsidP="008107BC">
      <w:pPr>
        <w:widowControl w:val="0"/>
        <w:ind w:firstLine="5103"/>
        <w:jc w:val="both"/>
        <w:rPr>
          <w:szCs w:val="24"/>
          <w:lang w:eastAsia="lt-LT"/>
        </w:rPr>
      </w:pPr>
      <w:r w:rsidRPr="008107BC">
        <w:rPr>
          <w:szCs w:val="24"/>
          <w:lang w:eastAsia="lt-LT"/>
        </w:rPr>
        <w:t>5</w:t>
      </w:r>
      <w:r w:rsidRPr="008107BC">
        <w:rPr>
          <w:szCs w:val="24"/>
          <w:lang w:eastAsia="lt-LT"/>
        </w:rPr>
        <w:t xml:space="preserve"> priedas</w:t>
      </w:r>
    </w:p>
    <w:p w14:paraId="79098E61" w14:textId="77777777" w:rsidR="00AD4F70" w:rsidRPr="008107BC" w:rsidRDefault="00AD4F70">
      <w:pPr>
        <w:widowControl w:val="0"/>
        <w:jc w:val="both"/>
        <w:rPr>
          <w:i/>
          <w:iCs/>
          <w:szCs w:val="24"/>
          <w:lang w:eastAsia="lt-LT"/>
        </w:rPr>
      </w:pPr>
    </w:p>
    <w:p w14:paraId="7EA809DC" w14:textId="77777777" w:rsidR="00AD4F70" w:rsidRPr="008107BC" w:rsidRDefault="000A19F8">
      <w:pPr>
        <w:widowControl w:val="0"/>
        <w:jc w:val="center"/>
        <w:rPr>
          <w:i/>
          <w:iCs/>
          <w:szCs w:val="24"/>
          <w:lang w:eastAsia="lt-LT"/>
        </w:rPr>
      </w:pPr>
      <w:r w:rsidRPr="008107BC">
        <w:rPr>
          <w:i/>
          <w:iCs/>
          <w:szCs w:val="24"/>
          <w:lang w:eastAsia="lt-LT"/>
        </w:rPr>
        <w:t>(Pavyzdinė sutarties dėl neformaliojo vaikų švietimo programos finansavimo forma)</w:t>
      </w:r>
    </w:p>
    <w:p w14:paraId="0F8F290C" w14:textId="77777777" w:rsidR="00AD4F70" w:rsidRPr="008107BC" w:rsidRDefault="00AD4F70">
      <w:pPr>
        <w:widowControl w:val="0"/>
        <w:jc w:val="both"/>
        <w:rPr>
          <w:szCs w:val="24"/>
          <w:lang w:eastAsia="lt-LT"/>
        </w:rPr>
      </w:pPr>
    </w:p>
    <w:p w14:paraId="02266909" w14:textId="4A452D6F" w:rsidR="00AD4F70" w:rsidRPr="008107BC" w:rsidRDefault="000A19F8">
      <w:pPr>
        <w:widowControl w:val="0"/>
        <w:ind w:firstLine="124"/>
        <w:jc w:val="center"/>
        <w:rPr>
          <w:b/>
          <w:bCs/>
          <w:szCs w:val="24"/>
          <w:lang w:eastAsia="lt-LT"/>
        </w:rPr>
      </w:pPr>
      <w:r w:rsidRPr="008107BC">
        <w:rPr>
          <w:b/>
          <w:bCs/>
          <w:szCs w:val="24"/>
          <w:lang w:eastAsia="lt-LT"/>
        </w:rPr>
        <w:t>SUTARTIS DĖL NEFORMALIOJO VAIKŲ ŠVIETIMO PROGRAMŲ FINANSAVIMO</w:t>
      </w:r>
    </w:p>
    <w:p w14:paraId="1698302D" w14:textId="77777777" w:rsidR="00AD4F70" w:rsidRPr="008107BC" w:rsidRDefault="00AD4F70">
      <w:pPr>
        <w:widowControl w:val="0"/>
        <w:jc w:val="center"/>
        <w:rPr>
          <w:szCs w:val="24"/>
          <w:lang w:eastAsia="lt-LT"/>
        </w:rPr>
      </w:pPr>
    </w:p>
    <w:p w14:paraId="677CE0C6" w14:textId="77777777" w:rsidR="00AD4F70" w:rsidRPr="008107BC" w:rsidRDefault="000A19F8">
      <w:pPr>
        <w:widowControl w:val="0"/>
        <w:jc w:val="center"/>
        <w:rPr>
          <w:i/>
          <w:iCs/>
          <w:szCs w:val="24"/>
          <w:lang w:eastAsia="lt-LT"/>
        </w:rPr>
      </w:pPr>
      <w:r w:rsidRPr="008107BC">
        <w:rPr>
          <w:szCs w:val="24"/>
          <w:lang w:eastAsia="lt-LT"/>
        </w:rPr>
        <w:t>202__ m. ________ d. Nr.</w:t>
      </w:r>
    </w:p>
    <w:p w14:paraId="3CC80623" w14:textId="77777777" w:rsidR="00AD4F70" w:rsidRPr="008107BC" w:rsidRDefault="00AD4F70">
      <w:pPr>
        <w:widowControl w:val="0"/>
        <w:jc w:val="center"/>
        <w:rPr>
          <w:szCs w:val="24"/>
          <w:lang w:eastAsia="lt-LT"/>
        </w:rPr>
      </w:pPr>
    </w:p>
    <w:p w14:paraId="60A0505E" w14:textId="77777777" w:rsidR="00AD4F70" w:rsidRPr="008107BC" w:rsidRDefault="000A19F8">
      <w:pPr>
        <w:widowControl w:val="0"/>
        <w:jc w:val="center"/>
        <w:rPr>
          <w:szCs w:val="24"/>
          <w:lang w:eastAsia="lt-LT"/>
        </w:rPr>
      </w:pPr>
      <w:r w:rsidRPr="008107BC">
        <w:rPr>
          <w:szCs w:val="24"/>
          <w:lang w:eastAsia="lt-LT"/>
        </w:rPr>
        <w:t>_______________________</w:t>
      </w:r>
    </w:p>
    <w:p w14:paraId="01381652" w14:textId="77777777" w:rsidR="00AD4F70" w:rsidRPr="008107BC" w:rsidRDefault="000A19F8">
      <w:pPr>
        <w:widowControl w:val="0"/>
        <w:jc w:val="center"/>
        <w:rPr>
          <w:i/>
          <w:iCs/>
          <w:sz w:val="20"/>
          <w:lang w:eastAsia="lt-LT"/>
        </w:rPr>
      </w:pPr>
      <w:r w:rsidRPr="008107BC">
        <w:rPr>
          <w:i/>
          <w:iCs/>
          <w:sz w:val="20"/>
          <w:lang w:eastAsia="lt-LT"/>
        </w:rPr>
        <w:t>(sudarymo vieta)</w:t>
      </w:r>
    </w:p>
    <w:p w14:paraId="5FBCF80B" w14:textId="77777777" w:rsidR="00AD4F70" w:rsidRPr="008107BC" w:rsidRDefault="00AD4F70">
      <w:pPr>
        <w:ind w:firstLine="567"/>
        <w:jc w:val="center"/>
        <w:rPr>
          <w:szCs w:val="24"/>
          <w:lang w:eastAsia="lt-LT"/>
        </w:rPr>
      </w:pPr>
    </w:p>
    <w:p w14:paraId="6F8496EF" w14:textId="77777777" w:rsidR="00AD4F70" w:rsidRPr="008107BC" w:rsidRDefault="000A19F8">
      <w:pPr>
        <w:widowControl w:val="0"/>
        <w:tabs>
          <w:tab w:val="right" w:pos="9072"/>
        </w:tabs>
        <w:ind w:firstLine="851"/>
        <w:jc w:val="both"/>
        <w:rPr>
          <w:i/>
          <w:iCs/>
          <w:sz w:val="22"/>
          <w:szCs w:val="22"/>
          <w:lang w:eastAsia="lt-LT"/>
        </w:rPr>
      </w:pPr>
      <w:r w:rsidRPr="008107BC">
        <w:rPr>
          <w:szCs w:val="24"/>
          <w:lang w:eastAsia="lt-LT"/>
        </w:rPr>
        <w:tab/>
        <w:t xml:space="preserve">_________________________________________________________________________ </w:t>
      </w:r>
    </w:p>
    <w:p w14:paraId="4C9F4B6E" w14:textId="77777777" w:rsidR="00AD4F70" w:rsidRPr="008107BC" w:rsidRDefault="000A19F8">
      <w:pPr>
        <w:widowControl w:val="0"/>
        <w:tabs>
          <w:tab w:val="right" w:pos="9072"/>
        </w:tabs>
        <w:ind w:firstLine="1272"/>
        <w:jc w:val="both"/>
        <w:rPr>
          <w:i/>
          <w:iCs/>
          <w:sz w:val="20"/>
          <w:lang w:eastAsia="lt-LT"/>
        </w:rPr>
      </w:pPr>
      <w:r w:rsidRPr="008107BC">
        <w:rPr>
          <w:i/>
          <w:iCs/>
          <w:sz w:val="20"/>
          <w:lang w:eastAsia="lt-LT"/>
        </w:rPr>
        <w:t>(</w:t>
      </w:r>
      <w:r w:rsidRPr="008107BC">
        <w:rPr>
          <w:i/>
          <w:iCs/>
          <w:sz w:val="20"/>
          <w:lang w:eastAsia="lt-LT"/>
        </w:rPr>
        <w:t>savivaldybės pavadinimas / LINEŠA ar kitos administruojančios institucijos pavadinimas</w:t>
      </w:r>
      <w:r w:rsidRPr="008107BC">
        <w:rPr>
          <w:i/>
          <w:iCs/>
          <w:sz w:val="20"/>
          <w:lang w:eastAsia="lt-LT"/>
        </w:rPr>
        <w:t xml:space="preserve">) </w:t>
      </w:r>
    </w:p>
    <w:p w14:paraId="161D9780" w14:textId="77777777" w:rsidR="00AD4F70" w:rsidRPr="008107BC" w:rsidRDefault="000A19F8">
      <w:pPr>
        <w:jc w:val="both"/>
        <w:rPr>
          <w:szCs w:val="24"/>
          <w:lang w:eastAsia="lt-LT"/>
        </w:rPr>
      </w:pPr>
      <w:r w:rsidRPr="008107BC">
        <w:rPr>
          <w:szCs w:val="24"/>
          <w:lang w:eastAsia="lt-LT"/>
        </w:rPr>
        <w:t>(toliau – administruojanti institucija), juridinio asmens kodas _______________, atstovaujamas</w:t>
      </w:r>
    </w:p>
    <w:p w14:paraId="0849C97E" w14:textId="77777777" w:rsidR="00AD4F70" w:rsidRPr="008107BC" w:rsidRDefault="000A19F8">
      <w:pPr>
        <w:ind w:left="5040" w:firstLine="1143"/>
        <w:jc w:val="both"/>
        <w:rPr>
          <w:szCs w:val="24"/>
          <w:lang w:eastAsia="lt-LT"/>
        </w:rPr>
      </w:pPr>
      <w:r w:rsidRPr="008107BC">
        <w:rPr>
          <w:i/>
          <w:iCs/>
          <w:sz w:val="20"/>
          <w:lang w:eastAsia="lt-LT"/>
        </w:rPr>
        <w:t xml:space="preserve">(nurodomas kodas)                               </w:t>
      </w:r>
    </w:p>
    <w:p w14:paraId="11C39EE6" w14:textId="77777777" w:rsidR="00AD4F70" w:rsidRPr="008107BC" w:rsidRDefault="000A19F8">
      <w:pPr>
        <w:ind w:firstLine="62"/>
        <w:jc w:val="both"/>
        <w:rPr>
          <w:szCs w:val="24"/>
          <w:lang w:eastAsia="lt-LT"/>
        </w:rPr>
      </w:pPr>
      <w:r w:rsidRPr="008107BC">
        <w:rPr>
          <w:szCs w:val="24"/>
          <w:lang w:eastAsia="lt-LT"/>
        </w:rPr>
        <w:t>_____________________, veikiančio (-</w:t>
      </w:r>
      <w:proofErr w:type="spellStart"/>
      <w:r w:rsidRPr="008107BC">
        <w:rPr>
          <w:szCs w:val="24"/>
          <w:lang w:eastAsia="lt-LT"/>
        </w:rPr>
        <w:t>ios</w:t>
      </w:r>
      <w:proofErr w:type="spellEnd"/>
      <w:r w:rsidRPr="008107BC">
        <w:rPr>
          <w:szCs w:val="24"/>
          <w:lang w:eastAsia="lt-LT"/>
        </w:rPr>
        <w:t>)</w:t>
      </w:r>
      <w:r w:rsidRPr="008107BC">
        <w:rPr>
          <w:i/>
          <w:iCs/>
          <w:sz w:val="20"/>
          <w:lang w:eastAsia="lt-LT"/>
        </w:rPr>
        <w:t xml:space="preserve"> </w:t>
      </w:r>
      <w:r w:rsidRPr="008107BC">
        <w:rPr>
          <w:szCs w:val="24"/>
          <w:lang w:eastAsia="lt-LT"/>
        </w:rPr>
        <w:t xml:space="preserve">pagal įstaigos nuostatus, ir </w:t>
      </w:r>
    </w:p>
    <w:p w14:paraId="18B392E8" w14:textId="77777777" w:rsidR="00AD4F70" w:rsidRPr="008107BC" w:rsidRDefault="000A19F8">
      <w:pPr>
        <w:ind w:firstLine="53"/>
        <w:jc w:val="both"/>
        <w:rPr>
          <w:i/>
          <w:iCs/>
          <w:sz w:val="20"/>
          <w:lang w:eastAsia="lt-LT"/>
        </w:rPr>
      </w:pPr>
      <w:r w:rsidRPr="008107BC">
        <w:rPr>
          <w:i/>
          <w:iCs/>
          <w:sz w:val="20"/>
          <w:lang w:eastAsia="lt-LT"/>
        </w:rPr>
        <w:t>(nurodomas vardas ir pavardė)</w:t>
      </w:r>
    </w:p>
    <w:p w14:paraId="3C178E58" w14:textId="77777777" w:rsidR="00AD4F70" w:rsidRPr="008107BC" w:rsidRDefault="00AD4F70">
      <w:pPr>
        <w:ind w:firstLine="720"/>
        <w:jc w:val="both"/>
        <w:rPr>
          <w:szCs w:val="24"/>
          <w:lang w:eastAsia="lt-LT"/>
        </w:rPr>
      </w:pPr>
    </w:p>
    <w:p w14:paraId="6EBCAB6B" w14:textId="77777777" w:rsidR="00AD4F70" w:rsidRPr="008107BC" w:rsidRDefault="000A19F8">
      <w:pPr>
        <w:ind w:firstLine="720"/>
        <w:jc w:val="both"/>
        <w:rPr>
          <w:sz w:val="20"/>
          <w:lang w:eastAsia="lt-LT"/>
        </w:rPr>
      </w:pPr>
      <w:r w:rsidRPr="008107BC">
        <w:rPr>
          <w:sz w:val="20"/>
          <w:lang w:eastAsia="lt-LT"/>
        </w:rPr>
        <w:t xml:space="preserve">________________________________________________________________________________________  </w:t>
      </w:r>
    </w:p>
    <w:p w14:paraId="570925D3" w14:textId="77777777" w:rsidR="00AD4F70" w:rsidRPr="008107BC" w:rsidRDefault="000A19F8">
      <w:pPr>
        <w:ind w:firstLine="1144"/>
        <w:jc w:val="both"/>
        <w:rPr>
          <w:szCs w:val="24"/>
          <w:lang w:eastAsia="lt-LT"/>
        </w:rPr>
      </w:pPr>
      <w:r w:rsidRPr="008107BC">
        <w:rPr>
          <w:i/>
          <w:iCs/>
          <w:sz w:val="20"/>
          <w:lang w:eastAsia="lt-LT"/>
        </w:rPr>
        <w:t>(nurodomas NVŠ teikėjo pavadinimas – jei juridinis asmuo, vardas ir pavardė – jei fizinis asmuo)</w:t>
      </w:r>
      <w:r w:rsidRPr="008107BC">
        <w:rPr>
          <w:szCs w:val="24"/>
          <w:lang w:eastAsia="lt-LT"/>
        </w:rPr>
        <w:t xml:space="preserve"> </w:t>
      </w:r>
    </w:p>
    <w:p w14:paraId="14FCF688" w14:textId="77777777" w:rsidR="00AD4F70" w:rsidRPr="008107BC" w:rsidRDefault="000A19F8">
      <w:pPr>
        <w:jc w:val="both"/>
        <w:rPr>
          <w:szCs w:val="24"/>
          <w:lang w:eastAsia="lt-LT"/>
        </w:rPr>
      </w:pPr>
      <w:r w:rsidRPr="008107BC">
        <w:rPr>
          <w:szCs w:val="24"/>
          <w:lang w:eastAsia="lt-LT"/>
        </w:rPr>
        <w:t>(toliau – NVŠ teikėjas), atstovaujama (-</w:t>
      </w:r>
      <w:proofErr w:type="spellStart"/>
      <w:r w:rsidRPr="008107BC">
        <w:rPr>
          <w:szCs w:val="24"/>
          <w:lang w:eastAsia="lt-LT"/>
        </w:rPr>
        <w:t>as</w:t>
      </w:r>
      <w:proofErr w:type="spellEnd"/>
      <w:r w:rsidRPr="008107BC">
        <w:rPr>
          <w:szCs w:val="24"/>
          <w:lang w:eastAsia="lt-LT"/>
        </w:rPr>
        <w:t xml:space="preserve">) ______________________________________________ </w:t>
      </w:r>
    </w:p>
    <w:p w14:paraId="478A81F1" w14:textId="77777777" w:rsidR="00AD4F70" w:rsidRPr="008107BC" w:rsidRDefault="000A19F8">
      <w:pPr>
        <w:ind w:firstLine="5724"/>
        <w:jc w:val="both"/>
        <w:rPr>
          <w:szCs w:val="24"/>
          <w:lang w:eastAsia="lt-LT"/>
        </w:rPr>
      </w:pPr>
      <w:r w:rsidRPr="008107BC">
        <w:rPr>
          <w:i/>
          <w:iCs/>
          <w:sz w:val="20"/>
          <w:lang w:eastAsia="lt-LT"/>
        </w:rPr>
        <w:t>(nurodomas vardas ir pavardė)</w:t>
      </w:r>
      <w:r w:rsidRPr="008107BC">
        <w:rPr>
          <w:szCs w:val="24"/>
          <w:lang w:eastAsia="lt-LT"/>
        </w:rPr>
        <w:t xml:space="preserve">                        </w:t>
      </w:r>
    </w:p>
    <w:p w14:paraId="27A7DFC8" w14:textId="77777777" w:rsidR="00AD4F70" w:rsidRPr="008107BC" w:rsidRDefault="000A19F8">
      <w:pPr>
        <w:jc w:val="both"/>
        <w:rPr>
          <w:i/>
          <w:iCs/>
          <w:szCs w:val="24"/>
          <w:lang w:eastAsia="lt-LT"/>
        </w:rPr>
      </w:pPr>
      <w:r w:rsidRPr="008107BC">
        <w:rPr>
          <w:szCs w:val="24"/>
          <w:lang w:eastAsia="lt-LT"/>
        </w:rPr>
        <w:t>veikiančio (-</w:t>
      </w:r>
      <w:proofErr w:type="spellStart"/>
      <w:r w:rsidRPr="008107BC">
        <w:rPr>
          <w:szCs w:val="24"/>
          <w:lang w:eastAsia="lt-LT"/>
        </w:rPr>
        <w:t>ios</w:t>
      </w:r>
      <w:proofErr w:type="spellEnd"/>
      <w:r w:rsidRPr="008107BC">
        <w:rPr>
          <w:szCs w:val="24"/>
          <w:lang w:eastAsia="lt-LT"/>
        </w:rPr>
        <w:t>) pagal _____________________________________________________________ ________________________________________________________________________________</w:t>
      </w:r>
    </w:p>
    <w:p w14:paraId="6E40BE57" w14:textId="77777777" w:rsidR="00AD4F70" w:rsidRPr="008107BC" w:rsidRDefault="000A19F8">
      <w:pPr>
        <w:ind w:firstLine="212"/>
        <w:jc w:val="both"/>
        <w:rPr>
          <w:i/>
          <w:iCs/>
          <w:sz w:val="20"/>
          <w:lang w:eastAsia="lt-LT"/>
        </w:rPr>
      </w:pPr>
      <w:r w:rsidRPr="008107BC">
        <w:rPr>
          <w:i/>
          <w:iCs/>
          <w:sz w:val="20"/>
          <w:lang w:eastAsia="lt-LT"/>
        </w:rPr>
        <w:t>(nurodoma NVŠ teikėjo veiklos dokumentas – jei juridinis asmuo, veiklos registracijos duomenys – jei fizinis asmuo)</w:t>
      </w:r>
    </w:p>
    <w:p w14:paraId="44D302C5" w14:textId="77777777" w:rsidR="00AD4F70" w:rsidRPr="008107BC" w:rsidRDefault="00AD4F70">
      <w:pPr>
        <w:jc w:val="both"/>
        <w:rPr>
          <w:i/>
          <w:iCs/>
          <w:szCs w:val="24"/>
          <w:lang w:eastAsia="lt-LT"/>
        </w:rPr>
      </w:pPr>
    </w:p>
    <w:p w14:paraId="6E1E2072" w14:textId="77777777" w:rsidR="00AD4F70" w:rsidRPr="008107BC" w:rsidRDefault="000A19F8">
      <w:pPr>
        <w:jc w:val="both"/>
        <w:rPr>
          <w:szCs w:val="24"/>
          <w:lang w:eastAsia="lt-LT"/>
        </w:rPr>
      </w:pPr>
      <w:r w:rsidRPr="008107BC">
        <w:rPr>
          <w:szCs w:val="24"/>
          <w:lang w:eastAsia="lt-LT"/>
        </w:rPr>
        <w:t>toliau kartu vadinamos Šalimis, o kiekviena atskirai – Šalimi, ir vadovaudamosi Neformaliojo vaikų švietimo programų finansavimo ir administravimo tvarkos aprašo, patvirtinto Lietuvos Respublikos švietimo, mokslo ir sporto ministro 2022 m. sausio 10 d. įsakymu Nr. V-46 „Dėl Neformaliojo vaikų švietimo programų finansavimo ir administravimo tvarkos aprašo patvirtinimo“ (toliau – Aprašas), 37 punktu, sudaro šią Sutartį dėl neformaliojo vaikų švietimo (toliau – NVŠ) programų finansavimo (toliau – Finansavimo s</w:t>
      </w:r>
      <w:r w:rsidRPr="008107BC">
        <w:rPr>
          <w:szCs w:val="24"/>
          <w:lang w:eastAsia="lt-LT"/>
        </w:rPr>
        <w:t xml:space="preserve">utartis). </w:t>
      </w:r>
    </w:p>
    <w:p w14:paraId="14CFB04D" w14:textId="189FEC9E" w:rsidR="00AD4F70" w:rsidRPr="008107BC" w:rsidRDefault="00AD4F70">
      <w:pPr>
        <w:ind w:firstLine="567"/>
        <w:jc w:val="center"/>
        <w:rPr>
          <w:szCs w:val="24"/>
          <w:lang w:eastAsia="lt-LT"/>
        </w:rPr>
      </w:pPr>
    </w:p>
    <w:p w14:paraId="7EAB2940" w14:textId="77777777" w:rsidR="00AD4F70" w:rsidRPr="008107BC" w:rsidRDefault="000A19F8">
      <w:pPr>
        <w:ind w:firstLine="567"/>
        <w:jc w:val="center"/>
        <w:rPr>
          <w:b/>
          <w:bCs/>
          <w:szCs w:val="24"/>
          <w:lang w:eastAsia="lt-LT"/>
        </w:rPr>
      </w:pPr>
      <w:r w:rsidRPr="008107BC">
        <w:rPr>
          <w:b/>
          <w:bCs/>
          <w:szCs w:val="24"/>
          <w:lang w:eastAsia="lt-LT"/>
        </w:rPr>
        <w:t>I</w:t>
      </w:r>
      <w:r w:rsidRPr="008107BC">
        <w:rPr>
          <w:b/>
          <w:bCs/>
          <w:szCs w:val="24"/>
          <w:lang w:eastAsia="lt-LT"/>
        </w:rPr>
        <w:t xml:space="preserve">. </w:t>
      </w:r>
      <w:r w:rsidRPr="008107BC">
        <w:rPr>
          <w:b/>
          <w:bCs/>
          <w:szCs w:val="24"/>
          <w:lang w:eastAsia="lt-LT"/>
        </w:rPr>
        <w:t>SUTARTIES DALYKAS</w:t>
      </w:r>
    </w:p>
    <w:p w14:paraId="075A6DB2" w14:textId="77777777" w:rsidR="00AD4F70" w:rsidRPr="008107BC" w:rsidRDefault="00AD4F70">
      <w:pPr>
        <w:jc w:val="center"/>
        <w:rPr>
          <w:szCs w:val="24"/>
          <w:lang w:eastAsia="lt-LT"/>
        </w:rPr>
      </w:pPr>
    </w:p>
    <w:p w14:paraId="332EF971" w14:textId="77777777" w:rsidR="00AD4F70" w:rsidRPr="008107BC" w:rsidRDefault="000A19F8">
      <w:pPr>
        <w:ind w:firstLine="567"/>
        <w:jc w:val="both"/>
        <w:rPr>
          <w:szCs w:val="24"/>
          <w:lang w:eastAsia="lt-LT"/>
        </w:rPr>
      </w:pPr>
      <w:r w:rsidRPr="008107BC">
        <w:rPr>
          <w:szCs w:val="24"/>
          <w:lang w:eastAsia="lt-LT"/>
        </w:rPr>
        <w:t>1</w:t>
      </w:r>
      <w:r w:rsidRPr="008107BC">
        <w:rPr>
          <w:szCs w:val="24"/>
          <w:lang w:eastAsia="lt-LT"/>
        </w:rPr>
        <w:t>. Vaikų ugdymas pagal lentelėje įvardintą NVŠ programą (-</w:t>
      </w:r>
      <w:proofErr w:type="spellStart"/>
      <w:r w:rsidRPr="008107BC">
        <w:rPr>
          <w:szCs w:val="24"/>
          <w:lang w:eastAsia="lt-LT"/>
        </w:rPr>
        <w:t>as</w:t>
      </w:r>
      <w:proofErr w:type="spellEnd"/>
      <w:r w:rsidRPr="008107BC">
        <w:rPr>
          <w:szCs w:val="24"/>
          <w:lang w:eastAsia="lt-LT"/>
        </w:rPr>
        <w:t>) ir mokesčio už ugdymą mažinimas savivaldybės vykdomosios institucijos ar jos įgalioto savivaldybės administracijos direktoriaus patvirtintu NVŠ krepšelio dydžiu, o nacionalinį NVŠ prioritetą atitinkančių NVŠ programų – Aprašo 18 punkte nustatytu dydžiu:</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600" w:firstRow="0" w:lastRow="0" w:firstColumn="0" w:lastColumn="0" w:noHBand="1" w:noVBand="1"/>
      </w:tblPr>
      <w:tblGrid>
        <w:gridCol w:w="567"/>
        <w:gridCol w:w="5675"/>
        <w:gridCol w:w="3402"/>
      </w:tblGrid>
      <w:tr w:rsidR="00AD4F70" w:rsidRPr="008107BC" w14:paraId="00EE8E92" w14:textId="77777777">
        <w:trPr>
          <w:trHeight w:val="804"/>
        </w:trPr>
        <w:tc>
          <w:tcPr>
            <w:tcW w:w="567" w:type="dxa"/>
            <w:tcMar>
              <w:top w:w="100" w:type="dxa"/>
              <w:left w:w="100" w:type="dxa"/>
              <w:bottom w:w="100" w:type="dxa"/>
              <w:right w:w="100" w:type="dxa"/>
            </w:tcMar>
            <w:vAlign w:val="center"/>
          </w:tcPr>
          <w:p w14:paraId="2C242B3C" w14:textId="77777777" w:rsidR="00AD4F70" w:rsidRPr="008107BC" w:rsidRDefault="000A19F8">
            <w:pPr>
              <w:widowControl w:val="0"/>
              <w:jc w:val="both"/>
              <w:rPr>
                <w:sz w:val="22"/>
                <w:szCs w:val="22"/>
                <w:lang w:eastAsia="lt-LT"/>
              </w:rPr>
            </w:pPr>
            <w:r w:rsidRPr="008107BC">
              <w:rPr>
                <w:sz w:val="22"/>
                <w:szCs w:val="22"/>
                <w:lang w:eastAsia="lt-LT"/>
              </w:rPr>
              <w:t>Eil. Nr.</w:t>
            </w:r>
          </w:p>
        </w:tc>
        <w:tc>
          <w:tcPr>
            <w:tcW w:w="5675" w:type="dxa"/>
            <w:tcMar>
              <w:top w:w="100" w:type="dxa"/>
              <w:left w:w="100" w:type="dxa"/>
              <w:bottom w:w="100" w:type="dxa"/>
              <w:right w:w="100" w:type="dxa"/>
            </w:tcMar>
            <w:vAlign w:val="center"/>
          </w:tcPr>
          <w:p w14:paraId="029B65B5" w14:textId="77777777" w:rsidR="00AD4F70" w:rsidRPr="008107BC" w:rsidRDefault="000A19F8">
            <w:pPr>
              <w:widowControl w:val="0"/>
              <w:jc w:val="center"/>
              <w:rPr>
                <w:sz w:val="22"/>
                <w:szCs w:val="22"/>
                <w:lang w:eastAsia="lt-LT"/>
              </w:rPr>
            </w:pPr>
            <w:r w:rsidRPr="008107BC">
              <w:rPr>
                <w:sz w:val="22"/>
                <w:szCs w:val="22"/>
                <w:lang w:eastAsia="lt-LT"/>
              </w:rPr>
              <w:t>NVŠ programos pavadinimas</w:t>
            </w:r>
          </w:p>
        </w:tc>
        <w:tc>
          <w:tcPr>
            <w:tcW w:w="3402" w:type="dxa"/>
            <w:tcMar>
              <w:top w:w="100" w:type="dxa"/>
              <w:left w:w="100" w:type="dxa"/>
              <w:bottom w:w="100" w:type="dxa"/>
              <w:right w:w="100" w:type="dxa"/>
            </w:tcMar>
            <w:vAlign w:val="center"/>
          </w:tcPr>
          <w:p w14:paraId="1E997A1E" w14:textId="77777777" w:rsidR="00AD4F70" w:rsidRPr="008107BC" w:rsidRDefault="000A19F8">
            <w:pPr>
              <w:jc w:val="center"/>
              <w:rPr>
                <w:sz w:val="22"/>
                <w:szCs w:val="22"/>
                <w:lang w:eastAsia="lt-LT"/>
              </w:rPr>
            </w:pPr>
            <w:r w:rsidRPr="008107BC">
              <w:rPr>
                <w:sz w:val="22"/>
                <w:szCs w:val="22"/>
                <w:lang w:eastAsia="lt-LT"/>
              </w:rPr>
              <w:t>Neformaliojo švietimo programos kodas Neformaliojo švietimo programų registre</w:t>
            </w:r>
          </w:p>
        </w:tc>
      </w:tr>
      <w:tr w:rsidR="00AD4F70" w:rsidRPr="008107BC" w14:paraId="11FF65B9" w14:textId="77777777">
        <w:trPr>
          <w:trHeight w:val="289"/>
        </w:trPr>
        <w:tc>
          <w:tcPr>
            <w:tcW w:w="567" w:type="dxa"/>
            <w:tcMar>
              <w:top w:w="100" w:type="dxa"/>
              <w:left w:w="100" w:type="dxa"/>
              <w:bottom w:w="100" w:type="dxa"/>
              <w:right w:w="100" w:type="dxa"/>
            </w:tcMar>
          </w:tcPr>
          <w:p w14:paraId="5AE02DF6" w14:textId="77777777" w:rsidR="00AD4F70" w:rsidRPr="008107BC" w:rsidRDefault="000A19F8">
            <w:pPr>
              <w:widowControl w:val="0"/>
              <w:jc w:val="both"/>
              <w:rPr>
                <w:sz w:val="22"/>
                <w:szCs w:val="22"/>
                <w:lang w:eastAsia="lt-LT"/>
              </w:rPr>
            </w:pPr>
            <w:r w:rsidRPr="008107BC">
              <w:rPr>
                <w:sz w:val="22"/>
                <w:szCs w:val="22"/>
                <w:lang w:eastAsia="lt-LT"/>
              </w:rPr>
              <w:t>1.</w:t>
            </w:r>
          </w:p>
        </w:tc>
        <w:tc>
          <w:tcPr>
            <w:tcW w:w="5675" w:type="dxa"/>
            <w:tcMar>
              <w:top w:w="100" w:type="dxa"/>
              <w:left w:w="100" w:type="dxa"/>
              <w:bottom w:w="100" w:type="dxa"/>
              <w:right w:w="100" w:type="dxa"/>
            </w:tcMar>
            <w:vAlign w:val="center"/>
          </w:tcPr>
          <w:p w14:paraId="655015AD" w14:textId="77777777" w:rsidR="00AD4F70" w:rsidRPr="008107BC" w:rsidRDefault="00AD4F70">
            <w:pPr>
              <w:widowControl w:val="0"/>
              <w:jc w:val="both"/>
              <w:rPr>
                <w:sz w:val="22"/>
                <w:szCs w:val="22"/>
                <w:lang w:eastAsia="lt-LT"/>
              </w:rPr>
            </w:pPr>
          </w:p>
        </w:tc>
        <w:tc>
          <w:tcPr>
            <w:tcW w:w="3402" w:type="dxa"/>
            <w:tcMar>
              <w:top w:w="100" w:type="dxa"/>
              <w:left w:w="100" w:type="dxa"/>
              <w:bottom w:w="100" w:type="dxa"/>
              <w:right w:w="100" w:type="dxa"/>
            </w:tcMar>
            <w:vAlign w:val="center"/>
          </w:tcPr>
          <w:p w14:paraId="4C5C74F3" w14:textId="77777777" w:rsidR="00AD4F70" w:rsidRPr="008107BC" w:rsidRDefault="00AD4F70">
            <w:pPr>
              <w:widowControl w:val="0"/>
              <w:jc w:val="both"/>
              <w:rPr>
                <w:sz w:val="22"/>
                <w:szCs w:val="22"/>
                <w:lang w:eastAsia="lt-LT"/>
              </w:rPr>
            </w:pPr>
          </w:p>
        </w:tc>
      </w:tr>
    </w:tbl>
    <w:p w14:paraId="0DEE1CB6" w14:textId="77777777" w:rsidR="00AD4F70" w:rsidRPr="008107BC" w:rsidRDefault="000A19F8">
      <w:pPr>
        <w:widowControl w:val="0"/>
        <w:tabs>
          <w:tab w:val="left" w:pos="1134"/>
          <w:tab w:val="left" w:pos="1701"/>
        </w:tabs>
        <w:jc w:val="center"/>
        <w:rPr>
          <w:i/>
          <w:iCs/>
          <w:sz w:val="22"/>
          <w:szCs w:val="22"/>
          <w:lang w:eastAsia="lt-LT"/>
        </w:rPr>
      </w:pPr>
    </w:p>
    <w:p w14:paraId="02D035EE" w14:textId="77777777" w:rsidR="00AD4F70" w:rsidRPr="008107BC" w:rsidRDefault="000A19F8">
      <w:pPr>
        <w:ind w:firstLine="567"/>
        <w:jc w:val="center"/>
        <w:rPr>
          <w:b/>
          <w:bCs/>
          <w:szCs w:val="24"/>
          <w:lang w:eastAsia="lt-LT"/>
        </w:rPr>
      </w:pPr>
      <w:r w:rsidRPr="008107BC">
        <w:rPr>
          <w:b/>
          <w:bCs/>
          <w:szCs w:val="24"/>
          <w:lang w:eastAsia="lt-LT"/>
        </w:rPr>
        <w:t>II</w:t>
      </w:r>
      <w:r w:rsidRPr="008107BC">
        <w:rPr>
          <w:b/>
          <w:bCs/>
          <w:szCs w:val="24"/>
          <w:lang w:eastAsia="lt-LT"/>
        </w:rPr>
        <w:t xml:space="preserve">. </w:t>
      </w:r>
      <w:r w:rsidRPr="008107BC">
        <w:rPr>
          <w:b/>
          <w:bCs/>
          <w:szCs w:val="24"/>
          <w:lang w:eastAsia="lt-LT"/>
        </w:rPr>
        <w:t>SUTARTIES ŠALIŲ ĮSIPAREIGOJIMAI IR TEISĖS</w:t>
      </w:r>
    </w:p>
    <w:p w14:paraId="08B1ADB4" w14:textId="77777777" w:rsidR="00AD4F70" w:rsidRPr="008107BC" w:rsidRDefault="00AD4F70">
      <w:pPr>
        <w:tabs>
          <w:tab w:val="left" w:pos="1276"/>
        </w:tabs>
        <w:jc w:val="center"/>
        <w:rPr>
          <w:szCs w:val="24"/>
          <w:lang w:eastAsia="lt-LT"/>
        </w:rPr>
      </w:pPr>
    </w:p>
    <w:p w14:paraId="23617563" w14:textId="77777777" w:rsidR="00AD4F70" w:rsidRPr="008107BC" w:rsidRDefault="000A19F8">
      <w:pPr>
        <w:ind w:firstLine="567"/>
        <w:jc w:val="both"/>
        <w:rPr>
          <w:szCs w:val="24"/>
          <w:lang w:eastAsia="lt-LT"/>
        </w:rPr>
      </w:pPr>
      <w:r w:rsidRPr="008107BC">
        <w:rPr>
          <w:szCs w:val="24"/>
          <w:lang w:eastAsia="lt-LT"/>
        </w:rPr>
        <w:t>2</w:t>
      </w:r>
      <w:r w:rsidRPr="008107BC">
        <w:rPr>
          <w:szCs w:val="24"/>
          <w:lang w:eastAsia="lt-LT"/>
        </w:rPr>
        <w:t>. Administruojanti institucija įsipareigoja:</w:t>
      </w:r>
    </w:p>
    <w:p w14:paraId="6CE11AC3" w14:textId="77777777" w:rsidR="00AD4F70" w:rsidRPr="008107BC" w:rsidRDefault="000A19F8">
      <w:pPr>
        <w:ind w:firstLine="567"/>
        <w:jc w:val="both"/>
        <w:rPr>
          <w:szCs w:val="24"/>
          <w:lang w:eastAsia="lt-LT"/>
        </w:rPr>
      </w:pPr>
      <w:r w:rsidRPr="008107BC">
        <w:rPr>
          <w:szCs w:val="24"/>
          <w:lang w:eastAsia="lt-LT"/>
        </w:rPr>
        <w:t>2.1</w:t>
      </w:r>
      <w:r w:rsidRPr="008107BC">
        <w:rPr>
          <w:szCs w:val="24"/>
          <w:lang w:eastAsia="lt-LT"/>
        </w:rPr>
        <w:t xml:space="preserve">. kiekvieną mėnesį Apraše nustatytomis sąlygomis pagal </w:t>
      </w:r>
      <w:r w:rsidRPr="008107BC">
        <w:rPr>
          <w:szCs w:val="24"/>
          <w:lang w:eastAsia="lt-LT"/>
        </w:rPr>
        <w:t>Centralizuotos priėmimo į švietimo programas informacinės sistemos</w:t>
      </w:r>
      <w:r w:rsidRPr="008107BC">
        <w:rPr>
          <w:szCs w:val="24"/>
          <w:lang w:eastAsia="lt-LT"/>
        </w:rPr>
        <w:t xml:space="preserve"> (toliau – CPIS) sugeneruotą NVŠ lėšomis finansuojamų mokinių ugdymo pagal NVŠ programą išrašą (toliau – Išrašas) sumokėti NVŠ teikėjui NVŠ programoms </w:t>
      </w:r>
      <w:r w:rsidRPr="008107BC">
        <w:rPr>
          <w:szCs w:val="24"/>
          <w:lang w:eastAsia="lt-LT"/>
        </w:rPr>
        <w:lastRenderedPageBreak/>
        <w:t xml:space="preserve">vykdyti skirtas lėšas. NVŠ teikėjui </w:t>
      </w:r>
      <w:r w:rsidRPr="008107BC">
        <w:rPr>
          <w:szCs w:val="24"/>
          <w:lang w:eastAsia="lt-LT"/>
        </w:rPr>
        <w:t>už mokinį NVŠ krepšelio suma neskiriama, jei Mokinys Mokymo sutarties sudarymo ar nutraukimo mėnesį NVŠ programoje dalyvavo mažiau, nei 4 (keturias) valandas;</w:t>
      </w:r>
    </w:p>
    <w:p w14:paraId="12CCAA8F" w14:textId="77777777" w:rsidR="00AD4F70" w:rsidRPr="008107BC" w:rsidRDefault="000A19F8">
      <w:pPr>
        <w:ind w:firstLine="567"/>
        <w:jc w:val="both"/>
        <w:rPr>
          <w:szCs w:val="24"/>
          <w:lang w:eastAsia="lt-LT"/>
        </w:rPr>
      </w:pPr>
      <w:r w:rsidRPr="008107BC">
        <w:rPr>
          <w:szCs w:val="24"/>
          <w:lang w:eastAsia="lt-LT"/>
        </w:rPr>
        <w:t>2.2</w:t>
      </w:r>
      <w:r w:rsidRPr="008107BC">
        <w:rPr>
          <w:szCs w:val="24"/>
          <w:lang w:eastAsia="lt-LT"/>
        </w:rPr>
        <w:t xml:space="preserve">. lėšas už praėjusį mėnesį pervesti per ____ darbo dienų į šios Finansavimo sutarties V skyriuje nurodytą NVŠ teikėjo atsiskaitomąją sąskaitą banke; </w:t>
      </w:r>
    </w:p>
    <w:p w14:paraId="50B7E79F" w14:textId="77777777" w:rsidR="00AD4F70" w:rsidRPr="008107BC" w:rsidRDefault="000A19F8">
      <w:pPr>
        <w:ind w:firstLine="567"/>
        <w:jc w:val="both"/>
        <w:rPr>
          <w:szCs w:val="24"/>
          <w:lang w:eastAsia="lt-LT"/>
        </w:rPr>
      </w:pPr>
      <w:r w:rsidRPr="008107BC">
        <w:rPr>
          <w:szCs w:val="24"/>
          <w:lang w:eastAsia="lt-LT"/>
        </w:rPr>
        <w:t>2.3</w:t>
      </w:r>
      <w:r w:rsidRPr="008107BC">
        <w:rPr>
          <w:szCs w:val="24"/>
          <w:lang w:eastAsia="lt-LT"/>
        </w:rPr>
        <w:t>. teikti reikalingą informaciją, būtiną Finansavimo sutarčiai vykdyti;</w:t>
      </w:r>
    </w:p>
    <w:p w14:paraId="3A3D9707" w14:textId="77777777" w:rsidR="00AD4F70" w:rsidRPr="008107BC" w:rsidRDefault="000A19F8">
      <w:pPr>
        <w:ind w:firstLine="567"/>
        <w:jc w:val="both"/>
        <w:rPr>
          <w:szCs w:val="24"/>
          <w:lang w:eastAsia="lt-LT"/>
        </w:rPr>
      </w:pPr>
      <w:r w:rsidRPr="008107BC">
        <w:rPr>
          <w:szCs w:val="24"/>
          <w:lang w:eastAsia="lt-LT"/>
        </w:rPr>
        <w:t>2.4</w:t>
      </w:r>
      <w:r w:rsidRPr="008107BC">
        <w:rPr>
          <w:szCs w:val="24"/>
          <w:lang w:eastAsia="lt-LT"/>
        </w:rPr>
        <w:t xml:space="preserve">. </w:t>
      </w:r>
      <w:r w:rsidRPr="008107BC">
        <w:rPr>
          <w:szCs w:val="24"/>
          <w:u w:val="single"/>
          <w:lang w:eastAsia="lt-LT"/>
        </w:rPr>
        <w:t>________________________________________________________________</w:t>
      </w:r>
      <w:r w:rsidRPr="008107BC">
        <w:rPr>
          <w:szCs w:val="24"/>
          <w:lang w:eastAsia="lt-LT"/>
        </w:rPr>
        <w:t xml:space="preserve">. </w:t>
      </w:r>
    </w:p>
    <w:p w14:paraId="67D7C055" w14:textId="77777777" w:rsidR="00AD4F70" w:rsidRPr="008107BC" w:rsidRDefault="000A19F8">
      <w:pPr>
        <w:ind w:firstLine="3000"/>
        <w:jc w:val="both"/>
        <w:rPr>
          <w:i/>
          <w:iCs/>
          <w:sz w:val="22"/>
          <w:szCs w:val="22"/>
          <w:lang w:eastAsia="lt-LT"/>
        </w:rPr>
      </w:pPr>
      <w:r w:rsidRPr="008107BC">
        <w:rPr>
          <w:i/>
          <w:iCs/>
          <w:sz w:val="22"/>
          <w:szCs w:val="22"/>
          <w:lang w:eastAsia="lt-LT"/>
        </w:rPr>
        <w:t>(Kiti administruojančios institucijos įsipareigojimai)</w:t>
      </w:r>
    </w:p>
    <w:p w14:paraId="5AFA6015" w14:textId="77777777" w:rsidR="00AD4F70" w:rsidRPr="008107BC" w:rsidRDefault="000A19F8">
      <w:pPr>
        <w:ind w:firstLine="567"/>
        <w:jc w:val="both"/>
        <w:rPr>
          <w:szCs w:val="24"/>
          <w:lang w:eastAsia="lt-LT"/>
        </w:rPr>
      </w:pPr>
      <w:r w:rsidRPr="008107BC">
        <w:rPr>
          <w:szCs w:val="24"/>
          <w:lang w:eastAsia="lt-LT"/>
        </w:rPr>
        <w:t>3</w:t>
      </w:r>
      <w:r w:rsidRPr="008107BC">
        <w:rPr>
          <w:szCs w:val="24"/>
          <w:lang w:eastAsia="lt-LT"/>
        </w:rPr>
        <w:t>. Administruojanti institucija turi teisę:</w:t>
      </w:r>
    </w:p>
    <w:p w14:paraId="5244F259" w14:textId="77777777" w:rsidR="00AD4F70" w:rsidRPr="008107BC" w:rsidRDefault="000A19F8">
      <w:pPr>
        <w:ind w:firstLine="567"/>
        <w:jc w:val="both"/>
        <w:rPr>
          <w:szCs w:val="24"/>
          <w:lang w:eastAsia="lt-LT"/>
        </w:rPr>
      </w:pPr>
      <w:r w:rsidRPr="008107BC">
        <w:rPr>
          <w:szCs w:val="24"/>
          <w:lang w:eastAsia="lt-LT"/>
        </w:rPr>
        <w:t>3.1</w:t>
      </w:r>
      <w:r w:rsidRPr="008107BC">
        <w:rPr>
          <w:szCs w:val="24"/>
          <w:lang w:eastAsia="lt-LT"/>
        </w:rPr>
        <w:t>. vykdyti NVŠ programos įgyvendinimo stebėseną vadovaujantis administruojančios institucijos vadovo patvirtinta tvarka;</w:t>
      </w:r>
    </w:p>
    <w:p w14:paraId="3A122FAD" w14:textId="77777777" w:rsidR="00AD4F70" w:rsidRPr="008107BC" w:rsidRDefault="000A19F8">
      <w:pPr>
        <w:ind w:firstLine="567"/>
        <w:jc w:val="both"/>
        <w:rPr>
          <w:szCs w:val="24"/>
          <w:lang w:eastAsia="lt-LT"/>
        </w:rPr>
      </w:pPr>
      <w:r w:rsidRPr="008107BC">
        <w:rPr>
          <w:szCs w:val="24"/>
          <w:lang w:eastAsia="lt-LT"/>
        </w:rPr>
        <w:t>3.2</w:t>
      </w:r>
      <w:r w:rsidRPr="008107BC">
        <w:rPr>
          <w:szCs w:val="24"/>
          <w:lang w:eastAsia="lt-LT"/>
        </w:rPr>
        <w:t>. reikalauti, kad NVŠ teikėjas pašalintų Finansavimo sutarties sąlygų pažeidimus per nustatytą terminą, bet ne ilgesnį nei 20 (dvidešimt) darbo dienų nuo pranešimo apie Finansavimo sutarties sąlygų pažeidimo raštu pateikimo. Jeigu NVŠ teikėjas Finansavimo sutarties sąlygų pažeidimų nepašalina ir toliau nevykdo ar netinkamai vykdo prisiimtus įsipareigojimus, Finansavimo sutartis nutraukiama Finansavimo sutarties 7 punkte nustatyta tvarka;</w:t>
      </w:r>
    </w:p>
    <w:p w14:paraId="66BBD68A" w14:textId="77777777" w:rsidR="00AD4F70" w:rsidRPr="008107BC" w:rsidRDefault="000A19F8">
      <w:pPr>
        <w:ind w:firstLine="567"/>
        <w:jc w:val="both"/>
        <w:rPr>
          <w:szCs w:val="24"/>
          <w:lang w:eastAsia="lt-LT"/>
        </w:rPr>
      </w:pPr>
      <w:r w:rsidRPr="008107BC">
        <w:rPr>
          <w:szCs w:val="24"/>
          <w:lang w:eastAsia="lt-LT"/>
        </w:rPr>
        <w:t>3.3</w:t>
      </w:r>
      <w:r w:rsidRPr="008107BC">
        <w:rPr>
          <w:szCs w:val="24"/>
          <w:lang w:eastAsia="lt-LT"/>
        </w:rPr>
        <w:t>. sustabdyti lėšų mokėjimą, kol NVŠ teikėjas pašalins administruojančios institucijos nustatytus Finansavimo sutarties sąlygų pažeidimus;</w:t>
      </w:r>
    </w:p>
    <w:p w14:paraId="4F224C0A" w14:textId="77777777" w:rsidR="00AD4F70" w:rsidRPr="008107BC" w:rsidRDefault="000A19F8">
      <w:pPr>
        <w:ind w:firstLine="567"/>
        <w:jc w:val="both"/>
        <w:rPr>
          <w:szCs w:val="24"/>
          <w:lang w:eastAsia="lt-LT"/>
        </w:rPr>
      </w:pPr>
      <w:r w:rsidRPr="008107BC">
        <w:rPr>
          <w:szCs w:val="24"/>
          <w:lang w:eastAsia="lt-LT"/>
        </w:rPr>
        <w:t>3.4</w:t>
      </w:r>
      <w:r w:rsidRPr="008107BC">
        <w:rPr>
          <w:szCs w:val="24"/>
          <w:lang w:eastAsia="lt-LT"/>
        </w:rPr>
        <w:t xml:space="preserve">. reikalauti per nustatytą terminą, bet ne ilgesnį nei per 20 (dvidešimt) darbo dienų, grąžinti pagal šį Finansavimo sutartį NVŠ teikėjui pervestas lėšas, jei NVŠ teikėjas pažeidė Finansavimo sutarties sąlygas; </w:t>
      </w:r>
    </w:p>
    <w:p w14:paraId="71CC08A7" w14:textId="77777777" w:rsidR="00AD4F70" w:rsidRPr="008107BC" w:rsidRDefault="000A19F8">
      <w:pPr>
        <w:ind w:firstLine="567"/>
        <w:jc w:val="both"/>
        <w:rPr>
          <w:szCs w:val="24"/>
          <w:lang w:eastAsia="lt-LT"/>
        </w:rPr>
      </w:pPr>
      <w:r w:rsidRPr="008107BC">
        <w:rPr>
          <w:szCs w:val="24"/>
          <w:lang w:eastAsia="lt-LT"/>
        </w:rPr>
        <w:t>3.5</w:t>
      </w:r>
      <w:r w:rsidRPr="008107BC">
        <w:rPr>
          <w:szCs w:val="24"/>
          <w:lang w:eastAsia="lt-LT"/>
        </w:rPr>
        <w:t>. prašyti NVŠ teikėjo per nustatytą terminą pateikti duomenis ir dokumentus, susijusius su šios Finansavimo sutarties vykdymu;</w:t>
      </w:r>
    </w:p>
    <w:p w14:paraId="3B74D386" w14:textId="77777777" w:rsidR="00AD4F70" w:rsidRPr="008107BC" w:rsidRDefault="000A19F8">
      <w:pPr>
        <w:ind w:firstLine="567"/>
        <w:jc w:val="both"/>
        <w:rPr>
          <w:szCs w:val="24"/>
          <w:lang w:eastAsia="lt-LT"/>
        </w:rPr>
      </w:pPr>
      <w:r w:rsidRPr="008107BC">
        <w:rPr>
          <w:szCs w:val="24"/>
          <w:lang w:eastAsia="lt-LT"/>
        </w:rPr>
        <w:t>3.6</w:t>
      </w:r>
      <w:r w:rsidRPr="008107BC">
        <w:rPr>
          <w:szCs w:val="24"/>
          <w:lang w:eastAsia="lt-LT"/>
        </w:rPr>
        <w:t xml:space="preserve">. </w:t>
      </w:r>
      <w:r w:rsidRPr="008107BC">
        <w:rPr>
          <w:szCs w:val="24"/>
          <w:u w:val="single"/>
          <w:lang w:eastAsia="lt-LT"/>
        </w:rPr>
        <w:t>________________________________________________________________</w:t>
      </w:r>
      <w:r w:rsidRPr="008107BC">
        <w:rPr>
          <w:szCs w:val="24"/>
          <w:lang w:eastAsia="lt-LT"/>
        </w:rPr>
        <w:t xml:space="preserve">. </w:t>
      </w:r>
    </w:p>
    <w:p w14:paraId="0BE3820A" w14:textId="77777777" w:rsidR="00AD4F70" w:rsidRPr="008107BC" w:rsidRDefault="000A19F8">
      <w:pPr>
        <w:ind w:firstLine="3000"/>
        <w:jc w:val="both"/>
        <w:rPr>
          <w:i/>
          <w:iCs/>
          <w:sz w:val="22"/>
          <w:szCs w:val="22"/>
          <w:lang w:eastAsia="lt-LT"/>
        </w:rPr>
      </w:pPr>
      <w:r w:rsidRPr="008107BC">
        <w:rPr>
          <w:i/>
          <w:iCs/>
          <w:sz w:val="22"/>
          <w:szCs w:val="22"/>
          <w:lang w:eastAsia="lt-LT"/>
        </w:rPr>
        <w:t>(Kitos administruojančios institucijos teisės)</w:t>
      </w:r>
    </w:p>
    <w:p w14:paraId="3200829D" w14:textId="77777777" w:rsidR="00AD4F70" w:rsidRPr="008107BC" w:rsidRDefault="000A19F8">
      <w:pPr>
        <w:ind w:firstLine="567"/>
        <w:jc w:val="both"/>
        <w:rPr>
          <w:szCs w:val="24"/>
          <w:lang w:eastAsia="lt-LT"/>
        </w:rPr>
      </w:pPr>
      <w:r w:rsidRPr="008107BC">
        <w:rPr>
          <w:szCs w:val="24"/>
          <w:lang w:eastAsia="lt-LT"/>
        </w:rPr>
        <w:t>4</w:t>
      </w:r>
      <w:r w:rsidRPr="008107BC">
        <w:rPr>
          <w:szCs w:val="24"/>
          <w:lang w:eastAsia="lt-LT"/>
        </w:rPr>
        <w:t>. NVŠ teikėjas įsipareigoja:</w:t>
      </w:r>
    </w:p>
    <w:p w14:paraId="589F97BA" w14:textId="77777777" w:rsidR="00AD4F70" w:rsidRPr="008107BC" w:rsidRDefault="000A19F8">
      <w:pPr>
        <w:ind w:firstLine="567"/>
        <w:jc w:val="both"/>
        <w:rPr>
          <w:szCs w:val="24"/>
          <w:lang w:eastAsia="lt-LT"/>
        </w:rPr>
      </w:pPr>
      <w:r w:rsidRPr="008107BC">
        <w:rPr>
          <w:szCs w:val="24"/>
          <w:lang w:eastAsia="lt-LT"/>
        </w:rPr>
        <w:t>4.1</w:t>
      </w:r>
      <w:r w:rsidRPr="008107BC">
        <w:rPr>
          <w:szCs w:val="24"/>
          <w:lang w:eastAsia="lt-LT"/>
        </w:rPr>
        <w:t>. CPIS iki NVŠ programos vykdymo pradžios nurodyti NVŠ programos pradžią ir pabaigą bei vykdymo mėnesius, pilną NVŠ programos kainą, tvarkaraštį, NVŠ programos vykdymo vietos adresą (nuotolinio ugdymo atveju – skaitmeninę ugdymo platformą, o esant galimybei nuorodą į užsiėmimą), grupes ir minimalų bei maksimalų mokinių skaičių grupėje ir duomenis atnaujinti pagal poreikį;</w:t>
      </w:r>
    </w:p>
    <w:p w14:paraId="7D8C9A7A" w14:textId="77777777" w:rsidR="00AD4F70" w:rsidRPr="008107BC" w:rsidRDefault="000A19F8">
      <w:pPr>
        <w:ind w:firstLine="567"/>
        <w:jc w:val="both"/>
        <w:rPr>
          <w:szCs w:val="24"/>
          <w:lang w:eastAsia="lt-LT"/>
        </w:rPr>
      </w:pPr>
      <w:r w:rsidRPr="008107BC">
        <w:rPr>
          <w:szCs w:val="24"/>
          <w:lang w:eastAsia="lt-LT"/>
        </w:rPr>
        <w:t>4.2</w:t>
      </w:r>
      <w:r w:rsidRPr="008107BC">
        <w:rPr>
          <w:szCs w:val="24"/>
          <w:lang w:eastAsia="lt-LT"/>
        </w:rPr>
        <w:t>. ugdyti vaikus pagal Finansavimo sutarties 1 punkte nurodytą NVŠ programą (-</w:t>
      </w:r>
      <w:proofErr w:type="spellStart"/>
      <w:r w:rsidRPr="008107BC">
        <w:rPr>
          <w:szCs w:val="24"/>
          <w:lang w:eastAsia="lt-LT"/>
        </w:rPr>
        <w:t>as</w:t>
      </w:r>
      <w:proofErr w:type="spellEnd"/>
      <w:r w:rsidRPr="008107BC">
        <w:rPr>
          <w:szCs w:val="24"/>
          <w:lang w:eastAsia="lt-LT"/>
        </w:rPr>
        <w:t>) ir sumažinti mokestį už ugdymą visu NVŠ krepšelio dydžiu;</w:t>
      </w:r>
    </w:p>
    <w:p w14:paraId="160F2758" w14:textId="77777777" w:rsidR="00AD4F70" w:rsidRPr="008107BC" w:rsidRDefault="000A19F8">
      <w:pPr>
        <w:ind w:firstLine="567"/>
        <w:jc w:val="both"/>
        <w:rPr>
          <w:szCs w:val="24"/>
          <w:lang w:eastAsia="lt-LT"/>
        </w:rPr>
      </w:pPr>
      <w:r w:rsidRPr="008107BC">
        <w:rPr>
          <w:szCs w:val="24"/>
          <w:lang w:eastAsia="lt-LT"/>
        </w:rPr>
        <w:t>4.3</w:t>
      </w:r>
      <w:r w:rsidRPr="008107BC">
        <w:rPr>
          <w:szCs w:val="24"/>
          <w:lang w:eastAsia="lt-LT"/>
        </w:rPr>
        <w:t>. kokybiškai vykdyti NVŠ programą (-</w:t>
      </w:r>
      <w:proofErr w:type="spellStart"/>
      <w:r w:rsidRPr="008107BC">
        <w:rPr>
          <w:szCs w:val="24"/>
          <w:lang w:eastAsia="lt-LT"/>
        </w:rPr>
        <w:t>as</w:t>
      </w:r>
      <w:proofErr w:type="spellEnd"/>
      <w:r w:rsidRPr="008107BC">
        <w:rPr>
          <w:szCs w:val="24"/>
          <w:lang w:eastAsia="lt-LT"/>
        </w:rPr>
        <w:t xml:space="preserve">), atsižvelgiant į Finansavimo sutarties 4.1 papunktyje nustatytus ir į CPIS įvestus duomenis; </w:t>
      </w:r>
    </w:p>
    <w:p w14:paraId="5E651988" w14:textId="77777777" w:rsidR="00AD4F70" w:rsidRPr="008107BC" w:rsidRDefault="000A19F8">
      <w:pPr>
        <w:ind w:firstLine="567"/>
        <w:jc w:val="both"/>
        <w:rPr>
          <w:szCs w:val="24"/>
          <w:lang w:eastAsia="lt-LT"/>
        </w:rPr>
      </w:pPr>
      <w:r w:rsidRPr="008107BC">
        <w:rPr>
          <w:szCs w:val="24"/>
          <w:lang w:eastAsia="lt-LT"/>
        </w:rPr>
        <w:t>4.4</w:t>
      </w:r>
      <w:r w:rsidRPr="008107BC">
        <w:rPr>
          <w:szCs w:val="24"/>
          <w:lang w:eastAsia="lt-LT"/>
        </w:rPr>
        <w:t>. laikytis Lietuvos higienos normos HN 20:2018 „Neformaliojo vaikų švietimo programų vykdymo bendrieji sveikatos saugos reikalavimai“, patvirtintos Lietuvos Respublikos sveikatos apsaugos ministro 2018 m. birželio 25 d. įsakymu Nr. V-599 „Dėl Lietuvos higienos normos HN 20:2018 „Neformaliojo vaikų švietimo programų vykdymo bendrieji sveikatos saugos reikalavimai“, patvirtinimo“;</w:t>
      </w:r>
    </w:p>
    <w:p w14:paraId="679169F2" w14:textId="77777777" w:rsidR="00AD4F70" w:rsidRPr="008107BC" w:rsidRDefault="000A19F8">
      <w:pPr>
        <w:ind w:firstLine="567"/>
        <w:jc w:val="both"/>
        <w:rPr>
          <w:szCs w:val="24"/>
          <w:lang w:eastAsia="lt-LT"/>
        </w:rPr>
      </w:pPr>
      <w:r w:rsidRPr="008107BC">
        <w:rPr>
          <w:szCs w:val="24"/>
          <w:lang w:eastAsia="lt-LT"/>
        </w:rPr>
        <w:t>4.5</w:t>
      </w:r>
      <w:r w:rsidRPr="008107BC">
        <w:rPr>
          <w:szCs w:val="24"/>
          <w:lang w:eastAsia="lt-LT"/>
        </w:rPr>
        <w:t>. nekelti viešajai tvarkai ar bet kokiomis formomis, metodais ir būdais nepažeisti Lietuvos Respublikos įstatymų ir kitų teisės aktų;</w:t>
      </w:r>
    </w:p>
    <w:p w14:paraId="509A4633" w14:textId="77777777" w:rsidR="00AD4F70" w:rsidRPr="008107BC" w:rsidRDefault="000A19F8">
      <w:pPr>
        <w:ind w:firstLine="567"/>
        <w:jc w:val="both"/>
        <w:rPr>
          <w:szCs w:val="24"/>
          <w:lang w:eastAsia="lt-LT"/>
        </w:rPr>
      </w:pPr>
      <w:r w:rsidRPr="008107BC">
        <w:rPr>
          <w:szCs w:val="24"/>
          <w:lang w:eastAsia="lt-LT"/>
        </w:rPr>
        <w:t>4.6</w:t>
      </w:r>
      <w:r w:rsidRPr="008107BC">
        <w:rPr>
          <w:szCs w:val="24"/>
          <w:lang w:eastAsia="lt-LT"/>
        </w:rPr>
        <w:t>. turėti NVŠ programai įgyvendinti būtina įranga, priemonėmis ir patalpomis;</w:t>
      </w:r>
    </w:p>
    <w:p w14:paraId="4983F1D6" w14:textId="77777777" w:rsidR="00AD4F70" w:rsidRPr="008107BC" w:rsidRDefault="000A19F8">
      <w:pPr>
        <w:ind w:firstLine="567"/>
        <w:jc w:val="both"/>
        <w:rPr>
          <w:szCs w:val="24"/>
          <w:lang w:eastAsia="lt-LT"/>
        </w:rPr>
      </w:pPr>
      <w:r w:rsidRPr="008107BC">
        <w:rPr>
          <w:szCs w:val="24"/>
          <w:lang w:eastAsia="lt-LT"/>
        </w:rPr>
        <w:t>4.7</w:t>
      </w:r>
      <w:r w:rsidRPr="008107BC">
        <w:rPr>
          <w:szCs w:val="24"/>
          <w:lang w:eastAsia="lt-LT"/>
        </w:rPr>
        <w:t>. užtikrinti, kad NVŠ programą įgyvendins asmenys, turintys teisę dirbti NVŠ mokytojais Lietuvos Respublikos švietimo įstatymo 48 straipsnio ir Lietuvos Respublikos sporto įstatymo 14 straipsnio nustatyta tvarka;</w:t>
      </w:r>
    </w:p>
    <w:p w14:paraId="65E17A61" w14:textId="77777777" w:rsidR="00AD4F70" w:rsidRPr="008107BC" w:rsidRDefault="000A19F8">
      <w:pPr>
        <w:ind w:firstLine="567"/>
        <w:jc w:val="both"/>
        <w:rPr>
          <w:szCs w:val="24"/>
          <w:lang w:eastAsia="lt-LT"/>
        </w:rPr>
      </w:pPr>
      <w:r w:rsidRPr="008107BC">
        <w:rPr>
          <w:szCs w:val="24"/>
          <w:lang w:eastAsia="lt-LT"/>
        </w:rPr>
        <w:t>4.8</w:t>
      </w:r>
      <w:r w:rsidRPr="008107BC">
        <w:rPr>
          <w:szCs w:val="24"/>
          <w:lang w:eastAsia="lt-LT"/>
        </w:rPr>
        <w:t>. per 5 (penkias) darbo dienas nuo mokymo sutarties dėl neformaliojo vaikų švietimo (toliau – Mokymo sutartis) pasirašymo ar nutraukimo dienos įvesti informaciją į CPIS, jei Mokymo sutartis sudaryta ar nutraukta ne per CPIS;</w:t>
      </w:r>
    </w:p>
    <w:p w14:paraId="1620BAB3" w14:textId="77777777" w:rsidR="00AD4F70" w:rsidRPr="008107BC" w:rsidRDefault="000A19F8">
      <w:pPr>
        <w:ind w:firstLine="567"/>
        <w:jc w:val="both"/>
        <w:rPr>
          <w:szCs w:val="24"/>
          <w:lang w:eastAsia="lt-LT"/>
        </w:rPr>
      </w:pPr>
      <w:r w:rsidRPr="008107BC">
        <w:rPr>
          <w:szCs w:val="24"/>
          <w:lang w:eastAsia="lt-LT"/>
        </w:rPr>
        <w:t>4.9</w:t>
      </w:r>
      <w:r w:rsidRPr="008107BC">
        <w:rPr>
          <w:szCs w:val="24"/>
          <w:lang w:eastAsia="lt-LT"/>
        </w:rPr>
        <w:t>. supažindinti pagal NVŠ programą ugdomus Mokinius ir jų tėvus (globėjus) su renkamais asmens duomenimis ir jų naudojimo sąlygomis;</w:t>
      </w:r>
    </w:p>
    <w:p w14:paraId="00A7283E" w14:textId="77777777" w:rsidR="00AD4F70" w:rsidRPr="008107BC" w:rsidRDefault="000A19F8">
      <w:pPr>
        <w:ind w:firstLine="567"/>
        <w:jc w:val="both"/>
        <w:rPr>
          <w:szCs w:val="24"/>
          <w:lang w:eastAsia="lt-LT"/>
        </w:rPr>
      </w:pPr>
      <w:r w:rsidRPr="008107BC">
        <w:rPr>
          <w:szCs w:val="24"/>
          <w:lang w:eastAsia="lt-LT"/>
        </w:rPr>
        <w:t>4.10</w:t>
      </w:r>
      <w:r w:rsidRPr="008107BC">
        <w:rPr>
          <w:szCs w:val="24"/>
          <w:lang w:eastAsia="lt-LT"/>
        </w:rPr>
        <w:t>. vykdyti Mokinių lankomumo apskaitą;</w:t>
      </w:r>
    </w:p>
    <w:p w14:paraId="27BF8361" w14:textId="77777777" w:rsidR="00AD4F70" w:rsidRPr="008107BC" w:rsidRDefault="000A19F8">
      <w:pPr>
        <w:ind w:firstLine="567"/>
        <w:jc w:val="both"/>
        <w:rPr>
          <w:szCs w:val="24"/>
          <w:lang w:eastAsia="lt-LT"/>
        </w:rPr>
      </w:pPr>
      <w:r w:rsidRPr="008107BC">
        <w:rPr>
          <w:szCs w:val="24"/>
          <w:lang w:eastAsia="lt-LT"/>
        </w:rPr>
        <w:t>4.11</w:t>
      </w:r>
      <w:r w:rsidRPr="008107BC">
        <w:rPr>
          <w:szCs w:val="24"/>
          <w:lang w:eastAsia="lt-LT"/>
        </w:rPr>
        <w:t>. administruojančiai institucijai pareikalavus pateikti Mokinių lankomumo duomenis bei kitus dokumentus, susijusius su šios Finansavimo sutarties vykdymu;</w:t>
      </w:r>
    </w:p>
    <w:p w14:paraId="791FE432" w14:textId="77777777" w:rsidR="00AD4F70" w:rsidRPr="008107BC" w:rsidRDefault="000A19F8">
      <w:pPr>
        <w:ind w:firstLine="567"/>
        <w:jc w:val="both"/>
        <w:rPr>
          <w:szCs w:val="24"/>
          <w:lang w:eastAsia="lt-LT"/>
        </w:rPr>
      </w:pPr>
      <w:r w:rsidRPr="008107BC">
        <w:rPr>
          <w:szCs w:val="24"/>
          <w:lang w:eastAsia="lt-LT"/>
        </w:rPr>
        <w:t>4.12</w:t>
      </w:r>
      <w:r w:rsidRPr="008107BC">
        <w:rPr>
          <w:szCs w:val="24"/>
          <w:lang w:eastAsia="lt-LT"/>
        </w:rPr>
        <w:t>. sudaryti sąlygas administruojančios institucijos atstovams apžiūrėti NVŠ programos vykdymo vietą, stebėti vykdomus užsiėmimus;</w:t>
      </w:r>
    </w:p>
    <w:p w14:paraId="57825433" w14:textId="77777777" w:rsidR="00AD4F70" w:rsidRPr="008107BC" w:rsidRDefault="000A19F8">
      <w:pPr>
        <w:ind w:firstLine="567"/>
        <w:jc w:val="both"/>
        <w:rPr>
          <w:szCs w:val="24"/>
          <w:lang w:eastAsia="lt-LT"/>
        </w:rPr>
      </w:pPr>
      <w:r w:rsidRPr="008107BC">
        <w:rPr>
          <w:szCs w:val="24"/>
          <w:lang w:eastAsia="lt-LT"/>
        </w:rPr>
        <w:t>4.13</w:t>
      </w:r>
      <w:r w:rsidRPr="008107BC">
        <w:rPr>
          <w:szCs w:val="24"/>
          <w:lang w:eastAsia="lt-LT"/>
        </w:rPr>
        <w:t>. administruojančiai institucijai pareikalavus, pateikti visus prašomus dokumentus ir duomenis, susijusius su Finansavimo sutarties vykdymu nurodytais terminais, būdu ir forma;</w:t>
      </w:r>
    </w:p>
    <w:p w14:paraId="3DE51EB1" w14:textId="77777777" w:rsidR="00AD4F70" w:rsidRPr="008107BC" w:rsidRDefault="000A19F8">
      <w:pPr>
        <w:ind w:firstLine="567"/>
        <w:jc w:val="both"/>
        <w:rPr>
          <w:szCs w:val="24"/>
          <w:lang w:eastAsia="lt-LT"/>
        </w:rPr>
      </w:pPr>
      <w:r w:rsidRPr="008107BC">
        <w:rPr>
          <w:szCs w:val="24"/>
          <w:lang w:eastAsia="lt-LT"/>
        </w:rPr>
        <w:t>4.14</w:t>
      </w:r>
      <w:r w:rsidRPr="008107BC">
        <w:rPr>
          <w:szCs w:val="24"/>
          <w:lang w:eastAsia="lt-LT"/>
        </w:rPr>
        <w:t>. savo jėgomis ir lėšomis pašalinti dėl savo kaltės padarytus šios Finansavimo sutarties pažeidimus;</w:t>
      </w:r>
    </w:p>
    <w:p w14:paraId="19D730F0" w14:textId="77777777" w:rsidR="00AD4F70" w:rsidRPr="008107BC" w:rsidRDefault="000A19F8">
      <w:pPr>
        <w:ind w:firstLine="567"/>
        <w:jc w:val="both"/>
        <w:rPr>
          <w:szCs w:val="24"/>
          <w:lang w:eastAsia="lt-LT"/>
        </w:rPr>
      </w:pPr>
      <w:r w:rsidRPr="008107BC">
        <w:rPr>
          <w:szCs w:val="24"/>
          <w:lang w:eastAsia="lt-LT"/>
        </w:rPr>
        <w:t>4.15</w:t>
      </w:r>
      <w:r w:rsidRPr="008107BC">
        <w:rPr>
          <w:szCs w:val="24"/>
          <w:lang w:eastAsia="lt-LT"/>
        </w:rPr>
        <w:t>. laikytis kitų Apraše nustatytų reikalavimų;</w:t>
      </w:r>
    </w:p>
    <w:p w14:paraId="6F7D2959" w14:textId="77777777" w:rsidR="00AD4F70" w:rsidRPr="008107BC" w:rsidRDefault="000A19F8">
      <w:pPr>
        <w:ind w:firstLine="567"/>
        <w:jc w:val="both"/>
        <w:rPr>
          <w:szCs w:val="24"/>
          <w:lang w:eastAsia="lt-LT"/>
        </w:rPr>
      </w:pPr>
      <w:r w:rsidRPr="008107BC">
        <w:rPr>
          <w:szCs w:val="24"/>
          <w:lang w:eastAsia="lt-LT"/>
        </w:rPr>
        <w:t>4.16</w:t>
      </w:r>
      <w:r w:rsidRPr="008107BC">
        <w:rPr>
          <w:szCs w:val="24"/>
          <w:lang w:eastAsia="lt-LT"/>
        </w:rPr>
        <w:t>. laikytis valstybės lygio ekstremaliosios situacijos operacijų vadovo sprendimų ir rekomendacijų dėl NVŠ organizavimo būtinųjų sąlygų, dėl asmenų srautų valdymo, saugaus atstumo laikymosi, visuomenės sveikatos saugos, higienos, asmenų aprūpinimo būtinosiomis asmeninėmis apsaugos priemonėmis</w:t>
      </w:r>
      <w:r w:rsidRPr="008107BC">
        <w:rPr>
          <w:b/>
          <w:bCs/>
          <w:szCs w:val="24"/>
          <w:lang w:eastAsia="lt-LT"/>
        </w:rPr>
        <w:t xml:space="preserve">, </w:t>
      </w:r>
      <w:r w:rsidRPr="008107BC">
        <w:rPr>
          <w:szCs w:val="24"/>
          <w:lang w:eastAsia="lt-LT"/>
        </w:rPr>
        <w:t>taip pat savivaldybės lygiu priimtų sprendimų;</w:t>
      </w:r>
    </w:p>
    <w:p w14:paraId="2FA82415" w14:textId="77777777" w:rsidR="00AD4F70" w:rsidRPr="008107BC" w:rsidRDefault="000A19F8">
      <w:pPr>
        <w:ind w:firstLine="567"/>
        <w:jc w:val="both"/>
        <w:rPr>
          <w:szCs w:val="24"/>
          <w:lang w:eastAsia="lt-LT"/>
        </w:rPr>
      </w:pPr>
      <w:r w:rsidRPr="008107BC">
        <w:rPr>
          <w:szCs w:val="24"/>
          <w:lang w:eastAsia="lt-LT"/>
        </w:rPr>
        <w:t>4.17</w:t>
      </w:r>
      <w:r w:rsidRPr="008107BC">
        <w:rPr>
          <w:szCs w:val="24"/>
          <w:lang w:eastAsia="lt-LT"/>
        </w:rPr>
        <w:t xml:space="preserve">. </w:t>
      </w:r>
      <w:r w:rsidRPr="008107BC">
        <w:rPr>
          <w:szCs w:val="24"/>
          <w:u w:val="single"/>
          <w:lang w:eastAsia="lt-LT"/>
        </w:rPr>
        <w:t>________________________________________________________________</w:t>
      </w:r>
      <w:r w:rsidRPr="008107BC">
        <w:rPr>
          <w:szCs w:val="24"/>
          <w:lang w:eastAsia="lt-LT"/>
        </w:rPr>
        <w:t xml:space="preserve">. </w:t>
      </w:r>
    </w:p>
    <w:p w14:paraId="607D1112" w14:textId="77777777" w:rsidR="00AD4F70" w:rsidRPr="008107BC" w:rsidRDefault="000A19F8">
      <w:pPr>
        <w:ind w:firstLine="3000"/>
        <w:jc w:val="both"/>
        <w:rPr>
          <w:i/>
          <w:iCs/>
          <w:sz w:val="22"/>
          <w:szCs w:val="22"/>
          <w:lang w:eastAsia="lt-LT"/>
        </w:rPr>
      </w:pPr>
      <w:r w:rsidRPr="008107BC">
        <w:rPr>
          <w:i/>
          <w:iCs/>
          <w:sz w:val="22"/>
          <w:szCs w:val="22"/>
          <w:lang w:eastAsia="lt-LT"/>
        </w:rPr>
        <w:t>(Kiti NVŠ teikėjo įsipareigojimai)</w:t>
      </w:r>
    </w:p>
    <w:p w14:paraId="3904B868" w14:textId="77777777" w:rsidR="00AD4F70" w:rsidRPr="008107BC" w:rsidRDefault="000A19F8">
      <w:pPr>
        <w:ind w:firstLine="567"/>
        <w:jc w:val="both"/>
        <w:rPr>
          <w:szCs w:val="24"/>
          <w:lang w:eastAsia="lt-LT"/>
        </w:rPr>
      </w:pPr>
      <w:r w:rsidRPr="008107BC">
        <w:rPr>
          <w:szCs w:val="24"/>
          <w:lang w:eastAsia="lt-LT"/>
        </w:rPr>
        <w:t>5</w:t>
      </w:r>
      <w:r w:rsidRPr="008107BC">
        <w:rPr>
          <w:szCs w:val="24"/>
          <w:lang w:eastAsia="lt-LT"/>
        </w:rPr>
        <w:t>. NVŠ teikėjas turi teisę:</w:t>
      </w:r>
    </w:p>
    <w:p w14:paraId="05233198" w14:textId="77777777" w:rsidR="00AD4F70" w:rsidRPr="008107BC" w:rsidRDefault="000A19F8">
      <w:pPr>
        <w:ind w:firstLine="567"/>
        <w:jc w:val="both"/>
        <w:rPr>
          <w:szCs w:val="24"/>
          <w:lang w:eastAsia="lt-LT"/>
        </w:rPr>
      </w:pPr>
      <w:r w:rsidRPr="008107BC">
        <w:rPr>
          <w:szCs w:val="24"/>
          <w:lang w:eastAsia="lt-LT"/>
        </w:rPr>
        <w:t>5.1</w:t>
      </w:r>
      <w:r w:rsidRPr="008107BC">
        <w:rPr>
          <w:szCs w:val="24"/>
          <w:lang w:eastAsia="lt-LT"/>
        </w:rPr>
        <w:t>. gauti reikalingą informaciją, būtiną šiai Finansavimo sutarčiai vykdyti;</w:t>
      </w:r>
    </w:p>
    <w:p w14:paraId="32325675" w14:textId="77777777" w:rsidR="00AD4F70" w:rsidRPr="008107BC" w:rsidRDefault="000A19F8">
      <w:pPr>
        <w:ind w:firstLine="567"/>
        <w:jc w:val="both"/>
        <w:rPr>
          <w:szCs w:val="24"/>
          <w:lang w:eastAsia="lt-LT"/>
        </w:rPr>
      </w:pPr>
      <w:r w:rsidRPr="008107BC">
        <w:rPr>
          <w:szCs w:val="24"/>
          <w:lang w:eastAsia="lt-LT"/>
        </w:rPr>
        <w:t>5.2</w:t>
      </w:r>
      <w:r w:rsidRPr="008107BC">
        <w:rPr>
          <w:szCs w:val="24"/>
          <w:lang w:eastAsia="lt-LT"/>
        </w:rPr>
        <w:t xml:space="preserve">. pateikti patikslintą Išrašą Finansavimo sutarties V skyriuje nurodytu elektroniniu paštu ne vėliau nei per 3 (tris) darbo dienas nuo Išrašo CPIS sugeneravimo dienos; </w:t>
      </w:r>
    </w:p>
    <w:p w14:paraId="502B8FDC" w14:textId="77777777" w:rsidR="00AD4F70" w:rsidRPr="008107BC" w:rsidRDefault="000A19F8">
      <w:pPr>
        <w:ind w:firstLine="567"/>
        <w:jc w:val="both"/>
        <w:rPr>
          <w:szCs w:val="24"/>
          <w:lang w:eastAsia="lt-LT"/>
        </w:rPr>
      </w:pPr>
      <w:r w:rsidRPr="008107BC">
        <w:rPr>
          <w:szCs w:val="24"/>
          <w:lang w:eastAsia="lt-LT"/>
        </w:rPr>
        <w:t>5.3</w:t>
      </w:r>
      <w:r w:rsidRPr="008107BC">
        <w:rPr>
          <w:szCs w:val="24"/>
          <w:lang w:eastAsia="lt-LT"/>
        </w:rPr>
        <w:t xml:space="preserve">. </w:t>
      </w:r>
      <w:r w:rsidRPr="008107BC">
        <w:rPr>
          <w:szCs w:val="24"/>
          <w:u w:val="single"/>
          <w:lang w:eastAsia="lt-LT"/>
        </w:rPr>
        <w:t>________________________________________________________________</w:t>
      </w:r>
      <w:r w:rsidRPr="008107BC">
        <w:rPr>
          <w:szCs w:val="24"/>
          <w:lang w:eastAsia="lt-LT"/>
        </w:rPr>
        <w:t xml:space="preserve">. </w:t>
      </w:r>
    </w:p>
    <w:p w14:paraId="323ABE18" w14:textId="77777777" w:rsidR="00AD4F70" w:rsidRPr="008107BC" w:rsidRDefault="000A19F8">
      <w:pPr>
        <w:ind w:firstLine="3000"/>
        <w:jc w:val="both"/>
        <w:rPr>
          <w:i/>
          <w:iCs/>
          <w:sz w:val="22"/>
          <w:szCs w:val="22"/>
          <w:lang w:eastAsia="lt-LT"/>
        </w:rPr>
      </w:pPr>
      <w:r w:rsidRPr="008107BC">
        <w:rPr>
          <w:i/>
          <w:iCs/>
          <w:sz w:val="22"/>
          <w:szCs w:val="22"/>
          <w:lang w:eastAsia="lt-LT"/>
        </w:rPr>
        <w:t>(Kitos NVŠ teikėjo teisės)</w:t>
      </w:r>
    </w:p>
    <w:p w14:paraId="129B6A06" w14:textId="77777777" w:rsidR="00AD4F70" w:rsidRPr="008107BC" w:rsidRDefault="00AD4F70">
      <w:pPr>
        <w:jc w:val="center"/>
        <w:rPr>
          <w:szCs w:val="24"/>
          <w:lang w:eastAsia="lt-LT"/>
        </w:rPr>
      </w:pPr>
    </w:p>
    <w:p w14:paraId="6F3F30B5" w14:textId="77777777" w:rsidR="00AD4F70" w:rsidRPr="008107BC" w:rsidRDefault="000A19F8">
      <w:pPr>
        <w:jc w:val="center"/>
        <w:rPr>
          <w:szCs w:val="24"/>
          <w:lang w:eastAsia="lt-LT"/>
        </w:rPr>
      </w:pPr>
    </w:p>
    <w:p w14:paraId="663C895C" w14:textId="77777777" w:rsidR="00AD4F70" w:rsidRPr="008107BC" w:rsidRDefault="000A19F8">
      <w:pPr>
        <w:keepNext/>
        <w:spacing w:line="276" w:lineRule="auto"/>
        <w:jc w:val="center"/>
        <w:rPr>
          <w:b/>
          <w:bCs/>
          <w:szCs w:val="24"/>
          <w:lang w:eastAsia="lt-LT"/>
        </w:rPr>
      </w:pPr>
      <w:r w:rsidRPr="008107BC">
        <w:rPr>
          <w:b/>
          <w:bCs/>
          <w:szCs w:val="24"/>
          <w:lang w:eastAsia="lt-LT"/>
        </w:rPr>
        <w:t>III</w:t>
      </w:r>
      <w:r w:rsidRPr="008107BC">
        <w:rPr>
          <w:b/>
          <w:bCs/>
          <w:szCs w:val="24"/>
          <w:lang w:eastAsia="lt-LT"/>
        </w:rPr>
        <w:t xml:space="preserve">. </w:t>
      </w:r>
      <w:r w:rsidRPr="008107BC">
        <w:rPr>
          <w:b/>
          <w:bCs/>
          <w:szCs w:val="24"/>
          <w:lang w:eastAsia="lt-LT"/>
        </w:rPr>
        <w:t>FINANSAVIMO SUTARTIES GALIOJIMO TERMINAS, NUTRAUKIMAS IR PAKEITIMAS</w:t>
      </w:r>
    </w:p>
    <w:p w14:paraId="3B6E8722" w14:textId="77777777" w:rsidR="00AD4F70" w:rsidRPr="008107BC" w:rsidRDefault="00AD4F70">
      <w:pPr>
        <w:jc w:val="center"/>
        <w:rPr>
          <w:b/>
          <w:bCs/>
          <w:szCs w:val="24"/>
          <w:lang w:eastAsia="lt-LT"/>
        </w:rPr>
      </w:pPr>
    </w:p>
    <w:p w14:paraId="1A42EEBB" w14:textId="77777777" w:rsidR="00AD4F70" w:rsidRPr="008107BC" w:rsidRDefault="000A19F8">
      <w:pPr>
        <w:tabs>
          <w:tab w:val="left" w:pos="1276"/>
        </w:tabs>
        <w:ind w:firstLine="709"/>
        <w:jc w:val="both"/>
        <w:rPr>
          <w:b/>
          <w:bCs/>
          <w:szCs w:val="24"/>
          <w:lang w:eastAsia="lt-LT"/>
        </w:rPr>
      </w:pPr>
      <w:r w:rsidRPr="008107BC">
        <w:rPr>
          <w:szCs w:val="24"/>
          <w:lang w:eastAsia="lt-LT"/>
        </w:rPr>
        <w:t>6</w:t>
      </w:r>
      <w:r w:rsidRPr="008107BC">
        <w:rPr>
          <w:szCs w:val="24"/>
          <w:lang w:eastAsia="lt-LT"/>
        </w:rPr>
        <w:t>. Finansavimo sutartis įsigalioja nuo jos pasirašymo dienos ir galioja iki Šalių įsipareigojimų pagal Finansavimo sutartį įvykdymo, kol NVŠ teikėjas vykdo nacionalinio lygmens NVŠ programą ar savivaldybės lygmens programą konkrečioje savivaldybėje.</w:t>
      </w:r>
    </w:p>
    <w:p w14:paraId="14CD4B6F" w14:textId="77777777" w:rsidR="00AD4F70" w:rsidRPr="008107BC" w:rsidRDefault="000A19F8">
      <w:pPr>
        <w:ind w:firstLine="720"/>
        <w:jc w:val="both"/>
        <w:rPr>
          <w:szCs w:val="24"/>
          <w:lang w:eastAsia="lt-LT"/>
        </w:rPr>
      </w:pPr>
      <w:r w:rsidRPr="008107BC">
        <w:rPr>
          <w:szCs w:val="24"/>
          <w:lang w:eastAsia="lt-LT"/>
        </w:rPr>
        <w:t>7</w:t>
      </w:r>
      <w:r w:rsidRPr="008107BC">
        <w:rPr>
          <w:szCs w:val="24"/>
          <w:lang w:eastAsia="lt-LT"/>
        </w:rPr>
        <w:t>. Finansavimo sutartis gali būti nutraukta:</w:t>
      </w:r>
    </w:p>
    <w:p w14:paraId="22D3B073" w14:textId="77777777" w:rsidR="00AD4F70" w:rsidRPr="008107BC" w:rsidRDefault="000A19F8">
      <w:pPr>
        <w:ind w:left="720"/>
        <w:jc w:val="both"/>
        <w:rPr>
          <w:szCs w:val="24"/>
          <w:lang w:eastAsia="lt-LT"/>
        </w:rPr>
      </w:pPr>
      <w:r w:rsidRPr="008107BC">
        <w:rPr>
          <w:szCs w:val="24"/>
          <w:lang w:eastAsia="lt-LT"/>
        </w:rPr>
        <w:t>7.1</w:t>
      </w:r>
      <w:r w:rsidRPr="008107BC">
        <w:rPr>
          <w:szCs w:val="24"/>
          <w:lang w:eastAsia="lt-LT"/>
        </w:rPr>
        <w:t>. Šalių rašytiniu susitarimu;</w:t>
      </w:r>
    </w:p>
    <w:p w14:paraId="2E24FE6D" w14:textId="77777777" w:rsidR="00AD4F70" w:rsidRPr="008107BC" w:rsidRDefault="000A19F8">
      <w:pPr>
        <w:tabs>
          <w:tab w:val="left" w:pos="993"/>
          <w:tab w:val="left" w:pos="1134"/>
        </w:tabs>
        <w:ind w:firstLine="720"/>
        <w:jc w:val="both"/>
        <w:rPr>
          <w:szCs w:val="24"/>
          <w:lang w:eastAsia="lt-LT"/>
        </w:rPr>
      </w:pPr>
      <w:r w:rsidRPr="008107BC">
        <w:rPr>
          <w:szCs w:val="24"/>
          <w:lang w:eastAsia="lt-LT"/>
        </w:rPr>
        <w:t>7.2</w:t>
      </w:r>
      <w:r w:rsidRPr="008107BC">
        <w:rPr>
          <w:szCs w:val="24"/>
          <w:lang w:eastAsia="lt-LT"/>
        </w:rPr>
        <w:t>. vienašališkai, jeigu viena iš Šalių nevykdo ar netinkamai vykdo sutartinius įsipareigojimus, apie tai raštu įspėjus kitą Šalį prieš 14 (keturiolika) darbo dienų;</w:t>
      </w:r>
    </w:p>
    <w:p w14:paraId="5C415C7C" w14:textId="77777777" w:rsidR="00AD4F70" w:rsidRPr="008107BC" w:rsidRDefault="000A19F8">
      <w:pPr>
        <w:tabs>
          <w:tab w:val="left" w:pos="993"/>
          <w:tab w:val="left" w:pos="1134"/>
        </w:tabs>
        <w:ind w:firstLine="720"/>
        <w:jc w:val="both"/>
        <w:rPr>
          <w:szCs w:val="24"/>
          <w:lang w:eastAsia="lt-LT"/>
        </w:rPr>
      </w:pPr>
      <w:r w:rsidRPr="008107BC">
        <w:rPr>
          <w:szCs w:val="24"/>
          <w:lang w:eastAsia="lt-LT"/>
        </w:rPr>
        <w:t>7.3</w:t>
      </w:r>
      <w:r w:rsidRPr="008107BC">
        <w:rPr>
          <w:szCs w:val="24"/>
          <w:lang w:eastAsia="lt-LT"/>
        </w:rPr>
        <w:t>. vienašališkai administruojančios institucijos, jeigu NVŠ teikėjas pagal CPIS nurodytą aktualią informaciją nevykdo nacionalinio lygmens NVŠ programos / programų arba savivaldybės lygmens NVŠ programos /programų konkrečioje savivaldybėje</w:t>
      </w:r>
      <w:r w:rsidRPr="008107BC">
        <w:rPr>
          <w:b/>
          <w:bCs/>
          <w:szCs w:val="24"/>
          <w:lang w:eastAsia="lt-LT"/>
        </w:rPr>
        <w:t xml:space="preserve"> </w:t>
      </w:r>
      <w:r w:rsidRPr="008107BC">
        <w:rPr>
          <w:szCs w:val="24"/>
          <w:lang w:eastAsia="lt-LT"/>
        </w:rPr>
        <w:t>(CPIS nėra požymio apie prašomą NVŠ programos finansavimą / nepaskelbta programos vykdymo vieta, laikas, tvarkaraščiai / nėra sudarytų Mokymo sutarčių);</w:t>
      </w:r>
    </w:p>
    <w:p w14:paraId="5285E66D" w14:textId="77777777" w:rsidR="00AD4F70" w:rsidRPr="008107BC" w:rsidRDefault="000A19F8">
      <w:pPr>
        <w:ind w:firstLine="720"/>
        <w:jc w:val="both"/>
        <w:rPr>
          <w:szCs w:val="24"/>
          <w:lang w:eastAsia="lt-LT"/>
        </w:rPr>
      </w:pPr>
      <w:r w:rsidRPr="008107BC">
        <w:rPr>
          <w:szCs w:val="24"/>
          <w:lang w:eastAsia="lt-LT"/>
        </w:rPr>
        <w:t>7.4</w:t>
      </w:r>
      <w:r w:rsidRPr="008107BC">
        <w:rPr>
          <w:szCs w:val="24"/>
          <w:lang w:eastAsia="lt-LT"/>
        </w:rPr>
        <w:t>. pasibaigus Finansavimo sutarties teisiniam pagrindui.</w:t>
      </w:r>
    </w:p>
    <w:p w14:paraId="75E5B438" w14:textId="77777777" w:rsidR="00AD4F70" w:rsidRPr="008107BC" w:rsidRDefault="000A19F8">
      <w:pPr>
        <w:ind w:firstLine="720"/>
        <w:jc w:val="both"/>
        <w:rPr>
          <w:szCs w:val="24"/>
          <w:lang w:eastAsia="lt-LT"/>
        </w:rPr>
      </w:pPr>
      <w:r w:rsidRPr="008107BC">
        <w:rPr>
          <w:szCs w:val="24"/>
          <w:lang w:eastAsia="lt-LT"/>
        </w:rPr>
        <w:t>8</w:t>
      </w:r>
      <w:r w:rsidRPr="008107BC">
        <w:rPr>
          <w:szCs w:val="24"/>
          <w:lang w:eastAsia="lt-LT"/>
        </w:rPr>
        <w:t xml:space="preserve">. Visi Finansavimo sutarties pakeitimai įforminami rašytiniu Šalių susitarimu, kuris yra neatsiejama šios Finansavimo sutarties dalis. </w:t>
      </w:r>
    </w:p>
    <w:p w14:paraId="083FB345" w14:textId="77777777" w:rsidR="00AD4F70" w:rsidRPr="008107BC" w:rsidRDefault="000A19F8">
      <w:pPr>
        <w:tabs>
          <w:tab w:val="left" w:pos="1134"/>
        </w:tabs>
        <w:ind w:firstLine="709"/>
        <w:jc w:val="both"/>
        <w:rPr>
          <w:szCs w:val="24"/>
          <w:lang w:eastAsia="lt-LT"/>
        </w:rPr>
      </w:pPr>
      <w:r w:rsidRPr="008107BC">
        <w:rPr>
          <w:szCs w:val="24"/>
          <w:lang w:eastAsia="lt-LT"/>
        </w:rPr>
        <w:t>9</w:t>
      </w:r>
      <w:r w:rsidRPr="008107BC">
        <w:rPr>
          <w:szCs w:val="24"/>
          <w:lang w:eastAsia="lt-LT"/>
        </w:rPr>
        <w:t>. Jei Finansavimo sutartis pasirašyta ne elektroniniu parašu, ji sudaroma dviem egzemplioriais, turinčiais vienodą teisinę galią, po vieną kiekvienai Šaliai. Jei Sutartis pasirašyta elektroniniu parašu, laikoma, kad Finansavimo sutartis sudarytas abiejų Šalių atstovams pasirašius elektroniniu parašu, taip Šalims pasiliekant po Šaliai skirtą Finansavimo sutarties egzempliorių.</w:t>
      </w:r>
    </w:p>
    <w:p w14:paraId="0ECD1957" w14:textId="77777777" w:rsidR="00AD4F70" w:rsidRPr="008107BC" w:rsidRDefault="000A19F8">
      <w:pPr>
        <w:tabs>
          <w:tab w:val="left" w:pos="1134"/>
        </w:tabs>
        <w:jc w:val="center"/>
        <w:rPr>
          <w:szCs w:val="24"/>
          <w:lang w:eastAsia="lt-LT"/>
        </w:rPr>
      </w:pPr>
    </w:p>
    <w:p w14:paraId="6D51C5B7" w14:textId="77777777" w:rsidR="00AD4F70" w:rsidRPr="008107BC" w:rsidRDefault="000A19F8">
      <w:pPr>
        <w:spacing w:line="276" w:lineRule="auto"/>
        <w:jc w:val="center"/>
        <w:rPr>
          <w:b/>
          <w:bCs/>
          <w:szCs w:val="24"/>
          <w:lang w:eastAsia="lt-LT"/>
        </w:rPr>
      </w:pPr>
      <w:r w:rsidRPr="008107BC">
        <w:rPr>
          <w:b/>
          <w:bCs/>
          <w:szCs w:val="24"/>
          <w:lang w:eastAsia="lt-LT"/>
        </w:rPr>
        <w:t>IV</w:t>
      </w:r>
      <w:r w:rsidRPr="008107BC">
        <w:rPr>
          <w:b/>
          <w:bCs/>
          <w:szCs w:val="24"/>
          <w:lang w:eastAsia="lt-LT"/>
        </w:rPr>
        <w:t xml:space="preserve">. </w:t>
      </w:r>
      <w:r w:rsidRPr="008107BC">
        <w:rPr>
          <w:b/>
          <w:bCs/>
          <w:szCs w:val="24"/>
          <w:lang w:eastAsia="lt-LT"/>
        </w:rPr>
        <w:t>KITOS SĄLYGOS</w:t>
      </w:r>
    </w:p>
    <w:p w14:paraId="751AF6A3" w14:textId="77777777" w:rsidR="00AD4F70" w:rsidRPr="008107BC" w:rsidRDefault="00AD4F70">
      <w:pPr>
        <w:jc w:val="center"/>
        <w:rPr>
          <w:sz w:val="20"/>
          <w:lang w:eastAsia="lt-LT"/>
        </w:rPr>
      </w:pPr>
    </w:p>
    <w:p w14:paraId="2674C07B" w14:textId="77777777" w:rsidR="00AD4F70" w:rsidRPr="008107BC" w:rsidRDefault="000A19F8">
      <w:pPr>
        <w:ind w:firstLine="567"/>
        <w:jc w:val="both"/>
        <w:rPr>
          <w:szCs w:val="24"/>
          <w:lang w:eastAsia="lt-LT"/>
        </w:rPr>
      </w:pPr>
      <w:r w:rsidRPr="008107BC">
        <w:rPr>
          <w:szCs w:val="24"/>
          <w:lang w:eastAsia="lt-LT"/>
        </w:rPr>
        <w:t>10</w:t>
      </w:r>
      <w:r w:rsidRPr="008107BC">
        <w:rPr>
          <w:szCs w:val="24"/>
          <w:lang w:eastAsia="lt-LT"/>
        </w:rPr>
        <w:t>. Šalys neturi teisės savo įsipareigojimų perduoti tretiesiems asmenims.</w:t>
      </w:r>
    </w:p>
    <w:p w14:paraId="6808EC7F" w14:textId="77777777" w:rsidR="00AD4F70" w:rsidRPr="008107BC" w:rsidRDefault="000A19F8">
      <w:pPr>
        <w:ind w:firstLine="567"/>
        <w:jc w:val="both"/>
        <w:rPr>
          <w:szCs w:val="24"/>
          <w:lang w:eastAsia="lt-LT"/>
        </w:rPr>
      </w:pPr>
      <w:r w:rsidRPr="008107BC">
        <w:rPr>
          <w:szCs w:val="24"/>
          <w:lang w:eastAsia="lt-LT"/>
        </w:rPr>
        <w:t>11</w:t>
      </w:r>
      <w:r w:rsidRPr="008107BC">
        <w:rPr>
          <w:szCs w:val="24"/>
          <w:lang w:eastAsia="lt-LT"/>
        </w:rPr>
        <w:t>. Šalys pranešimus viena kitai siunčia adresais, kurie yra nurodyti Finansavimo sutarties V skyriuje.</w:t>
      </w:r>
    </w:p>
    <w:p w14:paraId="3965BEB8" w14:textId="77777777" w:rsidR="00AD4F70" w:rsidRPr="008107BC" w:rsidRDefault="000A19F8">
      <w:pPr>
        <w:ind w:firstLine="567"/>
        <w:jc w:val="both"/>
        <w:rPr>
          <w:szCs w:val="24"/>
          <w:lang w:eastAsia="lt-LT"/>
        </w:rPr>
      </w:pPr>
      <w:r w:rsidRPr="008107BC">
        <w:rPr>
          <w:szCs w:val="24"/>
          <w:lang w:eastAsia="lt-LT"/>
        </w:rPr>
        <w:t>12</w:t>
      </w:r>
      <w:r w:rsidRPr="008107BC">
        <w:rPr>
          <w:szCs w:val="24"/>
          <w:lang w:eastAsia="lt-LT"/>
        </w:rPr>
        <w:t>. Pasikeitus adresams, telefonų numeriams, elektroninio pašto adresams, banko rekvizitams, Šalys apie tai nedelsdamos raštu informuoja viena kitą. Šalis, neįvykdžiusi šio reikalavimo, negali pareikšti pretenzijų, kad kitos Šalies veiksmai, atlikti pagal jai žinomus duomenis, neatitinka Finansavimo sutarties sąlygų.</w:t>
      </w:r>
    </w:p>
    <w:p w14:paraId="0F5278FB" w14:textId="77777777" w:rsidR="00AD4F70" w:rsidRPr="008107BC" w:rsidRDefault="000A19F8">
      <w:pPr>
        <w:ind w:firstLine="567"/>
        <w:jc w:val="both"/>
        <w:rPr>
          <w:szCs w:val="24"/>
          <w:lang w:eastAsia="lt-LT"/>
        </w:rPr>
      </w:pPr>
      <w:r w:rsidRPr="008107BC">
        <w:rPr>
          <w:szCs w:val="24"/>
          <w:lang w:eastAsia="lt-LT"/>
        </w:rPr>
        <w:t>13</w:t>
      </w:r>
      <w:r w:rsidRPr="008107BC">
        <w:rPr>
          <w:szCs w:val="24"/>
          <w:lang w:eastAsia="lt-LT"/>
        </w:rPr>
        <w:t>. Su NVŠ teikėju atsiskaitoma mokėjimo pavedimu į NVŠ teikėjo Finansavimo sutarties rekvizituose nurodytą banko sąskaitą. Apmokėjimas laikomas įvykdytu, kai pinigai patenka į nurodytą NVŠ teikėjo sąskaitą. NVŠ teikėjui pasirašius Finansavimo sutartį su klaidingais atsiskaitomosios sąskaitos duomenimis, administruojanti institucija nelaikoma atsakinga už pinigų pervedimą ne tam asmeniui.</w:t>
      </w:r>
    </w:p>
    <w:p w14:paraId="69F7EA61" w14:textId="77777777" w:rsidR="00AD4F70" w:rsidRPr="008107BC" w:rsidRDefault="000A19F8">
      <w:pPr>
        <w:ind w:firstLine="567"/>
        <w:jc w:val="both"/>
        <w:rPr>
          <w:szCs w:val="24"/>
          <w:lang w:eastAsia="lt-LT"/>
        </w:rPr>
      </w:pPr>
      <w:r w:rsidRPr="008107BC">
        <w:rPr>
          <w:szCs w:val="24"/>
          <w:lang w:eastAsia="lt-LT"/>
        </w:rPr>
        <w:t>14</w:t>
      </w:r>
      <w:r w:rsidRPr="008107BC">
        <w:rPr>
          <w:szCs w:val="24"/>
          <w:lang w:eastAsia="lt-LT"/>
        </w:rPr>
        <w:t>. Šalių tarpusavio santykiai, neaptarti Finansavimo sutartyje, reguliuojami Lietuvos Respublikos civilinio kodekso ir kitų teisės aktų nustatyta tvarka.</w:t>
      </w:r>
    </w:p>
    <w:p w14:paraId="66E78A17" w14:textId="77777777" w:rsidR="00AD4F70" w:rsidRPr="008107BC" w:rsidRDefault="000A19F8">
      <w:pPr>
        <w:tabs>
          <w:tab w:val="left" w:pos="567"/>
          <w:tab w:val="left" w:pos="9630"/>
          <w:tab w:val="left" w:pos="9720"/>
        </w:tabs>
        <w:ind w:right="8" w:firstLine="567"/>
        <w:jc w:val="both"/>
        <w:rPr>
          <w:szCs w:val="24"/>
          <w:lang w:eastAsia="lt-LT"/>
        </w:rPr>
      </w:pPr>
      <w:r w:rsidRPr="008107BC">
        <w:rPr>
          <w:szCs w:val="24"/>
          <w:lang w:eastAsia="lt-LT"/>
        </w:rPr>
        <w:t>15</w:t>
      </w:r>
      <w:r w:rsidRPr="008107BC">
        <w:rPr>
          <w:szCs w:val="24"/>
          <w:lang w:eastAsia="lt-LT"/>
        </w:rPr>
        <w:t>. Šalys Finansavimo sutarčiai aiškinti bei ginčams spręsti taiko Lietuvos Respublikos teisę.</w:t>
      </w:r>
    </w:p>
    <w:p w14:paraId="5BA9820D" w14:textId="77777777" w:rsidR="00AD4F70" w:rsidRPr="008107BC" w:rsidRDefault="000A19F8">
      <w:pPr>
        <w:tabs>
          <w:tab w:val="left" w:pos="567"/>
          <w:tab w:val="left" w:pos="9630"/>
          <w:tab w:val="left" w:pos="9720"/>
        </w:tabs>
        <w:ind w:right="8" w:firstLine="567"/>
        <w:jc w:val="both"/>
        <w:rPr>
          <w:szCs w:val="24"/>
          <w:lang w:eastAsia="lt-LT"/>
        </w:rPr>
      </w:pPr>
      <w:r w:rsidRPr="008107BC">
        <w:rPr>
          <w:szCs w:val="24"/>
          <w:lang w:eastAsia="lt-LT"/>
        </w:rPr>
        <w:t>16</w:t>
      </w:r>
      <w:r w:rsidRPr="008107BC">
        <w:rPr>
          <w:szCs w:val="24"/>
          <w:lang w:eastAsia="lt-LT"/>
        </w:rPr>
        <w:t xml:space="preserve">. Šalys asmens duomenis tvarko vadovaujantis 2016 m. balandžio 27 d. Europos Parlamento ir Tarybos reglamentu </w:t>
      </w:r>
      <w:hyperlink r:id="rId34" w:tgtFrame="_blank" w:history="1">
        <w:r w:rsidRPr="008107BC">
          <w:rPr>
            <w:szCs w:val="24"/>
            <w:u w:val="single"/>
            <w:lang w:eastAsia="lt-LT"/>
          </w:rPr>
          <w:t>(ES) 2016/679</w:t>
        </w:r>
      </w:hyperlink>
      <w:r w:rsidRPr="008107BC">
        <w:rPr>
          <w:szCs w:val="24"/>
          <w:lang w:eastAsia="lt-LT"/>
        </w:rPr>
        <w:t xml:space="preserve"> dėl fizinių asmenų apsaugos tvarkant asmens duomenis ir dėl laisvo tokių duomenų judėjimo ir kuriuo panaikinama Direktyva </w:t>
      </w:r>
      <w:hyperlink r:id="rId35" w:tgtFrame="_blank" w:history="1">
        <w:r w:rsidRPr="008107BC">
          <w:rPr>
            <w:szCs w:val="24"/>
            <w:u w:val="single"/>
            <w:lang w:eastAsia="lt-LT"/>
          </w:rPr>
          <w:t>95/46/EB</w:t>
        </w:r>
      </w:hyperlink>
      <w:r w:rsidRPr="008107BC">
        <w:rPr>
          <w:szCs w:val="24"/>
          <w:lang w:eastAsia="lt-LT"/>
        </w:rPr>
        <w:t xml:space="preserve"> (Bendrasis duomenų apsaugos reglamentas), Lietuvos Respublikos asmens duomenų teisinės apsaugos įstatymu, registrų ir informacinių sistemų veiklą reglamentuojančiais, duomenų valdytojų patvirtintais ir kitais teisės aktais, reglamentuojančiais asmens duomenų tvarkymą.</w:t>
      </w:r>
    </w:p>
    <w:p w14:paraId="10EF0391" w14:textId="77777777" w:rsidR="00AD4F70" w:rsidRPr="008107BC" w:rsidRDefault="000A19F8">
      <w:pPr>
        <w:ind w:firstLine="566"/>
        <w:jc w:val="both"/>
        <w:rPr>
          <w:szCs w:val="24"/>
          <w:lang w:eastAsia="lt-LT"/>
        </w:rPr>
      </w:pPr>
      <w:r w:rsidRPr="008107BC">
        <w:rPr>
          <w:szCs w:val="24"/>
          <w:lang w:eastAsia="lt-LT"/>
        </w:rPr>
        <w:t>17</w:t>
      </w:r>
      <w:r w:rsidRPr="008107BC">
        <w:rPr>
          <w:szCs w:val="24"/>
          <w:lang w:eastAsia="lt-LT"/>
        </w:rPr>
        <w:t>. Šalys atsako už neteisėtą duomenų naudojimą, atskleidimą, paskelbimą, praradimą ir sunaikinimą Bendrojo duomenų apsaugos reglamento bei Lietuvos Respublikos teisės aktų nustatyta tvarka.</w:t>
      </w:r>
    </w:p>
    <w:p w14:paraId="3C689928" w14:textId="77777777" w:rsidR="00AD4F70" w:rsidRPr="008107BC" w:rsidRDefault="000A19F8">
      <w:pPr>
        <w:ind w:firstLine="567"/>
        <w:jc w:val="both"/>
        <w:rPr>
          <w:szCs w:val="24"/>
          <w:lang w:eastAsia="lt-LT"/>
        </w:rPr>
      </w:pPr>
      <w:r w:rsidRPr="008107BC">
        <w:rPr>
          <w:szCs w:val="24"/>
          <w:lang w:eastAsia="lt-LT"/>
        </w:rPr>
        <w:t>18</w:t>
      </w:r>
      <w:r w:rsidRPr="008107BC">
        <w:rPr>
          <w:szCs w:val="24"/>
          <w:lang w:eastAsia="lt-LT"/>
        </w:rPr>
        <w:t xml:space="preserve">. Šalys dokumentus saugo vadovaudamosi Lietuvos Respublikos dokumentų ir archyvų įstatymu ir Lietuvos vyriausiojo archyvaro nustatyta tvarka bei Ikimokyklinio, priešmokyklinio, bendrojo ugdymo, kito vaikų neformaliojo ugdymo švietimo programas vykdančių švietimo įstaigų veiklos dokumentų saugojimo terminų rodykle, patvirtinta Lietuvos Respublikos švietimo, mokslo ir sporto ministro 2019 m. gruodžio 18 d. įsakymu Nr. V-1511 „Dėl Ikimokyklinio, priešmokyklinio, bendrojo ugdymo, kito vaikų neformaliojo ugdymo </w:t>
      </w:r>
      <w:r w:rsidRPr="008107BC">
        <w:rPr>
          <w:szCs w:val="24"/>
          <w:lang w:eastAsia="lt-LT"/>
        </w:rPr>
        <w:t xml:space="preserve">švietimo programas vykdančių švietimo įstaigų veiklos dokumentų saugojimo terminų rodyklės patvirtinimo“. </w:t>
      </w:r>
    </w:p>
    <w:p w14:paraId="13C87850" w14:textId="77777777" w:rsidR="00AD4F70" w:rsidRPr="008107BC" w:rsidRDefault="000A19F8">
      <w:pPr>
        <w:ind w:firstLine="566"/>
        <w:jc w:val="both"/>
        <w:rPr>
          <w:szCs w:val="24"/>
          <w:lang w:eastAsia="lt-LT"/>
        </w:rPr>
      </w:pPr>
      <w:r w:rsidRPr="008107BC">
        <w:rPr>
          <w:szCs w:val="24"/>
          <w:lang w:eastAsia="lt-LT"/>
        </w:rPr>
        <w:t>19</w:t>
      </w:r>
      <w:r w:rsidRPr="008107BC">
        <w:rPr>
          <w:szCs w:val="24"/>
          <w:lang w:eastAsia="lt-LT"/>
        </w:rPr>
        <w:t>. Nė viena Šalis nėra laikoma pažeidusi Finansavimo sutartį arba nevykdanti savo įsipareigojimų pagal ją, jei įsipareigojimus vykdyti jai trukdo nenugalimos jėgos (</w:t>
      </w:r>
      <w:r w:rsidRPr="008107BC">
        <w:rPr>
          <w:i/>
          <w:iCs/>
          <w:szCs w:val="24"/>
          <w:lang w:eastAsia="lt-LT"/>
        </w:rPr>
        <w:t>force majeure</w:t>
      </w:r>
      <w:r w:rsidRPr="008107BC">
        <w:rPr>
          <w:szCs w:val="24"/>
          <w:lang w:eastAsia="lt-LT"/>
        </w:rPr>
        <w:t>) aplinkybės, atsiradusios po Sutarties įsigaliojimo dienos, vadovaujantis Civilinio kodekso 6.212 straipsniu ir Lietuvos Respublikos Vyriausybės 1996 m. liepos 15 d. nutarimu Nr. 840 „Dėl Atleidimo nuo atsakomybės esant nenugalimos jėgos (</w:t>
      </w:r>
      <w:r w:rsidRPr="008107BC">
        <w:rPr>
          <w:i/>
          <w:iCs/>
          <w:szCs w:val="24"/>
          <w:lang w:eastAsia="lt-LT"/>
        </w:rPr>
        <w:t>force majeure</w:t>
      </w:r>
      <w:r w:rsidRPr="008107BC">
        <w:rPr>
          <w:szCs w:val="24"/>
          <w:lang w:eastAsia="lt-LT"/>
        </w:rPr>
        <w:t>) aplinkybėms taisyklių patvirtinimo“.</w:t>
      </w:r>
    </w:p>
    <w:p w14:paraId="0CBC544E" w14:textId="77777777" w:rsidR="00AD4F70" w:rsidRPr="008107BC" w:rsidRDefault="000A19F8">
      <w:pPr>
        <w:ind w:firstLine="566"/>
        <w:jc w:val="both"/>
        <w:rPr>
          <w:szCs w:val="24"/>
          <w:lang w:eastAsia="lt-LT"/>
        </w:rPr>
      </w:pPr>
      <w:r w:rsidRPr="008107BC">
        <w:rPr>
          <w:szCs w:val="24"/>
          <w:lang w:eastAsia="lt-LT"/>
        </w:rPr>
        <w:t>20</w:t>
      </w:r>
      <w:r w:rsidRPr="008107BC">
        <w:rPr>
          <w:szCs w:val="24"/>
          <w:lang w:eastAsia="lt-LT"/>
        </w:rPr>
        <w:t xml:space="preserve">. Finansavimo sutartyje vartojamos sąvokos suprantamos taip, kaip jos apibrėžtos 2016 m. balandžio 27 d. Europos Parlamento ir Tarybos reglamente </w:t>
      </w:r>
      <w:hyperlink r:id="rId36" w:tgtFrame="_blank" w:history="1">
        <w:r w:rsidRPr="008107BC">
          <w:rPr>
            <w:szCs w:val="24"/>
            <w:u w:val="single"/>
            <w:lang w:eastAsia="lt-LT"/>
          </w:rPr>
          <w:t>(ES) 2016/679</w:t>
        </w:r>
      </w:hyperlink>
      <w:r w:rsidRPr="008107BC">
        <w:rPr>
          <w:szCs w:val="24"/>
          <w:lang w:eastAsia="lt-LT"/>
        </w:rPr>
        <w:t xml:space="preserve"> dėl fizinių asmenų apsaugos tvarkant asmens duomenis ir dėl laisvo tokių duomenų judėjimo ir kuriuo panaikinama Direktyva </w:t>
      </w:r>
      <w:hyperlink r:id="rId37" w:tgtFrame="_blank" w:history="1">
        <w:r w:rsidRPr="008107BC">
          <w:rPr>
            <w:szCs w:val="24"/>
            <w:u w:val="single"/>
            <w:lang w:eastAsia="lt-LT"/>
          </w:rPr>
          <w:t>95/46/EB</w:t>
        </w:r>
      </w:hyperlink>
      <w:r w:rsidRPr="008107BC">
        <w:rPr>
          <w:szCs w:val="24"/>
          <w:lang w:eastAsia="lt-LT"/>
        </w:rPr>
        <w:t xml:space="preserve"> (Bendrasis duomenų apsaugos reglamentas) (toliau – BDAR), Lietuvos Respublikos asmens duomenų teisinės apsaugos įstatyme, Lietuvos Respublikos biudžeto sandaros įstatyme, Lietuvos Respublikos strateginio valdymo įstatyme, Lietuvos Respublikos švietimo įstatyme ir kituose teisės aktuose NVŠ reguliavimo srityje.</w:t>
      </w:r>
    </w:p>
    <w:p w14:paraId="2FFAF380" w14:textId="77777777" w:rsidR="00AD4F70" w:rsidRPr="008107BC" w:rsidRDefault="00AD4F70">
      <w:pPr>
        <w:jc w:val="both"/>
        <w:rPr>
          <w:szCs w:val="24"/>
          <w:lang w:eastAsia="lt-LT"/>
        </w:rPr>
      </w:pPr>
    </w:p>
    <w:p w14:paraId="495C540F" w14:textId="77777777" w:rsidR="00AD4F70" w:rsidRPr="008107BC" w:rsidRDefault="00AD4F70">
      <w:pPr>
        <w:jc w:val="both"/>
        <w:rPr>
          <w:szCs w:val="24"/>
          <w:lang w:eastAsia="lt-LT"/>
        </w:rPr>
      </w:pPr>
    </w:p>
    <w:p w14:paraId="7611A620" w14:textId="77777777" w:rsidR="00AD4F70" w:rsidRPr="008107BC" w:rsidRDefault="00AD4F70">
      <w:pPr>
        <w:jc w:val="both"/>
        <w:rPr>
          <w:szCs w:val="24"/>
          <w:lang w:eastAsia="lt-LT"/>
        </w:rPr>
      </w:pPr>
    </w:p>
    <w:p w14:paraId="1E1F224C" w14:textId="77777777" w:rsidR="00AD4F70" w:rsidRPr="008107BC" w:rsidRDefault="00AD4F70">
      <w:pPr>
        <w:jc w:val="both"/>
        <w:rPr>
          <w:szCs w:val="24"/>
          <w:lang w:eastAsia="lt-LT"/>
        </w:rPr>
      </w:pPr>
    </w:p>
    <w:p w14:paraId="2B737D13" w14:textId="77777777" w:rsidR="00AD4F70" w:rsidRPr="008107BC" w:rsidRDefault="00AD4F70">
      <w:pPr>
        <w:jc w:val="both"/>
        <w:rPr>
          <w:szCs w:val="24"/>
          <w:lang w:eastAsia="lt-LT"/>
        </w:rPr>
      </w:pPr>
    </w:p>
    <w:p w14:paraId="089215FA" w14:textId="77777777" w:rsidR="00AD4F70" w:rsidRPr="008107BC" w:rsidRDefault="00AD4F70">
      <w:pPr>
        <w:jc w:val="both"/>
        <w:rPr>
          <w:szCs w:val="24"/>
          <w:lang w:eastAsia="lt-LT"/>
        </w:rPr>
      </w:pPr>
    </w:p>
    <w:p w14:paraId="6761C3A7" w14:textId="77777777" w:rsidR="00AD4F70" w:rsidRPr="008107BC" w:rsidRDefault="00AD4F70">
      <w:pPr>
        <w:jc w:val="both"/>
        <w:rPr>
          <w:szCs w:val="24"/>
          <w:lang w:eastAsia="lt-LT"/>
        </w:rPr>
      </w:pPr>
    </w:p>
    <w:p w14:paraId="2C9BC179" w14:textId="77777777" w:rsidR="00AD4F70" w:rsidRPr="008107BC" w:rsidRDefault="00AD4F70">
      <w:pPr>
        <w:jc w:val="both"/>
        <w:rPr>
          <w:szCs w:val="24"/>
          <w:lang w:eastAsia="lt-LT"/>
        </w:rPr>
      </w:pPr>
    </w:p>
    <w:p w14:paraId="6E5A16B2" w14:textId="77777777" w:rsidR="00AD4F70" w:rsidRPr="008107BC" w:rsidRDefault="00AD4F70">
      <w:pPr>
        <w:jc w:val="both"/>
        <w:rPr>
          <w:szCs w:val="24"/>
          <w:lang w:eastAsia="lt-LT"/>
        </w:rPr>
      </w:pPr>
    </w:p>
    <w:p w14:paraId="11259F68" w14:textId="77777777" w:rsidR="00AD4F70" w:rsidRPr="008107BC" w:rsidRDefault="00AD4F70">
      <w:pPr>
        <w:jc w:val="both"/>
        <w:rPr>
          <w:szCs w:val="24"/>
          <w:lang w:eastAsia="lt-LT"/>
        </w:rPr>
      </w:pPr>
    </w:p>
    <w:p w14:paraId="6B610C41" w14:textId="77777777" w:rsidR="00AD4F70" w:rsidRPr="008107BC" w:rsidRDefault="000A19F8">
      <w:pPr>
        <w:jc w:val="both"/>
        <w:rPr>
          <w:szCs w:val="24"/>
          <w:lang w:eastAsia="lt-LT"/>
        </w:rPr>
      </w:pPr>
      <w:r w:rsidRPr="008107BC">
        <w:rPr>
          <w:szCs w:val="24"/>
          <w:lang w:eastAsia="lt-LT"/>
        </w:rPr>
        <w:br w:type="page"/>
      </w:r>
    </w:p>
    <w:p w14:paraId="052011A7" w14:textId="77777777" w:rsidR="00AD4F70" w:rsidRPr="008107BC" w:rsidRDefault="000A19F8">
      <w:pPr>
        <w:jc w:val="both"/>
        <w:rPr>
          <w:szCs w:val="24"/>
          <w:lang w:eastAsia="lt-LT"/>
        </w:rPr>
      </w:pPr>
    </w:p>
    <w:p w14:paraId="3A51E6D8" w14:textId="77777777" w:rsidR="00AD4F70" w:rsidRPr="008107BC" w:rsidRDefault="000A19F8">
      <w:pPr>
        <w:ind w:firstLine="567"/>
        <w:jc w:val="center"/>
        <w:rPr>
          <w:b/>
          <w:bCs/>
          <w:smallCaps/>
          <w:szCs w:val="24"/>
          <w:lang w:eastAsia="lt-LT"/>
        </w:rPr>
      </w:pPr>
      <w:r w:rsidRPr="008107BC">
        <w:rPr>
          <w:b/>
          <w:bCs/>
          <w:smallCaps/>
          <w:szCs w:val="24"/>
          <w:lang w:eastAsia="lt-LT"/>
        </w:rPr>
        <w:t>V</w:t>
      </w:r>
      <w:r w:rsidRPr="008107BC">
        <w:rPr>
          <w:b/>
          <w:bCs/>
          <w:smallCaps/>
          <w:szCs w:val="24"/>
          <w:lang w:eastAsia="lt-LT"/>
        </w:rPr>
        <w:t xml:space="preserve">. </w:t>
      </w:r>
      <w:r w:rsidRPr="008107BC">
        <w:rPr>
          <w:b/>
          <w:bCs/>
          <w:smallCaps/>
          <w:szCs w:val="24"/>
          <w:lang w:eastAsia="lt-LT"/>
        </w:rPr>
        <w:t>ŠALIŲ ADRESAI IR KITI REKVIZITAI</w:t>
      </w:r>
    </w:p>
    <w:p w14:paraId="7311C8A1" w14:textId="77777777" w:rsidR="00AD4F70" w:rsidRPr="008107BC" w:rsidRDefault="00AD4F70">
      <w:pPr>
        <w:jc w:val="both"/>
        <w:rPr>
          <w:sz w:val="20"/>
          <w:lang w:eastAsia="lt-LT"/>
        </w:rPr>
      </w:pPr>
    </w:p>
    <w:tbl>
      <w:tblPr>
        <w:tblW w:w="9783" w:type="dxa"/>
        <w:tblLayout w:type="fixed"/>
        <w:tblCellMar>
          <w:left w:w="115" w:type="dxa"/>
          <w:right w:w="115" w:type="dxa"/>
        </w:tblCellMar>
        <w:tblLook w:val="0400" w:firstRow="0" w:lastRow="0" w:firstColumn="0" w:lastColumn="0" w:noHBand="0" w:noVBand="1"/>
      </w:tblPr>
      <w:tblGrid>
        <w:gridCol w:w="4820"/>
        <w:gridCol w:w="4963"/>
      </w:tblGrid>
      <w:tr w:rsidR="00AD4F70" w:rsidRPr="008107BC" w14:paraId="5075B568" w14:textId="77777777">
        <w:trPr>
          <w:trHeight w:val="4438"/>
        </w:trPr>
        <w:tc>
          <w:tcPr>
            <w:tcW w:w="4820" w:type="dxa"/>
          </w:tcPr>
          <w:p w14:paraId="0C4AB25E" w14:textId="77777777" w:rsidR="00AD4F70" w:rsidRPr="008107BC" w:rsidRDefault="000A19F8">
            <w:pPr>
              <w:jc w:val="both"/>
              <w:rPr>
                <w:b/>
                <w:bCs/>
                <w:szCs w:val="24"/>
                <w:lang w:eastAsia="lt-LT"/>
              </w:rPr>
            </w:pPr>
            <w:r w:rsidRPr="008107BC">
              <w:rPr>
                <w:b/>
                <w:bCs/>
                <w:szCs w:val="24"/>
                <w:lang w:eastAsia="lt-LT"/>
              </w:rPr>
              <w:t>Administruojanti institucija</w:t>
            </w:r>
          </w:p>
          <w:p w14:paraId="28A96697" w14:textId="77777777" w:rsidR="00AD4F70" w:rsidRPr="008107BC" w:rsidRDefault="000A19F8">
            <w:pPr>
              <w:jc w:val="both"/>
              <w:rPr>
                <w:szCs w:val="24"/>
                <w:lang w:eastAsia="lt-LT"/>
              </w:rPr>
            </w:pPr>
            <w:r w:rsidRPr="008107BC">
              <w:rPr>
                <w:szCs w:val="24"/>
                <w:lang w:eastAsia="lt-LT"/>
              </w:rPr>
              <w:t>Juridinio asmens kodas</w:t>
            </w:r>
          </w:p>
          <w:p w14:paraId="05D1694E" w14:textId="77777777" w:rsidR="00AD4F70" w:rsidRPr="008107BC" w:rsidRDefault="000A19F8">
            <w:pPr>
              <w:jc w:val="both"/>
              <w:rPr>
                <w:szCs w:val="24"/>
                <w:lang w:eastAsia="lt-LT"/>
              </w:rPr>
            </w:pPr>
            <w:r w:rsidRPr="008107BC">
              <w:rPr>
                <w:szCs w:val="24"/>
                <w:lang w:eastAsia="lt-LT"/>
              </w:rPr>
              <w:t xml:space="preserve">Adresas: </w:t>
            </w:r>
          </w:p>
          <w:p w14:paraId="4DC17C86" w14:textId="77777777" w:rsidR="00AD4F70" w:rsidRPr="008107BC" w:rsidRDefault="000A19F8">
            <w:pPr>
              <w:jc w:val="both"/>
              <w:rPr>
                <w:szCs w:val="24"/>
                <w:lang w:eastAsia="lt-LT"/>
              </w:rPr>
            </w:pPr>
            <w:r w:rsidRPr="008107BC">
              <w:rPr>
                <w:szCs w:val="24"/>
                <w:lang w:eastAsia="lt-LT"/>
              </w:rPr>
              <w:t xml:space="preserve">Tel. </w:t>
            </w:r>
          </w:p>
          <w:p w14:paraId="12D2FA72" w14:textId="77777777" w:rsidR="00AD4F70" w:rsidRPr="008107BC" w:rsidRDefault="000A19F8">
            <w:pPr>
              <w:jc w:val="both"/>
              <w:rPr>
                <w:szCs w:val="24"/>
                <w:lang w:eastAsia="lt-LT"/>
              </w:rPr>
            </w:pPr>
            <w:r w:rsidRPr="008107BC">
              <w:rPr>
                <w:szCs w:val="24"/>
                <w:lang w:eastAsia="lt-LT"/>
              </w:rPr>
              <w:t xml:space="preserve">El. p. </w:t>
            </w:r>
          </w:p>
          <w:p w14:paraId="42DEB21E" w14:textId="77777777" w:rsidR="00AD4F70" w:rsidRPr="008107BC" w:rsidRDefault="000A19F8">
            <w:pPr>
              <w:jc w:val="both"/>
              <w:rPr>
                <w:szCs w:val="24"/>
                <w:lang w:eastAsia="lt-LT"/>
              </w:rPr>
            </w:pPr>
            <w:r w:rsidRPr="008107BC">
              <w:rPr>
                <w:szCs w:val="24"/>
                <w:lang w:eastAsia="lt-LT"/>
              </w:rPr>
              <w:t>Banko pavadinimas</w:t>
            </w:r>
          </w:p>
          <w:p w14:paraId="74640668" w14:textId="77777777" w:rsidR="00AD4F70" w:rsidRPr="008107BC" w:rsidRDefault="000A19F8">
            <w:pPr>
              <w:ind w:right="284"/>
              <w:jc w:val="both"/>
              <w:rPr>
                <w:szCs w:val="24"/>
                <w:lang w:eastAsia="lt-LT"/>
              </w:rPr>
            </w:pPr>
            <w:proofErr w:type="spellStart"/>
            <w:r w:rsidRPr="008107BC">
              <w:rPr>
                <w:szCs w:val="24"/>
                <w:lang w:eastAsia="lt-LT"/>
              </w:rPr>
              <w:t>Atsisk</w:t>
            </w:r>
            <w:proofErr w:type="spellEnd"/>
            <w:r w:rsidRPr="008107BC">
              <w:rPr>
                <w:szCs w:val="24"/>
                <w:lang w:eastAsia="lt-LT"/>
              </w:rPr>
              <w:t xml:space="preserve">. </w:t>
            </w:r>
            <w:proofErr w:type="spellStart"/>
            <w:r w:rsidRPr="008107BC">
              <w:rPr>
                <w:szCs w:val="24"/>
                <w:lang w:eastAsia="lt-LT"/>
              </w:rPr>
              <w:t>sąsk</w:t>
            </w:r>
            <w:proofErr w:type="spellEnd"/>
            <w:r w:rsidRPr="008107BC">
              <w:rPr>
                <w:szCs w:val="24"/>
                <w:lang w:eastAsia="lt-LT"/>
              </w:rPr>
              <w:t>.</w:t>
            </w:r>
          </w:p>
          <w:p w14:paraId="3C56B7FF" w14:textId="77777777" w:rsidR="00AD4F70" w:rsidRPr="008107BC" w:rsidRDefault="00AD4F70">
            <w:pPr>
              <w:ind w:right="284"/>
              <w:jc w:val="both"/>
              <w:rPr>
                <w:szCs w:val="24"/>
                <w:lang w:eastAsia="lt-LT"/>
              </w:rPr>
            </w:pPr>
          </w:p>
          <w:p w14:paraId="65DD80FC" w14:textId="77777777" w:rsidR="00AD4F70" w:rsidRPr="008107BC" w:rsidRDefault="000A19F8">
            <w:pPr>
              <w:ind w:right="284"/>
              <w:jc w:val="both"/>
              <w:rPr>
                <w:szCs w:val="24"/>
                <w:lang w:eastAsia="lt-LT"/>
              </w:rPr>
            </w:pPr>
            <w:r w:rsidRPr="008107BC">
              <w:rPr>
                <w:szCs w:val="24"/>
                <w:lang w:eastAsia="lt-LT"/>
              </w:rPr>
              <w:t>_______________________________</w:t>
            </w:r>
          </w:p>
          <w:p w14:paraId="7DAA2B18" w14:textId="77777777" w:rsidR="00AD4F70" w:rsidRPr="008107BC" w:rsidRDefault="000A19F8">
            <w:pPr>
              <w:tabs>
                <w:tab w:val="left" w:pos="604"/>
              </w:tabs>
              <w:ind w:right="284" w:firstLine="868"/>
              <w:jc w:val="both"/>
              <w:rPr>
                <w:i/>
                <w:iCs/>
                <w:szCs w:val="24"/>
                <w:lang w:eastAsia="lt-LT"/>
              </w:rPr>
            </w:pPr>
            <w:r w:rsidRPr="008107BC">
              <w:rPr>
                <w:i/>
                <w:iCs/>
                <w:sz w:val="20"/>
                <w:lang w:eastAsia="lt-LT"/>
              </w:rPr>
              <w:t>(pareigų pavadinimas</w:t>
            </w:r>
            <w:r w:rsidRPr="008107BC">
              <w:rPr>
                <w:i/>
                <w:iCs/>
                <w:szCs w:val="24"/>
                <w:lang w:eastAsia="lt-LT"/>
              </w:rPr>
              <w:t>)</w:t>
            </w:r>
          </w:p>
          <w:p w14:paraId="044438F9" w14:textId="77777777" w:rsidR="00AD4F70" w:rsidRPr="008107BC" w:rsidRDefault="00AD4F70">
            <w:pPr>
              <w:ind w:right="284"/>
              <w:jc w:val="both"/>
              <w:rPr>
                <w:szCs w:val="24"/>
                <w:lang w:eastAsia="lt-LT"/>
              </w:rPr>
            </w:pPr>
          </w:p>
          <w:p w14:paraId="484A68AC" w14:textId="77777777" w:rsidR="00AD4F70" w:rsidRPr="008107BC" w:rsidRDefault="000A19F8">
            <w:pPr>
              <w:ind w:right="284"/>
              <w:jc w:val="both"/>
              <w:rPr>
                <w:szCs w:val="24"/>
                <w:lang w:eastAsia="lt-LT"/>
              </w:rPr>
            </w:pPr>
            <w:r w:rsidRPr="008107BC">
              <w:rPr>
                <w:szCs w:val="24"/>
                <w:lang w:eastAsia="lt-LT"/>
              </w:rPr>
              <w:t>_________________________________</w:t>
            </w:r>
          </w:p>
          <w:p w14:paraId="699E5B82" w14:textId="77777777" w:rsidR="00AD4F70" w:rsidRPr="008107BC" w:rsidRDefault="000A19F8">
            <w:pPr>
              <w:ind w:firstLine="1309"/>
              <w:jc w:val="both"/>
              <w:rPr>
                <w:i/>
                <w:iCs/>
                <w:sz w:val="20"/>
                <w:lang w:eastAsia="lt-LT"/>
              </w:rPr>
            </w:pPr>
            <w:r w:rsidRPr="008107BC">
              <w:rPr>
                <w:i/>
                <w:iCs/>
                <w:sz w:val="20"/>
                <w:lang w:eastAsia="lt-LT"/>
              </w:rPr>
              <w:t>(parašas)</w:t>
            </w:r>
          </w:p>
          <w:p w14:paraId="7B297FF0" w14:textId="77777777" w:rsidR="00AD4F70" w:rsidRPr="008107BC" w:rsidRDefault="00AD4F70">
            <w:pPr>
              <w:ind w:right="284" w:firstLine="877"/>
              <w:jc w:val="both"/>
              <w:rPr>
                <w:szCs w:val="24"/>
                <w:lang w:eastAsia="lt-LT"/>
              </w:rPr>
            </w:pPr>
          </w:p>
          <w:p w14:paraId="021E01BE" w14:textId="77777777" w:rsidR="00AD4F70" w:rsidRPr="008107BC" w:rsidRDefault="000A19F8">
            <w:pPr>
              <w:ind w:right="284"/>
              <w:jc w:val="both"/>
              <w:rPr>
                <w:szCs w:val="24"/>
                <w:lang w:eastAsia="lt-LT"/>
              </w:rPr>
            </w:pPr>
            <w:r w:rsidRPr="008107BC">
              <w:rPr>
                <w:szCs w:val="24"/>
                <w:lang w:eastAsia="lt-LT"/>
              </w:rPr>
              <w:t>________________________________</w:t>
            </w:r>
          </w:p>
          <w:p w14:paraId="54358AB2" w14:textId="77777777" w:rsidR="00AD4F70" w:rsidRPr="008107BC" w:rsidRDefault="000A19F8">
            <w:pPr>
              <w:ind w:right="284" w:firstLine="901"/>
              <w:jc w:val="both"/>
              <w:rPr>
                <w:i/>
                <w:iCs/>
                <w:sz w:val="20"/>
                <w:lang w:eastAsia="lt-LT"/>
              </w:rPr>
            </w:pPr>
            <w:r w:rsidRPr="008107BC">
              <w:rPr>
                <w:i/>
                <w:iCs/>
                <w:sz w:val="20"/>
                <w:lang w:eastAsia="lt-LT"/>
              </w:rPr>
              <w:t>(vardas ir pavardė)</w:t>
            </w:r>
          </w:p>
          <w:p w14:paraId="2516C31B" w14:textId="77777777" w:rsidR="00AD4F70" w:rsidRPr="008107BC" w:rsidRDefault="000A19F8">
            <w:pPr>
              <w:ind w:right="284" w:firstLine="1683"/>
              <w:jc w:val="both"/>
              <w:rPr>
                <w:szCs w:val="24"/>
                <w:lang w:eastAsia="lt-LT"/>
              </w:rPr>
            </w:pPr>
            <w:r w:rsidRPr="008107BC">
              <w:rPr>
                <w:szCs w:val="24"/>
                <w:lang w:eastAsia="lt-LT"/>
              </w:rPr>
              <w:t xml:space="preserve">A. V. </w:t>
            </w:r>
          </w:p>
        </w:tc>
        <w:tc>
          <w:tcPr>
            <w:tcW w:w="4963" w:type="dxa"/>
          </w:tcPr>
          <w:p w14:paraId="7547B7A0" w14:textId="77777777" w:rsidR="00AD4F70" w:rsidRPr="008107BC" w:rsidRDefault="000A19F8">
            <w:pPr>
              <w:jc w:val="both"/>
              <w:rPr>
                <w:b/>
                <w:bCs/>
                <w:szCs w:val="24"/>
                <w:lang w:eastAsia="lt-LT"/>
              </w:rPr>
            </w:pPr>
            <w:r w:rsidRPr="008107BC">
              <w:rPr>
                <w:b/>
                <w:bCs/>
                <w:szCs w:val="24"/>
                <w:lang w:eastAsia="lt-LT"/>
              </w:rPr>
              <w:t xml:space="preserve">NVŠ teikėjas </w:t>
            </w:r>
          </w:p>
          <w:p w14:paraId="5B5C66A4" w14:textId="77777777" w:rsidR="00AD4F70" w:rsidRPr="008107BC" w:rsidRDefault="000A19F8">
            <w:pPr>
              <w:jc w:val="both"/>
              <w:rPr>
                <w:szCs w:val="24"/>
                <w:lang w:eastAsia="lt-LT"/>
              </w:rPr>
            </w:pPr>
            <w:r w:rsidRPr="008107BC">
              <w:rPr>
                <w:szCs w:val="24"/>
                <w:lang w:eastAsia="lt-LT"/>
              </w:rPr>
              <w:t>Juridinio asmens kodas (jei taikoma)</w:t>
            </w:r>
          </w:p>
          <w:p w14:paraId="02DA829D" w14:textId="77777777" w:rsidR="00AD4F70" w:rsidRPr="008107BC" w:rsidRDefault="000A19F8">
            <w:pPr>
              <w:jc w:val="both"/>
              <w:rPr>
                <w:szCs w:val="24"/>
                <w:lang w:eastAsia="lt-LT"/>
              </w:rPr>
            </w:pPr>
            <w:r w:rsidRPr="008107BC">
              <w:rPr>
                <w:szCs w:val="24"/>
                <w:lang w:eastAsia="lt-LT"/>
              </w:rPr>
              <w:t>Adresas:</w:t>
            </w:r>
          </w:p>
          <w:p w14:paraId="13D17D21" w14:textId="77777777" w:rsidR="00AD4F70" w:rsidRPr="008107BC" w:rsidRDefault="000A19F8">
            <w:pPr>
              <w:jc w:val="both"/>
              <w:rPr>
                <w:szCs w:val="24"/>
                <w:lang w:eastAsia="lt-LT"/>
              </w:rPr>
            </w:pPr>
            <w:r w:rsidRPr="008107BC">
              <w:rPr>
                <w:szCs w:val="24"/>
                <w:lang w:eastAsia="lt-LT"/>
              </w:rPr>
              <w:t xml:space="preserve">Tel. </w:t>
            </w:r>
          </w:p>
          <w:p w14:paraId="66BA2864" w14:textId="77777777" w:rsidR="00AD4F70" w:rsidRPr="008107BC" w:rsidRDefault="000A19F8">
            <w:pPr>
              <w:jc w:val="both"/>
              <w:rPr>
                <w:szCs w:val="24"/>
                <w:lang w:eastAsia="lt-LT"/>
              </w:rPr>
            </w:pPr>
            <w:r w:rsidRPr="008107BC">
              <w:rPr>
                <w:szCs w:val="24"/>
                <w:lang w:eastAsia="lt-LT"/>
              </w:rPr>
              <w:t xml:space="preserve">El. p. </w:t>
            </w:r>
          </w:p>
          <w:p w14:paraId="0EAC6729" w14:textId="77777777" w:rsidR="00AD4F70" w:rsidRPr="008107BC" w:rsidRDefault="000A19F8">
            <w:pPr>
              <w:jc w:val="both"/>
              <w:rPr>
                <w:szCs w:val="24"/>
                <w:lang w:eastAsia="lt-LT"/>
              </w:rPr>
            </w:pPr>
            <w:r w:rsidRPr="008107BC">
              <w:rPr>
                <w:szCs w:val="24"/>
                <w:lang w:eastAsia="lt-LT"/>
              </w:rPr>
              <w:t xml:space="preserve">Banko pavadinimas </w:t>
            </w:r>
          </w:p>
          <w:p w14:paraId="06FE59C7" w14:textId="77777777" w:rsidR="00AD4F70" w:rsidRPr="008107BC" w:rsidRDefault="000A19F8">
            <w:pPr>
              <w:jc w:val="both"/>
              <w:rPr>
                <w:szCs w:val="24"/>
                <w:lang w:eastAsia="lt-LT"/>
              </w:rPr>
            </w:pPr>
            <w:proofErr w:type="spellStart"/>
            <w:r w:rsidRPr="008107BC">
              <w:rPr>
                <w:szCs w:val="24"/>
                <w:lang w:eastAsia="lt-LT"/>
              </w:rPr>
              <w:t>Atsisk</w:t>
            </w:r>
            <w:proofErr w:type="spellEnd"/>
            <w:r w:rsidRPr="008107BC">
              <w:rPr>
                <w:szCs w:val="24"/>
                <w:lang w:eastAsia="lt-LT"/>
              </w:rPr>
              <w:t xml:space="preserve">. </w:t>
            </w:r>
            <w:proofErr w:type="spellStart"/>
            <w:r w:rsidRPr="008107BC">
              <w:rPr>
                <w:szCs w:val="24"/>
                <w:lang w:eastAsia="lt-LT"/>
              </w:rPr>
              <w:t>sąsk</w:t>
            </w:r>
            <w:proofErr w:type="spellEnd"/>
            <w:r w:rsidRPr="008107BC">
              <w:rPr>
                <w:szCs w:val="24"/>
                <w:lang w:eastAsia="lt-LT"/>
              </w:rPr>
              <w:t>.</w:t>
            </w:r>
          </w:p>
          <w:p w14:paraId="66C6DE83" w14:textId="77777777" w:rsidR="00AD4F70" w:rsidRPr="008107BC" w:rsidRDefault="00AD4F70">
            <w:pPr>
              <w:jc w:val="both"/>
              <w:rPr>
                <w:szCs w:val="24"/>
                <w:lang w:eastAsia="lt-LT"/>
              </w:rPr>
            </w:pPr>
          </w:p>
          <w:p w14:paraId="765342C5" w14:textId="77777777" w:rsidR="00AD4F70" w:rsidRPr="008107BC" w:rsidRDefault="000A19F8">
            <w:pPr>
              <w:ind w:right="284" w:firstLine="877"/>
              <w:jc w:val="both"/>
              <w:rPr>
                <w:szCs w:val="24"/>
                <w:lang w:eastAsia="lt-LT"/>
              </w:rPr>
            </w:pPr>
            <w:r w:rsidRPr="008107BC">
              <w:rPr>
                <w:szCs w:val="24"/>
                <w:lang w:eastAsia="lt-LT"/>
              </w:rPr>
              <w:t>_____________________________</w:t>
            </w:r>
          </w:p>
          <w:p w14:paraId="73357114" w14:textId="77777777" w:rsidR="00AD4F70" w:rsidRPr="008107BC" w:rsidRDefault="000A19F8">
            <w:pPr>
              <w:ind w:firstLine="1574"/>
              <w:jc w:val="both"/>
              <w:rPr>
                <w:i/>
                <w:iCs/>
                <w:sz w:val="20"/>
                <w:lang w:eastAsia="lt-LT"/>
              </w:rPr>
            </w:pPr>
            <w:r w:rsidRPr="008107BC">
              <w:rPr>
                <w:i/>
                <w:iCs/>
                <w:sz w:val="20"/>
                <w:lang w:eastAsia="lt-LT"/>
              </w:rPr>
              <w:t>(pareigų pavadinimas)</w:t>
            </w:r>
          </w:p>
          <w:p w14:paraId="644013A9" w14:textId="77777777" w:rsidR="00AD4F70" w:rsidRPr="008107BC" w:rsidRDefault="00AD4F70">
            <w:pPr>
              <w:ind w:firstLine="779"/>
              <w:jc w:val="both"/>
              <w:rPr>
                <w:i/>
                <w:iCs/>
                <w:sz w:val="20"/>
                <w:lang w:eastAsia="lt-LT"/>
              </w:rPr>
            </w:pPr>
          </w:p>
          <w:p w14:paraId="093F1CEE" w14:textId="77777777" w:rsidR="00AD4F70" w:rsidRPr="008107BC" w:rsidRDefault="000A19F8">
            <w:pPr>
              <w:ind w:right="284" w:firstLine="815"/>
              <w:jc w:val="both"/>
              <w:rPr>
                <w:szCs w:val="24"/>
                <w:lang w:eastAsia="lt-LT"/>
              </w:rPr>
            </w:pPr>
            <w:r w:rsidRPr="008107BC">
              <w:rPr>
                <w:szCs w:val="24"/>
                <w:lang w:eastAsia="lt-LT"/>
              </w:rPr>
              <w:t>______________________________</w:t>
            </w:r>
          </w:p>
          <w:p w14:paraId="55458477" w14:textId="77777777" w:rsidR="00AD4F70" w:rsidRPr="008107BC" w:rsidRDefault="000A19F8">
            <w:pPr>
              <w:ind w:firstLine="1786"/>
              <w:jc w:val="both"/>
              <w:rPr>
                <w:i/>
                <w:iCs/>
                <w:sz w:val="20"/>
                <w:lang w:eastAsia="lt-LT"/>
              </w:rPr>
            </w:pPr>
            <w:r w:rsidRPr="008107BC">
              <w:rPr>
                <w:i/>
                <w:iCs/>
                <w:sz w:val="20"/>
                <w:lang w:eastAsia="lt-LT"/>
              </w:rPr>
              <w:t>(parašas)</w:t>
            </w:r>
          </w:p>
          <w:p w14:paraId="66F7B74C" w14:textId="77777777" w:rsidR="00AD4F70" w:rsidRPr="008107BC" w:rsidRDefault="00AD4F70">
            <w:pPr>
              <w:ind w:firstLine="1309"/>
              <w:jc w:val="both"/>
              <w:rPr>
                <w:i/>
                <w:iCs/>
                <w:sz w:val="20"/>
                <w:lang w:eastAsia="lt-LT"/>
              </w:rPr>
            </w:pPr>
          </w:p>
          <w:p w14:paraId="483FD84B" w14:textId="77777777" w:rsidR="00AD4F70" w:rsidRPr="008107BC" w:rsidRDefault="000A19F8">
            <w:pPr>
              <w:ind w:right="284" w:firstLine="877"/>
              <w:jc w:val="both"/>
              <w:rPr>
                <w:szCs w:val="24"/>
                <w:lang w:eastAsia="lt-LT"/>
              </w:rPr>
            </w:pPr>
            <w:r w:rsidRPr="008107BC">
              <w:rPr>
                <w:szCs w:val="24"/>
                <w:lang w:eastAsia="lt-LT"/>
              </w:rPr>
              <w:t>_____________________________</w:t>
            </w:r>
          </w:p>
          <w:p w14:paraId="54598E7C" w14:textId="77777777" w:rsidR="00AD4F70" w:rsidRPr="008107BC" w:rsidRDefault="000A19F8">
            <w:pPr>
              <w:ind w:firstLine="1521"/>
              <w:jc w:val="both"/>
              <w:rPr>
                <w:i/>
                <w:iCs/>
                <w:sz w:val="20"/>
                <w:lang w:eastAsia="lt-LT"/>
              </w:rPr>
            </w:pPr>
            <w:r w:rsidRPr="008107BC">
              <w:rPr>
                <w:i/>
                <w:iCs/>
                <w:sz w:val="20"/>
                <w:lang w:eastAsia="lt-LT"/>
              </w:rPr>
              <w:t>(vardas ir pavardė)</w:t>
            </w:r>
          </w:p>
          <w:p w14:paraId="0ABC11B4" w14:textId="77777777" w:rsidR="00AD4F70" w:rsidRPr="008107BC" w:rsidRDefault="000A19F8">
            <w:pPr>
              <w:ind w:right="284" w:firstLine="2117"/>
              <w:jc w:val="both"/>
              <w:rPr>
                <w:szCs w:val="24"/>
                <w:lang w:eastAsia="lt-LT"/>
              </w:rPr>
            </w:pPr>
            <w:r w:rsidRPr="008107BC">
              <w:rPr>
                <w:szCs w:val="24"/>
                <w:lang w:eastAsia="lt-LT"/>
              </w:rPr>
              <w:t xml:space="preserve">A. V.  </w:t>
            </w:r>
          </w:p>
          <w:p w14:paraId="6BFFD405" w14:textId="77777777" w:rsidR="00AD4F70" w:rsidRPr="008107BC" w:rsidRDefault="00AD4F70">
            <w:pPr>
              <w:ind w:right="284" w:firstLine="567"/>
              <w:jc w:val="both"/>
              <w:rPr>
                <w:szCs w:val="24"/>
                <w:lang w:eastAsia="lt-LT"/>
              </w:rPr>
            </w:pPr>
          </w:p>
        </w:tc>
      </w:tr>
    </w:tbl>
    <w:p w14:paraId="4EBD3EB5" w14:textId="77777777" w:rsidR="00AD4F70" w:rsidRPr="008107BC" w:rsidRDefault="00AD4F70">
      <w:pPr>
        <w:jc w:val="both"/>
        <w:rPr>
          <w:sz w:val="20"/>
          <w:lang w:eastAsia="lt-LT"/>
        </w:rPr>
      </w:pPr>
    </w:p>
    <w:p w14:paraId="4D1B7D1F" w14:textId="77777777" w:rsidR="00AD4F70" w:rsidRPr="008107BC" w:rsidRDefault="000A19F8">
      <w:pPr>
        <w:jc w:val="both"/>
        <w:rPr>
          <w:sz w:val="22"/>
          <w:szCs w:val="22"/>
          <w:lang w:eastAsia="lt-LT"/>
        </w:rPr>
      </w:pPr>
      <w:r w:rsidRPr="008107BC">
        <w:rPr>
          <w:sz w:val="22"/>
          <w:szCs w:val="22"/>
          <w:lang w:eastAsia="lt-LT"/>
        </w:rPr>
        <w:t xml:space="preserve">Administruojančios institucijos </w:t>
      </w:r>
      <w:r w:rsidRPr="008107BC">
        <w:rPr>
          <w:sz w:val="22"/>
          <w:szCs w:val="22"/>
          <w:lang w:eastAsia="lt-LT"/>
        </w:rPr>
        <w:t>darbuotojas, atsakingas už sutarties sudarymą, vykdymą ir priežiūrą:</w:t>
      </w:r>
    </w:p>
    <w:p w14:paraId="329BE029" w14:textId="77777777" w:rsidR="00AD4F70" w:rsidRPr="008107BC" w:rsidRDefault="00AD4F70">
      <w:pPr>
        <w:jc w:val="both"/>
        <w:rPr>
          <w:sz w:val="20"/>
          <w:lang w:eastAsia="lt-LT"/>
        </w:rPr>
      </w:pPr>
    </w:p>
    <w:p w14:paraId="20F34CD4" w14:textId="77777777" w:rsidR="00AD4F70" w:rsidRPr="008107BC" w:rsidRDefault="000A19F8">
      <w:pPr>
        <w:jc w:val="both"/>
        <w:rPr>
          <w:sz w:val="22"/>
          <w:szCs w:val="22"/>
          <w:lang w:eastAsia="lt-LT"/>
        </w:rPr>
      </w:pPr>
      <w:r w:rsidRPr="008107BC">
        <w:rPr>
          <w:sz w:val="22"/>
          <w:szCs w:val="22"/>
          <w:lang w:eastAsia="lt-LT"/>
        </w:rPr>
        <w:t>_____________________________________________________________________.</w:t>
      </w:r>
    </w:p>
    <w:p w14:paraId="30D722E1" w14:textId="77777777" w:rsidR="00AD4F70" w:rsidRPr="008107BC" w:rsidRDefault="000A19F8">
      <w:pPr>
        <w:ind w:firstLine="1219"/>
        <w:jc w:val="both"/>
        <w:rPr>
          <w:i/>
          <w:iCs/>
          <w:sz w:val="20"/>
          <w:lang w:eastAsia="lt-LT"/>
        </w:rPr>
      </w:pPr>
      <w:r w:rsidRPr="008107BC">
        <w:rPr>
          <w:i/>
          <w:iCs/>
          <w:sz w:val="20"/>
          <w:lang w:eastAsia="lt-LT"/>
        </w:rPr>
        <w:t>(padalinys, pareigos, vardas, pavardė, tel., el. paštas)</w:t>
      </w:r>
    </w:p>
    <w:p w14:paraId="4861DE9D" w14:textId="77777777" w:rsidR="00AD4F70" w:rsidRPr="008107BC" w:rsidRDefault="00AD4F70">
      <w:pPr>
        <w:ind w:firstLine="57"/>
        <w:jc w:val="center"/>
        <w:rPr>
          <w:sz w:val="22"/>
          <w:szCs w:val="22"/>
          <w:lang w:eastAsia="lt-LT"/>
        </w:rPr>
      </w:pPr>
    </w:p>
    <w:p w14:paraId="6DA614CF" w14:textId="77777777" w:rsidR="00AD4F70" w:rsidRPr="008107BC" w:rsidRDefault="00AD4F70">
      <w:pPr>
        <w:jc w:val="center"/>
        <w:rPr>
          <w:sz w:val="22"/>
          <w:szCs w:val="22"/>
          <w:lang w:eastAsia="lt-LT"/>
        </w:rPr>
      </w:pPr>
    </w:p>
    <w:p w14:paraId="177938FF" w14:textId="77777777" w:rsidR="00AD4F70" w:rsidRPr="008107BC" w:rsidRDefault="000A19F8">
      <w:pPr>
        <w:jc w:val="both"/>
        <w:rPr>
          <w:sz w:val="22"/>
          <w:szCs w:val="22"/>
          <w:lang w:eastAsia="lt-LT"/>
        </w:rPr>
      </w:pPr>
      <w:r w:rsidRPr="008107BC">
        <w:rPr>
          <w:sz w:val="22"/>
          <w:szCs w:val="22"/>
          <w:lang w:eastAsia="lt-LT"/>
        </w:rPr>
        <w:t>NVŠ teikėjas / teikėjo darbuotojas, atsakingas už sutarties vykdymą:</w:t>
      </w:r>
    </w:p>
    <w:p w14:paraId="208C426A" w14:textId="77777777" w:rsidR="00AD4F70" w:rsidRPr="008107BC" w:rsidRDefault="00AD4F70">
      <w:pPr>
        <w:jc w:val="both"/>
        <w:rPr>
          <w:sz w:val="20"/>
          <w:lang w:eastAsia="lt-LT"/>
        </w:rPr>
      </w:pPr>
    </w:p>
    <w:p w14:paraId="3FDCA3B1" w14:textId="77777777" w:rsidR="00AD4F70" w:rsidRPr="008107BC" w:rsidRDefault="000A19F8">
      <w:pPr>
        <w:jc w:val="both"/>
        <w:rPr>
          <w:sz w:val="22"/>
          <w:szCs w:val="22"/>
          <w:lang w:eastAsia="lt-LT"/>
        </w:rPr>
      </w:pPr>
      <w:r w:rsidRPr="008107BC">
        <w:rPr>
          <w:sz w:val="22"/>
          <w:szCs w:val="22"/>
          <w:lang w:eastAsia="lt-LT"/>
        </w:rPr>
        <w:t>_____________________________________________________________________.</w:t>
      </w:r>
    </w:p>
    <w:p w14:paraId="0E808636" w14:textId="77777777" w:rsidR="00AD4F70" w:rsidRPr="008107BC" w:rsidRDefault="000A19F8">
      <w:pPr>
        <w:ind w:firstLine="1254"/>
        <w:jc w:val="both"/>
        <w:rPr>
          <w:i/>
          <w:iCs/>
          <w:sz w:val="20"/>
          <w:lang w:eastAsia="lt-LT"/>
        </w:rPr>
      </w:pPr>
      <w:r w:rsidRPr="008107BC">
        <w:rPr>
          <w:i/>
          <w:iCs/>
          <w:sz w:val="22"/>
          <w:szCs w:val="22"/>
          <w:lang w:eastAsia="lt-LT"/>
        </w:rPr>
        <w:t>(</w:t>
      </w:r>
      <w:r w:rsidRPr="008107BC">
        <w:rPr>
          <w:i/>
          <w:iCs/>
          <w:sz w:val="20"/>
          <w:lang w:eastAsia="lt-LT"/>
        </w:rPr>
        <w:t>padalinys, pareigos, vardas, pavardė, tel., el. paštas)</w:t>
      </w:r>
    </w:p>
    <w:p w14:paraId="73A96EFA" w14:textId="77777777" w:rsidR="00AD4F70" w:rsidRPr="008107BC" w:rsidRDefault="000A19F8">
      <w:pPr>
        <w:jc w:val="both"/>
        <w:rPr>
          <w:i/>
          <w:iCs/>
          <w:sz w:val="20"/>
          <w:lang w:eastAsia="lt-LT"/>
        </w:rPr>
      </w:pPr>
    </w:p>
    <w:p w14:paraId="461350D9" w14:textId="77777777" w:rsidR="00AD4F70" w:rsidRPr="008107BC" w:rsidRDefault="000A19F8">
      <w:pPr>
        <w:spacing w:line="276" w:lineRule="auto"/>
        <w:jc w:val="center"/>
        <w:rPr>
          <w:rFonts w:ascii="Arial" w:eastAsia="Arial" w:hAnsi="Arial" w:cs="Arial"/>
          <w:szCs w:val="24"/>
          <w:lang w:eastAsia="lt-LT"/>
        </w:rPr>
      </w:pPr>
      <w:r w:rsidRPr="008107BC">
        <w:rPr>
          <w:b/>
          <w:bCs/>
          <w:szCs w:val="24"/>
          <w:lang w:eastAsia="lt-LT"/>
        </w:rPr>
        <w:t>________________</w:t>
      </w:r>
    </w:p>
    <w:sectPr w:rsidR="00AD4F70" w:rsidRPr="008107BC">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D2D44" w14:textId="77777777" w:rsidR="000A19F8" w:rsidRDefault="000A19F8">
      <w:pPr>
        <w:jc w:val="both"/>
        <w:rPr>
          <w:szCs w:val="24"/>
          <w:lang w:val="lt" w:eastAsia="lt-LT"/>
        </w:rPr>
      </w:pPr>
      <w:r>
        <w:rPr>
          <w:szCs w:val="24"/>
          <w:lang w:val="lt" w:eastAsia="lt-LT"/>
        </w:rPr>
        <w:separator/>
      </w:r>
    </w:p>
  </w:endnote>
  <w:endnote w:type="continuationSeparator" w:id="0">
    <w:p w14:paraId="020078CB" w14:textId="77777777" w:rsidR="000A19F8" w:rsidRDefault="000A19F8">
      <w:pPr>
        <w:jc w:val="both"/>
        <w:rPr>
          <w:szCs w:val="24"/>
          <w:lang w:val="lt" w:eastAsia="lt-LT"/>
        </w:rPr>
      </w:pPr>
      <w:r>
        <w:rPr>
          <w:szCs w:val="24"/>
          <w:lang w:val="lt"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58A55BB6-78DD-41A0-A90E-012310353E14}"/>
    <w:embedItalic r:id="rId2" w:fontKey="{99EEC149-2CD7-4EDC-9524-71FD63F081BF}"/>
  </w:font>
  <w:font w:name="Helvetica Neue">
    <w:altName w:val="Arial"/>
    <w:charset w:val="00"/>
    <w:family w:val="auto"/>
    <w:pitch w:val="default"/>
    <w:embedRegular r:id="rId3" w:fontKey="{B309A05F-3773-49EC-9770-49432167C118}"/>
  </w:font>
  <w:font w:name="Segoe UI">
    <w:panose1 w:val="020B0502040204020203"/>
    <w:charset w:val="BA"/>
    <w:family w:val="swiss"/>
    <w:pitch w:val="variable"/>
    <w:sig w:usb0="E5002EFF" w:usb1="C000E47F" w:usb2="00000029" w:usb3="00000000" w:csb0="000001FF" w:csb1="00000000"/>
    <w:embedRegular r:id="rId4" w:fontKey="{587B6E66-0B5F-4BD2-802F-31E16C3EE27B}"/>
  </w:font>
  <w:font w:name="Arial Unicode MS">
    <w:panose1 w:val="020B0604020202020204"/>
    <w:charset w:val="80"/>
    <w:family w:val="swiss"/>
    <w:pitch w:val="variable"/>
    <w:sig w:usb0="F7FFAFFF" w:usb1="E9DFFFFF" w:usb2="0000003F" w:usb3="00000000" w:csb0="003F01FF" w:csb1="00000000"/>
    <w:embedRegular r:id="rId5" w:subsetted="1" w:fontKey="{D2BE6F2D-34A3-436D-A119-7A1DF9C2E574}"/>
  </w:font>
  <w:font w:name="MS Gothic">
    <w:altName w:val="ＭＳ ゴシック"/>
    <w:panose1 w:val="020B0609070205080204"/>
    <w:charset w:val="80"/>
    <w:family w:val="modern"/>
    <w:pitch w:val="fixed"/>
    <w:sig w:usb0="E00002FF" w:usb1="6AC7FDFB" w:usb2="08000012" w:usb3="00000000" w:csb0="0002009F" w:csb1="00000000"/>
    <w:embedBold r:id="rId6" w:subsetted="1" w:fontKey="{19463391-DA29-4AAB-9A6D-8C19CD5B2FCF}"/>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embedRegular r:id="rId7" w:fontKey="{D1D29D10-1BBA-4130-B87F-D181BCECAC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5E9D" w14:textId="77777777" w:rsidR="00AD4F70" w:rsidRDefault="00AD4F70">
    <w:pPr>
      <w:tabs>
        <w:tab w:val="center" w:pos="4819"/>
        <w:tab w:val="right" w:pos="9638"/>
      </w:tabs>
      <w:jc w:val="both"/>
      <w:rPr>
        <w:sz w:val="22"/>
        <w:szCs w:val="22"/>
        <w:lang w:val="lt"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C358" w14:textId="77777777" w:rsidR="00AD4F70" w:rsidRDefault="00AD4F70">
    <w:pPr>
      <w:tabs>
        <w:tab w:val="center" w:pos="4819"/>
        <w:tab w:val="right" w:pos="9638"/>
      </w:tabs>
      <w:jc w:val="both"/>
      <w:rPr>
        <w:sz w:val="22"/>
        <w:szCs w:val="22"/>
        <w:lang w:val="lt"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1214" w14:textId="77777777" w:rsidR="00AD4F70" w:rsidRDefault="00AD4F70">
    <w:pPr>
      <w:tabs>
        <w:tab w:val="center" w:pos="4819"/>
        <w:tab w:val="right" w:pos="9638"/>
      </w:tabs>
      <w:jc w:val="both"/>
      <w:rPr>
        <w:sz w:val="22"/>
        <w:szCs w:val="22"/>
        <w:lang w:val="lt"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F309" w14:textId="77777777" w:rsidR="00AD4F70" w:rsidRDefault="00AD4F70">
    <w:pPr>
      <w:tabs>
        <w:tab w:val="center" w:pos="4153"/>
        <w:tab w:val="right" w:pos="8306"/>
      </w:tabs>
      <w:jc w:val="both"/>
      <w:rPr>
        <w:szCs w:val="24"/>
        <w:lang w:val="lt"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C093" w14:textId="77777777" w:rsidR="00AD4F70" w:rsidRDefault="00AD4F70">
    <w:pPr>
      <w:tabs>
        <w:tab w:val="center" w:pos="4153"/>
        <w:tab w:val="right" w:pos="8306"/>
      </w:tabs>
      <w:jc w:val="both"/>
      <w:rPr>
        <w:szCs w:val="24"/>
        <w:lang w:val="lt"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B379" w14:textId="77777777" w:rsidR="00AD4F70" w:rsidRDefault="00AD4F70">
    <w:pPr>
      <w:tabs>
        <w:tab w:val="center" w:pos="4153"/>
        <w:tab w:val="right" w:pos="8306"/>
      </w:tabs>
      <w:jc w:val="both"/>
      <w:rPr>
        <w:szCs w:val="24"/>
        <w:lang w:val="lt"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C00D" w14:textId="77777777" w:rsidR="000A19F8" w:rsidRDefault="000A19F8">
      <w:pPr>
        <w:jc w:val="both"/>
        <w:rPr>
          <w:szCs w:val="24"/>
          <w:lang w:val="lt" w:eastAsia="lt-LT"/>
        </w:rPr>
      </w:pPr>
      <w:r>
        <w:rPr>
          <w:szCs w:val="24"/>
          <w:lang w:val="lt" w:eastAsia="lt-LT"/>
        </w:rPr>
        <w:separator/>
      </w:r>
    </w:p>
  </w:footnote>
  <w:footnote w:type="continuationSeparator" w:id="0">
    <w:p w14:paraId="4768E7EF" w14:textId="77777777" w:rsidR="000A19F8" w:rsidRDefault="000A19F8">
      <w:pPr>
        <w:jc w:val="both"/>
        <w:rPr>
          <w:szCs w:val="24"/>
          <w:lang w:val="lt" w:eastAsia="lt-LT"/>
        </w:rPr>
      </w:pPr>
      <w:r>
        <w:rPr>
          <w:szCs w:val="24"/>
          <w:lang w:val="lt"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2879" w14:textId="77777777" w:rsidR="00AD4F70" w:rsidRDefault="000A19F8">
    <w:pPr>
      <w:jc w:val="center"/>
      <w:rPr>
        <w:rFonts w:eastAsia="Calibri"/>
        <w:szCs w:val="24"/>
        <w:lang w:val="lt" w:eastAsia="lt-LT"/>
      </w:rPr>
    </w:pPr>
    <w:r>
      <w:rPr>
        <w:rFonts w:eastAsia="Calibri"/>
        <w:szCs w:val="24"/>
        <w:lang w:val="lt" w:eastAsia="lt-LT"/>
      </w:rPr>
      <w:fldChar w:fldCharType="begin"/>
    </w:r>
    <w:r>
      <w:rPr>
        <w:rFonts w:eastAsia="Calibri"/>
        <w:szCs w:val="24"/>
        <w:lang w:val="lt" w:eastAsia="lt-LT"/>
      </w:rPr>
      <w:instrText>PAGE</w:instrText>
    </w:r>
    <w:r>
      <w:rPr>
        <w:rFonts w:eastAsia="Calibri"/>
        <w:szCs w:val="24"/>
        <w:lang w:val="lt" w:eastAsia="lt-LT"/>
      </w:rPr>
      <w:fldChar w:fldCharType="separate"/>
    </w:r>
    <w:r>
      <w:rPr>
        <w:rFonts w:eastAsia="Calibri"/>
        <w:szCs w:val="24"/>
        <w:lang w:val="lt" w:eastAsia="lt-LT"/>
      </w:rPr>
      <w:t>2</w:t>
    </w:r>
    <w:r>
      <w:rPr>
        <w:rFonts w:eastAsia="Calibri"/>
        <w:szCs w:val="24"/>
        <w:lang w:val="lt" w:eastAsia="lt-LT"/>
      </w:rPr>
      <w:fldChar w:fldCharType="end"/>
    </w:r>
  </w:p>
  <w:p w14:paraId="107D97E1" w14:textId="77777777" w:rsidR="00AD4F70" w:rsidRDefault="00AD4F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1377" w14:textId="77777777" w:rsidR="00AD4F70" w:rsidRDefault="00AD4F70">
    <w:pPr>
      <w:tabs>
        <w:tab w:val="center" w:pos="4680"/>
        <w:tab w:val="right" w:pos="9360"/>
      </w:tabs>
      <w:jc w:val="both"/>
      <w:rPr>
        <w:sz w:val="22"/>
        <w:szCs w:val="22"/>
        <w:lang w:val="lt"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14AF" w14:textId="77777777" w:rsidR="00AD4F70" w:rsidRDefault="00AD4F70">
    <w:pPr>
      <w:tabs>
        <w:tab w:val="center" w:pos="4680"/>
        <w:tab w:val="right" w:pos="9360"/>
      </w:tabs>
      <w:jc w:val="both"/>
      <w:rPr>
        <w:sz w:val="22"/>
        <w:szCs w:val="22"/>
        <w:lang w:val="lt"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40A3" w14:textId="77777777" w:rsidR="00AD4F70" w:rsidRDefault="00AD4F70">
    <w:pPr>
      <w:tabs>
        <w:tab w:val="center" w:pos="4680"/>
        <w:tab w:val="right" w:pos="9360"/>
      </w:tabs>
      <w:jc w:val="both"/>
      <w:rPr>
        <w:sz w:val="22"/>
        <w:szCs w:val="22"/>
        <w:lang w:val="lt"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754D" w14:textId="77777777" w:rsidR="00AD4F70" w:rsidRDefault="000A19F8">
    <w:pPr>
      <w:tabs>
        <w:tab w:val="center" w:pos="4153"/>
        <w:tab w:val="right" w:pos="8306"/>
      </w:tabs>
      <w:spacing w:after="160" w:line="259" w:lineRule="auto"/>
      <w:jc w:val="center"/>
      <w:rPr>
        <w:szCs w:val="24"/>
        <w:lang w:val="lt" w:eastAsia="lt-LT"/>
      </w:rPr>
    </w:pPr>
    <w:r>
      <w:rPr>
        <w:szCs w:val="24"/>
        <w:lang w:val="lt" w:eastAsia="lt-LT"/>
      </w:rPr>
      <w:fldChar w:fldCharType="begin"/>
    </w:r>
    <w:r>
      <w:rPr>
        <w:szCs w:val="24"/>
        <w:lang w:val="lt" w:eastAsia="lt-LT"/>
      </w:rPr>
      <w:instrText>PAGE</w:instrText>
    </w:r>
    <w:r>
      <w:rPr>
        <w:szCs w:val="24"/>
        <w:lang w:val="lt" w:eastAsia="lt-LT"/>
      </w:rPr>
      <w:fldChar w:fldCharType="end"/>
    </w:r>
  </w:p>
  <w:p w14:paraId="59F3BF6C" w14:textId="77777777" w:rsidR="00AD4F70" w:rsidRDefault="00AD4F70">
    <w:pPr>
      <w:tabs>
        <w:tab w:val="center" w:pos="4153"/>
        <w:tab w:val="right" w:pos="8306"/>
      </w:tabs>
      <w:spacing w:after="160" w:line="259" w:lineRule="auto"/>
      <w:jc w:val="both"/>
      <w:rPr>
        <w:szCs w:val="24"/>
        <w:lang w:val="lt"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5CBF" w14:textId="77777777" w:rsidR="00AD4F70" w:rsidRDefault="000A19F8">
    <w:pPr>
      <w:tabs>
        <w:tab w:val="center" w:pos="4680"/>
        <w:tab w:val="right" w:pos="9360"/>
      </w:tabs>
      <w:jc w:val="center"/>
      <w:rPr>
        <w:szCs w:val="24"/>
        <w:lang w:val="lt" w:eastAsia="lt-LT"/>
      </w:rPr>
    </w:pPr>
    <w:r>
      <w:rPr>
        <w:szCs w:val="24"/>
        <w:lang w:val="lt" w:eastAsia="lt-LT"/>
      </w:rPr>
      <w:fldChar w:fldCharType="begin"/>
    </w:r>
    <w:r>
      <w:rPr>
        <w:szCs w:val="24"/>
        <w:lang w:val="lt" w:eastAsia="lt-LT"/>
      </w:rPr>
      <w:instrText>PAGE</w:instrText>
    </w:r>
    <w:r>
      <w:rPr>
        <w:szCs w:val="24"/>
        <w:lang w:val="lt" w:eastAsia="lt-LT"/>
      </w:rPr>
      <w:fldChar w:fldCharType="separate"/>
    </w:r>
    <w:r>
      <w:rPr>
        <w:szCs w:val="24"/>
        <w:lang w:val="lt" w:eastAsia="lt-LT"/>
      </w:rPr>
      <w:t>2</w:t>
    </w:r>
    <w:r>
      <w:rPr>
        <w:szCs w:val="24"/>
        <w:lang w:val="lt" w:eastAsia="lt-LT"/>
      </w:rPr>
      <w:fldChar w:fldCharType="end"/>
    </w:r>
  </w:p>
  <w:p w14:paraId="0C62DEA3" w14:textId="77777777" w:rsidR="00AD4F70" w:rsidRDefault="00AD4F70">
    <w:pPr>
      <w:tabs>
        <w:tab w:val="center" w:pos="4153"/>
        <w:tab w:val="right" w:pos="8306"/>
      </w:tabs>
      <w:spacing w:after="160" w:line="259" w:lineRule="auto"/>
      <w:jc w:val="center"/>
      <w:rPr>
        <w:szCs w:val="24"/>
        <w:lang w:val="lt" w:eastAsia="lt-L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A7D78" w14:textId="77777777" w:rsidR="00AD4F70" w:rsidRDefault="00AD4F70">
    <w:pPr>
      <w:tabs>
        <w:tab w:val="center" w:pos="4680"/>
        <w:tab w:val="right" w:pos="9360"/>
      </w:tabs>
      <w:jc w:val="both"/>
      <w:rPr>
        <w:sz w:val="22"/>
        <w:szCs w:val="22"/>
        <w:lang w:val="lt" w:eastAsia="lt-L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53B1" w14:textId="77777777" w:rsidR="00AD4F70" w:rsidRDefault="00AD4F70">
    <w:pPr>
      <w:tabs>
        <w:tab w:val="center" w:pos="4680"/>
        <w:tab w:val="right" w:pos="9360"/>
      </w:tabs>
      <w:jc w:val="both"/>
      <w:rPr>
        <w:sz w:val="22"/>
        <w:szCs w:val="22"/>
        <w:lang w:val="lt" w:eastAsia="lt-L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1979" w14:textId="77777777" w:rsidR="00AD4F70" w:rsidRDefault="00AD4F70">
    <w:pPr>
      <w:tabs>
        <w:tab w:val="center" w:pos="4680"/>
        <w:tab w:val="right" w:pos="9360"/>
      </w:tabs>
      <w:jc w:val="both"/>
      <w:rPr>
        <w:sz w:val="22"/>
        <w:szCs w:val="22"/>
        <w:lang w:val="lt"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18"/>
    <w:rsid w:val="000A19F8"/>
    <w:rsid w:val="00574A18"/>
    <w:rsid w:val="007D7188"/>
    <w:rsid w:val="008107BC"/>
    <w:rsid w:val="00915D1F"/>
    <w:rsid w:val="00AD4F7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B972B"/>
  <w15:docId w15:val="{B82A7043-1BDF-4366-A0A3-900FAE8C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D7188"/>
    <w:rPr>
      <w:color w:val="666666"/>
    </w:rPr>
  </w:style>
  <w:style w:type="paragraph" w:styleId="Antrats">
    <w:name w:val="header"/>
    <w:basedOn w:val="prastasis"/>
    <w:link w:val="AntratsDiagrama"/>
    <w:unhideWhenUsed/>
    <w:rsid w:val="007D7188"/>
    <w:pPr>
      <w:tabs>
        <w:tab w:val="center" w:pos="4819"/>
        <w:tab w:val="right" w:pos="9638"/>
      </w:tabs>
    </w:pPr>
  </w:style>
  <w:style w:type="character" w:customStyle="1" w:styleId="AntratsDiagrama">
    <w:name w:val="Antraštės Diagrama"/>
    <w:basedOn w:val="Numatytasispastraiposriftas"/>
    <w:link w:val="Antrats"/>
    <w:rsid w:val="007D7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footer" Target="footer3.xml"/>
  <Relationship Id="rId18" Type="http://schemas.openxmlformats.org/officeDocument/2006/relationships/hyperlink" TargetMode="External" Target="http://eur-lex.europa.eu/legal-content/LIT/TXT/?uri=CELEX:32016R0679&amp;locale=lt"/>
  <Relationship Id="rId19" Type="http://schemas.openxmlformats.org/officeDocument/2006/relationships/hyperlink" TargetMode="External" Target="http://eur-lex.europa.eu/legal-content/LIT/TXT/?uri=CELEX:31995L0046&amp;locale=lt"/>
  <Relationship Id="rId2" Type="http://schemas.openxmlformats.org/officeDocument/2006/relationships/customXml" Target="../customXml/item2.xml"/>
  <Relationship Id="rId20" Type="http://schemas.openxmlformats.org/officeDocument/2006/relationships/hyperlink" TargetMode="External" Target="http://eur-lex.europa.eu/legal-content/LIT/TXT/?uri=CELEX:32016R0679&amp;locale=lt"/>
  <Relationship Id="rId21" Type="http://schemas.openxmlformats.org/officeDocument/2006/relationships/hyperlink" TargetMode="External" Target="http://eur-lex.europa.eu/legal-content/LIT/TXT/?uri=CELEX:31995L0046&amp;locale=lt"/>
  <Relationship Id="rId22" Type="http://schemas.openxmlformats.org/officeDocument/2006/relationships/header" Target="header3.xml"/>
  <Relationship Id="rId23" Type="http://schemas.openxmlformats.org/officeDocument/2006/relationships/header" Target="header4.xml"/>
  <Relationship Id="rId24" Type="http://schemas.openxmlformats.org/officeDocument/2006/relationships/header" Target="header5.xml"/>
  <Relationship Id="rId25" Type="http://schemas.openxmlformats.org/officeDocument/2006/relationships/header" Target="header6.xml"/>
  <Relationship Id="rId26" Type="http://schemas.openxmlformats.org/officeDocument/2006/relationships/footer" Target="footer4.xml"/>
  <Relationship Id="rId27" Type="http://schemas.openxmlformats.org/officeDocument/2006/relationships/footer" Target="footer5.xml"/>
  <Relationship Id="rId28" Type="http://schemas.openxmlformats.org/officeDocument/2006/relationships/header" Target="header7.xml"/>
  <Relationship Id="rId29" Type="http://schemas.openxmlformats.org/officeDocument/2006/relationships/footer" Target="footer6.xml"/>
  <Relationship Id="rId3" Type="http://schemas.openxmlformats.org/officeDocument/2006/relationships/customXml" Target="../customXml/item3.xml"/>
  <Relationship Id="rId30" Type="http://schemas.openxmlformats.org/officeDocument/2006/relationships/header" Target="header8.xml"/>
  <Relationship Id="rId31" Type="http://schemas.openxmlformats.org/officeDocument/2006/relationships/hyperlink" TargetMode="External" Target="http://eur-lex.europa.eu/legal-content/LIT/TXT/?uri=CELEX:32016R0679&amp;locale=lt"/>
  <Relationship Id="rId32" Type="http://schemas.openxmlformats.org/officeDocument/2006/relationships/hyperlink" TargetMode="External" Target="http://eur-lex.europa.eu/legal-content/LIT/TXT/?uri=CELEX:31995L0046&amp;locale=lt"/>
  <Relationship Id="rId33" Type="http://schemas.openxmlformats.org/officeDocument/2006/relationships/header" Target="header9.xml"/>
  <Relationship Id="rId34" Type="http://schemas.openxmlformats.org/officeDocument/2006/relationships/hyperlink" TargetMode="External" Target="http://eur-lex.europa.eu/legal-content/LIT/TXT/?uri=CELEX:32016R0679&amp;locale=lt"/>
  <Relationship Id="rId35" Type="http://schemas.openxmlformats.org/officeDocument/2006/relationships/hyperlink" TargetMode="External" Target="http://eur-lex.europa.eu/legal-content/LIT/TXT/?uri=CELEX:31995L0046&amp;locale=lt"/>
  <Relationship Id="rId36" Type="http://schemas.openxmlformats.org/officeDocument/2006/relationships/hyperlink" TargetMode="External" Target="http://eur-lex.europa.eu/legal-content/LIT/TXT/?uri=CELEX:32016R0679&amp;locale=lt"/>
  <Relationship Id="rId37" Type="http://schemas.openxmlformats.org/officeDocument/2006/relationships/hyperlink" TargetMode="External" Target="http://eur-lex.europa.eu/legal-content/LIT/TXT/?uri=CELEX:31995L0046&amp;locale=lt"/>
  <Relationship Id="rId38" Type="http://schemas.openxmlformats.org/officeDocument/2006/relationships/fontTable" Target="fontTable.xml"/>
  <Relationship Id="rId39" Type="http://schemas.openxmlformats.org/officeDocument/2006/relationships/glossaryDocument" Target="glossary/document.xml"/>
  <Relationship Id="rId4" Type="http://schemas.openxmlformats.org/officeDocument/2006/relationships/customXml" Target="../customXml/item4.xml"/>
  <Relationship Id="rId40" Type="http://schemas.openxmlformats.org/officeDocument/2006/relationships/theme" Target="theme/theme1.xml"/>
  <Relationship Id="rId5" Type="http://schemas.openxmlformats.org/officeDocument/2006/relationships/customXml" Target="../customXml/item5.xml"/>
  <Relationship Id="rId7" Type="http://schemas.openxmlformats.org/officeDocument/2006/relationships/styles" Target="styles.xml"/>
  <Relationship Id="rId8" Type="http://schemas.openxmlformats.org/officeDocument/2006/relationships/settings" Target="settings.xml"/>
  <Relationship Id="rId9" Type="http://schemas.openxmlformats.org/officeDocument/2006/relationships/webSettings" Target="webSettings.xml"/>
</Relationships>

</file>

<file path=word/_rels/fontTable.xml.rels><?xml version="1.0" encoding="UTF-8"?>

<Relationships xmlns="http://schemas.openxmlformats.org/package/2006/relationships">
  <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FC6BF703-2143-444C-8B56-0CF640424719}"/>
      </w:docPartPr>
      <w:docPartBody>
        <w:p w:rsidR="00BF159F" w:rsidRDefault="00691140">
          <w:r w:rsidRPr="00A607A4">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auto"/>
    <w:pitch w:val="default"/>
  </w:font>
  <w:font w:name="Segoe UI">
    <w:panose1 w:val="020B0502040204020203"/>
    <w:charset w:val="BA"/>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140"/>
    <w:rsid w:val="00691140"/>
    <w:rsid w:val="00915D1F"/>
    <w:rsid w:val="00BF15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9114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c5b67c-cf0f-4b59-9db5-e0faddb769a0">
      <Terms xmlns="http://schemas.microsoft.com/office/infopath/2007/PartnerControls"/>
    </lcf76f155ced4ddcb4097134ff3c332f>
    <TaxCatchAll xmlns="d75d6f31-22e1-4176-94e6-e15d0e80864f" xsi:nil="true"/>
    <Priskyrimas xmlns="86c5b67c-cf0f-4b59-9db5-e0faddb769a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4C899FE4641194CAA6EA7CDB48C78F0" ma:contentTypeVersion="13" ma:contentTypeDescription="Create a new document." ma:contentTypeScope="" ma:versionID="86a2dea99b33fe3cde63e0b50bc831a0">
  <xsd:schema xmlns:xsd="http://www.w3.org/2001/XMLSchema" xmlns:xs="http://www.w3.org/2001/XMLSchema" xmlns:p="http://schemas.microsoft.com/office/2006/metadata/properties" xmlns:ns2="86c5b67c-cf0f-4b59-9db5-e0faddb769a0" xmlns:ns3="d75d6f31-22e1-4176-94e6-e15d0e80864f" targetNamespace="http://schemas.microsoft.com/office/2006/metadata/properties" ma:root="true" ma:fieldsID="e0b3db82a10af3bcea5485f29d14d3f1" ns2:_="" ns3:_="">
    <xsd:import namespace="86c5b67c-cf0f-4b59-9db5-e0faddb769a0"/>
    <xsd:import namespace="d75d6f31-22e1-4176-94e6-e15d0e8086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Priskyrim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5b67c-cf0f-4b59-9db5-e0faddb76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042572-62de-45ea-8a32-760b0e206a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Priskyrimas" ma:index="20" nillable="true" ma:displayName="Priskyrimas" ma:format="Dropdown" ma:internalName="Priskyrimas">
      <xsd:simpleType>
        <xsd:union memberTypes="dms:Text">
          <xsd:simpleType>
            <xsd:restriction base="dms:Choice">
              <xsd:enumeration value="Naudojam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75d6f31-22e1-4176-94e6-e15d0e8086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44a0be-0df9-4407-9230-f60adc9caa19}" ma:internalName="TaxCatchAll" ma:showField="CatchAllData" ma:web="d75d6f31-22e1-4176-94e6-e15d0e8086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roundtripDataSignature="AMtx7mgiWXMfsK5chDPt6tEXC4OvclebTA==">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oCgIzORIiCiAIBCocCgtBQUFCME5DTVBPURAIGgtBQUFCME5DTVBPUR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</go:docsCustomData>
</go:gDocsCustomXmlDataStorage>
</file>

<file path=customXml/itemProps1.xml><?xml version="1.0" encoding="utf-8"?>
<ds:datastoreItem xmlns:ds="http://schemas.openxmlformats.org/officeDocument/2006/customXml" ds:itemID="{C85BF41F-9021-4263-AE95-EF2530AE0751}">
  <ds:schemaRefs>
    <ds:schemaRef ds:uri="http://schemas.microsoft.com/sharepoint/v3/contenttype/forms"/>
  </ds:schemaRefs>
</ds:datastoreItem>
</file>

<file path=customXml/itemProps2.xml><?xml version="1.0" encoding="utf-8"?>
<ds:datastoreItem xmlns:ds="http://schemas.openxmlformats.org/officeDocument/2006/customXml" ds:itemID="{E05BED56-B6CE-4781-84C6-E61BED2EBCF3}">
  <ds:schemaRefs>
    <ds:schemaRef ds:uri="http://schemas.microsoft.com/office/2006/metadata/properties"/>
    <ds:schemaRef ds:uri="http://schemas.microsoft.com/office/infopath/2007/PartnerControls"/>
    <ds:schemaRef ds:uri="86c5b67c-cf0f-4b59-9db5-e0faddb769a0"/>
    <ds:schemaRef ds:uri="d75d6f31-22e1-4176-94e6-e15d0e80864f"/>
  </ds:schemaRefs>
</ds:datastoreItem>
</file>

<file path=customXml/itemProps3.xml><?xml version="1.0" encoding="utf-8"?>
<ds:datastoreItem xmlns:ds="http://schemas.openxmlformats.org/officeDocument/2006/customXml" ds:itemID="{2CA0D523-E35D-47B2-B730-1A99B93B93F6}">
  <ds:schemaRefs>
    <ds:schemaRef ds:uri="http://schemas.openxmlformats.org/officeDocument/2006/bibliography"/>
  </ds:schemaRefs>
</ds:datastoreItem>
</file>

<file path=customXml/itemProps4.xml><?xml version="1.0" encoding="utf-8"?>
<ds:datastoreItem xmlns:ds="http://schemas.openxmlformats.org/officeDocument/2006/customXml" ds:itemID="{8E05C96F-7FDC-404E-996D-86CFBF440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5b67c-cf0f-4b59-9db5-e0faddb769a0"/>
    <ds:schemaRef ds:uri="d75d6f31-22e1-4176-94e6-e15d0e808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45956</Words>
  <Characters>26196</Characters>
  <Application>Microsoft Office Word</Application>
  <DocSecurity>0</DocSecurity>
  <Lines>218</Lines>
  <Paragraphs>144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72008</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2026-07-15T11:43:00Z</dcterms:created>
  <dc:creator>Birietienė Aušra</dc:creator>
  <lastModifiedBy>STALIŪNIENĖ Daiva</lastModifiedBy>
  <dcterms:modified xsi:type="dcterms:W3CDTF">2026-07-15T12:37:00Z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0x010100B4C899FE4641194CAA6EA7CDB48C78F0</vt:lpwstr>
  </property>
  <property fmtid="{D5CDD505-2E9C-101B-9397-08002B2CF9AE}" pid="3" name="Komentarai">
    <vt:lpwstr>Koreguota vizavimo metu</vt:lpwstr>
  </property>
  <property fmtid="{D5CDD505-2E9C-101B-9397-08002B2CF9AE}" pid="4" name="MediaServiceImageTags">
    <vt:lpwstr/>
  </property>
</Properties>
</file>