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BFBF" w14:textId="77777777" w:rsidR="00B02EE0" w:rsidRPr="00B02EE0" w:rsidRDefault="00B02EE0" w:rsidP="00B02EE0">
      <w:pPr>
        <w:tabs>
          <w:tab w:val="left" w:pos="1134"/>
        </w:tabs>
        <w:ind w:firstLine="5103"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PATVIRTINTA</w:t>
      </w:r>
    </w:p>
    <w:p w14:paraId="2CC4B15E" w14:textId="77777777" w:rsidR="00B02EE0" w:rsidRPr="00B02EE0" w:rsidRDefault="00B02EE0" w:rsidP="00B02EE0">
      <w:pPr>
        <w:tabs>
          <w:tab w:val="left" w:pos="1134"/>
        </w:tabs>
        <w:ind w:firstLine="5103"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miesto savivaldybės mero</w:t>
      </w:r>
    </w:p>
    <w:p w14:paraId="10D538B9" w14:textId="77777777" w:rsidR="00B02EE0" w:rsidRPr="00B02EE0" w:rsidRDefault="00B02EE0" w:rsidP="00B02EE0">
      <w:pPr>
        <w:tabs>
          <w:tab w:val="left" w:pos="1134"/>
        </w:tabs>
        <w:ind w:firstLine="5103"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2021-11-03 potvarkiu Nr. M-59</w:t>
      </w:r>
    </w:p>
    <w:p w14:paraId="5EEDBA74" w14:textId="77777777" w:rsidR="00B02EE0" w:rsidRPr="00B02EE0" w:rsidRDefault="00B02EE0" w:rsidP="00B02EE0">
      <w:pPr>
        <w:tabs>
          <w:tab w:val="left" w:pos="1134"/>
        </w:tabs>
        <w:ind w:firstLine="5103"/>
        <w:rPr>
          <w:rFonts w:eastAsia="Times New Roman" w:cs="Times New Roman"/>
          <w:szCs w:val="24"/>
        </w:rPr>
      </w:pPr>
    </w:p>
    <w:p w14:paraId="6116E0E6" w14:textId="77777777" w:rsidR="00B02EE0" w:rsidRPr="00B02EE0" w:rsidRDefault="00B02EE0" w:rsidP="00B02EE0">
      <w:pPr>
        <w:tabs>
          <w:tab w:val="left" w:pos="1134"/>
        </w:tabs>
        <w:ind w:firstLine="5103"/>
        <w:rPr>
          <w:rFonts w:eastAsia="Times New Roman" w:cs="Times New Roman"/>
          <w:szCs w:val="24"/>
        </w:rPr>
      </w:pPr>
    </w:p>
    <w:p w14:paraId="45BEB72A" w14:textId="77777777" w:rsidR="00B02EE0" w:rsidRPr="00B02EE0" w:rsidRDefault="00B02EE0" w:rsidP="00B02EE0">
      <w:pPr>
        <w:tabs>
          <w:tab w:val="left" w:pos="1134"/>
        </w:tabs>
        <w:jc w:val="center"/>
        <w:rPr>
          <w:rFonts w:eastAsia="Times New Roman" w:cs="Times New Roman"/>
          <w:b/>
          <w:szCs w:val="24"/>
        </w:rPr>
      </w:pPr>
      <w:r w:rsidRPr="00B02EE0">
        <w:rPr>
          <w:rFonts w:eastAsia="Times New Roman" w:cs="Times New Roman"/>
          <w:b/>
          <w:szCs w:val="20"/>
        </w:rPr>
        <w:t xml:space="preserve">PAREIGYBIŲ, DĖL KURIŲ TEIKIAMAS PRAŠYMAS LIETUVOS RESPUBLIKOS SPECIALIŲJŲ TYRIMŲ TARNYBAI PATEIKTI INFORMACIJĄ </w:t>
      </w:r>
      <w:r w:rsidRPr="00B02EE0">
        <w:rPr>
          <w:rFonts w:eastAsia="Times New Roman" w:cs="Times New Roman"/>
          <w:b/>
          <w:szCs w:val="24"/>
        </w:rPr>
        <w:t xml:space="preserve">APIE ASMENĮ, SIEKIANTĮ EITI PAREIGAS SAVIVALDYBĖS BIUDŽETINĖJE AR VIEŠOJOJE ĮSTAIGOJE, </w:t>
      </w:r>
      <w:r w:rsidRPr="00B02EE0">
        <w:rPr>
          <w:rFonts w:eastAsia="Times New Roman" w:cs="Times New Roman"/>
          <w:b/>
          <w:szCs w:val="20"/>
        </w:rPr>
        <w:t>SĄRAŠAS</w:t>
      </w:r>
    </w:p>
    <w:p w14:paraId="40859768" w14:textId="77777777" w:rsidR="00B02EE0" w:rsidRPr="00B02EE0" w:rsidRDefault="00B02EE0" w:rsidP="00B02EE0">
      <w:pPr>
        <w:tabs>
          <w:tab w:val="left" w:pos="1134"/>
        </w:tabs>
        <w:spacing w:line="360" w:lineRule="auto"/>
        <w:ind w:left="720"/>
        <w:contextualSpacing/>
        <w:rPr>
          <w:rFonts w:eastAsia="Times New Roman" w:cs="Times New Roman"/>
          <w:szCs w:val="24"/>
        </w:rPr>
      </w:pPr>
    </w:p>
    <w:p w14:paraId="600E3FC1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Juozo Balčikonio gimnazijos direktorius;</w:t>
      </w:r>
    </w:p>
    <w:p w14:paraId="1DB0BA30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Juozo Miltinio gimnazijos direktorius;</w:t>
      </w:r>
    </w:p>
    <w:p w14:paraId="1FE38C92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„Minties“ gimnazijos direktorius;</w:t>
      </w:r>
    </w:p>
    <w:p w14:paraId="77947B4D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Vytauto Žemkalnio gimnazijos direktorius;</w:t>
      </w:r>
    </w:p>
    <w:p w14:paraId="164B3701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5-osios gimnazijos direktorius;</w:t>
      </w:r>
    </w:p>
    <w:p w14:paraId="5E89E8EB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Raimundo Sargūno sporto gimnazijos direktorius;</w:t>
      </w:r>
    </w:p>
    <w:p w14:paraId="6BB96B1E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 xml:space="preserve">Panevėžio Alfonso </w:t>
      </w:r>
      <w:proofErr w:type="spellStart"/>
      <w:r w:rsidRPr="00B02EE0">
        <w:rPr>
          <w:rFonts w:eastAsia="Times New Roman" w:cs="Times New Roman"/>
          <w:szCs w:val="24"/>
        </w:rPr>
        <w:t>Lipniūno</w:t>
      </w:r>
      <w:proofErr w:type="spellEnd"/>
      <w:r w:rsidRPr="00B02EE0">
        <w:rPr>
          <w:rFonts w:eastAsia="Times New Roman" w:cs="Times New Roman"/>
          <w:szCs w:val="24"/>
        </w:rPr>
        <w:t xml:space="preserve"> progimnazijos direktorius;</w:t>
      </w:r>
    </w:p>
    <w:p w14:paraId="434F3F61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i/>
          <w:sz w:val="22"/>
          <w:szCs w:val="24"/>
        </w:rPr>
      </w:pPr>
      <w:r w:rsidRPr="00B02EE0">
        <w:rPr>
          <w:rFonts w:eastAsia="Times New Roman" w:cs="Times New Roman"/>
          <w:i/>
          <w:sz w:val="22"/>
          <w:szCs w:val="24"/>
        </w:rPr>
        <w:t xml:space="preserve">neteko galios nuo 2022-09-01 (2022-08-31 mero potvarkis Nr. M-53) </w:t>
      </w:r>
    </w:p>
    <w:p w14:paraId="523F5237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 xml:space="preserve">Panevėžio „Ąžuolo“ progimnazijos direktorius; </w:t>
      </w:r>
    </w:p>
    <w:p w14:paraId="6241E9FC" w14:textId="77777777" w:rsidR="00B02EE0" w:rsidRPr="00B02EE0" w:rsidRDefault="00B02EE0" w:rsidP="00B02EE0">
      <w:pPr>
        <w:numPr>
          <w:ilvl w:val="0"/>
          <w:numId w:val="1"/>
        </w:numPr>
        <w:tabs>
          <w:tab w:val="left" w:pos="1134"/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Beržų progimnazijos direktorius;</w:t>
      </w:r>
    </w:p>
    <w:p w14:paraId="15BA58DE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Rožyno progimnazijos direktorius;</w:t>
      </w:r>
    </w:p>
    <w:p w14:paraId="28EFFAD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„Saulėtekio“ progimnazijos direktorius;</w:t>
      </w:r>
    </w:p>
    <w:p w14:paraId="1976DACE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„Šaltinio“ progimnazijos direktorius;</w:t>
      </w:r>
    </w:p>
    <w:p w14:paraId="7FB4DC5C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„Vilties“ progimnazijos direktorius;</w:t>
      </w:r>
    </w:p>
    <w:p w14:paraId="5876B938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„Vyturio“ progimnazijos direktorius;</w:t>
      </w:r>
    </w:p>
    <w:p w14:paraId="5DAC86AA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„Žemynos“ progimnazijos direktorius;</w:t>
      </w:r>
    </w:p>
    <w:p w14:paraId="3EB7021F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Mykolo Karkos pagrindinės mokyklos direktorius;</w:t>
      </w:r>
    </w:p>
    <w:p w14:paraId="0DD93B5A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kurčiųjų ir neprigirdinčiųjų pagrindinės mokyklos direktorius;</w:t>
      </w:r>
    </w:p>
    <w:p w14:paraId="61C6A83C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specialiosios mokyklos-daugiafunkcio centro direktorius;</w:t>
      </w:r>
    </w:p>
    <w:p w14:paraId="61AD818B" w14:textId="6AAB47DC" w:rsidR="00577EB4" w:rsidRPr="00B02EE0" w:rsidRDefault="00577EB4" w:rsidP="00577EB4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i/>
          <w:sz w:val="22"/>
          <w:szCs w:val="24"/>
        </w:rPr>
        <w:t>neteko galios. 202</w:t>
      </w:r>
      <w:r>
        <w:rPr>
          <w:rFonts w:eastAsia="Times New Roman" w:cs="Times New Roman"/>
          <w:i/>
          <w:sz w:val="22"/>
          <w:szCs w:val="24"/>
        </w:rPr>
        <w:t>6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9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8</w:t>
      </w:r>
      <w:r w:rsidRPr="00B02EE0">
        <w:rPr>
          <w:rFonts w:eastAsia="Times New Roman" w:cs="Times New Roman"/>
          <w:i/>
          <w:sz w:val="22"/>
          <w:szCs w:val="24"/>
        </w:rPr>
        <w:t xml:space="preserve"> mero potvarkis Nr. M-</w:t>
      </w:r>
      <w:r>
        <w:rPr>
          <w:rFonts w:eastAsia="Times New Roman" w:cs="Times New Roman"/>
          <w:i/>
          <w:sz w:val="22"/>
          <w:szCs w:val="24"/>
        </w:rPr>
        <w:t>558</w:t>
      </w:r>
      <w:r w:rsidRPr="00B02EE0">
        <w:rPr>
          <w:rFonts w:eastAsia="Times New Roman" w:cs="Times New Roman"/>
          <w:i/>
          <w:sz w:val="22"/>
          <w:szCs w:val="24"/>
        </w:rPr>
        <w:t xml:space="preserve"> </w:t>
      </w:r>
    </w:p>
    <w:p w14:paraId="7B670F30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„Šviesos“ specialiojo ugdymo centro direktorius;</w:t>
      </w:r>
    </w:p>
    <w:p w14:paraId="3BBE9FFF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pradinės mokyklos direktorius;</w:t>
      </w:r>
    </w:p>
    <w:p w14:paraId="1B0CC158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Kastyčio Ramanausko lopšelio-darželio direktorius;</w:t>
      </w:r>
    </w:p>
    <w:p w14:paraId="5362204A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„Aušra“ direktorius;</w:t>
      </w:r>
    </w:p>
    <w:p w14:paraId="767D901F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„Diemedis“ direktorius;</w:t>
      </w:r>
    </w:p>
    <w:p w14:paraId="4A0EDBEA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„Dobilas“ direktorius;</w:t>
      </w:r>
    </w:p>
    <w:p w14:paraId="3717742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„Draugystė“ direktorius;</w:t>
      </w:r>
    </w:p>
    <w:p w14:paraId="19CFD556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„Gintarėlis“ direktorius;</w:t>
      </w:r>
    </w:p>
    <w:p w14:paraId="5537FD90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„Jūratė“ direktorius;</w:t>
      </w:r>
    </w:p>
    <w:p w14:paraId="6007556D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„Kastytis“ direktorius;</w:t>
      </w:r>
    </w:p>
    <w:p w14:paraId="146527D1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„Kregždutė“ direktorius;</w:t>
      </w:r>
    </w:p>
    <w:p w14:paraId="07B5420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„Nykštukas“ direktorius;</w:t>
      </w:r>
    </w:p>
    <w:p w14:paraId="4FB232B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„Papartis“ direktorius;</w:t>
      </w:r>
    </w:p>
    <w:p w14:paraId="024FCD0E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„Pasaka“ direktorius;</w:t>
      </w:r>
    </w:p>
    <w:p w14:paraId="4A7A454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„Puriena“ direktorius;</w:t>
      </w:r>
    </w:p>
    <w:p w14:paraId="4FBFF781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„Pušynėlis“ direktorius;</w:t>
      </w:r>
    </w:p>
    <w:p w14:paraId="1286EA61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„Riešutėlis“ direktorius;</w:t>
      </w:r>
    </w:p>
    <w:p w14:paraId="5CDA4EE6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„Rugelis“ direktorius;</w:t>
      </w:r>
    </w:p>
    <w:p w14:paraId="3E11A838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„Rūta“ direktorius;</w:t>
      </w:r>
    </w:p>
    <w:p w14:paraId="466F3DF1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„Sigutė“ direktorius;</w:t>
      </w:r>
    </w:p>
    <w:p w14:paraId="34A818F9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„Taika“ direktorius;</w:t>
      </w:r>
    </w:p>
    <w:p w14:paraId="2FD2DACE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„Vaikystė“ direktorius;</w:t>
      </w:r>
    </w:p>
    <w:p w14:paraId="4720DC3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lastRenderedPageBreak/>
        <w:t>Panevėžio lopšelio-darželio „Vaivorykštė“ direktorius;</w:t>
      </w:r>
    </w:p>
    <w:p w14:paraId="0A781FC8" w14:textId="77777777" w:rsidR="00006DCF" w:rsidRPr="00B02EE0" w:rsidRDefault="00006DCF" w:rsidP="00006DCF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i/>
          <w:sz w:val="22"/>
          <w:szCs w:val="24"/>
        </w:rPr>
        <w:t>neteko galios. 202</w:t>
      </w:r>
      <w:r>
        <w:rPr>
          <w:rFonts w:eastAsia="Times New Roman" w:cs="Times New Roman"/>
          <w:i/>
          <w:sz w:val="22"/>
          <w:szCs w:val="24"/>
        </w:rPr>
        <w:t>6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9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8</w:t>
      </w:r>
      <w:r w:rsidRPr="00B02EE0">
        <w:rPr>
          <w:rFonts w:eastAsia="Times New Roman" w:cs="Times New Roman"/>
          <w:i/>
          <w:sz w:val="22"/>
          <w:szCs w:val="24"/>
        </w:rPr>
        <w:t xml:space="preserve"> mero potvarkis Nr. M-</w:t>
      </w:r>
      <w:r>
        <w:rPr>
          <w:rFonts w:eastAsia="Times New Roman" w:cs="Times New Roman"/>
          <w:i/>
          <w:sz w:val="22"/>
          <w:szCs w:val="24"/>
        </w:rPr>
        <w:t>558</w:t>
      </w:r>
      <w:r w:rsidRPr="00B02EE0">
        <w:rPr>
          <w:rFonts w:eastAsia="Times New Roman" w:cs="Times New Roman"/>
          <w:i/>
          <w:sz w:val="22"/>
          <w:szCs w:val="24"/>
        </w:rPr>
        <w:t xml:space="preserve"> </w:t>
      </w:r>
    </w:p>
    <w:p w14:paraId="50EBB2CF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„Vyturėlis“ direktorius;</w:t>
      </w:r>
    </w:p>
    <w:p w14:paraId="7D3781D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„Voveraitė“ direktorius;</w:t>
      </w:r>
    </w:p>
    <w:p w14:paraId="557D22B8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„Žibutė“ direktorius;</w:t>
      </w:r>
    </w:p>
    <w:p w14:paraId="3CA9D25F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„Žilvinas“ direktorius;</w:t>
      </w:r>
    </w:p>
    <w:p w14:paraId="59F86512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„Žilvitis“ direktorius;</w:t>
      </w:r>
    </w:p>
    <w:p w14:paraId="294A4639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lopšelio-darželio „Žvaigždutė“ direktorius;</w:t>
      </w:r>
    </w:p>
    <w:p w14:paraId="2174B4A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regos centro „Linelis“ direktorius;</w:t>
      </w:r>
    </w:p>
    <w:p w14:paraId="15432A2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dailės mokyklos direktorius;</w:t>
      </w:r>
    </w:p>
    <w:p w14:paraId="4CB42E6C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gamtos mokyklos direktorius;</w:t>
      </w:r>
    </w:p>
    <w:p w14:paraId="3765B76E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 xml:space="preserve">Panevėžio moksleivių namų direktorius; </w:t>
      </w:r>
    </w:p>
    <w:p w14:paraId="543ADAC4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Panevėžio muzikos mokyklos direktorius;</w:t>
      </w:r>
    </w:p>
    <w:p w14:paraId="70E768F1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atviro jaunimo centro direktorius;</w:t>
      </w:r>
    </w:p>
    <w:p w14:paraId="78B1DA49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pedagoginės-psichologinės tarnybos direktorius;</w:t>
      </w:r>
    </w:p>
    <w:p w14:paraId="5A1022B8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4"/>
        </w:rPr>
        <w:t>Panevėžio švietimo centro direktorius;</w:t>
      </w:r>
    </w:p>
    <w:p w14:paraId="3810E4F4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Elenos Mezginaitės viešosios bibliotekos direktorius;</w:t>
      </w:r>
    </w:p>
    <w:p w14:paraId="7B2C44FF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kraštotyros muziejaus direktorius;</w:t>
      </w:r>
    </w:p>
    <w:p w14:paraId="6C5FDB1A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miesto dailės galerijos direktorius;</w:t>
      </w:r>
    </w:p>
    <w:p w14:paraId="3465670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lėlių vežimo teatro direktorius;</w:t>
      </w:r>
    </w:p>
    <w:p w14:paraId="312DAD9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muzikinio teatro direktorius;</w:t>
      </w:r>
    </w:p>
    <w:p w14:paraId="406948FB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teatro „Menas“ direktorius;</w:t>
      </w:r>
    </w:p>
    <w:p w14:paraId="3D67E518" w14:textId="77777777" w:rsidR="00006DCF" w:rsidRPr="00B02EE0" w:rsidRDefault="00006DCF" w:rsidP="00006DCF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i/>
          <w:sz w:val="22"/>
          <w:szCs w:val="24"/>
        </w:rPr>
        <w:t>neteko galios. 202</w:t>
      </w:r>
      <w:r>
        <w:rPr>
          <w:rFonts w:eastAsia="Times New Roman" w:cs="Times New Roman"/>
          <w:i/>
          <w:sz w:val="22"/>
          <w:szCs w:val="24"/>
        </w:rPr>
        <w:t>6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9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8</w:t>
      </w:r>
      <w:r w:rsidRPr="00B02EE0">
        <w:rPr>
          <w:rFonts w:eastAsia="Times New Roman" w:cs="Times New Roman"/>
          <w:i/>
          <w:sz w:val="22"/>
          <w:szCs w:val="24"/>
        </w:rPr>
        <w:t xml:space="preserve"> mero potvarkis Nr. M-</w:t>
      </w:r>
      <w:r>
        <w:rPr>
          <w:rFonts w:eastAsia="Times New Roman" w:cs="Times New Roman"/>
          <w:i/>
          <w:sz w:val="22"/>
          <w:szCs w:val="24"/>
        </w:rPr>
        <w:t>558</w:t>
      </w:r>
      <w:r w:rsidRPr="00B02EE0">
        <w:rPr>
          <w:rFonts w:eastAsia="Times New Roman" w:cs="Times New Roman"/>
          <w:i/>
          <w:sz w:val="22"/>
          <w:szCs w:val="24"/>
        </w:rPr>
        <w:t xml:space="preserve"> </w:t>
      </w:r>
    </w:p>
    <w:p w14:paraId="7DCA874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Kultūros centro Panevėžio bendruomenių rūmų direktorius;</w:t>
      </w:r>
    </w:p>
    <w:p w14:paraId="5DB42114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Stasio Eidrigevičiaus menų centro direktorius;</w:t>
      </w:r>
    </w:p>
    <w:p w14:paraId="6265F35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jaunuolių dienos centro direktorius;</w:t>
      </w:r>
    </w:p>
    <w:p w14:paraId="7C34A90A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sporto centro direktorius;</w:t>
      </w:r>
    </w:p>
    <w:p w14:paraId="0B45E86F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socialinių paslaugų centro direktorius;</w:t>
      </w:r>
    </w:p>
    <w:p w14:paraId="13F2B149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i/>
          <w:sz w:val="22"/>
          <w:szCs w:val="24"/>
        </w:rPr>
        <w:t xml:space="preserve">neteko galios. 2023-02-02 mero potvarkis Nr. M-7 </w:t>
      </w:r>
    </w:p>
    <w:p w14:paraId="6087F185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miesto odontologijos poliklinikos direktorius;</w:t>
      </w:r>
    </w:p>
    <w:p w14:paraId="5A49576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miesto poliklinikos direktorius;</w:t>
      </w:r>
    </w:p>
    <w:p w14:paraId="4AAAED53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fizinės medicinos ir reabilitacijos centro direktorius;</w:t>
      </w:r>
    </w:p>
    <w:p w14:paraId="1A5F5A01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miesto savivaldybės visuomenės sveikatos biuro direktorius;</w:t>
      </w:r>
    </w:p>
    <w:p w14:paraId="570C8B77" w14:textId="7777777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palaikomojo gydymo ir slaugos ligoninės direktorius;</w:t>
      </w:r>
    </w:p>
    <w:p w14:paraId="55CC8E5A" w14:textId="77777777" w:rsidR="00006DCF" w:rsidRPr="00B02EE0" w:rsidRDefault="00006DCF" w:rsidP="00006DCF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i/>
          <w:sz w:val="22"/>
          <w:szCs w:val="24"/>
        </w:rPr>
        <w:t>neteko galios. 202</w:t>
      </w:r>
      <w:r>
        <w:rPr>
          <w:rFonts w:eastAsia="Times New Roman" w:cs="Times New Roman"/>
          <w:i/>
          <w:sz w:val="22"/>
          <w:szCs w:val="24"/>
        </w:rPr>
        <w:t>6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9</w:t>
      </w:r>
      <w:r w:rsidRPr="00B02EE0">
        <w:rPr>
          <w:rFonts w:eastAsia="Times New Roman" w:cs="Times New Roman"/>
          <w:i/>
          <w:sz w:val="22"/>
          <w:szCs w:val="24"/>
        </w:rPr>
        <w:t>-0</w:t>
      </w:r>
      <w:r>
        <w:rPr>
          <w:rFonts w:eastAsia="Times New Roman" w:cs="Times New Roman"/>
          <w:i/>
          <w:sz w:val="22"/>
          <w:szCs w:val="24"/>
        </w:rPr>
        <w:t>8</w:t>
      </w:r>
      <w:r w:rsidRPr="00B02EE0">
        <w:rPr>
          <w:rFonts w:eastAsia="Times New Roman" w:cs="Times New Roman"/>
          <w:i/>
          <w:sz w:val="22"/>
          <w:szCs w:val="24"/>
        </w:rPr>
        <w:t xml:space="preserve"> mero potvarkis Nr. M-</w:t>
      </w:r>
      <w:r>
        <w:rPr>
          <w:rFonts w:eastAsia="Times New Roman" w:cs="Times New Roman"/>
          <w:i/>
          <w:sz w:val="22"/>
          <w:szCs w:val="24"/>
        </w:rPr>
        <w:t>558</w:t>
      </w:r>
      <w:r w:rsidRPr="00B02EE0">
        <w:rPr>
          <w:rFonts w:eastAsia="Times New Roman" w:cs="Times New Roman"/>
          <w:i/>
          <w:sz w:val="22"/>
          <w:szCs w:val="24"/>
        </w:rPr>
        <w:t xml:space="preserve"> </w:t>
      </w:r>
    </w:p>
    <w:p w14:paraId="52F5023A" w14:textId="530A6BD7" w:rsidR="00B02EE0" w:rsidRPr="00B02EE0" w:rsidRDefault="00B02EE0" w:rsidP="00B02EE0">
      <w:pPr>
        <w:numPr>
          <w:ilvl w:val="0"/>
          <w:numId w:val="1"/>
        </w:numPr>
        <w:tabs>
          <w:tab w:val="left" w:pos="1276"/>
        </w:tabs>
        <w:contextualSpacing/>
        <w:jc w:val="both"/>
        <w:rPr>
          <w:rFonts w:eastAsia="Times New Roman" w:cs="Times New Roman"/>
          <w:szCs w:val="20"/>
        </w:rPr>
      </w:pPr>
      <w:r w:rsidRPr="00B02EE0">
        <w:rPr>
          <w:rFonts w:eastAsia="Times New Roman" w:cs="Times New Roman"/>
          <w:szCs w:val="20"/>
        </w:rPr>
        <w:t>Panevėžio apskaitos centro direktorius</w:t>
      </w:r>
      <w:r w:rsidR="004C6953">
        <w:rPr>
          <w:rFonts w:eastAsia="Times New Roman" w:cs="Times New Roman"/>
          <w:szCs w:val="20"/>
        </w:rPr>
        <w:t>;</w:t>
      </w:r>
    </w:p>
    <w:p w14:paraId="0B3F90EB" w14:textId="77777777" w:rsidR="006D6E31" w:rsidRDefault="00B02EE0" w:rsidP="006D6E31">
      <w:pPr>
        <w:jc w:val="both"/>
        <w:rPr>
          <w:rFonts w:eastAsia="Calibri" w:cs="Times New Roman"/>
          <w:iCs/>
          <w:sz w:val="22"/>
        </w:rPr>
      </w:pPr>
      <w:r w:rsidRPr="00B02EE0">
        <w:rPr>
          <w:rFonts w:eastAsia="Times New Roman" w:cs="Times New Roman"/>
          <w:i/>
          <w:sz w:val="22"/>
        </w:rPr>
        <w:t xml:space="preserve">Papildyta punktu: </w:t>
      </w:r>
      <w:r w:rsidRPr="00B02EE0">
        <w:rPr>
          <w:rFonts w:eastAsia="Calibri" w:cs="Times New Roman"/>
          <w:i/>
          <w:sz w:val="22"/>
        </w:rPr>
        <w:t>2022-03-15 mero potvarkis Nr. M-19</w:t>
      </w:r>
    </w:p>
    <w:p w14:paraId="75FF9081" w14:textId="648282BD" w:rsidR="006D6E31" w:rsidRPr="004C6953" w:rsidRDefault="006D6E31" w:rsidP="006D6E31">
      <w:pPr>
        <w:pStyle w:val="Sraopastraipa"/>
        <w:numPr>
          <w:ilvl w:val="0"/>
          <w:numId w:val="1"/>
        </w:numPr>
        <w:jc w:val="both"/>
        <w:rPr>
          <w:rFonts w:eastAsia="Calibri" w:cs="Times New Roman"/>
          <w:iCs/>
          <w:szCs w:val="24"/>
        </w:rPr>
      </w:pPr>
      <w:r w:rsidRPr="004C6953">
        <w:rPr>
          <w:rFonts w:eastAsia="Times New Roman" w:cs="Times New Roman"/>
          <w:iCs/>
          <w:szCs w:val="24"/>
          <w:lang w:eastAsia="lt-LT"/>
        </w:rPr>
        <w:t>Panevėžio miesto savivaldybės administracijos direktorius</w:t>
      </w:r>
      <w:r w:rsidR="004C6953" w:rsidRPr="004C6953">
        <w:rPr>
          <w:rFonts w:eastAsia="Times New Roman" w:cs="Times New Roman"/>
          <w:iCs/>
          <w:szCs w:val="24"/>
          <w:lang w:eastAsia="lt-LT"/>
        </w:rPr>
        <w:t>;</w:t>
      </w:r>
    </w:p>
    <w:p w14:paraId="685792DB" w14:textId="3F1E9BEC" w:rsidR="006D6E31" w:rsidRPr="006D6E31" w:rsidRDefault="006D6E31" w:rsidP="006D6E31">
      <w:pPr>
        <w:tabs>
          <w:tab w:val="left" w:pos="1276"/>
        </w:tabs>
        <w:contextualSpacing/>
        <w:jc w:val="both"/>
        <w:rPr>
          <w:rFonts w:eastAsia="Times New Roman" w:cs="Times New Roman"/>
          <w:i/>
          <w:sz w:val="22"/>
          <w:lang w:eastAsia="lt-LT"/>
        </w:rPr>
      </w:pPr>
      <w:r w:rsidRPr="006D6E31">
        <w:rPr>
          <w:rFonts w:eastAsia="Times New Roman" w:cs="Times New Roman"/>
          <w:i/>
          <w:sz w:val="22"/>
          <w:lang w:eastAsia="lt-LT"/>
        </w:rPr>
        <w:t>Papildyta punktu: 202</w:t>
      </w:r>
      <w:r>
        <w:rPr>
          <w:rFonts w:eastAsia="Times New Roman" w:cs="Times New Roman"/>
          <w:i/>
          <w:sz w:val="22"/>
          <w:lang w:eastAsia="lt-LT"/>
        </w:rPr>
        <w:t>3</w:t>
      </w:r>
      <w:r w:rsidRPr="006D6E31">
        <w:rPr>
          <w:rFonts w:eastAsia="Times New Roman" w:cs="Times New Roman"/>
          <w:i/>
          <w:sz w:val="22"/>
          <w:lang w:eastAsia="lt-LT"/>
        </w:rPr>
        <w:t>-03-1</w:t>
      </w:r>
      <w:r>
        <w:rPr>
          <w:rFonts w:eastAsia="Times New Roman" w:cs="Times New Roman"/>
          <w:i/>
          <w:sz w:val="22"/>
          <w:lang w:eastAsia="lt-LT"/>
        </w:rPr>
        <w:t>6</w:t>
      </w:r>
      <w:r w:rsidRPr="006D6E31">
        <w:rPr>
          <w:rFonts w:eastAsia="Times New Roman" w:cs="Times New Roman"/>
          <w:i/>
          <w:sz w:val="22"/>
          <w:lang w:eastAsia="lt-LT"/>
        </w:rPr>
        <w:t xml:space="preserve"> mero potvarkis Nr. M-</w:t>
      </w:r>
      <w:r>
        <w:rPr>
          <w:rFonts w:eastAsia="Times New Roman" w:cs="Times New Roman"/>
          <w:i/>
          <w:sz w:val="22"/>
          <w:lang w:eastAsia="lt-LT"/>
        </w:rPr>
        <w:t>23</w:t>
      </w:r>
    </w:p>
    <w:p w14:paraId="2B11C562" w14:textId="7DDE7E79" w:rsidR="00B02EE0" w:rsidRPr="004C6953" w:rsidRDefault="004C6953" w:rsidP="004C6953">
      <w:pPr>
        <w:pStyle w:val="Sraopastraipa"/>
        <w:numPr>
          <w:ilvl w:val="0"/>
          <w:numId w:val="1"/>
        </w:numPr>
        <w:tabs>
          <w:tab w:val="left" w:pos="1276"/>
        </w:tabs>
        <w:jc w:val="both"/>
        <w:rPr>
          <w:rFonts w:eastAsia="Times New Roman" w:cs="Times New Roman"/>
          <w:iCs/>
          <w:szCs w:val="20"/>
        </w:rPr>
      </w:pPr>
      <w:r>
        <w:rPr>
          <w:rFonts w:eastAsia="Times New Roman" w:cs="Times New Roman"/>
          <w:iCs/>
          <w:szCs w:val="20"/>
        </w:rPr>
        <w:t xml:space="preserve">Panevėžio nekilnojamojo turto valdymo centro direktorius. </w:t>
      </w:r>
    </w:p>
    <w:p w14:paraId="13BD8710" w14:textId="0EFDC156" w:rsidR="004C6953" w:rsidRPr="004C6953" w:rsidRDefault="004C6953" w:rsidP="004C6953">
      <w:pPr>
        <w:tabs>
          <w:tab w:val="left" w:pos="1276"/>
        </w:tabs>
        <w:jc w:val="both"/>
        <w:rPr>
          <w:rFonts w:eastAsia="Times New Roman" w:cs="Times New Roman"/>
          <w:i/>
          <w:sz w:val="22"/>
          <w:lang w:eastAsia="lt-LT"/>
        </w:rPr>
      </w:pPr>
      <w:r w:rsidRPr="004C6953">
        <w:rPr>
          <w:rFonts w:eastAsia="Times New Roman" w:cs="Times New Roman"/>
          <w:i/>
          <w:sz w:val="22"/>
          <w:lang w:eastAsia="lt-LT"/>
        </w:rPr>
        <w:t>Papildyta punktu: 2023-0</w:t>
      </w:r>
      <w:r>
        <w:rPr>
          <w:rFonts w:eastAsia="Times New Roman" w:cs="Times New Roman"/>
          <w:i/>
          <w:sz w:val="22"/>
          <w:lang w:eastAsia="lt-LT"/>
        </w:rPr>
        <w:t>9</w:t>
      </w:r>
      <w:r w:rsidRPr="004C6953">
        <w:rPr>
          <w:rFonts w:eastAsia="Times New Roman" w:cs="Times New Roman"/>
          <w:i/>
          <w:sz w:val="22"/>
          <w:lang w:eastAsia="lt-LT"/>
        </w:rPr>
        <w:t>-</w:t>
      </w:r>
      <w:r>
        <w:rPr>
          <w:rFonts w:eastAsia="Times New Roman" w:cs="Times New Roman"/>
          <w:i/>
          <w:sz w:val="22"/>
          <w:lang w:eastAsia="lt-LT"/>
        </w:rPr>
        <w:t>0</w:t>
      </w:r>
      <w:r w:rsidRPr="004C6953">
        <w:rPr>
          <w:rFonts w:eastAsia="Times New Roman" w:cs="Times New Roman"/>
          <w:i/>
          <w:sz w:val="22"/>
          <w:lang w:eastAsia="lt-LT"/>
        </w:rPr>
        <w:t>1 mero potvarkis Nr. M-</w:t>
      </w:r>
      <w:r w:rsidR="00231CF9">
        <w:rPr>
          <w:rFonts w:eastAsia="Times New Roman" w:cs="Times New Roman"/>
          <w:i/>
          <w:sz w:val="22"/>
          <w:lang w:eastAsia="lt-LT"/>
        </w:rPr>
        <w:t>326</w:t>
      </w:r>
    </w:p>
    <w:p w14:paraId="63CE0083" w14:textId="77777777" w:rsidR="00B02EE0" w:rsidRPr="00B02EE0" w:rsidRDefault="00B02EE0" w:rsidP="00B02EE0">
      <w:pPr>
        <w:tabs>
          <w:tab w:val="left" w:pos="1276"/>
        </w:tabs>
        <w:contextualSpacing/>
        <w:jc w:val="both"/>
        <w:rPr>
          <w:rFonts w:eastAsia="Times New Roman" w:cs="Times New Roman"/>
          <w:i/>
          <w:szCs w:val="20"/>
        </w:rPr>
      </w:pPr>
    </w:p>
    <w:p w14:paraId="70F69F77" w14:textId="77777777" w:rsidR="00B02EE0" w:rsidRPr="00B02EE0" w:rsidRDefault="00B02EE0" w:rsidP="00B02EE0">
      <w:pPr>
        <w:jc w:val="both"/>
        <w:rPr>
          <w:rFonts w:eastAsia="Times New Roman" w:cs="Times New Roman"/>
          <w:szCs w:val="24"/>
        </w:rPr>
      </w:pPr>
    </w:p>
    <w:p w14:paraId="40509E6D" w14:textId="77777777" w:rsidR="00B02EE0" w:rsidRPr="00B02EE0" w:rsidRDefault="00B02EE0" w:rsidP="00B02EE0">
      <w:pPr>
        <w:jc w:val="center"/>
        <w:rPr>
          <w:rFonts w:eastAsia="Times New Roman" w:cs="Times New Roman"/>
          <w:szCs w:val="24"/>
        </w:rPr>
      </w:pPr>
      <w:r w:rsidRPr="00B02EE0">
        <w:rPr>
          <w:rFonts w:eastAsia="Times New Roman" w:cs="Times New Roman"/>
          <w:szCs w:val="24"/>
        </w:rPr>
        <w:t>______________________</w:t>
      </w:r>
    </w:p>
    <w:p w14:paraId="50110484" w14:textId="77777777" w:rsidR="002F26DD" w:rsidRDefault="002F26DD"/>
    <w:sectPr w:rsidR="002F26DD" w:rsidSect="00983960">
      <w:headerReference w:type="default" r:id="rId7"/>
      <w:footerReference w:type="default" r:id="rId8"/>
      <w:footerReference w:type="first" r:id="rId9"/>
      <w:pgSz w:w="11907" w:h="16840" w:code="9"/>
      <w:pgMar w:top="1134" w:right="680" w:bottom="1134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E5FDD" w14:textId="77777777" w:rsidR="00EC7D0D" w:rsidRDefault="00EC7D0D">
      <w:r>
        <w:separator/>
      </w:r>
    </w:p>
  </w:endnote>
  <w:endnote w:type="continuationSeparator" w:id="0">
    <w:p w14:paraId="6D87304E" w14:textId="77777777" w:rsidR="00EC7D0D" w:rsidRDefault="00EC7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elveticaLT">
    <w:altName w:val="Times New Roman"/>
    <w:charset w:val="BA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0AC1" w14:textId="77777777" w:rsidR="0020329B" w:rsidRDefault="00000000" w:rsidP="00BE4566">
    <w:pPr>
      <w:tabs>
        <w:tab w:val="left" w:pos="8445"/>
      </w:tabs>
    </w:pPr>
    <w:r>
      <w:tab/>
    </w:r>
  </w:p>
  <w:p w14:paraId="7B536840" w14:textId="77777777" w:rsidR="0020329B" w:rsidRDefault="0020329B"/>
  <w:p w14:paraId="49D34CCB" w14:textId="77777777" w:rsidR="0020329B" w:rsidRDefault="0020329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7E3EC" w14:textId="77777777" w:rsidR="0020329B" w:rsidRDefault="0020329B" w:rsidP="00DD20B8">
    <w:pPr>
      <w:pStyle w:val="Porat"/>
    </w:pPr>
  </w:p>
  <w:p w14:paraId="2DCF8A29" w14:textId="77777777" w:rsidR="0020329B" w:rsidRDefault="0020329B" w:rsidP="00DD20B8">
    <w:pPr>
      <w:pStyle w:val="Porat"/>
    </w:pPr>
  </w:p>
  <w:p w14:paraId="0DF40DEE" w14:textId="77777777" w:rsidR="0020329B" w:rsidRDefault="0020329B" w:rsidP="00DD20B8">
    <w:pPr>
      <w:pStyle w:val="Porat"/>
    </w:pPr>
  </w:p>
  <w:p w14:paraId="66C71E6D" w14:textId="77777777" w:rsidR="0020329B" w:rsidRDefault="0020329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97194" w14:textId="77777777" w:rsidR="00EC7D0D" w:rsidRDefault="00EC7D0D">
      <w:r>
        <w:separator/>
      </w:r>
    </w:p>
  </w:footnote>
  <w:footnote w:type="continuationSeparator" w:id="0">
    <w:p w14:paraId="7B7689EA" w14:textId="77777777" w:rsidR="00EC7D0D" w:rsidRDefault="00EC7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A1B9" w14:textId="77777777" w:rsidR="0020329B" w:rsidRDefault="0020329B">
    <w:pPr>
      <w:pStyle w:val="Antrats"/>
      <w:jc w:val="center"/>
    </w:pPr>
  </w:p>
  <w:p w14:paraId="317B2627" w14:textId="77777777" w:rsidR="0020329B" w:rsidRDefault="0020329B">
    <w:pPr>
      <w:pStyle w:val="Antrats"/>
      <w:jc w:val="center"/>
    </w:pPr>
  </w:p>
  <w:p w14:paraId="5C736807" w14:textId="77777777" w:rsidR="0020329B" w:rsidRDefault="00000000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526AC7C8" w14:textId="77777777" w:rsidR="0020329B" w:rsidRDefault="002032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93501"/>
    <w:multiLevelType w:val="multilevel"/>
    <w:tmpl w:val="2ECEE0B4"/>
    <w:lvl w:ilvl="0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855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E0"/>
    <w:rsid w:val="00006DCF"/>
    <w:rsid w:val="00100E69"/>
    <w:rsid w:val="0020329B"/>
    <w:rsid w:val="00231CF9"/>
    <w:rsid w:val="002F26DD"/>
    <w:rsid w:val="003A7A77"/>
    <w:rsid w:val="004B7A97"/>
    <w:rsid w:val="004C6953"/>
    <w:rsid w:val="00577EB4"/>
    <w:rsid w:val="006D6E31"/>
    <w:rsid w:val="0076415E"/>
    <w:rsid w:val="00920683"/>
    <w:rsid w:val="00A31FE5"/>
    <w:rsid w:val="00B02EE0"/>
    <w:rsid w:val="00EC7D0D"/>
    <w:rsid w:val="00F42EF4"/>
    <w:rsid w:val="00FC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19E29"/>
  <w15:chartTrackingRefBased/>
  <w15:docId w15:val="{35147696-E9E0-41B2-AC14-6B2A0A00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B02EE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02EE0"/>
  </w:style>
  <w:style w:type="paragraph" w:styleId="Porat">
    <w:name w:val="footer"/>
    <w:basedOn w:val="prastasis"/>
    <w:link w:val="PoratDiagrama"/>
    <w:uiPriority w:val="99"/>
    <w:semiHidden/>
    <w:unhideWhenUsed/>
    <w:rsid w:val="00B02EE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02EE0"/>
  </w:style>
  <w:style w:type="paragraph" w:styleId="Sraopastraipa">
    <w:name w:val="List Paragraph"/>
    <w:basedOn w:val="prastasis"/>
    <w:uiPriority w:val="34"/>
    <w:qFormat/>
    <w:rsid w:val="006D6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2893</Words>
  <Characters>1650</Characters>
  <Application>Microsoft Office Word</Application>
  <DocSecurity>0</DocSecurity>
  <Lines>13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Ramūnas Drakšas</dc:creator>
  <cp:keywords/>
  <dc:description/>
  <cp:lastModifiedBy>Ramūnas Drakšas</cp:lastModifiedBy>
  <cp:revision>2</cp:revision>
  <dcterms:created xsi:type="dcterms:W3CDTF">2026-09-16T07:20:00Z</dcterms:created>
  <dcterms:modified xsi:type="dcterms:W3CDTF">2026-09-16T07:20:00Z</dcterms:modified>
</cp:coreProperties>
</file>