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D44ED6">
        <w:rPr>
          <w:sz w:val="24"/>
          <w:szCs w:val="24"/>
          <w:lang w:val="lt-LT"/>
        </w:rPr>
        <w:t>9</w:t>
      </w:r>
      <w:r w:rsidRPr="00A65E07">
        <w:rPr>
          <w:sz w:val="24"/>
          <w:szCs w:val="24"/>
          <w:lang w:val="lt-LT"/>
        </w:rPr>
        <w:t xml:space="preserve"> m. </w:t>
      </w:r>
      <w:r w:rsidR="00560A5A">
        <w:rPr>
          <w:sz w:val="24"/>
          <w:szCs w:val="24"/>
          <w:lang w:val="lt-LT"/>
        </w:rPr>
        <w:t xml:space="preserve">balandžio </w:t>
      </w:r>
      <w:r w:rsidR="009238C7">
        <w:rPr>
          <w:sz w:val="24"/>
          <w:szCs w:val="24"/>
          <w:lang w:val="lt-LT"/>
        </w:rPr>
        <w:t>10</w:t>
      </w:r>
      <w:r w:rsidRPr="00A65E07">
        <w:rPr>
          <w:sz w:val="24"/>
          <w:szCs w:val="24"/>
          <w:lang w:val="lt-LT"/>
        </w:rPr>
        <w:t xml:space="preserve"> d</w:t>
      </w:r>
      <w:r w:rsidRPr="00A65E07">
        <w:rPr>
          <w:sz w:val="24"/>
          <w:szCs w:val="24"/>
        </w:rPr>
        <w:t xml:space="preserve">. </w:t>
      </w:r>
      <w:r w:rsidR="00D90EDB">
        <w:rPr>
          <w:sz w:val="24"/>
          <w:szCs w:val="24"/>
          <w:lang w:val="lt-LT"/>
        </w:rPr>
        <w:t>Nr. 2Ū-</w:t>
      </w:r>
      <w:r w:rsidR="00560A5A">
        <w:rPr>
          <w:sz w:val="24"/>
          <w:szCs w:val="24"/>
          <w:lang w:val="lt-LT"/>
        </w:rPr>
        <w:t>4</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D44ED6">
        <w:rPr>
          <w:sz w:val="24"/>
          <w:szCs w:val="24"/>
        </w:rPr>
        <w:t>9</w:t>
      </w:r>
      <w:r w:rsidRPr="00A65E07">
        <w:rPr>
          <w:sz w:val="24"/>
          <w:szCs w:val="24"/>
        </w:rPr>
        <w:t xml:space="preserve"> m. </w:t>
      </w:r>
      <w:r w:rsidR="00560A5A">
        <w:rPr>
          <w:sz w:val="24"/>
          <w:szCs w:val="24"/>
        </w:rPr>
        <w:t xml:space="preserve">balandžio </w:t>
      </w:r>
      <w:r w:rsidR="009238C7">
        <w:rPr>
          <w:sz w:val="24"/>
          <w:szCs w:val="24"/>
        </w:rPr>
        <w:t>10</w:t>
      </w:r>
      <w:r w:rsidRPr="00A65E07">
        <w:rPr>
          <w:sz w:val="24"/>
          <w:szCs w:val="24"/>
        </w:rPr>
        <w:t xml:space="preserve"> d. 13.</w:t>
      </w:r>
      <w:r w:rsidR="004C0807">
        <w:rPr>
          <w:sz w:val="24"/>
          <w:szCs w:val="24"/>
        </w:rPr>
        <w:t>0</w:t>
      </w:r>
      <w:r w:rsidRPr="00A65E07">
        <w:rPr>
          <w:sz w:val="24"/>
          <w:szCs w:val="24"/>
        </w:rPr>
        <w:t>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 xml:space="preserve">Skaistė </w:t>
      </w:r>
      <w:proofErr w:type="spellStart"/>
      <w:r w:rsidR="00D90EDB" w:rsidRPr="0046789F">
        <w:rPr>
          <w:sz w:val="24"/>
          <w:szCs w:val="24"/>
        </w:rPr>
        <w:t>Binkulytė</w:t>
      </w:r>
      <w:proofErr w:type="spellEnd"/>
      <w:r w:rsidR="00D90EDB" w:rsidRPr="0046789F">
        <w:rPr>
          <w:sz w:val="24"/>
          <w:szCs w:val="24"/>
        </w:rPr>
        <w:t>,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B74CF8" w:rsidRPr="00A65E07">
        <w:rPr>
          <w:sz w:val="24"/>
          <w:szCs w:val="24"/>
          <w:lang w:eastAsia="lt-LT"/>
        </w:rPr>
        <w:t xml:space="preserve">Birutė </w:t>
      </w:r>
      <w:hyperlink r:id="rId9" w:history="1">
        <w:r w:rsidR="00B74CF8" w:rsidRPr="00A65E07">
          <w:rPr>
            <w:sz w:val="24"/>
            <w:szCs w:val="24"/>
            <w:lang w:eastAsia="lt-LT"/>
          </w:rPr>
          <w:t>Valkiūnienė</w:t>
        </w:r>
      </w:hyperlink>
      <w:r w:rsidR="00F30A2E" w:rsidRPr="00A65E07">
        <w:rPr>
          <w:sz w:val="24"/>
          <w:szCs w:val="24"/>
        </w:rPr>
        <w:t>,</w:t>
      </w:r>
      <w:r w:rsidR="008B7B39" w:rsidRPr="00A65E07">
        <w:rPr>
          <w:sz w:val="24"/>
          <w:szCs w:val="24"/>
        </w:rPr>
        <w:t xml:space="preserve"> </w:t>
      </w:r>
      <w:r w:rsidR="005A1D0B">
        <w:rPr>
          <w:sz w:val="24"/>
          <w:szCs w:val="24"/>
        </w:rPr>
        <w:t>Vidmantas Baltramiejūnas</w:t>
      </w:r>
      <w:r w:rsidR="009F39FE">
        <w:rPr>
          <w:sz w:val="24"/>
          <w:szCs w:val="24"/>
        </w:rPr>
        <w:t xml:space="preserve">, Gema </w:t>
      </w:r>
      <w:proofErr w:type="spellStart"/>
      <w:r w:rsidR="009F39FE">
        <w:rPr>
          <w:sz w:val="24"/>
          <w:szCs w:val="24"/>
        </w:rPr>
        <w:t>Umbrasienė</w:t>
      </w:r>
      <w:proofErr w:type="spellEnd"/>
      <w:r w:rsidR="00F30A2E" w:rsidRPr="00A65E07">
        <w:rPr>
          <w:sz w:val="24"/>
          <w:szCs w:val="24"/>
        </w:rPr>
        <w:t>.</w:t>
      </w:r>
    </w:p>
    <w:p w:rsidR="00B23204" w:rsidRDefault="00F50D7F" w:rsidP="006F216C">
      <w:pPr>
        <w:ind w:firstLine="851"/>
        <w:jc w:val="both"/>
        <w:rPr>
          <w:sz w:val="24"/>
          <w:szCs w:val="24"/>
        </w:rPr>
      </w:pPr>
      <w:r w:rsidRPr="00A65E07">
        <w:rPr>
          <w:sz w:val="24"/>
          <w:szCs w:val="24"/>
        </w:rPr>
        <w:t xml:space="preserve">Kiti asmenys: </w:t>
      </w:r>
      <w:r w:rsidR="00D728AA">
        <w:rPr>
          <w:sz w:val="24"/>
          <w:szCs w:val="24"/>
        </w:rPr>
        <w:t xml:space="preserve">Vidas Savickas (Savivaldybės mero patarėjas), </w:t>
      </w:r>
      <w:r w:rsidR="00D10D6F">
        <w:rPr>
          <w:sz w:val="24"/>
          <w:szCs w:val="24"/>
        </w:rPr>
        <w:t xml:space="preserve">Indrė Kisielė (Savivaldybės mero patarėja), </w:t>
      </w:r>
      <w:r w:rsidR="00922884">
        <w:rPr>
          <w:sz w:val="24"/>
          <w:szCs w:val="24"/>
        </w:rPr>
        <w:t xml:space="preserve">Vitalijus Satkevičius (Tarybos narys), </w:t>
      </w:r>
      <w:r w:rsidR="00834217" w:rsidRPr="00A65E07">
        <w:rPr>
          <w:sz w:val="24"/>
          <w:szCs w:val="24"/>
        </w:rPr>
        <w:t>Tomas Jukna (Savivaldybės administracijos direktoriaus pavaduotojas),</w:t>
      </w:r>
      <w:r w:rsidR="00D728AA">
        <w:rPr>
          <w:sz w:val="24"/>
          <w:szCs w:val="24"/>
        </w:rPr>
        <w:t xml:space="preserve"> </w:t>
      </w:r>
      <w:r w:rsidR="00350C2D">
        <w:rPr>
          <w:sz w:val="24"/>
          <w:szCs w:val="24"/>
        </w:rPr>
        <w:t xml:space="preserve">Laima Skeirytė (Savivaldybės kontrolierė), </w:t>
      </w:r>
      <w:r w:rsidR="006F216C">
        <w:rPr>
          <w:sz w:val="24"/>
          <w:szCs w:val="24"/>
        </w:rPr>
        <w:t xml:space="preserve">Rita Servienė (Miesto plėtros skyriaus </w:t>
      </w:r>
      <w:r w:rsidR="006F216C" w:rsidRPr="00350A31">
        <w:rPr>
          <w:bCs/>
          <w:sz w:val="24"/>
          <w:szCs w:val="24"/>
          <w:lang w:val="es-ES"/>
        </w:rPr>
        <w:t>vyriausioji specialistė),</w:t>
      </w:r>
      <w:r w:rsidR="006F216C">
        <w:rPr>
          <w:bCs/>
          <w:sz w:val="24"/>
          <w:szCs w:val="24"/>
          <w:lang w:val="es-ES"/>
        </w:rPr>
        <w:t xml:space="preserve"> Justinas Jasiukaitis (Sporto skyriaus vedėjas), </w:t>
      </w:r>
      <w:r w:rsidR="00893D60">
        <w:rPr>
          <w:bCs/>
          <w:sz w:val="24"/>
          <w:szCs w:val="24"/>
          <w:lang w:val="es-ES"/>
        </w:rPr>
        <w:t>Edmundas Kuncevičius</w:t>
      </w:r>
      <w:r w:rsidR="006F216C">
        <w:rPr>
          <w:bCs/>
          <w:sz w:val="24"/>
          <w:szCs w:val="24"/>
          <w:lang w:val="es-ES"/>
        </w:rPr>
        <w:t xml:space="preserve"> </w:t>
      </w:r>
      <w:r w:rsidR="006F216C">
        <w:rPr>
          <w:sz w:val="24"/>
          <w:szCs w:val="24"/>
        </w:rPr>
        <w:t xml:space="preserve">(Teritorijų planavimo ir architektūros skyriaus </w:t>
      </w:r>
      <w:r w:rsidR="00893D60">
        <w:rPr>
          <w:sz w:val="24"/>
          <w:szCs w:val="24"/>
        </w:rPr>
        <w:t>vyriausiasis specialistas</w:t>
      </w:r>
      <w:r w:rsidR="006F216C">
        <w:rPr>
          <w:sz w:val="24"/>
          <w:szCs w:val="24"/>
        </w:rPr>
        <w:t xml:space="preserve">), </w:t>
      </w:r>
      <w:r w:rsidR="006F216C">
        <w:rPr>
          <w:bCs/>
          <w:sz w:val="24"/>
          <w:szCs w:val="24"/>
          <w:lang w:val="es-ES"/>
        </w:rPr>
        <w:t xml:space="preserve">Ernesta Kiselė </w:t>
      </w:r>
      <w:r w:rsidR="006F216C">
        <w:rPr>
          <w:sz w:val="24"/>
          <w:szCs w:val="24"/>
        </w:rPr>
        <w:t>(Teritorijų planavimo ir architektūros skyriaus vyriausioji specialistė</w:t>
      </w:r>
      <w:r w:rsidR="004C2B70">
        <w:rPr>
          <w:sz w:val="24"/>
          <w:szCs w:val="24"/>
        </w:rPr>
        <w:t xml:space="preserve">), </w:t>
      </w:r>
      <w:r w:rsidR="006F216C" w:rsidRPr="00800D0B">
        <w:rPr>
          <w:bCs/>
          <w:sz w:val="24"/>
          <w:szCs w:val="24"/>
        </w:rPr>
        <w:t>J</w:t>
      </w:r>
      <w:r w:rsidR="006F216C">
        <w:rPr>
          <w:bCs/>
          <w:sz w:val="24"/>
          <w:szCs w:val="24"/>
        </w:rPr>
        <w:t>olanta</w:t>
      </w:r>
      <w:r w:rsidR="006F216C" w:rsidRPr="00800D0B">
        <w:rPr>
          <w:bCs/>
          <w:sz w:val="24"/>
          <w:szCs w:val="24"/>
        </w:rPr>
        <w:t xml:space="preserve"> </w:t>
      </w:r>
      <w:proofErr w:type="spellStart"/>
      <w:r w:rsidR="006F216C" w:rsidRPr="00800D0B">
        <w:rPr>
          <w:bCs/>
          <w:sz w:val="24"/>
          <w:szCs w:val="24"/>
        </w:rPr>
        <w:t>Petrauskė</w:t>
      </w:r>
      <w:proofErr w:type="spellEnd"/>
      <w:r w:rsidR="006F216C" w:rsidRPr="00330039">
        <w:rPr>
          <w:bCs/>
          <w:sz w:val="24"/>
          <w:szCs w:val="24"/>
        </w:rPr>
        <w:t xml:space="preserve"> </w:t>
      </w:r>
      <w:r w:rsidR="006F216C" w:rsidRPr="00350A31">
        <w:rPr>
          <w:bCs/>
          <w:sz w:val="24"/>
          <w:szCs w:val="24"/>
        </w:rPr>
        <w:t>(</w:t>
      </w:r>
      <w:r w:rsidR="006F216C" w:rsidRPr="00350A31">
        <w:rPr>
          <w:bCs/>
          <w:sz w:val="24"/>
          <w:szCs w:val="24"/>
          <w:lang w:val="es-ES"/>
        </w:rPr>
        <w:t>Miesto infrastruktūros skyriaus vyriausioji specialistė),</w:t>
      </w:r>
      <w:r w:rsidR="006F216C" w:rsidRPr="006F216C">
        <w:rPr>
          <w:bCs/>
          <w:sz w:val="24"/>
          <w:szCs w:val="24"/>
          <w:lang w:val="es-ES"/>
        </w:rPr>
        <w:t xml:space="preserve"> </w:t>
      </w:r>
      <w:r w:rsidR="00FE01B2">
        <w:rPr>
          <w:bCs/>
          <w:sz w:val="24"/>
          <w:szCs w:val="24"/>
          <w:lang w:val="es-ES"/>
        </w:rPr>
        <w:t>Dalius Valduga</w:t>
      </w:r>
      <w:r w:rsidR="006F216C">
        <w:rPr>
          <w:bCs/>
          <w:sz w:val="24"/>
          <w:szCs w:val="24"/>
          <w:lang w:val="es-ES"/>
        </w:rPr>
        <w:t xml:space="preserve"> </w:t>
      </w:r>
      <w:r w:rsidR="006F216C" w:rsidRPr="00350A31">
        <w:rPr>
          <w:bCs/>
          <w:sz w:val="24"/>
          <w:szCs w:val="24"/>
        </w:rPr>
        <w:t>(</w:t>
      </w:r>
      <w:r w:rsidR="006F216C" w:rsidRPr="00350A31">
        <w:rPr>
          <w:bCs/>
          <w:sz w:val="24"/>
          <w:szCs w:val="24"/>
          <w:lang w:val="es-ES"/>
        </w:rPr>
        <w:t xml:space="preserve">Miesto infrastruktūros skyriaus </w:t>
      </w:r>
      <w:r w:rsidR="00FE01B2">
        <w:rPr>
          <w:bCs/>
          <w:sz w:val="24"/>
          <w:szCs w:val="24"/>
          <w:lang w:val="es-ES"/>
        </w:rPr>
        <w:t>vedėjas</w:t>
      </w:r>
      <w:r w:rsidR="006F216C" w:rsidRPr="00350A31">
        <w:rPr>
          <w:bCs/>
          <w:sz w:val="24"/>
          <w:szCs w:val="24"/>
          <w:lang w:val="es-ES"/>
        </w:rPr>
        <w:t>),</w:t>
      </w:r>
      <w:r w:rsidR="006F216C" w:rsidRPr="006F216C">
        <w:rPr>
          <w:sz w:val="24"/>
          <w:szCs w:val="24"/>
        </w:rPr>
        <w:t xml:space="preserve"> </w:t>
      </w:r>
      <w:r w:rsidR="006F216C">
        <w:rPr>
          <w:sz w:val="24"/>
          <w:szCs w:val="24"/>
        </w:rPr>
        <w:t>Vitalija Baublienė (Teritorijų planavimo ir architektūros skyriaus vyriausioji specialistė)</w:t>
      </w:r>
      <w:r w:rsidR="00247E74">
        <w:rPr>
          <w:sz w:val="24"/>
          <w:szCs w:val="24"/>
        </w:rPr>
        <w:t>, Saulius Venckus</w:t>
      </w:r>
      <w:r w:rsidR="00C3625A">
        <w:rPr>
          <w:sz w:val="24"/>
          <w:szCs w:val="24"/>
        </w:rPr>
        <w:t xml:space="preserve"> (UAB „Aukštaitijos vandenys“ generalinis direktorius)</w:t>
      </w:r>
      <w:r w:rsidR="00247E74">
        <w:rPr>
          <w:sz w:val="24"/>
          <w:szCs w:val="24"/>
        </w:rPr>
        <w:t xml:space="preserve">, </w:t>
      </w:r>
      <w:r w:rsidR="00C3625A">
        <w:rPr>
          <w:sz w:val="24"/>
          <w:szCs w:val="24"/>
        </w:rPr>
        <w:t xml:space="preserve">Violeta Tamošiūnienė (UAB „Aukštaitijos vandenys“ ekonomikos direktorė), Viktorija </w:t>
      </w:r>
      <w:proofErr w:type="spellStart"/>
      <w:r w:rsidR="00C3625A">
        <w:rPr>
          <w:sz w:val="24"/>
          <w:szCs w:val="24"/>
        </w:rPr>
        <w:t>Juodikienė</w:t>
      </w:r>
      <w:proofErr w:type="spellEnd"/>
      <w:r w:rsidR="00C3625A">
        <w:rPr>
          <w:sz w:val="24"/>
          <w:szCs w:val="24"/>
        </w:rPr>
        <w:t xml:space="preserve"> (</w:t>
      </w:r>
      <w:r w:rsidR="00C3625A">
        <w:rPr>
          <w:bCs/>
          <w:sz w:val="24"/>
          <w:szCs w:val="24"/>
        </w:rPr>
        <w:t>UAB „Panevėžio gatvės“ direktorė).</w:t>
      </w:r>
    </w:p>
    <w:p w:rsidR="006F216C" w:rsidRPr="006F216C" w:rsidRDefault="006F216C" w:rsidP="006F216C">
      <w:pPr>
        <w:ind w:firstLine="851"/>
        <w:jc w:val="both"/>
        <w:rPr>
          <w:sz w:val="24"/>
          <w:szCs w:val="24"/>
        </w:rPr>
      </w:pPr>
    </w:p>
    <w:p w:rsidR="00E32B27" w:rsidRPr="006B1521" w:rsidRDefault="00FF449B" w:rsidP="007B6BC0">
      <w:pPr>
        <w:tabs>
          <w:tab w:val="left" w:pos="720"/>
        </w:tabs>
        <w:ind w:firstLine="851"/>
        <w:jc w:val="both"/>
        <w:rPr>
          <w:rStyle w:val="Grietas"/>
          <w:b w:val="0"/>
          <w:bCs w:val="0"/>
          <w:sz w:val="24"/>
          <w:szCs w:val="24"/>
        </w:rPr>
      </w:pPr>
      <w:r w:rsidRPr="006B1521">
        <w:rPr>
          <w:rStyle w:val="Grietas"/>
          <w:b w:val="0"/>
          <w:bCs w:val="0"/>
          <w:sz w:val="24"/>
          <w:szCs w:val="24"/>
        </w:rPr>
        <w:t>DARBOTVARKĖ</w:t>
      </w:r>
      <w:r w:rsidR="00000F41" w:rsidRPr="006B1521">
        <w:rPr>
          <w:rStyle w:val="Grietas"/>
          <w:b w:val="0"/>
          <w:bCs w:val="0"/>
          <w:sz w:val="24"/>
          <w:szCs w:val="24"/>
        </w:rPr>
        <w:t>:</w:t>
      </w:r>
    </w:p>
    <w:p w:rsidR="00560A5A" w:rsidRPr="00560A5A" w:rsidRDefault="00560A5A" w:rsidP="00560A5A">
      <w:pPr>
        <w:ind w:firstLine="851"/>
        <w:jc w:val="both"/>
        <w:rPr>
          <w:bCs/>
          <w:sz w:val="24"/>
          <w:szCs w:val="24"/>
        </w:rPr>
      </w:pPr>
      <w:r w:rsidRPr="00560A5A">
        <w:rPr>
          <w:bCs/>
          <w:sz w:val="24"/>
          <w:szCs w:val="24"/>
        </w:rPr>
        <w:t>1. Dėl UAB „Aukštaitijos vandenys“ geriamojo vandens tiekimo ir nuotekų tvarkymo paslaugų bazinių kainų nustatymo ir Savivaldybės tarybos 2015 m. birželio 25 d. sprendimo Nr. 1-132 (su pakeitimu) ir 2017 m. lapkričio 23 d. sprendimo Nr. 1-350 pripažinimo netekusiais galios</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2. Dėl pritarimo UAB „Panevėžio gatvės“ vadovo 2018 metų veiklos ataskaitai</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3. Dėl pritarimo projekto „Futbolo sporto salės renovavimas (Elektronikos g. 12-1, Panevėžys)“ įgyvendinimui ir projekto dalinio finansavimo</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4. Dėl sutikimo registruoti juridinio asmens – Panevėžio miesto savivaldybės visuomenės sveikatos biuro darbuotojų profesinės sąjungos – buveinę (Respublikos g. 68)</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5. Dėl nekilnojamojo turto, esančio Parko g. 41, Panevėžyje, perdavimo Savivaldybės administracijai</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6. Dėl leidimo rekonstruoti nekilnojamąjį turtą, esantį Statybininkų g. 17, Panevėžyje</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7. Dėl Savivaldybės tarybos 2018 m. vasario 20 d. sprendimo Nr. 1-52 „Dėl nekilnojamojo turto, esančio Smėlynės g. 171, Panevėžyje, perdavimo Gamtos mokyklai ir įsigijimo savikainos padidinimo“ 2 punkto pripažinimo netekusiu galios</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8. Dėl viešame aukcione parduodamo Panevėžio miesto savivaldybės nekilnojamojo turto ir kitų nekilnojamųjų daiktų sąrašo, patvirtinto Savivaldybės tarybos 2014 m. lapkričio 27 d. sprendimu Nr. 1-339, pakeitimo</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9. Dėl sutikimo neišlaikyti norminio atstumo iki sklypo ribos rekonstruojant statinį žemės sklype (A. Jakšto g. 12)</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lastRenderedPageBreak/>
        <w:t xml:space="preserve">10. Dėl </w:t>
      </w:r>
      <w:r w:rsidRPr="00560A5A">
        <w:rPr>
          <w:bCs/>
          <w:iCs/>
          <w:sz w:val="24"/>
          <w:szCs w:val="24"/>
        </w:rPr>
        <w:t xml:space="preserve">valstybinės žemės sklypų, perduodamų neatlygintinai naudotis Panevėžio miesto savivaldybei, ir įgaliojimo </w:t>
      </w:r>
      <w:r w:rsidRPr="00560A5A">
        <w:rPr>
          <w:bCs/>
          <w:sz w:val="24"/>
          <w:szCs w:val="24"/>
        </w:rPr>
        <w:t xml:space="preserve">Savivaldybės administracijai </w:t>
      </w:r>
      <w:r w:rsidRPr="00560A5A">
        <w:rPr>
          <w:bCs/>
          <w:iCs/>
          <w:sz w:val="24"/>
          <w:szCs w:val="24"/>
        </w:rPr>
        <w:t>suteikimo</w:t>
      </w:r>
      <w:r w:rsidR="006F216C">
        <w:rPr>
          <w:bCs/>
          <w:iCs/>
          <w:sz w:val="24"/>
          <w:szCs w:val="24"/>
        </w:rPr>
        <w:t>.</w:t>
      </w:r>
    </w:p>
    <w:p w:rsidR="00560A5A" w:rsidRPr="00560A5A" w:rsidRDefault="00560A5A" w:rsidP="00560A5A">
      <w:pPr>
        <w:ind w:firstLine="851"/>
        <w:jc w:val="both"/>
        <w:rPr>
          <w:bCs/>
          <w:sz w:val="24"/>
          <w:szCs w:val="24"/>
        </w:rPr>
      </w:pPr>
      <w:r w:rsidRPr="00560A5A">
        <w:rPr>
          <w:bCs/>
          <w:sz w:val="24"/>
          <w:szCs w:val="24"/>
        </w:rPr>
        <w:t>11. Dėl pritarimo susisiekimo ir inžinerinių komunikacijų statybos (rekonstravimo), pritaikant jas statomo objekto reikmėms sutarties pasirašymui</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12. Dėl pritarimo susisiekimo ir inžinerinių komunikacijų statybos (rekonstravimo), pritaikant jas statomo objekto reikmėms sutarties pasirašymui</w:t>
      </w:r>
      <w:r w:rsidR="006F216C">
        <w:rPr>
          <w:bCs/>
          <w:sz w:val="24"/>
          <w:szCs w:val="24"/>
        </w:rPr>
        <w:t>.</w:t>
      </w:r>
    </w:p>
    <w:p w:rsidR="00560A5A" w:rsidRPr="00560A5A" w:rsidRDefault="00560A5A" w:rsidP="00560A5A">
      <w:pPr>
        <w:ind w:firstLine="851"/>
        <w:jc w:val="both"/>
        <w:rPr>
          <w:bCs/>
          <w:sz w:val="24"/>
          <w:szCs w:val="24"/>
        </w:rPr>
      </w:pPr>
      <w:r w:rsidRPr="00560A5A">
        <w:rPr>
          <w:bCs/>
          <w:sz w:val="24"/>
          <w:szCs w:val="24"/>
        </w:rPr>
        <w:t>13. Dėl pritarimo susisiekimo ir inžinerinių komunikacijų statybos (rekonstravimo), pritaikant jas statomo objekto reikmėms sutarties pasirašymui</w:t>
      </w:r>
      <w:r w:rsidR="006F216C">
        <w:rPr>
          <w:bCs/>
          <w:sz w:val="24"/>
          <w:szCs w:val="24"/>
        </w:rPr>
        <w:t>.</w:t>
      </w:r>
    </w:p>
    <w:p w:rsidR="008927EB" w:rsidRPr="008927EB" w:rsidRDefault="008927EB" w:rsidP="008927EB">
      <w:pPr>
        <w:ind w:firstLine="851"/>
        <w:jc w:val="both"/>
        <w:rPr>
          <w:bCs/>
          <w:sz w:val="24"/>
          <w:szCs w:val="24"/>
        </w:rPr>
      </w:pPr>
      <w:r w:rsidRPr="008927EB">
        <w:rPr>
          <w:bCs/>
          <w:sz w:val="24"/>
          <w:szCs w:val="24"/>
        </w:rPr>
        <w:t>14. Dėl turto perdavimo valdyti, naudoti ir disponuoti juo pagal patikėjimo sutartį AB „Panevėžio specialus autotransportas“</w:t>
      </w:r>
      <w:r>
        <w:rPr>
          <w:bCs/>
          <w:sz w:val="24"/>
          <w:szCs w:val="24"/>
        </w:rPr>
        <w:t>.</w:t>
      </w:r>
    </w:p>
    <w:p w:rsidR="008927EB" w:rsidRPr="008927EB" w:rsidRDefault="008927EB" w:rsidP="008927EB">
      <w:pPr>
        <w:ind w:firstLine="851"/>
        <w:jc w:val="both"/>
        <w:rPr>
          <w:bCs/>
          <w:sz w:val="24"/>
          <w:szCs w:val="24"/>
        </w:rPr>
      </w:pPr>
      <w:r w:rsidRPr="008927EB">
        <w:rPr>
          <w:bCs/>
          <w:sz w:val="24"/>
          <w:szCs w:val="24"/>
        </w:rPr>
        <w:t>15. Dėl leidimo rekonstruoti nekilnojamąjį turtą, esantį Parko g. 17, Panevėžyje</w:t>
      </w:r>
      <w:r>
        <w:rPr>
          <w:bCs/>
          <w:sz w:val="24"/>
          <w:szCs w:val="24"/>
        </w:rPr>
        <w:t>.</w:t>
      </w:r>
    </w:p>
    <w:p w:rsidR="008927EB" w:rsidRPr="008927EB" w:rsidRDefault="008927EB" w:rsidP="008927EB">
      <w:pPr>
        <w:ind w:firstLine="851"/>
        <w:jc w:val="both"/>
        <w:rPr>
          <w:bCs/>
          <w:sz w:val="24"/>
          <w:szCs w:val="24"/>
        </w:rPr>
      </w:pPr>
      <w:r w:rsidRPr="008927EB">
        <w:rPr>
          <w:bCs/>
          <w:sz w:val="24"/>
          <w:szCs w:val="24"/>
        </w:rPr>
        <w:t>16. Dėl turto perdavimo Panevėžio Kazimiero Paltaroko gimnazijai valdyti, naudoti ir disponuoti pagal patikėjimo sutartį</w:t>
      </w:r>
      <w:r>
        <w:rPr>
          <w:bCs/>
          <w:sz w:val="24"/>
          <w:szCs w:val="24"/>
        </w:rPr>
        <w:t>.</w:t>
      </w:r>
    </w:p>
    <w:p w:rsidR="00F874C0" w:rsidRPr="00F874C0" w:rsidRDefault="00F874C0" w:rsidP="00F874C0">
      <w:pPr>
        <w:ind w:firstLine="851"/>
        <w:jc w:val="both"/>
        <w:rPr>
          <w:bCs/>
          <w:sz w:val="24"/>
          <w:szCs w:val="24"/>
        </w:rPr>
      </w:pPr>
      <w:r w:rsidRPr="00F874C0">
        <w:rPr>
          <w:bCs/>
          <w:sz w:val="24"/>
          <w:szCs w:val="24"/>
        </w:rPr>
        <w:t>17. Dėl atsisakymo pasinaudoti pirmenybės teise įsigyti nekilnojamąjį daiktą, esantį (</w:t>
      </w:r>
      <w:r w:rsidRPr="00F874C0">
        <w:rPr>
          <w:bCs/>
          <w:i/>
          <w:sz w:val="24"/>
          <w:szCs w:val="24"/>
        </w:rPr>
        <w:t>duomenys neskelbtini</w:t>
      </w:r>
      <w:r w:rsidRPr="00F874C0">
        <w:rPr>
          <w:bCs/>
          <w:sz w:val="24"/>
          <w:szCs w:val="24"/>
        </w:rPr>
        <w:t>), Panevėžyje</w:t>
      </w:r>
      <w:r>
        <w:rPr>
          <w:bCs/>
          <w:sz w:val="24"/>
          <w:szCs w:val="24"/>
        </w:rPr>
        <w:t>.</w:t>
      </w:r>
    </w:p>
    <w:p w:rsidR="004C0807" w:rsidRDefault="004C0807" w:rsidP="004C0807">
      <w:pPr>
        <w:ind w:firstLine="851"/>
        <w:jc w:val="both"/>
        <w:rPr>
          <w:bCs/>
          <w:sz w:val="24"/>
          <w:szCs w:val="24"/>
        </w:rPr>
      </w:pPr>
    </w:p>
    <w:p w:rsidR="00461CDB" w:rsidRPr="00612294" w:rsidRDefault="00461CDB" w:rsidP="00612294">
      <w:pPr>
        <w:ind w:firstLine="851"/>
        <w:jc w:val="both"/>
        <w:rPr>
          <w:sz w:val="24"/>
          <w:szCs w:val="24"/>
        </w:rPr>
      </w:pPr>
      <w:r w:rsidRPr="00612294">
        <w:rPr>
          <w:sz w:val="24"/>
          <w:szCs w:val="24"/>
        </w:rPr>
        <w:t>Posėdžio pirminink</w:t>
      </w:r>
      <w:r w:rsidR="001E7F26" w:rsidRPr="00612294">
        <w:rPr>
          <w:sz w:val="24"/>
          <w:szCs w:val="24"/>
        </w:rPr>
        <w:t>as</w:t>
      </w:r>
      <w:r w:rsidRPr="00612294">
        <w:rPr>
          <w:sz w:val="24"/>
          <w:szCs w:val="24"/>
        </w:rPr>
        <w:t xml:space="preserve"> pristatė komiteto posėdžio darbotvarkę</w:t>
      </w:r>
      <w:r w:rsidR="00F4274C">
        <w:rPr>
          <w:sz w:val="24"/>
          <w:szCs w:val="24"/>
        </w:rPr>
        <w:t>.</w:t>
      </w:r>
    </w:p>
    <w:p w:rsidR="00F4274C" w:rsidRDefault="00461CDB" w:rsidP="008E5E55">
      <w:pPr>
        <w:tabs>
          <w:tab w:val="left" w:pos="360"/>
          <w:tab w:val="left" w:pos="720"/>
          <w:tab w:val="left" w:pos="900"/>
        </w:tabs>
        <w:ind w:firstLine="851"/>
        <w:jc w:val="both"/>
        <w:rPr>
          <w:sz w:val="24"/>
          <w:szCs w:val="24"/>
        </w:rPr>
      </w:pPr>
      <w:r w:rsidRPr="00612294">
        <w:rPr>
          <w:sz w:val="24"/>
          <w:szCs w:val="24"/>
        </w:rPr>
        <w:t>Komiteto nariai bendru sutarimu pritarė</w:t>
      </w:r>
      <w:r w:rsidR="00845BD3">
        <w:rPr>
          <w:sz w:val="24"/>
          <w:szCs w:val="24"/>
        </w:rPr>
        <w:t xml:space="preserve"> </w:t>
      </w:r>
      <w:r w:rsidR="008927EB">
        <w:rPr>
          <w:sz w:val="24"/>
          <w:szCs w:val="24"/>
        </w:rPr>
        <w:t xml:space="preserve">papildytai </w:t>
      </w:r>
      <w:r w:rsidRPr="00612294">
        <w:rPr>
          <w:sz w:val="24"/>
          <w:szCs w:val="24"/>
        </w:rPr>
        <w:t>posėdžio darbotvarkei.</w:t>
      </w:r>
    </w:p>
    <w:p w:rsidR="00C3625A" w:rsidRDefault="00C3625A" w:rsidP="008E5E55">
      <w:pPr>
        <w:tabs>
          <w:tab w:val="left" w:pos="360"/>
          <w:tab w:val="left" w:pos="720"/>
          <w:tab w:val="left" w:pos="900"/>
        </w:tabs>
        <w:ind w:firstLine="851"/>
        <w:jc w:val="both"/>
        <w:rPr>
          <w:sz w:val="24"/>
          <w:szCs w:val="24"/>
        </w:rPr>
      </w:pPr>
    </w:p>
    <w:p w:rsidR="00C3625A" w:rsidRPr="00814EFD" w:rsidRDefault="00C3625A" w:rsidP="00C3625A">
      <w:pPr>
        <w:tabs>
          <w:tab w:val="left" w:pos="360"/>
          <w:tab w:val="left" w:pos="720"/>
          <w:tab w:val="left" w:pos="900"/>
          <w:tab w:val="left" w:pos="6660"/>
        </w:tabs>
        <w:ind w:firstLine="851"/>
        <w:jc w:val="both"/>
        <w:rPr>
          <w:sz w:val="24"/>
          <w:szCs w:val="24"/>
        </w:rPr>
      </w:pPr>
      <w:r>
        <w:rPr>
          <w:sz w:val="24"/>
          <w:szCs w:val="24"/>
        </w:rPr>
        <w:t>Vidmantas Baltramiejūnas</w:t>
      </w:r>
      <w:r w:rsidRPr="00814EFD">
        <w:rPr>
          <w:sz w:val="24"/>
          <w:szCs w:val="24"/>
        </w:rPr>
        <w:t xml:space="preserve"> pareiškė apie nusišalinimą nuo </w:t>
      </w:r>
      <w:r>
        <w:rPr>
          <w:sz w:val="24"/>
          <w:szCs w:val="24"/>
        </w:rPr>
        <w:t>1-o</w:t>
      </w:r>
      <w:r w:rsidRPr="00814EFD">
        <w:rPr>
          <w:sz w:val="24"/>
          <w:szCs w:val="24"/>
        </w:rPr>
        <w:t xml:space="preserve"> klausimo svarstymo dėl turimų darbo santykių su </w:t>
      </w:r>
      <w:r>
        <w:rPr>
          <w:sz w:val="24"/>
          <w:szCs w:val="24"/>
        </w:rPr>
        <w:t>UAB „Aukštaitijos vandenys“</w:t>
      </w:r>
      <w:r w:rsidRPr="00814EFD">
        <w:rPr>
          <w:sz w:val="24"/>
          <w:szCs w:val="24"/>
        </w:rPr>
        <w:t>.</w:t>
      </w:r>
    </w:p>
    <w:p w:rsidR="00C3625A" w:rsidRPr="00814EFD" w:rsidRDefault="00C3625A" w:rsidP="00C3625A">
      <w:pPr>
        <w:tabs>
          <w:tab w:val="left" w:pos="360"/>
          <w:tab w:val="left" w:pos="720"/>
          <w:tab w:val="left" w:pos="900"/>
          <w:tab w:val="left" w:pos="6660"/>
        </w:tabs>
        <w:ind w:firstLine="851"/>
        <w:jc w:val="both"/>
        <w:rPr>
          <w:sz w:val="24"/>
          <w:szCs w:val="24"/>
        </w:rPr>
      </w:pPr>
      <w:r>
        <w:rPr>
          <w:sz w:val="24"/>
          <w:szCs w:val="24"/>
        </w:rPr>
        <w:t>Komiteto nariai</w:t>
      </w:r>
      <w:r w:rsidRPr="00814EFD">
        <w:rPr>
          <w:sz w:val="24"/>
          <w:szCs w:val="24"/>
        </w:rPr>
        <w:t xml:space="preserve"> </w:t>
      </w:r>
      <w:r w:rsidR="00FE4D4B">
        <w:rPr>
          <w:sz w:val="24"/>
          <w:szCs w:val="24"/>
        </w:rPr>
        <w:t>bendru sutarimu pritarė</w:t>
      </w:r>
      <w:r w:rsidRPr="00814EFD">
        <w:rPr>
          <w:sz w:val="24"/>
          <w:szCs w:val="24"/>
        </w:rPr>
        <w:t xml:space="preserve"> </w:t>
      </w:r>
      <w:r>
        <w:rPr>
          <w:sz w:val="24"/>
          <w:szCs w:val="24"/>
        </w:rPr>
        <w:t>Vidmanto Baltramiejūno</w:t>
      </w:r>
      <w:r w:rsidRPr="00814EFD">
        <w:rPr>
          <w:sz w:val="24"/>
          <w:szCs w:val="24"/>
        </w:rPr>
        <w:t xml:space="preserve"> pareikšt</w:t>
      </w:r>
      <w:r w:rsidR="00FE4D4B">
        <w:rPr>
          <w:sz w:val="24"/>
          <w:szCs w:val="24"/>
        </w:rPr>
        <w:t>am</w:t>
      </w:r>
      <w:r w:rsidRPr="00814EFD">
        <w:rPr>
          <w:sz w:val="24"/>
          <w:szCs w:val="24"/>
        </w:rPr>
        <w:t xml:space="preserve"> nusišalinim</w:t>
      </w:r>
      <w:r w:rsidR="00FE4D4B">
        <w:rPr>
          <w:sz w:val="24"/>
          <w:szCs w:val="24"/>
        </w:rPr>
        <w:t>ui</w:t>
      </w:r>
      <w:r w:rsidRPr="00814EFD">
        <w:rPr>
          <w:sz w:val="24"/>
          <w:szCs w:val="24"/>
        </w:rPr>
        <w:t>.</w:t>
      </w:r>
    </w:p>
    <w:p w:rsidR="002709D9" w:rsidRDefault="002709D9" w:rsidP="00FE4D4B">
      <w:pPr>
        <w:tabs>
          <w:tab w:val="left" w:pos="360"/>
          <w:tab w:val="left" w:pos="720"/>
          <w:tab w:val="left" w:pos="900"/>
          <w:tab w:val="left" w:pos="6660"/>
        </w:tabs>
        <w:ind w:firstLine="851"/>
        <w:jc w:val="both"/>
        <w:rPr>
          <w:sz w:val="24"/>
          <w:szCs w:val="24"/>
        </w:rPr>
      </w:pPr>
    </w:p>
    <w:p w:rsidR="008A5AA1" w:rsidRPr="00A65E07" w:rsidRDefault="008A5AA1" w:rsidP="007B6BC0">
      <w:pPr>
        <w:tabs>
          <w:tab w:val="left" w:pos="720"/>
        </w:tabs>
        <w:ind w:firstLine="851"/>
        <w:jc w:val="both"/>
        <w:rPr>
          <w:sz w:val="24"/>
          <w:szCs w:val="24"/>
        </w:rPr>
      </w:pPr>
      <w:r w:rsidRPr="00A65E07">
        <w:rPr>
          <w:sz w:val="24"/>
          <w:szCs w:val="24"/>
        </w:rPr>
        <w:t>1. SVARSTYTA.</w:t>
      </w:r>
      <w:r w:rsidR="003C0286" w:rsidRPr="003C0286">
        <w:rPr>
          <w:bCs/>
          <w:sz w:val="24"/>
          <w:szCs w:val="24"/>
        </w:rPr>
        <w:t xml:space="preserve"> </w:t>
      </w:r>
      <w:r w:rsidR="00560A5A" w:rsidRPr="00560A5A">
        <w:rPr>
          <w:bCs/>
          <w:sz w:val="24"/>
          <w:szCs w:val="24"/>
        </w:rPr>
        <w:t>UAB „Aukštaitijos vandenys“ geriamojo vandens tiekimo ir nuotekų tvarkymo paslaugų bazinių kainų nustatym</w:t>
      </w:r>
      <w:r w:rsidR="00560A5A">
        <w:rPr>
          <w:bCs/>
          <w:sz w:val="24"/>
          <w:szCs w:val="24"/>
        </w:rPr>
        <w:t>as</w:t>
      </w:r>
      <w:r w:rsidR="00560A5A" w:rsidRPr="00560A5A">
        <w:rPr>
          <w:bCs/>
          <w:sz w:val="24"/>
          <w:szCs w:val="24"/>
        </w:rPr>
        <w:t xml:space="preserve"> ir Savivaldybės tarybos 2015 m. birželio 25 d. sprendimo Nr. 1-132 (su pakeitimu) ir 2017 m. lapkričio 23 d. sprendimo Nr. 1-350 pripažinim</w:t>
      </w:r>
      <w:r w:rsidR="00560A5A">
        <w:rPr>
          <w:bCs/>
          <w:sz w:val="24"/>
          <w:szCs w:val="24"/>
        </w:rPr>
        <w:t>as</w:t>
      </w:r>
      <w:r w:rsidR="00560A5A" w:rsidRPr="00560A5A">
        <w:rPr>
          <w:bCs/>
          <w:sz w:val="24"/>
          <w:szCs w:val="24"/>
        </w:rPr>
        <w:t xml:space="preserve"> netekusiais galios</w:t>
      </w:r>
      <w:r w:rsidR="003C0286">
        <w:rPr>
          <w:bCs/>
          <w:sz w:val="24"/>
          <w:szCs w:val="24"/>
        </w:rPr>
        <w:t>.</w:t>
      </w:r>
    </w:p>
    <w:p w:rsidR="00EE4295" w:rsidRDefault="00BB5814" w:rsidP="00BD63B0">
      <w:pPr>
        <w:tabs>
          <w:tab w:val="center" w:pos="4320"/>
          <w:tab w:val="right" w:pos="8640"/>
        </w:tabs>
        <w:ind w:firstLine="851"/>
        <w:jc w:val="both"/>
        <w:rPr>
          <w:rFonts w:eastAsia="Calibri"/>
          <w:sz w:val="24"/>
          <w:szCs w:val="24"/>
        </w:rPr>
      </w:pPr>
      <w:r w:rsidRPr="00A65E07">
        <w:rPr>
          <w:rFonts w:eastAsia="Calibri"/>
          <w:bCs/>
          <w:sz w:val="24"/>
          <w:szCs w:val="24"/>
        </w:rPr>
        <w:t>Pranešėja</w:t>
      </w:r>
      <w:r w:rsidR="00233BF4">
        <w:rPr>
          <w:rFonts w:eastAsia="Calibri"/>
          <w:bCs/>
          <w:sz w:val="24"/>
          <w:szCs w:val="24"/>
        </w:rPr>
        <w:t xml:space="preserve"> </w:t>
      </w:r>
      <w:r w:rsidR="00560A5A" w:rsidRPr="00560A5A">
        <w:rPr>
          <w:bCs/>
          <w:sz w:val="24"/>
          <w:szCs w:val="24"/>
        </w:rPr>
        <w:t>R. Servienė</w:t>
      </w:r>
      <w:r w:rsidRPr="00A65E07">
        <w:rPr>
          <w:rFonts w:eastAsia="Calibri"/>
          <w:bCs/>
          <w:sz w:val="24"/>
          <w:szCs w:val="24"/>
        </w:rPr>
        <w:t>.</w:t>
      </w:r>
      <w:r w:rsidRPr="00A65E07">
        <w:rPr>
          <w:rFonts w:eastAsia="Calibri"/>
          <w:sz w:val="24"/>
          <w:szCs w:val="24"/>
        </w:rPr>
        <w:t xml:space="preserve"> </w:t>
      </w:r>
      <w:r w:rsidR="00247E74">
        <w:rPr>
          <w:rFonts w:eastAsia="Calibri"/>
          <w:sz w:val="24"/>
          <w:szCs w:val="24"/>
        </w:rPr>
        <w:t xml:space="preserve">Kviestiniai svečiai S. Venckus, </w:t>
      </w:r>
      <w:r w:rsidR="00C3625A">
        <w:rPr>
          <w:rFonts w:eastAsia="Calibri"/>
          <w:sz w:val="24"/>
          <w:szCs w:val="24"/>
        </w:rPr>
        <w:t>V. Tamošiūnienė</w:t>
      </w:r>
      <w:r w:rsidR="00247E74">
        <w:rPr>
          <w:rFonts w:eastAsia="Calibri"/>
          <w:sz w:val="24"/>
          <w:szCs w:val="24"/>
        </w:rPr>
        <w:t xml:space="preserve">. </w:t>
      </w:r>
      <w:r w:rsidR="00560A5A" w:rsidRPr="00A65E07">
        <w:rPr>
          <w:rFonts w:eastAsia="Calibri"/>
          <w:sz w:val="24"/>
          <w:szCs w:val="24"/>
        </w:rPr>
        <w:t xml:space="preserve">Pristatė sprendimo projektą. </w:t>
      </w:r>
      <w:r w:rsidR="00247E74" w:rsidRPr="00A65E07">
        <w:rPr>
          <w:rFonts w:eastAsia="Calibri"/>
          <w:sz w:val="24"/>
          <w:szCs w:val="24"/>
        </w:rPr>
        <w:t>Atsakė į pateiktus klausimus.</w:t>
      </w:r>
    </w:p>
    <w:p w:rsidR="000271BC" w:rsidRDefault="000271BC" w:rsidP="000271BC">
      <w:pPr>
        <w:tabs>
          <w:tab w:val="lef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Pr>
          <w:rFonts w:eastAsia="Calibri"/>
          <w:sz w:val="24"/>
          <w:szCs w:val="24"/>
        </w:rPr>
        <w:t xml:space="preserve"> teiravosi, dėl kokių priežasčių nustatytos nevienodos kainos</w:t>
      </w:r>
      <w:r w:rsidR="00546B7A">
        <w:rPr>
          <w:rFonts w:eastAsia="Calibri"/>
          <w:sz w:val="24"/>
          <w:szCs w:val="24"/>
        </w:rPr>
        <w:t xml:space="preserve"> daugiabučių ir individualių namų gyventojams</w:t>
      </w:r>
      <w:r>
        <w:rPr>
          <w:rFonts w:eastAsia="Calibri"/>
          <w:sz w:val="24"/>
          <w:szCs w:val="24"/>
        </w:rPr>
        <w:t>.</w:t>
      </w:r>
    </w:p>
    <w:p w:rsidR="000271BC" w:rsidRDefault="000271BC" w:rsidP="000271BC">
      <w:pPr>
        <w:tabs>
          <w:tab w:val="left" w:pos="8640"/>
        </w:tabs>
        <w:ind w:firstLine="851"/>
        <w:jc w:val="both"/>
        <w:rPr>
          <w:rFonts w:eastAsia="Calibri"/>
          <w:sz w:val="24"/>
          <w:szCs w:val="24"/>
        </w:rPr>
      </w:pPr>
      <w:r>
        <w:rPr>
          <w:rFonts w:eastAsia="Calibri"/>
          <w:sz w:val="24"/>
          <w:szCs w:val="24"/>
        </w:rPr>
        <w:t xml:space="preserve">Rita Servienė atsakė, kad </w:t>
      </w:r>
      <w:r w:rsidR="00546B7A">
        <w:rPr>
          <w:rFonts w:eastAsia="Calibri"/>
          <w:sz w:val="24"/>
          <w:szCs w:val="24"/>
        </w:rPr>
        <w:t>dėl pasikeitusios metodikos</w:t>
      </w:r>
      <w:r>
        <w:rPr>
          <w:rFonts w:eastAsia="Calibri"/>
          <w:sz w:val="24"/>
          <w:szCs w:val="24"/>
        </w:rPr>
        <w:t xml:space="preserve">, </w:t>
      </w:r>
      <w:r w:rsidR="00546B7A">
        <w:rPr>
          <w:rFonts w:eastAsia="Calibri"/>
          <w:sz w:val="24"/>
          <w:szCs w:val="24"/>
        </w:rPr>
        <w:t>buvo nustatytas</w:t>
      </w:r>
      <w:r>
        <w:rPr>
          <w:rFonts w:eastAsia="Calibri"/>
          <w:sz w:val="24"/>
          <w:szCs w:val="24"/>
        </w:rPr>
        <w:t xml:space="preserve"> leistinas 2 proc. </w:t>
      </w:r>
      <w:r w:rsidR="008436AB">
        <w:rPr>
          <w:rFonts w:eastAsia="Calibri"/>
          <w:sz w:val="24"/>
          <w:szCs w:val="24"/>
        </w:rPr>
        <w:t xml:space="preserve">apskaitos prietaisų </w:t>
      </w:r>
      <w:r w:rsidR="005F2509">
        <w:rPr>
          <w:rFonts w:eastAsia="Calibri"/>
          <w:sz w:val="24"/>
          <w:szCs w:val="24"/>
        </w:rPr>
        <w:t xml:space="preserve">rodmenų </w:t>
      </w:r>
      <w:r>
        <w:rPr>
          <w:rFonts w:eastAsia="Calibri"/>
          <w:sz w:val="24"/>
          <w:szCs w:val="24"/>
        </w:rPr>
        <w:t>neatitikimas</w:t>
      </w:r>
      <w:r w:rsidR="006A69BB">
        <w:rPr>
          <w:rFonts w:eastAsia="Calibri"/>
          <w:sz w:val="24"/>
          <w:szCs w:val="24"/>
        </w:rPr>
        <w:t>.</w:t>
      </w:r>
    </w:p>
    <w:p w:rsidR="000271BC" w:rsidRDefault="000271BC" w:rsidP="000271BC">
      <w:pPr>
        <w:tabs>
          <w:tab w:val="left" w:pos="8640"/>
        </w:tabs>
        <w:ind w:firstLine="851"/>
        <w:jc w:val="both"/>
        <w:rPr>
          <w:rFonts w:ascii="TimesNewRomanPSMT" w:hAnsi="TimesNewRomanPSMT" w:cs="TimesNewRomanPSMT"/>
          <w:sz w:val="24"/>
          <w:szCs w:val="24"/>
          <w:lang w:eastAsia="lt-LT"/>
        </w:rPr>
      </w:pPr>
      <w:r>
        <w:rPr>
          <w:rFonts w:eastAsia="Calibri"/>
          <w:sz w:val="24"/>
          <w:szCs w:val="24"/>
        </w:rPr>
        <w:t xml:space="preserve">Saulius Venckus paaiškino, kad pagal ankstesnę </w:t>
      </w:r>
      <w:r w:rsidR="0007310E">
        <w:rPr>
          <w:rFonts w:eastAsia="Calibri"/>
          <w:sz w:val="24"/>
          <w:szCs w:val="24"/>
        </w:rPr>
        <w:t xml:space="preserve">kainų nustatymo </w:t>
      </w:r>
      <w:r>
        <w:rPr>
          <w:rFonts w:eastAsia="Calibri"/>
          <w:sz w:val="24"/>
          <w:szCs w:val="24"/>
        </w:rPr>
        <w:t>metodiką</w:t>
      </w:r>
      <w:r w:rsidR="0007310E">
        <w:rPr>
          <w:rFonts w:eastAsia="Calibri"/>
          <w:sz w:val="24"/>
          <w:szCs w:val="24"/>
        </w:rPr>
        <w:t>,</w:t>
      </w:r>
      <w:r w:rsidR="006A69BB">
        <w:rPr>
          <w:rFonts w:eastAsia="Calibri"/>
          <w:sz w:val="24"/>
          <w:szCs w:val="24"/>
        </w:rPr>
        <w:t xml:space="preserve"> nustačius rodmenų</w:t>
      </w:r>
      <w:r>
        <w:rPr>
          <w:rFonts w:eastAsia="Calibri"/>
          <w:sz w:val="24"/>
          <w:szCs w:val="24"/>
        </w:rPr>
        <w:t xml:space="preserve"> </w:t>
      </w:r>
      <w:r w:rsidR="00546B7A">
        <w:rPr>
          <w:rFonts w:eastAsia="Calibri"/>
          <w:sz w:val="24"/>
          <w:szCs w:val="24"/>
        </w:rPr>
        <w:t xml:space="preserve">tarp </w:t>
      </w:r>
      <w:r w:rsidR="0007310E">
        <w:rPr>
          <w:rFonts w:eastAsia="Calibri"/>
          <w:sz w:val="24"/>
          <w:szCs w:val="24"/>
        </w:rPr>
        <w:t>apskaitos prietaisų</w:t>
      </w:r>
      <w:r w:rsidR="006A69BB">
        <w:rPr>
          <w:rFonts w:eastAsia="Calibri"/>
          <w:sz w:val="24"/>
          <w:szCs w:val="24"/>
        </w:rPr>
        <w:t>, t. y.</w:t>
      </w:r>
      <w:r w:rsidR="00546B7A">
        <w:rPr>
          <w:rFonts w:eastAsia="Calibri"/>
          <w:sz w:val="24"/>
          <w:szCs w:val="24"/>
        </w:rPr>
        <w:t xml:space="preserve"> įvadinio skaitiklio ir butuose esančių skaitiklių, </w:t>
      </w:r>
      <w:r w:rsidR="006A69BB">
        <w:rPr>
          <w:rFonts w:eastAsia="Calibri"/>
          <w:sz w:val="24"/>
          <w:szCs w:val="24"/>
        </w:rPr>
        <w:t>neatitikimą, susidaręs nuostolis</w:t>
      </w:r>
      <w:r w:rsidR="00546B7A">
        <w:rPr>
          <w:rFonts w:eastAsia="Calibri"/>
          <w:sz w:val="24"/>
          <w:szCs w:val="24"/>
        </w:rPr>
        <w:t xml:space="preserve"> </w:t>
      </w:r>
      <w:r w:rsidR="00E42F98">
        <w:rPr>
          <w:rFonts w:eastAsia="Calibri"/>
          <w:sz w:val="24"/>
          <w:szCs w:val="24"/>
        </w:rPr>
        <w:t xml:space="preserve">(iki 10 proc.) </w:t>
      </w:r>
      <w:r w:rsidR="006A69BB">
        <w:rPr>
          <w:rFonts w:eastAsia="Calibri"/>
          <w:sz w:val="24"/>
          <w:szCs w:val="24"/>
        </w:rPr>
        <w:t>buvo</w:t>
      </w:r>
      <w:r>
        <w:rPr>
          <w:rFonts w:eastAsia="Calibri"/>
          <w:sz w:val="24"/>
          <w:szCs w:val="24"/>
        </w:rPr>
        <w:t xml:space="preserve"> pridedam</w:t>
      </w:r>
      <w:r w:rsidR="006A69BB">
        <w:rPr>
          <w:rFonts w:eastAsia="Calibri"/>
          <w:sz w:val="24"/>
          <w:szCs w:val="24"/>
        </w:rPr>
        <w:t>as</w:t>
      </w:r>
      <w:r>
        <w:rPr>
          <w:rFonts w:eastAsia="Calibri"/>
          <w:sz w:val="24"/>
          <w:szCs w:val="24"/>
        </w:rPr>
        <w:t xml:space="preserve"> prie kainos už </w:t>
      </w:r>
      <w:r w:rsidRPr="00560A5A">
        <w:rPr>
          <w:bCs/>
          <w:sz w:val="24"/>
          <w:szCs w:val="24"/>
        </w:rPr>
        <w:t>vandens tiek</w:t>
      </w:r>
      <w:r>
        <w:rPr>
          <w:bCs/>
          <w:sz w:val="24"/>
          <w:szCs w:val="24"/>
        </w:rPr>
        <w:t xml:space="preserve">imo ir nuotekų tvarkymo paslaugas, kadangi vamzdynai </w:t>
      </w:r>
      <w:r w:rsidR="00E42F98">
        <w:rPr>
          <w:bCs/>
          <w:sz w:val="24"/>
          <w:szCs w:val="24"/>
        </w:rPr>
        <w:t xml:space="preserve">nuo daugiabučių namų </w:t>
      </w:r>
      <w:r w:rsidR="006A69BB">
        <w:rPr>
          <w:bCs/>
          <w:sz w:val="24"/>
          <w:szCs w:val="24"/>
        </w:rPr>
        <w:t xml:space="preserve">skaitiklių </w:t>
      </w:r>
      <w:bookmarkStart w:id="0" w:name="_GoBack"/>
      <w:bookmarkEnd w:id="0"/>
      <w:r w:rsidR="00E42F98">
        <w:rPr>
          <w:bCs/>
          <w:sz w:val="24"/>
          <w:szCs w:val="24"/>
        </w:rPr>
        <w:t xml:space="preserve">iki </w:t>
      </w:r>
      <w:r>
        <w:rPr>
          <w:bCs/>
          <w:sz w:val="24"/>
          <w:szCs w:val="24"/>
        </w:rPr>
        <w:t>įvadinio skaitiklio</w:t>
      </w:r>
      <w:r w:rsidR="00E42F98">
        <w:rPr>
          <w:bCs/>
          <w:sz w:val="24"/>
          <w:szCs w:val="24"/>
        </w:rPr>
        <w:t xml:space="preserve"> yra gyventojų nuosavybė. </w:t>
      </w:r>
      <w:r w:rsidR="0007310E">
        <w:rPr>
          <w:bCs/>
          <w:sz w:val="24"/>
          <w:szCs w:val="24"/>
        </w:rPr>
        <w:t>Atsižvelgiant į metodikos nuostatų pakitimus</w:t>
      </w:r>
      <w:r w:rsidR="00E42F98">
        <w:rPr>
          <w:bCs/>
          <w:sz w:val="24"/>
          <w:szCs w:val="24"/>
        </w:rPr>
        <w:t xml:space="preserve">, </w:t>
      </w:r>
      <w:r w:rsidR="0007310E">
        <w:rPr>
          <w:bCs/>
          <w:sz w:val="24"/>
          <w:szCs w:val="24"/>
        </w:rPr>
        <w:t>leistina</w:t>
      </w:r>
      <w:r w:rsidR="00E42F98">
        <w:rPr>
          <w:bCs/>
          <w:sz w:val="24"/>
          <w:szCs w:val="24"/>
        </w:rPr>
        <w:t xml:space="preserve"> ne didesn</w:t>
      </w:r>
      <w:r w:rsidR="0007310E">
        <w:rPr>
          <w:bCs/>
          <w:sz w:val="24"/>
          <w:szCs w:val="24"/>
        </w:rPr>
        <w:t>ė</w:t>
      </w:r>
      <w:r w:rsidR="00E42F98">
        <w:rPr>
          <w:bCs/>
          <w:sz w:val="24"/>
          <w:szCs w:val="24"/>
        </w:rPr>
        <w:t xml:space="preserve"> nei 10 proc.</w:t>
      </w:r>
      <w:r w:rsidR="0007310E">
        <w:rPr>
          <w:bCs/>
          <w:sz w:val="24"/>
          <w:szCs w:val="24"/>
        </w:rPr>
        <w:t xml:space="preserve"> apskaitos prietaisų paklaida buvo sumažinta</w:t>
      </w:r>
      <w:r w:rsidR="00E42F98">
        <w:rPr>
          <w:bCs/>
          <w:sz w:val="24"/>
          <w:szCs w:val="24"/>
        </w:rPr>
        <w:t xml:space="preserve"> iki </w:t>
      </w:r>
      <w:r w:rsidR="0007310E">
        <w:rPr>
          <w:bCs/>
          <w:sz w:val="24"/>
          <w:szCs w:val="24"/>
        </w:rPr>
        <w:t xml:space="preserve">ne didesnės nei </w:t>
      </w:r>
      <w:r w:rsidR="00E42F98">
        <w:rPr>
          <w:bCs/>
          <w:sz w:val="24"/>
          <w:szCs w:val="24"/>
        </w:rPr>
        <w:t>2 proc.</w:t>
      </w:r>
      <w:r w:rsidR="0007310E" w:rsidRPr="0007310E">
        <w:rPr>
          <w:sz w:val="24"/>
          <w:szCs w:val="24"/>
          <w:lang w:eastAsia="lt-LT"/>
        </w:rPr>
        <w:t xml:space="preserve"> </w:t>
      </w:r>
      <w:r w:rsidR="0007310E">
        <w:rPr>
          <w:sz w:val="24"/>
          <w:szCs w:val="24"/>
          <w:lang w:eastAsia="lt-LT"/>
        </w:rPr>
        <w:t>geriamojo vandens nuostoli</w:t>
      </w:r>
      <w:r w:rsidR="0007310E">
        <w:rPr>
          <w:rFonts w:ascii="TimesNewRomanPSMT" w:hAnsi="TimesNewRomanPSMT" w:cs="TimesNewRomanPSMT"/>
          <w:sz w:val="24"/>
          <w:szCs w:val="24"/>
          <w:lang w:eastAsia="lt-LT"/>
        </w:rPr>
        <w:t xml:space="preserve">ų daugiabučių </w:t>
      </w:r>
      <w:r w:rsidR="0007310E">
        <w:rPr>
          <w:sz w:val="24"/>
          <w:szCs w:val="24"/>
          <w:lang w:eastAsia="lt-LT"/>
        </w:rPr>
        <w:t>nam</w:t>
      </w:r>
      <w:r w:rsidR="0007310E">
        <w:rPr>
          <w:rFonts w:ascii="TimesNewRomanPSMT" w:hAnsi="TimesNewRomanPSMT" w:cs="TimesNewRomanPSMT"/>
          <w:sz w:val="24"/>
          <w:szCs w:val="24"/>
          <w:lang w:eastAsia="lt-LT"/>
        </w:rPr>
        <w:t>ų tinkluose susidarančios paklaidos.</w:t>
      </w:r>
    </w:p>
    <w:p w:rsidR="00C3625A" w:rsidRDefault="00C3625A" w:rsidP="00C3625A">
      <w:pPr>
        <w:tabs>
          <w:tab w:val="center" w:pos="4320"/>
          <w:tab w:val="right" w:pos="8640"/>
        </w:tabs>
        <w:ind w:firstLine="851"/>
        <w:jc w:val="both"/>
        <w:rPr>
          <w:rFonts w:eastAsia="Calibri"/>
          <w:sz w:val="24"/>
          <w:szCs w:val="24"/>
        </w:rPr>
      </w:pPr>
      <w:r>
        <w:rPr>
          <w:rFonts w:eastAsia="Calibri"/>
          <w:sz w:val="24"/>
          <w:szCs w:val="24"/>
        </w:rPr>
        <w:t>Komiteto narių nuomonės dėl pritarimo sprendimo projektui išsiskyrė ir buvo balsuota.</w:t>
      </w:r>
    </w:p>
    <w:p w:rsidR="00C3625A" w:rsidRPr="00814EFD" w:rsidRDefault="00C3625A" w:rsidP="00C3625A">
      <w:pPr>
        <w:tabs>
          <w:tab w:val="left" w:pos="360"/>
          <w:tab w:val="left" w:pos="720"/>
          <w:tab w:val="left" w:pos="900"/>
          <w:tab w:val="left" w:pos="6660"/>
        </w:tabs>
        <w:ind w:firstLine="851"/>
        <w:jc w:val="both"/>
        <w:rPr>
          <w:sz w:val="24"/>
          <w:szCs w:val="24"/>
        </w:rPr>
      </w:pPr>
      <w:r w:rsidRPr="00814EFD">
        <w:rPr>
          <w:sz w:val="24"/>
          <w:szCs w:val="24"/>
        </w:rPr>
        <w:t>BALSUOTA:</w:t>
      </w:r>
    </w:p>
    <w:p w:rsidR="00C3625A" w:rsidRPr="00814EFD" w:rsidRDefault="00C3625A" w:rsidP="00C3625A">
      <w:pPr>
        <w:tabs>
          <w:tab w:val="left" w:pos="360"/>
          <w:tab w:val="left" w:pos="720"/>
          <w:tab w:val="left" w:pos="900"/>
          <w:tab w:val="left" w:pos="6660"/>
        </w:tabs>
        <w:ind w:firstLine="851"/>
        <w:jc w:val="both"/>
        <w:rPr>
          <w:sz w:val="24"/>
          <w:szCs w:val="24"/>
        </w:rPr>
      </w:pPr>
      <w:r w:rsidRPr="00814EFD">
        <w:rPr>
          <w:sz w:val="24"/>
          <w:szCs w:val="24"/>
        </w:rPr>
        <w:t xml:space="preserve">UŽ – </w:t>
      </w:r>
      <w:r>
        <w:rPr>
          <w:sz w:val="24"/>
          <w:szCs w:val="24"/>
        </w:rPr>
        <w:t>2</w:t>
      </w:r>
    </w:p>
    <w:p w:rsidR="00C3625A" w:rsidRPr="00814EFD" w:rsidRDefault="00C3625A" w:rsidP="00C3625A">
      <w:pPr>
        <w:tabs>
          <w:tab w:val="left" w:pos="360"/>
          <w:tab w:val="left" w:pos="720"/>
          <w:tab w:val="left" w:pos="900"/>
          <w:tab w:val="left" w:pos="6660"/>
        </w:tabs>
        <w:ind w:firstLine="851"/>
        <w:jc w:val="both"/>
        <w:rPr>
          <w:sz w:val="24"/>
          <w:szCs w:val="24"/>
        </w:rPr>
      </w:pPr>
      <w:r w:rsidRPr="00814EFD">
        <w:rPr>
          <w:sz w:val="24"/>
          <w:szCs w:val="24"/>
        </w:rPr>
        <w:t>SUSILAIKĖ –</w:t>
      </w:r>
      <w:r>
        <w:rPr>
          <w:sz w:val="24"/>
          <w:szCs w:val="24"/>
        </w:rPr>
        <w:t xml:space="preserve"> 1</w:t>
      </w:r>
    </w:p>
    <w:p w:rsidR="00C3625A" w:rsidRPr="00814EFD" w:rsidRDefault="00C3625A" w:rsidP="00C3625A">
      <w:pPr>
        <w:tabs>
          <w:tab w:val="left" w:pos="360"/>
          <w:tab w:val="left" w:pos="720"/>
          <w:tab w:val="left" w:pos="900"/>
          <w:tab w:val="left" w:pos="6660"/>
        </w:tabs>
        <w:ind w:firstLine="851"/>
        <w:jc w:val="both"/>
        <w:rPr>
          <w:sz w:val="24"/>
          <w:szCs w:val="24"/>
        </w:rPr>
      </w:pPr>
      <w:r w:rsidRPr="00814EFD">
        <w:rPr>
          <w:sz w:val="24"/>
          <w:szCs w:val="24"/>
        </w:rPr>
        <w:t xml:space="preserve">PRIEŠ – </w:t>
      </w:r>
      <w:r>
        <w:rPr>
          <w:sz w:val="24"/>
          <w:szCs w:val="24"/>
        </w:rPr>
        <w:t>0</w:t>
      </w:r>
    </w:p>
    <w:p w:rsidR="00C3625A" w:rsidRPr="00042055" w:rsidRDefault="00C3625A" w:rsidP="00C3625A">
      <w:pPr>
        <w:tabs>
          <w:tab w:val="left" w:pos="360"/>
          <w:tab w:val="left" w:pos="900"/>
        </w:tabs>
        <w:ind w:firstLine="851"/>
        <w:jc w:val="both"/>
        <w:rPr>
          <w:sz w:val="24"/>
          <w:szCs w:val="24"/>
        </w:rPr>
      </w:pPr>
      <w:r w:rsidRPr="00042055">
        <w:rPr>
          <w:sz w:val="24"/>
          <w:szCs w:val="24"/>
        </w:rPr>
        <w:t>Komiteto nariai pritarė sprendimo projektui.</w:t>
      </w:r>
    </w:p>
    <w:p w:rsidR="008A5AA1" w:rsidRPr="00A65E07" w:rsidRDefault="008A5AA1" w:rsidP="00756938">
      <w:pPr>
        <w:tabs>
          <w:tab w:val="left" w:pos="360"/>
          <w:tab w:val="left" w:pos="720"/>
          <w:tab w:val="left" w:pos="900"/>
        </w:tabs>
        <w:jc w:val="both"/>
        <w:rPr>
          <w:b/>
          <w:sz w:val="24"/>
          <w:szCs w:val="24"/>
          <w:lang w:val="sv-SE"/>
        </w:rPr>
      </w:pPr>
    </w:p>
    <w:p w:rsidR="008A5AA1" w:rsidRDefault="006A4440" w:rsidP="007B6BC0">
      <w:pPr>
        <w:tabs>
          <w:tab w:val="left" w:pos="360"/>
          <w:tab w:val="left" w:pos="720"/>
          <w:tab w:val="left" w:pos="900"/>
          <w:tab w:val="left" w:pos="6660"/>
        </w:tabs>
        <w:ind w:firstLine="851"/>
        <w:jc w:val="both"/>
        <w:rPr>
          <w:sz w:val="24"/>
          <w:szCs w:val="24"/>
        </w:rPr>
      </w:pPr>
      <w:r w:rsidRPr="00A65E07">
        <w:rPr>
          <w:sz w:val="24"/>
          <w:szCs w:val="24"/>
        </w:rPr>
        <w:t>NUTARTA.</w:t>
      </w:r>
      <w:r w:rsidR="006656BD" w:rsidRPr="00A65E07">
        <w:rPr>
          <w:sz w:val="24"/>
          <w:szCs w:val="24"/>
        </w:rPr>
        <w:t xml:space="preserve"> Pritarti Tarybos sprendimo</w:t>
      </w:r>
      <w:r w:rsidR="006656BD" w:rsidRPr="00A65E07">
        <w:rPr>
          <w:sz w:val="24"/>
          <w:szCs w:val="24"/>
          <w:lang w:eastAsia="lt-LT"/>
        </w:rPr>
        <w:t xml:space="preserve"> „</w:t>
      </w:r>
      <w:r w:rsidR="00560A5A" w:rsidRPr="00560A5A">
        <w:rPr>
          <w:bCs/>
          <w:sz w:val="24"/>
          <w:szCs w:val="24"/>
        </w:rPr>
        <w:t>Dėl UAB „Aukštaitijos vandenys“ geriamojo vandens tiekimo ir nuotekų tvarkymo paslaugų bazinių kainų nustatymo ir Savivaldybės tarybos 2015 m. birželio 25 d. sprendimo Nr. 1-132 (su pakeitimu) ir 2017 m. lapkričio 23 d. sprendimo Nr. 1-350 pripažinimo netekusiais galios</w:t>
      </w:r>
      <w:r w:rsidR="006656BD" w:rsidRPr="00A65E07">
        <w:rPr>
          <w:sz w:val="24"/>
          <w:szCs w:val="24"/>
        </w:rPr>
        <w:t>“ projektui.</w:t>
      </w:r>
    </w:p>
    <w:p w:rsidR="00247E74" w:rsidRDefault="00247E74" w:rsidP="006A5D26">
      <w:pPr>
        <w:jc w:val="both"/>
        <w:rPr>
          <w:sz w:val="24"/>
          <w:szCs w:val="24"/>
        </w:rPr>
      </w:pPr>
    </w:p>
    <w:p w:rsidR="00D90EDB" w:rsidRDefault="003E2F89" w:rsidP="00D90EDB">
      <w:pPr>
        <w:ind w:firstLine="851"/>
        <w:jc w:val="both"/>
        <w:rPr>
          <w:sz w:val="24"/>
          <w:szCs w:val="24"/>
        </w:rPr>
      </w:pPr>
      <w:r>
        <w:rPr>
          <w:sz w:val="24"/>
          <w:szCs w:val="24"/>
        </w:rPr>
        <w:t>2</w:t>
      </w:r>
      <w:r w:rsidR="000D441D" w:rsidRPr="00D02119">
        <w:rPr>
          <w:sz w:val="24"/>
          <w:szCs w:val="24"/>
        </w:rPr>
        <w:t>.</w:t>
      </w:r>
      <w:r w:rsidR="000D441D" w:rsidRPr="00A65E07">
        <w:t xml:space="preserve"> </w:t>
      </w:r>
      <w:r w:rsidR="00D90EDB" w:rsidRPr="00042055">
        <w:rPr>
          <w:sz w:val="24"/>
          <w:szCs w:val="24"/>
        </w:rPr>
        <w:t>SVARSTYTA</w:t>
      </w:r>
      <w:r>
        <w:rPr>
          <w:sz w:val="24"/>
          <w:szCs w:val="24"/>
        </w:rPr>
        <w:t>.</w:t>
      </w:r>
      <w:r w:rsidR="003C0286" w:rsidRPr="003C0286">
        <w:rPr>
          <w:bCs/>
          <w:sz w:val="24"/>
          <w:szCs w:val="24"/>
        </w:rPr>
        <w:t xml:space="preserve"> </w:t>
      </w:r>
      <w:r w:rsidR="00560A5A">
        <w:rPr>
          <w:bCs/>
          <w:sz w:val="24"/>
          <w:szCs w:val="24"/>
        </w:rPr>
        <w:t>P</w:t>
      </w:r>
      <w:r w:rsidR="00560A5A" w:rsidRPr="00560A5A">
        <w:rPr>
          <w:bCs/>
          <w:sz w:val="24"/>
          <w:szCs w:val="24"/>
        </w:rPr>
        <w:t>ritarim</w:t>
      </w:r>
      <w:r w:rsidR="00560A5A">
        <w:rPr>
          <w:bCs/>
          <w:sz w:val="24"/>
          <w:szCs w:val="24"/>
        </w:rPr>
        <w:t>as</w:t>
      </w:r>
      <w:r w:rsidR="00560A5A" w:rsidRPr="00560A5A">
        <w:rPr>
          <w:bCs/>
          <w:sz w:val="24"/>
          <w:szCs w:val="24"/>
        </w:rPr>
        <w:t xml:space="preserve"> UAB „Panevėžio gatvės“ vadovo 2018 metų veiklos ataskaitai</w:t>
      </w:r>
      <w:r w:rsidR="003C0286">
        <w:rPr>
          <w:bCs/>
          <w:sz w:val="24"/>
          <w:szCs w:val="24"/>
        </w:rPr>
        <w:t>.</w:t>
      </w:r>
    </w:p>
    <w:p w:rsidR="00FE0207" w:rsidRDefault="0087147D" w:rsidP="00247E74">
      <w:pPr>
        <w:tabs>
          <w:tab w:val="center" w:pos="4320"/>
          <w:tab w:val="right" w:pos="8640"/>
        </w:tabs>
        <w:ind w:firstLine="851"/>
        <w:jc w:val="both"/>
        <w:rPr>
          <w:rFonts w:eastAsia="Calibri"/>
          <w:sz w:val="24"/>
          <w:szCs w:val="24"/>
        </w:rPr>
      </w:pPr>
      <w:r>
        <w:rPr>
          <w:bCs/>
          <w:sz w:val="24"/>
          <w:szCs w:val="24"/>
        </w:rPr>
        <w:t>Pranešėj</w:t>
      </w:r>
      <w:r w:rsidR="001540FB">
        <w:rPr>
          <w:bCs/>
          <w:sz w:val="24"/>
          <w:szCs w:val="24"/>
        </w:rPr>
        <w:t>a</w:t>
      </w:r>
      <w:r w:rsidR="006A5D26">
        <w:rPr>
          <w:bCs/>
          <w:sz w:val="24"/>
          <w:szCs w:val="24"/>
        </w:rPr>
        <w:t xml:space="preserve"> </w:t>
      </w:r>
      <w:r w:rsidR="00560A5A" w:rsidRPr="00560A5A">
        <w:rPr>
          <w:bCs/>
          <w:sz w:val="24"/>
          <w:szCs w:val="24"/>
        </w:rPr>
        <w:t>R. Servienė</w:t>
      </w:r>
      <w:r w:rsidR="00D90EDB" w:rsidRPr="003904E5">
        <w:rPr>
          <w:bCs/>
          <w:sz w:val="24"/>
          <w:szCs w:val="24"/>
        </w:rPr>
        <w:t xml:space="preserve">. </w:t>
      </w:r>
      <w:r w:rsidR="00C3625A">
        <w:rPr>
          <w:bCs/>
          <w:sz w:val="24"/>
          <w:szCs w:val="24"/>
        </w:rPr>
        <w:t xml:space="preserve">Kviestinis svečias V. </w:t>
      </w:r>
      <w:proofErr w:type="spellStart"/>
      <w:r w:rsidR="00C3625A">
        <w:rPr>
          <w:bCs/>
          <w:sz w:val="24"/>
          <w:szCs w:val="24"/>
        </w:rPr>
        <w:t>Juodikienė</w:t>
      </w:r>
      <w:proofErr w:type="spellEnd"/>
      <w:r w:rsidR="00C3625A">
        <w:rPr>
          <w:bCs/>
          <w:sz w:val="24"/>
          <w:szCs w:val="24"/>
        </w:rPr>
        <w:t xml:space="preserve">. </w:t>
      </w:r>
    </w:p>
    <w:p w:rsidR="00560A5A" w:rsidRDefault="00FE0207" w:rsidP="00247E74">
      <w:pPr>
        <w:tabs>
          <w:tab w:val="center" w:pos="4320"/>
          <w:tab w:val="right" w:pos="8640"/>
        </w:tabs>
        <w:ind w:firstLine="851"/>
        <w:jc w:val="both"/>
        <w:rPr>
          <w:rFonts w:eastAsia="Calibri"/>
          <w:sz w:val="24"/>
          <w:szCs w:val="24"/>
        </w:rPr>
      </w:pPr>
      <w:r>
        <w:rPr>
          <w:rFonts w:eastAsia="Calibri"/>
          <w:sz w:val="24"/>
          <w:szCs w:val="24"/>
        </w:rPr>
        <w:t xml:space="preserve">Viktorija </w:t>
      </w:r>
      <w:proofErr w:type="spellStart"/>
      <w:r>
        <w:rPr>
          <w:rFonts w:eastAsia="Calibri"/>
          <w:sz w:val="24"/>
          <w:szCs w:val="24"/>
        </w:rPr>
        <w:t>Juodikienė</w:t>
      </w:r>
      <w:proofErr w:type="spellEnd"/>
      <w:r>
        <w:rPr>
          <w:rFonts w:eastAsia="Calibri"/>
          <w:sz w:val="24"/>
          <w:szCs w:val="24"/>
        </w:rPr>
        <w:t xml:space="preserve"> pristatė </w:t>
      </w:r>
      <w:r w:rsidRPr="00560A5A">
        <w:rPr>
          <w:bCs/>
          <w:sz w:val="24"/>
          <w:szCs w:val="24"/>
        </w:rPr>
        <w:t>UAB „Panevėžio gatvės“ vad</w:t>
      </w:r>
      <w:r>
        <w:rPr>
          <w:bCs/>
          <w:sz w:val="24"/>
          <w:szCs w:val="24"/>
        </w:rPr>
        <w:t xml:space="preserve">ovo 2018 metų veiklos ataskaitą. </w:t>
      </w:r>
      <w:r w:rsidR="00247E74" w:rsidRPr="00A65E07">
        <w:rPr>
          <w:rFonts w:eastAsia="Calibri"/>
          <w:sz w:val="24"/>
          <w:szCs w:val="24"/>
        </w:rPr>
        <w:t>Atsakė į pateiktus klausimus.</w:t>
      </w:r>
    </w:p>
    <w:p w:rsidR="00F4274C" w:rsidRDefault="00182BBE" w:rsidP="00D90EDB">
      <w:pPr>
        <w:tabs>
          <w:tab w:val="center" w:pos="4320"/>
          <w:tab w:val="right" w:pos="8640"/>
        </w:tabs>
        <w:ind w:firstLine="851"/>
        <w:jc w:val="both"/>
        <w:rPr>
          <w:sz w:val="24"/>
          <w:szCs w:val="24"/>
        </w:rPr>
      </w:pPr>
      <w:r w:rsidRPr="00042055">
        <w:rPr>
          <w:sz w:val="24"/>
          <w:szCs w:val="24"/>
        </w:rPr>
        <w:t>Komiteto nariai bendru sutarimu pritarė sprendimo projektui.</w:t>
      </w:r>
    </w:p>
    <w:p w:rsidR="00182BBE" w:rsidRPr="005758C1" w:rsidRDefault="00182BBE" w:rsidP="00D90EDB">
      <w:pPr>
        <w:tabs>
          <w:tab w:val="center" w:pos="4320"/>
          <w:tab w:val="right" w:pos="8640"/>
        </w:tabs>
        <w:ind w:firstLine="851"/>
        <w:jc w:val="both"/>
        <w:rPr>
          <w:sz w:val="24"/>
          <w:szCs w:val="24"/>
        </w:rPr>
      </w:pPr>
    </w:p>
    <w:p w:rsidR="00F4274C" w:rsidRDefault="00F4274C" w:rsidP="00F4274C">
      <w:pPr>
        <w:tabs>
          <w:tab w:val="left" w:pos="180"/>
          <w:tab w:val="left" w:pos="900"/>
        </w:tabs>
        <w:ind w:firstLine="851"/>
        <w:jc w:val="both"/>
        <w:rPr>
          <w:sz w:val="24"/>
          <w:szCs w:val="24"/>
        </w:rPr>
      </w:pPr>
      <w:r w:rsidRPr="00042055">
        <w:rPr>
          <w:sz w:val="24"/>
          <w:szCs w:val="24"/>
        </w:rPr>
        <w:t>NUTARTA. Pritarti Tarybos sprendimo „</w:t>
      </w:r>
      <w:r w:rsidR="00560A5A" w:rsidRPr="00560A5A">
        <w:rPr>
          <w:bCs/>
          <w:sz w:val="24"/>
          <w:szCs w:val="24"/>
        </w:rPr>
        <w:t>Dėl pritarimo UAB „Panevėžio gatvės“ vadovo 2018 metų veiklos ataskaitai</w:t>
      </w:r>
      <w:r w:rsidRPr="00042055">
        <w:rPr>
          <w:sz w:val="24"/>
          <w:szCs w:val="24"/>
        </w:rPr>
        <w:t>“ projektui.</w:t>
      </w:r>
      <w:r w:rsidR="00665AED">
        <w:rPr>
          <w:sz w:val="24"/>
          <w:szCs w:val="24"/>
        </w:rPr>
        <w:t xml:space="preserve"> </w:t>
      </w:r>
    </w:p>
    <w:p w:rsidR="003C0286" w:rsidRPr="00042055" w:rsidRDefault="003C0286" w:rsidP="00F4274C">
      <w:pPr>
        <w:tabs>
          <w:tab w:val="left" w:pos="180"/>
          <w:tab w:val="left" w:pos="900"/>
        </w:tabs>
        <w:ind w:firstLine="851"/>
        <w:jc w:val="both"/>
        <w:rPr>
          <w:sz w:val="24"/>
          <w:szCs w:val="24"/>
        </w:rPr>
      </w:pPr>
    </w:p>
    <w:p w:rsidR="00F4274C" w:rsidRPr="00A65E07" w:rsidRDefault="003C0286" w:rsidP="00F4274C">
      <w:pPr>
        <w:tabs>
          <w:tab w:val="left" w:pos="720"/>
        </w:tabs>
        <w:ind w:firstLine="851"/>
        <w:jc w:val="both"/>
        <w:rPr>
          <w:sz w:val="24"/>
          <w:szCs w:val="24"/>
        </w:rPr>
      </w:pPr>
      <w:r>
        <w:rPr>
          <w:sz w:val="24"/>
          <w:szCs w:val="24"/>
        </w:rPr>
        <w:t>3</w:t>
      </w:r>
      <w:r w:rsidR="00F4274C" w:rsidRPr="00A65E07">
        <w:rPr>
          <w:sz w:val="24"/>
          <w:szCs w:val="24"/>
        </w:rPr>
        <w:t xml:space="preserve">. SVARSTYTA. </w:t>
      </w:r>
      <w:r w:rsidR="00F0434F">
        <w:rPr>
          <w:bCs/>
          <w:sz w:val="24"/>
          <w:szCs w:val="24"/>
        </w:rPr>
        <w:t>P</w:t>
      </w:r>
      <w:r w:rsidR="00F0434F" w:rsidRPr="006168FC">
        <w:rPr>
          <w:bCs/>
          <w:sz w:val="24"/>
          <w:szCs w:val="24"/>
        </w:rPr>
        <w:t>ritarim</w:t>
      </w:r>
      <w:r w:rsidR="00F0434F">
        <w:rPr>
          <w:bCs/>
          <w:sz w:val="24"/>
          <w:szCs w:val="24"/>
        </w:rPr>
        <w:t>as</w:t>
      </w:r>
      <w:r w:rsidR="00F0434F" w:rsidRPr="006168FC">
        <w:rPr>
          <w:bCs/>
          <w:sz w:val="24"/>
          <w:szCs w:val="24"/>
        </w:rPr>
        <w:t xml:space="preserve"> projekto „Futbolo sporto salės renovavimas (Elektronikos g. 12-1, Panevėžys)“ įgyvendinimui ir projekto dalini</w:t>
      </w:r>
      <w:r w:rsidR="00F0434F">
        <w:rPr>
          <w:bCs/>
          <w:sz w:val="24"/>
          <w:szCs w:val="24"/>
        </w:rPr>
        <w:t>ui</w:t>
      </w:r>
      <w:r w:rsidR="00F0434F" w:rsidRPr="006168FC">
        <w:rPr>
          <w:bCs/>
          <w:sz w:val="24"/>
          <w:szCs w:val="24"/>
        </w:rPr>
        <w:t xml:space="preserve"> finansavim</w:t>
      </w:r>
      <w:r w:rsidR="00F0434F">
        <w:rPr>
          <w:bCs/>
          <w:sz w:val="24"/>
          <w:szCs w:val="24"/>
        </w:rPr>
        <w:t>ui</w:t>
      </w:r>
      <w:r>
        <w:rPr>
          <w:bCs/>
          <w:sz w:val="24"/>
          <w:szCs w:val="24"/>
        </w:rPr>
        <w:t>.</w:t>
      </w:r>
    </w:p>
    <w:p w:rsidR="00560A5A" w:rsidRDefault="00F4274C" w:rsidP="00247E74">
      <w:pPr>
        <w:tabs>
          <w:tab w:val="center" w:pos="4320"/>
          <w:tab w:val="right" w:pos="8640"/>
        </w:tabs>
        <w:ind w:firstLine="851"/>
        <w:jc w:val="both"/>
        <w:rPr>
          <w:rFonts w:eastAsia="Calibri"/>
          <w:sz w:val="24"/>
          <w:szCs w:val="24"/>
        </w:rPr>
      </w:pPr>
      <w:r w:rsidRPr="00A65E07">
        <w:rPr>
          <w:rFonts w:eastAsia="Calibri"/>
          <w:bCs/>
          <w:sz w:val="24"/>
          <w:szCs w:val="24"/>
        </w:rPr>
        <w:t>Pranešėj</w:t>
      </w:r>
      <w:r w:rsidR="00414CD8">
        <w:rPr>
          <w:rFonts w:eastAsia="Calibri"/>
          <w:bCs/>
          <w:sz w:val="24"/>
          <w:szCs w:val="24"/>
        </w:rPr>
        <w:t>a</w:t>
      </w:r>
      <w:r w:rsidR="00560A5A">
        <w:rPr>
          <w:rFonts w:eastAsia="Calibri"/>
          <w:bCs/>
          <w:sz w:val="24"/>
          <w:szCs w:val="24"/>
        </w:rPr>
        <w:t>s</w:t>
      </w:r>
      <w:r w:rsidR="00414CD8">
        <w:rPr>
          <w:rFonts w:eastAsia="Calibri"/>
          <w:bCs/>
          <w:sz w:val="24"/>
          <w:szCs w:val="24"/>
        </w:rPr>
        <w:t xml:space="preserve"> </w:t>
      </w:r>
      <w:r w:rsidR="00560A5A" w:rsidRPr="00560A5A">
        <w:rPr>
          <w:bCs/>
          <w:sz w:val="24"/>
          <w:szCs w:val="24"/>
        </w:rPr>
        <w:t>J. Jasiukaitis</w:t>
      </w:r>
      <w:r w:rsidRPr="00A65E07">
        <w:rPr>
          <w:rFonts w:eastAsia="Calibri"/>
          <w:bCs/>
          <w:sz w:val="24"/>
          <w:szCs w:val="24"/>
        </w:rPr>
        <w:t>.</w:t>
      </w:r>
      <w:r w:rsidRPr="00A65E07">
        <w:rPr>
          <w:rFonts w:eastAsia="Calibri"/>
          <w:sz w:val="24"/>
          <w:szCs w:val="24"/>
        </w:rPr>
        <w:t xml:space="preserve"> </w:t>
      </w:r>
      <w:r w:rsidR="00560A5A" w:rsidRPr="00A65E07">
        <w:rPr>
          <w:rFonts w:eastAsia="Calibri"/>
          <w:sz w:val="24"/>
          <w:szCs w:val="24"/>
        </w:rPr>
        <w:t xml:space="preserve">Pristatė sprendimo projektą. </w:t>
      </w:r>
      <w:r w:rsidR="00247E74" w:rsidRPr="00A65E07">
        <w:rPr>
          <w:rFonts w:eastAsia="Calibri"/>
          <w:sz w:val="24"/>
          <w:szCs w:val="24"/>
        </w:rPr>
        <w:t>Atsakė į pateiktus klausimus.</w:t>
      </w:r>
    </w:p>
    <w:p w:rsidR="004E7471" w:rsidRDefault="00A33C68" w:rsidP="00560A5A">
      <w:pPr>
        <w:tabs>
          <w:tab w:val="center" w:pos="4320"/>
          <w:tab w:val="right" w:pos="8640"/>
        </w:tabs>
        <w:ind w:firstLine="851"/>
        <w:jc w:val="both"/>
        <w:rPr>
          <w:sz w:val="24"/>
          <w:szCs w:val="24"/>
        </w:rPr>
      </w:pPr>
      <w:r w:rsidRPr="00042055">
        <w:rPr>
          <w:sz w:val="24"/>
          <w:szCs w:val="24"/>
        </w:rPr>
        <w:t>Komiteto nariai bendru sutarimu pritarė sprendimo projektui.</w:t>
      </w:r>
    </w:p>
    <w:p w:rsidR="00A33C68" w:rsidRDefault="00A33C68" w:rsidP="00F4274C">
      <w:pPr>
        <w:tabs>
          <w:tab w:val="left" w:pos="360"/>
          <w:tab w:val="left" w:pos="720"/>
          <w:tab w:val="left" w:pos="900"/>
          <w:tab w:val="left" w:pos="6660"/>
        </w:tabs>
        <w:ind w:firstLine="851"/>
        <w:jc w:val="both"/>
        <w:rPr>
          <w:sz w:val="24"/>
          <w:szCs w:val="24"/>
        </w:rPr>
      </w:pPr>
    </w:p>
    <w:p w:rsidR="00F4274C" w:rsidRDefault="00F4274C" w:rsidP="00665AED">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560A5A" w:rsidRPr="00560A5A">
        <w:rPr>
          <w:bCs/>
          <w:sz w:val="24"/>
          <w:szCs w:val="24"/>
        </w:rPr>
        <w:t>Dėl pritarimo projekto „Futbolo sporto salės renovavimas (Elektronikos g. 12-1, Panevėžys)“ įgyvendinimui ir projekto dalinio finansavimo</w:t>
      </w:r>
      <w:r w:rsidRPr="00A65E07">
        <w:rPr>
          <w:sz w:val="24"/>
          <w:szCs w:val="24"/>
        </w:rPr>
        <w:t>“ projektui.</w:t>
      </w:r>
      <w:r w:rsidR="00665AED">
        <w:rPr>
          <w:sz w:val="24"/>
          <w:szCs w:val="24"/>
        </w:rPr>
        <w:t xml:space="preserve"> </w:t>
      </w:r>
    </w:p>
    <w:p w:rsidR="00204A3A" w:rsidRDefault="00204A3A" w:rsidP="003C0286">
      <w:pPr>
        <w:tabs>
          <w:tab w:val="left" w:pos="720"/>
        </w:tabs>
        <w:ind w:firstLine="851"/>
        <w:jc w:val="both"/>
        <w:rPr>
          <w:sz w:val="24"/>
          <w:szCs w:val="24"/>
        </w:rPr>
      </w:pPr>
    </w:p>
    <w:p w:rsidR="003C0286" w:rsidRPr="003C0286" w:rsidRDefault="003C0286" w:rsidP="003C0286">
      <w:pPr>
        <w:tabs>
          <w:tab w:val="left" w:pos="720"/>
        </w:tabs>
        <w:ind w:firstLine="851"/>
        <w:jc w:val="both"/>
        <w:rPr>
          <w:sz w:val="24"/>
          <w:szCs w:val="24"/>
        </w:rPr>
      </w:pPr>
      <w:r>
        <w:rPr>
          <w:sz w:val="24"/>
          <w:szCs w:val="24"/>
        </w:rPr>
        <w:t>4</w:t>
      </w:r>
      <w:r w:rsidRPr="00A65E07">
        <w:rPr>
          <w:sz w:val="24"/>
          <w:szCs w:val="24"/>
        </w:rPr>
        <w:t xml:space="preserve">. SVARSTYTA. </w:t>
      </w:r>
      <w:r w:rsidR="00560A5A">
        <w:rPr>
          <w:sz w:val="24"/>
          <w:szCs w:val="24"/>
        </w:rPr>
        <w:t>S</w:t>
      </w:r>
      <w:r w:rsidR="00560A5A" w:rsidRPr="00560A5A">
        <w:rPr>
          <w:bCs/>
          <w:sz w:val="24"/>
          <w:szCs w:val="24"/>
        </w:rPr>
        <w:t>utikim</w:t>
      </w:r>
      <w:r w:rsidR="00560A5A">
        <w:rPr>
          <w:bCs/>
          <w:sz w:val="24"/>
          <w:szCs w:val="24"/>
        </w:rPr>
        <w:t>as</w:t>
      </w:r>
      <w:r w:rsidR="00560A5A" w:rsidRPr="00560A5A">
        <w:rPr>
          <w:bCs/>
          <w:sz w:val="24"/>
          <w:szCs w:val="24"/>
        </w:rPr>
        <w:t xml:space="preserve"> registruoti juridinio asmens – Panevėžio miesto savivaldybės visuomenės sveikatos biuro darbuotojų profesinės sąjungos – buveinę (Respublikos g. 68)</w:t>
      </w:r>
      <w:r>
        <w:rPr>
          <w:sz w:val="24"/>
          <w:szCs w:val="24"/>
        </w:rPr>
        <w:t>.</w:t>
      </w:r>
    </w:p>
    <w:p w:rsidR="008B14CA" w:rsidRDefault="00BB512B" w:rsidP="00247E74">
      <w:pPr>
        <w:tabs>
          <w:tab w:val="center" w:pos="4320"/>
          <w:tab w:val="right" w:pos="8640"/>
        </w:tabs>
        <w:ind w:firstLine="851"/>
        <w:jc w:val="both"/>
        <w:rPr>
          <w:rFonts w:eastAsia="Calibri"/>
          <w:sz w:val="24"/>
          <w:szCs w:val="24"/>
        </w:rPr>
      </w:pPr>
      <w:r w:rsidRPr="003C0286">
        <w:rPr>
          <w:rFonts w:eastAsia="Calibri"/>
          <w:bCs/>
          <w:sz w:val="24"/>
          <w:szCs w:val="24"/>
        </w:rPr>
        <w:t>Pranešėj</w:t>
      </w:r>
      <w:r w:rsidR="001540FB">
        <w:rPr>
          <w:rFonts w:eastAsia="Calibri"/>
          <w:bCs/>
          <w:sz w:val="24"/>
          <w:szCs w:val="24"/>
        </w:rPr>
        <w:t>as</w:t>
      </w:r>
      <w:r w:rsidR="00D71981">
        <w:rPr>
          <w:rFonts w:eastAsia="Calibri"/>
          <w:bCs/>
          <w:sz w:val="24"/>
          <w:szCs w:val="24"/>
        </w:rPr>
        <w:t xml:space="preserve"> </w:t>
      </w:r>
      <w:r w:rsidR="004C2B70">
        <w:rPr>
          <w:bCs/>
          <w:sz w:val="24"/>
          <w:szCs w:val="24"/>
        </w:rPr>
        <w:t xml:space="preserve">J. </w:t>
      </w:r>
      <w:proofErr w:type="spellStart"/>
      <w:r w:rsidR="004C2B70">
        <w:rPr>
          <w:bCs/>
          <w:sz w:val="24"/>
          <w:szCs w:val="24"/>
        </w:rPr>
        <w:t>Petrauskė</w:t>
      </w:r>
      <w:proofErr w:type="spellEnd"/>
      <w:r w:rsidRPr="00A65E07">
        <w:rPr>
          <w:rFonts w:eastAsia="Calibri"/>
          <w:bCs/>
          <w:sz w:val="24"/>
          <w:szCs w:val="24"/>
        </w:rPr>
        <w:t>.</w:t>
      </w:r>
      <w:r w:rsidRPr="00A65E07">
        <w:rPr>
          <w:rFonts w:eastAsia="Calibri"/>
          <w:sz w:val="24"/>
          <w:szCs w:val="24"/>
        </w:rPr>
        <w:t xml:space="preserve"> Pristatė sprendimo projektą. </w:t>
      </w:r>
      <w:r w:rsidR="00247E74" w:rsidRPr="00A65E07">
        <w:rPr>
          <w:rFonts w:eastAsia="Calibri"/>
          <w:sz w:val="24"/>
          <w:szCs w:val="24"/>
        </w:rPr>
        <w:t>Atsakė į pateiktus klausimus.</w:t>
      </w:r>
    </w:p>
    <w:p w:rsidR="003C0286" w:rsidRDefault="00A33C68" w:rsidP="00A33C68">
      <w:pPr>
        <w:tabs>
          <w:tab w:val="center" w:pos="4320"/>
          <w:tab w:val="right" w:pos="8640"/>
        </w:tabs>
        <w:ind w:firstLine="851"/>
        <w:jc w:val="both"/>
        <w:rPr>
          <w:sz w:val="24"/>
          <w:szCs w:val="24"/>
        </w:rPr>
      </w:pPr>
      <w:r w:rsidRPr="00042055">
        <w:rPr>
          <w:sz w:val="24"/>
          <w:szCs w:val="24"/>
        </w:rPr>
        <w:t>Komiteto nariai bendru sutarimu pritarė sprendimo projektui.</w:t>
      </w:r>
    </w:p>
    <w:p w:rsidR="00A33C68" w:rsidRPr="00A33C68" w:rsidRDefault="00A33C68" w:rsidP="00A33C68">
      <w:pPr>
        <w:tabs>
          <w:tab w:val="center" w:pos="4320"/>
          <w:tab w:val="right" w:pos="8640"/>
        </w:tabs>
        <w:ind w:firstLine="851"/>
        <w:jc w:val="both"/>
        <w:rPr>
          <w:rFonts w:eastAsia="Calibri"/>
          <w:sz w:val="24"/>
          <w:szCs w:val="24"/>
        </w:rPr>
      </w:pPr>
    </w:p>
    <w:p w:rsidR="00BF4991" w:rsidRDefault="003C0286" w:rsidP="00BF4991">
      <w:pPr>
        <w:tabs>
          <w:tab w:val="left" w:pos="360"/>
          <w:tab w:val="left" w:pos="720"/>
          <w:tab w:val="left" w:pos="900"/>
          <w:tab w:val="left" w:pos="6660"/>
        </w:tabs>
        <w:ind w:firstLine="851"/>
        <w:jc w:val="both"/>
        <w:rPr>
          <w:sz w:val="24"/>
          <w:szCs w:val="24"/>
        </w:rPr>
      </w:pPr>
      <w:r w:rsidRPr="00A65E07">
        <w:rPr>
          <w:sz w:val="24"/>
          <w:szCs w:val="24"/>
        </w:rPr>
        <w:t xml:space="preserve">NUTARTA. </w:t>
      </w:r>
      <w:r w:rsidR="009A57F8" w:rsidRPr="00A65E07">
        <w:rPr>
          <w:sz w:val="24"/>
          <w:szCs w:val="24"/>
        </w:rPr>
        <w:t>Pritarti Tarybos sprendimo</w:t>
      </w:r>
      <w:r w:rsidR="009A57F8" w:rsidRPr="00A65E07">
        <w:rPr>
          <w:sz w:val="24"/>
          <w:szCs w:val="24"/>
          <w:lang w:eastAsia="lt-LT"/>
        </w:rPr>
        <w:t xml:space="preserve"> „</w:t>
      </w:r>
      <w:r w:rsidR="00560A5A" w:rsidRPr="00560A5A">
        <w:rPr>
          <w:bCs/>
          <w:sz w:val="24"/>
          <w:szCs w:val="24"/>
        </w:rPr>
        <w:t>Dėl sutikimo registruoti juridinio asmens – Panevėžio miesto savivaldybės visuomenės sveikatos biuro darbuotojų profesinės sąjungos – buveinę (Respublikos g. 68)</w:t>
      </w:r>
      <w:r w:rsidR="009A57F8" w:rsidRPr="00A65E07">
        <w:rPr>
          <w:sz w:val="24"/>
          <w:szCs w:val="24"/>
        </w:rPr>
        <w:t>“ projektui.</w:t>
      </w:r>
    </w:p>
    <w:p w:rsidR="00BF4991" w:rsidRDefault="00BF4991" w:rsidP="009A57F8">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5</w:t>
      </w:r>
      <w:r w:rsidRPr="00A65E07">
        <w:rPr>
          <w:sz w:val="24"/>
          <w:szCs w:val="24"/>
        </w:rPr>
        <w:t>. SVARSTYTA.</w:t>
      </w:r>
      <w:r w:rsidR="00B929D4" w:rsidRPr="00B929D4">
        <w:rPr>
          <w:bCs/>
          <w:sz w:val="24"/>
          <w:szCs w:val="24"/>
        </w:rPr>
        <w:t xml:space="preserve"> </w:t>
      </w:r>
      <w:r w:rsidR="00560A5A">
        <w:rPr>
          <w:bCs/>
          <w:sz w:val="24"/>
          <w:szCs w:val="24"/>
        </w:rPr>
        <w:t>N</w:t>
      </w:r>
      <w:r w:rsidR="00560A5A" w:rsidRPr="00560A5A">
        <w:rPr>
          <w:bCs/>
          <w:sz w:val="24"/>
          <w:szCs w:val="24"/>
        </w:rPr>
        <w:t>ekilnojamojo turto, esančio Parko g. 41, Panevėžyje, perdavim</w:t>
      </w:r>
      <w:r w:rsidR="00560A5A">
        <w:rPr>
          <w:bCs/>
          <w:sz w:val="24"/>
          <w:szCs w:val="24"/>
        </w:rPr>
        <w:t>as</w:t>
      </w:r>
      <w:r w:rsidR="00560A5A" w:rsidRPr="00560A5A">
        <w:rPr>
          <w:bCs/>
          <w:sz w:val="24"/>
          <w:szCs w:val="24"/>
        </w:rPr>
        <w:t xml:space="preserve"> Savivaldybės administracijai</w:t>
      </w:r>
      <w:r>
        <w:rPr>
          <w:sz w:val="24"/>
          <w:szCs w:val="24"/>
        </w:rPr>
        <w:t>.</w:t>
      </w:r>
    </w:p>
    <w:p w:rsidR="00330065" w:rsidRDefault="00B929D4" w:rsidP="00330065">
      <w:pPr>
        <w:tabs>
          <w:tab w:val="center" w:pos="4320"/>
          <w:tab w:val="right" w:pos="8640"/>
        </w:tabs>
        <w:ind w:firstLine="851"/>
        <w:jc w:val="both"/>
        <w:rPr>
          <w:rFonts w:eastAsia="Calibri"/>
          <w:sz w:val="24"/>
          <w:szCs w:val="24"/>
        </w:rPr>
      </w:pPr>
      <w:r w:rsidRPr="003C0286">
        <w:rPr>
          <w:rFonts w:eastAsia="Calibri"/>
          <w:bCs/>
          <w:sz w:val="24"/>
          <w:szCs w:val="24"/>
        </w:rPr>
        <w:t>Pranešėj</w:t>
      </w:r>
      <w:r w:rsidR="001540FB">
        <w:rPr>
          <w:rFonts w:eastAsia="Calibri"/>
          <w:bCs/>
          <w:sz w:val="24"/>
          <w:szCs w:val="24"/>
        </w:rPr>
        <w:t>a</w:t>
      </w:r>
      <w:r>
        <w:rPr>
          <w:rFonts w:eastAsia="Calibri"/>
          <w:bCs/>
          <w:sz w:val="24"/>
          <w:szCs w:val="24"/>
        </w:rPr>
        <w:t xml:space="preserve"> </w:t>
      </w:r>
      <w:r w:rsidR="000F7329" w:rsidRPr="00560A5A">
        <w:rPr>
          <w:bCs/>
          <w:sz w:val="24"/>
          <w:szCs w:val="24"/>
        </w:rPr>
        <w:t xml:space="preserve">J. </w:t>
      </w:r>
      <w:proofErr w:type="spellStart"/>
      <w:r w:rsidR="000F7329" w:rsidRPr="00560A5A">
        <w:rPr>
          <w:bCs/>
          <w:sz w:val="24"/>
          <w:szCs w:val="24"/>
        </w:rPr>
        <w:t>Petrauskė</w:t>
      </w:r>
      <w:proofErr w:type="spellEnd"/>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4C2B70" w:rsidRDefault="004C2B70" w:rsidP="004C2B70">
      <w:pPr>
        <w:tabs>
          <w:tab w:val="center" w:pos="4320"/>
          <w:tab w:val="right" w:pos="8640"/>
        </w:tabs>
        <w:ind w:firstLine="851"/>
        <w:jc w:val="both"/>
        <w:rPr>
          <w:rFonts w:eastAsia="Calibri"/>
          <w:sz w:val="24"/>
          <w:szCs w:val="24"/>
        </w:rPr>
      </w:pPr>
      <w:r>
        <w:rPr>
          <w:rFonts w:eastAsia="Calibri"/>
          <w:sz w:val="24"/>
          <w:szCs w:val="24"/>
        </w:rPr>
        <w:t>Komiteto narių nuomonės dėl pritarimo sprendimo projektui išsiskyrė ir buvo balsuota.</w:t>
      </w:r>
    </w:p>
    <w:p w:rsidR="004C2B70" w:rsidRPr="00814EFD" w:rsidRDefault="004C2B70" w:rsidP="004C2B70">
      <w:pPr>
        <w:tabs>
          <w:tab w:val="left" w:pos="360"/>
          <w:tab w:val="left" w:pos="720"/>
          <w:tab w:val="left" w:pos="900"/>
          <w:tab w:val="left" w:pos="6660"/>
        </w:tabs>
        <w:ind w:firstLine="851"/>
        <w:jc w:val="both"/>
        <w:rPr>
          <w:sz w:val="24"/>
          <w:szCs w:val="24"/>
        </w:rPr>
      </w:pPr>
      <w:r w:rsidRPr="00814EFD">
        <w:rPr>
          <w:sz w:val="24"/>
          <w:szCs w:val="24"/>
        </w:rPr>
        <w:t>BALSUOTA:</w:t>
      </w:r>
    </w:p>
    <w:p w:rsidR="004C2B70" w:rsidRPr="00814EFD" w:rsidRDefault="004C2B70" w:rsidP="004C2B70">
      <w:pPr>
        <w:tabs>
          <w:tab w:val="left" w:pos="360"/>
          <w:tab w:val="left" w:pos="720"/>
          <w:tab w:val="left" w:pos="900"/>
          <w:tab w:val="left" w:pos="6660"/>
        </w:tabs>
        <w:ind w:firstLine="851"/>
        <w:jc w:val="both"/>
        <w:rPr>
          <w:sz w:val="24"/>
          <w:szCs w:val="24"/>
        </w:rPr>
      </w:pPr>
      <w:r w:rsidRPr="00814EFD">
        <w:rPr>
          <w:sz w:val="24"/>
          <w:szCs w:val="24"/>
        </w:rPr>
        <w:t xml:space="preserve">UŽ – </w:t>
      </w:r>
      <w:r>
        <w:rPr>
          <w:sz w:val="24"/>
          <w:szCs w:val="24"/>
        </w:rPr>
        <w:t>3</w:t>
      </w:r>
    </w:p>
    <w:p w:rsidR="004C2B70" w:rsidRPr="00814EFD" w:rsidRDefault="004C2B70" w:rsidP="004C2B70">
      <w:pPr>
        <w:tabs>
          <w:tab w:val="left" w:pos="360"/>
          <w:tab w:val="left" w:pos="720"/>
          <w:tab w:val="left" w:pos="900"/>
          <w:tab w:val="left" w:pos="6660"/>
        </w:tabs>
        <w:ind w:firstLine="851"/>
        <w:jc w:val="both"/>
        <w:rPr>
          <w:sz w:val="24"/>
          <w:szCs w:val="24"/>
        </w:rPr>
      </w:pPr>
      <w:r w:rsidRPr="00814EFD">
        <w:rPr>
          <w:sz w:val="24"/>
          <w:szCs w:val="24"/>
        </w:rPr>
        <w:t>SUSILAIKĖ –</w:t>
      </w:r>
      <w:r>
        <w:rPr>
          <w:sz w:val="24"/>
          <w:szCs w:val="24"/>
        </w:rPr>
        <w:t xml:space="preserve"> 1</w:t>
      </w:r>
    </w:p>
    <w:p w:rsidR="004C2B70" w:rsidRPr="00814EFD" w:rsidRDefault="004C2B70" w:rsidP="004C2B70">
      <w:pPr>
        <w:tabs>
          <w:tab w:val="left" w:pos="360"/>
          <w:tab w:val="left" w:pos="720"/>
          <w:tab w:val="left" w:pos="900"/>
          <w:tab w:val="left" w:pos="6660"/>
        </w:tabs>
        <w:ind w:firstLine="851"/>
        <w:jc w:val="both"/>
        <w:rPr>
          <w:sz w:val="24"/>
          <w:szCs w:val="24"/>
        </w:rPr>
      </w:pPr>
      <w:r w:rsidRPr="00814EFD">
        <w:rPr>
          <w:sz w:val="24"/>
          <w:szCs w:val="24"/>
        </w:rPr>
        <w:t xml:space="preserve">PRIEŠ – </w:t>
      </w:r>
      <w:r>
        <w:rPr>
          <w:sz w:val="24"/>
          <w:szCs w:val="24"/>
        </w:rPr>
        <w:t>0</w:t>
      </w:r>
    </w:p>
    <w:p w:rsidR="004C2B70" w:rsidRPr="00042055" w:rsidRDefault="004C2B70" w:rsidP="004C2B70">
      <w:pPr>
        <w:tabs>
          <w:tab w:val="left" w:pos="360"/>
          <w:tab w:val="left" w:pos="900"/>
        </w:tabs>
        <w:ind w:firstLine="851"/>
        <w:jc w:val="both"/>
        <w:rPr>
          <w:sz w:val="24"/>
          <w:szCs w:val="24"/>
        </w:rPr>
      </w:pPr>
      <w:r w:rsidRPr="00042055">
        <w:rPr>
          <w:sz w:val="24"/>
          <w:szCs w:val="24"/>
        </w:rPr>
        <w:t>Komiteto nariai pritarė sprendimo projektui.</w:t>
      </w:r>
    </w:p>
    <w:p w:rsidR="00330065" w:rsidRPr="00A65E07" w:rsidRDefault="00330065"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560A5A" w:rsidRPr="00560A5A">
        <w:rPr>
          <w:bCs/>
          <w:sz w:val="24"/>
          <w:szCs w:val="24"/>
        </w:rPr>
        <w:t>Dėl nekilnojamojo turto, esančio Parko g. 41, Panevėžyje, perdavimo Savivaldybės administracijai</w:t>
      </w:r>
      <w:r w:rsidRPr="00A65E07">
        <w:rPr>
          <w:sz w:val="24"/>
          <w:szCs w:val="24"/>
        </w:rPr>
        <w:t>“ projektui.</w:t>
      </w:r>
    </w:p>
    <w:p w:rsidR="003C0286" w:rsidRPr="00A65E07" w:rsidRDefault="003C0286" w:rsidP="003803AA">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6</w:t>
      </w:r>
      <w:r w:rsidRPr="00A65E07">
        <w:rPr>
          <w:sz w:val="24"/>
          <w:szCs w:val="24"/>
        </w:rPr>
        <w:t xml:space="preserve">. SVARSTYTA. </w:t>
      </w:r>
      <w:r w:rsidR="00560A5A">
        <w:rPr>
          <w:sz w:val="24"/>
          <w:szCs w:val="24"/>
        </w:rPr>
        <w:t>L</w:t>
      </w:r>
      <w:r w:rsidR="00560A5A" w:rsidRPr="00560A5A">
        <w:rPr>
          <w:bCs/>
          <w:sz w:val="24"/>
          <w:szCs w:val="24"/>
        </w:rPr>
        <w:t>eidim</w:t>
      </w:r>
      <w:r w:rsidR="00560A5A">
        <w:rPr>
          <w:bCs/>
          <w:sz w:val="24"/>
          <w:szCs w:val="24"/>
        </w:rPr>
        <w:t>as</w:t>
      </w:r>
      <w:r w:rsidR="00560A5A" w:rsidRPr="00560A5A">
        <w:rPr>
          <w:bCs/>
          <w:sz w:val="24"/>
          <w:szCs w:val="24"/>
        </w:rPr>
        <w:t xml:space="preserve"> rekonstruoti nekilnojamąjį turtą, esantį Statybininkų g. 17, Panevėžyje</w:t>
      </w:r>
      <w:r>
        <w:rPr>
          <w:sz w:val="24"/>
          <w:szCs w:val="24"/>
        </w:rPr>
        <w:t>.</w:t>
      </w:r>
    </w:p>
    <w:p w:rsidR="002C57D7" w:rsidRDefault="000F7329" w:rsidP="002C57D7">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a </w:t>
      </w:r>
      <w:r w:rsidRPr="00560A5A">
        <w:rPr>
          <w:bCs/>
          <w:sz w:val="24"/>
          <w:szCs w:val="24"/>
        </w:rPr>
        <w:t xml:space="preserve">J. </w:t>
      </w:r>
      <w:proofErr w:type="spellStart"/>
      <w:r w:rsidRPr="00560A5A">
        <w:rPr>
          <w:bCs/>
          <w:sz w:val="24"/>
          <w:szCs w:val="24"/>
        </w:rPr>
        <w:t>Petrauskė</w:t>
      </w:r>
      <w:proofErr w:type="spellEnd"/>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2C57D7" w:rsidRDefault="002C57D7" w:rsidP="002C57D7">
      <w:pPr>
        <w:tabs>
          <w:tab w:val="center" w:pos="4320"/>
          <w:tab w:val="right" w:pos="8640"/>
        </w:tabs>
        <w:ind w:firstLine="851"/>
        <w:jc w:val="both"/>
        <w:rPr>
          <w:rFonts w:eastAsia="Calibri"/>
          <w:sz w:val="24"/>
          <w:szCs w:val="24"/>
        </w:rPr>
      </w:pPr>
      <w:r w:rsidRPr="00042055">
        <w:rPr>
          <w:sz w:val="24"/>
          <w:szCs w:val="24"/>
        </w:rPr>
        <w:t>Komiteto nariai bendru sutarimu pritarė sprendimo projektui.</w:t>
      </w:r>
    </w:p>
    <w:p w:rsidR="002C57D7" w:rsidRPr="00A65E07" w:rsidRDefault="002C57D7"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560A5A" w:rsidRPr="00560A5A">
        <w:rPr>
          <w:bCs/>
          <w:sz w:val="24"/>
          <w:szCs w:val="24"/>
        </w:rPr>
        <w:t>Dėl leidimo rekonstruoti nekilnojamąjį turtą, esantį Statybininkų g. 17, Panevėžyje</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lastRenderedPageBreak/>
        <w:t>7</w:t>
      </w:r>
      <w:r w:rsidRPr="00A65E07">
        <w:rPr>
          <w:sz w:val="24"/>
          <w:szCs w:val="24"/>
        </w:rPr>
        <w:t xml:space="preserve">. SVARSTYTA. </w:t>
      </w:r>
      <w:r w:rsidR="00560A5A" w:rsidRPr="00560A5A">
        <w:rPr>
          <w:bCs/>
          <w:sz w:val="24"/>
          <w:szCs w:val="24"/>
        </w:rPr>
        <w:t>Savivaldybės tarybos 2018 m. vasario 20 d. sprendimo Nr. 1-52 „Dėl nekilnojamojo turto, esančio Smėlynės g. 171, Panevėžyje, perdavimo Gamtos mokyklai ir įsigijimo savikainos padidinimo“ 2 punkto pripažinim</w:t>
      </w:r>
      <w:r w:rsidR="00560A5A">
        <w:rPr>
          <w:bCs/>
          <w:sz w:val="24"/>
          <w:szCs w:val="24"/>
        </w:rPr>
        <w:t>as</w:t>
      </w:r>
      <w:r w:rsidR="00560A5A" w:rsidRPr="00560A5A">
        <w:rPr>
          <w:bCs/>
          <w:sz w:val="24"/>
          <w:szCs w:val="24"/>
        </w:rPr>
        <w:t xml:space="preserve"> netekusiu galios</w:t>
      </w:r>
      <w:r>
        <w:rPr>
          <w:bCs/>
          <w:sz w:val="24"/>
          <w:szCs w:val="24"/>
        </w:rPr>
        <w:t>.</w:t>
      </w:r>
    </w:p>
    <w:p w:rsidR="003803AA" w:rsidRDefault="000F7329" w:rsidP="003803AA">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a </w:t>
      </w:r>
      <w:r w:rsidRPr="00560A5A">
        <w:rPr>
          <w:bCs/>
          <w:sz w:val="24"/>
          <w:szCs w:val="24"/>
        </w:rPr>
        <w:t xml:space="preserve">J. </w:t>
      </w:r>
      <w:proofErr w:type="spellStart"/>
      <w:r w:rsidRPr="00560A5A">
        <w:rPr>
          <w:bCs/>
          <w:sz w:val="24"/>
          <w:szCs w:val="24"/>
        </w:rPr>
        <w:t>Petrauskė</w:t>
      </w:r>
      <w:proofErr w:type="spellEnd"/>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 xml:space="preserve">NUTARTA. </w:t>
      </w:r>
      <w:r w:rsidR="009A57F8" w:rsidRPr="00A65E07">
        <w:rPr>
          <w:sz w:val="24"/>
          <w:szCs w:val="24"/>
        </w:rPr>
        <w:t>Pritarti Tarybos sprendimo</w:t>
      </w:r>
      <w:r w:rsidR="009A57F8" w:rsidRPr="00A65E07">
        <w:rPr>
          <w:sz w:val="24"/>
          <w:szCs w:val="24"/>
          <w:lang w:eastAsia="lt-LT"/>
        </w:rPr>
        <w:t xml:space="preserve"> „</w:t>
      </w:r>
      <w:r w:rsidR="00560A5A" w:rsidRPr="00560A5A">
        <w:rPr>
          <w:bCs/>
          <w:sz w:val="24"/>
          <w:szCs w:val="24"/>
        </w:rPr>
        <w:t>Dėl Savivaldybės tarybos 2018 m. vasario 20 d. sprendimo Nr. 1-52 „Dėl nekilnojamojo turto, esančio Smėlynės g. 171, Panevėžyje, perdavimo Gamtos mokyklai ir įsigijimo savikainos padidinimo“ 2 punkto pripažinimo netekusiu galios</w:t>
      </w:r>
      <w:r w:rsidR="009A57F8" w:rsidRPr="00A65E07">
        <w:rPr>
          <w:sz w:val="24"/>
          <w:szCs w:val="24"/>
        </w:rPr>
        <w:t>“ projektui.</w:t>
      </w:r>
    </w:p>
    <w:p w:rsidR="001540FB" w:rsidRDefault="001540FB" w:rsidP="003C0286">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8</w:t>
      </w:r>
      <w:r w:rsidRPr="00A65E07">
        <w:rPr>
          <w:sz w:val="24"/>
          <w:szCs w:val="24"/>
        </w:rPr>
        <w:t xml:space="preserve">. SVARSTYTA. </w:t>
      </w:r>
      <w:r w:rsidR="00560A5A">
        <w:rPr>
          <w:sz w:val="24"/>
          <w:szCs w:val="24"/>
        </w:rPr>
        <w:t>V</w:t>
      </w:r>
      <w:r w:rsidR="00560A5A" w:rsidRPr="00560A5A">
        <w:rPr>
          <w:bCs/>
          <w:sz w:val="24"/>
          <w:szCs w:val="24"/>
        </w:rPr>
        <w:t>iešame aukcione parduodamo Panevėžio miesto savivaldybės nekilnojamojo turto ir kitų nekilnojamųjų daiktų sąrašo, patvirtinto Savivaldybės tarybos 2014 m. lapkričio 27 d. sprendimu Nr. 1-339, pakeitim</w:t>
      </w:r>
      <w:r w:rsidR="00560A5A">
        <w:rPr>
          <w:bCs/>
          <w:sz w:val="24"/>
          <w:szCs w:val="24"/>
        </w:rPr>
        <w:t>as</w:t>
      </w:r>
      <w:r>
        <w:rPr>
          <w:bCs/>
          <w:sz w:val="24"/>
          <w:szCs w:val="24"/>
        </w:rPr>
        <w:t>.</w:t>
      </w:r>
    </w:p>
    <w:p w:rsidR="001540FB" w:rsidRDefault="000F7329" w:rsidP="001540FB">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a </w:t>
      </w:r>
      <w:r w:rsidRPr="00560A5A">
        <w:rPr>
          <w:bCs/>
          <w:sz w:val="24"/>
          <w:szCs w:val="24"/>
        </w:rPr>
        <w:t xml:space="preserve">J. </w:t>
      </w:r>
      <w:proofErr w:type="spellStart"/>
      <w:r w:rsidRPr="00560A5A">
        <w:rPr>
          <w:bCs/>
          <w:sz w:val="24"/>
          <w:szCs w:val="24"/>
        </w:rPr>
        <w:t>Petrauskė</w:t>
      </w:r>
      <w:proofErr w:type="spellEnd"/>
      <w:r w:rsidR="001540FB" w:rsidRPr="00A65E07">
        <w:rPr>
          <w:rFonts w:eastAsia="Calibri"/>
          <w:bCs/>
          <w:sz w:val="24"/>
          <w:szCs w:val="24"/>
        </w:rPr>
        <w:t>.</w:t>
      </w:r>
      <w:r w:rsidR="001540FB"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560A5A" w:rsidRPr="00560A5A">
        <w:rPr>
          <w:bCs/>
          <w:sz w:val="24"/>
          <w:szCs w:val="24"/>
        </w:rPr>
        <w:t>Dėl viešame aukcione parduodamo Panevėžio miesto savivaldybės nekilnojamojo turto ir kitų nekilnojamųjų daiktų sąrašo, patvirtinto Savivaldybės tarybos 2014 m. lapkričio 27 d. sprendimu Nr. 1-339, pakeitimo</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9</w:t>
      </w:r>
      <w:r w:rsidRPr="00A65E07">
        <w:rPr>
          <w:sz w:val="24"/>
          <w:szCs w:val="24"/>
        </w:rPr>
        <w:t xml:space="preserve">. SVARSTYTA. </w:t>
      </w:r>
      <w:r w:rsidR="00560A5A">
        <w:rPr>
          <w:sz w:val="24"/>
          <w:szCs w:val="24"/>
        </w:rPr>
        <w:t>S</w:t>
      </w:r>
      <w:r w:rsidR="00560A5A" w:rsidRPr="00560A5A">
        <w:rPr>
          <w:bCs/>
          <w:sz w:val="24"/>
          <w:szCs w:val="24"/>
        </w:rPr>
        <w:t>utikim</w:t>
      </w:r>
      <w:r w:rsidR="00560A5A">
        <w:rPr>
          <w:bCs/>
          <w:sz w:val="24"/>
          <w:szCs w:val="24"/>
        </w:rPr>
        <w:t>as</w:t>
      </w:r>
      <w:r w:rsidR="00560A5A" w:rsidRPr="00560A5A">
        <w:rPr>
          <w:bCs/>
          <w:sz w:val="24"/>
          <w:szCs w:val="24"/>
        </w:rPr>
        <w:t xml:space="preserve"> neišlaikyti norminio atstumo iki sklypo ribos rekonstruojant statinį žemės sklype (A. Jakšto g. 12)</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sidR="00893D60">
        <w:rPr>
          <w:rFonts w:eastAsia="Calibri"/>
          <w:bCs/>
          <w:sz w:val="24"/>
          <w:szCs w:val="24"/>
        </w:rPr>
        <w:t>ai</w:t>
      </w:r>
      <w:r w:rsidR="000F7329">
        <w:rPr>
          <w:rFonts w:eastAsia="Calibri"/>
          <w:bCs/>
          <w:sz w:val="24"/>
          <w:szCs w:val="24"/>
        </w:rPr>
        <w:t xml:space="preserve"> </w:t>
      </w:r>
      <w:r w:rsidR="00893D60">
        <w:rPr>
          <w:bCs/>
          <w:sz w:val="24"/>
          <w:szCs w:val="24"/>
        </w:rPr>
        <w:t xml:space="preserve">E. </w:t>
      </w:r>
      <w:proofErr w:type="spellStart"/>
      <w:r w:rsidR="00893D60">
        <w:rPr>
          <w:bCs/>
          <w:sz w:val="24"/>
          <w:szCs w:val="24"/>
        </w:rPr>
        <w:t>Kuncevičius</w:t>
      </w:r>
      <w:proofErr w:type="spellEnd"/>
      <w:r w:rsidR="000F7329" w:rsidRPr="00560A5A">
        <w:rPr>
          <w:bCs/>
          <w:sz w:val="24"/>
          <w:szCs w:val="24"/>
        </w:rPr>
        <w:t xml:space="preserve">, E. </w:t>
      </w:r>
      <w:proofErr w:type="spellStart"/>
      <w:r w:rsidR="000F7329" w:rsidRPr="00560A5A">
        <w:rPr>
          <w:bCs/>
          <w:sz w:val="24"/>
          <w:szCs w:val="24"/>
        </w:rPr>
        <w:t>Kiselė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560A5A" w:rsidRPr="00560A5A">
        <w:rPr>
          <w:bCs/>
          <w:sz w:val="24"/>
          <w:szCs w:val="24"/>
        </w:rPr>
        <w:t>Dėl sutikimo neišlaikyti norminio atstumo iki sklypo ribos rekonstruojant statinį žemės sklype (A. Jakšto g. 12)</w:t>
      </w:r>
      <w:r w:rsidRPr="00A65E07">
        <w:rPr>
          <w:sz w:val="24"/>
          <w:szCs w:val="24"/>
        </w:rPr>
        <w:t>“ projektui.</w:t>
      </w:r>
    </w:p>
    <w:p w:rsidR="00814EFD" w:rsidRPr="00814EFD" w:rsidRDefault="00814EFD" w:rsidP="004C2B70">
      <w:pPr>
        <w:tabs>
          <w:tab w:val="left" w:pos="360"/>
          <w:tab w:val="left" w:pos="720"/>
          <w:tab w:val="left" w:pos="900"/>
          <w:tab w:val="left" w:pos="6660"/>
        </w:tabs>
        <w:jc w:val="both"/>
        <w:rPr>
          <w:sz w:val="24"/>
          <w:szCs w:val="24"/>
        </w:rPr>
      </w:pPr>
    </w:p>
    <w:p w:rsidR="001540FB" w:rsidRPr="00A65E07" w:rsidRDefault="001540FB" w:rsidP="00814EFD">
      <w:pPr>
        <w:tabs>
          <w:tab w:val="left" w:pos="720"/>
        </w:tabs>
        <w:ind w:firstLine="851"/>
        <w:jc w:val="both"/>
        <w:rPr>
          <w:sz w:val="24"/>
          <w:szCs w:val="24"/>
        </w:rPr>
      </w:pPr>
      <w:r>
        <w:rPr>
          <w:sz w:val="24"/>
          <w:szCs w:val="24"/>
        </w:rPr>
        <w:t>10</w:t>
      </w:r>
      <w:r w:rsidRPr="00A65E07">
        <w:rPr>
          <w:sz w:val="24"/>
          <w:szCs w:val="24"/>
        </w:rPr>
        <w:t xml:space="preserve">. SVARSTYTA. </w:t>
      </w:r>
      <w:r w:rsidR="00560A5A">
        <w:rPr>
          <w:sz w:val="24"/>
          <w:szCs w:val="24"/>
        </w:rPr>
        <w:t>V</w:t>
      </w:r>
      <w:r w:rsidR="00560A5A" w:rsidRPr="00560A5A">
        <w:rPr>
          <w:bCs/>
          <w:iCs/>
          <w:sz w:val="24"/>
          <w:szCs w:val="24"/>
        </w:rPr>
        <w:t>alstybinės žemės sklyp</w:t>
      </w:r>
      <w:r w:rsidR="00560A5A">
        <w:rPr>
          <w:bCs/>
          <w:iCs/>
          <w:sz w:val="24"/>
          <w:szCs w:val="24"/>
        </w:rPr>
        <w:t>ai</w:t>
      </w:r>
      <w:r w:rsidR="00560A5A" w:rsidRPr="00560A5A">
        <w:rPr>
          <w:bCs/>
          <w:iCs/>
          <w:sz w:val="24"/>
          <w:szCs w:val="24"/>
        </w:rPr>
        <w:t>, perduodam</w:t>
      </w:r>
      <w:r w:rsidR="00560A5A">
        <w:rPr>
          <w:bCs/>
          <w:iCs/>
          <w:sz w:val="24"/>
          <w:szCs w:val="24"/>
        </w:rPr>
        <w:t>i</w:t>
      </w:r>
      <w:r w:rsidR="00560A5A" w:rsidRPr="00560A5A">
        <w:rPr>
          <w:bCs/>
          <w:iCs/>
          <w:sz w:val="24"/>
          <w:szCs w:val="24"/>
        </w:rPr>
        <w:t xml:space="preserve"> neatlygintinai naudotis Panevėžio miesto savivaldybei, ir įgaliojimo </w:t>
      </w:r>
      <w:r w:rsidR="00560A5A" w:rsidRPr="00560A5A">
        <w:rPr>
          <w:bCs/>
          <w:sz w:val="24"/>
          <w:szCs w:val="24"/>
        </w:rPr>
        <w:t xml:space="preserve">Savivaldybės administracijai </w:t>
      </w:r>
      <w:r w:rsidR="00560A5A" w:rsidRPr="00560A5A">
        <w:rPr>
          <w:bCs/>
          <w:iCs/>
          <w:sz w:val="24"/>
          <w:szCs w:val="24"/>
        </w:rPr>
        <w:t>suteikim</w:t>
      </w:r>
      <w:r w:rsidR="00560A5A">
        <w:rPr>
          <w:bCs/>
          <w:iCs/>
          <w:sz w:val="24"/>
          <w:szCs w:val="24"/>
        </w:rPr>
        <w:t>as</w:t>
      </w:r>
      <w:r>
        <w:rPr>
          <w:bCs/>
          <w:sz w:val="24"/>
          <w:szCs w:val="24"/>
        </w:rPr>
        <w:t>.</w:t>
      </w:r>
    </w:p>
    <w:p w:rsidR="001540FB" w:rsidRDefault="001540FB" w:rsidP="00814EFD">
      <w:pPr>
        <w:tabs>
          <w:tab w:val="center" w:pos="4320"/>
          <w:tab w:val="right" w:pos="8640"/>
        </w:tabs>
        <w:ind w:firstLine="851"/>
        <w:jc w:val="both"/>
        <w:rPr>
          <w:rFonts w:eastAsia="Calibri"/>
          <w:sz w:val="24"/>
          <w:szCs w:val="24"/>
        </w:rPr>
      </w:pPr>
      <w:r w:rsidRPr="00A65E07">
        <w:rPr>
          <w:rFonts w:eastAsia="Calibri"/>
          <w:bCs/>
          <w:sz w:val="24"/>
          <w:szCs w:val="24"/>
        </w:rPr>
        <w:t>Pranešėj</w:t>
      </w:r>
      <w:r w:rsidR="00247954">
        <w:rPr>
          <w:rFonts w:eastAsia="Calibri"/>
          <w:bCs/>
          <w:sz w:val="24"/>
          <w:szCs w:val="24"/>
        </w:rPr>
        <w:t>ai</w:t>
      </w:r>
      <w:r w:rsidR="005065D9">
        <w:rPr>
          <w:rFonts w:eastAsia="Calibri"/>
          <w:bCs/>
          <w:sz w:val="24"/>
          <w:szCs w:val="24"/>
        </w:rPr>
        <w:t xml:space="preserve"> </w:t>
      </w:r>
      <w:r w:rsidR="00247954">
        <w:rPr>
          <w:bCs/>
          <w:sz w:val="24"/>
          <w:szCs w:val="24"/>
        </w:rPr>
        <w:t xml:space="preserve">E. </w:t>
      </w:r>
      <w:proofErr w:type="spellStart"/>
      <w:r w:rsidR="00247954">
        <w:rPr>
          <w:bCs/>
          <w:sz w:val="24"/>
          <w:szCs w:val="24"/>
        </w:rPr>
        <w:t>Kuncevičius</w:t>
      </w:r>
      <w:proofErr w:type="spellEnd"/>
      <w:r w:rsidR="000F7329" w:rsidRPr="00560A5A">
        <w:rPr>
          <w:bCs/>
          <w:iCs/>
          <w:sz w:val="24"/>
          <w:szCs w:val="24"/>
        </w:rPr>
        <w:t>, V. Baublienė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FE01B2" w:rsidRPr="00042055" w:rsidRDefault="00FE01B2" w:rsidP="00FE01B2">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814EFD">
      <w:pPr>
        <w:tabs>
          <w:tab w:val="left" w:pos="360"/>
          <w:tab w:val="left" w:pos="720"/>
          <w:tab w:val="left" w:pos="900"/>
        </w:tabs>
        <w:ind w:firstLine="851"/>
        <w:jc w:val="both"/>
        <w:rPr>
          <w:b/>
          <w:sz w:val="24"/>
          <w:szCs w:val="24"/>
          <w:lang w:val="sv-SE"/>
        </w:rPr>
      </w:pPr>
    </w:p>
    <w:p w:rsidR="001540FB" w:rsidRDefault="001540FB" w:rsidP="00814EFD">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560A5A" w:rsidRPr="00560A5A">
        <w:rPr>
          <w:bCs/>
          <w:sz w:val="24"/>
          <w:szCs w:val="24"/>
        </w:rPr>
        <w:t xml:space="preserve">Dėl </w:t>
      </w:r>
      <w:r w:rsidR="00560A5A" w:rsidRPr="00560A5A">
        <w:rPr>
          <w:bCs/>
          <w:iCs/>
          <w:sz w:val="24"/>
          <w:szCs w:val="24"/>
        </w:rPr>
        <w:t xml:space="preserve">valstybinės žemės sklypų, perduodamų neatlygintinai naudotis Panevėžio miesto savivaldybei, ir įgaliojimo </w:t>
      </w:r>
      <w:r w:rsidR="00560A5A" w:rsidRPr="00560A5A">
        <w:rPr>
          <w:bCs/>
          <w:sz w:val="24"/>
          <w:szCs w:val="24"/>
        </w:rPr>
        <w:t xml:space="preserve">Savivaldybės administracijai </w:t>
      </w:r>
      <w:r w:rsidR="00560A5A" w:rsidRPr="00560A5A">
        <w:rPr>
          <w:bCs/>
          <w:iCs/>
          <w:sz w:val="24"/>
          <w:szCs w:val="24"/>
        </w:rPr>
        <w:t>suteikimo</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11</w:t>
      </w:r>
      <w:r w:rsidRPr="00A65E07">
        <w:rPr>
          <w:sz w:val="24"/>
          <w:szCs w:val="24"/>
        </w:rPr>
        <w:t xml:space="preserve">. SVARSTYTA. </w:t>
      </w:r>
      <w:r w:rsidR="00560A5A">
        <w:rPr>
          <w:sz w:val="24"/>
          <w:szCs w:val="24"/>
        </w:rPr>
        <w:t>P</w:t>
      </w:r>
      <w:r w:rsidR="00560A5A" w:rsidRPr="00560A5A">
        <w:rPr>
          <w:bCs/>
          <w:sz w:val="24"/>
          <w:szCs w:val="24"/>
        </w:rPr>
        <w:t>ritarim</w:t>
      </w:r>
      <w:r w:rsidR="00560A5A">
        <w:rPr>
          <w:bCs/>
          <w:sz w:val="24"/>
          <w:szCs w:val="24"/>
        </w:rPr>
        <w:t>as</w:t>
      </w:r>
      <w:r w:rsidR="00560A5A" w:rsidRPr="00560A5A">
        <w:rPr>
          <w:bCs/>
          <w:sz w:val="24"/>
          <w:szCs w:val="24"/>
        </w:rPr>
        <w:t xml:space="preserve"> susisiekimo ir inžinerinių komunikacijų statybos (rekonstravimo), pritaikant jas statomo objekto reikmėms sutarties pasirašymui</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FE01B2">
        <w:rPr>
          <w:rFonts w:eastAsia="Calibri"/>
          <w:bCs/>
          <w:sz w:val="24"/>
          <w:szCs w:val="24"/>
        </w:rPr>
        <w:t>s</w:t>
      </w:r>
      <w:r w:rsidR="005065D9">
        <w:rPr>
          <w:rFonts w:eastAsia="Calibri"/>
          <w:bCs/>
          <w:sz w:val="24"/>
          <w:szCs w:val="24"/>
        </w:rPr>
        <w:t xml:space="preserve"> </w:t>
      </w:r>
      <w:r w:rsidR="00FE01B2">
        <w:rPr>
          <w:bCs/>
          <w:sz w:val="24"/>
          <w:szCs w:val="24"/>
        </w:rPr>
        <w:t xml:space="preserve">D. </w:t>
      </w:r>
      <w:proofErr w:type="spellStart"/>
      <w:r w:rsidR="00FE01B2">
        <w:rPr>
          <w:bCs/>
          <w:sz w:val="24"/>
          <w:szCs w:val="24"/>
        </w:rPr>
        <w:t>Vadluga</w:t>
      </w:r>
      <w:proofErr w:type="spellEnd"/>
      <w:r w:rsidRPr="00A65E07">
        <w:rPr>
          <w:rFonts w:eastAsia="Calibri"/>
          <w:bCs/>
          <w:sz w:val="24"/>
          <w:szCs w:val="24"/>
        </w:rPr>
        <w:t>.</w:t>
      </w:r>
      <w:r w:rsidRPr="00A65E07">
        <w:rPr>
          <w:rFonts w:eastAsia="Calibri"/>
          <w:sz w:val="24"/>
          <w:szCs w:val="24"/>
        </w:rPr>
        <w:t xml:space="preserve"> Pristatė </w:t>
      </w:r>
      <w:r w:rsidR="00BD77BB">
        <w:rPr>
          <w:rFonts w:eastAsia="Calibri"/>
          <w:sz w:val="24"/>
          <w:szCs w:val="24"/>
        </w:rPr>
        <w:t>medžiagą (pridedama)</w:t>
      </w:r>
      <w:r w:rsidRPr="00A65E07">
        <w:rPr>
          <w:rFonts w:eastAsia="Calibri"/>
          <w:sz w:val="24"/>
          <w:szCs w:val="24"/>
        </w:rPr>
        <w:t>.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 xml:space="preserve">Komiteto nariai bendru sutarimu pritarė </w:t>
      </w:r>
      <w:r w:rsidR="009D01DA" w:rsidRPr="00560A5A">
        <w:rPr>
          <w:bCs/>
          <w:sz w:val="24"/>
          <w:szCs w:val="24"/>
        </w:rPr>
        <w:t>susisiekimo ir inžinerinių komunikacijų statybos (rekonstravimo), pritaikant jas statomo objekto reikmėms sutarties pasirašymui</w:t>
      </w:r>
      <w:r w:rsidRPr="00042055">
        <w:rPr>
          <w:sz w:val="24"/>
          <w:szCs w:val="24"/>
        </w:rPr>
        <w:t>.</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 xml:space="preserve">NUTARTA. Pritarti </w:t>
      </w:r>
      <w:r w:rsidR="00560A5A" w:rsidRPr="00560A5A">
        <w:rPr>
          <w:bCs/>
          <w:sz w:val="24"/>
          <w:szCs w:val="24"/>
        </w:rPr>
        <w:t>susisiekimo ir inžinerinių komunikacijų statybos (rekonstravimo), pritaikant jas statomo objekto reikmėms sutarties pasirašymui</w:t>
      </w:r>
      <w:r w:rsidRPr="00A65E07">
        <w:rPr>
          <w:sz w:val="24"/>
          <w:szCs w:val="24"/>
        </w:rPr>
        <w:t>.</w:t>
      </w:r>
    </w:p>
    <w:p w:rsidR="001540FB" w:rsidRDefault="001540FB" w:rsidP="001540FB">
      <w:pPr>
        <w:tabs>
          <w:tab w:val="left" w:pos="360"/>
          <w:tab w:val="left" w:pos="720"/>
          <w:tab w:val="left" w:pos="900"/>
          <w:tab w:val="left" w:pos="6660"/>
        </w:tabs>
        <w:ind w:firstLine="851"/>
        <w:jc w:val="both"/>
        <w:rPr>
          <w:sz w:val="24"/>
          <w:szCs w:val="24"/>
        </w:rPr>
      </w:pPr>
    </w:p>
    <w:p w:rsidR="00560A5A" w:rsidRPr="00A65E07" w:rsidRDefault="00560A5A" w:rsidP="00560A5A">
      <w:pPr>
        <w:tabs>
          <w:tab w:val="left" w:pos="720"/>
        </w:tabs>
        <w:ind w:firstLine="851"/>
        <w:jc w:val="both"/>
        <w:rPr>
          <w:sz w:val="24"/>
          <w:szCs w:val="24"/>
        </w:rPr>
      </w:pPr>
      <w:r>
        <w:rPr>
          <w:sz w:val="24"/>
          <w:szCs w:val="24"/>
        </w:rPr>
        <w:t>12</w:t>
      </w:r>
      <w:r w:rsidRPr="00A65E07">
        <w:rPr>
          <w:sz w:val="24"/>
          <w:szCs w:val="24"/>
        </w:rPr>
        <w:t xml:space="preserve">. SVARSTYTA. </w:t>
      </w:r>
      <w:r>
        <w:rPr>
          <w:sz w:val="24"/>
          <w:szCs w:val="24"/>
        </w:rPr>
        <w:t>P</w:t>
      </w:r>
      <w:r w:rsidRPr="00560A5A">
        <w:rPr>
          <w:bCs/>
          <w:sz w:val="24"/>
          <w:szCs w:val="24"/>
        </w:rPr>
        <w:t>ritarim</w:t>
      </w:r>
      <w:r>
        <w:rPr>
          <w:bCs/>
          <w:sz w:val="24"/>
          <w:szCs w:val="24"/>
        </w:rPr>
        <w:t>as</w:t>
      </w:r>
      <w:r w:rsidRPr="00560A5A">
        <w:rPr>
          <w:bCs/>
          <w:sz w:val="24"/>
          <w:szCs w:val="24"/>
        </w:rPr>
        <w:t xml:space="preserve"> susisiekimo ir inžinerinių komunikacijų statybos (rekonstravimo), pritaikant jas statomo objekto reikmėms sutarties pasirašymui</w:t>
      </w:r>
      <w:r>
        <w:rPr>
          <w:bCs/>
          <w:sz w:val="24"/>
          <w:szCs w:val="24"/>
        </w:rPr>
        <w:t>.</w:t>
      </w:r>
    </w:p>
    <w:p w:rsidR="00560A5A" w:rsidRDefault="00FE01B2" w:rsidP="00560A5A">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 xml:space="preserve">as </w:t>
      </w:r>
      <w:r>
        <w:rPr>
          <w:bCs/>
          <w:sz w:val="24"/>
          <w:szCs w:val="24"/>
        </w:rPr>
        <w:t xml:space="preserve">D. </w:t>
      </w:r>
      <w:proofErr w:type="spellStart"/>
      <w:r>
        <w:rPr>
          <w:bCs/>
          <w:sz w:val="24"/>
          <w:szCs w:val="24"/>
        </w:rPr>
        <w:t>Vadluga</w:t>
      </w:r>
      <w:proofErr w:type="spellEnd"/>
      <w:r w:rsidR="00560A5A" w:rsidRPr="00A65E07">
        <w:rPr>
          <w:rFonts w:eastAsia="Calibri"/>
          <w:bCs/>
          <w:sz w:val="24"/>
          <w:szCs w:val="24"/>
        </w:rPr>
        <w:t>.</w:t>
      </w:r>
      <w:r w:rsidR="00560A5A" w:rsidRPr="00A65E07">
        <w:rPr>
          <w:rFonts w:eastAsia="Calibri"/>
          <w:sz w:val="24"/>
          <w:szCs w:val="24"/>
        </w:rPr>
        <w:t xml:space="preserve"> Pristatė </w:t>
      </w:r>
      <w:r w:rsidR="00BD77BB">
        <w:rPr>
          <w:rFonts w:eastAsia="Calibri"/>
          <w:sz w:val="24"/>
          <w:szCs w:val="24"/>
        </w:rPr>
        <w:t>medžiagą (pridedama)</w:t>
      </w:r>
      <w:r w:rsidR="00560A5A" w:rsidRPr="00A65E07">
        <w:rPr>
          <w:rFonts w:eastAsia="Calibri"/>
          <w:sz w:val="24"/>
          <w:szCs w:val="24"/>
        </w:rPr>
        <w:t>. Atsakė į pateiktus klausimus.</w:t>
      </w:r>
    </w:p>
    <w:p w:rsidR="00081311" w:rsidRDefault="00081311" w:rsidP="00081311">
      <w:pPr>
        <w:tabs>
          <w:tab w:val="center" w:pos="4320"/>
          <w:tab w:val="right" w:pos="8640"/>
        </w:tabs>
        <w:ind w:firstLine="851"/>
        <w:jc w:val="both"/>
        <w:rPr>
          <w:rFonts w:eastAsia="Calibri"/>
          <w:sz w:val="24"/>
          <w:szCs w:val="24"/>
        </w:rPr>
      </w:pPr>
      <w:r>
        <w:rPr>
          <w:rFonts w:eastAsia="Calibri"/>
          <w:sz w:val="24"/>
          <w:szCs w:val="24"/>
        </w:rPr>
        <w:lastRenderedPageBreak/>
        <w:t xml:space="preserve">Komiteto narių nuomonės dėl pritarimo </w:t>
      </w:r>
      <w:r w:rsidRPr="00560A5A">
        <w:rPr>
          <w:bCs/>
          <w:sz w:val="24"/>
          <w:szCs w:val="24"/>
        </w:rPr>
        <w:t>susisiekimo ir inžinerinių komunikacijų statybos (rekonstravimo), pritaikant jas statomo objekto reikmėms sutarties pasirašymui</w:t>
      </w:r>
      <w:r>
        <w:rPr>
          <w:rFonts w:eastAsia="Calibri"/>
          <w:sz w:val="24"/>
          <w:szCs w:val="24"/>
        </w:rPr>
        <w:t xml:space="preserve"> išsiskyrė ir buvo balsuota.</w:t>
      </w:r>
    </w:p>
    <w:p w:rsidR="00081311" w:rsidRPr="00814EFD" w:rsidRDefault="00081311" w:rsidP="00081311">
      <w:pPr>
        <w:tabs>
          <w:tab w:val="left" w:pos="360"/>
          <w:tab w:val="left" w:pos="720"/>
          <w:tab w:val="left" w:pos="900"/>
          <w:tab w:val="left" w:pos="6660"/>
        </w:tabs>
        <w:ind w:firstLine="851"/>
        <w:jc w:val="both"/>
        <w:rPr>
          <w:sz w:val="24"/>
          <w:szCs w:val="24"/>
        </w:rPr>
      </w:pPr>
      <w:r w:rsidRPr="00814EFD">
        <w:rPr>
          <w:sz w:val="24"/>
          <w:szCs w:val="24"/>
        </w:rPr>
        <w:t>BALSUOTA:</w:t>
      </w:r>
    </w:p>
    <w:p w:rsidR="00081311" w:rsidRPr="00814EFD" w:rsidRDefault="00081311" w:rsidP="00081311">
      <w:pPr>
        <w:tabs>
          <w:tab w:val="left" w:pos="360"/>
          <w:tab w:val="left" w:pos="720"/>
          <w:tab w:val="left" w:pos="900"/>
          <w:tab w:val="left" w:pos="6660"/>
        </w:tabs>
        <w:ind w:firstLine="851"/>
        <w:jc w:val="both"/>
        <w:rPr>
          <w:sz w:val="24"/>
          <w:szCs w:val="24"/>
        </w:rPr>
      </w:pPr>
      <w:r w:rsidRPr="00814EFD">
        <w:rPr>
          <w:sz w:val="24"/>
          <w:szCs w:val="24"/>
        </w:rPr>
        <w:t xml:space="preserve">UŽ – </w:t>
      </w:r>
      <w:r>
        <w:rPr>
          <w:sz w:val="24"/>
          <w:szCs w:val="24"/>
        </w:rPr>
        <w:t>3</w:t>
      </w:r>
    </w:p>
    <w:p w:rsidR="00081311" w:rsidRPr="00814EFD" w:rsidRDefault="00081311" w:rsidP="00081311">
      <w:pPr>
        <w:tabs>
          <w:tab w:val="left" w:pos="360"/>
          <w:tab w:val="left" w:pos="720"/>
          <w:tab w:val="left" w:pos="900"/>
          <w:tab w:val="left" w:pos="6660"/>
        </w:tabs>
        <w:ind w:firstLine="851"/>
        <w:jc w:val="both"/>
        <w:rPr>
          <w:sz w:val="24"/>
          <w:szCs w:val="24"/>
        </w:rPr>
      </w:pPr>
      <w:r w:rsidRPr="00814EFD">
        <w:rPr>
          <w:sz w:val="24"/>
          <w:szCs w:val="24"/>
        </w:rPr>
        <w:t>SUSILAIKĖ –</w:t>
      </w:r>
      <w:r>
        <w:rPr>
          <w:sz w:val="24"/>
          <w:szCs w:val="24"/>
        </w:rPr>
        <w:t xml:space="preserve"> 1</w:t>
      </w:r>
    </w:p>
    <w:p w:rsidR="00081311" w:rsidRPr="00814EFD" w:rsidRDefault="00081311" w:rsidP="00081311">
      <w:pPr>
        <w:tabs>
          <w:tab w:val="left" w:pos="360"/>
          <w:tab w:val="left" w:pos="720"/>
          <w:tab w:val="left" w:pos="900"/>
          <w:tab w:val="left" w:pos="6660"/>
        </w:tabs>
        <w:ind w:firstLine="851"/>
        <w:jc w:val="both"/>
        <w:rPr>
          <w:sz w:val="24"/>
          <w:szCs w:val="24"/>
        </w:rPr>
      </w:pPr>
      <w:r w:rsidRPr="00814EFD">
        <w:rPr>
          <w:sz w:val="24"/>
          <w:szCs w:val="24"/>
        </w:rPr>
        <w:t xml:space="preserve">PRIEŠ – </w:t>
      </w:r>
      <w:r>
        <w:rPr>
          <w:sz w:val="24"/>
          <w:szCs w:val="24"/>
        </w:rPr>
        <w:t>0</w:t>
      </w:r>
    </w:p>
    <w:p w:rsidR="00081311" w:rsidRPr="00042055" w:rsidRDefault="00081311" w:rsidP="00081311">
      <w:pPr>
        <w:tabs>
          <w:tab w:val="left" w:pos="360"/>
          <w:tab w:val="left" w:pos="900"/>
        </w:tabs>
        <w:ind w:firstLine="851"/>
        <w:jc w:val="both"/>
        <w:rPr>
          <w:sz w:val="24"/>
          <w:szCs w:val="24"/>
        </w:rPr>
      </w:pPr>
      <w:r w:rsidRPr="00042055">
        <w:rPr>
          <w:sz w:val="24"/>
          <w:szCs w:val="24"/>
        </w:rPr>
        <w:t xml:space="preserve">Komiteto nariai pritarė </w:t>
      </w:r>
      <w:r w:rsidRPr="00560A5A">
        <w:rPr>
          <w:bCs/>
          <w:sz w:val="24"/>
          <w:szCs w:val="24"/>
        </w:rPr>
        <w:t>susisiekimo ir inžinerinių komunikacijų statybos (rekonstravimo), pritaikant jas statomo objekto reikmėms sutarties pasirašymui</w:t>
      </w:r>
      <w:r w:rsidRPr="00042055">
        <w:rPr>
          <w:sz w:val="24"/>
          <w:szCs w:val="24"/>
        </w:rPr>
        <w:t>.</w:t>
      </w:r>
    </w:p>
    <w:p w:rsidR="00560A5A" w:rsidRPr="00A65E07" w:rsidRDefault="00560A5A" w:rsidP="00560A5A">
      <w:pPr>
        <w:tabs>
          <w:tab w:val="left" w:pos="360"/>
          <w:tab w:val="left" w:pos="720"/>
          <w:tab w:val="left" w:pos="900"/>
        </w:tabs>
        <w:jc w:val="both"/>
        <w:rPr>
          <w:b/>
          <w:sz w:val="24"/>
          <w:szCs w:val="24"/>
          <w:lang w:val="sv-SE"/>
        </w:rPr>
      </w:pPr>
    </w:p>
    <w:p w:rsidR="00560A5A" w:rsidRDefault="00560A5A" w:rsidP="00560A5A">
      <w:pPr>
        <w:tabs>
          <w:tab w:val="left" w:pos="360"/>
          <w:tab w:val="left" w:pos="720"/>
          <w:tab w:val="left" w:pos="900"/>
          <w:tab w:val="left" w:pos="6660"/>
        </w:tabs>
        <w:ind w:firstLine="851"/>
        <w:jc w:val="both"/>
        <w:rPr>
          <w:sz w:val="24"/>
          <w:szCs w:val="24"/>
        </w:rPr>
      </w:pPr>
      <w:r w:rsidRPr="00A65E07">
        <w:rPr>
          <w:sz w:val="24"/>
          <w:szCs w:val="24"/>
        </w:rPr>
        <w:t xml:space="preserve">NUTARTA. Pritarti </w:t>
      </w:r>
      <w:r w:rsidRPr="00560A5A">
        <w:rPr>
          <w:bCs/>
          <w:sz w:val="24"/>
          <w:szCs w:val="24"/>
        </w:rPr>
        <w:t>susisiekimo ir inžinerinių komunikacijų statybos (rekonstravimo), pritaikant jas statomo objekto reikmėms sutarties pasirašymui</w:t>
      </w:r>
      <w:r w:rsidRPr="00A65E07">
        <w:rPr>
          <w:sz w:val="24"/>
          <w:szCs w:val="24"/>
        </w:rPr>
        <w:t>.</w:t>
      </w:r>
    </w:p>
    <w:p w:rsidR="001540FB" w:rsidRDefault="001540FB" w:rsidP="001540FB">
      <w:pPr>
        <w:tabs>
          <w:tab w:val="left" w:pos="360"/>
          <w:tab w:val="left" w:pos="720"/>
          <w:tab w:val="left" w:pos="900"/>
          <w:tab w:val="left" w:pos="6660"/>
        </w:tabs>
        <w:ind w:firstLine="851"/>
        <w:jc w:val="both"/>
        <w:rPr>
          <w:sz w:val="24"/>
          <w:szCs w:val="24"/>
        </w:rPr>
      </w:pPr>
    </w:p>
    <w:p w:rsidR="00560A5A" w:rsidRPr="00A65E07" w:rsidRDefault="00560A5A" w:rsidP="00560A5A">
      <w:pPr>
        <w:tabs>
          <w:tab w:val="left" w:pos="720"/>
        </w:tabs>
        <w:ind w:firstLine="851"/>
        <w:jc w:val="both"/>
        <w:rPr>
          <w:sz w:val="24"/>
          <w:szCs w:val="24"/>
        </w:rPr>
      </w:pPr>
      <w:r>
        <w:rPr>
          <w:sz w:val="24"/>
          <w:szCs w:val="24"/>
        </w:rPr>
        <w:t>13</w:t>
      </w:r>
      <w:r w:rsidRPr="00A65E07">
        <w:rPr>
          <w:sz w:val="24"/>
          <w:szCs w:val="24"/>
        </w:rPr>
        <w:t xml:space="preserve">. SVARSTYTA. </w:t>
      </w:r>
      <w:r>
        <w:rPr>
          <w:sz w:val="24"/>
          <w:szCs w:val="24"/>
        </w:rPr>
        <w:t>P</w:t>
      </w:r>
      <w:r w:rsidRPr="00560A5A">
        <w:rPr>
          <w:bCs/>
          <w:sz w:val="24"/>
          <w:szCs w:val="24"/>
        </w:rPr>
        <w:t>ritarim</w:t>
      </w:r>
      <w:r>
        <w:rPr>
          <w:bCs/>
          <w:sz w:val="24"/>
          <w:szCs w:val="24"/>
        </w:rPr>
        <w:t>as</w:t>
      </w:r>
      <w:r w:rsidRPr="00560A5A">
        <w:rPr>
          <w:bCs/>
          <w:sz w:val="24"/>
          <w:szCs w:val="24"/>
        </w:rPr>
        <w:t xml:space="preserve"> susisiekimo ir inžinerinių komunikacijų statybos (rekonstravimo), pritaikant jas statomo objekto reikmėms sutarties pasirašymui</w:t>
      </w:r>
      <w:r>
        <w:rPr>
          <w:bCs/>
          <w:sz w:val="24"/>
          <w:szCs w:val="24"/>
        </w:rPr>
        <w:t>.</w:t>
      </w:r>
    </w:p>
    <w:p w:rsidR="00560A5A" w:rsidRDefault="00FE01B2" w:rsidP="00560A5A">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 xml:space="preserve">as </w:t>
      </w:r>
      <w:r>
        <w:rPr>
          <w:bCs/>
          <w:sz w:val="24"/>
          <w:szCs w:val="24"/>
        </w:rPr>
        <w:t xml:space="preserve">D. </w:t>
      </w:r>
      <w:proofErr w:type="spellStart"/>
      <w:r>
        <w:rPr>
          <w:bCs/>
          <w:sz w:val="24"/>
          <w:szCs w:val="24"/>
        </w:rPr>
        <w:t>Vadluga</w:t>
      </w:r>
      <w:proofErr w:type="spellEnd"/>
      <w:r w:rsidR="00560A5A" w:rsidRPr="00A65E07">
        <w:rPr>
          <w:rFonts w:eastAsia="Calibri"/>
          <w:bCs/>
          <w:sz w:val="24"/>
          <w:szCs w:val="24"/>
        </w:rPr>
        <w:t>.</w:t>
      </w:r>
      <w:r w:rsidR="00560A5A" w:rsidRPr="00A65E07">
        <w:rPr>
          <w:rFonts w:eastAsia="Calibri"/>
          <w:sz w:val="24"/>
          <w:szCs w:val="24"/>
        </w:rPr>
        <w:t xml:space="preserve"> Pristatė </w:t>
      </w:r>
      <w:r w:rsidR="00BD77BB">
        <w:rPr>
          <w:rFonts w:eastAsia="Calibri"/>
          <w:sz w:val="24"/>
          <w:szCs w:val="24"/>
        </w:rPr>
        <w:t>medžiagą (pridedama)</w:t>
      </w:r>
      <w:r w:rsidR="00560A5A" w:rsidRPr="00A65E07">
        <w:rPr>
          <w:rFonts w:eastAsia="Calibri"/>
          <w:sz w:val="24"/>
          <w:szCs w:val="24"/>
        </w:rPr>
        <w:t>. Atsakė į pateiktus klausimus.</w:t>
      </w:r>
    </w:p>
    <w:p w:rsidR="00560A5A" w:rsidRPr="00042055" w:rsidRDefault="00560A5A" w:rsidP="00560A5A">
      <w:pPr>
        <w:tabs>
          <w:tab w:val="left" w:pos="360"/>
          <w:tab w:val="left" w:pos="900"/>
        </w:tabs>
        <w:ind w:firstLine="851"/>
        <w:jc w:val="both"/>
        <w:rPr>
          <w:sz w:val="24"/>
          <w:szCs w:val="24"/>
        </w:rPr>
      </w:pPr>
      <w:r w:rsidRPr="00042055">
        <w:rPr>
          <w:sz w:val="24"/>
          <w:szCs w:val="24"/>
        </w:rPr>
        <w:t xml:space="preserve">Komiteto nariai bendru sutarimu pritarė </w:t>
      </w:r>
      <w:r w:rsidR="009D01DA" w:rsidRPr="00560A5A">
        <w:rPr>
          <w:bCs/>
          <w:sz w:val="24"/>
          <w:szCs w:val="24"/>
        </w:rPr>
        <w:t>susisiekimo ir inžinerinių komunikacijų statybos (rekonstravimo), pritaikant jas statomo objekto reikmėms sutarties pasirašymui</w:t>
      </w:r>
      <w:r w:rsidRPr="00042055">
        <w:rPr>
          <w:sz w:val="24"/>
          <w:szCs w:val="24"/>
        </w:rPr>
        <w:t>.</w:t>
      </w:r>
    </w:p>
    <w:p w:rsidR="00560A5A" w:rsidRPr="00A65E07" w:rsidRDefault="00560A5A" w:rsidP="00560A5A">
      <w:pPr>
        <w:tabs>
          <w:tab w:val="left" w:pos="360"/>
          <w:tab w:val="left" w:pos="720"/>
          <w:tab w:val="left" w:pos="900"/>
        </w:tabs>
        <w:jc w:val="both"/>
        <w:rPr>
          <w:b/>
          <w:sz w:val="24"/>
          <w:szCs w:val="24"/>
          <w:lang w:val="sv-SE"/>
        </w:rPr>
      </w:pPr>
    </w:p>
    <w:p w:rsidR="00560A5A" w:rsidRDefault="00560A5A" w:rsidP="00560A5A">
      <w:pPr>
        <w:tabs>
          <w:tab w:val="left" w:pos="360"/>
          <w:tab w:val="left" w:pos="720"/>
          <w:tab w:val="left" w:pos="900"/>
          <w:tab w:val="left" w:pos="6660"/>
        </w:tabs>
        <w:ind w:firstLine="851"/>
        <w:jc w:val="both"/>
        <w:rPr>
          <w:sz w:val="24"/>
          <w:szCs w:val="24"/>
        </w:rPr>
      </w:pPr>
      <w:r w:rsidRPr="00A65E07">
        <w:rPr>
          <w:sz w:val="24"/>
          <w:szCs w:val="24"/>
        </w:rPr>
        <w:t xml:space="preserve">NUTARTA. Pritarti </w:t>
      </w:r>
      <w:r w:rsidRPr="00560A5A">
        <w:rPr>
          <w:bCs/>
          <w:sz w:val="24"/>
          <w:szCs w:val="24"/>
        </w:rPr>
        <w:t>susisiekimo ir inžinerinių komunikacijų statybos (rekonstravimo), pritaikant jas statomo objekto reikmėms sutarties pasirašymui</w:t>
      </w:r>
      <w:r w:rsidRPr="00A65E07">
        <w:rPr>
          <w:sz w:val="24"/>
          <w:szCs w:val="24"/>
        </w:rPr>
        <w:t>.</w:t>
      </w:r>
    </w:p>
    <w:p w:rsidR="008927EB" w:rsidRDefault="008927EB" w:rsidP="00560A5A">
      <w:pPr>
        <w:tabs>
          <w:tab w:val="left" w:pos="360"/>
          <w:tab w:val="left" w:pos="720"/>
          <w:tab w:val="left" w:pos="900"/>
          <w:tab w:val="left" w:pos="6660"/>
        </w:tabs>
        <w:ind w:firstLine="851"/>
        <w:jc w:val="both"/>
        <w:rPr>
          <w:sz w:val="24"/>
          <w:szCs w:val="24"/>
        </w:rPr>
      </w:pPr>
    </w:p>
    <w:p w:rsidR="008927EB" w:rsidRPr="00A65E07" w:rsidRDefault="008927EB" w:rsidP="008927EB">
      <w:pPr>
        <w:tabs>
          <w:tab w:val="left" w:pos="720"/>
        </w:tabs>
        <w:ind w:firstLine="851"/>
        <w:jc w:val="both"/>
        <w:rPr>
          <w:sz w:val="24"/>
          <w:szCs w:val="24"/>
        </w:rPr>
      </w:pPr>
      <w:r>
        <w:rPr>
          <w:sz w:val="24"/>
          <w:szCs w:val="24"/>
        </w:rPr>
        <w:t>14</w:t>
      </w:r>
      <w:r w:rsidRPr="00A65E07">
        <w:rPr>
          <w:sz w:val="24"/>
          <w:szCs w:val="24"/>
        </w:rPr>
        <w:t xml:space="preserve">. SVARSTYTA. </w:t>
      </w:r>
      <w:r>
        <w:rPr>
          <w:sz w:val="24"/>
          <w:szCs w:val="24"/>
        </w:rPr>
        <w:t>T</w:t>
      </w:r>
      <w:r w:rsidRPr="008927EB">
        <w:rPr>
          <w:bCs/>
          <w:sz w:val="24"/>
          <w:szCs w:val="24"/>
        </w:rPr>
        <w:t>urto perdavim</w:t>
      </w:r>
      <w:r>
        <w:rPr>
          <w:bCs/>
          <w:sz w:val="24"/>
          <w:szCs w:val="24"/>
        </w:rPr>
        <w:t>as</w:t>
      </w:r>
      <w:r w:rsidRPr="008927EB">
        <w:rPr>
          <w:bCs/>
          <w:sz w:val="24"/>
          <w:szCs w:val="24"/>
        </w:rPr>
        <w:t xml:space="preserve"> valdyti, naudoti ir disponuoti juo pagal patikėjimo sutartį AB „Panevėžio specialus autotransportas“</w:t>
      </w:r>
      <w:r>
        <w:rPr>
          <w:bCs/>
          <w:sz w:val="24"/>
          <w:szCs w:val="24"/>
        </w:rPr>
        <w:t>.</w:t>
      </w:r>
    </w:p>
    <w:p w:rsidR="008927EB" w:rsidRDefault="008927EB" w:rsidP="008927EB">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a </w:t>
      </w:r>
      <w:r w:rsidRPr="00560A5A">
        <w:rPr>
          <w:bCs/>
          <w:sz w:val="24"/>
          <w:szCs w:val="24"/>
        </w:rPr>
        <w:t xml:space="preserve">J. </w:t>
      </w:r>
      <w:proofErr w:type="spellStart"/>
      <w:r w:rsidRPr="00560A5A">
        <w:rPr>
          <w:bCs/>
          <w:sz w:val="24"/>
          <w:szCs w:val="24"/>
        </w:rPr>
        <w:t>Petrauskė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8927EB" w:rsidRPr="00042055" w:rsidRDefault="008927EB" w:rsidP="008927EB">
      <w:pPr>
        <w:tabs>
          <w:tab w:val="left" w:pos="360"/>
          <w:tab w:val="left" w:pos="900"/>
        </w:tabs>
        <w:ind w:firstLine="851"/>
        <w:jc w:val="both"/>
        <w:rPr>
          <w:sz w:val="24"/>
          <w:szCs w:val="24"/>
        </w:rPr>
      </w:pPr>
      <w:r w:rsidRPr="00042055">
        <w:rPr>
          <w:sz w:val="24"/>
          <w:szCs w:val="24"/>
        </w:rPr>
        <w:t>Komiteto nariai bendru sutarimu pritarė sprendimo projektui.</w:t>
      </w:r>
    </w:p>
    <w:p w:rsidR="008927EB" w:rsidRPr="00A65E07" w:rsidRDefault="008927EB" w:rsidP="008927EB">
      <w:pPr>
        <w:tabs>
          <w:tab w:val="left" w:pos="360"/>
          <w:tab w:val="left" w:pos="720"/>
          <w:tab w:val="left" w:pos="900"/>
        </w:tabs>
        <w:jc w:val="both"/>
        <w:rPr>
          <w:b/>
          <w:sz w:val="24"/>
          <w:szCs w:val="24"/>
          <w:lang w:val="sv-SE"/>
        </w:rPr>
      </w:pPr>
    </w:p>
    <w:p w:rsidR="008927EB" w:rsidRDefault="008927EB" w:rsidP="008927E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8927EB">
        <w:rPr>
          <w:bCs/>
          <w:sz w:val="24"/>
          <w:szCs w:val="24"/>
        </w:rPr>
        <w:t>Dėl turto perdavimo valdyti, naudoti ir disponuoti juo pagal patikėjimo sutartį AB „Panevėžio specialus autotransportas“</w:t>
      </w:r>
      <w:r w:rsidRPr="00A65E07">
        <w:rPr>
          <w:sz w:val="24"/>
          <w:szCs w:val="24"/>
        </w:rPr>
        <w:t>“ projektui.</w:t>
      </w:r>
    </w:p>
    <w:p w:rsidR="008927EB" w:rsidRDefault="008927EB" w:rsidP="008927EB">
      <w:pPr>
        <w:tabs>
          <w:tab w:val="left" w:pos="360"/>
          <w:tab w:val="left" w:pos="720"/>
          <w:tab w:val="left" w:pos="900"/>
          <w:tab w:val="left" w:pos="6660"/>
        </w:tabs>
        <w:ind w:firstLine="851"/>
        <w:jc w:val="both"/>
        <w:rPr>
          <w:sz w:val="24"/>
          <w:szCs w:val="24"/>
        </w:rPr>
      </w:pPr>
    </w:p>
    <w:p w:rsidR="008927EB" w:rsidRPr="00A65E07" w:rsidRDefault="008927EB" w:rsidP="008927EB">
      <w:pPr>
        <w:tabs>
          <w:tab w:val="left" w:pos="720"/>
        </w:tabs>
        <w:ind w:firstLine="851"/>
        <w:jc w:val="both"/>
        <w:rPr>
          <w:sz w:val="24"/>
          <w:szCs w:val="24"/>
        </w:rPr>
      </w:pPr>
      <w:r>
        <w:rPr>
          <w:sz w:val="24"/>
          <w:szCs w:val="24"/>
        </w:rPr>
        <w:t>15</w:t>
      </w:r>
      <w:r w:rsidRPr="00A65E07">
        <w:rPr>
          <w:sz w:val="24"/>
          <w:szCs w:val="24"/>
        </w:rPr>
        <w:t xml:space="preserve">. SVARSTYTA. </w:t>
      </w:r>
      <w:r>
        <w:rPr>
          <w:sz w:val="24"/>
          <w:szCs w:val="24"/>
        </w:rPr>
        <w:t>L</w:t>
      </w:r>
      <w:r w:rsidRPr="008927EB">
        <w:rPr>
          <w:bCs/>
          <w:sz w:val="24"/>
          <w:szCs w:val="24"/>
        </w:rPr>
        <w:t>eidim</w:t>
      </w:r>
      <w:r>
        <w:rPr>
          <w:bCs/>
          <w:sz w:val="24"/>
          <w:szCs w:val="24"/>
        </w:rPr>
        <w:t>as</w:t>
      </w:r>
      <w:r w:rsidRPr="008927EB">
        <w:rPr>
          <w:bCs/>
          <w:sz w:val="24"/>
          <w:szCs w:val="24"/>
        </w:rPr>
        <w:t xml:space="preserve"> rekonstruoti nekilnojamąjį turtą, esantį Parko g. 17, Panevėžyje</w:t>
      </w:r>
      <w:r>
        <w:rPr>
          <w:bCs/>
          <w:sz w:val="24"/>
          <w:szCs w:val="24"/>
        </w:rPr>
        <w:t>.</w:t>
      </w:r>
    </w:p>
    <w:p w:rsidR="008927EB" w:rsidRDefault="008927EB" w:rsidP="008927EB">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a </w:t>
      </w:r>
      <w:r w:rsidRPr="00560A5A">
        <w:rPr>
          <w:bCs/>
          <w:sz w:val="24"/>
          <w:szCs w:val="24"/>
        </w:rPr>
        <w:t xml:space="preserve">J. </w:t>
      </w:r>
      <w:proofErr w:type="spellStart"/>
      <w:r w:rsidRPr="00560A5A">
        <w:rPr>
          <w:bCs/>
          <w:sz w:val="24"/>
          <w:szCs w:val="24"/>
        </w:rPr>
        <w:t>Petrauskė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8927EB" w:rsidRPr="00042055" w:rsidRDefault="008927EB" w:rsidP="008927EB">
      <w:pPr>
        <w:tabs>
          <w:tab w:val="left" w:pos="360"/>
          <w:tab w:val="left" w:pos="900"/>
        </w:tabs>
        <w:ind w:firstLine="851"/>
        <w:jc w:val="both"/>
        <w:rPr>
          <w:sz w:val="24"/>
          <w:szCs w:val="24"/>
        </w:rPr>
      </w:pPr>
      <w:r w:rsidRPr="00042055">
        <w:rPr>
          <w:sz w:val="24"/>
          <w:szCs w:val="24"/>
        </w:rPr>
        <w:t>Komiteto nariai bendru sutarimu pritarė sprendimo projektui.</w:t>
      </w:r>
    </w:p>
    <w:p w:rsidR="008927EB" w:rsidRPr="00A65E07" w:rsidRDefault="008927EB" w:rsidP="008927EB">
      <w:pPr>
        <w:tabs>
          <w:tab w:val="left" w:pos="360"/>
          <w:tab w:val="left" w:pos="720"/>
          <w:tab w:val="left" w:pos="900"/>
        </w:tabs>
        <w:jc w:val="both"/>
        <w:rPr>
          <w:b/>
          <w:sz w:val="24"/>
          <w:szCs w:val="24"/>
          <w:lang w:val="sv-SE"/>
        </w:rPr>
      </w:pPr>
    </w:p>
    <w:p w:rsidR="008927EB" w:rsidRDefault="008927EB" w:rsidP="008927E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8927EB">
        <w:rPr>
          <w:bCs/>
          <w:sz w:val="24"/>
          <w:szCs w:val="24"/>
        </w:rPr>
        <w:t>Dėl leidimo rekonstruoti nekilnojamąjį turtą, esantį Parko g. 17, Panevėžyje</w:t>
      </w:r>
      <w:r w:rsidRPr="00A65E07">
        <w:rPr>
          <w:sz w:val="24"/>
          <w:szCs w:val="24"/>
        </w:rPr>
        <w:t>“ projektui.</w:t>
      </w:r>
    </w:p>
    <w:p w:rsidR="008927EB" w:rsidRDefault="008927EB" w:rsidP="008927EB">
      <w:pPr>
        <w:tabs>
          <w:tab w:val="left" w:pos="360"/>
          <w:tab w:val="left" w:pos="720"/>
          <w:tab w:val="left" w:pos="900"/>
          <w:tab w:val="left" w:pos="6660"/>
        </w:tabs>
        <w:ind w:firstLine="851"/>
        <w:jc w:val="both"/>
        <w:rPr>
          <w:sz w:val="24"/>
          <w:szCs w:val="24"/>
        </w:rPr>
      </w:pPr>
    </w:p>
    <w:p w:rsidR="008927EB" w:rsidRPr="00A65E07" w:rsidRDefault="008927EB" w:rsidP="008927EB">
      <w:pPr>
        <w:tabs>
          <w:tab w:val="left" w:pos="720"/>
        </w:tabs>
        <w:ind w:firstLine="851"/>
        <w:jc w:val="both"/>
        <w:rPr>
          <w:sz w:val="24"/>
          <w:szCs w:val="24"/>
        </w:rPr>
      </w:pPr>
      <w:r>
        <w:rPr>
          <w:sz w:val="24"/>
          <w:szCs w:val="24"/>
        </w:rPr>
        <w:t>16</w:t>
      </w:r>
      <w:r w:rsidRPr="00A65E07">
        <w:rPr>
          <w:sz w:val="24"/>
          <w:szCs w:val="24"/>
        </w:rPr>
        <w:t xml:space="preserve">. SVARSTYTA. </w:t>
      </w:r>
      <w:r>
        <w:rPr>
          <w:sz w:val="24"/>
          <w:szCs w:val="24"/>
        </w:rPr>
        <w:t>T</w:t>
      </w:r>
      <w:r w:rsidRPr="008927EB">
        <w:rPr>
          <w:bCs/>
          <w:sz w:val="24"/>
          <w:szCs w:val="24"/>
        </w:rPr>
        <w:t>urto perdavim</w:t>
      </w:r>
      <w:r>
        <w:rPr>
          <w:bCs/>
          <w:sz w:val="24"/>
          <w:szCs w:val="24"/>
        </w:rPr>
        <w:t>as</w:t>
      </w:r>
      <w:r w:rsidRPr="008927EB">
        <w:rPr>
          <w:bCs/>
          <w:sz w:val="24"/>
          <w:szCs w:val="24"/>
        </w:rPr>
        <w:t xml:space="preserve"> Panevėžio Kazimiero Paltaroko gimnazijai valdyti, naudoti ir disponuoti pagal patikėjimo sutartį</w:t>
      </w:r>
      <w:r>
        <w:rPr>
          <w:bCs/>
          <w:sz w:val="24"/>
          <w:szCs w:val="24"/>
        </w:rPr>
        <w:t>.</w:t>
      </w:r>
    </w:p>
    <w:p w:rsidR="008927EB" w:rsidRDefault="008927EB" w:rsidP="008927EB">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a </w:t>
      </w:r>
      <w:r w:rsidRPr="00560A5A">
        <w:rPr>
          <w:bCs/>
          <w:sz w:val="24"/>
          <w:szCs w:val="24"/>
        </w:rPr>
        <w:t xml:space="preserve">J. </w:t>
      </w:r>
      <w:proofErr w:type="spellStart"/>
      <w:r w:rsidRPr="00560A5A">
        <w:rPr>
          <w:bCs/>
          <w:sz w:val="24"/>
          <w:szCs w:val="24"/>
        </w:rPr>
        <w:t>Petrauskė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8927EB" w:rsidRPr="00042055" w:rsidRDefault="008927EB" w:rsidP="008927EB">
      <w:pPr>
        <w:tabs>
          <w:tab w:val="left" w:pos="360"/>
          <w:tab w:val="left" w:pos="900"/>
        </w:tabs>
        <w:ind w:firstLine="851"/>
        <w:jc w:val="both"/>
        <w:rPr>
          <w:sz w:val="24"/>
          <w:szCs w:val="24"/>
        </w:rPr>
      </w:pPr>
      <w:r w:rsidRPr="00042055">
        <w:rPr>
          <w:sz w:val="24"/>
          <w:szCs w:val="24"/>
        </w:rPr>
        <w:t>Komiteto nariai bendru sutarimu pritarė sprendimo projektui.</w:t>
      </w:r>
    </w:p>
    <w:p w:rsidR="008927EB" w:rsidRPr="00A65E07" w:rsidRDefault="008927EB" w:rsidP="008927EB">
      <w:pPr>
        <w:tabs>
          <w:tab w:val="left" w:pos="360"/>
          <w:tab w:val="left" w:pos="720"/>
          <w:tab w:val="left" w:pos="900"/>
        </w:tabs>
        <w:jc w:val="both"/>
        <w:rPr>
          <w:b/>
          <w:sz w:val="24"/>
          <w:szCs w:val="24"/>
          <w:lang w:val="sv-SE"/>
        </w:rPr>
      </w:pPr>
    </w:p>
    <w:p w:rsidR="008927EB" w:rsidRDefault="008927EB" w:rsidP="008927E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8927EB">
        <w:rPr>
          <w:bCs/>
          <w:sz w:val="24"/>
          <w:szCs w:val="24"/>
        </w:rPr>
        <w:t>Dėl turto perdavimo Panevėžio Kazimiero Paltaroko gimnazijai valdyti, naudoti ir disponuoti pagal patikėjimo sutartį</w:t>
      </w:r>
      <w:r w:rsidRPr="00A65E07">
        <w:rPr>
          <w:sz w:val="24"/>
          <w:szCs w:val="24"/>
        </w:rPr>
        <w:t>“ projektui.</w:t>
      </w:r>
    </w:p>
    <w:p w:rsidR="00F874C0" w:rsidRDefault="00F874C0" w:rsidP="008927EB">
      <w:pPr>
        <w:tabs>
          <w:tab w:val="left" w:pos="360"/>
          <w:tab w:val="left" w:pos="720"/>
          <w:tab w:val="left" w:pos="900"/>
          <w:tab w:val="left" w:pos="6660"/>
        </w:tabs>
        <w:ind w:firstLine="851"/>
        <w:jc w:val="both"/>
        <w:rPr>
          <w:sz w:val="24"/>
          <w:szCs w:val="24"/>
        </w:rPr>
      </w:pPr>
    </w:p>
    <w:p w:rsidR="00F874C0" w:rsidRPr="00A65E07" w:rsidRDefault="00F874C0" w:rsidP="00F874C0">
      <w:pPr>
        <w:tabs>
          <w:tab w:val="left" w:pos="720"/>
        </w:tabs>
        <w:ind w:firstLine="851"/>
        <w:jc w:val="both"/>
        <w:rPr>
          <w:sz w:val="24"/>
          <w:szCs w:val="24"/>
        </w:rPr>
      </w:pPr>
      <w:r>
        <w:rPr>
          <w:sz w:val="24"/>
          <w:szCs w:val="24"/>
        </w:rPr>
        <w:t>17</w:t>
      </w:r>
      <w:r w:rsidRPr="00A65E07">
        <w:rPr>
          <w:sz w:val="24"/>
          <w:szCs w:val="24"/>
        </w:rPr>
        <w:t xml:space="preserve">. SVARSTYTA. </w:t>
      </w:r>
      <w:r>
        <w:rPr>
          <w:sz w:val="24"/>
          <w:szCs w:val="24"/>
        </w:rPr>
        <w:t>A</w:t>
      </w:r>
      <w:r w:rsidRPr="00F874C0">
        <w:rPr>
          <w:bCs/>
          <w:sz w:val="24"/>
          <w:szCs w:val="24"/>
        </w:rPr>
        <w:t>tsisakym</w:t>
      </w:r>
      <w:r>
        <w:rPr>
          <w:bCs/>
          <w:sz w:val="24"/>
          <w:szCs w:val="24"/>
        </w:rPr>
        <w:t>as</w:t>
      </w:r>
      <w:r w:rsidRPr="00F874C0">
        <w:rPr>
          <w:bCs/>
          <w:sz w:val="24"/>
          <w:szCs w:val="24"/>
        </w:rPr>
        <w:t xml:space="preserve"> pasinaudoti pirmenybės teise įsigyti nekilnojamąjį daiktą, esantį (</w:t>
      </w:r>
      <w:r w:rsidRPr="00F874C0">
        <w:rPr>
          <w:bCs/>
          <w:i/>
          <w:sz w:val="24"/>
          <w:szCs w:val="24"/>
        </w:rPr>
        <w:t>duomenys neskelbtini</w:t>
      </w:r>
      <w:r w:rsidRPr="00F874C0">
        <w:rPr>
          <w:bCs/>
          <w:sz w:val="24"/>
          <w:szCs w:val="24"/>
        </w:rPr>
        <w:t>), Panevėžyje</w:t>
      </w:r>
      <w:r>
        <w:rPr>
          <w:bCs/>
          <w:sz w:val="24"/>
          <w:szCs w:val="24"/>
        </w:rPr>
        <w:t>.</w:t>
      </w:r>
    </w:p>
    <w:p w:rsidR="00F874C0" w:rsidRDefault="00F874C0" w:rsidP="00F874C0">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a </w:t>
      </w:r>
      <w:r w:rsidRPr="00560A5A">
        <w:rPr>
          <w:bCs/>
          <w:sz w:val="24"/>
          <w:szCs w:val="24"/>
        </w:rPr>
        <w:t xml:space="preserve">J. </w:t>
      </w:r>
      <w:proofErr w:type="spellStart"/>
      <w:r w:rsidRPr="00560A5A">
        <w:rPr>
          <w:bCs/>
          <w:sz w:val="24"/>
          <w:szCs w:val="24"/>
        </w:rPr>
        <w:t>Petrauskė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F874C0" w:rsidRPr="00042055" w:rsidRDefault="00F874C0" w:rsidP="00F874C0">
      <w:pPr>
        <w:tabs>
          <w:tab w:val="left" w:pos="360"/>
          <w:tab w:val="left" w:pos="900"/>
        </w:tabs>
        <w:ind w:firstLine="851"/>
        <w:jc w:val="both"/>
        <w:rPr>
          <w:sz w:val="24"/>
          <w:szCs w:val="24"/>
        </w:rPr>
      </w:pPr>
      <w:r w:rsidRPr="00042055">
        <w:rPr>
          <w:sz w:val="24"/>
          <w:szCs w:val="24"/>
        </w:rPr>
        <w:t>Komiteto nariai bendru sutarimu pritarė sprendimo projektui.</w:t>
      </w:r>
    </w:p>
    <w:p w:rsidR="00F874C0" w:rsidRPr="00A65E07" w:rsidRDefault="00F874C0" w:rsidP="00F874C0">
      <w:pPr>
        <w:tabs>
          <w:tab w:val="left" w:pos="360"/>
          <w:tab w:val="left" w:pos="720"/>
          <w:tab w:val="left" w:pos="900"/>
        </w:tabs>
        <w:jc w:val="both"/>
        <w:rPr>
          <w:b/>
          <w:sz w:val="24"/>
          <w:szCs w:val="24"/>
          <w:lang w:val="sv-SE"/>
        </w:rPr>
      </w:pPr>
    </w:p>
    <w:p w:rsidR="00F874C0" w:rsidRDefault="00F874C0" w:rsidP="00F874C0">
      <w:pPr>
        <w:tabs>
          <w:tab w:val="left" w:pos="360"/>
          <w:tab w:val="left" w:pos="720"/>
          <w:tab w:val="left" w:pos="900"/>
          <w:tab w:val="left" w:pos="6660"/>
        </w:tabs>
        <w:ind w:firstLine="851"/>
        <w:jc w:val="both"/>
        <w:rPr>
          <w:sz w:val="24"/>
          <w:szCs w:val="24"/>
        </w:rPr>
      </w:pPr>
      <w:r w:rsidRPr="00A65E07">
        <w:rPr>
          <w:sz w:val="24"/>
          <w:szCs w:val="24"/>
        </w:rPr>
        <w:lastRenderedPageBreak/>
        <w:t>NUTARTA. Pritarti Tarybos sprendimo</w:t>
      </w:r>
      <w:r w:rsidRPr="00A65E07">
        <w:rPr>
          <w:sz w:val="24"/>
          <w:szCs w:val="24"/>
          <w:lang w:eastAsia="lt-LT"/>
        </w:rPr>
        <w:t xml:space="preserve"> „</w:t>
      </w:r>
      <w:r w:rsidRPr="00F874C0">
        <w:rPr>
          <w:bCs/>
          <w:sz w:val="24"/>
          <w:szCs w:val="24"/>
        </w:rPr>
        <w:t>Dėl atsisakymo pasinaudoti pirmenybės teise įsigyti nekilnojamąjį daiktą, esantį (</w:t>
      </w:r>
      <w:r w:rsidRPr="00F874C0">
        <w:rPr>
          <w:bCs/>
          <w:i/>
          <w:sz w:val="24"/>
          <w:szCs w:val="24"/>
        </w:rPr>
        <w:t>duomenys neskelbtini</w:t>
      </w:r>
      <w:r w:rsidRPr="00F874C0">
        <w:rPr>
          <w:bCs/>
          <w:sz w:val="24"/>
          <w:szCs w:val="24"/>
        </w:rPr>
        <w:t>), Panevėžyje</w:t>
      </w:r>
      <w:r w:rsidRPr="00A65E07">
        <w:rPr>
          <w:sz w:val="24"/>
          <w:szCs w:val="24"/>
        </w:rPr>
        <w:t>“ projektui.</w:t>
      </w:r>
    </w:p>
    <w:p w:rsidR="009A57F8" w:rsidRPr="00A65E07" w:rsidRDefault="009A57F8" w:rsidP="003C0286">
      <w:pPr>
        <w:tabs>
          <w:tab w:val="left" w:pos="360"/>
          <w:tab w:val="left" w:pos="720"/>
          <w:tab w:val="left" w:pos="900"/>
          <w:tab w:val="left" w:pos="6660"/>
        </w:tabs>
        <w:ind w:firstLine="851"/>
        <w:jc w:val="both"/>
        <w:rPr>
          <w:sz w:val="24"/>
          <w:szCs w:val="24"/>
        </w:rPr>
      </w:pPr>
    </w:p>
    <w:p w:rsidR="00D77CEB" w:rsidRPr="00A65E07"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00218A">
        <w:rPr>
          <w:sz w:val="24"/>
          <w:szCs w:val="24"/>
        </w:rPr>
        <w:t>4</w:t>
      </w:r>
      <w:r w:rsidR="00D10CF5">
        <w:rPr>
          <w:sz w:val="24"/>
          <w:szCs w:val="24"/>
        </w:rPr>
        <w:t>.</w:t>
      </w:r>
      <w:r w:rsidR="00E74E9C">
        <w:rPr>
          <w:sz w:val="24"/>
          <w:szCs w:val="24"/>
        </w:rPr>
        <w:t>0</w:t>
      </w:r>
      <w:r w:rsidR="00BD77BB">
        <w:rPr>
          <w:sz w:val="24"/>
          <w:szCs w:val="24"/>
        </w:rPr>
        <w:t>5</w:t>
      </w:r>
      <w:r w:rsidR="00BB5814" w:rsidRPr="00A65E07">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Pr="00A65E07" w:rsidRDefault="000C5FBC"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 xml:space="preserve">Skaistė </w:t>
      </w:r>
      <w:proofErr w:type="spellStart"/>
      <w:r w:rsidR="00D90EDB">
        <w:rPr>
          <w:sz w:val="24"/>
          <w:szCs w:val="24"/>
        </w:rPr>
        <w:t>Binkulytė</w:t>
      </w:r>
      <w:proofErr w:type="spellEnd"/>
    </w:p>
    <w:sectPr w:rsidR="00BE1DC8" w:rsidRPr="00A65E07" w:rsidSect="00800E7A">
      <w:headerReference w:type="even" r:id="rId10"/>
      <w:headerReference w:type="default" r:id="rId11"/>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210" w:rsidRDefault="00606210">
      <w:r>
        <w:separator/>
      </w:r>
    </w:p>
  </w:endnote>
  <w:endnote w:type="continuationSeparator" w:id="0">
    <w:p w:rsidR="00606210" w:rsidRDefault="0060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210" w:rsidRDefault="00606210">
      <w:r>
        <w:separator/>
      </w:r>
    </w:p>
  </w:footnote>
  <w:footnote w:type="continuationSeparator" w:id="0">
    <w:p w:rsidR="00606210" w:rsidRDefault="00606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Default="006C13D6"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13D6" w:rsidRDefault="006C13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Pr="00800E7A" w:rsidRDefault="006C13D6"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EE0AF8">
      <w:rPr>
        <w:rStyle w:val="Puslapionumeris"/>
        <w:noProof/>
        <w:sz w:val="24"/>
        <w:szCs w:val="24"/>
      </w:rPr>
      <w:t>6</w:t>
    </w:r>
    <w:r w:rsidRPr="00800E7A">
      <w:rPr>
        <w:rStyle w:val="Puslapionumeris"/>
        <w:sz w:val="24"/>
        <w:szCs w:val="24"/>
      </w:rPr>
      <w:fldChar w:fldCharType="end"/>
    </w:r>
  </w:p>
  <w:p w:rsidR="006C13D6" w:rsidRDefault="006C13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18A"/>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F90"/>
    <w:rsid w:val="00020778"/>
    <w:rsid w:val="00022113"/>
    <w:rsid w:val="00022453"/>
    <w:rsid w:val="000226EB"/>
    <w:rsid w:val="000228D8"/>
    <w:rsid w:val="0002302E"/>
    <w:rsid w:val="00024216"/>
    <w:rsid w:val="00024594"/>
    <w:rsid w:val="00024643"/>
    <w:rsid w:val="00024D6F"/>
    <w:rsid w:val="00024FD9"/>
    <w:rsid w:val="0002517A"/>
    <w:rsid w:val="00025982"/>
    <w:rsid w:val="00026250"/>
    <w:rsid w:val="00026879"/>
    <w:rsid w:val="000268A6"/>
    <w:rsid w:val="0002718D"/>
    <w:rsid w:val="000271BC"/>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9F"/>
    <w:rsid w:val="000530B8"/>
    <w:rsid w:val="000536DE"/>
    <w:rsid w:val="00053993"/>
    <w:rsid w:val="00053C77"/>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DC7"/>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10E"/>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311"/>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329D"/>
    <w:rsid w:val="00093F53"/>
    <w:rsid w:val="00094F8C"/>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44B"/>
    <w:rsid w:val="000B34B5"/>
    <w:rsid w:val="000B37E6"/>
    <w:rsid w:val="000B3DFA"/>
    <w:rsid w:val="000B433E"/>
    <w:rsid w:val="000B47B7"/>
    <w:rsid w:val="000B4FAA"/>
    <w:rsid w:val="000B57B0"/>
    <w:rsid w:val="000B5A34"/>
    <w:rsid w:val="000B6149"/>
    <w:rsid w:val="000B679C"/>
    <w:rsid w:val="000B6B1C"/>
    <w:rsid w:val="000B75B2"/>
    <w:rsid w:val="000B7C63"/>
    <w:rsid w:val="000C1068"/>
    <w:rsid w:val="000C123D"/>
    <w:rsid w:val="000C1794"/>
    <w:rsid w:val="000C1CA0"/>
    <w:rsid w:val="000C1FC5"/>
    <w:rsid w:val="000C222B"/>
    <w:rsid w:val="000C22F0"/>
    <w:rsid w:val="000C2DF0"/>
    <w:rsid w:val="000C3B4A"/>
    <w:rsid w:val="000C3DF2"/>
    <w:rsid w:val="000C4222"/>
    <w:rsid w:val="000C4E5F"/>
    <w:rsid w:val="000C5C3F"/>
    <w:rsid w:val="000C5DBE"/>
    <w:rsid w:val="000C5FBC"/>
    <w:rsid w:val="000C6055"/>
    <w:rsid w:val="000C624E"/>
    <w:rsid w:val="000C627D"/>
    <w:rsid w:val="000C6507"/>
    <w:rsid w:val="000C693E"/>
    <w:rsid w:val="000C698C"/>
    <w:rsid w:val="000C6C7A"/>
    <w:rsid w:val="000C6F0F"/>
    <w:rsid w:val="000C73F5"/>
    <w:rsid w:val="000C768D"/>
    <w:rsid w:val="000D043E"/>
    <w:rsid w:val="000D1D57"/>
    <w:rsid w:val="000D21E9"/>
    <w:rsid w:val="000D2B95"/>
    <w:rsid w:val="000D2D93"/>
    <w:rsid w:val="000D32D8"/>
    <w:rsid w:val="000D3AA6"/>
    <w:rsid w:val="000D41CD"/>
    <w:rsid w:val="000D43E4"/>
    <w:rsid w:val="000D441D"/>
    <w:rsid w:val="000D45B7"/>
    <w:rsid w:val="000D46D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329"/>
    <w:rsid w:val="000F7462"/>
    <w:rsid w:val="001001A3"/>
    <w:rsid w:val="001009F8"/>
    <w:rsid w:val="00101A34"/>
    <w:rsid w:val="00102851"/>
    <w:rsid w:val="00103F93"/>
    <w:rsid w:val="0010412E"/>
    <w:rsid w:val="0010480B"/>
    <w:rsid w:val="00104825"/>
    <w:rsid w:val="001049C0"/>
    <w:rsid w:val="00104B0F"/>
    <w:rsid w:val="00105001"/>
    <w:rsid w:val="00105541"/>
    <w:rsid w:val="00105970"/>
    <w:rsid w:val="00105A70"/>
    <w:rsid w:val="00105FFC"/>
    <w:rsid w:val="001066EE"/>
    <w:rsid w:val="001067D9"/>
    <w:rsid w:val="0010698A"/>
    <w:rsid w:val="00106B18"/>
    <w:rsid w:val="0010763B"/>
    <w:rsid w:val="00107969"/>
    <w:rsid w:val="001100A2"/>
    <w:rsid w:val="00110786"/>
    <w:rsid w:val="0011284F"/>
    <w:rsid w:val="00112A0E"/>
    <w:rsid w:val="001131D7"/>
    <w:rsid w:val="00113365"/>
    <w:rsid w:val="00114390"/>
    <w:rsid w:val="0011440A"/>
    <w:rsid w:val="0011501D"/>
    <w:rsid w:val="001150C9"/>
    <w:rsid w:val="00115305"/>
    <w:rsid w:val="00115330"/>
    <w:rsid w:val="00115ADF"/>
    <w:rsid w:val="00116A80"/>
    <w:rsid w:val="00116B1B"/>
    <w:rsid w:val="00117EF2"/>
    <w:rsid w:val="00120060"/>
    <w:rsid w:val="00120751"/>
    <w:rsid w:val="001209E1"/>
    <w:rsid w:val="00120A0C"/>
    <w:rsid w:val="00120A5D"/>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101"/>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0FB"/>
    <w:rsid w:val="001547A2"/>
    <w:rsid w:val="00155157"/>
    <w:rsid w:val="0015558A"/>
    <w:rsid w:val="00155682"/>
    <w:rsid w:val="001558FB"/>
    <w:rsid w:val="00155C35"/>
    <w:rsid w:val="00155CF0"/>
    <w:rsid w:val="0015657C"/>
    <w:rsid w:val="00157450"/>
    <w:rsid w:val="0015764B"/>
    <w:rsid w:val="00157B20"/>
    <w:rsid w:val="00157E4F"/>
    <w:rsid w:val="00160D32"/>
    <w:rsid w:val="00160FC5"/>
    <w:rsid w:val="001611FC"/>
    <w:rsid w:val="00161E01"/>
    <w:rsid w:val="00162E41"/>
    <w:rsid w:val="00162EB7"/>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3FD4"/>
    <w:rsid w:val="00174FD1"/>
    <w:rsid w:val="00175455"/>
    <w:rsid w:val="001758EC"/>
    <w:rsid w:val="00175C20"/>
    <w:rsid w:val="00175E0B"/>
    <w:rsid w:val="001764D5"/>
    <w:rsid w:val="00176669"/>
    <w:rsid w:val="00177297"/>
    <w:rsid w:val="001774B1"/>
    <w:rsid w:val="00177A80"/>
    <w:rsid w:val="0018015E"/>
    <w:rsid w:val="0018031D"/>
    <w:rsid w:val="001813E0"/>
    <w:rsid w:val="00181570"/>
    <w:rsid w:val="0018169D"/>
    <w:rsid w:val="001821B0"/>
    <w:rsid w:val="00182465"/>
    <w:rsid w:val="00182BBE"/>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C7F43"/>
    <w:rsid w:val="001C7FF1"/>
    <w:rsid w:val="001D03F9"/>
    <w:rsid w:val="001D1212"/>
    <w:rsid w:val="001D186C"/>
    <w:rsid w:val="001D2519"/>
    <w:rsid w:val="001D2660"/>
    <w:rsid w:val="001D2B64"/>
    <w:rsid w:val="001D3F97"/>
    <w:rsid w:val="001D4314"/>
    <w:rsid w:val="001D55A0"/>
    <w:rsid w:val="001D58CD"/>
    <w:rsid w:val="001D5BCC"/>
    <w:rsid w:val="001D602E"/>
    <w:rsid w:val="001D60A6"/>
    <w:rsid w:val="001D661B"/>
    <w:rsid w:val="001D6643"/>
    <w:rsid w:val="001D6734"/>
    <w:rsid w:val="001D70FF"/>
    <w:rsid w:val="001E0678"/>
    <w:rsid w:val="001E0841"/>
    <w:rsid w:val="001E0B0B"/>
    <w:rsid w:val="001E15F0"/>
    <w:rsid w:val="001E376B"/>
    <w:rsid w:val="001E3BDC"/>
    <w:rsid w:val="001E47BA"/>
    <w:rsid w:val="001E4C0C"/>
    <w:rsid w:val="001E4FB3"/>
    <w:rsid w:val="001E54CC"/>
    <w:rsid w:val="001E5834"/>
    <w:rsid w:val="001E586C"/>
    <w:rsid w:val="001E5D8A"/>
    <w:rsid w:val="001E670B"/>
    <w:rsid w:val="001E6C55"/>
    <w:rsid w:val="001E7DBA"/>
    <w:rsid w:val="001E7F26"/>
    <w:rsid w:val="001F131E"/>
    <w:rsid w:val="001F1413"/>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9DC"/>
    <w:rsid w:val="00200C2B"/>
    <w:rsid w:val="00201175"/>
    <w:rsid w:val="002019BF"/>
    <w:rsid w:val="00201C7F"/>
    <w:rsid w:val="00201D59"/>
    <w:rsid w:val="00202484"/>
    <w:rsid w:val="00202555"/>
    <w:rsid w:val="0020264E"/>
    <w:rsid w:val="00202902"/>
    <w:rsid w:val="00203907"/>
    <w:rsid w:val="00203BE8"/>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44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93"/>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BF4"/>
    <w:rsid w:val="00233F14"/>
    <w:rsid w:val="00233F61"/>
    <w:rsid w:val="00234204"/>
    <w:rsid w:val="00234EFB"/>
    <w:rsid w:val="00234F66"/>
    <w:rsid w:val="0023555C"/>
    <w:rsid w:val="00235A31"/>
    <w:rsid w:val="00235B9B"/>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39"/>
    <w:rsid w:val="002451AD"/>
    <w:rsid w:val="00246250"/>
    <w:rsid w:val="00246765"/>
    <w:rsid w:val="0024681B"/>
    <w:rsid w:val="0024698E"/>
    <w:rsid w:val="00246BD3"/>
    <w:rsid w:val="00246CF6"/>
    <w:rsid w:val="00246D9C"/>
    <w:rsid w:val="0024706E"/>
    <w:rsid w:val="002471FC"/>
    <w:rsid w:val="00247954"/>
    <w:rsid w:val="00247E74"/>
    <w:rsid w:val="00250279"/>
    <w:rsid w:val="002504B0"/>
    <w:rsid w:val="002510C4"/>
    <w:rsid w:val="00251E85"/>
    <w:rsid w:val="00252674"/>
    <w:rsid w:val="00252844"/>
    <w:rsid w:val="0025312D"/>
    <w:rsid w:val="00253AA4"/>
    <w:rsid w:val="00253CBB"/>
    <w:rsid w:val="002543C7"/>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629"/>
    <w:rsid w:val="002656E6"/>
    <w:rsid w:val="00265AB0"/>
    <w:rsid w:val="00266AAB"/>
    <w:rsid w:val="00266C30"/>
    <w:rsid w:val="00267F49"/>
    <w:rsid w:val="00270518"/>
    <w:rsid w:val="002708C2"/>
    <w:rsid w:val="0027092E"/>
    <w:rsid w:val="002709D9"/>
    <w:rsid w:val="00271127"/>
    <w:rsid w:val="0027134A"/>
    <w:rsid w:val="0027160C"/>
    <w:rsid w:val="002716F1"/>
    <w:rsid w:val="00271971"/>
    <w:rsid w:val="00271D58"/>
    <w:rsid w:val="00271EAE"/>
    <w:rsid w:val="00272576"/>
    <w:rsid w:val="002736E2"/>
    <w:rsid w:val="0027375D"/>
    <w:rsid w:val="0027390B"/>
    <w:rsid w:val="0027395E"/>
    <w:rsid w:val="00273D97"/>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3CC"/>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E82"/>
    <w:rsid w:val="002B2F46"/>
    <w:rsid w:val="002B31D8"/>
    <w:rsid w:val="002B4195"/>
    <w:rsid w:val="002B4FCD"/>
    <w:rsid w:val="002B53EE"/>
    <w:rsid w:val="002B54A4"/>
    <w:rsid w:val="002B5AB3"/>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57D7"/>
    <w:rsid w:val="002C5D8A"/>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33"/>
    <w:rsid w:val="002D3952"/>
    <w:rsid w:val="002D43E1"/>
    <w:rsid w:val="002D4DCE"/>
    <w:rsid w:val="002D56B8"/>
    <w:rsid w:val="002D5EF4"/>
    <w:rsid w:val="002D609C"/>
    <w:rsid w:val="002D6551"/>
    <w:rsid w:val="002D7D2F"/>
    <w:rsid w:val="002D7E8E"/>
    <w:rsid w:val="002D7E92"/>
    <w:rsid w:val="002E0F74"/>
    <w:rsid w:val="002E1C0E"/>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4F6"/>
    <w:rsid w:val="00310587"/>
    <w:rsid w:val="00310784"/>
    <w:rsid w:val="003114AD"/>
    <w:rsid w:val="00311545"/>
    <w:rsid w:val="003117B6"/>
    <w:rsid w:val="003122D8"/>
    <w:rsid w:val="0031276D"/>
    <w:rsid w:val="00312ABE"/>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65"/>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6A2B"/>
    <w:rsid w:val="00337488"/>
    <w:rsid w:val="00337731"/>
    <w:rsid w:val="0033781B"/>
    <w:rsid w:val="0033788C"/>
    <w:rsid w:val="00337BF7"/>
    <w:rsid w:val="00340C76"/>
    <w:rsid w:val="00340E79"/>
    <w:rsid w:val="00341B0E"/>
    <w:rsid w:val="0034234A"/>
    <w:rsid w:val="003436B8"/>
    <w:rsid w:val="003444A8"/>
    <w:rsid w:val="00344D19"/>
    <w:rsid w:val="00344FB9"/>
    <w:rsid w:val="0034554B"/>
    <w:rsid w:val="00346193"/>
    <w:rsid w:val="0034649C"/>
    <w:rsid w:val="003468D1"/>
    <w:rsid w:val="0034758A"/>
    <w:rsid w:val="00350C2D"/>
    <w:rsid w:val="00350C9E"/>
    <w:rsid w:val="003512AC"/>
    <w:rsid w:val="00351CDB"/>
    <w:rsid w:val="00351F11"/>
    <w:rsid w:val="003521B3"/>
    <w:rsid w:val="003524BE"/>
    <w:rsid w:val="00352EA1"/>
    <w:rsid w:val="0035383A"/>
    <w:rsid w:val="0035390D"/>
    <w:rsid w:val="00353977"/>
    <w:rsid w:val="00353CA7"/>
    <w:rsid w:val="003548DB"/>
    <w:rsid w:val="0035528A"/>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B22"/>
    <w:rsid w:val="00366D2C"/>
    <w:rsid w:val="00366E5C"/>
    <w:rsid w:val="00367C72"/>
    <w:rsid w:val="0037156D"/>
    <w:rsid w:val="00371581"/>
    <w:rsid w:val="00371AD2"/>
    <w:rsid w:val="00371E89"/>
    <w:rsid w:val="00372131"/>
    <w:rsid w:val="00372E22"/>
    <w:rsid w:val="00372E57"/>
    <w:rsid w:val="003738AB"/>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BBA"/>
    <w:rsid w:val="00396E3D"/>
    <w:rsid w:val="003A083D"/>
    <w:rsid w:val="003A0AF3"/>
    <w:rsid w:val="003A0D87"/>
    <w:rsid w:val="003A0ED6"/>
    <w:rsid w:val="003A0F6C"/>
    <w:rsid w:val="003A1FDD"/>
    <w:rsid w:val="003A2396"/>
    <w:rsid w:val="003A27D0"/>
    <w:rsid w:val="003A42E2"/>
    <w:rsid w:val="003A4603"/>
    <w:rsid w:val="003A483D"/>
    <w:rsid w:val="003A4982"/>
    <w:rsid w:val="003A55C2"/>
    <w:rsid w:val="003A60E2"/>
    <w:rsid w:val="003A6E45"/>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56C3"/>
    <w:rsid w:val="003B6889"/>
    <w:rsid w:val="003B69DF"/>
    <w:rsid w:val="003B6C53"/>
    <w:rsid w:val="003B6D0C"/>
    <w:rsid w:val="003B7531"/>
    <w:rsid w:val="003B7D2F"/>
    <w:rsid w:val="003C0286"/>
    <w:rsid w:val="003C02AD"/>
    <w:rsid w:val="003C038D"/>
    <w:rsid w:val="003C0997"/>
    <w:rsid w:val="003C14FC"/>
    <w:rsid w:val="003C2EB9"/>
    <w:rsid w:val="003C323E"/>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0FB6"/>
    <w:rsid w:val="003E117D"/>
    <w:rsid w:val="003E125A"/>
    <w:rsid w:val="003E148D"/>
    <w:rsid w:val="003E1DAD"/>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B43"/>
    <w:rsid w:val="003F0067"/>
    <w:rsid w:val="003F0615"/>
    <w:rsid w:val="003F14EE"/>
    <w:rsid w:val="003F19BA"/>
    <w:rsid w:val="003F1A6A"/>
    <w:rsid w:val="003F1A8D"/>
    <w:rsid w:val="003F1ABA"/>
    <w:rsid w:val="003F1DB9"/>
    <w:rsid w:val="003F1FB6"/>
    <w:rsid w:val="003F210C"/>
    <w:rsid w:val="003F2FD6"/>
    <w:rsid w:val="003F3C36"/>
    <w:rsid w:val="003F4047"/>
    <w:rsid w:val="003F5365"/>
    <w:rsid w:val="003F5539"/>
    <w:rsid w:val="003F6A0C"/>
    <w:rsid w:val="003F6FB5"/>
    <w:rsid w:val="00400458"/>
    <w:rsid w:val="0040058B"/>
    <w:rsid w:val="004006D9"/>
    <w:rsid w:val="00400718"/>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4CD8"/>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B97"/>
    <w:rsid w:val="00442E38"/>
    <w:rsid w:val="0044308C"/>
    <w:rsid w:val="00443442"/>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3E46"/>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3F6C"/>
    <w:rsid w:val="004742C1"/>
    <w:rsid w:val="00475021"/>
    <w:rsid w:val="0047513F"/>
    <w:rsid w:val="00475FD7"/>
    <w:rsid w:val="00476C83"/>
    <w:rsid w:val="00476F68"/>
    <w:rsid w:val="004775E5"/>
    <w:rsid w:val="0047774C"/>
    <w:rsid w:val="00477C25"/>
    <w:rsid w:val="004808FE"/>
    <w:rsid w:val="00481F7D"/>
    <w:rsid w:val="004820F1"/>
    <w:rsid w:val="004826C2"/>
    <w:rsid w:val="00482D14"/>
    <w:rsid w:val="00483375"/>
    <w:rsid w:val="004833AB"/>
    <w:rsid w:val="00483975"/>
    <w:rsid w:val="00483AF4"/>
    <w:rsid w:val="0048439C"/>
    <w:rsid w:val="0048453E"/>
    <w:rsid w:val="00484896"/>
    <w:rsid w:val="004849CC"/>
    <w:rsid w:val="00484C39"/>
    <w:rsid w:val="00484DF5"/>
    <w:rsid w:val="004850F4"/>
    <w:rsid w:val="0048571F"/>
    <w:rsid w:val="0048648B"/>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588"/>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5079"/>
    <w:rsid w:val="004B5541"/>
    <w:rsid w:val="004B55B1"/>
    <w:rsid w:val="004B58DB"/>
    <w:rsid w:val="004B5F11"/>
    <w:rsid w:val="004B6254"/>
    <w:rsid w:val="004B62ED"/>
    <w:rsid w:val="004B6777"/>
    <w:rsid w:val="004B7452"/>
    <w:rsid w:val="004B77F9"/>
    <w:rsid w:val="004B7CDF"/>
    <w:rsid w:val="004B7E1F"/>
    <w:rsid w:val="004C021C"/>
    <w:rsid w:val="004C0292"/>
    <w:rsid w:val="004C0417"/>
    <w:rsid w:val="004C0807"/>
    <w:rsid w:val="004C0B1A"/>
    <w:rsid w:val="004C1F28"/>
    <w:rsid w:val="004C2051"/>
    <w:rsid w:val="004C2B70"/>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20ED"/>
    <w:rsid w:val="004E225B"/>
    <w:rsid w:val="004E2372"/>
    <w:rsid w:val="004E280F"/>
    <w:rsid w:val="004E36E2"/>
    <w:rsid w:val="004E3B4B"/>
    <w:rsid w:val="004E4121"/>
    <w:rsid w:val="004E5640"/>
    <w:rsid w:val="004E635A"/>
    <w:rsid w:val="004E6426"/>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6A18"/>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5D9"/>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6B"/>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D61"/>
    <w:rsid w:val="00530249"/>
    <w:rsid w:val="00530726"/>
    <w:rsid w:val="00530D4E"/>
    <w:rsid w:val="005314F5"/>
    <w:rsid w:val="005319AB"/>
    <w:rsid w:val="0053219C"/>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A2"/>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46B7A"/>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2E3"/>
    <w:rsid w:val="00557350"/>
    <w:rsid w:val="0056006D"/>
    <w:rsid w:val="005607B0"/>
    <w:rsid w:val="00560A5A"/>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4B08"/>
    <w:rsid w:val="00565861"/>
    <w:rsid w:val="005661C8"/>
    <w:rsid w:val="0056652B"/>
    <w:rsid w:val="00566544"/>
    <w:rsid w:val="0056682F"/>
    <w:rsid w:val="00566AB5"/>
    <w:rsid w:val="00567053"/>
    <w:rsid w:val="00567063"/>
    <w:rsid w:val="0056788E"/>
    <w:rsid w:val="00567F64"/>
    <w:rsid w:val="00570578"/>
    <w:rsid w:val="00570A99"/>
    <w:rsid w:val="00571440"/>
    <w:rsid w:val="0057151B"/>
    <w:rsid w:val="00572290"/>
    <w:rsid w:val="0057261A"/>
    <w:rsid w:val="00572951"/>
    <w:rsid w:val="00572E9E"/>
    <w:rsid w:val="00574B8C"/>
    <w:rsid w:val="00574C9F"/>
    <w:rsid w:val="00574E76"/>
    <w:rsid w:val="00575120"/>
    <w:rsid w:val="00575731"/>
    <w:rsid w:val="00575750"/>
    <w:rsid w:val="00575F20"/>
    <w:rsid w:val="0057696D"/>
    <w:rsid w:val="00576CF1"/>
    <w:rsid w:val="00576FDB"/>
    <w:rsid w:val="005773C2"/>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D0B"/>
    <w:rsid w:val="005A1F42"/>
    <w:rsid w:val="005A2119"/>
    <w:rsid w:val="005A27A8"/>
    <w:rsid w:val="005A27C9"/>
    <w:rsid w:val="005A30C7"/>
    <w:rsid w:val="005A3DAC"/>
    <w:rsid w:val="005A418B"/>
    <w:rsid w:val="005A4413"/>
    <w:rsid w:val="005A4952"/>
    <w:rsid w:val="005A4A7E"/>
    <w:rsid w:val="005A4D67"/>
    <w:rsid w:val="005A58DE"/>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6E7"/>
    <w:rsid w:val="005E1957"/>
    <w:rsid w:val="005E1C94"/>
    <w:rsid w:val="005E245A"/>
    <w:rsid w:val="005E3524"/>
    <w:rsid w:val="005E38B4"/>
    <w:rsid w:val="005E4458"/>
    <w:rsid w:val="005E4A99"/>
    <w:rsid w:val="005E5031"/>
    <w:rsid w:val="005E527B"/>
    <w:rsid w:val="005E5336"/>
    <w:rsid w:val="005E70FA"/>
    <w:rsid w:val="005F07EC"/>
    <w:rsid w:val="005F08D0"/>
    <w:rsid w:val="005F0975"/>
    <w:rsid w:val="005F0B9A"/>
    <w:rsid w:val="005F14FD"/>
    <w:rsid w:val="005F1DB3"/>
    <w:rsid w:val="005F1E3E"/>
    <w:rsid w:val="005F2509"/>
    <w:rsid w:val="005F2B9D"/>
    <w:rsid w:val="005F315A"/>
    <w:rsid w:val="005F38BF"/>
    <w:rsid w:val="005F4051"/>
    <w:rsid w:val="005F4323"/>
    <w:rsid w:val="005F451E"/>
    <w:rsid w:val="005F4C24"/>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3CCE"/>
    <w:rsid w:val="0060566B"/>
    <w:rsid w:val="00605B72"/>
    <w:rsid w:val="0060618F"/>
    <w:rsid w:val="00606210"/>
    <w:rsid w:val="006065EF"/>
    <w:rsid w:val="00606BAF"/>
    <w:rsid w:val="006070AB"/>
    <w:rsid w:val="00607480"/>
    <w:rsid w:val="00607797"/>
    <w:rsid w:val="00607996"/>
    <w:rsid w:val="006079F6"/>
    <w:rsid w:val="00610F33"/>
    <w:rsid w:val="006110FD"/>
    <w:rsid w:val="0061122E"/>
    <w:rsid w:val="0061168C"/>
    <w:rsid w:val="00611939"/>
    <w:rsid w:val="00611F1C"/>
    <w:rsid w:val="00612239"/>
    <w:rsid w:val="00612294"/>
    <w:rsid w:val="00612991"/>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2568"/>
    <w:rsid w:val="00622706"/>
    <w:rsid w:val="006235A6"/>
    <w:rsid w:val="0062363E"/>
    <w:rsid w:val="0062394B"/>
    <w:rsid w:val="00623BDB"/>
    <w:rsid w:val="00623F45"/>
    <w:rsid w:val="006244EC"/>
    <w:rsid w:val="006244F9"/>
    <w:rsid w:val="00624E35"/>
    <w:rsid w:val="0062527F"/>
    <w:rsid w:val="0062542E"/>
    <w:rsid w:val="006257D3"/>
    <w:rsid w:val="006259E0"/>
    <w:rsid w:val="00627326"/>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527"/>
    <w:rsid w:val="006449B2"/>
    <w:rsid w:val="00644E2E"/>
    <w:rsid w:val="00645797"/>
    <w:rsid w:val="00646157"/>
    <w:rsid w:val="006463F0"/>
    <w:rsid w:val="00647DAB"/>
    <w:rsid w:val="006501B9"/>
    <w:rsid w:val="006504DF"/>
    <w:rsid w:val="00650600"/>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B53"/>
    <w:rsid w:val="00681F1A"/>
    <w:rsid w:val="00682C65"/>
    <w:rsid w:val="00682F4C"/>
    <w:rsid w:val="00683812"/>
    <w:rsid w:val="0068435E"/>
    <w:rsid w:val="00684906"/>
    <w:rsid w:val="00685C50"/>
    <w:rsid w:val="00685E41"/>
    <w:rsid w:val="0068609A"/>
    <w:rsid w:val="00686918"/>
    <w:rsid w:val="00686C0D"/>
    <w:rsid w:val="006875E8"/>
    <w:rsid w:val="00687B96"/>
    <w:rsid w:val="00687C60"/>
    <w:rsid w:val="00687E0D"/>
    <w:rsid w:val="00690461"/>
    <w:rsid w:val="00690C46"/>
    <w:rsid w:val="00691277"/>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3982"/>
    <w:rsid w:val="006A3E9A"/>
    <w:rsid w:val="006A4440"/>
    <w:rsid w:val="006A58B9"/>
    <w:rsid w:val="006A5A61"/>
    <w:rsid w:val="006A5D26"/>
    <w:rsid w:val="006A69BB"/>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6AF8"/>
    <w:rsid w:val="006B750F"/>
    <w:rsid w:val="006B7C38"/>
    <w:rsid w:val="006C0172"/>
    <w:rsid w:val="006C13D6"/>
    <w:rsid w:val="006C15FE"/>
    <w:rsid w:val="006C182C"/>
    <w:rsid w:val="006C2F4C"/>
    <w:rsid w:val="006C31F6"/>
    <w:rsid w:val="006C32FC"/>
    <w:rsid w:val="006C35AB"/>
    <w:rsid w:val="006C37BA"/>
    <w:rsid w:val="006C3F91"/>
    <w:rsid w:val="006C4257"/>
    <w:rsid w:val="006C42CA"/>
    <w:rsid w:val="006C4D10"/>
    <w:rsid w:val="006C4F46"/>
    <w:rsid w:val="006C5054"/>
    <w:rsid w:val="006C6090"/>
    <w:rsid w:val="006C6284"/>
    <w:rsid w:val="006C6809"/>
    <w:rsid w:val="006C733F"/>
    <w:rsid w:val="006C7658"/>
    <w:rsid w:val="006C7A7D"/>
    <w:rsid w:val="006D16F2"/>
    <w:rsid w:val="006D1714"/>
    <w:rsid w:val="006D2378"/>
    <w:rsid w:val="006D2A73"/>
    <w:rsid w:val="006D32FB"/>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E7EB5"/>
    <w:rsid w:val="006F047B"/>
    <w:rsid w:val="006F05D3"/>
    <w:rsid w:val="006F0B7A"/>
    <w:rsid w:val="006F0BDF"/>
    <w:rsid w:val="006F0EED"/>
    <w:rsid w:val="006F1F47"/>
    <w:rsid w:val="006F1FF1"/>
    <w:rsid w:val="006F216C"/>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B19"/>
    <w:rsid w:val="00723D54"/>
    <w:rsid w:val="0072438E"/>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073"/>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A"/>
    <w:rsid w:val="00791AEA"/>
    <w:rsid w:val="00792567"/>
    <w:rsid w:val="007928CC"/>
    <w:rsid w:val="00792D6E"/>
    <w:rsid w:val="00793025"/>
    <w:rsid w:val="00793051"/>
    <w:rsid w:val="0079313C"/>
    <w:rsid w:val="007935EB"/>
    <w:rsid w:val="00793F43"/>
    <w:rsid w:val="007948E9"/>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445A"/>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159"/>
    <w:rsid w:val="007E436A"/>
    <w:rsid w:val="007E4916"/>
    <w:rsid w:val="007E4A65"/>
    <w:rsid w:val="007E4CFE"/>
    <w:rsid w:val="007E5023"/>
    <w:rsid w:val="007E589F"/>
    <w:rsid w:val="007E5A8B"/>
    <w:rsid w:val="007E5D09"/>
    <w:rsid w:val="007E5DC3"/>
    <w:rsid w:val="007E69DE"/>
    <w:rsid w:val="007E6A0A"/>
    <w:rsid w:val="007E7104"/>
    <w:rsid w:val="007E7ACC"/>
    <w:rsid w:val="007E7EE5"/>
    <w:rsid w:val="007F1C85"/>
    <w:rsid w:val="007F1D34"/>
    <w:rsid w:val="007F2ECA"/>
    <w:rsid w:val="007F361F"/>
    <w:rsid w:val="007F3EDE"/>
    <w:rsid w:val="007F40A6"/>
    <w:rsid w:val="007F4147"/>
    <w:rsid w:val="007F4181"/>
    <w:rsid w:val="007F4454"/>
    <w:rsid w:val="007F4528"/>
    <w:rsid w:val="007F48E7"/>
    <w:rsid w:val="007F4B0B"/>
    <w:rsid w:val="007F508A"/>
    <w:rsid w:val="007F5180"/>
    <w:rsid w:val="007F551F"/>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36C8"/>
    <w:rsid w:val="00813DAC"/>
    <w:rsid w:val="00814867"/>
    <w:rsid w:val="00814E0D"/>
    <w:rsid w:val="00814EFD"/>
    <w:rsid w:val="00814F98"/>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92C"/>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36AB"/>
    <w:rsid w:val="0084488A"/>
    <w:rsid w:val="00844891"/>
    <w:rsid w:val="0084492F"/>
    <w:rsid w:val="00844EFA"/>
    <w:rsid w:val="00845BD3"/>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2BD"/>
    <w:rsid w:val="008626C2"/>
    <w:rsid w:val="00862AA0"/>
    <w:rsid w:val="00862DEC"/>
    <w:rsid w:val="00862FE9"/>
    <w:rsid w:val="008634D8"/>
    <w:rsid w:val="008635F1"/>
    <w:rsid w:val="008671B6"/>
    <w:rsid w:val="00867641"/>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6F"/>
    <w:rsid w:val="00872B70"/>
    <w:rsid w:val="00872EC6"/>
    <w:rsid w:val="00873A8A"/>
    <w:rsid w:val="008741A0"/>
    <w:rsid w:val="008749E2"/>
    <w:rsid w:val="00875641"/>
    <w:rsid w:val="0087618C"/>
    <w:rsid w:val="00876605"/>
    <w:rsid w:val="00876672"/>
    <w:rsid w:val="00876A36"/>
    <w:rsid w:val="00876CD4"/>
    <w:rsid w:val="008775E8"/>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7EB"/>
    <w:rsid w:val="008928A9"/>
    <w:rsid w:val="008928BD"/>
    <w:rsid w:val="00892C81"/>
    <w:rsid w:val="00892D3F"/>
    <w:rsid w:val="008933FE"/>
    <w:rsid w:val="00893D60"/>
    <w:rsid w:val="00893FE5"/>
    <w:rsid w:val="00894448"/>
    <w:rsid w:val="00895505"/>
    <w:rsid w:val="00895B25"/>
    <w:rsid w:val="00895F61"/>
    <w:rsid w:val="00896A3B"/>
    <w:rsid w:val="00896B0A"/>
    <w:rsid w:val="00896C06"/>
    <w:rsid w:val="00896C95"/>
    <w:rsid w:val="00897417"/>
    <w:rsid w:val="008975D0"/>
    <w:rsid w:val="00897F57"/>
    <w:rsid w:val="008A0470"/>
    <w:rsid w:val="008A0524"/>
    <w:rsid w:val="008A05EC"/>
    <w:rsid w:val="008A062C"/>
    <w:rsid w:val="008A0D23"/>
    <w:rsid w:val="008A0F4D"/>
    <w:rsid w:val="008A187A"/>
    <w:rsid w:val="008A1A00"/>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4CA"/>
    <w:rsid w:val="008B1CFC"/>
    <w:rsid w:val="008B2FB1"/>
    <w:rsid w:val="008B5472"/>
    <w:rsid w:val="008B54FA"/>
    <w:rsid w:val="008B578E"/>
    <w:rsid w:val="008B6131"/>
    <w:rsid w:val="008B664C"/>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08A"/>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0FC"/>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0901"/>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B43"/>
    <w:rsid w:val="00917BE4"/>
    <w:rsid w:val="00920074"/>
    <w:rsid w:val="0092086A"/>
    <w:rsid w:val="00920881"/>
    <w:rsid w:val="009214AC"/>
    <w:rsid w:val="00922884"/>
    <w:rsid w:val="00922A2C"/>
    <w:rsid w:val="00923614"/>
    <w:rsid w:val="009238C7"/>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D8F"/>
    <w:rsid w:val="00931C2A"/>
    <w:rsid w:val="00931D78"/>
    <w:rsid w:val="00931FB3"/>
    <w:rsid w:val="00932063"/>
    <w:rsid w:val="009321EF"/>
    <w:rsid w:val="00932ED1"/>
    <w:rsid w:val="00933173"/>
    <w:rsid w:val="00933718"/>
    <w:rsid w:val="00933A4B"/>
    <w:rsid w:val="00933CB1"/>
    <w:rsid w:val="009346DD"/>
    <w:rsid w:val="009348AB"/>
    <w:rsid w:val="009348E1"/>
    <w:rsid w:val="00935A9B"/>
    <w:rsid w:val="00935FD5"/>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47CAF"/>
    <w:rsid w:val="00950284"/>
    <w:rsid w:val="009502F2"/>
    <w:rsid w:val="009510F2"/>
    <w:rsid w:val="00951407"/>
    <w:rsid w:val="00952341"/>
    <w:rsid w:val="00952645"/>
    <w:rsid w:val="009530C0"/>
    <w:rsid w:val="009539EC"/>
    <w:rsid w:val="009541C4"/>
    <w:rsid w:val="009550C6"/>
    <w:rsid w:val="00955181"/>
    <w:rsid w:val="00955515"/>
    <w:rsid w:val="009555ED"/>
    <w:rsid w:val="0095562E"/>
    <w:rsid w:val="0095569B"/>
    <w:rsid w:val="00956387"/>
    <w:rsid w:val="0095640B"/>
    <w:rsid w:val="0095708F"/>
    <w:rsid w:val="00957143"/>
    <w:rsid w:val="009572C0"/>
    <w:rsid w:val="00957352"/>
    <w:rsid w:val="00957D2A"/>
    <w:rsid w:val="00957FD7"/>
    <w:rsid w:val="009603AF"/>
    <w:rsid w:val="00960499"/>
    <w:rsid w:val="0096059C"/>
    <w:rsid w:val="0096167C"/>
    <w:rsid w:val="00961BF0"/>
    <w:rsid w:val="00962C39"/>
    <w:rsid w:val="009633F8"/>
    <w:rsid w:val="00964056"/>
    <w:rsid w:val="0096448A"/>
    <w:rsid w:val="00964844"/>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D2C"/>
    <w:rsid w:val="009924EB"/>
    <w:rsid w:val="009928A3"/>
    <w:rsid w:val="00993572"/>
    <w:rsid w:val="009936EF"/>
    <w:rsid w:val="00994109"/>
    <w:rsid w:val="009942E4"/>
    <w:rsid w:val="009946D2"/>
    <w:rsid w:val="00995A74"/>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7F8"/>
    <w:rsid w:val="009A5B89"/>
    <w:rsid w:val="009A5BDE"/>
    <w:rsid w:val="009A5F01"/>
    <w:rsid w:val="009A6464"/>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4B85"/>
    <w:rsid w:val="009C504C"/>
    <w:rsid w:val="009C741D"/>
    <w:rsid w:val="009C7D45"/>
    <w:rsid w:val="009D007C"/>
    <w:rsid w:val="009D01DA"/>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9FE"/>
    <w:rsid w:val="009F3AC9"/>
    <w:rsid w:val="009F3BDD"/>
    <w:rsid w:val="009F421B"/>
    <w:rsid w:val="009F4789"/>
    <w:rsid w:val="009F490A"/>
    <w:rsid w:val="009F4C5B"/>
    <w:rsid w:val="009F4F9B"/>
    <w:rsid w:val="009F51E8"/>
    <w:rsid w:val="009F5360"/>
    <w:rsid w:val="009F55B3"/>
    <w:rsid w:val="009F63ED"/>
    <w:rsid w:val="009F68B6"/>
    <w:rsid w:val="009F7BA6"/>
    <w:rsid w:val="00A0018C"/>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6ECF"/>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754"/>
    <w:rsid w:val="00A240E6"/>
    <w:rsid w:val="00A2440C"/>
    <w:rsid w:val="00A2484E"/>
    <w:rsid w:val="00A2521B"/>
    <w:rsid w:val="00A2622C"/>
    <w:rsid w:val="00A26793"/>
    <w:rsid w:val="00A26BCC"/>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C68"/>
    <w:rsid w:val="00A33F85"/>
    <w:rsid w:val="00A346C6"/>
    <w:rsid w:val="00A34AF5"/>
    <w:rsid w:val="00A354A8"/>
    <w:rsid w:val="00A365C7"/>
    <w:rsid w:val="00A36A5A"/>
    <w:rsid w:val="00A36F43"/>
    <w:rsid w:val="00A37A59"/>
    <w:rsid w:val="00A41848"/>
    <w:rsid w:val="00A41C0C"/>
    <w:rsid w:val="00A42241"/>
    <w:rsid w:val="00A422AE"/>
    <w:rsid w:val="00A4232B"/>
    <w:rsid w:val="00A424C1"/>
    <w:rsid w:val="00A42679"/>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76"/>
    <w:rsid w:val="00A56CC9"/>
    <w:rsid w:val="00A57108"/>
    <w:rsid w:val="00A57BB6"/>
    <w:rsid w:val="00A613F3"/>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025E"/>
    <w:rsid w:val="00A71041"/>
    <w:rsid w:val="00A71F88"/>
    <w:rsid w:val="00A72131"/>
    <w:rsid w:val="00A72215"/>
    <w:rsid w:val="00A7242D"/>
    <w:rsid w:val="00A724C6"/>
    <w:rsid w:val="00A72D20"/>
    <w:rsid w:val="00A7349E"/>
    <w:rsid w:val="00A73C9F"/>
    <w:rsid w:val="00A742E5"/>
    <w:rsid w:val="00A7538D"/>
    <w:rsid w:val="00A75CD9"/>
    <w:rsid w:val="00A77138"/>
    <w:rsid w:val="00A77167"/>
    <w:rsid w:val="00A77754"/>
    <w:rsid w:val="00A77B1A"/>
    <w:rsid w:val="00A803A7"/>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0D56"/>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9ED"/>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26EC"/>
    <w:rsid w:val="00AC2F91"/>
    <w:rsid w:val="00AC306C"/>
    <w:rsid w:val="00AC47C1"/>
    <w:rsid w:val="00AC4B1B"/>
    <w:rsid w:val="00AC52C6"/>
    <w:rsid w:val="00AC52D3"/>
    <w:rsid w:val="00AC586C"/>
    <w:rsid w:val="00AC5C2F"/>
    <w:rsid w:val="00AC6040"/>
    <w:rsid w:val="00AC60B7"/>
    <w:rsid w:val="00AC6211"/>
    <w:rsid w:val="00AC67A8"/>
    <w:rsid w:val="00AC7ABF"/>
    <w:rsid w:val="00AD01C3"/>
    <w:rsid w:val="00AD0213"/>
    <w:rsid w:val="00AD0594"/>
    <w:rsid w:val="00AD0A58"/>
    <w:rsid w:val="00AD224B"/>
    <w:rsid w:val="00AD2485"/>
    <w:rsid w:val="00AD3EC1"/>
    <w:rsid w:val="00AD3ED5"/>
    <w:rsid w:val="00AD3F52"/>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1BB5"/>
    <w:rsid w:val="00B1323A"/>
    <w:rsid w:val="00B1348B"/>
    <w:rsid w:val="00B13DDD"/>
    <w:rsid w:val="00B14A54"/>
    <w:rsid w:val="00B14DC3"/>
    <w:rsid w:val="00B154A7"/>
    <w:rsid w:val="00B155D1"/>
    <w:rsid w:val="00B1566D"/>
    <w:rsid w:val="00B15E33"/>
    <w:rsid w:val="00B16E54"/>
    <w:rsid w:val="00B171C1"/>
    <w:rsid w:val="00B17984"/>
    <w:rsid w:val="00B200E7"/>
    <w:rsid w:val="00B2021A"/>
    <w:rsid w:val="00B20718"/>
    <w:rsid w:val="00B20728"/>
    <w:rsid w:val="00B20E49"/>
    <w:rsid w:val="00B21A81"/>
    <w:rsid w:val="00B22858"/>
    <w:rsid w:val="00B22B87"/>
    <w:rsid w:val="00B23204"/>
    <w:rsid w:val="00B232D9"/>
    <w:rsid w:val="00B2414A"/>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239A"/>
    <w:rsid w:val="00B52E49"/>
    <w:rsid w:val="00B5354B"/>
    <w:rsid w:val="00B5391F"/>
    <w:rsid w:val="00B53B22"/>
    <w:rsid w:val="00B54386"/>
    <w:rsid w:val="00B54388"/>
    <w:rsid w:val="00B55056"/>
    <w:rsid w:val="00B555AC"/>
    <w:rsid w:val="00B556E8"/>
    <w:rsid w:val="00B56084"/>
    <w:rsid w:val="00B56375"/>
    <w:rsid w:val="00B56491"/>
    <w:rsid w:val="00B56D95"/>
    <w:rsid w:val="00B57239"/>
    <w:rsid w:val="00B600AA"/>
    <w:rsid w:val="00B60F52"/>
    <w:rsid w:val="00B61042"/>
    <w:rsid w:val="00B6117D"/>
    <w:rsid w:val="00B61D3A"/>
    <w:rsid w:val="00B62832"/>
    <w:rsid w:val="00B62D07"/>
    <w:rsid w:val="00B63462"/>
    <w:rsid w:val="00B63F4B"/>
    <w:rsid w:val="00B64BFC"/>
    <w:rsid w:val="00B655D3"/>
    <w:rsid w:val="00B6687E"/>
    <w:rsid w:val="00B67BDF"/>
    <w:rsid w:val="00B67BF8"/>
    <w:rsid w:val="00B704C2"/>
    <w:rsid w:val="00B709BD"/>
    <w:rsid w:val="00B70FE8"/>
    <w:rsid w:val="00B71379"/>
    <w:rsid w:val="00B7191A"/>
    <w:rsid w:val="00B72038"/>
    <w:rsid w:val="00B7306B"/>
    <w:rsid w:val="00B73378"/>
    <w:rsid w:val="00B73434"/>
    <w:rsid w:val="00B74403"/>
    <w:rsid w:val="00B7474E"/>
    <w:rsid w:val="00B74994"/>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3144"/>
    <w:rsid w:val="00B850B4"/>
    <w:rsid w:val="00B850E1"/>
    <w:rsid w:val="00B8531C"/>
    <w:rsid w:val="00B85694"/>
    <w:rsid w:val="00B856D1"/>
    <w:rsid w:val="00B85957"/>
    <w:rsid w:val="00B86D3E"/>
    <w:rsid w:val="00B86E2E"/>
    <w:rsid w:val="00B87135"/>
    <w:rsid w:val="00B87444"/>
    <w:rsid w:val="00B876A3"/>
    <w:rsid w:val="00B90357"/>
    <w:rsid w:val="00B90612"/>
    <w:rsid w:val="00B9071E"/>
    <w:rsid w:val="00B91052"/>
    <w:rsid w:val="00B9195A"/>
    <w:rsid w:val="00B92357"/>
    <w:rsid w:val="00B923F4"/>
    <w:rsid w:val="00B929D4"/>
    <w:rsid w:val="00B92D3A"/>
    <w:rsid w:val="00B93862"/>
    <w:rsid w:val="00B93A10"/>
    <w:rsid w:val="00B93A89"/>
    <w:rsid w:val="00B93D99"/>
    <w:rsid w:val="00B94982"/>
    <w:rsid w:val="00B94D64"/>
    <w:rsid w:val="00B956CF"/>
    <w:rsid w:val="00B95D2D"/>
    <w:rsid w:val="00B9608F"/>
    <w:rsid w:val="00B9742C"/>
    <w:rsid w:val="00B97A30"/>
    <w:rsid w:val="00B97B83"/>
    <w:rsid w:val="00BA022F"/>
    <w:rsid w:val="00BA0475"/>
    <w:rsid w:val="00BA0A42"/>
    <w:rsid w:val="00BA0CA8"/>
    <w:rsid w:val="00BA152F"/>
    <w:rsid w:val="00BA18D7"/>
    <w:rsid w:val="00BA1C15"/>
    <w:rsid w:val="00BA1D98"/>
    <w:rsid w:val="00BA1E2C"/>
    <w:rsid w:val="00BA2E81"/>
    <w:rsid w:val="00BA36EA"/>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828"/>
    <w:rsid w:val="00BC6BF7"/>
    <w:rsid w:val="00BC7A71"/>
    <w:rsid w:val="00BC7AA7"/>
    <w:rsid w:val="00BD0468"/>
    <w:rsid w:val="00BD0DBA"/>
    <w:rsid w:val="00BD16B8"/>
    <w:rsid w:val="00BD19E7"/>
    <w:rsid w:val="00BD1C8D"/>
    <w:rsid w:val="00BD2C41"/>
    <w:rsid w:val="00BD3048"/>
    <w:rsid w:val="00BD31E9"/>
    <w:rsid w:val="00BD35EA"/>
    <w:rsid w:val="00BD3919"/>
    <w:rsid w:val="00BD4577"/>
    <w:rsid w:val="00BD4848"/>
    <w:rsid w:val="00BD4DE8"/>
    <w:rsid w:val="00BD4F89"/>
    <w:rsid w:val="00BD54F5"/>
    <w:rsid w:val="00BD5799"/>
    <w:rsid w:val="00BD5C00"/>
    <w:rsid w:val="00BD5CFA"/>
    <w:rsid w:val="00BD63B0"/>
    <w:rsid w:val="00BD6F62"/>
    <w:rsid w:val="00BD7346"/>
    <w:rsid w:val="00BD7484"/>
    <w:rsid w:val="00BD77BB"/>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977"/>
    <w:rsid w:val="00BF2A5E"/>
    <w:rsid w:val="00BF3872"/>
    <w:rsid w:val="00BF403A"/>
    <w:rsid w:val="00BF4991"/>
    <w:rsid w:val="00BF573F"/>
    <w:rsid w:val="00BF64D1"/>
    <w:rsid w:val="00BF6BEE"/>
    <w:rsid w:val="00BF6C8B"/>
    <w:rsid w:val="00BF6F12"/>
    <w:rsid w:val="00BF704F"/>
    <w:rsid w:val="00BF7795"/>
    <w:rsid w:val="00BF782E"/>
    <w:rsid w:val="00BF7F08"/>
    <w:rsid w:val="00C00325"/>
    <w:rsid w:val="00C0101E"/>
    <w:rsid w:val="00C02B29"/>
    <w:rsid w:val="00C03370"/>
    <w:rsid w:val="00C034A8"/>
    <w:rsid w:val="00C0576E"/>
    <w:rsid w:val="00C06578"/>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24F"/>
    <w:rsid w:val="00C13BC5"/>
    <w:rsid w:val="00C14556"/>
    <w:rsid w:val="00C14B67"/>
    <w:rsid w:val="00C14C2E"/>
    <w:rsid w:val="00C15643"/>
    <w:rsid w:val="00C15F1C"/>
    <w:rsid w:val="00C1693E"/>
    <w:rsid w:val="00C172EF"/>
    <w:rsid w:val="00C17499"/>
    <w:rsid w:val="00C17680"/>
    <w:rsid w:val="00C17C24"/>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A30"/>
    <w:rsid w:val="00C35EB3"/>
    <w:rsid w:val="00C361FE"/>
    <w:rsid w:val="00C3625A"/>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707E2"/>
    <w:rsid w:val="00C7081D"/>
    <w:rsid w:val="00C713B2"/>
    <w:rsid w:val="00C717A2"/>
    <w:rsid w:val="00C71CA9"/>
    <w:rsid w:val="00C71D24"/>
    <w:rsid w:val="00C71DC1"/>
    <w:rsid w:val="00C7211F"/>
    <w:rsid w:val="00C72AD7"/>
    <w:rsid w:val="00C72CD8"/>
    <w:rsid w:val="00C72F7E"/>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49E"/>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3673"/>
    <w:rsid w:val="00CB3762"/>
    <w:rsid w:val="00CB396D"/>
    <w:rsid w:val="00CB3F07"/>
    <w:rsid w:val="00CB42F0"/>
    <w:rsid w:val="00CB4361"/>
    <w:rsid w:val="00CB456C"/>
    <w:rsid w:val="00CB4E4B"/>
    <w:rsid w:val="00CB5436"/>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C7F00"/>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20E2"/>
    <w:rsid w:val="00CE26A2"/>
    <w:rsid w:val="00CE2F33"/>
    <w:rsid w:val="00CE322D"/>
    <w:rsid w:val="00CE3CAB"/>
    <w:rsid w:val="00CE3EEC"/>
    <w:rsid w:val="00CE40DA"/>
    <w:rsid w:val="00CE42C4"/>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510"/>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6F"/>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5C3"/>
    <w:rsid w:val="00D4483F"/>
    <w:rsid w:val="00D44ED6"/>
    <w:rsid w:val="00D45153"/>
    <w:rsid w:val="00D452BC"/>
    <w:rsid w:val="00D45C66"/>
    <w:rsid w:val="00D464E2"/>
    <w:rsid w:val="00D46C63"/>
    <w:rsid w:val="00D470A7"/>
    <w:rsid w:val="00D471AB"/>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4E5"/>
    <w:rsid w:val="00D606B5"/>
    <w:rsid w:val="00D609F3"/>
    <w:rsid w:val="00D61985"/>
    <w:rsid w:val="00D621F0"/>
    <w:rsid w:val="00D625B9"/>
    <w:rsid w:val="00D64059"/>
    <w:rsid w:val="00D642BC"/>
    <w:rsid w:val="00D646ED"/>
    <w:rsid w:val="00D647BF"/>
    <w:rsid w:val="00D64848"/>
    <w:rsid w:val="00D654AC"/>
    <w:rsid w:val="00D656A1"/>
    <w:rsid w:val="00D65D03"/>
    <w:rsid w:val="00D66224"/>
    <w:rsid w:val="00D6632C"/>
    <w:rsid w:val="00D66C64"/>
    <w:rsid w:val="00D66C91"/>
    <w:rsid w:val="00D670FA"/>
    <w:rsid w:val="00D67879"/>
    <w:rsid w:val="00D70166"/>
    <w:rsid w:val="00D71909"/>
    <w:rsid w:val="00D71981"/>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1F60"/>
    <w:rsid w:val="00D82E25"/>
    <w:rsid w:val="00D82EBD"/>
    <w:rsid w:val="00D8330F"/>
    <w:rsid w:val="00D83423"/>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4B5"/>
    <w:rsid w:val="00D93525"/>
    <w:rsid w:val="00D9356E"/>
    <w:rsid w:val="00D93DE0"/>
    <w:rsid w:val="00D940C7"/>
    <w:rsid w:val="00D943D7"/>
    <w:rsid w:val="00D94BD9"/>
    <w:rsid w:val="00D94D9A"/>
    <w:rsid w:val="00D9512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2D2C"/>
    <w:rsid w:val="00DB345E"/>
    <w:rsid w:val="00DB3A0D"/>
    <w:rsid w:val="00DB43BD"/>
    <w:rsid w:val="00DB4920"/>
    <w:rsid w:val="00DB4B12"/>
    <w:rsid w:val="00DB4D3A"/>
    <w:rsid w:val="00DB4E97"/>
    <w:rsid w:val="00DB5583"/>
    <w:rsid w:val="00DB5857"/>
    <w:rsid w:val="00DB5B3D"/>
    <w:rsid w:val="00DB5EEA"/>
    <w:rsid w:val="00DB6628"/>
    <w:rsid w:val="00DB6709"/>
    <w:rsid w:val="00DB6808"/>
    <w:rsid w:val="00DB6AAE"/>
    <w:rsid w:val="00DB6ADA"/>
    <w:rsid w:val="00DB6C64"/>
    <w:rsid w:val="00DB6E97"/>
    <w:rsid w:val="00DB7283"/>
    <w:rsid w:val="00DB7A90"/>
    <w:rsid w:val="00DB7DAD"/>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12FA"/>
    <w:rsid w:val="00DE140C"/>
    <w:rsid w:val="00DE1938"/>
    <w:rsid w:val="00DE1EA1"/>
    <w:rsid w:val="00DE2240"/>
    <w:rsid w:val="00DE2A8A"/>
    <w:rsid w:val="00DE3D04"/>
    <w:rsid w:val="00DE404D"/>
    <w:rsid w:val="00DE483A"/>
    <w:rsid w:val="00DE5267"/>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A46"/>
    <w:rsid w:val="00E06C16"/>
    <w:rsid w:val="00E07390"/>
    <w:rsid w:val="00E07ACA"/>
    <w:rsid w:val="00E10154"/>
    <w:rsid w:val="00E10855"/>
    <w:rsid w:val="00E11742"/>
    <w:rsid w:val="00E11B95"/>
    <w:rsid w:val="00E12606"/>
    <w:rsid w:val="00E129F8"/>
    <w:rsid w:val="00E13518"/>
    <w:rsid w:val="00E13922"/>
    <w:rsid w:val="00E13DE5"/>
    <w:rsid w:val="00E14169"/>
    <w:rsid w:val="00E14AAD"/>
    <w:rsid w:val="00E14B67"/>
    <w:rsid w:val="00E154AB"/>
    <w:rsid w:val="00E15622"/>
    <w:rsid w:val="00E161C9"/>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A48"/>
    <w:rsid w:val="00E32B27"/>
    <w:rsid w:val="00E32F46"/>
    <w:rsid w:val="00E33926"/>
    <w:rsid w:val="00E33DE6"/>
    <w:rsid w:val="00E3486C"/>
    <w:rsid w:val="00E34C20"/>
    <w:rsid w:val="00E353A6"/>
    <w:rsid w:val="00E3542A"/>
    <w:rsid w:val="00E35658"/>
    <w:rsid w:val="00E35A22"/>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2F98"/>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0E8"/>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27B"/>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4CA4"/>
    <w:rsid w:val="00E65045"/>
    <w:rsid w:val="00E65A9D"/>
    <w:rsid w:val="00E65F52"/>
    <w:rsid w:val="00E65FEF"/>
    <w:rsid w:val="00E6605F"/>
    <w:rsid w:val="00E67020"/>
    <w:rsid w:val="00E67805"/>
    <w:rsid w:val="00E67933"/>
    <w:rsid w:val="00E701B8"/>
    <w:rsid w:val="00E70AFB"/>
    <w:rsid w:val="00E71264"/>
    <w:rsid w:val="00E7136C"/>
    <w:rsid w:val="00E714B2"/>
    <w:rsid w:val="00E714DF"/>
    <w:rsid w:val="00E719AF"/>
    <w:rsid w:val="00E71BB6"/>
    <w:rsid w:val="00E72C4E"/>
    <w:rsid w:val="00E745BF"/>
    <w:rsid w:val="00E746F6"/>
    <w:rsid w:val="00E74924"/>
    <w:rsid w:val="00E74DAF"/>
    <w:rsid w:val="00E74E9C"/>
    <w:rsid w:val="00E75731"/>
    <w:rsid w:val="00E7584A"/>
    <w:rsid w:val="00E76D3B"/>
    <w:rsid w:val="00E777CD"/>
    <w:rsid w:val="00E77EFF"/>
    <w:rsid w:val="00E804D0"/>
    <w:rsid w:val="00E82559"/>
    <w:rsid w:val="00E8258C"/>
    <w:rsid w:val="00E825DE"/>
    <w:rsid w:val="00E8279A"/>
    <w:rsid w:val="00E82CA4"/>
    <w:rsid w:val="00E8308A"/>
    <w:rsid w:val="00E8418A"/>
    <w:rsid w:val="00E8420B"/>
    <w:rsid w:val="00E8466B"/>
    <w:rsid w:val="00E84686"/>
    <w:rsid w:val="00E84C42"/>
    <w:rsid w:val="00E84D83"/>
    <w:rsid w:val="00E84FDB"/>
    <w:rsid w:val="00E850F4"/>
    <w:rsid w:val="00E853F5"/>
    <w:rsid w:val="00E85943"/>
    <w:rsid w:val="00E85C3A"/>
    <w:rsid w:val="00E85D25"/>
    <w:rsid w:val="00E868B1"/>
    <w:rsid w:val="00E86AF7"/>
    <w:rsid w:val="00E870FA"/>
    <w:rsid w:val="00E871D0"/>
    <w:rsid w:val="00E87E4E"/>
    <w:rsid w:val="00E9024E"/>
    <w:rsid w:val="00E9044C"/>
    <w:rsid w:val="00E90CA6"/>
    <w:rsid w:val="00E91156"/>
    <w:rsid w:val="00E91219"/>
    <w:rsid w:val="00E91630"/>
    <w:rsid w:val="00E916DF"/>
    <w:rsid w:val="00E916F5"/>
    <w:rsid w:val="00E9170A"/>
    <w:rsid w:val="00E917D3"/>
    <w:rsid w:val="00E91962"/>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DB0"/>
    <w:rsid w:val="00EC3315"/>
    <w:rsid w:val="00EC3A56"/>
    <w:rsid w:val="00EC43BC"/>
    <w:rsid w:val="00EC4427"/>
    <w:rsid w:val="00EC4629"/>
    <w:rsid w:val="00EC47D2"/>
    <w:rsid w:val="00EC53DE"/>
    <w:rsid w:val="00EC5837"/>
    <w:rsid w:val="00EC5874"/>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2BB"/>
    <w:rsid w:val="00ED54A0"/>
    <w:rsid w:val="00ED5869"/>
    <w:rsid w:val="00ED5982"/>
    <w:rsid w:val="00ED65B8"/>
    <w:rsid w:val="00ED67C8"/>
    <w:rsid w:val="00ED6BED"/>
    <w:rsid w:val="00ED6D52"/>
    <w:rsid w:val="00ED6FC4"/>
    <w:rsid w:val="00ED707B"/>
    <w:rsid w:val="00ED7319"/>
    <w:rsid w:val="00ED73EE"/>
    <w:rsid w:val="00ED7B19"/>
    <w:rsid w:val="00EE0474"/>
    <w:rsid w:val="00EE0AF8"/>
    <w:rsid w:val="00EE0EE6"/>
    <w:rsid w:val="00EE180C"/>
    <w:rsid w:val="00EE1EE5"/>
    <w:rsid w:val="00EE216D"/>
    <w:rsid w:val="00EE21A5"/>
    <w:rsid w:val="00EE2434"/>
    <w:rsid w:val="00EE2E78"/>
    <w:rsid w:val="00EE2E88"/>
    <w:rsid w:val="00EE2F76"/>
    <w:rsid w:val="00EE3173"/>
    <w:rsid w:val="00EE31EF"/>
    <w:rsid w:val="00EE3D04"/>
    <w:rsid w:val="00EE3F13"/>
    <w:rsid w:val="00EE414A"/>
    <w:rsid w:val="00EE4295"/>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294"/>
    <w:rsid w:val="00EF151B"/>
    <w:rsid w:val="00EF15A3"/>
    <w:rsid w:val="00EF1D84"/>
    <w:rsid w:val="00EF1EB1"/>
    <w:rsid w:val="00EF1FE8"/>
    <w:rsid w:val="00EF22AA"/>
    <w:rsid w:val="00EF2637"/>
    <w:rsid w:val="00EF28A3"/>
    <w:rsid w:val="00EF3572"/>
    <w:rsid w:val="00EF3602"/>
    <w:rsid w:val="00EF3852"/>
    <w:rsid w:val="00EF3A03"/>
    <w:rsid w:val="00EF3D29"/>
    <w:rsid w:val="00EF40DF"/>
    <w:rsid w:val="00EF4789"/>
    <w:rsid w:val="00EF4BA2"/>
    <w:rsid w:val="00EF4C2C"/>
    <w:rsid w:val="00EF4E62"/>
    <w:rsid w:val="00EF57E3"/>
    <w:rsid w:val="00EF597D"/>
    <w:rsid w:val="00EF5AA2"/>
    <w:rsid w:val="00EF6B79"/>
    <w:rsid w:val="00EF6DE3"/>
    <w:rsid w:val="00EF7120"/>
    <w:rsid w:val="00EF76BA"/>
    <w:rsid w:val="00F007FF"/>
    <w:rsid w:val="00F009A5"/>
    <w:rsid w:val="00F00C6B"/>
    <w:rsid w:val="00F00EA2"/>
    <w:rsid w:val="00F018A6"/>
    <w:rsid w:val="00F0193F"/>
    <w:rsid w:val="00F01997"/>
    <w:rsid w:val="00F01A93"/>
    <w:rsid w:val="00F01C38"/>
    <w:rsid w:val="00F01EAE"/>
    <w:rsid w:val="00F02167"/>
    <w:rsid w:val="00F02AF2"/>
    <w:rsid w:val="00F03743"/>
    <w:rsid w:val="00F03EFF"/>
    <w:rsid w:val="00F0432A"/>
    <w:rsid w:val="00F0432D"/>
    <w:rsid w:val="00F0434F"/>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2D1"/>
    <w:rsid w:val="00F14B48"/>
    <w:rsid w:val="00F14CDE"/>
    <w:rsid w:val="00F14F69"/>
    <w:rsid w:val="00F15C19"/>
    <w:rsid w:val="00F15DBD"/>
    <w:rsid w:val="00F175C5"/>
    <w:rsid w:val="00F176DE"/>
    <w:rsid w:val="00F17F0C"/>
    <w:rsid w:val="00F17FB7"/>
    <w:rsid w:val="00F20EC3"/>
    <w:rsid w:val="00F218E5"/>
    <w:rsid w:val="00F219DC"/>
    <w:rsid w:val="00F21DF6"/>
    <w:rsid w:val="00F22B25"/>
    <w:rsid w:val="00F230B7"/>
    <w:rsid w:val="00F23A1D"/>
    <w:rsid w:val="00F24979"/>
    <w:rsid w:val="00F24B1A"/>
    <w:rsid w:val="00F24F8E"/>
    <w:rsid w:val="00F25F65"/>
    <w:rsid w:val="00F263FA"/>
    <w:rsid w:val="00F267BE"/>
    <w:rsid w:val="00F27967"/>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8B9"/>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495"/>
    <w:rsid w:val="00F4468D"/>
    <w:rsid w:val="00F4469D"/>
    <w:rsid w:val="00F44B40"/>
    <w:rsid w:val="00F44BAE"/>
    <w:rsid w:val="00F45568"/>
    <w:rsid w:val="00F4574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9E3"/>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4C0"/>
    <w:rsid w:val="00F8780B"/>
    <w:rsid w:val="00F87981"/>
    <w:rsid w:val="00F87B5D"/>
    <w:rsid w:val="00F87B94"/>
    <w:rsid w:val="00F90279"/>
    <w:rsid w:val="00F90731"/>
    <w:rsid w:val="00F908B1"/>
    <w:rsid w:val="00F90D75"/>
    <w:rsid w:val="00F91123"/>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42E8"/>
    <w:rsid w:val="00FD4969"/>
    <w:rsid w:val="00FD5730"/>
    <w:rsid w:val="00FD6115"/>
    <w:rsid w:val="00FD6594"/>
    <w:rsid w:val="00FD772B"/>
    <w:rsid w:val="00FE01B2"/>
    <w:rsid w:val="00FE0207"/>
    <w:rsid w:val="00FE0361"/>
    <w:rsid w:val="00FE0DCA"/>
    <w:rsid w:val="00FE1158"/>
    <w:rsid w:val="00FE1729"/>
    <w:rsid w:val="00FE1E88"/>
    <w:rsid w:val="00FE4B16"/>
    <w:rsid w:val="00FE4D4B"/>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E2D7B5-B3B2-4545-A6BD-DD376FD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2875768">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6889288">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395618252">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7329213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013.vrk.lt/rinkimai/440_lt/Kandidatai/Kandidatas71380/Kandidato71380Anket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702F-BD15-4276-9A24-76A2CA45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6</Pages>
  <Words>9227</Words>
  <Characters>5260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14459</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172</cp:revision>
  <cp:lastPrinted>2019-01-30T12:44:00Z</cp:lastPrinted>
  <dcterms:created xsi:type="dcterms:W3CDTF">2017-12-18T06:48:00Z</dcterms:created>
  <dcterms:modified xsi:type="dcterms:W3CDTF">2019-04-11T10:18:00Z</dcterms:modified>
</cp:coreProperties>
</file>