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AE2" w:rsidRDefault="00105AE2" w:rsidP="00105AE2">
      <w:pPr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Daugiabučių gyvenamųjų namų, įstaigų, įmonių ir privačių valdų gražiausiai tvarkomos aplinkos konkurso nuostatų </w:t>
      </w:r>
    </w:p>
    <w:p w:rsidR="00105AE2" w:rsidRDefault="00105AE2" w:rsidP="00105AE2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1 priedas </w:t>
      </w: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pBdr>
          <w:top w:val="single" w:sz="12" w:space="1" w:color="000000"/>
          <w:bottom w:val="single" w:sz="12" w:space="1" w:color="000000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(bendrijos, įmonės, įstaigos pavadinimas / privačios namų valdos savininko vardas ir pavardė)</w:t>
      </w:r>
    </w:p>
    <w:p w:rsidR="00105AE2" w:rsidRDefault="00105AE2" w:rsidP="00105AE2">
      <w:pPr>
        <w:pBdr>
          <w:top w:val="single" w:sz="12" w:space="1" w:color="000000"/>
          <w:bottom w:val="single" w:sz="12" w:space="1" w:color="000000"/>
        </w:pBdr>
        <w:rPr>
          <w:sz w:val="24"/>
          <w:szCs w:val="24"/>
        </w:rPr>
      </w:pPr>
    </w:p>
    <w:p w:rsidR="00105AE2" w:rsidRDefault="00105AE2" w:rsidP="00105AE2">
      <w:pPr>
        <w:jc w:val="center"/>
        <w:rPr>
          <w:sz w:val="24"/>
          <w:szCs w:val="24"/>
        </w:rPr>
      </w:pPr>
      <w:r>
        <w:rPr>
          <w:sz w:val="24"/>
          <w:szCs w:val="24"/>
        </w:rPr>
        <w:t>(adresas, pašto kodas, telefonas)</w:t>
      </w: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rPr>
          <w:sz w:val="24"/>
          <w:szCs w:val="24"/>
        </w:rPr>
      </w:pPr>
      <w:r>
        <w:rPr>
          <w:sz w:val="24"/>
          <w:szCs w:val="24"/>
        </w:rPr>
        <w:t>Panevėžio miesto savivaldybės administracijos</w:t>
      </w:r>
    </w:p>
    <w:p w:rsidR="00105AE2" w:rsidRDefault="00105AE2" w:rsidP="00105AE2">
      <w:r>
        <w:rPr>
          <w:sz w:val="24"/>
          <w:szCs w:val="24"/>
        </w:rPr>
        <w:t>Teritorijų planavimo ir architektūros skyriui</w:t>
      </w: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PARAIŠKA</w:t>
      </w:r>
    </w:p>
    <w:p w:rsidR="00105AE2" w:rsidRDefault="00105AE2" w:rsidP="00105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DALYVAVIMO GRAŽIAUSIAI TVARKOMOS APLINKOS KONKURSE</w:t>
      </w:r>
    </w:p>
    <w:p w:rsidR="00105AE2" w:rsidRDefault="00105AE2" w:rsidP="00105AE2">
      <w:pPr>
        <w:jc w:val="center"/>
        <w:rPr>
          <w:b/>
          <w:sz w:val="24"/>
          <w:szCs w:val="24"/>
        </w:rPr>
      </w:pPr>
    </w:p>
    <w:p w:rsidR="00105AE2" w:rsidRDefault="00105AE2" w:rsidP="00105AE2">
      <w:pPr>
        <w:jc w:val="center"/>
        <w:rPr>
          <w:sz w:val="24"/>
          <w:szCs w:val="24"/>
        </w:rPr>
      </w:pPr>
      <w:r>
        <w:rPr>
          <w:sz w:val="24"/>
          <w:szCs w:val="24"/>
        </w:rPr>
        <w:t>20____ m. ____________d.</w:t>
      </w:r>
    </w:p>
    <w:p w:rsidR="00105AE2" w:rsidRDefault="00105AE2" w:rsidP="00105AE2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05AE2" w:rsidRDefault="00105AE2" w:rsidP="00105AE2">
      <w:pPr>
        <w:jc w:val="center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(Parašas)               (Vadovo / įgalioto asmens / namų valdos savininko vardas ir pavardė)</w:t>
      </w: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sectPr w:rsidR="00105A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E2"/>
    <w:rsid w:val="00105AE2"/>
    <w:rsid w:val="004979F2"/>
    <w:rsid w:val="008F07B7"/>
    <w:rsid w:val="00A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2A406-89AF-44C1-80B9-3B02BD0C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Binkevičiūtė</dc:creator>
  <cp:lastModifiedBy>Loreta Kaškelienė</cp:lastModifiedBy>
  <cp:revision>2</cp:revision>
  <cp:lastPrinted>2019-07-16T10:46:00Z</cp:lastPrinted>
  <dcterms:created xsi:type="dcterms:W3CDTF">2020-06-17T08:51:00Z</dcterms:created>
  <dcterms:modified xsi:type="dcterms:W3CDTF">2020-06-17T08:51:00Z</dcterms:modified>
</cp:coreProperties>
</file>