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AA" w:rsidRPr="00DF3162" w:rsidRDefault="009F76AA" w:rsidP="00872554">
      <w:pPr>
        <w:pStyle w:val="BodyText2"/>
        <w:spacing w:after="0" w:line="240" w:lineRule="auto"/>
        <w:ind w:left="5398"/>
      </w:pPr>
      <w:r>
        <w:t>Pa</w:t>
      </w:r>
      <w:r w:rsidRPr="00DF3162">
        <w:t xml:space="preserve">nevėžio miesto savivaldybės teisės aktų </w:t>
      </w:r>
      <w:r>
        <w:t xml:space="preserve">     </w:t>
      </w:r>
      <w:r w:rsidRPr="00DF3162">
        <w:t>ar jų projektų antikorupcinio</w:t>
      </w:r>
    </w:p>
    <w:p w:rsidR="009F76AA" w:rsidRPr="00DF3162" w:rsidRDefault="009F76AA" w:rsidP="00872554">
      <w:pPr>
        <w:ind w:left="5398"/>
      </w:pPr>
      <w:r w:rsidRPr="00DF3162">
        <w:t>vertinimo metodikos</w:t>
      </w:r>
    </w:p>
    <w:p w:rsidR="009F76AA" w:rsidRPr="00DF3162" w:rsidRDefault="009F76AA" w:rsidP="00872554">
      <w:pPr>
        <w:ind w:left="5400"/>
      </w:pPr>
      <w:r w:rsidRPr="00DF3162">
        <w:t>1 priedas</w:t>
      </w:r>
    </w:p>
    <w:p w:rsidR="009F76AA" w:rsidRPr="00DF3162" w:rsidRDefault="009F76AA" w:rsidP="00872554"/>
    <w:p w:rsidR="009F76AA" w:rsidRPr="00DF3162" w:rsidRDefault="009F76AA" w:rsidP="00872554">
      <w:pPr>
        <w:pStyle w:val="BodyText"/>
        <w:ind w:right="638"/>
      </w:pPr>
      <w:r w:rsidRPr="00DF3162">
        <w:t xml:space="preserve">TEISĖS AKTŲ AR JŲ PROJEKTŲ KOKYBĖS VERTINIMO KLAUSIMYNAS </w:t>
      </w:r>
    </w:p>
    <w:p w:rsidR="009F76AA" w:rsidRPr="00DF3162" w:rsidRDefault="009F76AA" w:rsidP="00872554"/>
    <w:tbl>
      <w:tblPr>
        <w:tblW w:w="9360" w:type="dxa"/>
        <w:tblInd w:w="-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4"/>
        <w:gridCol w:w="6806"/>
        <w:gridCol w:w="1080"/>
        <w:gridCol w:w="900"/>
      </w:tblGrid>
      <w:tr w:rsidR="009F76AA" w:rsidRPr="00DF3162" w:rsidTr="00E4566D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  <w:rPr>
                <w:bCs/>
              </w:rPr>
            </w:pPr>
            <w:r w:rsidRPr="00DF3162">
              <w:rPr>
                <w:bCs/>
              </w:rPr>
              <w:t>Eil.</w:t>
            </w:r>
          </w:p>
          <w:p w:rsidR="009F76AA" w:rsidRPr="00DF3162" w:rsidRDefault="009F76AA" w:rsidP="00E4566D">
            <w:pPr>
              <w:jc w:val="center"/>
              <w:rPr>
                <w:bCs/>
              </w:rPr>
            </w:pPr>
            <w:r w:rsidRPr="00DF3162">
              <w:rPr>
                <w:bCs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F3162">
              <w:rPr>
                <w:rFonts w:ascii="Times New Roman" w:hAnsi="Times New Roman" w:cs="Times New Roman"/>
                <w:b w:val="0"/>
                <w:sz w:val="24"/>
                <w:szCs w:val="24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  <w:rPr>
                <w:bCs/>
              </w:rPr>
            </w:pPr>
            <w:r w:rsidRPr="00DF3162">
              <w:rPr>
                <w:bCs/>
              </w:rPr>
              <w:t>Vertinimas balais</w:t>
            </w:r>
          </w:p>
        </w:tc>
      </w:tr>
      <w:tr w:rsidR="009F76AA" w:rsidRPr="00DF3162" w:rsidTr="00E4566D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PAPRASTUMAS</w:t>
            </w:r>
          </w:p>
        </w:tc>
      </w:tr>
      <w:tr w:rsidR="009F76AA" w:rsidRPr="00DF3162" w:rsidTr="00E4566D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NUOSEKLUMAS</w:t>
            </w:r>
          </w:p>
        </w:tc>
      </w:tr>
      <w:tr w:rsidR="009F76AA" w:rsidRPr="00DF3162" w:rsidTr="00E4566D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STRUKTŪRA</w:t>
            </w:r>
          </w:p>
        </w:tc>
      </w:tr>
      <w:tr w:rsidR="009F76AA" w:rsidRPr="00DF3162" w:rsidTr="00E4566D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</w:tr>
      <w:tr w:rsidR="009F76AA" w:rsidRPr="00DF3162" w:rsidTr="00E4566D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</w:tr>
      <w:tr w:rsidR="009F76AA" w:rsidRPr="00DF3162" w:rsidTr="00E4566D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</w:tr>
      <w:tr w:rsidR="009F76AA" w:rsidRPr="00DF3162" w:rsidTr="00E4566D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</w:tr>
      <w:tr w:rsidR="009F76AA" w:rsidRPr="00DF3162" w:rsidTr="00E4566D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6AA" w:rsidRPr="00DF3162" w:rsidRDefault="009F76AA" w:rsidP="00E4566D">
            <w:pPr>
              <w:jc w:val="center"/>
            </w:pPr>
            <w:r w:rsidRPr="00DF3162"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6AA" w:rsidRPr="00DF3162" w:rsidRDefault="009F76AA" w:rsidP="00E4566D">
            <w:pPr>
              <w:jc w:val="center"/>
            </w:pPr>
            <w:r w:rsidRPr="00DF3162"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6AA" w:rsidRPr="00DF3162" w:rsidRDefault="009F76AA" w:rsidP="00E4566D">
            <w:pPr>
              <w:jc w:val="center"/>
            </w:pPr>
          </w:p>
        </w:tc>
      </w:tr>
      <w:tr w:rsidR="009F76AA" w:rsidRPr="00DF3162" w:rsidTr="00E4566D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ĮGYVENDINAMUMAS</w:t>
            </w:r>
          </w:p>
        </w:tc>
      </w:tr>
      <w:tr w:rsidR="009F76AA" w:rsidRPr="00DF3162" w:rsidTr="00E4566D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</w:tr>
      <w:tr w:rsidR="009F76AA" w:rsidRPr="00DF3162" w:rsidTr="00E4566D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</w:tr>
      <w:tr w:rsidR="009F76AA" w:rsidRPr="00DF3162" w:rsidTr="00E4566D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Vidutinis balas (pagal Metodikos 12 punktą)</w:t>
            </w:r>
          </w:p>
          <w:p w:rsidR="009F76AA" w:rsidRPr="00DF3162" w:rsidRDefault="009F76AA" w:rsidP="00E4566D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>
              <w:t>0</w:t>
            </w:r>
          </w:p>
        </w:tc>
      </w:tr>
    </w:tbl>
    <w:p w:rsidR="009F76AA" w:rsidRPr="00DF3162" w:rsidRDefault="009F76AA" w:rsidP="00872554">
      <w:pPr>
        <w:tabs>
          <w:tab w:val="left" w:pos="7560"/>
        </w:tabs>
        <w:jc w:val="center"/>
      </w:pPr>
    </w:p>
    <w:p w:rsidR="009F76AA" w:rsidRPr="00DF3162" w:rsidRDefault="009F76AA" w:rsidP="00872554">
      <w:pPr>
        <w:tabs>
          <w:tab w:val="left" w:pos="7560"/>
        </w:tabs>
        <w:jc w:val="center"/>
      </w:pPr>
    </w:p>
    <w:p w:rsidR="009F76AA" w:rsidRPr="00DF3162" w:rsidRDefault="009F76AA" w:rsidP="00872554">
      <w:pPr>
        <w:tabs>
          <w:tab w:val="left" w:pos="7560"/>
        </w:tabs>
        <w:jc w:val="center"/>
      </w:pPr>
    </w:p>
    <w:p w:rsidR="009F76AA" w:rsidRPr="00DF3162" w:rsidRDefault="009F76AA" w:rsidP="00872554">
      <w:pPr>
        <w:pStyle w:val="BodyText2"/>
        <w:spacing w:line="240" w:lineRule="auto"/>
        <w:ind w:left="5580"/>
      </w:pPr>
    </w:p>
    <w:p w:rsidR="009F76AA" w:rsidRPr="00DF3162" w:rsidRDefault="009F76AA" w:rsidP="00872554">
      <w:pPr>
        <w:pStyle w:val="BodyText2"/>
        <w:spacing w:line="240" w:lineRule="auto"/>
        <w:ind w:left="5580"/>
      </w:pPr>
    </w:p>
    <w:p w:rsidR="009F76AA" w:rsidRPr="00DF3162" w:rsidRDefault="009F76AA" w:rsidP="00872554">
      <w:pPr>
        <w:pStyle w:val="BodyText2"/>
        <w:spacing w:line="240" w:lineRule="auto"/>
        <w:ind w:left="5580"/>
      </w:pPr>
    </w:p>
    <w:p w:rsidR="009F76AA" w:rsidRPr="00DF3162" w:rsidRDefault="009F76AA" w:rsidP="00872554">
      <w:pPr>
        <w:pStyle w:val="BodyText2"/>
        <w:spacing w:line="240" w:lineRule="auto"/>
      </w:pPr>
    </w:p>
    <w:p w:rsidR="009F76AA" w:rsidRDefault="009F76AA" w:rsidP="00872554">
      <w:pPr>
        <w:pStyle w:val="BodyText2"/>
        <w:spacing w:after="0" w:line="240" w:lineRule="auto"/>
        <w:ind w:left="5580"/>
      </w:pPr>
    </w:p>
    <w:p w:rsidR="009F76AA" w:rsidRDefault="009F76AA" w:rsidP="00872554">
      <w:pPr>
        <w:pStyle w:val="BodyText2"/>
        <w:spacing w:after="0" w:line="240" w:lineRule="auto"/>
        <w:ind w:left="5580"/>
      </w:pPr>
    </w:p>
    <w:p w:rsidR="009F76AA" w:rsidRDefault="009F76AA" w:rsidP="00872554">
      <w:pPr>
        <w:pStyle w:val="BodyText2"/>
        <w:spacing w:after="0" w:line="240" w:lineRule="auto"/>
        <w:ind w:left="5580"/>
      </w:pPr>
    </w:p>
    <w:p w:rsidR="009F76AA" w:rsidRDefault="009F76AA" w:rsidP="00872554">
      <w:pPr>
        <w:pStyle w:val="BodyText2"/>
        <w:spacing w:after="0" w:line="240" w:lineRule="auto"/>
        <w:ind w:left="5580"/>
      </w:pPr>
    </w:p>
    <w:p w:rsidR="009F76AA" w:rsidRDefault="009F76AA" w:rsidP="00872554">
      <w:pPr>
        <w:pStyle w:val="BodyText2"/>
        <w:spacing w:after="0" w:line="240" w:lineRule="auto"/>
        <w:ind w:left="5580"/>
      </w:pPr>
    </w:p>
    <w:p w:rsidR="009F76AA" w:rsidRPr="00DF3162" w:rsidRDefault="009F76AA" w:rsidP="00872554">
      <w:pPr>
        <w:pStyle w:val="BodyText2"/>
        <w:spacing w:after="0" w:line="240" w:lineRule="auto"/>
        <w:ind w:left="5580"/>
      </w:pPr>
      <w:r w:rsidRPr="00DF3162">
        <w:t xml:space="preserve">Panevėžio miesto savivaldybės </w:t>
      </w:r>
    </w:p>
    <w:p w:rsidR="009F76AA" w:rsidRPr="00DF3162" w:rsidRDefault="009F76AA" w:rsidP="00872554">
      <w:pPr>
        <w:pStyle w:val="BodyText2"/>
        <w:spacing w:after="0" w:line="240" w:lineRule="auto"/>
        <w:ind w:left="5580"/>
      </w:pPr>
      <w:r w:rsidRPr="00DF3162">
        <w:t>projektų antikorupcinio</w:t>
      </w:r>
    </w:p>
    <w:p w:rsidR="009F76AA" w:rsidRPr="00DF3162" w:rsidRDefault="009F76AA" w:rsidP="00872554">
      <w:pPr>
        <w:ind w:left="5580"/>
      </w:pPr>
      <w:r w:rsidRPr="00DF3162">
        <w:t>vertinimo metodikos</w:t>
      </w:r>
    </w:p>
    <w:p w:rsidR="009F76AA" w:rsidRDefault="009F76AA" w:rsidP="00872554">
      <w:pPr>
        <w:ind w:left="5580"/>
      </w:pPr>
      <w:r w:rsidRPr="00DF3162">
        <w:t>2 priedas</w:t>
      </w:r>
    </w:p>
    <w:p w:rsidR="009F76AA" w:rsidRPr="00DF3162" w:rsidRDefault="009F76AA" w:rsidP="00872554">
      <w:pPr>
        <w:ind w:left="5580"/>
      </w:pPr>
    </w:p>
    <w:p w:rsidR="009F76AA" w:rsidRPr="00DF3162" w:rsidRDefault="009F76AA" w:rsidP="00872554">
      <w:pPr>
        <w:pStyle w:val="BodyText"/>
        <w:spacing w:after="0"/>
      </w:pPr>
      <w:r w:rsidRPr="00DF3162">
        <w:t>TEISĖS AKTŲ ARBA TEISĖS AKTŲ PROJEKTŲ TURINIO VERTINIMO KLAUSIMYNAS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6995"/>
        <w:gridCol w:w="1080"/>
        <w:gridCol w:w="1080"/>
      </w:tblGrid>
      <w:tr w:rsidR="009F76AA" w:rsidRPr="00DF3162" w:rsidTr="00E4566D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  <w:rPr>
                <w:bCs/>
              </w:rPr>
            </w:pPr>
          </w:p>
          <w:p w:rsidR="009F76AA" w:rsidRPr="00DF3162" w:rsidRDefault="009F76AA" w:rsidP="00E4566D">
            <w:pPr>
              <w:jc w:val="center"/>
              <w:rPr>
                <w:bCs/>
              </w:rPr>
            </w:pPr>
            <w:r w:rsidRPr="00DF3162">
              <w:rPr>
                <w:bCs/>
              </w:rPr>
              <w:t>Eil.</w:t>
            </w:r>
          </w:p>
          <w:p w:rsidR="009F76AA" w:rsidRPr="00DF3162" w:rsidRDefault="009F76AA" w:rsidP="00E4566D">
            <w:pPr>
              <w:jc w:val="center"/>
              <w:rPr>
                <w:bCs/>
              </w:rPr>
            </w:pPr>
            <w:r w:rsidRPr="00DF3162">
              <w:rPr>
                <w:bCs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  <w:rPr>
                <w:bCs/>
              </w:rPr>
            </w:pPr>
            <w:r w:rsidRPr="00DF3162">
              <w:rPr>
                <w:bCs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  <w:rPr>
                <w:bCs/>
              </w:rPr>
            </w:pPr>
            <w:r w:rsidRPr="00DF3162">
              <w:rPr>
                <w:bCs/>
              </w:rPr>
              <w:t>Vertinimas balais</w:t>
            </w:r>
          </w:p>
        </w:tc>
      </w:tr>
      <w:tr w:rsidR="009F76AA" w:rsidRPr="00DF3162" w:rsidTr="00E4566D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NAUDINGUMAS</w:t>
            </w:r>
          </w:p>
        </w:tc>
      </w:tr>
      <w:tr w:rsidR="009F76AA" w:rsidRPr="00DF3162" w:rsidTr="00E4566D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bookmarkStart w:id="0" w:name="_GoBack"/>
            <w:r w:rsidRPr="00DF3162"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6AA" w:rsidRPr="00DF3162" w:rsidRDefault="009F76AA" w:rsidP="00E4566D">
            <w:pPr>
              <w:jc w:val="center"/>
            </w:pPr>
            <w:r w:rsidRPr="00DF3162"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bookmarkEnd w:id="0"/>
      <w:tr w:rsidR="009F76AA" w:rsidRPr="00DF3162" w:rsidTr="00E4566D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</w:tr>
      <w:tr w:rsidR="009F76AA" w:rsidRPr="00DF3162" w:rsidTr="00E4566D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r w:rsidRPr="00DF3162"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</w:tr>
      <w:tr w:rsidR="009F76AA" w:rsidRPr="00DF3162" w:rsidTr="00E4566D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PRIEINAMUMAS</w:t>
            </w:r>
          </w:p>
        </w:tc>
      </w:tr>
      <w:tr w:rsidR="009F76AA" w:rsidRPr="00DF3162" w:rsidTr="00E4566D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</w:tr>
      <w:tr w:rsidR="009F76AA" w:rsidRPr="00DF3162" w:rsidTr="00E4566D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Ne (0)</w:t>
            </w:r>
          </w:p>
        </w:tc>
      </w:tr>
      <w:tr w:rsidR="009F76AA" w:rsidRPr="00DF3162" w:rsidTr="00E4566D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76AA" w:rsidRPr="00DF3162" w:rsidRDefault="009F76AA" w:rsidP="00E4566D">
            <w:pPr>
              <w:jc w:val="center"/>
            </w:pPr>
            <w:r w:rsidRPr="00DF3162"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pPr>
              <w:jc w:val="center"/>
            </w:pPr>
            <w:r w:rsidRPr="00DF3162">
              <w:t>Vidutinis balas (pagal Metodikos 12 punktą)</w:t>
            </w:r>
          </w:p>
          <w:p w:rsidR="009F76AA" w:rsidRPr="00DF3162" w:rsidRDefault="009F76AA" w:rsidP="00E4566D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6AA" w:rsidRPr="00DF3162" w:rsidRDefault="009F76AA" w:rsidP="00E4566D">
            <w:r>
              <w:t xml:space="preserve">                 0</w:t>
            </w:r>
          </w:p>
        </w:tc>
      </w:tr>
    </w:tbl>
    <w:p w:rsidR="009F76AA" w:rsidRDefault="009F76AA" w:rsidP="00872554"/>
    <w:p w:rsidR="009F76AA" w:rsidRDefault="009F76AA" w:rsidP="00872554"/>
    <w:p w:rsidR="009F76AA" w:rsidRDefault="009F76AA"/>
    <w:sectPr w:rsidR="009F76AA" w:rsidSect="006626F8">
      <w:pgSz w:w="11906" w:h="16838"/>
      <w:pgMar w:top="360" w:right="851" w:bottom="719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554"/>
    <w:rsid w:val="00344C3B"/>
    <w:rsid w:val="004A60FA"/>
    <w:rsid w:val="006626F8"/>
    <w:rsid w:val="00775642"/>
    <w:rsid w:val="008131BA"/>
    <w:rsid w:val="00872554"/>
    <w:rsid w:val="00897974"/>
    <w:rsid w:val="009F76AA"/>
    <w:rsid w:val="00DF3162"/>
    <w:rsid w:val="00E4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55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25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2554"/>
    <w:rPr>
      <w:rFonts w:ascii="Arial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8725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72554"/>
    <w:rPr>
      <w:rFonts w:ascii="Times New Roman" w:hAnsi="Times New Roman" w:cs="Times New Roman"/>
      <w:sz w:val="24"/>
      <w:szCs w:val="24"/>
      <w:lang w:eastAsia="lt-LT"/>
    </w:rPr>
  </w:style>
  <w:style w:type="paragraph" w:styleId="BodyText2">
    <w:name w:val="Body Text 2"/>
    <w:basedOn w:val="Normal"/>
    <w:link w:val="BodyText2Char"/>
    <w:uiPriority w:val="99"/>
    <w:rsid w:val="008725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872554"/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2803</Words>
  <Characters>1598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teisės aktų      ar jų projektų antikorupcinio</dc:title>
  <dc:subject/>
  <dc:creator>Service Panevezys</dc:creator>
  <cp:keywords/>
  <dc:description/>
  <cp:lastModifiedBy>Ingrida3</cp:lastModifiedBy>
  <cp:revision>2</cp:revision>
  <dcterms:created xsi:type="dcterms:W3CDTF">2014-03-12T14:42:00Z</dcterms:created>
  <dcterms:modified xsi:type="dcterms:W3CDTF">2014-03-12T14:42:00Z</dcterms:modified>
</cp:coreProperties>
</file>