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123" w:rsidRPr="00B46256" w:rsidRDefault="00F54123" w:rsidP="00F54123">
      <w:pPr>
        <w:ind w:left="1296" w:firstLine="1296"/>
        <w:jc w:val="center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         </w:t>
      </w:r>
      <w:r w:rsidRPr="00B46256">
        <w:rPr>
          <w:lang w:val="en-US"/>
        </w:rPr>
        <w:t>PATVIRTINTA</w:t>
      </w:r>
    </w:p>
    <w:p w:rsidR="00F54123" w:rsidRPr="00B46256" w:rsidRDefault="00F54123" w:rsidP="00F54123">
      <w:pPr>
        <w:jc w:val="center"/>
        <w:rPr>
          <w:lang w:val="en-US"/>
        </w:rPr>
      </w:pPr>
      <w:r w:rsidRPr="00B46256">
        <w:rPr>
          <w:lang w:val="en-US"/>
        </w:rPr>
        <w:tab/>
        <w:t xml:space="preserve">       </w:t>
      </w:r>
      <w:r w:rsidRPr="00B46256">
        <w:rPr>
          <w:lang w:val="en-US"/>
        </w:rPr>
        <w:tab/>
      </w:r>
      <w:r w:rsidRPr="00B46256">
        <w:rPr>
          <w:lang w:val="en-US"/>
        </w:rPr>
        <w:tab/>
      </w:r>
      <w:r w:rsidRPr="00B46256">
        <w:rPr>
          <w:lang w:val="en-US"/>
        </w:rPr>
        <w:tab/>
        <w:t xml:space="preserve"> Panevėžio </w:t>
      </w:r>
      <w:proofErr w:type="spellStart"/>
      <w:r w:rsidRPr="00B46256">
        <w:rPr>
          <w:lang w:val="en-US"/>
        </w:rPr>
        <w:t>miesto</w:t>
      </w:r>
      <w:proofErr w:type="spellEnd"/>
      <w:r w:rsidRPr="00B46256">
        <w:rPr>
          <w:lang w:val="en-US"/>
        </w:rPr>
        <w:t xml:space="preserve"> </w:t>
      </w:r>
      <w:proofErr w:type="spellStart"/>
      <w:r w:rsidRPr="00B46256">
        <w:rPr>
          <w:lang w:val="en-US"/>
        </w:rPr>
        <w:t>savivaldybės</w:t>
      </w:r>
      <w:proofErr w:type="spellEnd"/>
      <w:r w:rsidRPr="00B46256">
        <w:rPr>
          <w:lang w:val="en-US"/>
        </w:rPr>
        <w:t xml:space="preserve"> </w:t>
      </w:r>
      <w:proofErr w:type="spellStart"/>
      <w:r w:rsidRPr="00B46256">
        <w:rPr>
          <w:lang w:val="en-US"/>
        </w:rPr>
        <w:t>tarybos</w:t>
      </w:r>
      <w:proofErr w:type="spellEnd"/>
    </w:p>
    <w:p w:rsidR="00F54123" w:rsidRDefault="00F54123" w:rsidP="00F54123">
      <w:pPr>
        <w:jc w:val="center"/>
        <w:rPr>
          <w:lang w:val="en-US"/>
        </w:rPr>
      </w:pPr>
      <w:r w:rsidRPr="00B46256">
        <w:rPr>
          <w:lang w:val="en-US"/>
        </w:rPr>
        <w:t xml:space="preserve"> </w:t>
      </w:r>
      <w:r w:rsidRPr="00B46256">
        <w:rPr>
          <w:lang w:val="en-US"/>
        </w:rPr>
        <w:tab/>
      </w:r>
      <w:r w:rsidRPr="00B46256">
        <w:rPr>
          <w:lang w:val="en-US"/>
        </w:rPr>
        <w:tab/>
      </w:r>
      <w:r w:rsidRPr="00B46256">
        <w:rPr>
          <w:lang w:val="en-US"/>
        </w:rPr>
        <w:tab/>
        <w:t xml:space="preserve">            </w:t>
      </w:r>
      <w:r>
        <w:rPr>
          <w:lang w:val="en-US"/>
        </w:rPr>
        <w:t xml:space="preserve">      </w:t>
      </w:r>
      <w:r w:rsidRPr="00B46256">
        <w:rPr>
          <w:lang w:val="en-US"/>
        </w:rPr>
        <w:t>201</w:t>
      </w:r>
      <w:r>
        <w:rPr>
          <w:lang w:val="en-US"/>
        </w:rPr>
        <w:t>5</w:t>
      </w:r>
      <w:r w:rsidRPr="00B46256">
        <w:rPr>
          <w:lang w:val="en-US"/>
        </w:rPr>
        <w:t xml:space="preserve"> m. </w:t>
      </w:r>
      <w:proofErr w:type="spellStart"/>
      <w:r>
        <w:rPr>
          <w:lang w:val="en-US"/>
        </w:rPr>
        <w:t>vasar</w:t>
      </w:r>
      <w:r w:rsidRPr="00B46256">
        <w:rPr>
          <w:lang w:val="en-US"/>
        </w:rPr>
        <w:t>io</w:t>
      </w:r>
      <w:proofErr w:type="spellEnd"/>
      <w:r w:rsidRPr="00B46256">
        <w:rPr>
          <w:lang w:val="en-US"/>
        </w:rPr>
        <w:t xml:space="preserve"> </w:t>
      </w:r>
      <w:r>
        <w:rPr>
          <w:lang w:val="en-US"/>
        </w:rPr>
        <w:t xml:space="preserve">    </w:t>
      </w:r>
      <w:r w:rsidRPr="00B46256">
        <w:rPr>
          <w:lang w:val="en-US"/>
        </w:rPr>
        <w:t xml:space="preserve">d. </w:t>
      </w:r>
      <w:proofErr w:type="spellStart"/>
      <w:r w:rsidRPr="00B46256">
        <w:rPr>
          <w:lang w:val="en-US"/>
        </w:rPr>
        <w:t>sprendimu</w:t>
      </w:r>
      <w:proofErr w:type="spellEnd"/>
      <w:r w:rsidRPr="00B46256">
        <w:rPr>
          <w:lang w:val="en-US"/>
        </w:rPr>
        <w:t xml:space="preserve"> Nr.</w:t>
      </w:r>
    </w:p>
    <w:p w:rsidR="00F54123" w:rsidRDefault="00F54123" w:rsidP="00F54123">
      <w:pPr>
        <w:jc w:val="center"/>
        <w:rPr>
          <w:lang w:val="en-US"/>
        </w:rPr>
      </w:pPr>
    </w:p>
    <w:p w:rsidR="00F54123" w:rsidRDefault="00F54123" w:rsidP="00F54123">
      <w:pPr>
        <w:jc w:val="center"/>
        <w:rPr>
          <w:b/>
          <w:lang w:val="en-US"/>
        </w:rPr>
      </w:pPr>
    </w:p>
    <w:p w:rsidR="00F54123" w:rsidRDefault="00F54123" w:rsidP="00F54123">
      <w:pPr>
        <w:jc w:val="center"/>
        <w:rPr>
          <w:b/>
          <w:lang w:val="en-US"/>
        </w:rPr>
      </w:pPr>
      <w:r>
        <w:rPr>
          <w:b/>
          <w:lang w:val="en-US"/>
        </w:rPr>
        <w:t>NEKILNOJAMOJO TURTO, KURIAM 2015 METAIS TAIKOMAS 3 PROCENTŲ MOKESČIO TARIFAS, SĄRAŠAS</w:t>
      </w:r>
    </w:p>
    <w:p w:rsidR="00F54123" w:rsidRDefault="00F54123" w:rsidP="00F54123">
      <w:pPr>
        <w:jc w:val="center"/>
        <w:rPr>
          <w:b/>
          <w:lang w:val="en-US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023"/>
        <w:gridCol w:w="1843"/>
        <w:gridCol w:w="1984"/>
        <w:gridCol w:w="1710"/>
        <w:gridCol w:w="720"/>
        <w:gridCol w:w="1800"/>
      </w:tblGrid>
      <w:tr w:rsidR="00F54123" w:rsidRPr="003D5418" w:rsidTr="00F37D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23" w:rsidRPr="009E0D62" w:rsidRDefault="00F54123" w:rsidP="00F37D61">
            <w:pPr>
              <w:rPr>
                <w:b/>
                <w:sz w:val="22"/>
                <w:szCs w:val="22"/>
              </w:rPr>
            </w:pPr>
            <w:r w:rsidRPr="009E0D62">
              <w:rPr>
                <w:b/>
                <w:sz w:val="22"/>
                <w:szCs w:val="22"/>
              </w:rPr>
              <w:t>Eil.Nr.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23" w:rsidRDefault="00F54123" w:rsidP="00F37D61">
            <w:pPr>
              <w:jc w:val="center"/>
              <w:rPr>
                <w:b/>
                <w:sz w:val="22"/>
                <w:szCs w:val="22"/>
              </w:rPr>
            </w:pPr>
            <w:r w:rsidRPr="00A037C8">
              <w:rPr>
                <w:b/>
                <w:sz w:val="22"/>
                <w:szCs w:val="22"/>
              </w:rPr>
              <w:t>Pastato, statinio adresas</w:t>
            </w:r>
            <w:r>
              <w:rPr>
                <w:b/>
                <w:sz w:val="22"/>
                <w:szCs w:val="22"/>
              </w:rPr>
              <w:t>,</w:t>
            </w:r>
          </w:p>
          <w:p w:rsidR="00F54123" w:rsidRPr="00A037C8" w:rsidRDefault="00F54123" w:rsidP="00F37D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paskirtis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23" w:rsidRPr="00A037C8" w:rsidRDefault="00F54123" w:rsidP="00F37D61">
            <w:pPr>
              <w:jc w:val="center"/>
              <w:rPr>
                <w:b/>
                <w:sz w:val="22"/>
                <w:szCs w:val="22"/>
              </w:rPr>
            </w:pPr>
            <w:r w:rsidRPr="00A037C8">
              <w:rPr>
                <w:b/>
                <w:sz w:val="22"/>
                <w:szCs w:val="22"/>
              </w:rPr>
              <w:t>Pastato, statinio savininkas</w:t>
            </w:r>
          </w:p>
          <w:p w:rsidR="00F54123" w:rsidRPr="00A037C8" w:rsidRDefault="00F54123" w:rsidP="00F37D6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23" w:rsidRPr="00A037C8" w:rsidRDefault="00F54123" w:rsidP="00F37D61">
            <w:pPr>
              <w:jc w:val="center"/>
              <w:rPr>
                <w:b/>
                <w:sz w:val="22"/>
                <w:szCs w:val="22"/>
              </w:rPr>
            </w:pPr>
            <w:r w:rsidRPr="00A037C8">
              <w:rPr>
                <w:b/>
                <w:sz w:val="22"/>
                <w:szCs w:val="22"/>
              </w:rPr>
              <w:t>Nekilnojamojo turto registro numeris (unikalus numeris)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23" w:rsidRPr="00A037C8" w:rsidRDefault="00F54123" w:rsidP="00F37D61">
            <w:pPr>
              <w:jc w:val="center"/>
              <w:rPr>
                <w:b/>
                <w:sz w:val="22"/>
                <w:szCs w:val="22"/>
              </w:rPr>
            </w:pPr>
            <w:r w:rsidRPr="00A037C8">
              <w:rPr>
                <w:b/>
                <w:sz w:val="22"/>
                <w:szCs w:val="22"/>
              </w:rPr>
              <w:t>Pastato techninės priežiūros būklė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23" w:rsidRPr="00A037C8" w:rsidRDefault="00F54123" w:rsidP="00F37D6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037C8">
              <w:rPr>
                <w:b/>
                <w:sz w:val="22"/>
                <w:szCs w:val="22"/>
              </w:rPr>
              <w:t>Kri</w:t>
            </w:r>
            <w:proofErr w:type="spellEnd"/>
            <w:r>
              <w:rPr>
                <w:b/>
                <w:sz w:val="22"/>
                <w:szCs w:val="22"/>
              </w:rPr>
              <w:t>-</w:t>
            </w:r>
            <w:r w:rsidRPr="00A037C8">
              <w:rPr>
                <w:b/>
                <w:sz w:val="22"/>
                <w:szCs w:val="22"/>
              </w:rPr>
              <w:t>te-</w:t>
            </w:r>
          </w:p>
          <w:p w:rsidR="00F54123" w:rsidRPr="00A037C8" w:rsidRDefault="00F54123" w:rsidP="00F37D61">
            <w:pPr>
              <w:jc w:val="center"/>
              <w:rPr>
                <w:b/>
                <w:sz w:val="22"/>
                <w:szCs w:val="22"/>
              </w:rPr>
            </w:pPr>
            <w:r w:rsidRPr="00A037C8">
              <w:rPr>
                <w:b/>
                <w:sz w:val="22"/>
                <w:szCs w:val="22"/>
              </w:rPr>
              <w:t>rijus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23" w:rsidRPr="00A037C8" w:rsidRDefault="00F54123" w:rsidP="00F37D61">
            <w:pPr>
              <w:jc w:val="center"/>
              <w:rPr>
                <w:b/>
                <w:sz w:val="22"/>
                <w:szCs w:val="22"/>
              </w:rPr>
            </w:pPr>
            <w:r w:rsidRPr="00A037C8">
              <w:rPr>
                <w:b/>
                <w:sz w:val="22"/>
                <w:szCs w:val="22"/>
              </w:rPr>
              <w:t>Pastab</w:t>
            </w:r>
            <w:r>
              <w:rPr>
                <w:b/>
                <w:sz w:val="22"/>
                <w:szCs w:val="22"/>
              </w:rPr>
              <w:t>a</w:t>
            </w:r>
          </w:p>
          <w:p w:rsidR="00F54123" w:rsidRPr="00A037C8" w:rsidRDefault="00F54123" w:rsidP="00F37D6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54123" w:rsidRPr="003D5418" w:rsidTr="00F37D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23" w:rsidRPr="00757BEC" w:rsidRDefault="00F54123" w:rsidP="00F37D61">
            <w:pPr>
              <w:jc w:val="center"/>
            </w:pPr>
            <w:r w:rsidRPr="00757BEC">
              <w:t>1.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23" w:rsidRDefault="00F54123" w:rsidP="00F37D61">
            <w:r>
              <w:t>Aitvarų g. 22</w:t>
            </w:r>
          </w:p>
          <w:p w:rsidR="00F54123" w:rsidRDefault="00F54123" w:rsidP="00F37D61"/>
          <w:p w:rsidR="00F54123" w:rsidRDefault="00F54123" w:rsidP="00F37D61">
            <w:r>
              <w:t>Administracinė</w:t>
            </w:r>
          </w:p>
          <w:p w:rsidR="00F54123" w:rsidRPr="00EE5DD8" w:rsidRDefault="00F54123" w:rsidP="00F37D61">
            <w:r>
              <w:t>paskirtis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23" w:rsidRDefault="006561A1" w:rsidP="00F37D61">
            <w:r>
              <w:t>Asmens duomenys neskelbiami</w:t>
            </w:r>
          </w:p>
          <w:p w:rsidR="00F54123" w:rsidRPr="00EE5DD8" w:rsidRDefault="00F54123" w:rsidP="00F37D6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23" w:rsidRPr="00293E98" w:rsidRDefault="00F54123" w:rsidP="00F37D61">
            <w:pPr>
              <w:jc w:val="center"/>
              <w:rPr>
                <w:b/>
                <w:bCs/>
              </w:rPr>
            </w:pPr>
            <w:r w:rsidRPr="00293E98">
              <w:rPr>
                <w:b/>
                <w:bCs/>
              </w:rPr>
              <w:t>4</w:t>
            </w:r>
            <w:r>
              <w:rPr>
                <w:b/>
                <w:bCs/>
              </w:rPr>
              <w:t>4/</w:t>
            </w:r>
            <w:r w:rsidRPr="00293E98">
              <w:rPr>
                <w:b/>
                <w:bCs/>
              </w:rPr>
              <w:t>1078628</w:t>
            </w:r>
          </w:p>
          <w:p w:rsidR="00F54123" w:rsidRPr="00FF67BE" w:rsidRDefault="00F54123" w:rsidP="00F37D61">
            <w:pPr>
              <w:jc w:val="center"/>
            </w:pPr>
            <w:r>
              <w:rPr>
                <w:bCs/>
              </w:rPr>
              <w:t xml:space="preserve">(unikalus Nr. </w:t>
            </w:r>
            <w:r w:rsidRPr="00FF67BE">
              <w:rPr>
                <w:bCs/>
              </w:rPr>
              <w:t>4400-1546-5266</w:t>
            </w:r>
            <w:r>
              <w:rPr>
                <w:bCs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23" w:rsidRPr="00EE5DD8" w:rsidRDefault="00F54123" w:rsidP="00F37D61">
            <w:r>
              <w:t>Nenaudojamas, apleistas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23" w:rsidRDefault="00F54123" w:rsidP="00F37D61">
            <w:pPr>
              <w:jc w:val="center"/>
            </w:pPr>
            <w:r>
              <w:t>3.1.</w:t>
            </w:r>
          </w:p>
          <w:p w:rsidR="00F54123" w:rsidRPr="00EE5DD8" w:rsidRDefault="00F54123" w:rsidP="00F37D61">
            <w:pPr>
              <w:jc w:val="center"/>
            </w:pPr>
            <w:r>
              <w:t>3.3.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23" w:rsidRDefault="00F54123" w:rsidP="00F37D61">
            <w:pPr>
              <w:rPr>
                <w:bCs/>
              </w:rPr>
            </w:pPr>
            <w:r w:rsidRPr="00FF67BE">
              <w:rPr>
                <w:bCs/>
              </w:rPr>
              <w:t xml:space="preserve">Administracinis </w:t>
            </w:r>
          </w:p>
          <w:p w:rsidR="00F54123" w:rsidRPr="00EE5DD8" w:rsidRDefault="00F54123" w:rsidP="00F37D61">
            <w:r>
              <w:rPr>
                <w:bCs/>
              </w:rPr>
              <w:t>pastatas</w:t>
            </w:r>
          </w:p>
        </w:tc>
      </w:tr>
      <w:tr w:rsidR="00F54123" w:rsidRPr="003D5418" w:rsidTr="00F37D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23" w:rsidRPr="00757BEC" w:rsidRDefault="00F54123" w:rsidP="00F37D61">
            <w:pPr>
              <w:jc w:val="center"/>
            </w:pPr>
            <w:r w:rsidRPr="00757BEC">
              <w:t>2.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23" w:rsidRDefault="00F54123" w:rsidP="00F37D61">
            <w:r w:rsidRPr="00EE5DD8">
              <w:t xml:space="preserve">Aukštaičių g. 85 </w:t>
            </w:r>
          </w:p>
          <w:p w:rsidR="00F54123" w:rsidRDefault="00F54123" w:rsidP="00F37D61"/>
          <w:p w:rsidR="00F54123" w:rsidRPr="00EE5DD8" w:rsidRDefault="00F54123" w:rsidP="00F37D61">
            <w:pPr>
              <w:rPr>
                <w:rFonts w:eastAsia="Calibri"/>
              </w:rPr>
            </w:pPr>
            <w:r>
              <w:rPr>
                <w:rFonts w:eastAsia="Calibri"/>
              </w:rPr>
              <w:t>Prekybos</w:t>
            </w:r>
            <w:r>
              <w:t xml:space="preserve"> paskirtis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A1" w:rsidRDefault="006561A1" w:rsidP="006561A1">
            <w:r>
              <w:t>Asmens duomenys neskelbiami</w:t>
            </w:r>
          </w:p>
          <w:p w:rsidR="00F54123" w:rsidRDefault="00F54123" w:rsidP="00F37D61">
            <w:pPr>
              <w:rPr>
                <w:bCs/>
              </w:rPr>
            </w:pPr>
            <w:r>
              <w:rPr>
                <w:bCs/>
              </w:rPr>
              <w:t>50/100 pastato</w:t>
            </w:r>
          </w:p>
          <w:p w:rsidR="00F54123" w:rsidRPr="00FF67BE" w:rsidRDefault="00F54123" w:rsidP="00F37D6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23" w:rsidRPr="00293E98" w:rsidRDefault="00F54123" w:rsidP="00F37D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35/</w:t>
            </w:r>
            <w:r w:rsidRPr="00293E98">
              <w:rPr>
                <w:b/>
                <w:bCs/>
              </w:rPr>
              <w:t>41931</w:t>
            </w:r>
          </w:p>
          <w:p w:rsidR="00F54123" w:rsidRDefault="00F54123" w:rsidP="00F37D6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(unikalus Nr. </w:t>
            </w:r>
            <w:r w:rsidRPr="00FF67BE">
              <w:rPr>
                <w:bCs/>
              </w:rPr>
              <w:t>2797-9000-6013</w:t>
            </w:r>
            <w:r>
              <w:rPr>
                <w:bCs/>
              </w:rPr>
              <w:t>)</w:t>
            </w:r>
          </w:p>
          <w:p w:rsidR="00F54123" w:rsidRPr="00FF67BE" w:rsidRDefault="00F54123" w:rsidP="00F37D61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23" w:rsidRPr="00EE5DD8" w:rsidRDefault="00F54123" w:rsidP="00F37D61">
            <w:r w:rsidRPr="00EE5DD8">
              <w:t>Didesnė dalis nenaudojama, apleista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23" w:rsidRPr="00EE5DD8" w:rsidRDefault="00F54123" w:rsidP="00F37D61">
            <w:pPr>
              <w:jc w:val="center"/>
            </w:pPr>
            <w:r w:rsidRPr="00EE5DD8">
              <w:t>3.1.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23" w:rsidRDefault="00F54123" w:rsidP="00F37D61">
            <w:r w:rsidRPr="00EE5DD8">
              <w:t>Pastatas – parduotuvė (</w:t>
            </w:r>
            <w:r>
              <w:t>b</w:t>
            </w:r>
            <w:r w:rsidRPr="00EE5DD8">
              <w:t xml:space="preserve">uvusi </w:t>
            </w:r>
            <w:r>
              <w:t>parduotuvė</w:t>
            </w:r>
          </w:p>
          <w:p w:rsidR="00F54123" w:rsidRPr="00EE5DD8" w:rsidRDefault="00F54123" w:rsidP="00F37D61">
            <w:r w:rsidRPr="00EE5DD8">
              <w:t>„</w:t>
            </w:r>
            <w:proofErr w:type="spellStart"/>
            <w:r w:rsidRPr="00EE5DD8">
              <w:t>Aušrė</w:t>
            </w:r>
            <w:proofErr w:type="spellEnd"/>
            <w:r w:rsidRPr="00EE5DD8">
              <w:t>“)</w:t>
            </w:r>
          </w:p>
        </w:tc>
      </w:tr>
      <w:tr w:rsidR="00F54123" w:rsidRPr="003D5418" w:rsidTr="00F37D61">
        <w:trPr>
          <w:trHeight w:val="7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23" w:rsidRPr="00757BEC" w:rsidRDefault="00F54123" w:rsidP="00F37D61">
            <w:pPr>
              <w:jc w:val="center"/>
            </w:pPr>
            <w:r w:rsidRPr="00757BEC">
              <w:t>3.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23" w:rsidRDefault="00F54123" w:rsidP="00F37D61">
            <w:pPr>
              <w:rPr>
                <w:rFonts w:eastAsia="Calibri"/>
              </w:rPr>
            </w:pPr>
            <w:r w:rsidRPr="00EE5DD8">
              <w:rPr>
                <w:rFonts w:eastAsia="Calibri"/>
              </w:rPr>
              <w:t>Durpyno g. 3A</w:t>
            </w:r>
          </w:p>
          <w:p w:rsidR="00F54123" w:rsidRDefault="00F54123" w:rsidP="00F37D61">
            <w:pPr>
              <w:rPr>
                <w:rFonts w:eastAsia="Calibri"/>
              </w:rPr>
            </w:pPr>
          </w:p>
          <w:p w:rsidR="00F54123" w:rsidRPr="00EE5DD8" w:rsidRDefault="00F54123" w:rsidP="00F37D61">
            <w:pPr>
              <w:rPr>
                <w:rFonts w:eastAsia="Calibri"/>
              </w:rPr>
            </w:pPr>
            <w:r>
              <w:t>Administracinė paskirtis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23" w:rsidRPr="00EE5DD8" w:rsidRDefault="00F54123" w:rsidP="00F37D61">
            <w:r>
              <w:t>UAB „</w:t>
            </w:r>
            <w:proofErr w:type="spellStart"/>
            <w:r>
              <w:t>Eksena</w:t>
            </w:r>
            <w:proofErr w:type="spellEnd"/>
            <w:r>
              <w:t>“ (k. 147815639)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23" w:rsidRPr="00293E98" w:rsidRDefault="00F54123" w:rsidP="00F37D61">
            <w:pPr>
              <w:jc w:val="center"/>
              <w:rPr>
                <w:b/>
              </w:rPr>
            </w:pPr>
            <w:r>
              <w:rPr>
                <w:b/>
              </w:rPr>
              <w:t>35/</w:t>
            </w:r>
            <w:r w:rsidRPr="00293E98">
              <w:rPr>
                <w:b/>
              </w:rPr>
              <w:t>48357</w:t>
            </w:r>
          </w:p>
          <w:p w:rsidR="00F54123" w:rsidRDefault="00F54123" w:rsidP="00F37D61">
            <w:pPr>
              <w:jc w:val="center"/>
            </w:pPr>
            <w:r>
              <w:t>(unikalus Nr. 2796-0015-0028)</w:t>
            </w:r>
          </w:p>
          <w:p w:rsidR="00F54123" w:rsidRPr="001F476A" w:rsidRDefault="00F54123" w:rsidP="00F37D61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23" w:rsidRPr="00EE5DD8" w:rsidRDefault="00F54123" w:rsidP="00F37D61">
            <w:r w:rsidRPr="00EE5DD8">
              <w:t>Nenaudojamas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23" w:rsidRPr="00EE5DD8" w:rsidRDefault="00F54123" w:rsidP="00F37D61">
            <w:pPr>
              <w:jc w:val="center"/>
            </w:pPr>
            <w:r w:rsidRPr="00EE5DD8">
              <w:t>3.1.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23" w:rsidRDefault="00F54123" w:rsidP="00F37D61">
            <w:pPr>
              <w:rPr>
                <w:bCs/>
              </w:rPr>
            </w:pPr>
            <w:r w:rsidRPr="00FF67BE">
              <w:rPr>
                <w:bCs/>
              </w:rPr>
              <w:t xml:space="preserve">Administracinis </w:t>
            </w:r>
          </w:p>
          <w:p w:rsidR="00F54123" w:rsidRPr="00EE5DD8" w:rsidRDefault="00F54123" w:rsidP="00F37D61">
            <w:r>
              <w:rPr>
                <w:bCs/>
              </w:rPr>
              <w:t>pastatas</w:t>
            </w:r>
          </w:p>
        </w:tc>
      </w:tr>
      <w:tr w:rsidR="00F54123" w:rsidRPr="003D5418" w:rsidTr="00F37D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23" w:rsidRPr="00757BEC" w:rsidRDefault="00F54123" w:rsidP="00F37D61">
            <w:pPr>
              <w:jc w:val="center"/>
            </w:pPr>
            <w:r w:rsidRPr="00757BEC">
              <w:t>4.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23" w:rsidRDefault="00F54123" w:rsidP="00F37D61">
            <w:pPr>
              <w:rPr>
                <w:rFonts w:eastAsia="Calibri"/>
              </w:rPr>
            </w:pPr>
            <w:r>
              <w:rPr>
                <w:rFonts w:eastAsia="Calibri"/>
              </w:rPr>
              <w:t>Kranto g. 12</w:t>
            </w:r>
          </w:p>
          <w:p w:rsidR="00F54123" w:rsidRDefault="00F54123" w:rsidP="00F37D61">
            <w:pPr>
              <w:rPr>
                <w:rFonts w:eastAsia="Calibri"/>
              </w:rPr>
            </w:pPr>
          </w:p>
          <w:p w:rsidR="00F54123" w:rsidRDefault="00F54123" w:rsidP="00F37D61">
            <w:pPr>
              <w:rPr>
                <w:rFonts w:eastAsia="Calibri"/>
              </w:rPr>
            </w:pPr>
            <w:r>
              <w:rPr>
                <w:rFonts w:eastAsia="Calibri"/>
              </w:rPr>
              <w:t>Gamybos, pramonės, kita,</w:t>
            </w:r>
          </w:p>
          <w:p w:rsidR="00F54123" w:rsidRDefault="00F54123" w:rsidP="00F37D61">
            <w:pPr>
              <w:rPr>
                <w:rFonts w:eastAsia="Calibri"/>
              </w:rPr>
            </w:pPr>
            <w:r>
              <w:rPr>
                <w:rFonts w:eastAsia="Calibri"/>
              </w:rPr>
              <w:t>sandėliavimo, administracinė, prekybos, garažų</w:t>
            </w:r>
            <w:r>
              <w:t xml:space="preserve"> paskirtis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23" w:rsidRPr="00EE5DD8" w:rsidRDefault="00F54123" w:rsidP="00F37D61">
            <w:r>
              <w:t>UAB „LITFORINA“ (k. 148409723)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23" w:rsidRDefault="00F54123" w:rsidP="00F37D61">
            <w:pPr>
              <w:jc w:val="center"/>
              <w:rPr>
                <w:b/>
              </w:rPr>
            </w:pPr>
            <w:r>
              <w:rPr>
                <w:b/>
              </w:rPr>
              <w:t>35/51705</w:t>
            </w:r>
          </w:p>
          <w:p w:rsidR="00F54123" w:rsidRDefault="00F54123" w:rsidP="00F37D61">
            <w:pPr>
              <w:jc w:val="center"/>
            </w:pPr>
            <w:r>
              <w:t>(</w:t>
            </w:r>
            <w:r w:rsidRPr="00293E98">
              <w:t>unikalūs Nr.</w:t>
            </w:r>
            <w:r>
              <w:t xml:space="preserve"> 2789-7000-1011</w:t>
            </w:r>
          </w:p>
          <w:p w:rsidR="00F54123" w:rsidRDefault="00F54123" w:rsidP="00F37D61">
            <w:pPr>
              <w:jc w:val="center"/>
            </w:pPr>
            <w:r>
              <w:t>2789-7000-1022</w:t>
            </w:r>
          </w:p>
          <w:p w:rsidR="00F54123" w:rsidRDefault="00F54123" w:rsidP="00F37D61">
            <w:pPr>
              <w:jc w:val="center"/>
            </w:pPr>
            <w:r>
              <w:t>2789-7000-1033</w:t>
            </w:r>
          </w:p>
          <w:p w:rsidR="00F54123" w:rsidRDefault="00F54123" w:rsidP="00F37D61">
            <w:pPr>
              <w:jc w:val="center"/>
            </w:pPr>
            <w:r>
              <w:t>2789-7000-1044</w:t>
            </w:r>
          </w:p>
          <w:p w:rsidR="00F54123" w:rsidRDefault="00F54123" w:rsidP="00F37D61">
            <w:pPr>
              <w:jc w:val="center"/>
            </w:pPr>
            <w:r>
              <w:t>2789-7000-1055</w:t>
            </w:r>
          </w:p>
          <w:p w:rsidR="00F54123" w:rsidRDefault="00F54123" w:rsidP="00F37D61">
            <w:pPr>
              <w:jc w:val="center"/>
            </w:pPr>
            <w:r>
              <w:t>2789-7000-1066</w:t>
            </w:r>
          </w:p>
          <w:p w:rsidR="00F54123" w:rsidRDefault="00F54123" w:rsidP="00F37D61">
            <w:pPr>
              <w:jc w:val="center"/>
            </w:pPr>
            <w:r>
              <w:t>2789-7000-1077</w:t>
            </w:r>
          </w:p>
          <w:p w:rsidR="00F54123" w:rsidRDefault="00F54123" w:rsidP="00F37D61">
            <w:pPr>
              <w:jc w:val="center"/>
            </w:pPr>
            <w:r>
              <w:t>2789-7000-1088</w:t>
            </w:r>
          </w:p>
          <w:p w:rsidR="00F54123" w:rsidRDefault="00F54123" w:rsidP="00F37D61">
            <w:pPr>
              <w:jc w:val="center"/>
            </w:pPr>
            <w:r>
              <w:t>2789-7000-1111</w:t>
            </w:r>
          </w:p>
          <w:p w:rsidR="00F54123" w:rsidRDefault="00F54123" w:rsidP="00F37D61">
            <w:pPr>
              <w:jc w:val="center"/>
            </w:pPr>
            <w:r>
              <w:t>2789-7000-1122</w:t>
            </w:r>
          </w:p>
          <w:p w:rsidR="00F54123" w:rsidRDefault="00F54123" w:rsidP="00F37D61">
            <w:pPr>
              <w:jc w:val="center"/>
            </w:pPr>
            <w:r>
              <w:t>2789-7000-1133</w:t>
            </w:r>
          </w:p>
          <w:p w:rsidR="00F54123" w:rsidRDefault="00F54123" w:rsidP="00F37D61">
            <w:pPr>
              <w:jc w:val="center"/>
            </w:pPr>
            <w:r>
              <w:t>2789-7000-1144</w:t>
            </w:r>
          </w:p>
          <w:p w:rsidR="00F54123" w:rsidRDefault="00F54123" w:rsidP="00F37D61">
            <w:pPr>
              <w:jc w:val="center"/>
            </w:pPr>
            <w:r>
              <w:t>2789-7000-1199</w:t>
            </w:r>
          </w:p>
          <w:p w:rsidR="00F54123" w:rsidRPr="000348C9" w:rsidRDefault="00F54123" w:rsidP="00F37D61">
            <w:pPr>
              <w:jc w:val="center"/>
            </w:pPr>
            <w:r>
              <w:t>2789-7000-1211)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23" w:rsidRDefault="00F54123" w:rsidP="00F37D61">
            <w:r>
              <w:t>Nenaudojamas,</w:t>
            </w:r>
          </w:p>
          <w:p w:rsidR="00F54123" w:rsidRDefault="00F54123" w:rsidP="00F37D61">
            <w:r>
              <w:t xml:space="preserve">apleistas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23" w:rsidRDefault="00F54123" w:rsidP="00F37D61">
            <w:pPr>
              <w:jc w:val="center"/>
            </w:pPr>
            <w:r>
              <w:t>3.1.</w:t>
            </w:r>
          </w:p>
          <w:p w:rsidR="00F54123" w:rsidRPr="00EE5DD8" w:rsidRDefault="00F54123" w:rsidP="00F37D61">
            <w:pPr>
              <w:jc w:val="center"/>
            </w:pPr>
            <w:r>
              <w:t>3.3.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23" w:rsidRDefault="00F54123" w:rsidP="00F37D61">
            <w:r>
              <w:t xml:space="preserve">Gamybiniai, administraciniai pastatai, </w:t>
            </w:r>
          </w:p>
          <w:p w:rsidR="00F54123" w:rsidRDefault="00F54123" w:rsidP="00F37D61">
            <w:r>
              <w:t>kontroliniai punktai, sandėliai, dirbtuvės, kiemo statiniai</w:t>
            </w:r>
          </w:p>
          <w:p w:rsidR="00F54123" w:rsidRDefault="00F54123" w:rsidP="00F37D61">
            <w:r>
              <w:t>(buvęs Konservų fabrikas)</w:t>
            </w:r>
          </w:p>
        </w:tc>
      </w:tr>
      <w:tr w:rsidR="00F54123" w:rsidRPr="003D5418" w:rsidTr="00F37D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23" w:rsidRPr="00757BEC" w:rsidRDefault="00F54123" w:rsidP="00F37D61">
            <w:pPr>
              <w:jc w:val="center"/>
            </w:pPr>
            <w:r w:rsidRPr="00757BEC">
              <w:t>5.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23" w:rsidRDefault="00F54123" w:rsidP="00F37D61">
            <w:pPr>
              <w:rPr>
                <w:rFonts w:eastAsia="Calibri"/>
              </w:rPr>
            </w:pPr>
            <w:r>
              <w:rPr>
                <w:rFonts w:eastAsia="Calibri"/>
              </w:rPr>
              <w:t>S. Kerbedžio g. 16</w:t>
            </w:r>
          </w:p>
          <w:p w:rsidR="00F54123" w:rsidRDefault="00F54123" w:rsidP="00F37D61">
            <w:pPr>
              <w:rPr>
                <w:rFonts w:eastAsia="Calibri"/>
              </w:rPr>
            </w:pPr>
          </w:p>
          <w:p w:rsidR="00F54123" w:rsidRDefault="00F54123" w:rsidP="00F37D61">
            <w:pPr>
              <w:rPr>
                <w:rFonts w:eastAsia="Calibri"/>
              </w:rPr>
            </w:pPr>
            <w:r>
              <w:rPr>
                <w:rFonts w:eastAsia="Calibri"/>
              </w:rPr>
              <w:t>Gydymo, maitinimo, garažų</w:t>
            </w:r>
            <w:r>
              <w:t xml:space="preserve"> paskirtis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23" w:rsidRDefault="00F54123" w:rsidP="00F37D61">
            <w:r>
              <w:t>UAB „Nekilnojamojo turto fondas“</w:t>
            </w:r>
          </w:p>
          <w:p w:rsidR="00F54123" w:rsidRPr="00EE5DD8" w:rsidRDefault="00F54123" w:rsidP="00F37D61">
            <w:r>
              <w:t>(k. 124997937)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23" w:rsidRDefault="00F54123" w:rsidP="00F37D61">
            <w:pPr>
              <w:jc w:val="center"/>
              <w:rPr>
                <w:b/>
              </w:rPr>
            </w:pPr>
            <w:r>
              <w:rPr>
                <w:b/>
              </w:rPr>
              <w:t>35/49546</w:t>
            </w:r>
          </w:p>
          <w:p w:rsidR="00F54123" w:rsidRPr="005D5E07" w:rsidRDefault="00F54123" w:rsidP="00F37D61">
            <w:pPr>
              <w:jc w:val="center"/>
            </w:pPr>
            <w:r>
              <w:t>(u</w:t>
            </w:r>
            <w:r w:rsidRPr="005D5E07">
              <w:t xml:space="preserve">nikalūs Nr. </w:t>
            </w:r>
          </w:p>
          <w:p w:rsidR="00F54123" w:rsidRPr="005D5E07" w:rsidRDefault="00F54123" w:rsidP="00F37D61">
            <w:pPr>
              <w:jc w:val="center"/>
            </w:pPr>
            <w:r w:rsidRPr="005D5E07">
              <w:t>2793-7002-0016</w:t>
            </w:r>
          </w:p>
          <w:p w:rsidR="00F54123" w:rsidRPr="005D5E07" w:rsidRDefault="00F54123" w:rsidP="00F37D61">
            <w:pPr>
              <w:jc w:val="center"/>
            </w:pPr>
            <w:r w:rsidRPr="005D5E07">
              <w:t>2793-7002-0020</w:t>
            </w:r>
          </w:p>
          <w:p w:rsidR="00F54123" w:rsidRPr="005D5E07" w:rsidRDefault="00F54123" w:rsidP="00F37D61">
            <w:pPr>
              <w:jc w:val="center"/>
            </w:pPr>
            <w:r w:rsidRPr="005D5E07">
              <w:t>2793-7002-0031</w:t>
            </w:r>
          </w:p>
          <w:p w:rsidR="00F54123" w:rsidRPr="00CA2845" w:rsidRDefault="00F54123" w:rsidP="00F37D61">
            <w:pPr>
              <w:jc w:val="center"/>
              <w:rPr>
                <w:b/>
              </w:rPr>
            </w:pPr>
            <w:r w:rsidRPr="005D5E07">
              <w:t>2793-7002-0042</w:t>
            </w:r>
            <w: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23" w:rsidRDefault="00F54123" w:rsidP="00F37D61">
            <w:r>
              <w:t xml:space="preserve">Nenaudojamas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23" w:rsidRPr="00EE5DD8" w:rsidRDefault="00F54123" w:rsidP="00F37D61">
            <w:pPr>
              <w:jc w:val="center"/>
            </w:pPr>
            <w:r>
              <w:t>3.1.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23" w:rsidRDefault="00F54123" w:rsidP="00F37D61">
            <w:r>
              <w:t>Buvęs ligoninės pastatas, virtuvė, garažas, kiemo statiniai</w:t>
            </w:r>
          </w:p>
        </w:tc>
      </w:tr>
      <w:tr w:rsidR="00F54123" w:rsidRPr="003D5418" w:rsidTr="00F37D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23" w:rsidRPr="00757BEC" w:rsidRDefault="00F54123" w:rsidP="00F37D61">
            <w:pPr>
              <w:jc w:val="center"/>
            </w:pPr>
            <w:r w:rsidRPr="00757BEC">
              <w:t>6.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23" w:rsidRDefault="00F54123" w:rsidP="00F37D61">
            <w:pPr>
              <w:rPr>
                <w:rFonts w:eastAsia="Calibri"/>
              </w:rPr>
            </w:pPr>
            <w:r>
              <w:rPr>
                <w:rFonts w:eastAsia="Calibri"/>
              </w:rPr>
              <w:t>Nemuno g. 77</w:t>
            </w:r>
          </w:p>
          <w:p w:rsidR="00F54123" w:rsidRDefault="00F54123" w:rsidP="00F37D61">
            <w:pPr>
              <w:rPr>
                <w:rFonts w:eastAsia="Calibri"/>
              </w:rPr>
            </w:pPr>
          </w:p>
          <w:p w:rsidR="00F54123" w:rsidRPr="00EE5DD8" w:rsidRDefault="00F54123" w:rsidP="00F37D61">
            <w:pPr>
              <w:rPr>
                <w:rFonts w:eastAsia="Calibri"/>
              </w:rPr>
            </w:pPr>
            <w:r>
              <w:t>Administracinė paskirtis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23" w:rsidRDefault="00F54123" w:rsidP="00F37D61">
            <w:r>
              <w:t xml:space="preserve"> „Swedbank lizingas“, UAB</w:t>
            </w:r>
          </w:p>
          <w:p w:rsidR="00F54123" w:rsidRPr="00EE5DD8" w:rsidRDefault="00F54123" w:rsidP="00F37D61">
            <w:r>
              <w:t>(k. 111568069)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23" w:rsidRDefault="00F54123" w:rsidP="00F37D61">
            <w:pPr>
              <w:jc w:val="center"/>
              <w:rPr>
                <w:b/>
              </w:rPr>
            </w:pPr>
            <w:r>
              <w:rPr>
                <w:b/>
              </w:rPr>
              <w:t>44/835620</w:t>
            </w:r>
          </w:p>
          <w:p w:rsidR="00F54123" w:rsidRPr="005A6D82" w:rsidRDefault="00F54123" w:rsidP="00F37D61">
            <w:pPr>
              <w:jc w:val="center"/>
            </w:pPr>
            <w:r>
              <w:t>(u</w:t>
            </w:r>
            <w:r w:rsidRPr="005A6D82">
              <w:t>nikalus Nr. 4400-1</w:t>
            </w:r>
            <w:r>
              <w:t>23</w:t>
            </w:r>
            <w:r w:rsidRPr="005A6D82">
              <w:t>1-5372:9607</w:t>
            </w:r>
            <w: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23" w:rsidRDefault="00F54123" w:rsidP="00F37D61">
            <w:r>
              <w:t>Nenaudojamas,</w:t>
            </w:r>
          </w:p>
          <w:p w:rsidR="00F54123" w:rsidRDefault="00F54123" w:rsidP="00F37D61">
            <w:r>
              <w:t>apleistas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23" w:rsidRDefault="00F54123" w:rsidP="00F37D61">
            <w:pPr>
              <w:jc w:val="center"/>
            </w:pPr>
            <w:r>
              <w:t>3.1.</w:t>
            </w:r>
          </w:p>
          <w:p w:rsidR="00F54123" w:rsidRPr="00EE5DD8" w:rsidRDefault="00F54123" w:rsidP="00F37D61">
            <w:pPr>
              <w:jc w:val="center"/>
            </w:pPr>
            <w:r>
              <w:t>3.3.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23" w:rsidRDefault="00F54123" w:rsidP="00F37D61">
            <w:r>
              <w:t>Administracinės patalpos</w:t>
            </w:r>
          </w:p>
        </w:tc>
      </w:tr>
      <w:tr w:rsidR="00F54123" w:rsidRPr="003D5418" w:rsidTr="00F37D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23" w:rsidRPr="00757BEC" w:rsidRDefault="00F54123" w:rsidP="00F37D61">
            <w:pPr>
              <w:jc w:val="center"/>
            </w:pPr>
            <w:r w:rsidRPr="00757BEC">
              <w:t>7.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23" w:rsidRDefault="00F54123" w:rsidP="00F37D6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P. Puzino g. 10 </w:t>
            </w:r>
          </w:p>
          <w:p w:rsidR="00F54123" w:rsidRDefault="00F54123" w:rsidP="00F37D61">
            <w:pPr>
              <w:rPr>
                <w:rFonts w:eastAsia="Calibri"/>
              </w:rPr>
            </w:pPr>
          </w:p>
          <w:p w:rsidR="00F54123" w:rsidRDefault="00F54123" w:rsidP="00F37D61">
            <w:pPr>
              <w:rPr>
                <w:rFonts w:eastAsia="Calibri"/>
              </w:rPr>
            </w:pPr>
            <w:r>
              <w:rPr>
                <w:rFonts w:eastAsia="Calibri"/>
              </w:rPr>
              <w:t>Prekybos</w:t>
            </w:r>
            <w:r>
              <w:t xml:space="preserve"> paskirtis</w:t>
            </w:r>
          </w:p>
          <w:p w:rsidR="00F54123" w:rsidRPr="00EE5DD8" w:rsidRDefault="00F54123" w:rsidP="00F37D61">
            <w:pPr>
              <w:rPr>
                <w:rFonts w:eastAsia="Calibri"/>
              </w:rPr>
            </w:pPr>
          </w:p>
          <w:p w:rsidR="00F54123" w:rsidRDefault="00F54123" w:rsidP="00F37D61">
            <w:pPr>
              <w:rPr>
                <w:rFonts w:eastAsia="Calibri"/>
              </w:rPr>
            </w:pPr>
            <w:r w:rsidRPr="00EE5DD8">
              <w:rPr>
                <w:rFonts w:eastAsia="Calibri"/>
              </w:rPr>
              <w:t>P. Puzino g. 10A</w:t>
            </w:r>
          </w:p>
          <w:p w:rsidR="00F54123" w:rsidRDefault="00F54123" w:rsidP="00F37D61">
            <w:pPr>
              <w:rPr>
                <w:rFonts w:eastAsia="Calibri"/>
              </w:rPr>
            </w:pPr>
          </w:p>
          <w:p w:rsidR="00F54123" w:rsidRPr="00EE5DD8" w:rsidRDefault="00F54123" w:rsidP="00F37D61">
            <w:pPr>
              <w:rPr>
                <w:rFonts w:eastAsia="Calibri"/>
              </w:rPr>
            </w:pPr>
            <w:r>
              <w:rPr>
                <w:rFonts w:eastAsia="Calibri"/>
              </w:rPr>
              <w:t>Maitinimo</w:t>
            </w:r>
            <w:r>
              <w:t xml:space="preserve"> paskirtis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23" w:rsidRDefault="00F54123" w:rsidP="00F37D61">
            <w:r>
              <w:lastRenderedPageBreak/>
              <w:t xml:space="preserve">UAB „Vičiūnų grupė“ </w:t>
            </w:r>
          </w:p>
          <w:p w:rsidR="00F54123" w:rsidRPr="00EE5DD8" w:rsidRDefault="00F54123" w:rsidP="00F37D61">
            <w:r>
              <w:t>(k. 303211678)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23" w:rsidRPr="005A6D82" w:rsidRDefault="00F54123" w:rsidP="00F37D61">
            <w:pPr>
              <w:jc w:val="center"/>
              <w:rPr>
                <w:b/>
              </w:rPr>
            </w:pPr>
            <w:r w:rsidRPr="005A6D82">
              <w:rPr>
                <w:b/>
              </w:rPr>
              <w:t>35</w:t>
            </w:r>
            <w:r>
              <w:rPr>
                <w:b/>
              </w:rPr>
              <w:t>/</w:t>
            </w:r>
            <w:r w:rsidRPr="005A6D82">
              <w:rPr>
                <w:b/>
              </w:rPr>
              <w:t>61223</w:t>
            </w:r>
          </w:p>
          <w:p w:rsidR="00F54123" w:rsidRDefault="00F54123" w:rsidP="00F37D61">
            <w:pPr>
              <w:jc w:val="center"/>
            </w:pPr>
            <w:r>
              <w:t>(unikalūs Nr. 2796-9002-2013</w:t>
            </w:r>
          </w:p>
          <w:p w:rsidR="00F54123" w:rsidRDefault="00F54123" w:rsidP="00F37D61">
            <w:pPr>
              <w:jc w:val="center"/>
            </w:pPr>
            <w:r>
              <w:lastRenderedPageBreak/>
              <w:t>2796-9002-2035)</w:t>
            </w:r>
          </w:p>
          <w:p w:rsidR="00F54123" w:rsidRPr="005A6D82" w:rsidRDefault="00F54123" w:rsidP="00F37D61">
            <w:pPr>
              <w:jc w:val="center"/>
              <w:rPr>
                <w:b/>
              </w:rPr>
            </w:pPr>
            <w:r>
              <w:rPr>
                <w:b/>
              </w:rPr>
              <w:t>35/</w:t>
            </w:r>
            <w:r w:rsidRPr="005A6D82">
              <w:rPr>
                <w:b/>
              </w:rPr>
              <w:t>61224</w:t>
            </w:r>
          </w:p>
          <w:p w:rsidR="00F54123" w:rsidRDefault="00F54123" w:rsidP="00F37D61">
            <w:pPr>
              <w:jc w:val="center"/>
            </w:pPr>
            <w:r>
              <w:t xml:space="preserve">(unikalūs Nr. </w:t>
            </w:r>
          </w:p>
          <w:p w:rsidR="00F54123" w:rsidRDefault="00F54123" w:rsidP="00F37D61">
            <w:pPr>
              <w:jc w:val="center"/>
            </w:pPr>
            <w:r>
              <w:t>2796-9002-2024</w:t>
            </w:r>
          </w:p>
          <w:p w:rsidR="00F54123" w:rsidRPr="00EE5DD8" w:rsidRDefault="00F54123" w:rsidP="00F37D61">
            <w:pPr>
              <w:jc w:val="center"/>
            </w:pPr>
            <w:r>
              <w:t>2796-9004-6028)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23" w:rsidRPr="00EE5DD8" w:rsidRDefault="00F54123" w:rsidP="00F37D61">
            <w:r>
              <w:lastRenderedPageBreak/>
              <w:t>Nenaudojami,</w:t>
            </w:r>
          </w:p>
          <w:p w:rsidR="00F54123" w:rsidRPr="00EE5DD8" w:rsidRDefault="00F54123" w:rsidP="00F37D61">
            <w:r>
              <w:t>apleisti</w:t>
            </w:r>
            <w:r w:rsidRPr="00EE5DD8">
              <w:t>, miesto centre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23" w:rsidRPr="00EE5DD8" w:rsidRDefault="00F54123" w:rsidP="00F37D61">
            <w:pPr>
              <w:jc w:val="center"/>
            </w:pPr>
            <w:r w:rsidRPr="00EE5DD8">
              <w:t>3.3.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23" w:rsidRPr="00EE5DD8" w:rsidRDefault="00F54123" w:rsidP="00F37D61">
            <w:r>
              <w:t>Pastatas – kavinė-</w:t>
            </w:r>
            <w:r w:rsidRPr="00EE5DD8">
              <w:t>baras</w:t>
            </w:r>
          </w:p>
          <w:p w:rsidR="00F54123" w:rsidRPr="00EE5DD8" w:rsidRDefault="00F54123" w:rsidP="00F37D61">
            <w:r w:rsidRPr="00EE5DD8">
              <w:lastRenderedPageBreak/>
              <w:t>(</w:t>
            </w:r>
            <w:r>
              <w:t>b</w:t>
            </w:r>
            <w:r w:rsidRPr="00EE5DD8">
              <w:t>uvusi kavinė „Žalioji“)</w:t>
            </w:r>
            <w:r>
              <w:t>, kiemo statiniai</w:t>
            </w:r>
          </w:p>
        </w:tc>
      </w:tr>
      <w:tr w:rsidR="00F54123" w:rsidRPr="003D5418" w:rsidTr="00F37D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23" w:rsidRPr="00757BEC" w:rsidRDefault="00F54123" w:rsidP="00F37D61">
            <w:pPr>
              <w:jc w:val="center"/>
            </w:pPr>
            <w:r w:rsidRPr="00757BEC">
              <w:lastRenderedPageBreak/>
              <w:t>8.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23" w:rsidRDefault="00F54123" w:rsidP="00F37D61">
            <w:pPr>
              <w:rPr>
                <w:rFonts w:eastAsia="Calibri"/>
              </w:rPr>
            </w:pPr>
            <w:r w:rsidRPr="00EE5DD8">
              <w:rPr>
                <w:rFonts w:eastAsia="Calibri"/>
              </w:rPr>
              <w:t xml:space="preserve">P. Puzino g. 10A </w:t>
            </w:r>
          </w:p>
          <w:p w:rsidR="00F54123" w:rsidRDefault="00F54123" w:rsidP="00F37D61">
            <w:pPr>
              <w:rPr>
                <w:rFonts w:eastAsia="Calibri"/>
              </w:rPr>
            </w:pPr>
          </w:p>
          <w:p w:rsidR="00F54123" w:rsidRPr="00EE5DD8" w:rsidRDefault="00F54123" w:rsidP="00F37D61">
            <w:pPr>
              <w:rPr>
                <w:rFonts w:eastAsia="Calibri"/>
              </w:rPr>
            </w:pPr>
            <w:r>
              <w:rPr>
                <w:rFonts w:eastAsia="Calibri"/>
              </w:rPr>
              <w:t>Kita</w:t>
            </w:r>
            <w:r>
              <w:t xml:space="preserve"> paskirtis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A1" w:rsidRDefault="006561A1" w:rsidP="006561A1">
            <w:r>
              <w:t>Asmens duomenys neskelbiami</w:t>
            </w:r>
          </w:p>
          <w:p w:rsidR="00F54123" w:rsidRPr="00EE5DD8" w:rsidRDefault="00F54123" w:rsidP="00F37D6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23" w:rsidRPr="009B0FF8" w:rsidRDefault="00F54123" w:rsidP="00F37D61">
            <w:pPr>
              <w:jc w:val="center"/>
              <w:rPr>
                <w:b/>
              </w:rPr>
            </w:pPr>
            <w:r>
              <w:rPr>
                <w:b/>
              </w:rPr>
              <w:t>35/</w:t>
            </w:r>
            <w:r w:rsidRPr="009B0FF8">
              <w:rPr>
                <w:b/>
              </w:rPr>
              <w:t>151783</w:t>
            </w:r>
          </w:p>
          <w:p w:rsidR="00F54123" w:rsidRDefault="00F54123" w:rsidP="00F37D61">
            <w:pPr>
              <w:jc w:val="center"/>
            </w:pPr>
            <w:r>
              <w:t xml:space="preserve">(unikalus Nr. </w:t>
            </w:r>
          </w:p>
          <w:p w:rsidR="00F54123" w:rsidRPr="00EE5DD8" w:rsidRDefault="00F54123" w:rsidP="00F37D61">
            <w:pPr>
              <w:jc w:val="center"/>
            </w:pPr>
            <w:r>
              <w:t>2796-0018-6011)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23" w:rsidRPr="00EE5DD8" w:rsidRDefault="00F54123" w:rsidP="00F37D61">
            <w:r>
              <w:t>Nenaudojamas</w:t>
            </w:r>
          </w:p>
          <w:p w:rsidR="00F54123" w:rsidRPr="00EE5DD8" w:rsidRDefault="00F54123" w:rsidP="00F37D61">
            <w:r w:rsidRPr="00EE5DD8">
              <w:t xml:space="preserve">apleistas, miesto centre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23" w:rsidRPr="00EE5DD8" w:rsidRDefault="00F54123" w:rsidP="00F37D61">
            <w:pPr>
              <w:jc w:val="center"/>
            </w:pPr>
            <w:r w:rsidRPr="00EE5DD8">
              <w:t>3.3.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23" w:rsidRPr="00EE5DD8" w:rsidRDefault="00F54123" w:rsidP="00F37D61">
            <w:r w:rsidRPr="00EE5DD8">
              <w:t>Pastatas</w:t>
            </w:r>
            <w:r>
              <w:t xml:space="preserve"> –</w:t>
            </w:r>
            <w:r w:rsidRPr="00EE5DD8">
              <w:t>tualetas (lauko)</w:t>
            </w:r>
          </w:p>
        </w:tc>
      </w:tr>
      <w:tr w:rsidR="00F54123" w:rsidRPr="003D5418" w:rsidTr="00F37D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23" w:rsidRPr="00757BEC" w:rsidRDefault="00F54123" w:rsidP="00F37D61">
            <w:pPr>
              <w:jc w:val="center"/>
            </w:pPr>
            <w:r w:rsidRPr="00757BEC">
              <w:t>9.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23" w:rsidRPr="00EE5DD8" w:rsidRDefault="00F54123" w:rsidP="00F37D61">
            <w:r w:rsidRPr="00EE5DD8">
              <w:t>Savanorių a. 4</w:t>
            </w:r>
          </w:p>
          <w:p w:rsidR="00F54123" w:rsidRDefault="00F54123" w:rsidP="00F37D61"/>
          <w:p w:rsidR="00F54123" w:rsidRPr="00EE5DD8" w:rsidRDefault="00F54123" w:rsidP="00F37D61">
            <w:r>
              <w:t>Administracinė paskirtis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23" w:rsidRDefault="00F54123" w:rsidP="00F37D61">
            <w:r>
              <w:t>UAB „LAUKTUVĖSJUMS“</w:t>
            </w:r>
          </w:p>
          <w:p w:rsidR="00F54123" w:rsidRPr="00EE5DD8" w:rsidRDefault="00F54123" w:rsidP="00F37D61">
            <w:r>
              <w:t>(k. 147797155)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23" w:rsidRDefault="00F54123" w:rsidP="00F37D61">
            <w:pPr>
              <w:jc w:val="center"/>
              <w:rPr>
                <w:b/>
              </w:rPr>
            </w:pPr>
            <w:r w:rsidRPr="009B0FF8">
              <w:rPr>
                <w:b/>
              </w:rPr>
              <w:t>35/69453</w:t>
            </w:r>
          </w:p>
          <w:p w:rsidR="00F54123" w:rsidRPr="009B0FF8" w:rsidRDefault="00F54123" w:rsidP="00F37D61">
            <w:pPr>
              <w:jc w:val="center"/>
            </w:pPr>
            <w:r>
              <w:t>(u</w:t>
            </w:r>
            <w:r w:rsidRPr="009B0FF8">
              <w:t>nikalus Nr. 2793-2006-6010</w:t>
            </w:r>
            <w: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23" w:rsidRPr="00EE5DD8" w:rsidRDefault="00F54123" w:rsidP="00F37D61">
            <w:r>
              <w:t>Nenaudojamas</w:t>
            </w:r>
          </w:p>
          <w:p w:rsidR="00F54123" w:rsidRPr="00EE5DD8" w:rsidRDefault="00F54123" w:rsidP="00F37D61">
            <w:r w:rsidRPr="00EE5DD8">
              <w:t>apleistas, miesto centre</w:t>
            </w:r>
          </w:p>
          <w:p w:rsidR="00F54123" w:rsidRPr="00EE5DD8" w:rsidRDefault="00F54123" w:rsidP="00F37D61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23" w:rsidRPr="00EE5DD8" w:rsidRDefault="00F54123" w:rsidP="00F37D61">
            <w:pPr>
              <w:jc w:val="center"/>
            </w:pPr>
            <w:r w:rsidRPr="00EE5DD8">
              <w:t>3.1.</w:t>
            </w:r>
          </w:p>
          <w:p w:rsidR="00F54123" w:rsidRPr="00EE5DD8" w:rsidRDefault="00F54123" w:rsidP="00F37D61">
            <w:pPr>
              <w:jc w:val="center"/>
            </w:pPr>
            <w:r w:rsidRPr="00EE5DD8">
              <w:t xml:space="preserve">3.3.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23" w:rsidRPr="00EE5DD8" w:rsidRDefault="00F54123" w:rsidP="00F37D61">
            <w:r w:rsidRPr="00EE5DD8">
              <w:t>Administracinis pastatas</w:t>
            </w:r>
          </w:p>
        </w:tc>
      </w:tr>
      <w:tr w:rsidR="00F54123" w:rsidRPr="003D5418" w:rsidTr="00F37D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23" w:rsidRPr="00757BEC" w:rsidRDefault="00F54123" w:rsidP="00F37D61">
            <w:pPr>
              <w:jc w:val="center"/>
            </w:pPr>
            <w:r w:rsidRPr="00757BEC">
              <w:t>10.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23" w:rsidRDefault="00F54123" w:rsidP="00F37D61">
            <w:pPr>
              <w:rPr>
                <w:rFonts w:eastAsia="Calibri"/>
              </w:rPr>
            </w:pPr>
            <w:r>
              <w:rPr>
                <w:rFonts w:eastAsia="Calibri"/>
              </w:rPr>
              <w:t>Smėlynės g. 85</w:t>
            </w:r>
          </w:p>
          <w:p w:rsidR="00F54123" w:rsidRDefault="00F54123" w:rsidP="00F37D61">
            <w:pPr>
              <w:rPr>
                <w:rFonts w:eastAsia="Calibri"/>
              </w:rPr>
            </w:pPr>
          </w:p>
          <w:p w:rsidR="00F54123" w:rsidRDefault="00F54123" w:rsidP="00F37D61">
            <w:pPr>
              <w:rPr>
                <w:rFonts w:eastAsia="Calibri"/>
              </w:rPr>
            </w:pPr>
            <w:r>
              <w:rPr>
                <w:rFonts w:eastAsia="Calibri"/>
              </w:rPr>
              <w:t>Gamybos, pramonės, kita,</w:t>
            </w:r>
          </w:p>
          <w:p w:rsidR="00F54123" w:rsidRDefault="00F54123" w:rsidP="00F37D6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sandėliavimo, administracinė, </w:t>
            </w:r>
          </w:p>
          <w:p w:rsidR="00F54123" w:rsidRPr="00EE5DD8" w:rsidRDefault="00F54123" w:rsidP="00F37D61">
            <w:pPr>
              <w:rPr>
                <w:rFonts w:eastAsia="Calibri"/>
              </w:rPr>
            </w:pPr>
            <w:r>
              <w:rPr>
                <w:rFonts w:eastAsia="Calibri"/>
              </w:rPr>
              <w:t>pagalbinio ūkio, garažų</w:t>
            </w:r>
            <w:r>
              <w:t xml:space="preserve"> paskirtis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23" w:rsidRDefault="00F54123" w:rsidP="00F37D61">
            <w:r>
              <w:t xml:space="preserve">UAB „NIF Lietuva“ </w:t>
            </w:r>
          </w:p>
          <w:p w:rsidR="00F54123" w:rsidRPr="00EE5DD8" w:rsidRDefault="00F54123" w:rsidP="00F37D61">
            <w:r>
              <w:t>(k. 302462108)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23" w:rsidRDefault="00F54123" w:rsidP="00F37D61">
            <w:pPr>
              <w:jc w:val="center"/>
              <w:rPr>
                <w:b/>
              </w:rPr>
            </w:pPr>
            <w:r>
              <w:rPr>
                <w:b/>
              </w:rPr>
              <w:t>35/69175</w:t>
            </w:r>
          </w:p>
          <w:p w:rsidR="00F54123" w:rsidRDefault="00F54123" w:rsidP="00F37D61">
            <w:pPr>
              <w:jc w:val="center"/>
            </w:pPr>
            <w:r>
              <w:t>(u</w:t>
            </w:r>
            <w:r w:rsidRPr="0011494E">
              <w:t xml:space="preserve">nikalūs Nr. </w:t>
            </w:r>
          </w:p>
          <w:p w:rsidR="00F54123" w:rsidRDefault="00F54123" w:rsidP="00F37D61">
            <w:pPr>
              <w:jc w:val="center"/>
            </w:pPr>
            <w:r>
              <w:t>2793-0010-3016</w:t>
            </w:r>
          </w:p>
          <w:p w:rsidR="00F54123" w:rsidRDefault="00F54123" w:rsidP="00F37D61">
            <w:pPr>
              <w:jc w:val="center"/>
            </w:pPr>
            <w:r>
              <w:t>2793-0010-3027</w:t>
            </w:r>
          </w:p>
          <w:p w:rsidR="00F54123" w:rsidRDefault="00F54123" w:rsidP="00F37D61">
            <w:pPr>
              <w:jc w:val="center"/>
            </w:pPr>
            <w:r>
              <w:t>2793-0010-3038</w:t>
            </w:r>
          </w:p>
          <w:p w:rsidR="00F54123" w:rsidRDefault="00F54123" w:rsidP="00F37D61">
            <w:pPr>
              <w:jc w:val="center"/>
            </w:pPr>
            <w:r>
              <w:t>2793-0010-3049</w:t>
            </w:r>
          </w:p>
          <w:p w:rsidR="00F54123" w:rsidRDefault="00F54123" w:rsidP="00F37D61">
            <w:pPr>
              <w:jc w:val="center"/>
            </w:pPr>
            <w:r>
              <w:t>2793-0010-3054</w:t>
            </w:r>
          </w:p>
          <w:p w:rsidR="00F54123" w:rsidRDefault="00F54123" w:rsidP="00F37D61">
            <w:pPr>
              <w:jc w:val="center"/>
            </w:pPr>
            <w:r>
              <w:t>2793-0010-3068</w:t>
            </w:r>
          </w:p>
          <w:p w:rsidR="00F54123" w:rsidRDefault="00F54123" w:rsidP="00F37D61">
            <w:pPr>
              <w:jc w:val="center"/>
            </w:pPr>
            <w:r>
              <w:t>2793-0010-3070</w:t>
            </w:r>
          </w:p>
          <w:p w:rsidR="00F54123" w:rsidRDefault="00F54123" w:rsidP="00F37D61">
            <w:pPr>
              <w:jc w:val="center"/>
            </w:pPr>
            <w:r>
              <w:t>2793-0010-3081</w:t>
            </w:r>
          </w:p>
          <w:p w:rsidR="00F54123" w:rsidRDefault="00F54123" w:rsidP="00F37D61">
            <w:pPr>
              <w:jc w:val="center"/>
            </w:pPr>
            <w:r>
              <w:t>2793-0010-3149</w:t>
            </w:r>
          </w:p>
          <w:p w:rsidR="00F54123" w:rsidRDefault="00F54123" w:rsidP="00F37D61">
            <w:pPr>
              <w:jc w:val="center"/>
            </w:pPr>
            <w:r>
              <w:t>2793-0010-3160</w:t>
            </w:r>
          </w:p>
          <w:p w:rsidR="00F54123" w:rsidRDefault="00F54123" w:rsidP="00F37D61">
            <w:pPr>
              <w:jc w:val="center"/>
            </w:pPr>
            <w:r>
              <w:t>2793-0010-3170</w:t>
            </w:r>
          </w:p>
          <w:p w:rsidR="00F54123" w:rsidRDefault="00F54123" w:rsidP="00F37D61">
            <w:pPr>
              <w:jc w:val="center"/>
            </w:pPr>
            <w:r>
              <w:t>2793-0010-3192</w:t>
            </w:r>
          </w:p>
          <w:p w:rsidR="00F54123" w:rsidRDefault="00F54123" w:rsidP="00F37D61">
            <w:pPr>
              <w:jc w:val="center"/>
            </w:pPr>
            <w:r>
              <w:t>2793-0010-3281</w:t>
            </w:r>
          </w:p>
          <w:p w:rsidR="00F54123" w:rsidRDefault="00F54123" w:rsidP="00F37D61">
            <w:pPr>
              <w:jc w:val="center"/>
            </w:pPr>
            <w:r>
              <w:t>2793-0010-3205</w:t>
            </w:r>
          </w:p>
          <w:p w:rsidR="00F54123" w:rsidRDefault="00F54123" w:rsidP="00F37D61">
            <w:pPr>
              <w:jc w:val="center"/>
            </w:pPr>
            <w:r>
              <w:t>2793-0010-3227</w:t>
            </w:r>
          </w:p>
          <w:p w:rsidR="00F54123" w:rsidRPr="00CA2845" w:rsidRDefault="00F54123" w:rsidP="00F37D61">
            <w:pPr>
              <w:jc w:val="center"/>
              <w:rPr>
                <w:b/>
              </w:rPr>
            </w:pPr>
            <w:r>
              <w:t>2793-0010-3270)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23" w:rsidRDefault="00F54123" w:rsidP="00F37D61">
            <w:r>
              <w:t>Nenaudojami, apleisti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23" w:rsidRDefault="00F54123" w:rsidP="00F37D61">
            <w:pPr>
              <w:jc w:val="center"/>
            </w:pPr>
            <w:r>
              <w:t>3.1.</w:t>
            </w:r>
          </w:p>
          <w:p w:rsidR="00F54123" w:rsidRDefault="00F54123" w:rsidP="00F37D61">
            <w:pPr>
              <w:jc w:val="center"/>
            </w:pPr>
            <w:r>
              <w:t>3.3.</w:t>
            </w:r>
          </w:p>
          <w:p w:rsidR="00F54123" w:rsidRPr="00EE5DD8" w:rsidRDefault="00F54123" w:rsidP="00F37D61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23" w:rsidRDefault="00F54123" w:rsidP="00F37D61">
            <w:proofErr w:type="spellStart"/>
            <w:r>
              <w:t>Administraci-niai</w:t>
            </w:r>
            <w:proofErr w:type="spellEnd"/>
            <w:r>
              <w:t>, gamybiniai, ūkiniai pastatai, dirbtuvės, sandėliai, kiemo statiniai</w:t>
            </w:r>
          </w:p>
          <w:p w:rsidR="00F54123" w:rsidRPr="00EE5DD8" w:rsidRDefault="00F54123" w:rsidP="00F37D61">
            <w:r>
              <w:t>(buvęs Mėsos kombinatas)</w:t>
            </w:r>
          </w:p>
        </w:tc>
      </w:tr>
      <w:tr w:rsidR="00F54123" w:rsidRPr="003D5418" w:rsidTr="00F37D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23" w:rsidRPr="00757BEC" w:rsidRDefault="00F54123" w:rsidP="00F37D61">
            <w:pPr>
              <w:jc w:val="center"/>
            </w:pPr>
            <w:r w:rsidRPr="00757BEC">
              <w:t>11.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23" w:rsidRPr="00EE5DD8" w:rsidRDefault="00F54123" w:rsidP="00F37D61">
            <w:pPr>
              <w:rPr>
                <w:rFonts w:eastAsia="Calibri"/>
              </w:rPr>
            </w:pPr>
            <w:r w:rsidRPr="00EE5DD8">
              <w:rPr>
                <w:rFonts w:eastAsia="Calibri"/>
              </w:rPr>
              <w:t>Smėlynės g. 89</w:t>
            </w:r>
          </w:p>
          <w:p w:rsidR="00F54123" w:rsidRDefault="00F54123" w:rsidP="00F37D61">
            <w:pPr>
              <w:rPr>
                <w:rFonts w:eastAsia="Calibri"/>
              </w:rPr>
            </w:pPr>
          </w:p>
          <w:p w:rsidR="00F54123" w:rsidRPr="00EE5DD8" w:rsidRDefault="00F54123" w:rsidP="00F37D61">
            <w:pPr>
              <w:rPr>
                <w:rFonts w:eastAsia="Calibri"/>
              </w:rPr>
            </w:pPr>
            <w:r>
              <w:rPr>
                <w:rFonts w:eastAsia="Calibri"/>
              </w:rPr>
              <w:t>Gyvenamoji</w:t>
            </w:r>
            <w:r>
              <w:t xml:space="preserve"> paskirtis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23" w:rsidRPr="00EE5DD8" w:rsidRDefault="00F54123" w:rsidP="00F37D61">
            <w:r>
              <w:t>UAB „Nekilnojamojo turto valdymas“ (k. 300145575)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23" w:rsidRPr="009B0FF8" w:rsidRDefault="00F54123" w:rsidP="00F37D61">
            <w:pPr>
              <w:jc w:val="center"/>
              <w:rPr>
                <w:b/>
              </w:rPr>
            </w:pPr>
            <w:r w:rsidRPr="009B0FF8">
              <w:rPr>
                <w:b/>
              </w:rPr>
              <w:t>35/69177</w:t>
            </w:r>
          </w:p>
          <w:p w:rsidR="00F54123" w:rsidRDefault="00F54123" w:rsidP="00F37D61">
            <w:pPr>
              <w:jc w:val="center"/>
            </w:pPr>
            <w:r>
              <w:t>(unikalūs Nr. 2792-4002-7017</w:t>
            </w:r>
          </w:p>
          <w:p w:rsidR="00F54123" w:rsidRPr="00EE5DD8" w:rsidRDefault="00F54123" w:rsidP="00F37D61">
            <w:pPr>
              <w:jc w:val="center"/>
            </w:pPr>
            <w:r>
              <w:t>2792-4002-7028)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23" w:rsidRPr="00EE5DD8" w:rsidRDefault="00F54123" w:rsidP="00F37D61">
            <w:r>
              <w:t>Nenaudojamas,</w:t>
            </w:r>
          </w:p>
          <w:p w:rsidR="00F54123" w:rsidRPr="00EE5DD8" w:rsidRDefault="00F54123" w:rsidP="00F37D61">
            <w:r w:rsidRPr="00EE5DD8">
              <w:t>apleistas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23" w:rsidRPr="00EE5DD8" w:rsidRDefault="00F54123" w:rsidP="00F37D61">
            <w:pPr>
              <w:jc w:val="center"/>
            </w:pPr>
            <w:r w:rsidRPr="00EE5DD8">
              <w:t>3.3.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23" w:rsidRPr="00EE5DD8" w:rsidRDefault="00F54123" w:rsidP="00F37D61">
            <w:r>
              <w:t>Buvęs gyvenamasis namas, kiemo statiniai</w:t>
            </w:r>
          </w:p>
        </w:tc>
      </w:tr>
      <w:tr w:rsidR="00F54123" w:rsidRPr="003D5418" w:rsidTr="00F37D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23" w:rsidRPr="00757BEC" w:rsidRDefault="00F54123" w:rsidP="00F37D61">
            <w:pPr>
              <w:jc w:val="center"/>
            </w:pPr>
            <w:r w:rsidRPr="00757BEC">
              <w:t>12.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23" w:rsidRDefault="00F54123" w:rsidP="00F37D61">
            <w:pPr>
              <w:rPr>
                <w:rFonts w:eastAsia="Calibri"/>
              </w:rPr>
            </w:pPr>
            <w:r w:rsidRPr="00EE5DD8">
              <w:rPr>
                <w:rFonts w:eastAsia="Calibri"/>
              </w:rPr>
              <w:t>Velžio kelias 42</w:t>
            </w:r>
          </w:p>
          <w:p w:rsidR="00F54123" w:rsidRDefault="00F54123" w:rsidP="00F37D61">
            <w:pPr>
              <w:rPr>
                <w:rFonts w:eastAsia="Calibri"/>
              </w:rPr>
            </w:pPr>
          </w:p>
          <w:p w:rsidR="00F54123" w:rsidRPr="00EE5DD8" w:rsidRDefault="00F54123" w:rsidP="00F37D61">
            <w:pPr>
              <w:rPr>
                <w:rFonts w:eastAsia="Calibri"/>
              </w:rPr>
            </w:pPr>
            <w:r>
              <w:rPr>
                <w:rFonts w:eastAsia="Calibri"/>
              </w:rPr>
              <w:t>Gyvenamoji</w:t>
            </w:r>
            <w:r>
              <w:t xml:space="preserve"> paskirtis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23" w:rsidRDefault="00F54123" w:rsidP="00F37D61">
            <w:r>
              <w:t xml:space="preserve">UAB „AKVATECH-NIKA“ </w:t>
            </w:r>
          </w:p>
          <w:p w:rsidR="00F54123" w:rsidRPr="00EE5DD8" w:rsidRDefault="00F54123" w:rsidP="00F37D61">
            <w:r>
              <w:t>(k. 124389034)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23" w:rsidRPr="007D535B" w:rsidRDefault="00F54123" w:rsidP="00F37D61">
            <w:pPr>
              <w:jc w:val="center"/>
              <w:rPr>
                <w:b/>
              </w:rPr>
            </w:pPr>
            <w:r w:rsidRPr="007D535B">
              <w:rPr>
                <w:b/>
              </w:rPr>
              <w:t>35/72787</w:t>
            </w:r>
          </w:p>
          <w:p w:rsidR="00F54123" w:rsidRDefault="00F54123" w:rsidP="00F37D61">
            <w:pPr>
              <w:jc w:val="center"/>
            </w:pPr>
            <w:r>
              <w:t xml:space="preserve">(unikalūs Nr. </w:t>
            </w:r>
          </w:p>
          <w:p w:rsidR="00F54123" w:rsidRDefault="00F54123" w:rsidP="00F37D61">
            <w:pPr>
              <w:jc w:val="center"/>
            </w:pPr>
            <w:r>
              <w:t>2796-3012-3011</w:t>
            </w:r>
          </w:p>
          <w:p w:rsidR="00F54123" w:rsidRPr="00EE5DD8" w:rsidRDefault="00F54123" w:rsidP="00F37D61">
            <w:pPr>
              <w:jc w:val="center"/>
            </w:pPr>
            <w:r>
              <w:t>2796-3012-3022)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23" w:rsidRPr="00EE5DD8" w:rsidRDefault="00F54123" w:rsidP="00F37D61">
            <w:r w:rsidRPr="00EE5DD8">
              <w:t>Nenaudojamas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23" w:rsidRPr="00EE5DD8" w:rsidRDefault="00F54123" w:rsidP="00F37D61">
            <w:pPr>
              <w:jc w:val="center"/>
            </w:pPr>
            <w:r w:rsidRPr="00EE5DD8">
              <w:t>3.1.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23" w:rsidRPr="00EE5DD8" w:rsidRDefault="00F54123" w:rsidP="00F37D61">
            <w:r w:rsidRPr="00EE5DD8">
              <w:t>Gyvenamas</w:t>
            </w:r>
            <w:r>
              <w:t>is</w:t>
            </w:r>
            <w:r w:rsidRPr="00EE5DD8">
              <w:t xml:space="preserve"> namas</w:t>
            </w:r>
            <w:r>
              <w:t>, kiemo statiniai</w:t>
            </w:r>
          </w:p>
        </w:tc>
      </w:tr>
      <w:tr w:rsidR="00F54123" w:rsidRPr="003D5418" w:rsidTr="00F37D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23" w:rsidRPr="00757BEC" w:rsidRDefault="00F54123" w:rsidP="00F37D61">
            <w:pPr>
              <w:jc w:val="center"/>
            </w:pPr>
            <w:r w:rsidRPr="00757BEC">
              <w:t>13.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23" w:rsidRDefault="00F54123" w:rsidP="00F37D61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Venslaviškio</w:t>
            </w:r>
            <w:proofErr w:type="spellEnd"/>
            <w:r>
              <w:rPr>
                <w:rFonts w:eastAsia="Calibri"/>
              </w:rPr>
              <w:t xml:space="preserve"> g. 13</w:t>
            </w:r>
          </w:p>
          <w:p w:rsidR="00F54123" w:rsidRDefault="00F54123" w:rsidP="00F37D61">
            <w:pPr>
              <w:rPr>
                <w:rFonts w:eastAsia="Calibri"/>
              </w:rPr>
            </w:pPr>
          </w:p>
          <w:p w:rsidR="00F54123" w:rsidRPr="00EE5DD8" w:rsidRDefault="00F54123" w:rsidP="00F37D6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Prekybos </w:t>
            </w:r>
            <w:r>
              <w:t>paskirtis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23" w:rsidRDefault="00F54123" w:rsidP="00F37D61">
            <w:r>
              <w:t xml:space="preserve">UAB „EMILĖ“ </w:t>
            </w:r>
          </w:p>
          <w:p w:rsidR="00F54123" w:rsidRPr="00EE5DD8" w:rsidRDefault="00F54123" w:rsidP="00F37D61">
            <w:r>
              <w:t>(k. 302629571)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23" w:rsidRDefault="00F54123" w:rsidP="00F37D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35/72885</w:t>
            </w:r>
          </w:p>
          <w:p w:rsidR="00F54123" w:rsidRPr="007D535B" w:rsidRDefault="00F54123" w:rsidP="00F37D61">
            <w:pPr>
              <w:jc w:val="center"/>
              <w:rPr>
                <w:bCs/>
              </w:rPr>
            </w:pPr>
            <w:r>
              <w:rPr>
                <w:bCs/>
              </w:rPr>
              <w:t>(u</w:t>
            </w:r>
            <w:r w:rsidRPr="007D535B">
              <w:rPr>
                <w:bCs/>
              </w:rPr>
              <w:t xml:space="preserve">nikalūs Nr. </w:t>
            </w:r>
          </w:p>
          <w:p w:rsidR="00F54123" w:rsidRPr="007D535B" w:rsidRDefault="00F54123" w:rsidP="00F37D61">
            <w:pPr>
              <w:jc w:val="center"/>
              <w:rPr>
                <w:bCs/>
              </w:rPr>
            </w:pPr>
            <w:r w:rsidRPr="007D535B">
              <w:rPr>
                <w:bCs/>
              </w:rPr>
              <w:t>2798-8003-4018</w:t>
            </w:r>
          </w:p>
          <w:p w:rsidR="00F54123" w:rsidRPr="00CA2845" w:rsidRDefault="00F54123" w:rsidP="00F37D61">
            <w:pPr>
              <w:jc w:val="center"/>
              <w:rPr>
                <w:b/>
                <w:bCs/>
              </w:rPr>
            </w:pPr>
            <w:r w:rsidRPr="007D535B">
              <w:rPr>
                <w:bCs/>
              </w:rPr>
              <w:t>2798-8003-4029</w:t>
            </w:r>
            <w:r>
              <w:rPr>
                <w:bCs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23" w:rsidRPr="00EE5DD8" w:rsidRDefault="00F54123" w:rsidP="00F37D61">
            <w:r>
              <w:t>Nenaudojamas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23" w:rsidRPr="00EE5DD8" w:rsidRDefault="00F54123" w:rsidP="00F37D61">
            <w:pPr>
              <w:jc w:val="center"/>
            </w:pPr>
            <w:r>
              <w:t>3.1.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23" w:rsidRPr="00EE5DD8" w:rsidRDefault="00F54123" w:rsidP="00F37D61">
            <w:r>
              <w:t>Konditerijos cechas-parduotuvė, kiemo statiniai</w:t>
            </w:r>
          </w:p>
        </w:tc>
      </w:tr>
    </w:tbl>
    <w:p w:rsidR="00F54123" w:rsidRDefault="00F54123" w:rsidP="00F54123">
      <w:pPr>
        <w:tabs>
          <w:tab w:val="left" w:pos="5245"/>
          <w:tab w:val="left" w:pos="7371"/>
        </w:tabs>
        <w:rPr>
          <w:sz w:val="22"/>
          <w:szCs w:val="22"/>
        </w:rPr>
      </w:pPr>
    </w:p>
    <w:p w:rsidR="00F54123" w:rsidRDefault="00F54123" w:rsidP="00F54123">
      <w:pPr>
        <w:tabs>
          <w:tab w:val="left" w:pos="5245"/>
          <w:tab w:val="left" w:pos="7371"/>
        </w:tabs>
      </w:pPr>
    </w:p>
    <w:p w:rsidR="00F54123" w:rsidRDefault="00F54123" w:rsidP="00F54123">
      <w:pPr>
        <w:jc w:val="center"/>
      </w:pPr>
      <w:r>
        <w:t xml:space="preserve">            _______________________</w:t>
      </w:r>
    </w:p>
    <w:p w:rsidR="00BE61F1" w:rsidRDefault="00BE61F1"/>
    <w:sectPr w:rsidR="00BE61F1" w:rsidSect="00A837BA">
      <w:pgSz w:w="11906" w:h="16838"/>
      <w:pgMar w:top="899" w:right="567" w:bottom="89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123"/>
    <w:rsid w:val="006561A1"/>
    <w:rsid w:val="008A1269"/>
    <w:rsid w:val="00BE61F1"/>
    <w:rsid w:val="00EB2E5E"/>
    <w:rsid w:val="00F5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E9F47-0225-41BF-916E-06731A193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lang w:val="lt-LT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123"/>
    <w:pPr>
      <w:jc w:val="left"/>
    </w:pPr>
    <w:rPr>
      <w:rFonts w:eastAsia="Times New Roman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Servienė</dc:creator>
  <cp:keywords/>
  <dc:description/>
  <cp:lastModifiedBy>Ingrida Mazaliauskienė</cp:lastModifiedBy>
  <cp:revision>2</cp:revision>
  <dcterms:created xsi:type="dcterms:W3CDTF">2015-02-04T13:15:00Z</dcterms:created>
  <dcterms:modified xsi:type="dcterms:W3CDTF">2015-02-04T13:15:00Z</dcterms:modified>
</cp:coreProperties>
</file>