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E2" w:rsidRPr="0016622C" w:rsidRDefault="00056FE2" w:rsidP="0010730F">
      <w:pPr>
        <w:ind w:firstLine="5236"/>
      </w:pPr>
      <w:r w:rsidRPr="0016622C">
        <w:t>PATVIRTINTA</w:t>
      </w:r>
    </w:p>
    <w:p w:rsidR="00056FE2" w:rsidRPr="0016622C" w:rsidRDefault="00056FE2" w:rsidP="00DB5FF6">
      <w:pPr>
        <w:ind w:firstLine="5236"/>
      </w:pPr>
      <w:r w:rsidRPr="0016622C">
        <w:t>Panevėžio miesto savivaldybės tarybos</w:t>
      </w:r>
    </w:p>
    <w:p w:rsidR="00056FE2" w:rsidRPr="0016622C" w:rsidRDefault="00056FE2" w:rsidP="00DB5FF6">
      <w:pPr>
        <w:ind w:firstLine="5236"/>
      </w:pPr>
      <w:r w:rsidRPr="0016622C">
        <w:t>201</w:t>
      </w:r>
      <w:r w:rsidR="002378F1">
        <w:t>5</w:t>
      </w:r>
      <w:r>
        <w:t xml:space="preserve"> </w:t>
      </w:r>
      <w:r w:rsidRPr="0016622C">
        <w:t>m.                   d. sprendimu Nr.</w:t>
      </w:r>
    </w:p>
    <w:p w:rsidR="00056FE2" w:rsidRPr="0016622C" w:rsidRDefault="00056FE2" w:rsidP="0010730F">
      <w:pPr>
        <w:pStyle w:val="Title"/>
        <w:ind w:left="4500" w:right="-537"/>
        <w:jc w:val="both"/>
        <w:rPr>
          <w:b w:val="0"/>
          <w:bCs w:val="0"/>
        </w:rPr>
      </w:pPr>
    </w:p>
    <w:p w:rsidR="00056FE2" w:rsidRPr="0016622C" w:rsidRDefault="00056FE2" w:rsidP="0010730F">
      <w:pPr>
        <w:pStyle w:val="Title"/>
      </w:pPr>
      <w:r w:rsidRPr="0016622C">
        <w:t>ŠVIETIMO IR UGDYMO PROGRAMA</w:t>
      </w:r>
    </w:p>
    <w:p w:rsidR="00056FE2" w:rsidRPr="0016622C" w:rsidRDefault="00056FE2" w:rsidP="0010730F">
      <w:pPr>
        <w:pStyle w:val="Header"/>
        <w:spacing w:before="0" w:beforeAutospacing="0" w:after="0" w:afterAutospacing="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650"/>
        <w:gridCol w:w="4948"/>
        <w:gridCol w:w="214"/>
        <w:gridCol w:w="807"/>
        <w:gridCol w:w="151"/>
        <w:gridCol w:w="567"/>
      </w:tblGrid>
      <w:tr w:rsidR="00056FE2" w:rsidRPr="0016622C" w:rsidTr="006B7D63">
        <w:tc>
          <w:tcPr>
            <w:tcW w:w="3168" w:type="dxa"/>
            <w:gridSpan w:val="2"/>
          </w:tcPr>
          <w:p w:rsidR="00056FE2" w:rsidRPr="0016622C" w:rsidRDefault="00056FE2" w:rsidP="0010730F">
            <w:pPr>
              <w:pStyle w:val="Heading1"/>
              <w:jc w:val="both"/>
              <w:rPr>
                <w:rFonts w:ascii="Times New Roman" w:hAnsi="Times New Roman"/>
                <w:bCs/>
                <w:sz w:val="24"/>
                <w:szCs w:val="24"/>
              </w:rPr>
            </w:pPr>
            <w:r w:rsidRPr="0016622C">
              <w:rPr>
                <w:rFonts w:ascii="Times New Roman" w:hAnsi="Times New Roman"/>
                <w:bCs/>
                <w:sz w:val="24"/>
                <w:szCs w:val="24"/>
              </w:rPr>
              <w:t>Planuojamas laikotarpis</w:t>
            </w:r>
          </w:p>
        </w:tc>
        <w:tc>
          <w:tcPr>
            <w:tcW w:w="6687" w:type="dxa"/>
            <w:gridSpan w:val="5"/>
          </w:tcPr>
          <w:p w:rsidR="00056FE2" w:rsidRPr="0016622C" w:rsidRDefault="00056FE2" w:rsidP="002378F1">
            <w:pPr>
              <w:jc w:val="both"/>
              <w:rPr>
                <w:bCs/>
              </w:rPr>
            </w:pPr>
            <w:r w:rsidRPr="0016622C">
              <w:rPr>
                <w:bCs/>
              </w:rPr>
              <w:t>201</w:t>
            </w:r>
            <w:r w:rsidR="002378F1">
              <w:rPr>
                <w:bCs/>
              </w:rPr>
              <w:t>5</w:t>
            </w:r>
            <w:r w:rsidRPr="0016622C">
              <w:rPr>
                <w:bCs/>
              </w:rPr>
              <w:t>–201</w:t>
            </w:r>
            <w:r w:rsidR="002378F1">
              <w:rPr>
                <w:bCs/>
              </w:rPr>
              <w:t>7</w:t>
            </w:r>
            <w:r w:rsidRPr="0016622C">
              <w:rPr>
                <w:bCs/>
              </w:rPr>
              <w:t xml:space="preserve"> m.</w:t>
            </w:r>
          </w:p>
        </w:tc>
      </w:tr>
      <w:tr w:rsidR="00056FE2" w:rsidRPr="0016622C" w:rsidTr="006B7D63">
        <w:tc>
          <w:tcPr>
            <w:tcW w:w="3168" w:type="dxa"/>
            <w:gridSpan w:val="2"/>
          </w:tcPr>
          <w:p w:rsidR="00056FE2" w:rsidRPr="0016622C" w:rsidRDefault="00056FE2" w:rsidP="0010730F">
            <w:pPr>
              <w:pStyle w:val="Heading1"/>
              <w:jc w:val="left"/>
              <w:rPr>
                <w:rFonts w:ascii="Times New Roman" w:hAnsi="Times New Roman"/>
                <w:bCs/>
                <w:sz w:val="24"/>
                <w:szCs w:val="24"/>
              </w:rPr>
            </w:pPr>
            <w:r w:rsidRPr="0016622C">
              <w:rPr>
                <w:rFonts w:ascii="Times New Roman" w:hAnsi="Times New Roman"/>
                <w:bCs/>
                <w:sz w:val="24"/>
                <w:szCs w:val="24"/>
              </w:rPr>
              <w:t xml:space="preserve">Asignavimų valdytojas(-ai), kodas </w:t>
            </w:r>
          </w:p>
        </w:tc>
        <w:tc>
          <w:tcPr>
            <w:tcW w:w="6687"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6B7D63">
        <w:tc>
          <w:tcPr>
            <w:tcW w:w="3168" w:type="dxa"/>
            <w:gridSpan w:val="2"/>
          </w:tcPr>
          <w:p w:rsidR="00056FE2" w:rsidRPr="0016622C" w:rsidRDefault="00056FE2" w:rsidP="0010730F">
            <w:pPr>
              <w:pStyle w:val="Heading1"/>
              <w:jc w:val="left"/>
              <w:rPr>
                <w:rFonts w:ascii="Times New Roman" w:hAnsi="Times New Roman"/>
                <w:bCs/>
                <w:sz w:val="24"/>
                <w:szCs w:val="24"/>
              </w:rPr>
            </w:pPr>
            <w:r w:rsidRPr="0016622C">
              <w:rPr>
                <w:rFonts w:ascii="Times New Roman" w:hAnsi="Times New Roman"/>
                <w:bCs/>
                <w:sz w:val="24"/>
                <w:szCs w:val="24"/>
              </w:rPr>
              <w:t>Priemonių vykdytojas(-ai) (skyrius(-</w:t>
            </w:r>
            <w:proofErr w:type="spellStart"/>
            <w:r w:rsidRPr="0016622C">
              <w:rPr>
                <w:rFonts w:ascii="Times New Roman" w:hAnsi="Times New Roman"/>
                <w:bCs/>
                <w:sz w:val="24"/>
                <w:szCs w:val="24"/>
              </w:rPr>
              <w:t>iai</w:t>
            </w:r>
            <w:proofErr w:type="spellEnd"/>
            <w:r w:rsidRPr="0016622C">
              <w:rPr>
                <w:rFonts w:ascii="Times New Roman" w:hAnsi="Times New Roman"/>
                <w:bCs/>
                <w:sz w:val="24"/>
                <w:szCs w:val="24"/>
              </w:rPr>
              <w:t>))</w:t>
            </w:r>
          </w:p>
        </w:tc>
        <w:tc>
          <w:tcPr>
            <w:tcW w:w="6687" w:type="dxa"/>
            <w:gridSpan w:val="5"/>
          </w:tcPr>
          <w:p w:rsidR="00056FE2" w:rsidRPr="0016622C" w:rsidRDefault="00056FE2" w:rsidP="0010730F">
            <w:pPr>
              <w:pStyle w:val="BodyText"/>
              <w:jc w:val="both"/>
              <w:rPr>
                <w:bCs/>
                <w:lang w:val="lt-LT"/>
              </w:rPr>
            </w:pPr>
            <w:r w:rsidRPr="0016622C">
              <w:rPr>
                <w:bCs/>
                <w:lang w:val="lt-LT"/>
              </w:rPr>
              <w:t>Savivaldybės administracijos Švietimo</w:t>
            </w:r>
            <w:r>
              <w:rPr>
                <w:bCs/>
                <w:lang w:val="lt-LT"/>
              </w:rPr>
              <w:t xml:space="preserve"> skyrius</w:t>
            </w:r>
          </w:p>
          <w:p w:rsidR="00056FE2" w:rsidRPr="0016622C" w:rsidRDefault="00056FE2" w:rsidP="0010730F">
            <w:pPr>
              <w:pStyle w:val="BodyText"/>
              <w:jc w:val="both"/>
              <w:rPr>
                <w:bCs/>
                <w:lang w:val="lt-LT"/>
              </w:rPr>
            </w:pPr>
            <w:r w:rsidRPr="0016622C">
              <w:rPr>
                <w:bCs/>
                <w:lang w:val="lt-LT"/>
              </w:rPr>
              <w:t>švietimo</w:t>
            </w:r>
            <w:r>
              <w:rPr>
                <w:bCs/>
                <w:lang w:val="lt-LT"/>
              </w:rPr>
              <w:t xml:space="preserve"> </w:t>
            </w:r>
            <w:r w:rsidRPr="0016622C">
              <w:rPr>
                <w:bCs/>
                <w:lang w:val="lt-LT"/>
              </w:rPr>
              <w:t>įstaigos</w:t>
            </w:r>
          </w:p>
        </w:tc>
      </w:tr>
      <w:tr w:rsidR="00056FE2" w:rsidRPr="0016622C" w:rsidTr="006B7D63">
        <w:tc>
          <w:tcPr>
            <w:tcW w:w="3168" w:type="dxa"/>
            <w:gridSpan w:val="2"/>
          </w:tcPr>
          <w:p w:rsidR="00056FE2" w:rsidRPr="0016622C" w:rsidRDefault="00056FE2" w:rsidP="0010730F">
            <w:pPr>
              <w:pStyle w:val="Heading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Heading4"/>
              <w:jc w:val="both"/>
              <w:rPr>
                <w:sz w:val="24"/>
                <w:lang w:val="lt-LT"/>
              </w:rPr>
            </w:pPr>
            <w:r w:rsidRPr="0016622C">
              <w:rPr>
                <w:sz w:val="24"/>
                <w:lang w:val="lt-LT"/>
              </w:rPr>
              <w:t>Kodas</w:t>
            </w:r>
          </w:p>
        </w:tc>
        <w:tc>
          <w:tcPr>
            <w:tcW w:w="718" w:type="dxa"/>
            <w:gridSpan w:val="2"/>
          </w:tcPr>
          <w:p w:rsidR="00056FE2" w:rsidRPr="0016622C" w:rsidRDefault="00056FE2" w:rsidP="0010730F">
            <w:pPr>
              <w:jc w:val="both"/>
              <w:rPr>
                <w:b/>
                <w:bCs/>
              </w:rPr>
            </w:pPr>
            <w:r w:rsidRPr="0016622C">
              <w:rPr>
                <w:b/>
                <w:bCs/>
              </w:rPr>
              <w:t>13</w:t>
            </w:r>
          </w:p>
        </w:tc>
      </w:tr>
      <w:tr w:rsidR="00056FE2" w:rsidRPr="00026B79" w:rsidTr="006B7D63">
        <w:tc>
          <w:tcPr>
            <w:tcW w:w="3168" w:type="dxa"/>
            <w:gridSpan w:val="2"/>
          </w:tcPr>
          <w:p w:rsidR="00056FE2" w:rsidRPr="00026B79" w:rsidRDefault="00056FE2" w:rsidP="0010730F">
            <w:pPr>
              <w:rPr>
                <w:b/>
              </w:rPr>
            </w:pPr>
            <w:r w:rsidRPr="00026B79">
              <w:rPr>
                <w:b/>
              </w:rPr>
              <w:t>Programos parengimo argumentai</w:t>
            </w:r>
          </w:p>
        </w:tc>
        <w:tc>
          <w:tcPr>
            <w:tcW w:w="6687"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026B79"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p>
          <w:p w:rsidR="00056FE2" w:rsidRPr="00026B79" w:rsidRDefault="00056FE2" w:rsidP="003705CE">
            <w:pPr>
              <w:jc w:val="both"/>
              <w:rPr>
                <w:bCs/>
              </w:rPr>
            </w:pPr>
            <w:r w:rsidRPr="00026B79">
              <w:t xml:space="preserve"> </w:t>
            </w:r>
            <w:r w:rsidR="003705CE" w:rsidRPr="00026B79">
              <w:t xml:space="preserve">     </w:t>
            </w:r>
            <w:r w:rsidRPr="00026B79">
              <w:rPr>
                <w:bCs/>
              </w:rPr>
              <w:t xml:space="preserve">Veiksmingai ir harmoningai ugdant asmenybę, jos intelektines, </w:t>
            </w:r>
            <w:r w:rsidRPr="00026B79">
              <w:rPr>
                <w:bCs/>
              </w:rPr>
              <w:lastRenderedPageBreak/>
              <w:t>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6B7D63">
        <w:tc>
          <w:tcPr>
            <w:tcW w:w="3168" w:type="dxa"/>
            <w:gridSpan w:val="2"/>
            <w:tcBorders>
              <w:left w:val="nil"/>
              <w:bottom w:val="nil"/>
              <w:right w:val="nil"/>
            </w:tcBorders>
          </w:tcPr>
          <w:p w:rsidR="00056FE2" w:rsidRPr="0016622C" w:rsidRDefault="00056FE2" w:rsidP="0010730F">
            <w:pPr>
              <w:rPr>
                <w:b/>
                <w:color w:val="4F81BD"/>
              </w:rPr>
            </w:pPr>
          </w:p>
        </w:tc>
        <w:tc>
          <w:tcPr>
            <w:tcW w:w="6687" w:type="dxa"/>
            <w:gridSpan w:val="5"/>
            <w:tcBorders>
              <w:left w:val="nil"/>
              <w:bottom w:val="nil"/>
              <w:right w:val="nil"/>
            </w:tcBorders>
          </w:tcPr>
          <w:p w:rsidR="00056FE2" w:rsidRPr="0016622C" w:rsidRDefault="00056FE2" w:rsidP="0010730F">
            <w:pPr>
              <w:jc w:val="both"/>
              <w:rPr>
                <w:color w:val="4F81BD"/>
              </w:rPr>
            </w:pPr>
          </w:p>
        </w:tc>
      </w:tr>
      <w:tr w:rsidR="00056FE2" w:rsidRPr="0016622C" w:rsidTr="0074082E">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Heading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Heading5"/>
              <w:jc w:val="center"/>
              <w:rPr>
                <w:b/>
                <w:bCs/>
                <w:sz w:val="24"/>
                <w:lang w:val="lt-LT"/>
              </w:rPr>
            </w:pPr>
            <w:r w:rsidRPr="002378F1">
              <w:rPr>
                <w:b/>
                <w:bCs/>
                <w:sz w:val="24"/>
                <w:lang w:val="lt-LT"/>
              </w:rPr>
              <w:t>Kodas</w:t>
            </w:r>
          </w:p>
        </w:tc>
        <w:tc>
          <w:tcPr>
            <w:tcW w:w="718" w:type="dxa"/>
            <w:gridSpan w:val="2"/>
            <w:vAlign w:val="center"/>
          </w:tcPr>
          <w:p w:rsidR="00056FE2" w:rsidRPr="002378F1" w:rsidRDefault="00056FE2" w:rsidP="0074082E">
            <w:pPr>
              <w:pStyle w:val="Heading5"/>
              <w:jc w:val="center"/>
              <w:rPr>
                <w:b/>
                <w:sz w:val="24"/>
                <w:lang w:val="lt-LT"/>
              </w:rPr>
            </w:pPr>
            <w:r w:rsidRPr="002378F1">
              <w:rPr>
                <w:b/>
                <w:sz w:val="24"/>
                <w:lang w:val="lt-LT"/>
              </w:rPr>
              <w:t>02</w:t>
            </w:r>
          </w:p>
        </w:tc>
      </w:tr>
      <w:tr w:rsidR="00056FE2" w:rsidRPr="0016622C" w:rsidTr="0074082E">
        <w:tc>
          <w:tcPr>
            <w:tcW w:w="3168" w:type="dxa"/>
            <w:gridSpan w:val="2"/>
            <w:vAlign w:val="center"/>
          </w:tcPr>
          <w:p w:rsidR="00056FE2" w:rsidRPr="002378F1" w:rsidRDefault="00056FE2" w:rsidP="0074082E">
            <w:pPr>
              <w:pStyle w:val="Heading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Heading1"/>
              <w:rPr>
                <w:rFonts w:ascii="Times New Roman" w:hAnsi="Times New Roman"/>
                <w:bCs/>
                <w:sz w:val="24"/>
                <w:szCs w:val="24"/>
              </w:rPr>
            </w:pPr>
            <w:r w:rsidRPr="002378F1">
              <w:rPr>
                <w:rFonts w:ascii="Times New Roman" w:hAnsi="Times New Roman"/>
                <w:bCs/>
                <w:sz w:val="24"/>
                <w:szCs w:val="24"/>
              </w:rPr>
              <w:t>Kodas</w:t>
            </w:r>
          </w:p>
        </w:tc>
        <w:tc>
          <w:tcPr>
            <w:tcW w:w="718" w:type="dxa"/>
            <w:gridSpan w:val="2"/>
            <w:vAlign w:val="center"/>
          </w:tcPr>
          <w:p w:rsidR="00056FE2" w:rsidRPr="002378F1" w:rsidRDefault="00056FE2" w:rsidP="0074082E">
            <w:pPr>
              <w:jc w:val="center"/>
              <w:rPr>
                <w:b/>
              </w:rPr>
            </w:pPr>
            <w:r w:rsidRPr="002378F1">
              <w:rPr>
                <w:b/>
              </w:rPr>
              <w:t>01</w:t>
            </w:r>
          </w:p>
        </w:tc>
      </w:tr>
      <w:tr w:rsidR="00056FE2" w:rsidRPr="0016622C">
        <w:tc>
          <w:tcPr>
            <w:tcW w:w="9855"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056FE2" w:rsidP="002B1709">
            <w:pPr>
              <w:ind w:firstLine="567"/>
              <w:jc w:val="both"/>
            </w:pPr>
            <w:r w:rsidRPr="00F17210">
              <w:t xml:space="preserve">29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056FE2" w:rsidRPr="00F17210" w:rsidRDefault="00056FE2" w:rsidP="00FA237D">
            <w:pPr>
              <w:numPr>
                <w:ilvl w:val="0"/>
                <w:numId w:val="12"/>
              </w:numPr>
              <w:jc w:val="both"/>
              <w:rPr>
                <w:bCs/>
              </w:rPr>
            </w:pPr>
            <w:r w:rsidRPr="00F17210">
              <w:rPr>
                <w:bCs/>
              </w:rPr>
              <w:t xml:space="preserve">ikimokyklinio ir priešmokyklinio ugdymo programų įgyvendinimo užtikrinimas. </w:t>
            </w:r>
          </w:p>
          <w:p w:rsidR="00056FE2" w:rsidRPr="00F17210" w:rsidRDefault="00056FE2" w:rsidP="00671B19">
            <w:pPr>
              <w:ind w:left="567"/>
              <w:jc w:val="both"/>
              <w:rPr>
                <w:bCs/>
              </w:rPr>
            </w:pPr>
          </w:p>
          <w:p w:rsidR="00056FE2" w:rsidRPr="00F17210" w:rsidRDefault="00056FE2" w:rsidP="0074082E">
            <w:pPr>
              <w:ind w:firstLine="567"/>
              <w:jc w:val="both"/>
            </w:pPr>
            <w:r w:rsidRPr="00F17210">
              <w:rPr>
                <w:bCs/>
                <w:u w:val="single"/>
              </w:rPr>
              <w:t>Rezultato vertinimo kriterijus</w:t>
            </w:r>
            <w:r w:rsidRPr="00F17210">
              <w:t>. Sudarytos sąlygos ugdyti vaikus ikimokyklinio ugdymo mokyklose nuo 0 metų amžiaus Panevėžio lopšelyje-darželyje „Riešutėlis“.</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įstaigose (Pradinėje mokykloje, 7 pagrindinėse mokyklose, 6 gimnazijose, 6 progimnazijose,</w:t>
            </w:r>
            <w:r w:rsidR="009E6F86" w:rsidRPr="00F17210">
              <w:t xml:space="preserve"> Sporto vidurinėje mokykloje, </w:t>
            </w:r>
            <w:r w:rsidRPr="00F17210">
              <w:t>Jaunimo mokykloje, Suaugusiųjų mokymo centre,</w:t>
            </w:r>
            <w:r w:rsidR="009E6F86" w:rsidRPr="00F17210">
              <w:t xml:space="preserve"> „Šviesos“ specialiojo ugdymo centre, Specialiojoje mokykloje</w:t>
            </w:r>
            <w:r w:rsidR="00031F88">
              <w:t>-</w:t>
            </w:r>
            <w:r w:rsidR="009E6F86" w:rsidRPr="00F17210">
              <w:t>daugiafunkci</w:t>
            </w:r>
            <w:r w:rsidR="00F17210" w:rsidRPr="00F17210">
              <w:t>a</w:t>
            </w:r>
            <w:r w:rsidR="009E6F86" w:rsidRPr="00F17210">
              <w:t>me centre</w:t>
            </w:r>
            <w:r w:rsidRPr="00F17210">
              <w:t xml:space="preserve">, Kurčiųjų ir neprigirdinčiųjų pagrindinėje mokykloje,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Pr="00F17210" w:rsidRDefault="00056FE2" w:rsidP="006C207F">
            <w:pPr>
              <w:numPr>
                <w:ilvl w:val="3"/>
                <w:numId w:val="15"/>
              </w:numPr>
              <w:tabs>
                <w:tab w:val="clear" w:pos="3447"/>
              </w:tabs>
              <w:ind w:left="720"/>
              <w:jc w:val="both"/>
            </w:pPr>
            <w:r w:rsidRPr="00F17210">
              <w:t>iš ŠMM įsigytos mokyklinės dokumentacijos egzempliorių skaičius.</w:t>
            </w:r>
          </w:p>
          <w:p w:rsidR="00056FE2" w:rsidRPr="00F17210" w:rsidRDefault="00056FE2" w:rsidP="002B1709">
            <w:pPr>
              <w:ind w:firstLine="567"/>
              <w:jc w:val="both"/>
              <w:rPr>
                <w:b/>
              </w:rPr>
            </w:pPr>
            <w:r w:rsidRPr="00F17210">
              <w:rPr>
                <w:b/>
              </w:rPr>
              <w:t>3 uždavinys. Sudaryti sąlygas mokinių saviraiškai neformaliojo vaikų švietimo mokyklose ir formalųjį švietimą papildančio ugdymo mokyklose.</w:t>
            </w:r>
          </w:p>
          <w:p w:rsidR="00056FE2" w:rsidRPr="00F17210" w:rsidRDefault="00056FE2" w:rsidP="002B1709">
            <w:pPr>
              <w:pStyle w:val="Heading5"/>
              <w:ind w:firstLine="567"/>
              <w:jc w:val="both"/>
              <w:rPr>
                <w:sz w:val="24"/>
                <w:lang w:val="lt-LT"/>
              </w:rPr>
            </w:pPr>
            <w:r w:rsidRPr="00F17210">
              <w:rPr>
                <w:sz w:val="24"/>
                <w:lang w:val="lt-LT"/>
              </w:rPr>
              <w:t xml:space="preserve">Neformaliojo vaikų švietimo programos vykdomos </w:t>
            </w:r>
            <w:r w:rsidRPr="00F17210">
              <w:rPr>
                <w:spacing w:val="-1"/>
                <w:sz w:val="24"/>
                <w:lang w:val="lt-LT"/>
              </w:rPr>
              <w:t>4 mokyklose: Dailės mokykloje, Muzikos mokykloje, Moksleivių namuose, Gamtos mokykloje. Šiose įstaigose s</w:t>
            </w:r>
            <w:r w:rsidRPr="00F17210">
              <w:rPr>
                <w:sz w:val="24"/>
                <w:lang w:val="lt-LT"/>
              </w:rPr>
              <w:t>udaromos sąlygos mokinių saviraiškos poreikiams tenkinti, siekiama kokybiško neformaliojo vaikų švietimo įgyvendinimo.</w:t>
            </w: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F17210" w:rsidRDefault="00056FE2" w:rsidP="00D96E18">
            <w:pPr>
              <w:numPr>
                <w:ilvl w:val="0"/>
                <w:numId w:val="12"/>
              </w:numPr>
              <w:jc w:val="both"/>
              <w:rPr>
                <w:bCs/>
              </w:rPr>
            </w:pPr>
            <w:r w:rsidRPr="00F17210">
              <w:t xml:space="preserve">neformaliojo vaikų švietimo programų įgyvendinimas. </w:t>
            </w:r>
          </w:p>
          <w:p w:rsidR="00056FE2" w:rsidRPr="00F17210" w:rsidRDefault="00056FE2" w:rsidP="004E50F3">
            <w:pPr>
              <w:jc w:val="both"/>
              <w:rPr>
                <w:bCs/>
              </w:rPr>
            </w:pPr>
            <w:r w:rsidRPr="00F17210">
              <w:rPr>
                <w:bCs/>
              </w:rPr>
              <w:t xml:space="preserve"> </w:t>
            </w: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 švietimo programas,</w:t>
            </w:r>
            <w:r w:rsidRPr="00F17210">
              <w:rPr>
                <w:bCs/>
              </w:rPr>
              <w:t xml:space="preserve"> s</w:t>
            </w:r>
            <w:r w:rsidRPr="00F17210">
              <w:t>udarytos sąlygos mokinių 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F17210" w:rsidRDefault="00056FE2" w:rsidP="00102127">
            <w:pPr>
              <w:numPr>
                <w:ilvl w:val="3"/>
                <w:numId w:val="12"/>
              </w:numPr>
              <w:tabs>
                <w:tab w:val="clear" w:pos="3087"/>
                <w:tab w:val="left" w:pos="720"/>
              </w:tabs>
              <w:ind w:left="360" w:firstLine="0"/>
              <w:jc w:val="both"/>
              <w:rPr>
                <w:spacing w:val="-1"/>
              </w:rPr>
            </w:pPr>
            <w:r w:rsidRPr="00F17210">
              <w:t>neformaliojo vaikų švietimo mokyklų skaičius;</w:t>
            </w:r>
          </w:p>
          <w:p w:rsidR="00056FE2" w:rsidRPr="00F17210" w:rsidRDefault="00056FE2" w:rsidP="00102127">
            <w:pPr>
              <w:numPr>
                <w:ilvl w:val="3"/>
                <w:numId w:val="12"/>
              </w:numPr>
              <w:tabs>
                <w:tab w:val="clear" w:pos="3087"/>
                <w:tab w:val="left" w:pos="720"/>
              </w:tabs>
              <w:ind w:left="360" w:firstLine="0"/>
              <w:jc w:val="both"/>
              <w:rPr>
                <w:spacing w:val="-1"/>
              </w:rPr>
            </w:pPr>
            <w:r w:rsidRPr="00F17210">
              <w:rPr>
                <w:spacing w:val="-1"/>
              </w:rPr>
              <w:t>neformaliojo vaikų švietimo mokyklose dirbančių pedagogų skaičius.</w:t>
            </w:r>
          </w:p>
          <w:p w:rsidR="00056FE2" w:rsidRPr="00F17210" w:rsidRDefault="00056FE2" w:rsidP="002B1709">
            <w:pPr>
              <w:ind w:firstLine="567"/>
              <w:jc w:val="both"/>
            </w:pPr>
          </w:p>
          <w:p w:rsidR="00056FE2" w:rsidRPr="00F17210" w:rsidRDefault="00056FE2" w:rsidP="002B1709">
            <w:pPr>
              <w:pStyle w:val="BodyText"/>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tc>
          <w:tcPr>
            <w:tcW w:w="9855" w:type="dxa"/>
            <w:gridSpan w:val="7"/>
            <w:tcBorders>
              <w:left w:val="nil"/>
              <w:right w:val="nil"/>
            </w:tcBorders>
          </w:tcPr>
          <w:p w:rsidR="00056FE2" w:rsidRPr="00F17210" w:rsidRDefault="00056FE2" w:rsidP="0010730F">
            <w:pPr>
              <w:pStyle w:val="BodyText"/>
              <w:jc w:val="both"/>
              <w:rPr>
                <w:b/>
                <w:bCs/>
                <w:lang w:val="lt-LT"/>
              </w:rPr>
            </w:pPr>
          </w:p>
        </w:tc>
      </w:tr>
      <w:tr w:rsidR="00056FE2" w:rsidRPr="0016622C" w:rsidTr="00B415DC">
        <w:tc>
          <w:tcPr>
            <w:tcW w:w="2518" w:type="dxa"/>
            <w:vAlign w:val="center"/>
          </w:tcPr>
          <w:p w:rsidR="00056FE2" w:rsidRPr="00F17210" w:rsidRDefault="00056FE2" w:rsidP="00B415DC">
            <w:pPr>
              <w:pStyle w:val="BodyText"/>
              <w:rPr>
                <w:b/>
                <w:lang w:val="lt-LT"/>
              </w:rPr>
            </w:pPr>
            <w:r w:rsidRPr="00F17210">
              <w:rPr>
                <w:b/>
                <w:lang w:val="lt-LT"/>
              </w:rPr>
              <w:t>Programos tikslas</w:t>
            </w:r>
          </w:p>
        </w:tc>
        <w:tc>
          <w:tcPr>
            <w:tcW w:w="5812" w:type="dxa"/>
            <w:gridSpan w:val="3"/>
            <w:vAlign w:val="center"/>
          </w:tcPr>
          <w:p w:rsidR="00056FE2" w:rsidRPr="00F17210" w:rsidRDefault="00056FE2" w:rsidP="00B415DC">
            <w:pPr>
              <w:pStyle w:val="BodyText"/>
              <w:jc w:val="both"/>
              <w:rPr>
                <w:b/>
                <w:bCs/>
                <w:lang w:val="lt-LT"/>
              </w:rPr>
            </w:pPr>
            <w:r w:rsidRPr="00F17210">
              <w:rPr>
                <w:b/>
                <w:bCs/>
                <w:lang w:val="lt-LT"/>
              </w:rPr>
              <w:t>Tenkinti mokinių užimtumo poreikius, specifinių gebėjimų vystymą</w:t>
            </w:r>
          </w:p>
        </w:tc>
        <w:tc>
          <w:tcPr>
            <w:tcW w:w="958" w:type="dxa"/>
            <w:gridSpan w:val="2"/>
            <w:vAlign w:val="center"/>
          </w:tcPr>
          <w:p w:rsidR="00056FE2" w:rsidRPr="00F17210" w:rsidRDefault="00056FE2" w:rsidP="00B415DC">
            <w:pPr>
              <w:pStyle w:val="BodyText"/>
              <w:rPr>
                <w:b/>
                <w:lang w:val="lt-LT"/>
              </w:rPr>
            </w:pPr>
            <w:r w:rsidRPr="00F17210">
              <w:rPr>
                <w:b/>
                <w:lang w:val="lt-LT"/>
              </w:rPr>
              <w:t>Kodas</w:t>
            </w:r>
          </w:p>
        </w:tc>
        <w:tc>
          <w:tcPr>
            <w:tcW w:w="567" w:type="dxa"/>
            <w:vAlign w:val="center"/>
          </w:tcPr>
          <w:p w:rsidR="00056FE2" w:rsidRPr="00F17210" w:rsidRDefault="00056FE2" w:rsidP="00B415DC">
            <w:pPr>
              <w:pStyle w:val="BodyText"/>
              <w:rPr>
                <w:b/>
                <w:bCs/>
                <w:lang w:val="lt-LT"/>
              </w:rPr>
            </w:pPr>
            <w:r w:rsidRPr="00F17210">
              <w:rPr>
                <w:b/>
                <w:bCs/>
                <w:lang w:val="lt-LT"/>
              </w:rPr>
              <w:t>02</w:t>
            </w:r>
          </w:p>
        </w:tc>
      </w:tr>
      <w:tr w:rsidR="00056FE2" w:rsidRPr="0016622C">
        <w:tc>
          <w:tcPr>
            <w:tcW w:w="9855" w:type="dxa"/>
            <w:gridSpan w:val="7"/>
          </w:tcPr>
          <w:p w:rsidR="00056FE2" w:rsidRPr="00F17210" w:rsidRDefault="00056FE2" w:rsidP="002B1709">
            <w:pPr>
              <w:pStyle w:val="BodyText"/>
              <w:ind w:firstLine="567"/>
              <w:jc w:val="both"/>
              <w:rPr>
                <w:b/>
                <w:bCs/>
                <w:lang w:val="lt-LT"/>
              </w:rPr>
            </w:pPr>
            <w:r w:rsidRPr="00F17210">
              <w:rPr>
                <w:b/>
                <w:bCs/>
                <w:lang w:val="lt-LT"/>
              </w:rPr>
              <w:t xml:space="preserve">Tikslo įgyvendinimo aprašymas </w:t>
            </w:r>
          </w:p>
          <w:p w:rsidR="00056FE2" w:rsidRPr="00F17210" w:rsidRDefault="00056FE2" w:rsidP="00E220B9">
            <w:pPr>
              <w:pStyle w:val="BodyText"/>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056FE2" w:rsidRPr="00F17210" w:rsidRDefault="00056FE2" w:rsidP="002B1709">
            <w:pPr>
              <w:pStyle w:val="BodyText"/>
              <w:ind w:firstLine="567"/>
              <w:jc w:val="both"/>
              <w:rPr>
                <w:b/>
                <w:bCs/>
                <w:lang w:val="lt-LT"/>
              </w:rPr>
            </w:pPr>
            <w:r w:rsidRPr="00F17210">
              <w:rPr>
                <w:b/>
                <w:bCs/>
                <w:lang w:val="lt-LT"/>
              </w:rPr>
              <w:t>1 uždavinys. Sudaryti sąlygas vaikų ir jaunimo meniniam ugdymui.</w:t>
            </w:r>
          </w:p>
          <w:p w:rsidR="00056FE2" w:rsidRPr="00F17210" w:rsidRDefault="00056FE2" w:rsidP="002B1709">
            <w:pPr>
              <w:pStyle w:val="BodyText"/>
              <w:ind w:firstLine="567"/>
              <w:jc w:val="both"/>
              <w:rPr>
                <w:lang w:val="lt-LT"/>
              </w:rPr>
            </w:pPr>
            <w:r w:rsidRPr="00F17210">
              <w:rPr>
                <w:bCs/>
                <w:lang w:val="lt-LT"/>
              </w:rPr>
              <w:t xml:space="preserve">Vaikų ir jaunimo meninis ugdymas – viena iš neformaliojo vaikų švietimo sričių, į kurią </w:t>
            </w:r>
            <w:r w:rsidRPr="00F17210">
              <w:rPr>
                <w:bCs/>
                <w:lang w:val="lt-LT"/>
              </w:rPr>
              <w:lastRenderedPageBreak/>
              <w:t>įtraukiama didžioji dalis miesto vaikų ir jaunimo.</w:t>
            </w:r>
            <w:r w:rsidRPr="00F17210">
              <w:rPr>
                <w:lang w:val="lt-LT"/>
              </w:rPr>
              <w:t xml:space="preserve"> Labai svarbu sudaryti tinkamas sąlygas jų meniniam ugdymui, nes vaikai ir jaunuoliai, dalyvaudami meninėje veikloje, gali reali</w:t>
            </w:r>
            <w:r w:rsidRPr="00F17210">
              <w:rPr>
                <w:bCs/>
                <w:lang w:val="lt-LT"/>
              </w:rPr>
              <w:t xml:space="preserve">zuoti savo kūrybinius polinkius, dalyvauti miesto ir Lietuvos visuomenės kultūriniame gyvenime. </w:t>
            </w:r>
            <w:r w:rsidRPr="00F17210">
              <w:rPr>
                <w:lang w:val="lt-LT"/>
              </w:rPr>
              <w:t>Pagerėja bendras mokinių užimtumas.</w:t>
            </w:r>
          </w:p>
          <w:p w:rsidR="00056FE2" w:rsidRPr="00F17210" w:rsidRDefault="00056FE2" w:rsidP="002B1709">
            <w:pPr>
              <w:pStyle w:val="BodyText"/>
              <w:ind w:firstLine="567"/>
              <w:jc w:val="both"/>
              <w:rPr>
                <w:lang w:val="lt-LT"/>
              </w:rPr>
            </w:pPr>
            <w:r w:rsidRPr="00F17210">
              <w:rPr>
                <w:lang w:val="lt-LT"/>
              </w:rPr>
              <w:t xml:space="preserve">Uždavinys bus įgyvendintas vykdant šias priemones: </w:t>
            </w:r>
          </w:p>
          <w:p w:rsidR="00056FE2" w:rsidRPr="00F17210" w:rsidRDefault="00056FE2" w:rsidP="00416288">
            <w:pPr>
              <w:pStyle w:val="BodyText"/>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BodyText"/>
              <w:numPr>
                <w:ilvl w:val="0"/>
                <w:numId w:val="12"/>
              </w:numPr>
              <w:jc w:val="both"/>
              <w:rPr>
                <w:lang w:val="lt-LT"/>
              </w:rPr>
            </w:pPr>
            <w:r w:rsidRPr="00F17210">
              <w:rPr>
                <w:lang w:val="lt-LT"/>
              </w:rPr>
              <w:t>meno srityje gabių vaikų ir jaunuolių skatinimas premijomis;</w:t>
            </w:r>
          </w:p>
          <w:p w:rsidR="00056FE2" w:rsidRPr="00F17210" w:rsidRDefault="00056FE2" w:rsidP="00416288">
            <w:pPr>
              <w:pStyle w:val="BodyText"/>
              <w:numPr>
                <w:ilvl w:val="0"/>
                <w:numId w:val="12"/>
              </w:numPr>
              <w:jc w:val="both"/>
              <w:rPr>
                <w:lang w:val="lt-LT"/>
              </w:rPr>
            </w:pPr>
            <w:r w:rsidRPr="00F17210">
              <w:rPr>
                <w:lang w:val="lt-LT"/>
              </w:rPr>
              <w:t>kolektyvų dalyvavimo regiono ir respublikinėse meno šventėse finansavimas.</w:t>
            </w:r>
          </w:p>
          <w:p w:rsidR="00056FE2" w:rsidRPr="00F17210" w:rsidRDefault="00056FE2" w:rsidP="00306455">
            <w:pPr>
              <w:pStyle w:val="BodyText"/>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 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BodyText"/>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BodyText"/>
              <w:numPr>
                <w:ilvl w:val="3"/>
                <w:numId w:val="12"/>
              </w:numPr>
              <w:tabs>
                <w:tab w:val="clear" w:pos="3087"/>
              </w:tabs>
              <w:ind w:left="540" w:hanging="180"/>
              <w:jc w:val="both"/>
              <w:rPr>
                <w:bCs/>
                <w:lang w:val="lt-LT"/>
              </w:rPr>
            </w:pPr>
            <w:r w:rsidRPr="00F17210">
              <w:rPr>
                <w:bCs/>
                <w:lang w:val="lt-LT"/>
              </w:rPr>
              <w:t xml:space="preserve"> premijų, skirtų meno srityje gabiems vaikams, jaunuoliams ir jų mokytojams, skaičius; </w:t>
            </w:r>
          </w:p>
          <w:p w:rsidR="00056FE2" w:rsidRPr="00F17210" w:rsidRDefault="00056FE2" w:rsidP="00E17C06">
            <w:pPr>
              <w:pStyle w:val="BodyText"/>
              <w:numPr>
                <w:ilvl w:val="3"/>
                <w:numId w:val="12"/>
              </w:numPr>
              <w:tabs>
                <w:tab w:val="clear" w:pos="3087"/>
              </w:tabs>
              <w:ind w:left="540" w:hanging="180"/>
              <w:jc w:val="both"/>
              <w:rPr>
                <w:bCs/>
                <w:lang w:val="lt-LT"/>
              </w:rPr>
            </w:pPr>
            <w:r w:rsidRPr="00F17210">
              <w:rPr>
                <w:bCs/>
                <w:lang w:val="lt-LT"/>
              </w:rPr>
              <w:t xml:space="preserve"> kolektyvų veikloje dalyvaujančių vaikų ir jaunuolių skaičius. </w:t>
            </w:r>
          </w:p>
          <w:p w:rsidR="00056FE2" w:rsidRPr="00F17210" w:rsidRDefault="00056FE2" w:rsidP="00416288">
            <w:pPr>
              <w:pStyle w:val="BodyText"/>
              <w:ind w:left="540"/>
              <w:jc w:val="both"/>
              <w:rPr>
                <w:bCs/>
                <w:lang w:val="lt-LT"/>
              </w:rPr>
            </w:pPr>
          </w:p>
          <w:p w:rsidR="00056FE2" w:rsidRPr="00F17210" w:rsidRDefault="00056FE2" w:rsidP="002B1709">
            <w:pPr>
              <w:pStyle w:val="BodyText"/>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BodyText"/>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BodyText"/>
              <w:ind w:firstLine="567"/>
              <w:jc w:val="both"/>
              <w:rPr>
                <w:lang w:val="lt-LT"/>
              </w:rPr>
            </w:pPr>
            <w:r w:rsidRPr="00F17210">
              <w:rPr>
                <w:lang w:val="lt-LT"/>
              </w:rPr>
              <w:t xml:space="preserve">Uždavinys bus įgyvendintas vykdant šias priemones: </w:t>
            </w:r>
          </w:p>
          <w:p w:rsidR="00056FE2" w:rsidRPr="00F17210" w:rsidRDefault="00056FE2" w:rsidP="00416288">
            <w:pPr>
              <w:pStyle w:val="BodyText"/>
              <w:numPr>
                <w:ilvl w:val="0"/>
                <w:numId w:val="12"/>
              </w:numPr>
              <w:jc w:val="both"/>
              <w:rPr>
                <w:lang w:val="lt-LT"/>
              </w:rPr>
            </w:pPr>
            <w:r w:rsidRPr="00F17210">
              <w:rPr>
                <w:lang w:val="lt-LT"/>
              </w:rPr>
              <w:t>dalyvavimas vaikų socializacijos ugdymo programose;</w:t>
            </w:r>
          </w:p>
          <w:p w:rsidR="00056FE2" w:rsidRPr="00F17210" w:rsidRDefault="00056FE2" w:rsidP="00416288">
            <w:pPr>
              <w:pStyle w:val="BodyText"/>
              <w:numPr>
                <w:ilvl w:val="0"/>
                <w:numId w:val="12"/>
              </w:numPr>
              <w:jc w:val="both"/>
              <w:rPr>
                <w:lang w:val="lt-LT"/>
              </w:rPr>
            </w:pPr>
            <w:r w:rsidRPr="00F17210">
              <w:rPr>
                <w:lang w:val="lt-LT"/>
              </w:rPr>
              <w:t>mokinių parlamento veiklos užtikrinimas;</w:t>
            </w:r>
          </w:p>
          <w:p w:rsidR="00056FE2" w:rsidRPr="00F17210" w:rsidRDefault="00056FE2" w:rsidP="00416288">
            <w:pPr>
              <w:pStyle w:val="BodyText"/>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BodyText"/>
              <w:numPr>
                <w:ilvl w:val="0"/>
                <w:numId w:val="12"/>
              </w:numPr>
              <w:jc w:val="both"/>
              <w:rPr>
                <w:lang w:val="lt-LT"/>
              </w:rPr>
            </w:pPr>
            <w:r w:rsidRPr="00F17210">
              <w:rPr>
                <w:lang w:val="lt-LT"/>
              </w:rPr>
              <w:t>gabių mokinių skatinimas;</w:t>
            </w:r>
          </w:p>
          <w:p w:rsidR="00056FE2" w:rsidRPr="00F17210" w:rsidRDefault="00056FE2" w:rsidP="00416288">
            <w:pPr>
              <w:pStyle w:val="BodyText"/>
              <w:numPr>
                <w:ilvl w:val="0"/>
                <w:numId w:val="12"/>
              </w:numPr>
              <w:jc w:val="both"/>
              <w:rPr>
                <w:lang w:val="lt-LT"/>
              </w:rPr>
            </w:pPr>
            <w:r w:rsidRPr="00F17210">
              <w:rPr>
                <w:lang w:val="lt-LT"/>
              </w:rPr>
              <w:t>mokslo ir studijų rėmimas;</w:t>
            </w:r>
          </w:p>
          <w:p w:rsidR="00056FE2" w:rsidRPr="00F17210" w:rsidRDefault="0094767F" w:rsidP="00416288">
            <w:pPr>
              <w:pStyle w:val="BodyText"/>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BodyText"/>
              <w:numPr>
                <w:ilvl w:val="0"/>
                <w:numId w:val="12"/>
              </w:numPr>
              <w:jc w:val="both"/>
              <w:rPr>
                <w:lang w:val="lt-LT"/>
              </w:rPr>
            </w:pPr>
            <w:r w:rsidRPr="00F17210">
              <w:rPr>
                <w:lang w:val="lt-LT"/>
              </w:rPr>
              <w:t>P. Būtėno premijos skyrimas;</w:t>
            </w:r>
          </w:p>
          <w:p w:rsidR="00056FE2" w:rsidRPr="00F17210" w:rsidRDefault="0094767F" w:rsidP="00416288">
            <w:pPr>
              <w:pStyle w:val="BodyText"/>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Pr="00F17210" w:rsidRDefault="00056FE2" w:rsidP="00416288">
            <w:pPr>
              <w:pStyle w:val="BodyText"/>
              <w:numPr>
                <w:ilvl w:val="0"/>
                <w:numId w:val="12"/>
              </w:numPr>
              <w:jc w:val="both"/>
              <w:rPr>
                <w:lang w:val="lt-LT"/>
              </w:rPr>
            </w:pPr>
            <w:r w:rsidRPr="00F17210">
              <w:rPr>
                <w:lang w:val="lt-LT"/>
              </w:rPr>
              <w:t>transporto skyrimas mokiniams nuvežti į olimpiadas, konkursus, varžybas.</w:t>
            </w:r>
          </w:p>
          <w:p w:rsidR="00056FE2" w:rsidRPr="00F17210" w:rsidRDefault="00056FE2" w:rsidP="00C750D5">
            <w:pPr>
              <w:pStyle w:val="BodyText"/>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 socializacijos programose dalyvaujančių mokinių skaičius;</w:t>
            </w:r>
          </w:p>
          <w:p w:rsidR="00056FE2" w:rsidRPr="00F17210" w:rsidRDefault="00056FE2" w:rsidP="00416288">
            <w:pPr>
              <w:pStyle w:val="BodyText"/>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056FE2" w:rsidRPr="00F17210" w:rsidRDefault="00056FE2" w:rsidP="0066738A">
            <w:pPr>
              <w:pStyle w:val="BodyText"/>
              <w:numPr>
                <w:ilvl w:val="3"/>
                <w:numId w:val="12"/>
              </w:numPr>
              <w:tabs>
                <w:tab w:val="clear" w:pos="3087"/>
                <w:tab w:val="num" w:pos="540"/>
                <w:tab w:val="left" w:pos="720"/>
              </w:tabs>
              <w:ind w:left="540" w:firstLine="0"/>
              <w:jc w:val="both"/>
              <w:rPr>
                <w:bCs/>
                <w:lang w:val="lt-LT"/>
              </w:rPr>
            </w:pPr>
            <w:r w:rsidRPr="00F17210">
              <w:rPr>
                <w:bCs/>
                <w:lang w:val="lt-LT"/>
              </w:rPr>
              <w:t>iš dalies finansuotų tinkamai parengtų mokslo projektų skaičius (proc.).</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056FE2" w:rsidRPr="00F17210">
        <w:tc>
          <w:tcPr>
            <w:tcW w:w="9724"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BodyText3"/>
              <w:ind w:firstLine="720"/>
              <w:rPr>
                <w:i/>
                <w:iCs/>
              </w:rPr>
            </w:pPr>
            <w:r w:rsidRPr="00F17210">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gyvenimas mieste ir mokyklų bendruomenėse.</w:t>
            </w:r>
          </w:p>
        </w:tc>
      </w:tr>
    </w:tbl>
    <w:p w:rsidR="00056FE2" w:rsidRDefault="00056FE2" w:rsidP="0010730F">
      <w:pPr>
        <w:jc w:val="both"/>
        <w:rPr>
          <w:color w:val="4F81BD"/>
        </w:rPr>
      </w:pPr>
    </w:p>
    <w:p w:rsidR="00182ADF" w:rsidRPr="0016622C" w:rsidRDefault="00182ADF"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5"/>
      </w:tblGrid>
      <w:tr w:rsidR="00056FE2" w:rsidRPr="0016622C">
        <w:tc>
          <w:tcPr>
            <w:tcW w:w="9727" w:type="dxa"/>
          </w:tcPr>
          <w:p w:rsidR="00056FE2" w:rsidRPr="00374C28" w:rsidRDefault="00056FE2" w:rsidP="0010730F">
            <w:pPr>
              <w:pStyle w:val="BodyText"/>
              <w:jc w:val="both"/>
              <w:rPr>
                <w:b/>
                <w:bCs/>
                <w:lang w:val="lt-LT"/>
              </w:rPr>
            </w:pPr>
            <w:r w:rsidRPr="00374C28">
              <w:rPr>
                <w:b/>
                <w:bCs/>
                <w:lang w:val="lt-LT"/>
              </w:rPr>
              <w:t xml:space="preserve">Galimi programos vykdymo ir finansavimo variantai: </w:t>
            </w:r>
          </w:p>
          <w:p w:rsidR="00056FE2" w:rsidRPr="0016622C" w:rsidRDefault="00056FE2" w:rsidP="00213998">
            <w:pPr>
              <w:pStyle w:val="BodyText"/>
              <w:jc w:val="both"/>
              <w:rPr>
                <w:i/>
                <w:iCs/>
                <w:color w:val="4F81BD"/>
                <w:lang w:val="lt-LT"/>
              </w:rPr>
            </w:pPr>
            <w:r w:rsidRPr="00374C28">
              <w:rPr>
                <w:lang w:val="lt-LT"/>
              </w:rPr>
              <w:lastRenderedPageBreak/>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056FE2" w:rsidRPr="0016622C">
        <w:tc>
          <w:tcPr>
            <w:tcW w:w="9727"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5"/>
      </w:tblGrid>
      <w:tr w:rsidR="00056FE2" w:rsidRPr="0016622C">
        <w:tc>
          <w:tcPr>
            <w:tcW w:w="9727" w:type="dxa"/>
          </w:tcPr>
          <w:p w:rsidR="00056FE2" w:rsidRPr="00F17210" w:rsidRDefault="00056FE2" w:rsidP="00792DA8">
            <w:pPr>
              <w:pStyle w:val="BodyText"/>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182ADF">
            <w:pPr>
              <w:pStyle w:val="BodyText"/>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Valstybinė švietimo 2013–2022 metų strategija, Panevėžio miesto savivaldybės bendrojo ugdymo mokyklų tinklo pertvarkos 2012</w:t>
            </w:r>
            <w:r w:rsidRPr="00F17210">
              <w:rPr>
                <w:bCs/>
                <w:lang w:val="lt-LT"/>
              </w:rPr>
              <w:t>–</w:t>
            </w:r>
            <w:r w:rsidRPr="00F17210">
              <w:rPr>
                <w:lang w:val="lt-LT"/>
              </w:rPr>
              <w:t xml:space="preserve">2015 metų bendrasis planas (patvirtintas </w:t>
            </w:r>
            <w:r w:rsidR="00182ADF">
              <w:rPr>
                <w:lang w:val="lt-LT"/>
              </w:rPr>
              <w:t>S</w:t>
            </w:r>
            <w:r w:rsidRPr="00F17210">
              <w:rPr>
                <w:lang w:val="lt-LT"/>
              </w:rPr>
              <w:t>avivaldybės tarybos 2012 m. gegužės 17 d. sprendimu Nr. 1-136, pakeistas 2013 m. vasario 28 d. sprendimu Nr. 1-26), Panevėžio miesto plėtros 2014–2020 metų strateginis planas.</w:t>
            </w:r>
          </w:p>
        </w:tc>
      </w:tr>
    </w:tbl>
    <w:p w:rsidR="00056FE2" w:rsidRPr="00374C28" w:rsidRDefault="00056FE2" w:rsidP="0010730F">
      <w:pPr>
        <w:jc w:val="both"/>
        <w:rPr>
          <w:b/>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056FE2" w:rsidRPr="00374C28">
        <w:tc>
          <w:tcPr>
            <w:tcW w:w="9724"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AE3C3C" w:rsidRDefault="00AE3C3C" w:rsidP="00A8159C">
      <w:pPr>
        <w:rPr>
          <w:color w:val="4F81BD"/>
        </w:rPr>
      </w:pPr>
    </w:p>
    <w:p w:rsidR="00AE3C3C" w:rsidRDefault="00AE3C3C">
      <w:pPr>
        <w:rPr>
          <w:color w:val="4F81BD"/>
        </w:rPr>
      </w:pPr>
      <w:r>
        <w:rPr>
          <w:color w:val="4F81BD"/>
        </w:rPr>
        <w:br w:type="page"/>
      </w:r>
    </w:p>
    <w:p w:rsidR="00AE3C3C" w:rsidRDefault="00AE3C3C" w:rsidP="00AE3C3C">
      <w:pPr>
        <w:pStyle w:val="BodyText"/>
        <w:spacing w:line="360" w:lineRule="auto"/>
        <w:ind w:left="7200"/>
        <w:rPr>
          <w:b/>
          <w:bCs/>
          <w:sz w:val="22"/>
          <w:szCs w:val="22"/>
          <w:lang w:val="es-ES" w:eastAsia="lt-LT"/>
        </w:rPr>
      </w:pPr>
      <w:proofErr w:type="spellStart"/>
      <w:r>
        <w:rPr>
          <w:b/>
          <w:bCs/>
          <w:sz w:val="22"/>
          <w:szCs w:val="22"/>
        </w:rPr>
        <w:lastRenderedPageBreak/>
        <w:t>Formos</w:t>
      </w:r>
      <w:proofErr w:type="spellEnd"/>
      <w:r>
        <w:rPr>
          <w:b/>
          <w:bCs/>
          <w:sz w:val="22"/>
          <w:szCs w:val="22"/>
          <w:lang w:val="es-ES"/>
        </w:rPr>
        <w:t xml:space="preserve"> 1b </w:t>
      </w:r>
      <w:proofErr w:type="spellStart"/>
      <w:r>
        <w:rPr>
          <w:b/>
          <w:bCs/>
          <w:sz w:val="22"/>
          <w:szCs w:val="22"/>
        </w:rPr>
        <w:t>tęsinys</w:t>
      </w:r>
      <w:proofErr w:type="spellEnd"/>
    </w:p>
    <w:p w:rsidR="00AE3C3C" w:rsidRDefault="00AE3C3C" w:rsidP="00AE3C3C">
      <w:pPr>
        <w:pStyle w:val="Title"/>
        <w:rPr>
          <w:bCs w:val="0"/>
          <w:sz w:val="22"/>
          <w:szCs w:val="22"/>
        </w:rPr>
      </w:pPr>
      <w:r>
        <w:rPr>
          <w:sz w:val="22"/>
          <w:szCs w:val="22"/>
        </w:rPr>
        <w:t>ŠVIETIMO IR UGDYMO PROGRAMOS (13)</w:t>
      </w:r>
    </w:p>
    <w:p w:rsidR="00AE3C3C" w:rsidRDefault="00AE3C3C" w:rsidP="00AE3C3C">
      <w:pPr>
        <w:pStyle w:val="BodyText"/>
        <w:spacing w:line="360" w:lineRule="auto"/>
        <w:jc w:val="center"/>
        <w:rPr>
          <w:b/>
          <w:color w:val="FF0000"/>
          <w:sz w:val="22"/>
          <w:szCs w:val="22"/>
        </w:rPr>
      </w:pPr>
      <w:r>
        <w:rPr>
          <w:b/>
          <w:sz w:val="22"/>
          <w:szCs w:val="22"/>
        </w:rPr>
        <w:t>LĖŠŲ POREIKIS IR NUMATOMI FINANSAVIMO ŠALTINIAI</w:t>
      </w:r>
    </w:p>
    <w:tbl>
      <w:tblPr>
        <w:tblW w:w="8420" w:type="dxa"/>
        <w:tblLook w:val="04A0"/>
      </w:tblPr>
      <w:tblGrid>
        <w:gridCol w:w="2860"/>
        <w:gridCol w:w="1497"/>
        <w:gridCol w:w="1657"/>
        <w:gridCol w:w="1203"/>
        <w:gridCol w:w="1203"/>
      </w:tblGrid>
      <w:tr w:rsidR="00AE3C3C" w:rsidTr="00E753C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C3C" w:rsidRDefault="00AE3C3C">
            <w:pPr>
              <w:spacing w:line="276" w:lineRule="auto"/>
              <w:jc w:val="center"/>
              <w:rPr>
                <w:b/>
                <w:bCs/>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C3C" w:rsidRDefault="00AE3C3C">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AE3C3C" w:rsidRDefault="00AE3C3C">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AE3C3C" w:rsidRDefault="00AE3C3C">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E3C3C" w:rsidRDefault="00AE3C3C">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AE3C3C" w:rsidRDefault="00AE3C3C">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3C3C" w:rsidRDefault="00AE3C3C">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AE3C3C" w:rsidRDefault="00AE3C3C">
            <w:pPr>
              <w:spacing w:line="276" w:lineRule="auto"/>
              <w:jc w:val="center"/>
              <w:rPr>
                <w:b/>
                <w:bCs/>
                <w:lang w:val="en-US"/>
              </w:rPr>
            </w:pPr>
            <w:r>
              <w:rPr>
                <w:b/>
                <w:sz w:val="22"/>
                <w:szCs w:val="22"/>
                <w:lang w:val="en-US"/>
              </w:rPr>
              <w:t xml:space="preserve">Eur                                                </w:t>
            </w:r>
          </w:p>
        </w:tc>
      </w:tr>
      <w:tr w:rsidR="00AE3C3C" w:rsidTr="00AE3C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E3C3C" w:rsidRDefault="00AE3C3C">
            <w:pPr>
              <w:spacing w:line="276" w:lineRule="auto"/>
              <w:rPr>
                <w:b/>
                <w:lang w:val="en-US"/>
              </w:rPr>
            </w:pPr>
            <w:r>
              <w:rPr>
                <w:b/>
                <w:sz w:val="22"/>
                <w:szCs w:val="22"/>
                <w:lang w:val="en-US"/>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jc w:val="center"/>
              <w:rPr>
                <w:b/>
                <w:lang w:val="en-US"/>
              </w:rPr>
            </w:pPr>
            <w:r>
              <w:rPr>
                <w:b/>
                <w:lang w:val="en-US"/>
              </w:rPr>
              <w:t>33039388</w:t>
            </w:r>
          </w:p>
        </w:tc>
        <w:tc>
          <w:tcPr>
            <w:tcW w:w="1657" w:type="dxa"/>
            <w:tcBorders>
              <w:top w:val="single" w:sz="4" w:space="0" w:color="auto"/>
              <w:left w:val="nil"/>
              <w:bottom w:val="single" w:sz="4" w:space="0" w:color="auto"/>
              <w:right w:val="single" w:sz="4" w:space="0" w:color="auto"/>
            </w:tcBorders>
            <w:shd w:val="clear" w:color="auto" w:fill="C0C0C0"/>
            <w:hideMark/>
          </w:tcPr>
          <w:p w:rsidR="00AE3C3C" w:rsidRDefault="00AE3C3C" w:rsidP="00802045">
            <w:pPr>
              <w:spacing w:line="276" w:lineRule="auto"/>
              <w:jc w:val="center"/>
              <w:rPr>
                <w:b/>
                <w:lang w:val="en-US"/>
              </w:rPr>
            </w:pPr>
            <w:r>
              <w:rPr>
                <w:b/>
                <w:lang w:val="en-US"/>
              </w:rPr>
              <w:t>340</w:t>
            </w:r>
            <w:r w:rsidR="00802045">
              <w:rPr>
                <w:b/>
                <w:lang w:val="en-US"/>
              </w:rPr>
              <w:t>98978</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tc>
          <w:tcPr>
            <w:tcW w:w="1203"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bookmarkStart w:id="0" w:name="_GoBack"/>
        <w:bookmarkEnd w:id="0"/>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22627606</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23143148</w:t>
            </w: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510"/>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74316</w:t>
            </w:r>
          </w:p>
        </w:tc>
        <w:tc>
          <w:tcPr>
            <w:tcW w:w="1657" w:type="dxa"/>
            <w:tcBorders>
              <w:top w:val="nil"/>
              <w:left w:val="nil"/>
              <w:bottom w:val="single" w:sz="4" w:space="0" w:color="auto"/>
              <w:right w:val="single" w:sz="4" w:space="0" w:color="auto"/>
            </w:tcBorders>
            <w:hideMark/>
          </w:tcPr>
          <w:p w:rsidR="00AE3C3C" w:rsidRDefault="00802045">
            <w:pPr>
              <w:spacing w:line="276" w:lineRule="auto"/>
              <w:rPr>
                <w:lang w:val="en-US"/>
              </w:rPr>
            </w:pPr>
            <w:r>
              <w:rPr>
                <w:lang w:val="en-US"/>
              </w:rPr>
              <w:t>65873</w:t>
            </w: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E3C3C" w:rsidRDefault="00AE3C3C">
            <w:pPr>
              <w:spacing w:line="276" w:lineRule="auto"/>
              <w:rPr>
                <w:b/>
                <w:lang w:val="en-US"/>
              </w:rPr>
            </w:pPr>
            <w:r>
              <w:rPr>
                <w:b/>
                <w:sz w:val="22"/>
                <w:szCs w:val="22"/>
                <w:lang w:val="en-US"/>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33039388</w:t>
            </w:r>
          </w:p>
        </w:tc>
        <w:tc>
          <w:tcPr>
            <w:tcW w:w="1657" w:type="dxa"/>
            <w:tcBorders>
              <w:top w:val="nil"/>
              <w:left w:val="nil"/>
              <w:bottom w:val="single" w:sz="4" w:space="0" w:color="auto"/>
              <w:right w:val="single" w:sz="4" w:space="0" w:color="auto"/>
            </w:tcBorders>
            <w:shd w:val="clear" w:color="auto" w:fill="C0C0C0"/>
            <w:hideMark/>
          </w:tcPr>
          <w:p w:rsidR="00AE3C3C" w:rsidRDefault="00802045">
            <w:pPr>
              <w:spacing w:line="276" w:lineRule="auto"/>
              <w:rPr>
                <w:b/>
                <w:lang w:val="en-US"/>
              </w:rPr>
            </w:pPr>
            <w:r>
              <w:rPr>
                <w:b/>
                <w:lang w:val="en-US"/>
              </w:rPr>
              <w:t>34098978</w:t>
            </w:r>
          </w:p>
        </w:tc>
        <w:tc>
          <w:tcPr>
            <w:tcW w:w="1203" w:type="dxa"/>
            <w:tcBorders>
              <w:top w:val="nil"/>
              <w:left w:val="single" w:sz="4" w:space="0" w:color="auto"/>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tc>
          <w:tcPr>
            <w:tcW w:w="1203" w:type="dxa"/>
            <w:tcBorders>
              <w:top w:val="nil"/>
              <w:left w:val="nil"/>
              <w:bottom w:val="single" w:sz="4" w:space="0" w:color="auto"/>
              <w:right w:val="single" w:sz="4" w:space="0" w:color="auto"/>
            </w:tcBorders>
            <w:shd w:val="clear" w:color="auto" w:fill="C0C0C0"/>
            <w:noWrap/>
            <w:hideMark/>
          </w:tcPr>
          <w:p w:rsidR="00AE3C3C" w:rsidRDefault="00AE3C3C">
            <w:pPr>
              <w:spacing w:line="276" w:lineRule="auto"/>
              <w:rPr>
                <w:b/>
                <w:lang w:val="en-US"/>
              </w:rPr>
            </w:pPr>
            <w:r>
              <w:rPr>
                <w:b/>
                <w:lang w:val="en-US"/>
              </w:rPr>
              <w:t>34094700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jo</w:t>
            </w:r>
            <w:proofErr w:type="spellEnd"/>
            <w:r>
              <w:rPr>
                <w:b/>
                <w:sz w:val="22"/>
                <w:szCs w:val="22"/>
                <w:lang w:val="en-US"/>
              </w:rPr>
              <w:t>:</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13445203</w:t>
            </w:r>
          </w:p>
        </w:tc>
        <w:tc>
          <w:tcPr>
            <w:tcW w:w="1657" w:type="dxa"/>
            <w:tcBorders>
              <w:top w:val="nil"/>
              <w:left w:val="nil"/>
              <w:bottom w:val="single" w:sz="4" w:space="0" w:color="auto"/>
              <w:right w:val="single" w:sz="4" w:space="0" w:color="auto"/>
            </w:tcBorders>
            <w:hideMark/>
          </w:tcPr>
          <w:p w:rsidR="00AE3C3C" w:rsidRDefault="00AE3C3C" w:rsidP="00802045">
            <w:pPr>
              <w:spacing w:line="276" w:lineRule="auto"/>
              <w:rPr>
                <w:lang w:val="en-US"/>
              </w:rPr>
            </w:pPr>
            <w:r>
              <w:rPr>
                <w:lang w:val="en-US"/>
              </w:rPr>
              <w:t>139</w:t>
            </w:r>
            <w:r w:rsidR="00802045">
              <w:rPr>
                <w:lang w:val="en-US"/>
              </w:rPr>
              <w:t>89996</w:t>
            </w:r>
          </w:p>
        </w:tc>
        <w:tc>
          <w:tcPr>
            <w:tcW w:w="1203" w:type="dxa"/>
            <w:tcBorders>
              <w:top w:val="nil"/>
              <w:left w:val="single" w:sz="4" w:space="0" w:color="auto"/>
              <w:bottom w:val="single" w:sz="4" w:space="0" w:color="auto"/>
              <w:right w:val="single" w:sz="4" w:space="0" w:color="auto"/>
            </w:tcBorders>
            <w:noWrap/>
            <w:hideMark/>
          </w:tcPr>
          <w:p w:rsidR="00AE3C3C" w:rsidRDefault="00AE3C3C">
            <w:pPr>
              <w:spacing w:line="276" w:lineRule="auto"/>
              <w:rPr>
                <w:lang w:val="en-US"/>
              </w:rPr>
            </w:pPr>
            <w:r>
              <w:rPr>
                <w:lang w:val="en-US"/>
              </w:rPr>
              <w:t>13981600</w:t>
            </w:r>
          </w:p>
        </w:tc>
        <w:tc>
          <w:tcPr>
            <w:tcW w:w="1203"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13981600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2.1.2.Savivaldybės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 (AA)</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587"/>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76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18828168</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18906071</w:t>
            </w:r>
          </w:p>
        </w:tc>
        <w:tc>
          <w:tcPr>
            <w:tcW w:w="1203" w:type="dxa"/>
            <w:tcBorders>
              <w:top w:val="nil"/>
              <w:left w:val="single" w:sz="4" w:space="0" w:color="auto"/>
              <w:bottom w:val="single" w:sz="4" w:space="0" w:color="auto"/>
              <w:right w:val="single" w:sz="4" w:space="0" w:color="auto"/>
            </w:tcBorders>
            <w:noWrap/>
            <w:hideMark/>
          </w:tcPr>
          <w:p w:rsidR="00AE3C3C" w:rsidRDefault="00AE3C3C">
            <w:pPr>
              <w:spacing w:line="276" w:lineRule="auto"/>
              <w:rPr>
                <w:lang w:val="en-US"/>
              </w:rPr>
            </w:pPr>
            <w:r>
              <w:rPr>
                <w:lang w:val="en-US"/>
              </w:rPr>
              <w:t>18909600</w:t>
            </w:r>
          </w:p>
        </w:tc>
        <w:tc>
          <w:tcPr>
            <w:tcW w:w="1203"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18909600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497"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766015</w:t>
            </w:r>
          </w:p>
        </w:tc>
        <w:tc>
          <w:tcPr>
            <w:tcW w:w="1657" w:type="dxa"/>
            <w:tcBorders>
              <w:top w:val="nil"/>
              <w:left w:val="nil"/>
              <w:bottom w:val="single" w:sz="4" w:space="0" w:color="auto"/>
              <w:right w:val="single" w:sz="4" w:space="0" w:color="auto"/>
            </w:tcBorders>
            <w:hideMark/>
          </w:tcPr>
          <w:p w:rsidR="00AE3C3C" w:rsidRDefault="00AE3C3C">
            <w:pPr>
              <w:spacing w:line="276" w:lineRule="auto"/>
              <w:rPr>
                <w:lang w:val="en-US"/>
              </w:rPr>
            </w:pPr>
            <w:r>
              <w:rPr>
                <w:lang w:val="en-US"/>
              </w:rPr>
              <w:t>1202911</w:t>
            </w:r>
          </w:p>
        </w:tc>
        <w:tc>
          <w:tcPr>
            <w:tcW w:w="1203" w:type="dxa"/>
            <w:tcBorders>
              <w:top w:val="nil"/>
              <w:left w:val="single" w:sz="4" w:space="0" w:color="auto"/>
              <w:bottom w:val="single" w:sz="4" w:space="0" w:color="auto"/>
              <w:right w:val="single" w:sz="4" w:space="0" w:color="auto"/>
            </w:tcBorders>
            <w:noWrap/>
            <w:hideMark/>
          </w:tcPr>
          <w:p w:rsidR="00AE3C3C" w:rsidRDefault="00AE3C3C">
            <w:pPr>
              <w:spacing w:line="276" w:lineRule="auto"/>
              <w:rPr>
                <w:lang w:val="en-US"/>
              </w:rPr>
            </w:pPr>
            <w:r>
              <w:rPr>
                <w:lang w:val="en-US"/>
              </w:rPr>
              <w:t>1203500</w:t>
            </w:r>
          </w:p>
        </w:tc>
        <w:tc>
          <w:tcPr>
            <w:tcW w:w="1203" w:type="dxa"/>
            <w:tcBorders>
              <w:top w:val="nil"/>
              <w:left w:val="nil"/>
              <w:bottom w:val="single" w:sz="4" w:space="0" w:color="auto"/>
              <w:right w:val="single" w:sz="4" w:space="0" w:color="auto"/>
            </w:tcBorders>
            <w:noWrap/>
            <w:hideMark/>
          </w:tcPr>
          <w:p w:rsidR="00AE3C3C" w:rsidRDefault="00AE3C3C">
            <w:pPr>
              <w:spacing w:line="276" w:lineRule="auto"/>
              <w:rPr>
                <w:lang w:val="en-US"/>
              </w:rPr>
            </w:pPr>
            <w:r>
              <w:rPr>
                <w:lang w:val="en-US"/>
              </w:rPr>
              <w:t>1203500</w:t>
            </w: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89"/>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510"/>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tcPr>
          <w:p w:rsidR="00AE3C3C" w:rsidRDefault="00AE3C3C">
            <w:pPr>
              <w:spacing w:line="276" w:lineRule="auto"/>
              <w:rPr>
                <w:lang w:val="en-US"/>
              </w:rPr>
            </w:pPr>
          </w:p>
        </w:tc>
      </w:tr>
      <w:tr w:rsidR="00AE3C3C" w:rsidTr="00AE3C3C">
        <w:trPr>
          <w:trHeight w:val="255"/>
        </w:trPr>
        <w:tc>
          <w:tcPr>
            <w:tcW w:w="2860" w:type="dxa"/>
            <w:tcBorders>
              <w:top w:val="nil"/>
              <w:left w:val="single" w:sz="4" w:space="0" w:color="auto"/>
              <w:bottom w:val="single" w:sz="4" w:space="0" w:color="auto"/>
              <w:right w:val="single" w:sz="4" w:space="0" w:color="auto"/>
            </w:tcBorders>
            <w:hideMark/>
          </w:tcPr>
          <w:p w:rsidR="00AE3C3C" w:rsidRDefault="00AE3C3C">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r>
              <w:rPr>
                <w:b/>
                <w:sz w:val="22"/>
                <w:szCs w:val="22"/>
                <w:lang w:val="en-US"/>
              </w:rPr>
              <w:t>Kt</w:t>
            </w:r>
          </w:p>
        </w:tc>
        <w:tc>
          <w:tcPr>
            <w:tcW w:w="1497" w:type="dxa"/>
            <w:tcBorders>
              <w:top w:val="nil"/>
              <w:left w:val="nil"/>
              <w:bottom w:val="single" w:sz="4" w:space="0" w:color="auto"/>
              <w:right w:val="single" w:sz="4" w:space="0" w:color="auto"/>
            </w:tcBorders>
            <w:noWrap/>
          </w:tcPr>
          <w:p w:rsidR="00AE3C3C" w:rsidRDefault="00AE3C3C">
            <w:pPr>
              <w:spacing w:line="276" w:lineRule="auto"/>
              <w:rPr>
                <w:lang w:val="en-US"/>
              </w:rPr>
            </w:pPr>
          </w:p>
        </w:tc>
        <w:tc>
          <w:tcPr>
            <w:tcW w:w="1657" w:type="dxa"/>
            <w:tcBorders>
              <w:top w:val="nil"/>
              <w:left w:val="nil"/>
              <w:bottom w:val="single" w:sz="4" w:space="0" w:color="auto"/>
              <w:right w:val="single" w:sz="4" w:space="0" w:color="auto"/>
            </w:tcBorders>
          </w:tcPr>
          <w:p w:rsidR="00AE3C3C" w:rsidRDefault="00AE3C3C">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AE3C3C" w:rsidRDefault="00AE3C3C">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AE3C3C" w:rsidRDefault="00AE3C3C">
            <w:pPr>
              <w:spacing w:line="276" w:lineRule="auto"/>
              <w:rPr>
                <w:lang w:val="en-US"/>
              </w:rPr>
            </w:pPr>
          </w:p>
        </w:tc>
      </w:tr>
    </w:tbl>
    <w:p w:rsidR="00AE3C3C" w:rsidRDefault="00AE3C3C" w:rsidP="00AE3C3C">
      <w:pPr>
        <w:rPr>
          <w:sz w:val="22"/>
          <w:szCs w:val="22"/>
          <w:lang w:eastAsia="lt-LT"/>
        </w:rPr>
      </w:pPr>
    </w:p>
    <w:p w:rsidR="00AE3C3C" w:rsidRDefault="00AE3C3C" w:rsidP="00AE3C3C">
      <w:pPr>
        <w:rPr>
          <w:sz w:val="22"/>
          <w:szCs w:val="22"/>
        </w:rPr>
      </w:pPr>
    </w:p>
    <w:p w:rsidR="00AE3C3C" w:rsidRDefault="00AE3C3C" w:rsidP="00AE3C3C">
      <w:pPr>
        <w:rPr>
          <w:sz w:val="22"/>
          <w:szCs w:val="22"/>
        </w:rPr>
      </w:pPr>
    </w:p>
    <w:p w:rsidR="00056FE2" w:rsidRPr="0016622C" w:rsidRDefault="00056FE2" w:rsidP="00A8159C">
      <w:pPr>
        <w:rPr>
          <w:color w:val="4F81BD"/>
        </w:rPr>
      </w:pPr>
    </w:p>
    <w:sectPr w:rsidR="00056FE2" w:rsidRPr="0016622C" w:rsidSect="00E93F22">
      <w:headerReference w:type="even" r:id="rId7"/>
      <w:headerReference w:type="default" r:id="rId8"/>
      <w:footerReference w:type="even" r:id="rId9"/>
      <w:footerReference w:type="default" r:id="rId10"/>
      <w:pgSz w:w="11907" w:h="16840" w:code="9"/>
      <w:pgMar w:top="1134" w:right="567"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738" w:rsidRDefault="008E1738">
      <w:r>
        <w:separator/>
      </w:r>
    </w:p>
  </w:endnote>
  <w:endnote w:type="continuationSeparator" w:id="0">
    <w:p w:rsidR="008E1738" w:rsidRDefault="008E17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sig w:usb0="00000000" w:usb1="00000000" w:usb2="00000000" w:usb3="00000000" w:csb0="0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E2" w:rsidRDefault="00EC7ED1">
    <w:pPr>
      <w:pStyle w:val="Footer"/>
      <w:framePr w:wrap="around" w:vAnchor="text" w:hAnchor="margin" w:xAlign="right" w:y="1"/>
      <w:rPr>
        <w:rStyle w:val="PageNumber"/>
      </w:rPr>
    </w:pPr>
    <w:r>
      <w:rPr>
        <w:rStyle w:val="PageNumber"/>
      </w:rPr>
      <w:fldChar w:fldCharType="begin"/>
    </w:r>
    <w:r w:rsidR="00056FE2">
      <w:rPr>
        <w:rStyle w:val="PageNumber"/>
      </w:rPr>
      <w:instrText xml:space="preserve">PAGE  </w:instrText>
    </w:r>
    <w:r>
      <w:rPr>
        <w:rStyle w:val="PageNumber"/>
      </w:rPr>
      <w:fldChar w:fldCharType="end"/>
    </w:r>
  </w:p>
  <w:p w:rsidR="00056FE2" w:rsidRDefault="00056F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E2" w:rsidRDefault="00056FE2">
    <w:pPr>
      <w:pStyle w:val="Footer"/>
      <w:framePr w:wrap="around" w:vAnchor="text" w:hAnchor="margin" w:xAlign="right" w:y="1"/>
      <w:rPr>
        <w:rStyle w:val="PageNumber"/>
      </w:rPr>
    </w:pPr>
  </w:p>
  <w:p w:rsidR="00056FE2" w:rsidRDefault="00056F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738" w:rsidRDefault="008E1738">
      <w:r>
        <w:separator/>
      </w:r>
    </w:p>
  </w:footnote>
  <w:footnote w:type="continuationSeparator" w:id="0">
    <w:p w:rsidR="008E1738" w:rsidRDefault="008E1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E2" w:rsidRDefault="00EC7ED1" w:rsidP="00E93F22">
    <w:pPr>
      <w:pStyle w:val="Header"/>
      <w:framePr w:wrap="around" w:vAnchor="text" w:hAnchor="margin" w:xAlign="center" w:y="1"/>
      <w:rPr>
        <w:rStyle w:val="PageNumber"/>
      </w:rPr>
    </w:pPr>
    <w:r>
      <w:rPr>
        <w:rStyle w:val="PageNumber"/>
      </w:rPr>
      <w:fldChar w:fldCharType="begin"/>
    </w:r>
    <w:r w:rsidR="00056FE2">
      <w:rPr>
        <w:rStyle w:val="PageNumber"/>
      </w:rPr>
      <w:instrText xml:space="preserve">PAGE  </w:instrText>
    </w:r>
    <w:r>
      <w:rPr>
        <w:rStyle w:val="PageNumber"/>
      </w:rPr>
      <w:fldChar w:fldCharType="end"/>
    </w:r>
  </w:p>
  <w:p w:rsidR="00056FE2" w:rsidRDefault="00056F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E2" w:rsidRDefault="00056FE2" w:rsidP="00E93F2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10730F"/>
    <w:rsid w:val="000143F8"/>
    <w:rsid w:val="000259AB"/>
    <w:rsid w:val="00025EA5"/>
    <w:rsid w:val="00026B79"/>
    <w:rsid w:val="000314FE"/>
    <w:rsid w:val="00031F88"/>
    <w:rsid w:val="00034A26"/>
    <w:rsid w:val="00056FE2"/>
    <w:rsid w:val="0006301D"/>
    <w:rsid w:val="00063ED3"/>
    <w:rsid w:val="00073F16"/>
    <w:rsid w:val="0008271A"/>
    <w:rsid w:val="00084D6A"/>
    <w:rsid w:val="00087AE2"/>
    <w:rsid w:val="0009288A"/>
    <w:rsid w:val="000966ED"/>
    <w:rsid w:val="000A25E3"/>
    <w:rsid w:val="000A7BB1"/>
    <w:rsid w:val="000B0E16"/>
    <w:rsid w:val="000C1155"/>
    <w:rsid w:val="00102127"/>
    <w:rsid w:val="0010730F"/>
    <w:rsid w:val="00110499"/>
    <w:rsid w:val="00113AF1"/>
    <w:rsid w:val="00123E4D"/>
    <w:rsid w:val="001366BE"/>
    <w:rsid w:val="00146012"/>
    <w:rsid w:val="00151CDF"/>
    <w:rsid w:val="00161F80"/>
    <w:rsid w:val="00165DEE"/>
    <w:rsid w:val="0016622C"/>
    <w:rsid w:val="00182ADF"/>
    <w:rsid w:val="00185886"/>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5F3F"/>
    <w:rsid w:val="002378F1"/>
    <w:rsid w:val="00243F1B"/>
    <w:rsid w:val="00246A8B"/>
    <w:rsid w:val="00262E86"/>
    <w:rsid w:val="002823A0"/>
    <w:rsid w:val="00290096"/>
    <w:rsid w:val="00292240"/>
    <w:rsid w:val="002960DC"/>
    <w:rsid w:val="002A20EB"/>
    <w:rsid w:val="002B1709"/>
    <w:rsid w:val="002B2F9A"/>
    <w:rsid w:val="002B644D"/>
    <w:rsid w:val="002C1BC8"/>
    <w:rsid w:val="002C2C88"/>
    <w:rsid w:val="002D37AD"/>
    <w:rsid w:val="002E05A0"/>
    <w:rsid w:val="002E61BB"/>
    <w:rsid w:val="002E72C1"/>
    <w:rsid w:val="002F22AD"/>
    <w:rsid w:val="002F6270"/>
    <w:rsid w:val="003035DF"/>
    <w:rsid w:val="00304385"/>
    <w:rsid w:val="00305285"/>
    <w:rsid w:val="00306455"/>
    <w:rsid w:val="00311701"/>
    <w:rsid w:val="003133EF"/>
    <w:rsid w:val="00314E7E"/>
    <w:rsid w:val="0034451D"/>
    <w:rsid w:val="003540F4"/>
    <w:rsid w:val="00354D15"/>
    <w:rsid w:val="00365C91"/>
    <w:rsid w:val="0036652F"/>
    <w:rsid w:val="003705CE"/>
    <w:rsid w:val="00374C28"/>
    <w:rsid w:val="00384B2E"/>
    <w:rsid w:val="003A2642"/>
    <w:rsid w:val="003A46BF"/>
    <w:rsid w:val="003B062F"/>
    <w:rsid w:val="003B3615"/>
    <w:rsid w:val="003B52DF"/>
    <w:rsid w:val="003C3842"/>
    <w:rsid w:val="003D2E05"/>
    <w:rsid w:val="003E2B60"/>
    <w:rsid w:val="003F1918"/>
    <w:rsid w:val="00407E45"/>
    <w:rsid w:val="00412573"/>
    <w:rsid w:val="00416288"/>
    <w:rsid w:val="004403A6"/>
    <w:rsid w:val="00444B1B"/>
    <w:rsid w:val="00447A70"/>
    <w:rsid w:val="00454359"/>
    <w:rsid w:val="004572BC"/>
    <w:rsid w:val="00475C09"/>
    <w:rsid w:val="00495D73"/>
    <w:rsid w:val="004C72AC"/>
    <w:rsid w:val="004E03AC"/>
    <w:rsid w:val="004E50F3"/>
    <w:rsid w:val="004F2293"/>
    <w:rsid w:val="005018D1"/>
    <w:rsid w:val="00505F64"/>
    <w:rsid w:val="00513309"/>
    <w:rsid w:val="005367BF"/>
    <w:rsid w:val="00551DE6"/>
    <w:rsid w:val="0055477B"/>
    <w:rsid w:val="0056792C"/>
    <w:rsid w:val="005A09F4"/>
    <w:rsid w:val="005A0D88"/>
    <w:rsid w:val="005A52B5"/>
    <w:rsid w:val="005A643A"/>
    <w:rsid w:val="005A7714"/>
    <w:rsid w:val="005C453F"/>
    <w:rsid w:val="005C526B"/>
    <w:rsid w:val="005F4AF9"/>
    <w:rsid w:val="00606F2D"/>
    <w:rsid w:val="006334B0"/>
    <w:rsid w:val="00653B43"/>
    <w:rsid w:val="00656B63"/>
    <w:rsid w:val="00663AAE"/>
    <w:rsid w:val="0066598C"/>
    <w:rsid w:val="0066738A"/>
    <w:rsid w:val="00671B19"/>
    <w:rsid w:val="00697F20"/>
    <w:rsid w:val="006A400B"/>
    <w:rsid w:val="006B0CB5"/>
    <w:rsid w:val="006B2DF1"/>
    <w:rsid w:val="006B7D63"/>
    <w:rsid w:val="006C207F"/>
    <w:rsid w:val="006C3AB1"/>
    <w:rsid w:val="006D7305"/>
    <w:rsid w:val="006E069E"/>
    <w:rsid w:val="006F0158"/>
    <w:rsid w:val="006F1372"/>
    <w:rsid w:val="0070417A"/>
    <w:rsid w:val="007120F7"/>
    <w:rsid w:val="0074082E"/>
    <w:rsid w:val="00750E51"/>
    <w:rsid w:val="0076150B"/>
    <w:rsid w:val="00792DA8"/>
    <w:rsid w:val="007A2F9E"/>
    <w:rsid w:val="007A78B5"/>
    <w:rsid w:val="007B2416"/>
    <w:rsid w:val="007B328A"/>
    <w:rsid w:val="007C049F"/>
    <w:rsid w:val="007C206D"/>
    <w:rsid w:val="007E5C58"/>
    <w:rsid w:val="007E6E5D"/>
    <w:rsid w:val="007E70E2"/>
    <w:rsid w:val="007F1854"/>
    <w:rsid w:val="007F2490"/>
    <w:rsid w:val="007F29B4"/>
    <w:rsid w:val="00801AEC"/>
    <w:rsid w:val="00802045"/>
    <w:rsid w:val="008072FE"/>
    <w:rsid w:val="0081442C"/>
    <w:rsid w:val="008159D7"/>
    <w:rsid w:val="0084257B"/>
    <w:rsid w:val="00855E94"/>
    <w:rsid w:val="00857EFA"/>
    <w:rsid w:val="00871610"/>
    <w:rsid w:val="008749E1"/>
    <w:rsid w:val="00880B06"/>
    <w:rsid w:val="008829AA"/>
    <w:rsid w:val="008923D7"/>
    <w:rsid w:val="00897CEB"/>
    <w:rsid w:val="008C1CC3"/>
    <w:rsid w:val="008C558B"/>
    <w:rsid w:val="008C5FD6"/>
    <w:rsid w:val="008E0394"/>
    <w:rsid w:val="008E1738"/>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64044"/>
    <w:rsid w:val="00971CA1"/>
    <w:rsid w:val="0097293E"/>
    <w:rsid w:val="00972D05"/>
    <w:rsid w:val="00977D9B"/>
    <w:rsid w:val="00983FEB"/>
    <w:rsid w:val="00987FBF"/>
    <w:rsid w:val="009A154B"/>
    <w:rsid w:val="009C7AEB"/>
    <w:rsid w:val="009E6F86"/>
    <w:rsid w:val="009F136F"/>
    <w:rsid w:val="009F194B"/>
    <w:rsid w:val="009F451E"/>
    <w:rsid w:val="009F4B02"/>
    <w:rsid w:val="00A30273"/>
    <w:rsid w:val="00A36840"/>
    <w:rsid w:val="00A42E8A"/>
    <w:rsid w:val="00A51C43"/>
    <w:rsid w:val="00A641E8"/>
    <w:rsid w:val="00A70566"/>
    <w:rsid w:val="00A75C30"/>
    <w:rsid w:val="00A8159C"/>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415DC"/>
    <w:rsid w:val="00B423A2"/>
    <w:rsid w:val="00B54CF3"/>
    <w:rsid w:val="00B6559C"/>
    <w:rsid w:val="00B729B3"/>
    <w:rsid w:val="00B81CBA"/>
    <w:rsid w:val="00B90F0A"/>
    <w:rsid w:val="00BA68E8"/>
    <w:rsid w:val="00BB24D5"/>
    <w:rsid w:val="00BC5092"/>
    <w:rsid w:val="00BD060A"/>
    <w:rsid w:val="00BF0F86"/>
    <w:rsid w:val="00BF26F3"/>
    <w:rsid w:val="00C05806"/>
    <w:rsid w:val="00C07783"/>
    <w:rsid w:val="00C1408B"/>
    <w:rsid w:val="00C211DE"/>
    <w:rsid w:val="00C31D40"/>
    <w:rsid w:val="00C3240D"/>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7A1A"/>
    <w:rsid w:val="00CD2ADC"/>
    <w:rsid w:val="00CF6AB2"/>
    <w:rsid w:val="00D056E9"/>
    <w:rsid w:val="00D05948"/>
    <w:rsid w:val="00D443B2"/>
    <w:rsid w:val="00D63211"/>
    <w:rsid w:val="00D67494"/>
    <w:rsid w:val="00D71526"/>
    <w:rsid w:val="00D75FB5"/>
    <w:rsid w:val="00D96E18"/>
    <w:rsid w:val="00DA640E"/>
    <w:rsid w:val="00DB5FF6"/>
    <w:rsid w:val="00DC02A9"/>
    <w:rsid w:val="00DC2C1F"/>
    <w:rsid w:val="00DF2863"/>
    <w:rsid w:val="00E120C7"/>
    <w:rsid w:val="00E17C06"/>
    <w:rsid w:val="00E220B9"/>
    <w:rsid w:val="00E42813"/>
    <w:rsid w:val="00E4577A"/>
    <w:rsid w:val="00E52E16"/>
    <w:rsid w:val="00E535CD"/>
    <w:rsid w:val="00E64AF5"/>
    <w:rsid w:val="00E65117"/>
    <w:rsid w:val="00E753C8"/>
    <w:rsid w:val="00E82986"/>
    <w:rsid w:val="00E93F22"/>
    <w:rsid w:val="00EA465A"/>
    <w:rsid w:val="00EB5361"/>
    <w:rsid w:val="00EB7FDF"/>
    <w:rsid w:val="00EC77B2"/>
    <w:rsid w:val="00EC7ED1"/>
    <w:rsid w:val="00EE18F2"/>
    <w:rsid w:val="00F03B60"/>
    <w:rsid w:val="00F03CF3"/>
    <w:rsid w:val="00F065A9"/>
    <w:rsid w:val="00F0779D"/>
    <w:rsid w:val="00F1225C"/>
    <w:rsid w:val="00F1316D"/>
    <w:rsid w:val="00F17210"/>
    <w:rsid w:val="00F30B28"/>
    <w:rsid w:val="00F32382"/>
    <w:rsid w:val="00F37D99"/>
    <w:rsid w:val="00F46D1B"/>
    <w:rsid w:val="00F52BEC"/>
    <w:rsid w:val="00F5607C"/>
    <w:rsid w:val="00F67121"/>
    <w:rsid w:val="00F72F9C"/>
    <w:rsid w:val="00F85191"/>
    <w:rsid w:val="00F91A37"/>
    <w:rsid w:val="00FA237D"/>
    <w:rsid w:val="00FA41EA"/>
    <w:rsid w:val="00FA75BB"/>
    <w:rsid w:val="00FC482A"/>
    <w:rsid w:val="00FE0261"/>
    <w:rsid w:val="00FE3A98"/>
    <w:rsid w:val="00FE6151"/>
    <w:rsid w:val="00FF29D0"/>
    <w:rsid w:val="00FF5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0F"/>
    <w:rPr>
      <w:sz w:val="24"/>
      <w:szCs w:val="24"/>
      <w:lang w:eastAsia="en-US"/>
    </w:rPr>
  </w:style>
  <w:style w:type="paragraph" w:styleId="Heading1">
    <w:name w:val="heading 1"/>
    <w:basedOn w:val="Normal"/>
    <w:next w:val="Normal"/>
    <w:link w:val="Heading1Char"/>
    <w:uiPriority w:val="99"/>
    <w:qFormat/>
    <w:rsid w:val="0010730F"/>
    <w:pPr>
      <w:keepNext/>
      <w:jc w:val="center"/>
      <w:outlineLvl w:val="0"/>
    </w:pPr>
    <w:rPr>
      <w:rFonts w:ascii="HelveticaLT" w:hAnsi="HelveticaLT"/>
      <w:b/>
      <w:sz w:val="28"/>
      <w:szCs w:val="20"/>
    </w:rPr>
  </w:style>
  <w:style w:type="paragraph" w:styleId="Heading2">
    <w:name w:val="heading 2"/>
    <w:basedOn w:val="Normal"/>
    <w:next w:val="Normal"/>
    <w:link w:val="Heading2Char"/>
    <w:uiPriority w:val="99"/>
    <w:qFormat/>
    <w:rsid w:val="00C544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0730F"/>
    <w:pPr>
      <w:keepNext/>
      <w:ind w:right="-766"/>
      <w:jc w:val="center"/>
      <w:outlineLvl w:val="2"/>
    </w:pPr>
    <w:rPr>
      <w:b/>
      <w:bCs/>
    </w:rPr>
  </w:style>
  <w:style w:type="paragraph" w:styleId="Heading4">
    <w:name w:val="heading 4"/>
    <w:basedOn w:val="Normal"/>
    <w:next w:val="Normal"/>
    <w:link w:val="Heading4Char"/>
    <w:uiPriority w:val="99"/>
    <w:qFormat/>
    <w:rsid w:val="0010730F"/>
    <w:pPr>
      <w:keepNext/>
      <w:jc w:val="center"/>
      <w:outlineLvl w:val="3"/>
    </w:pPr>
    <w:rPr>
      <w:b/>
      <w:bCs/>
      <w:sz w:val="22"/>
      <w:lang w:val="en-GB"/>
    </w:rPr>
  </w:style>
  <w:style w:type="paragraph" w:styleId="Heading5">
    <w:name w:val="heading 5"/>
    <w:basedOn w:val="Normal"/>
    <w:next w:val="Normal"/>
    <w:link w:val="Heading5Char"/>
    <w:uiPriority w:val="99"/>
    <w:qFormat/>
    <w:rsid w:val="0010730F"/>
    <w:pPr>
      <w:keepNext/>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05A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E05A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E05A0"/>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E05A0"/>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2E05A0"/>
    <w:rPr>
      <w:rFonts w:ascii="Calibri" w:hAnsi="Calibri" w:cs="Times New Roman"/>
      <w:b/>
      <w:bCs/>
      <w:i/>
      <w:iCs/>
      <w:sz w:val="26"/>
      <w:szCs w:val="26"/>
      <w:lang w:eastAsia="en-US"/>
    </w:rPr>
  </w:style>
  <w:style w:type="paragraph" w:styleId="Header">
    <w:name w:val="header"/>
    <w:basedOn w:val="Normal"/>
    <w:link w:val="HeaderChar"/>
    <w:uiPriority w:val="99"/>
    <w:rsid w:val="0010730F"/>
    <w:pPr>
      <w:spacing w:before="100" w:beforeAutospacing="1" w:after="100" w:afterAutospacing="1"/>
    </w:pPr>
  </w:style>
  <w:style w:type="character" w:customStyle="1" w:styleId="HeaderChar">
    <w:name w:val="Header Char"/>
    <w:basedOn w:val="DefaultParagraphFont"/>
    <w:link w:val="Header"/>
    <w:uiPriority w:val="99"/>
    <w:semiHidden/>
    <w:locked/>
    <w:rsid w:val="002E05A0"/>
    <w:rPr>
      <w:rFonts w:cs="Times New Roman"/>
      <w:sz w:val="24"/>
      <w:szCs w:val="24"/>
      <w:lang w:eastAsia="en-US"/>
    </w:rPr>
  </w:style>
  <w:style w:type="paragraph" w:styleId="Title">
    <w:name w:val="Title"/>
    <w:basedOn w:val="Normal"/>
    <w:link w:val="TitleChar"/>
    <w:qFormat/>
    <w:rsid w:val="0010730F"/>
    <w:pPr>
      <w:jc w:val="center"/>
    </w:pPr>
    <w:rPr>
      <w:b/>
      <w:bCs/>
    </w:rPr>
  </w:style>
  <w:style w:type="character" w:customStyle="1" w:styleId="TitleChar">
    <w:name w:val="Title Char"/>
    <w:basedOn w:val="DefaultParagraphFont"/>
    <w:link w:val="Title"/>
    <w:locked/>
    <w:rsid w:val="00110499"/>
    <w:rPr>
      <w:rFonts w:cs="Times New Roman"/>
      <w:b/>
      <w:bCs/>
      <w:sz w:val="24"/>
      <w:szCs w:val="24"/>
      <w:lang w:val="lt-LT" w:eastAsia="en-US" w:bidi="ar-SA"/>
    </w:rPr>
  </w:style>
  <w:style w:type="character" w:styleId="PageNumber">
    <w:name w:val="page number"/>
    <w:basedOn w:val="DefaultParagraphFont"/>
    <w:uiPriority w:val="99"/>
    <w:rsid w:val="0010730F"/>
    <w:rPr>
      <w:rFonts w:cs="Times New Roman"/>
    </w:rPr>
  </w:style>
  <w:style w:type="paragraph" w:styleId="Footer">
    <w:name w:val="footer"/>
    <w:basedOn w:val="Normal"/>
    <w:link w:val="FooterChar"/>
    <w:uiPriority w:val="99"/>
    <w:rsid w:val="0010730F"/>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2E05A0"/>
    <w:rPr>
      <w:rFonts w:cs="Times New Roman"/>
      <w:sz w:val="24"/>
      <w:szCs w:val="24"/>
      <w:lang w:eastAsia="en-US"/>
    </w:rPr>
  </w:style>
  <w:style w:type="paragraph" w:styleId="BodyText">
    <w:name w:val="Body Text"/>
    <w:basedOn w:val="Normal"/>
    <w:link w:val="BodyTextChar"/>
    <w:uiPriority w:val="99"/>
    <w:rsid w:val="0010730F"/>
    <w:rPr>
      <w:lang w:val="en-GB"/>
    </w:rPr>
  </w:style>
  <w:style w:type="character" w:customStyle="1" w:styleId="BodyTextChar">
    <w:name w:val="Body Text Char"/>
    <w:basedOn w:val="DefaultParagraphFont"/>
    <w:link w:val="BodyText"/>
    <w:uiPriority w:val="99"/>
    <w:semiHidden/>
    <w:locked/>
    <w:rsid w:val="002E05A0"/>
    <w:rPr>
      <w:rFonts w:cs="Times New Roman"/>
      <w:sz w:val="24"/>
      <w:szCs w:val="24"/>
      <w:lang w:eastAsia="en-US"/>
    </w:rPr>
  </w:style>
  <w:style w:type="paragraph" w:styleId="BodyText3">
    <w:name w:val="Body Text 3"/>
    <w:basedOn w:val="Normal"/>
    <w:link w:val="BodyText3Char"/>
    <w:uiPriority w:val="99"/>
    <w:rsid w:val="0010730F"/>
    <w:pPr>
      <w:jc w:val="both"/>
    </w:pPr>
  </w:style>
  <w:style w:type="character" w:customStyle="1" w:styleId="BodyText3Char">
    <w:name w:val="Body Text 3 Char"/>
    <w:basedOn w:val="DefaultParagraphFont"/>
    <w:link w:val="BodyText3"/>
    <w:uiPriority w:val="99"/>
    <w:semiHidden/>
    <w:locked/>
    <w:rsid w:val="002E05A0"/>
    <w:rPr>
      <w:rFonts w:cs="Times New Roman"/>
      <w:sz w:val="16"/>
      <w:szCs w:val="16"/>
      <w:lang w:eastAsia="en-US"/>
    </w:rPr>
  </w:style>
  <w:style w:type="paragraph" w:styleId="BodyTextIndent2">
    <w:name w:val="Body Text Indent 2"/>
    <w:basedOn w:val="Normal"/>
    <w:link w:val="BodyTextIndent2Char"/>
    <w:uiPriority w:val="99"/>
    <w:rsid w:val="0010730F"/>
    <w:pPr>
      <w:ind w:left="360"/>
    </w:pPr>
    <w:rPr>
      <w:sz w:val="22"/>
      <w:szCs w:val="22"/>
    </w:rPr>
  </w:style>
  <w:style w:type="character" w:customStyle="1" w:styleId="BodyTextIndent2Char">
    <w:name w:val="Body Text Indent 2 Char"/>
    <w:basedOn w:val="DefaultParagraphFont"/>
    <w:link w:val="BodyTextIndent2"/>
    <w:uiPriority w:val="99"/>
    <w:semiHidden/>
    <w:locked/>
    <w:rsid w:val="002E05A0"/>
    <w:rPr>
      <w:rFonts w:cs="Times New Roman"/>
      <w:sz w:val="24"/>
      <w:szCs w:val="24"/>
      <w:lang w:eastAsia="en-US"/>
    </w:rPr>
  </w:style>
  <w:style w:type="table" w:styleId="TableGrid">
    <w:name w:val="Table Grid"/>
    <w:basedOn w:val="TableNormal"/>
    <w:uiPriority w:val="99"/>
    <w:rsid w:val="001073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544DB"/>
    <w:pPr>
      <w:spacing w:before="100" w:beforeAutospacing="1" w:after="100" w:afterAutospacing="1"/>
    </w:pPr>
    <w:rPr>
      <w:lang w:val="en-US"/>
    </w:rPr>
  </w:style>
  <w:style w:type="character" w:styleId="CommentReference">
    <w:name w:val="annotation reference"/>
    <w:basedOn w:val="DefaultParagraphFont"/>
    <w:uiPriority w:val="99"/>
    <w:semiHidden/>
    <w:rsid w:val="00871610"/>
    <w:rPr>
      <w:rFonts w:cs="Times New Roman"/>
      <w:sz w:val="16"/>
      <w:szCs w:val="16"/>
    </w:rPr>
  </w:style>
  <w:style w:type="paragraph" w:styleId="CommentText">
    <w:name w:val="annotation text"/>
    <w:basedOn w:val="Normal"/>
    <w:link w:val="CommentTextChar"/>
    <w:uiPriority w:val="99"/>
    <w:semiHidden/>
    <w:rsid w:val="00871610"/>
    <w:rPr>
      <w:sz w:val="20"/>
      <w:szCs w:val="20"/>
    </w:rPr>
  </w:style>
  <w:style w:type="character" w:customStyle="1" w:styleId="CommentTextChar">
    <w:name w:val="Comment Text Char"/>
    <w:basedOn w:val="DefaultParagraphFont"/>
    <w:link w:val="CommentText"/>
    <w:uiPriority w:val="99"/>
    <w:semiHidden/>
    <w:locked/>
    <w:rsid w:val="002E05A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871610"/>
    <w:rPr>
      <w:b/>
      <w:bCs/>
    </w:rPr>
  </w:style>
  <w:style w:type="character" w:customStyle="1" w:styleId="CommentSubjectChar">
    <w:name w:val="Comment Subject Char"/>
    <w:basedOn w:val="CommentTextChar"/>
    <w:link w:val="CommentSubject"/>
    <w:uiPriority w:val="99"/>
    <w:semiHidden/>
    <w:locked/>
    <w:rsid w:val="002E05A0"/>
    <w:rPr>
      <w:rFonts w:cs="Times New Roman"/>
      <w:b/>
      <w:bCs/>
      <w:sz w:val="20"/>
      <w:szCs w:val="20"/>
      <w:lang w:eastAsia="en-US"/>
    </w:rPr>
  </w:style>
  <w:style w:type="paragraph" w:styleId="BalloonText">
    <w:name w:val="Balloon Text"/>
    <w:basedOn w:val="Normal"/>
    <w:link w:val="BalloonTextChar"/>
    <w:uiPriority w:val="99"/>
    <w:semiHidden/>
    <w:rsid w:val="008716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5C453F"/>
    <w:pPr>
      <w:spacing w:after="160" w:line="240" w:lineRule="exact"/>
    </w:pPr>
    <w:rPr>
      <w:rFonts w:ascii="Tahoma" w:hAnsi="Tahoma"/>
      <w:sz w:val="20"/>
      <w:szCs w:val="20"/>
      <w:lang w:val="en-US"/>
    </w:rPr>
  </w:style>
</w:styles>
</file>

<file path=word/webSettings.xml><?xml version="1.0" encoding="utf-8"?>
<w:webSettings xmlns:r="http://schemas.openxmlformats.org/officeDocument/2006/relationships" xmlns:w="http://schemas.openxmlformats.org/wordprocessingml/2006/main">
  <w:divs>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2058</Words>
  <Characters>11732</Characters>
  <Application>Microsoft Office Word</Application>
  <DocSecurity>0</DocSecurity>
  <Lines>97</Lines>
  <Paragraphs>27</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Eugenijus Kuchalskis</dc:creator>
  <cp:keywords/>
  <dc:description/>
  <cp:lastModifiedBy>Asta1</cp:lastModifiedBy>
  <cp:revision>14</cp:revision>
  <cp:lastPrinted>2013-01-07T11:36:00Z</cp:lastPrinted>
  <dcterms:created xsi:type="dcterms:W3CDTF">2015-01-05T09:45:00Z</dcterms:created>
  <dcterms:modified xsi:type="dcterms:W3CDTF">2015-02-18T11:24:00Z</dcterms:modified>
</cp:coreProperties>
</file>