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BC73F8" w:rsidRPr="0007604E" w:rsidRDefault="00BC73F8" w:rsidP="00BC73F8">
      <w:pPr>
        <w:spacing w:before="100" w:beforeAutospacing="1" w:after="100" w:afterAutospacing="1"/>
        <w:jc w:val="center"/>
      </w:pPr>
      <w:bookmarkStart w:id="0" w:name="Pavadinimas"/>
      <w:r w:rsidRPr="0007604E">
        <w:rPr>
          <w:b/>
          <w:bCs/>
        </w:rPr>
        <w:t>DĖL NEVYRIAUSYBINIŲ KŪNO KULTŪROS IR SPORTO ORGANIZACIJŲ VEIKLOS PROJEKTŲ</w:t>
      </w:r>
      <w:r w:rsidRPr="0007604E">
        <w:t xml:space="preserve"> </w:t>
      </w:r>
      <w:bookmarkEnd w:id="0"/>
      <w:r w:rsidRPr="0007604E">
        <w:rPr>
          <w:b/>
          <w:bCs/>
        </w:rPr>
        <w:t xml:space="preserve">FINANSAVIMO NUOSTATŲ PATVIRTINIMO, </w:t>
      </w:r>
      <w:r w:rsidRPr="0007604E">
        <w:rPr>
          <w:b/>
          <w:bCs/>
          <w:caps/>
        </w:rPr>
        <w:t>S</w:t>
      </w:r>
      <w:r>
        <w:rPr>
          <w:b/>
          <w:bCs/>
          <w:caps/>
        </w:rPr>
        <w:t>AVIVALDYBĖS TARYBOS 2016 M. gegužės 26 D. SPRENDIMO NR. 1-181</w:t>
      </w:r>
      <w:r w:rsidRPr="0007604E">
        <w:rPr>
          <w:b/>
          <w:bCs/>
          <w:caps/>
        </w:rPr>
        <w:t xml:space="preserve"> PRIPAŽINIMO NETEKUSIU GALIOS</w:t>
      </w:r>
    </w:p>
    <w:p w:rsidR="0057258E" w:rsidRDefault="0057258E" w:rsidP="00E62092">
      <w:pPr>
        <w:jc w:val="center"/>
      </w:pPr>
    </w:p>
    <w:p w:rsidR="00E73526" w:rsidRDefault="00E73526" w:rsidP="00E62092">
      <w:pPr>
        <w:jc w:val="center"/>
      </w:pPr>
      <w:r>
        <w:t>201</w:t>
      </w:r>
      <w:r w:rsidR="00BC73F8">
        <w:t>7</w:t>
      </w:r>
      <w:r>
        <w:t xml:space="preserve"> m. </w:t>
      </w:r>
      <w:r w:rsidR="00BC73F8">
        <w:t>sausio</w:t>
      </w:r>
      <w:r>
        <w:t xml:space="preserve"> </w:t>
      </w:r>
      <w:r w:rsidR="00BC73F8">
        <w:t>30</w:t>
      </w:r>
      <w:r w:rsidR="00980B28">
        <w:t xml:space="preserve"> </w:t>
      </w:r>
      <w:r>
        <w:t>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5F1F11" w:rsidRDefault="00E73526" w:rsidP="005F1F11">
      <w:pPr>
        <w:jc w:val="both"/>
        <w:rPr>
          <w:bCs/>
        </w:rPr>
      </w:pPr>
      <w:r>
        <w:t xml:space="preserve">      </w:t>
      </w:r>
      <w:r w:rsidR="005F1F11" w:rsidRPr="005F1F11">
        <w:t>Panevėžio miesto savivaldybės tarybos 2016 gegužės 26 d.  sprendimu Nr. 1-181</w:t>
      </w:r>
      <w:r w:rsidR="005F1F11">
        <w:t xml:space="preserve"> buvo patvirtinti </w:t>
      </w:r>
      <w:r w:rsidR="005F1F11" w:rsidRPr="005F1F11">
        <w:t>Panevėžio miesto savivaldybės nevyriausybinių kūno kultūros ir sporto organizacijų veiklos projektų finansavimo</w:t>
      </w:r>
      <w:r w:rsidR="005F1F11">
        <w:t xml:space="preserve"> nuostatai (toliau – Nuostatai). Siekdami</w:t>
      </w:r>
      <w:r w:rsidR="00923BE6">
        <w:t xml:space="preserve"> papildyti ir sukonkretinti </w:t>
      </w:r>
      <w:r w:rsidR="005F1F11">
        <w:t>Nuostatų</w:t>
      </w:r>
      <w:r w:rsidR="00923BE6">
        <w:t xml:space="preserve"> </w:t>
      </w:r>
      <w:r w:rsidR="005F1F11">
        <w:t>vertinimo kriterijus, paraiškos formą ir</w:t>
      </w:r>
      <w:r w:rsidR="00923BE6">
        <w:t xml:space="preserve"> vertinimo anketą, s</w:t>
      </w:r>
      <w:r w:rsidR="00DB13E1">
        <w:rPr>
          <w:bCs/>
        </w:rPr>
        <w:t xml:space="preserve">iūlome savivaldybės taryboje </w:t>
      </w:r>
    </w:p>
    <w:p w:rsidR="005F1F11" w:rsidRDefault="005F1F11" w:rsidP="005F1F11">
      <w:pPr>
        <w:jc w:val="both"/>
        <w:rPr>
          <w:bCs/>
        </w:rPr>
      </w:pPr>
      <w:r>
        <w:rPr>
          <w:bCs/>
        </w:rPr>
        <w:t>priimti naujai parengtus Nuostatus, o senuosius pripažinti netekusiais galios.</w:t>
      </w:r>
    </w:p>
    <w:p w:rsidR="00E73526" w:rsidRPr="005F1F11" w:rsidRDefault="005F1F11" w:rsidP="005F1F11">
      <w:pPr>
        <w:jc w:val="both"/>
      </w:pPr>
      <w:r>
        <w:rPr>
          <w:b/>
        </w:rPr>
        <w:t>1. K</w:t>
      </w:r>
      <w:r w:rsidR="00E73526" w:rsidRPr="005F1F11">
        <w:rPr>
          <w:b/>
        </w:rPr>
        <w:t xml:space="preserve">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Parengtas Tarybos sprendimo </w:t>
      </w:r>
      <w:r w:rsidR="006D0A00">
        <w:rPr>
          <w:bCs/>
        </w:rPr>
        <w:t>projektas</w:t>
      </w:r>
      <w:r w:rsidR="006D0A00" w:rsidRPr="00A70FE7">
        <w:t xml:space="preserve"> </w:t>
      </w:r>
      <w:r w:rsidR="00A70FE7" w:rsidRPr="00A70FE7">
        <w:t>„</w:t>
      </w:r>
      <w:r w:rsidR="006D0A00">
        <w:rPr>
          <w:bCs/>
        </w:rPr>
        <w:t>D</w:t>
      </w:r>
      <w:r w:rsidR="006D0A00" w:rsidRPr="00890236">
        <w:rPr>
          <w:bCs/>
        </w:rPr>
        <w:t>ėl nevyriausybinių kūno kultūros ir sporto organizacijų veiklos projektų</w:t>
      </w:r>
      <w:r w:rsidR="006D0A00" w:rsidRPr="00890236">
        <w:t xml:space="preserve"> </w:t>
      </w:r>
      <w:r w:rsidR="006D0A00" w:rsidRPr="00890236">
        <w:rPr>
          <w:bCs/>
        </w:rPr>
        <w:t>finansavimo nuostatų patvirtinimo, savivaldybės tarybos 2</w:t>
      </w:r>
      <w:r w:rsidR="006D0A00">
        <w:rPr>
          <w:bCs/>
        </w:rPr>
        <w:t>016 m. gegužės 26 d. sprendimo N</w:t>
      </w:r>
      <w:r w:rsidR="006D0A00" w:rsidRPr="00890236">
        <w:rPr>
          <w:bCs/>
        </w:rPr>
        <w:t>r. 1-181 pripažinimo netekusiu galios</w:t>
      </w:r>
      <w:r w:rsidR="008E54E1">
        <w:rPr>
          <w:bCs/>
        </w:rPr>
        <w:t>“.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F54F84">
      <w:pPr>
        <w:jc w:val="both"/>
      </w:pPr>
      <w:r>
        <w:t xml:space="preserve">       </w:t>
      </w:r>
      <w:r w:rsidR="0060494B">
        <w:t xml:space="preserve">Bus </w:t>
      </w:r>
      <w:r w:rsidR="006D0A00">
        <w:t>papildyti ir sukonkretinti Nuostatų vertinimo kriterijai, paraiškos forma ir vertinimo anketa</w:t>
      </w:r>
      <w:r w:rsidR="008E54E1">
        <w:t>.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4540A">
      <w:pPr>
        <w:ind w:firstLine="42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70167A">
        <w:t>sporto skyriaus</w:t>
      </w:r>
      <w:r>
        <w:t xml:space="preserve"> iniciatyva.</w:t>
      </w:r>
    </w:p>
    <w:p w:rsidR="00FA01AB" w:rsidRDefault="00FA01AB" w:rsidP="00BC73F8">
      <w:pPr>
        <w:jc w:val="both"/>
      </w:pPr>
    </w:p>
    <w:p w:rsidR="00C55D81" w:rsidRDefault="00CC14FF" w:rsidP="0024540A">
      <w:pPr>
        <w:ind w:firstLine="426"/>
        <w:jc w:val="both"/>
      </w:pPr>
      <w:r>
        <w:t xml:space="preserve">Pridedama: </w:t>
      </w:r>
      <w:r w:rsidR="001C536C" w:rsidRPr="005F1F11">
        <w:t>Panevėžio miesto savivaldybės nevyriausybinių kūno kultūros ir sporto organizacijų veiklos projektų finansavimo</w:t>
      </w:r>
      <w:r w:rsidR="001C536C">
        <w:t xml:space="preserve"> </w:t>
      </w:r>
      <w:r w:rsidR="001C536C">
        <w:t>nuostatų l</w:t>
      </w:r>
      <w:r>
        <w:t>yginamasis variantas</w:t>
      </w:r>
      <w:r w:rsidR="001C536C">
        <w:t>.</w:t>
      </w:r>
      <w:bookmarkStart w:id="1" w:name="_GoBack"/>
      <w:bookmarkEnd w:id="1"/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BC73F8" w:rsidP="00A22C6E">
      <w:pPr>
        <w:pStyle w:val="Pagrindinistekstas"/>
        <w:ind w:right="638"/>
        <w:jc w:val="both"/>
      </w:pPr>
      <w:r>
        <w:rPr>
          <w:b w:val="0"/>
        </w:rPr>
        <w:t>Sporto skyriaus vedėjas</w:t>
      </w:r>
      <w:r w:rsidR="00E73526">
        <w:rPr>
          <w:b w:val="0"/>
        </w:rPr>
        <w:tab/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 w:rsidR="00D172CC"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1A" w:rsidRDefault="00020F1A" w:rsidP="00F416E6">
      <w:r>
        <w:separator/>
      </w:r>
    </w:p>
  </w:endnote>
  <w:endnote w:type="continuationSeparator" w:id="0">
    <w:p w:rsidR="00020F1A" w:rsidRDefault="00020F1A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1A" w:rsidRDefault="00020F1A" w:rsidP="00F416E6">
      <w:r>
        <w:separator/>
      </w:r>
    </w:p>
  </w:footnote>
  <w:footnote w:type="continuationSeparator" w:id="0">
    <w:p w:rsidR="00020F1A" w:rsidRDefault="00020F1A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20F1A"/>
    <w:rsid w:val="00086660"/>
    <w:rsid w:val="000A3549"/>
    <w:rsid w:val="000B2832"/>
    <w:rsid w:val="000D5313"/>
    <w:rsid w:val="000F5B62"/>
    <w:rsid w:val="001062B7"/>
    <w:rsid w:val="001517F8"/>
    <w:rsid w:val="00167EA8"/>
    <w:rsid w:val="00177C9C"/>
    <w:rsid w:val="001C536C"/>
    <w:rsid w:val="001F6A2F"/>
    <w:rsid w:val="00215EBE"/>
    <w:rsid w:val="00231F92"/>
    <w:rsid w:val="0024540A"/>
    <w:rsid w:val="0029205A"/>
    <w:rsid w:val="0029345B"/>
    <w:rsid w:val="002B629E"/>
    <w:rsid w:val="002C06D3"/>
    <w:rsid w:val="00301D84"/>
    <w:rsid w:val="00325405"/>
    <w:rsid w:val="003602F2"/>
    <w:rsid w:val="00386A95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24CF7"/>
    <w:rsid w:val="0057258E"/>
    <w:rsid w:val="005822C6"/>
    <w:rsid w:val="005C215C"/>
    <w:rsid w:val="005C2361"/>
    <w:rsid w:val="005D4EDC"/>
    <w:rsid w:val="005F1F11"/>
    <w:rsid w:val="0060494B"/>
    <w:rsid w:val="00690CFF"/>
    <w:rsid w:val="006A09D3"/>
    <w:rsid w:val="006A7745"/>
    <w:rsid w:val="006B7108"/>
    <w:rsid w:val="006D0A00"/>
    <w:rsid w:val="006F47CF"/>
    <w:rsid w:val="0070167A"/>
    <w:rsid w:val="0070621E"/>
    <w:rsid w:val="00727FF0"/>
    <w:rsid w:val="00773A49"/>
    <w:rsid w:val="007A5809"/>
    <w:rsid w:val="007B7983"/>
    <w:rsid w:val="007D6FDB"/>
    <w:rsid w:val="00825D8B"/>
    <w:rsid w:val="00836833"/>
    <w:rsid w:val="00842813"/>
    <w:rsid w:val="008A55B9"/>
    <w:rsid w:val="008E54E1"/>
    <w:rsid w:val="00923BE6"/>
    <w:rsid w:val="00925D64"/>
    <w:rsid w:val="00980B28"/>
    <w:rsid w:val="00993CAE"/>
    <w:rsid w:val="009C3199"/>
    <w:rsid w:val="00A1786E"/>
    <w:rsid w:val="00A22C6E"/>
    <w:rsid w:val="00A40F2B"/>
    <w:rsid w:val="00A605EF"/>
    <w:rsid w:val="00A70FE7"/>
    <w:rsid w:val="00A72597"/>
    <w:rsid w:val="00A753FC"/>
    <w:rsid w:val="00A87DF5"/>
    <w:rsid w:val="00A95881"/>
    <w:rsid w:val="00AE6363"/>
    <w:rsid w:val="00B146BC"/>
    <w:rsid w:val="00B2457A"/>
    <w:rsid w:val="00B27FBC"/>
    <w:rsid w:val="00B55C5B"/>
    <w:rsid w:val="00BC1FDF"/>
    <w:rsid w:val="00BC73F8"/>
    <w:rsid w:val="00C4089D"/>
    <w:rsid w:val="00C55D81"/>
    <w:rsid w:val="00C924BF"/>
    <w:rsid w:val="00CC14FF"/>
    <w:rsid w:val="00D172CC"/>
    <w:rsid w:val="00D22055"/>
    <w:rsid w:val="00D32883"/>
    <w:rsid w:val="00D44F06"/>
    <w:rsid w:val="00DA3CD1"/>
    <w:rsid w:val="00DB13E1"/>
    <w:rsid w:val="00DB2030"/>
    <w:rsid w:val="00DC4306"/>
    <w:rsid w:val="00DF7C18"/>
    <w:rsid w:val="00E0274D"/>
    <w:rsid w:val="00E05B51"/>
    <w:rsid w:val="00E6013D"/>
    <w:rsid w:val="00E62092"/>
    <w:rsid w:val="00E73526"/>
    <w:rsid w:val="00EC54AB"/>
    <w:rsid w:val="00ED7554"/>
    <w:rsid w:val="00EE3BD6"/>
    <w:rsid w:val="00EE5D4A"/>
    <w:rsid w:val="00EF05C9"/>
    <w:rsid w:val="00F21FBE"/>
    <w:rsid w:val="00F40CE3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C1874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3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13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Justinas Jasiukaitis</cp:lastModifiedBy>
  <cp:revision>4</cp:revision>
  <cp:lastPrinted>2016-05-25T05:48:00Z</cp:lastPrinted>
  <dcterms:created xsi:type="dcterms:W3CDTF">2017-02-01T14:41:00Z</dcterms:created>
  <dcterms:modified xsi:type="dcterms:W3CDTF">2017-02-01T15:08:00Z</dcterms:modified>
</cp:coreProperties>
</file>