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C2" w:rsidRDefault="00364CC2" w:rsidP="00364CC2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Projektas</w:t>
      </w:r>
    </w:p>
    <w:p w:rsidR="00364CC2" w:rsidRDefault="00364CC2" w:rsidP="00364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364CC2" w:rsidRDefault="00364CC2" w:rsidP="00364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</w:p>
    <w:p w:rsidR="00364CC2" w:rsidRDefault="00364CC2" w:rsidP="00364CC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lt-LT"/>
        </w:rPr>
      </w:pPr>
    </w:p>
    <w:p w:rsidR="00364CC2" w:rsidRDefault="00364CC2" w:rsidP="00364CC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>SPRENDIMAS</w:t>
      </w:r>
    </w:p>
    <w:p w:rsidR="00364CC2" w:rsidRDefault="00364CC2" w:rsidP="00364CC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  <w:r>
        <w:rPr>
          <w:rFonts w:ascii="Times New Roman" w:hAnsi="Times New Roman"/>
          <w:b/>
          <w:caps/>
          <w:sz w:val="24"/>
          <w:szCs w:val="24"/>
          <w:lang w:eastAsia="lt-LT"/>
        </w:rPr>
        <w:t xml:space="preserve">dėl SAVIVALDYBĖS TARYBOS 2008 M. BALANDŽIO 17 D. SPRENDIMO nR. 1-16-62 „DĖL 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ŽEMĖS SKLYPO </w:t>
      </w:r>
      <w:proofErr w:type="gramStart"/>
      <w:r>
        <w:rPr>
          <w:rFonts w:ascii="Times New Roman" w:hAnsi="Times New Roman"/>
          <w:b/>
          <w:sz w:val="24"/>
          <w:szCs w:val="24"/>
          <w:lang w:eastAsia="lt-LT"/>
        </w:rPr>
        <w:t>(</w:t>
      </w:r>
      <w:proofErr w:type="gramEnd"/>
      <w:r>
        <w:rPr>
          <w:rFonts w:ascii="Times New Roman" w:hAnsi="Times New Roman"/>
          <w:b/>
          <w:sz w:val="24"/>
          <w:szCs w:val="24"/>
          <w:lang w:eastAsia="lt-LT"/>
        </w:rPr>
        <w:t>SAVITIŠKIO G. 27) DETALIOJO PLANO PATVIRTINIMO“</w:t>
      </w:r>
      <w:r>
        <w:rPr>
          <w:rFonts w:ascii="Times New Roman" w:hAnsi="Times New Roman"/>
          <w:b/>
          <w:caps/>
          <w:sz w:val="24"/>
          <w:szCs w:val="24"/>
          <w:lang w:eastAsia="lt-LT"/>
        </w:rPr>
        <w:t xml:space="preserve"> PAPILDYMO </w:t>
      </w:r>
    </w:p>
    <w:p w:rsidR="00364CC2" w:rsidRDefault="00364CC2" w:rsidP="00364C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364CC2" w:rsidRDefault="00364CC2" w:rsidP="00364C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2017 m. vasario</w:t>
      </w:r>
      <w:proofErr w:type="gramStart"/>
      <w:r>
        <w:rPr>
          <w:rFonts w:ascii="Times New Roman" w:hAnsi="Times New Roman"/>
          <w:sz w:val="24"/>
          <w:szCs w:val="24"/>
          <w:lang w:eastAsia="lt-LT"/>
        </w:rPr>
        <w:t xml:space="preserve">       </w:t>
      </w:r>
      <w:proofErr w:type="gramEnd"/>
      <w:r>
        <w:rPr>
          <w:rFonts w:ascii="Times New Roman" w:hAnsi="Times New Roman"/>
          <w:sz w:val="24"/>
          <w:szCs w:val="24"/>
          <w:lang w:eastAsia="lt-LT"/>
        </w:rPr>
        <w:t xml:space="preserve">d. Nr. </w:t>
      </w:r>
    </w:p>
    <w:p w:rsidR="00364CC2" w:rsidRDefault="00364CC2" w:rsidP="00364CC2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Panevėžys</w:t>
      </w:r>
    </w:p>
    <w:p w:rsidR="00364CC2" w:rsidRDefault="00364CC2" w:rsidP="00364CC2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</w:pPr>
    </w:p>
    <w:p w:rsidR="00364CC2" w:rsidRDefault="00364CC2" w:rsidP="00364CC2">
      <w:pPr>
        <w:tabs>
          <w:tab w:val="left" w:pos="112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Vadovaudamasi Lietuvos Respublikos vietos savivaldos įstatymo 16 straipsnio 4 dalimi, Lietuvos Respublikos Vyriausybės 2011 m. sausio 12 d. nutarimo Nr. 49 „Dėl Pagrindinės žemės naudojimo paskirties nustatymo ir keitimo tvarkos aprašo patvirtinimo“ 2 punktu, Panevėžio miesto savivaldybės tarybos 2016 m. lapkričio 24 d. sprendimu Nr. 1</w:t>
      </w:r>
      <w:proofErr w:type="gramStart"/>
      <w:r>
        <w:rPr>
          <w:rFonts w:ascii="Times New Roman" w:hAnsi="Times New Roman"/>
          <w:sz w:val="24"/>
          <w:szCs w:val="24"/>
          <w:lang w:eastAsia="lt-LT"/>
        </w:rPr>
        <w:t>-</w:t>
      </w:r>
      <w:proofErr w:type="gramEnd"/>
      <w:r>
        <w:rPr>
          <w:rFonts w:ascii="Times New Roman" w:hAnsi="Times New Roman"/>
          <w:sz w:val="24"/>
          <w:szCs w:val="24"/>
          <w:lang w:eastAsia="lt-LT"/>
        </w:rPr>
        <w:t>408 „Dėl Panevėžio miesto teritorijos bendrojo plano keitimo patvirtinimo“ ir 2008 m. balandžio 17 d. sprendimu Nr. 1-16-62 „Dėl žemės sklypo (Savitiškio g. 27) detaliojo plano patvirtinimo“, Panevėžio miesto savivaldybės administracijos direktoriaus 2016 m. balandžio 14 d. įsakymo Nr. A-355 „Dėl adresų suteikimo“ 2 priedu, Panevėžio miesto savivaldybės taryba n u s p r e n d ž i a:</w:t>
      </w:r>
    </w:p>
    <w:p w:rsidR="00364CC2" w:rsidRDefault="00364CC2" w:rsidP="00364CC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Papildyti Panevėžio miesto </w:t>
      </w:r>
      <w:proofErr w:type="gramStart"/>
      <w:r>
        <w:rPr>
          <w:rFonts w:ascii="Times New Roman" w:hAnsi="Times New Roman"/>
          <w:sz w:val="24"/>
          <w:szCs w:val="24"/>
          <w:lang w:eastAsia="lt-LT"/>
        </w:rPr>
        <w:t>savivaldybės tarybos</w:t>
      </w:r>
      <w:proofErr w:type="gramEnd"/>
      <w:r>
        <w:rPr>
          <w:rFonts w:ascii="Times New Roman" w:hAnsi="Times New Roman"/>
          <w:sz w:val="24"/>
          <w:szCs w:val="24"/>
          <w:lang w:eastAsia="lt-LT"/>
        </w:rPr>
        <w:t xml:space="preserve"> 2008 m. balandžio 17 d. sprendim</w:t>
      </w:r>
      <w:r w:rsidR="00A03C30">
        <w:rPr>
          <w:rFonts w:ascii="Times New Roman" w:hAnsi="Times New Roman"/>
          <w:sz w:val="24"/>
          <w:szCs w:val="24"/>
          <w:lang w:eastAsia="lt-LT"/>
        </w:rPr>
        <w:t>o</w:t>
      </w:r>
      <w:r>
        <w:rPr>
          <w:rFonts w:ascii="Times New Roman" w:hAnsi="Times New Roman"/>
          <w:sz w:val="24"/>
          <w:szCs w:val="24"/>
          <w:lang w:eastAsia="lt-LT"/>
        </w:rPr>
        <w:t xml:space="preserve"> Nr. 1-16-62 „Dėl žemės sklypo (Savitiškio g. 27) detaliojo plano patvirtinimo“ </w:t>
      </w:r>
      <w:r w:rsidR="00A03C30">
        <w:rPr>
          <w:rFonts w:ascii="Times New Roman" w:hAnsi="Times New Roman"/>
          <w:sz w:val="24"/>
          <w:szCs w:val="24"/>
          <w:lang w:eastAsia="lt-LT"/>
        </w:rPr>
        <w:t>dėstomąją dalį žodžiais</w:t>
      </w:r>
      <w:r>
        <w:rPr>
          <w:rFonts w:ascii="Times New Roman" w:hAnsi="Times New Roman"/>
          <w:sz w:val="24"/>
          <w:szCs w:val="24"/>
          <w:lang w:eastAsia="lt-LT"/>
        </w:rPr>
        <w:t>:</w:t>
      </w:r>
    </w:p>
    <w:p w:rsidR="00364CC2" w:rsidRDefault="00364CC2" w:rsidP="00364CC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„Nustatyti žemės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sklypo (</w:t>
      </w:r>
      <w:r>
        <w:rPr>
          <w:rFonts w:ascii="Times New Roman" w:hAnsi="Times New Roman"/>
          <w:sz w:val="24"/>
          <w:szCs w:val="24"/>
          <w:lang w:eastAsia="lt-LT"/>
        </w:rPr>
        <w:t xml:space="preserve">Savitiškio g. </w:t>
      </w:r>
      <w:r w:rsidRPr="00D279A9">
        <w:rPr>
          <w:rFonts w:ascii="Times New Roman" w:hAnsi="Times New Roman"/>
          <w:sz w:val="24"/>
          <w:szCs w:val="24"/>
          <w:lang w:eastAsia="lt-LT"/>
        </w:rPr>
        <w:t>31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, Panevėžys; 1996 kv. m; detaliajame plane pažymėto Nr. 1) pagrindinę žemės naudojimo paskirtį – </w:t>
      </w:r>
      <w:r>
        <w:rPr>
          <w:rFonts w:ascii="Times New Roman" w:hAnsi="Times New Roman"/>
          <w:sz w:val="24"/>
          <w:szCs w:val="24"/>
          <w:lang w:eastAsia="lt-LT"/>
        </w:rPr>
        <w:t>kitos paskirties; naudojimo būdą – d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augiabučių gyvenamųjų pastatų ir bendrabučių teritorijos</w:t>
      </w:r>
      <w:r>
        <w:rPr>
          <w:rFonts w:ascii="Times New Roman" w:hAnsi="Times New Roman"/>
          <w:sz w:val="24"/>
          <w:szCs w:val="24"/>
          <w:lang w:eastAsia="lt-LT"/>
        </w:rPr>
        <w:t xml:space="preserve"> (indeksas – G2).“</w:t>
      </w:r>
    </w:p>
    <w:p w:rsidR="00364CC2" w:rsidRDefault="00364CC2" w:rsidP="00364CC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Šis sprendimas per vieną mėnesį gali būti apskundžiamas Panevėžio apygardos administraciniam teismui Lietuvos Respublikos administracinių bylų teisenos įstatymo nustatyta tvarka.</w:t>
      </w:r>
    </w:p>
    <w:p w:rsidR="00364CC2" w:rsidRDefault="00364CC2" w:rsidP="00364C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364CC2" w:rsidRDefault="00364CC2" w:rsidP="00364C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Savivaldybės meras   </w:t>
      </w:r>
    </w:p>
    <w:p w:rsidR="00364CC2" w:rsidRDefault="00364CC2" w:rsidP="00364C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364CC2" w:rsidRDefault="00364CC2" w:rsidP="00364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364CC2" w:rsidRDefault="00364CC2" w:rsidP="00364CC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RENGĖ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 xml:space="preserve">Rasa </w:t>
      </w:r>
      <w:proofErr w:type="spellStart"/>
      <w:r>
        <w:rPr>
          <w:rFonts w:ascii="Times New Roman" w:hAnsi="Times New Roman"/>
          <w:sz w:val="24"/>
          <w:szCs w:val="24"/>
        </w:rPr>
        <w:t>Tatorytė</w:t>
      </w:r>
      <w:proofErr w:type="spellEnd"/>
      <w:r>
        <w:rPr>
          <w:rFonts w:ascii="Times New Roman" w:hAnsi="Times New Roman"/>
          <w:sz w:val="24"/>
          <w:szCs w:val="24"/>
        </w:rPr>
        <w:t xml:space="preserve">, tel. 50 12 24, el. p. rasa.tatoryte@panevezys.lt  </w:t>
      </w:r>
    </w:p>
    <w:p w:rsidR="00364CC2" w:rsidRDefault="00364CC2" w:rsidP="00364CC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64CC2" w:rsidRDefault="00364CC2" w:rsidP="00364C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SUDERINTA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:rsidR="00364CC2" w:rsidRDefault="00364CC2" w:rsidP="00364CC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mero pavaduotojas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>A. Varna</w:t>
      </w:r>
    </w:p>
    <w:p w:rsidR="00364CC2" w:rsidRDefault="00364CC2" w:rsidP="00364CC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Administracijos direktorius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 xml:space="preserve">T. Jukna       </w:t>
      </w:r>
    </w:p>
    <w:p w:rsidR="00364CC2" w:rsidRDefault="00364CC2" w:rsidP="00364CC2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Teisės ir viešosios tvarkos skyriaus vyr. specialistė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A. Reikienė</w:t>
      </w:r>
    </w:p>
    <w:p w:rsidR="00364CC2" w:rsidRDefault="00364CC2" w:rsidP="00364CC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64CC2" w:rsidRDefault="00364CC2" w:rsidP="00364CC2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Teritorijų planavimo ir architektūros skyriaus vedėja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 xml:space="preserve">D. Gasiūnienė    </w:t>
      </w:r>
    </w:p>
    <w:p w:rsidR="00364CC2" w:rsidRDefault="00364CC2" w:rsidP="00364CC2">
      <w:pPr>
        <w:tabs>
          <w:tab w:val="left" w:pos="7293"/>
          <w:tab w:val="left" w:pos="76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7D15" w:rsidRDefault="00364CC2" w:rsidP="00847EBD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Dokumentų valdymo poskyrio vyr. specialistė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>A. Pakalnė</w:t>
      </w:r>
    </w:p>
    <w:sectPr w:rsidR="00737D15" w:rsidSect="00C927CC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89"/>
    <w:rsid w:val="00364CC2"/>
    <w:rsid w:val="003C4F14"/>
    <w:rsid w:val="004008F3"/>
    <w:rsid w:val="00515489"/>
    <w:rsid w:val="006F534A"/>
    <w:rsid w:val="00737D15"/>
    <w:rsid w:val="007C3F12"/>
    <w:rsid w:val="00847EBD"/>
    <w:rsid w:val="008C351B"/>
    <w:rsid w:val="00A03C30"/>
    <w:rsid w:val="00B91537"/>
    <w:rsid w:val="00C927CC"/>
    <w:rsid w:val="00D279A9"/>
    <w:rsid w:val="00E12E2B"/>
    <w:rsid w:val="00E54ABF"/>
    <w:rsid w:val="00E8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ADB60-8286-4DF9-92A4-B7993CFC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4CC2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Valužytė</dc:creator>
  <cp:keywords/>
  <dc:description/>
  <cp:lastModifiedBy>Agnė Valužytė</cp:lastModifiedBy>
  <cp:revision>4</cp:revision>
  <dcterms:created xsi:type="dcterms:W3CDTF">2017-02-09T08:59:00Z</dcterms:created>
  <dcterms:modified xsi:type="dcterms:W3CDTF">2017-02-09T09:18:00Z</dcterms:modified>
</cp:coreProperties>
</file>