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A9" w:rsidRDefault="005F43A9" w:rsidP="000A7165">
      <w:pPr>
        <w:pStyle w:val="Pavadinimas"/>
        <w:jc w:val="right"/>
        <w:rPr>
          <w:sz w:val="24"/>
          <w:szCs w:val="24"/>
        </w:rPr>
      </w:pPr>
      <w:r w:rsidRPr="000A7165">
        <w:rPr>
          <w:sz w:val="24"/>
          <w:szCs w:val="24"/>
        </w:rPr>
        <w:t>Projektas</w:t>
      </w:r>
    </w:p>
    <w:p w:rsidR="000A7165" w:rsidRPr="000A7165" w:rsidRDefault="000A7165" w:rsidP="000A7165">
      <w:pPr>
        <w:pStyle w:val="Pavadinimas"/>
        <w:jc w:val="right"/>
        <w:rPr>
          <w:sz w:val="24"/>
          <w:szCs w:val="24"/>
        </w:rPr>
      </w:pPr>
    </w:p>
    <w:p w:rsidR="005F43A9" w:rsidRDefault="005F43A9" w:rsidP="005127D9">
      <w:pPr>
        <w:pStyle w:val="Pavadinimas"/>
      </w:pPr>
      <w:r>
        <w:t>PANEVĖŽIO MIESTO SAVIVALDYBĖS</w:t>
      </w:r>
      <w:r w:rsidR="005127D9">
        <w:t xml:space="preserve"> </w:t>
      </w:r>
      <w:r>
        <w:t>TARYBA</w:t>
      </w:r>
    </w:p>
    <w:p w:rsidR="000A7165" w:rsidRDefault="000A7165" w:rsidP="000A7165">
      <w:pPr>
        <w:pStyle w:val="Paantrat"/>
      </w:pPr>
    </w:p>
    <w:p w:rsidR="005F43A9" w:rsidRDefault="005F43A9" w:rsidP="005F43A9">
      <w:pPr>
        <w:spacing w:line="360" w:lineRule="auto"/>
        <w:jc w:val="center"/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1E7CD0" wp14:editId="00A71F91">
                <wp:simplePos x="0" y="0"/>
                <wp:positionH relativeFrom="margin">
                  <wp:posOffset>110490</wp:posOffset>
                </wp:positionH>
                <wp:positionV relativeFrom="paragraph">
                  <wp:posOffset>6984</wp:posOffset>
                </wp:positionV>
                <wp:extent cx="5838825" cy="1647825"/>
                <wp:effectExtent l="0" t="0" r="9525" b="952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43A9" w:rsidRDefault="005F43A9" w:rsidP="005F43A9">
                            <w:pPr>
                              <w:pStyle w:val="Antrat2"/>
                            </w:pPr>
                            <w:r>
                              <w:t xml:space="preserve">SPRENDIMAS </w:t>
                            </w:r>
                          </w:p>
                          <w:p w:rsidR="005F43A9" w:rsidRDefault="005F43A9" w:rsidP="005F43A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2A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E10F5B" w:rsidRPr="00E10F5B">
                              <w:rPr>
                                <w:b/>
                                <w:sz w:val="24"/>
                                <w:szCs w:val="24"/>
                              </w:rPr>
                              <w:t>SAVIVALDYBĖS TARYBOS 2012 M. GEGUŽĖS 17 D. SPRENDIM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E10F5B" w:rsidRPr="00E10F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NR. 1-145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712" w:rsidRPr="006F4E71">
                              <w:rPr>
                                <w:sz w:val="24"/>
                                <w:szCs w:val="24"/>
                              </w:rPr>
                              <w:t>„</w:t>
                            </w:r>
                            <w:r w:rsidR="001D4712" w:rsidRPr="001D47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SAVIVALDYBĖS VIEŠŲJŲ SVEIKATOS PRIEŽIŪROS ĮSTAIGŲ VADOVŲ MĖNESINĖS ALGOS KINTAMOSIOS DALIES NUSTATYMO TVARKOS APRAŠO PATVIRTINIMO“ 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1D4712">
                              <w:rPr>
                                <w:b/>
                                <w:sz w:val="24"/>
                                <w:szCs w:val="24"/>
                              </w:rPr>
                              <w:t>RIPAŽINIMO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NETEKUSIU GALIOS</w:t>
                            </w:r>
                            <w:r w:rsidR="00E10F5B" w:rsidRPr="00E10F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IR PAVEDIMO ADMINISTRACIJOS DIREKTORIUI</w:t>
                            </w:r>
                          </w:p>
                          <w:p w:rsidR="000A7165" w:rsidRPr="00172A5A" w:rsidRDefault="000A7165" w:rsidP="005F43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43A9" w:rsidRPr="00C9634B" w:rsidRDefault="005F43A9" w:rsidP="005F43A9">
                            <w:pPr>
                              <w:ind w:left="288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F5B">
                              <w:rPr>
                                <w:sz w:val="24"/>
                                <w:szCs w:val="24"/>
                              </w:rPr>
                              <w:t>vasario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d. Nr.</w:t>
                            </w:r>
                          </w:p>
                          <w:p w:rsidR="005F43A9" w:rsidRDefault="005F43A9" w:rsidP="005F43A9">
                            <w:pPr>
                              <w:pStyle w:val="Antrat3"/>
                            </w:pPr>
                            <w:r>
                              <w:t xml:space="preserve">Panevėžys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7CD0" id="Stačiakampis 1" o:spid="_x0000_s1026" style="position:absolute;left:0;text-align:left;margin-left:8.7pt;margin-top:.55pt;width:459.75pt;height:12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" o:allowincell="f" filled="f" stroked="f" strokeweight="1pt">
                <v:textbox inset="1pt,1pt,1pt,1pt">
                  <w:txbxContent>
                    <w:p w:rsidR="005F43A9" w:rsidRDefault="005F43A9" w:rsidP="005F43A9">
                      <w:pPr>
                        <w:pStyle w:val="Antrat2"/>
                      </w:pPr>
                      <w:r>
                        <w:t xml:space="preserve">SPRENDIMAS </w:t>
                      </w:r>
                    </w:p>
                    <w:p w:rsidR="005F43A9" w:rsidRDefault="005F43A9" w:rsidP="005F43A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2A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DĖL </w:t>
                      </w:r>
                      <w:r w:rsidR="00E10F5B" w:rsidRPr="00E10F5B">
                        <w:rPr>
                          <w:b/>
                          <w:sz w:val="24"/>
                          <w:szCs w:val="24"/>
                        </w:rPr>
                        <w:t>SAVIVALDYBĖS TARYBOS 2012 M. GEGUŽĖS 17 D. SPRENDIM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="00E10F5B" w:rsidRPr="00E10F5B">
                        <w:rPr>
                          <w:b/>
                          <w:sz w:val="24"/>
                          <w:szCs w:val="24"/>
                        </w:rPr>
                        <w:t xml:space="preserve"> NR. 1-145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D4712" w:rsidRPr="006F4E71">
                        <w:rPr>
                          <w:sz w:val="24"/>
                          <w:szCs w:val="24"/>
                        </w:rPr>
                        <w:t>„</w:t>
                      </w:r>
                      <w:r w:rsidR="001D4712" w:rsidRPr="001D4712">
                        <w:rPr>
                          <w:b/>
                          <w:sz w:val="24"/>
                          <w:szCs w:val="24"/>
                        </w:rPr>
                        <w:t xml:space="preserve">DĖL SAVIVALDYBĖS VIEŠŲJŲ SVEIKATOS PRIEŽIŪROS ĮSTAIGŲ VADOVŲ MĖNESINĖS ALGOS KINTAMOSIOS DALIES NUSTATYMO TVARKOS APRAŠO PATVIRTINIMO“ 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="001D4712">
                        <w:rPr>
                          <w:b/>
                          <w:sz w:val="24"/>
                          <w:szCs w:val="24"/>
                        </w:rPr>
                        <w:t>RIPAŽINIMO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 xml:space="preserve"> NETEKUSIU GALIOS</w:t>
                      </w:r>
                      <w:r w:rsidR="00E10F5B" w:rsidRPr="00E10F5B">
                        <w:rPr>
                          <w:b/>
                          <w:sz w:val="24"/>
                          <w:szCs w:val="24"/>
                        </w:rPr>
                        <w:t xml:space="preserve"> IR PAVEDIMO ADMINISTRACIJOS DIREKTORIUI</w:t>
                      </w:r>
                    </w:p>
                    <w:p w:rsidR="000A7165" w:rsidRPr="00172A5A" w:rsidRDefault="000A7165" w:rsidP="005F43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F43A9" w:rsidRPr="00C9634B" w:rsidRDefault="005F43A9" w:rsidP="005F43A9">
                      <w:pPr>
                        <w:ind w:left="2880" w:firstLine="720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18</w:t>
                      </w:r>
                      <w:r w:rsidRPr="00C9634B">
                        <w:rPr>
                          <w:sz w:val="24"/>
                          <w:szCs w:val="24"/>
                        </w:rPr>
                        <w:t xml:space="preserve"> m.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10F5B">
                        <w:rPr>
                          <w:sz w:val="24"/>
                          <w:szCs w:val="24"/>
                        </w:rPr>
                        <w:t>vasario</w:t>
                      </w:r>
                      <w:r>
                        <w:rPr>
                          <w:sz w:val="24"/>
                          <w:szCs w:val="24"/>
                        </w:rPr>
                        <w:t xml:space="preserve">     d. Nr.</w:t>
                      </w:r>
                    </w:p>
                    <w:p w:rsidR="005F43A9" w:rsidRDefault="005F43A9" w:rsidP="005F43A9">
                      <w:pPr>
                        <w:pStyle w:val="Antrat3"/>
                      </w:pPr>
                      <w:r>
                        <w:t xml:space="preserve">Panevėžys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3A9" w:rsidRDefault="005F43A9" w:rsidP="005F43A9">
      <w:pPr>
        <w:pStyle w:val="Antrat2"/>
        <w:spacing w:line="360" w:lineRule="auto"/>
      </w:pPr>
    </w:p>
    <w:p w:rsidR="005F43A9" w:rsidRDefault="005F43A9" w:rsidP="005F43A9">
      <w:pPr>
        <w:spacing w:line="360" w:lineRule="auto"/>
        <w:jc w:val="center"/>
        <w:rPr>
          <w:sz w:val="22"/>
        </w:rPr>
      </w:pPr>
    </w:p>
    <w:p w:rsidR="005F43A9" w:rsidRDefault="005F43A9" w:rsidP="005F43A9">
      <w:pPr>
        <w:spacing w:line="360" w:lineRule="auto"/>
        <w:jc w:val="center"/>
        <w:rPr>
          <w:sz w:val="22"/>
        </w:rPr>
      </w:pPr>
    </w:p>
    <w:p w:rsidR="005F43A9" w:rsidRDefault="005F43A9" w:rsidP="005F43A9">
      <w:pPr>
        <w:spacing w:line="360" w:lineRule="auto"/>
        <w:rPr>
          <w:sz w:val="22"/>
        </w:rPr>
      </w:pPr>
    </w:p>
    <w:p w:rsidR="005127D9" w:rsidRDefault="005127D9" w:rsidP="000A7165">
      <w:pPr>
        <w:spacing w:line="360" w:lineRule="auto"/>
        <w:ind w:firstLine="851"/>
        <w:jc w:val="both"/>
        <w:rPr>
          <w:sz w:val="24"/>
          <w:szCs w:val="24"/>
        </w:rPr>
      </w:pPr>
    </w:p>
    <w:p w:rsidR="001D4712" w:rsidRDefault="001D4712" w:rsidP="000A7165">
      <w:pPr>
        <w:spacing w:line="360" w:lineRule="auto"/>
        <w:ind w:firstLine="851"/>
        <w:jc w:val="both"/>
        <w:rPr>
          <w:sz w:val="24"/>
          <w:szCs w:val="24"/>
        </w:rPr>
      </w:pPr>
    </w:p>
    <w:p w:rsidR="006F4E71" w:rsidRPr="006F4E71" w:rsidRDefault="006F4E71" w:rsidP="000A7165">
      <w:pPr>
        <w:spacing w:line="360" w:lineRule="auto"/>
        <w:ind w:firstLine="851"/>
        <w:jc w:val="both"/>
        <w:rPr>
          <w:sz w:val="24"/>
          <w:szCs w:val="24"/>
        </w:rPr>
      </w:pPr>
      <w:r w:rsidRPr="00B35FAA">
        <w:rPr>
          <w:sz w:val="24"/>
          <w:szCs w:val="24"/>
        </w:rPr>
        <w:t>Vadovaudamasi Lietuvos Respublikos v</w:t>
      </w:r>
      <w:r w:rsidRPr="00B35FAA">
        <w:rPr>
          <w:color w:val="000000"/>
          <w:sz w:val="24"/>
          <w:szCs w:val="24"/>
        </w:rPr>
        <w:t>ietos savivaldos įstatymo 3 straipsnio 3 dalimi, 16 straipsnio 4 dalimi,</w:t>
      </w:r>
      <w:r w:rsidRPr="00B35FAA">
        <w:rPr>
          <w:sz w:val="24"/>
          <w:szCs w:val="24"/>
        </w:rPr>
        <w:t xml:space="preserve"> </w:t>
      </w:r>
      <w:r w:rsidR="00B35FAA" w:rsidRPr="00B35FAA">
        <w:rPr>
          <w:color w:val="000000"/>
          <w:sz w:val="24"/>
          <w:szCs w:val="24"/>
        </w:rPr>
        <w:t xml:space="preserve">Viešųjų įstaigų įstatymo 4 straipsnio 4 dalimi, </w:t>
      </w:r>
      <w:r w:rsidRPr="00B35FAA">
        <w:rPr>
          <w:sz w:val="24"/>
          <w:szCs w:val="24"/>
        </w:rPr>
        <w:t xml:space="preserve">Sveikatos priežiūros įstaigų įstatymo </w:t>
      </w:r>
      <w:bookmarkStart w:id="0" w:name="straipsnis15_1p"/>
      <w:r w:rsidRPr="00B35FAA">
        <w:rPr>
          <w:color w:val="000000"/>
          <w:sz w:val="24"/>
          <w:szCs w:val="24"/>
        </w:rPr>
        <w:t>15</w:t>
      </w:r>
      <w:r w:rsidRPr="00B35FAA">
        <w:rPr>
          <w:color w:val="000000"/>
          <w:sz w:val="24"/>
          <w:szCs w:val="24"/>
          <w:vertAlign w:val="superscript"/>
        </w:rPr>
        <w:t>1</w:t>
      </w:r>
      <w:bookmarkEnd w:id="0"/>
      <w:r w:rsidRPr="00B35FAA">
        <w:rPr>
          <w:sz w:val="24"/>
          <w:szCs w:val="24"/>
        </w:rPr>
        <w:t xml:space="preserve"> straipsniu, L</w:t>
      </w:r>
      <w:r w:rsidRPr="00B35FAA">
        <w:rPr>
          <w:color w:val="000000"/>
          <w:sz w:val="24"/>
          <w:szCs w:val="24"/>
        </w:rPr>
        <w:t>ietuvos nacionalinės sveikatos sistemos viešųjų įstaigų veiklos finansinių rezultatų vertinimo kiekybinių ir kokybinių rodiklių ir vadovaujančių</w:t>
      </w:r>
      <w:r w:rsidRPr="006F4E71">
        <w:rPr>
          <w:color w:val="000000"/>
          <w:sz w:val="24"/>
          <w:szCs w:val="24"/>
        </w:rPr>
        <w:t xml:space="preserve"> darbuotojų mėnesinės algos kintamosios dalies nustatymo tvarkos aprašo, patvirtinto </w:t>
      </w:r>
      <w:r w:rsidRPr="006F4E71">
        <w:rPr>
          <w:sz w:val="24"/>
          <w:szCs w:val="24"/>
        </w:rPr>
        <w:t xml:space="preserve">Lietuvos Respublikos sveikatos apsaugos ministro 2011 m. gruodžio 1 d. įsakymu Nr. V-1019, </w:t>
      </w:r>
      <w:r>
        <w:rPr>
          <w:sz w:val="24"/>
          <w:szCs w:val="24"/>
        </w:rPr>
        <w:t>19</w:t>
      </w:r>
      <w:r w:rsidRPr="006F4E71">
        <w:rPr>
          <w:sz w:val="24"/>
          <w:szCs w:val="24"/>
        </w:rPr>
        <w:t xml:space="preserve"> punktu, Panevėžio miesto savivaldybės taryba</w:t>
      </w:r>
      <w:r w:rsidR="005127D9">
        <w:rPr>
          <w:sz w:val="24"/>
          <w:szCs w:val="24"/>
        </w:rPr>
        <w:t xml:space="preserve"> </w:t>
      </w:r>
      <w:r w:rsidRPr="006F4E71">
        <w:rPr>
          <w:sz w:val="24"/>
          <w:szCs w:val="24"/>
        </w:rPr>
        <w:t>n u s p r e n d ž i a</w:t>
      </w:r>
      <w:r>
        <w:rPr>
          <w:sz w:val="24"/>
          <w:szCs w:val="24"/>
        </w:rPr>
        <w:t>:</w:t>
      </w:r>
    </w:p>
    <w:p w:rsidR="00C9456D" w:rsidRDefault="005F43A9" w:rsidP="000A7165">
      <w:pPr>
        <w:spacing w:line="360" w:lineRule="auto"/>
        <w:ind w:firstLine="851"/>
        <w:jc w:val="both"/>
        <w:rPr>
          <w:sz w:val="24"/>
          <w:szCs w:val="24"/>
        </w:rPr>
      </w:pPr>
      <w:r w:rsidRPr="00BC0643">
        <w:rPr>
          <w:sz w:val="24"/>
          <w:szCs w:val="24"/>
          <w:lang w:eastAsia="lt-LT"/>
        </w:rPr>
        <w:t xml:space="preserve">1. </w:t>
      </w:r>
      <w:r w:rsidR="005127D9">
        <w:rPr>
          <w:sz w:val="24"/>
          <w:szCs w:val="24"/>
          <w:lang w:eastAsia="lt-LT"/>
        </w:rPr>
        <w:t>P</w:t>
      </w:r>
      <w:r w:rsidR="006F4E71">
        <w:rPr>
          <w:sz w:val="24"/>
          <w:szCs w:val="24"/>
          <w:lang w:eastAsia="lt-LT"/>
        </w:rPr>
        <w:t xml:space="preserve">ripažinti </w:t>
      </w:r>
      <w:r w:rsidR="006F4E71" w:rsidRPr="006F4E71">
        <w:rPr>
          <w:sz w:val="24"/>
          <w:szCs w:val="24"/>
          <w:lang w:eastAsia="lt-LT"/>
        </w:rPr>
        <w:t xml:space="preserve">netekusiu galios </w:t>
      </w:r>
      <w:r w:rsidR="00C9456D" w:rsidRPr="006F4E71">
        <w:rPr>
          <w:sz w:val="24"/>
          <w:szCs w:val="24"/>
        </w:rPr>
        <w:t xml:space="preserve">Panevėžio miesto savivaldybės tarybos </w:t>
      </w:r>
      <w:r w:rsidR="006F4E71" w:rsidRPr="006F4E71">
        <w:rPr>
          <w:sz w:val="24"/>
          <w:szCs w:val="24"/>
        </w:rPr>
        <w:t>2012 m. gegužės 17 d.</w:t>
      </w:r>
      <w:r w:rsidR="00C9456D" w:rsidRPr="006F4E71">
        <w:rPr>
          <w:sz w:val="24"/>
          <w:szCs w:val="24"/>
        </w:rPr>
        <w:t xml:space="preserve"> sprendimą Nr. </w:t>
      </w:r>
      <w:r w:rsidR="006F4E71" w:rsidRPr="006F4E71">
        <w:rPr>
          <w:sz w:val="24"/>
          <w:szCs w:val="24"/>
        </w:rPr>
        <w:t xml:space="preserve">1-145 „Dėl </w:t>
      </w:r>
      <w:r w:rsidR="005127D9">
        <w:rPr>
          <w:sz w:val="24"/>
          <w:szCs w:val="24"/>
        </w:rPr>
        <w:t>S</w:t>
      </w:r>
      <w:r w:rsidR="006F4E71" w:rsidRPr="006F4E71">
        <w:rPr>
          <w:sz w:val="24"/>
          <w:szCs w:val="24"/>
        </w:rPr>
        <w:t>avivaldybės viešųjų sveikatos priežiūros įstaigų vadovų mėnesinės algos kintamosios dalies nustatymo tvarkos aprašo patvirtinimo“</w:t>
      </w:r>
      <w:r w:rsidR="006F4E71">
        <w:rPr>
          <w:sz w:val="24"/>
          <w:szCs w:val="24"/>
        </w:rPr>
        <w:t>.</w:t>
      </w:r>
    </w:p>
    <w:p w:rsidR="006F4E71" w:rsidRPr="006F4E71" w:rsidRDefault="006F4E71" w:rsidP="000A7165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2.</w:t>
      </w:r>
      <w:r w:rsidR="00B35FAA">
        <w:rPr>
          <w:sz w:val="24"/>
          <w:szCs w:val="24"/>
          <w:lang w:eastAsia="lt-LT"/>
        </w:rPr>
        <w:t xml:space="preserve"> </w:t>
      </w:r>
      <w:r w:rsidR="005127D9">
        <w:rPr>
          <w:sz w:val="24"/>
          <w:szCs w:val="24"/>
          <w:lang w:eastAsia="lt-LT"/>
        </w:rPr>
        <w:t>P</w:t>
      </w:r>
      <w:r w:rsidR="00B35FAA">
        <w:rPr>
          <w:sz w:val="24"/>
          <w:szCs w:val="24"/>
          <w:lang w:eastAsia="lt-LT"/>
        </w:rPr>
        <w:t>avesti Panevėžio miesto savivaldybės administracijos direktoriui nustatyti viešųjų sveikatos priežiūros įstaigų, kurių vienintelė dalininkė ir savininkė yra Panevėžio miesto savivaldybės taryba, vadovų atlyginimo kintamąją dalį</w:t>
      </w:r>
      <w:r w:rsidR="00347DC0">
        <w:rPr>
          <w:sz w:val="24"/>
          <w:szCs w:val="24"/>
          <w:lang w:eastAsia="lt-LT"/>
        </w:rPr>
        <w:t>.</w:t>
      </w:r>
      <w:bookmarkStart w:id="1" w:name="_GoBack"/>
      <w:bookmarkEnd w:id="1"/>
    </w:p>
    <w:p w:rsidR="005F43A9" w:rsidRPr="00CC43B9" w:rsidRDefault="005F43A9" w:rsidP="005F43A9">
      <w:pPr>
        <w:spacing w:line="360" w:lineRule="auto"/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5F43A9" w:rsidRDefault="005F43A9" w:rsidP="005F43A9">
          <w:pPr>
            <w:widowControl w:val="0"/>
            <w:tabs>
              <w:tab w:val="left" w:pos="6379"/>
            </w:tabs>
            <w:suppressAutoHyphens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Savivaldybės meras</w:t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     </w:t>
          </w:r>
          <w:r w:rsidRPr="009C15AD">
            <w:rPr>
              <w:sz w:val="24"/>
              <w:szCs w:val="24"/>
            </w:rPr>
            <w:t xml:space="preserve"> Rytis Mykolas Račkauskas</w:t>
          </w:r>
        </w:p>
        <w:p w:rsidR="005F43A9" w:rsidRPr="009C15AD" w:rsidRDefault="005F43A9" w:rsidP="005F43A9">
          <w:pPr>
            <w:widowControl w:val="0"/>
            <w:tabs>
              <w:tab w:val="left" w:pos="6379"/>
            </w:tabs>
            <w:suppressAutoHyphens/>
            <w:jc w:val="center"/>
            <w:rPr>
              <w:sz w:val="24"/>
              <w:szCs w:val="24"/>
            </w:rPr>
          </w:pPr>
        </w:p>
        <w:p w:rsidR="005F43A9" w:rsidRPr="009C15AD" w:rsidRDefault="005F43A9" w:rsidP="005F43A9">
          <w:pPr>
            <w:pStyle w:val="Antrat4"/>
            <w:rPr>
              <w:b w:val="0"/>
              <w:bCs w:val="0"/>
              <w:szCs w:val="24"/>
            </w:rPr>
          </w:pPr>
          <w:r w:rsidRPr="009C15AD">
            <w:rPr>
              <w:b w:val="0"/>
              <w:bCs w:val="0"/>
              <w:szCs w:val="24"/>
            </w:rPr>
            <w:t>RENGĖ</w:t>
          </w:r>
          <w:r w:rsidR="005127D9">
            <w:rPr>
              <w:b w:val="0"/>
              <w:bCs w:val="0"/>
              <w:szCs w:val="24"/>
            </w:rPr>
            <w:t xml:space="preserve"> _______________ </w:t>
          </w:r>
          <w:r w:rsidR="004141A0">
            <w:rPr>
              <w:b w:val="0"/>
              <w:bCs w:val="0"/>
              <w:szCs w:val="24"/>
            </w:rPr>
            <w:t>Mindaugas Burba</w:t>
          </w:r>
          <w:r w:rsidR="005127D9">
            <w:rPr>
              <w:b w:val="0"/>
              <w:bCs w:val="0"/>
              <w:szCs w:val="24"/>
            </w:rPr>
            <w:t>,</w:t>
          </w:r>
          <w:r w:rsidRPr="009C15AD">
            <w:rPr>
              <w:b w:val="0"/>
              <w:bCs w:val="0"/>
              <w:szCs w:val="24"/>
            </w:rPr>
            <w:t xml:space="preserve"> tel. 50 1</w:t>
          </w:r>
          <w:r w:rsidR="004141A0">
            <w:rPr>
              <w:b w:val="0"/>
              <w:bCs w:val="0"/>
              <w:szCs w:val="24"/>
            </w:rPr>
            <w:t>2</w:t>
          </w:r>
          <w:r w:rsidRPr="009C15AD">
            <w:rPr>
              <w:b w:val="0"/>
              <w:bCs w:val="0"/>
              <w:szCs w:val="24"/>
            </w:rPr>
            <w:t xml:space="preserve"> </w:t>
          </w:r>
          <w:r w:rsidR="004141A0">
            <w:rPr>
              <w:b w:val="0"/>
              <w:bCs w:val="0"/>
              <w:szCs w:val="24"/>
            </w:rPr>
            <w:t>03</w:t>
          </w:r>
        </w:p>
        <w:p w:rsidR="005F43A9" w:rsidRPr="009C15AD" w:rsidRDefault="005F43A9" w:rsidP="005F43A9">
          <w:pPr>
            <w:rPr>
              <w:sz w:val="24"/>
              <w:szCs w:val="24"/>
            </w:rPr>
          </w:pPr>
        </w:p>
        <w:p w:rsidR="005F43A9" w:rsidRPr="009C15AD" w:rsidRDefault="005F43A9" w:rsidP="001507AD">
          <w:pPr>
            <w:pStyle w:val="Antrat4"/>
            <w:spacing w:before="120" w:line="276" w:lineRule="auto"/>
            <w:rPr>
              <w:szCs w:val="24"/>
            </w:rPr>
          </w:pPr>
          <w:r w:rsidRPr="009C15AD">
            <w:rPr>
              <w:b w:val="0"/>
              <w:bCs w:val="0"/>
              <w:szCs w:val="24"/>
            </w:rPr>
            <w:t>SUDERINTA</w:t>
          </w:r>
          <w:r w:rsidRPr="009C15AD">
            <w:rPr>
              <w:szCs w:val="24"/>
            </w:rPr>
            <w:t xml:space="preserve"> </w:t>
          </w:r>
        </w:p>
        <w:p w:rsidR="005F43A9" w:rsidRPr="009C15AD" w:rsidRDefault="005F43A9" w:rsidP="001507AD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pavaduotojas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Petras Luomanas</w:t>
          </w:r>
        </w:p>
        <w:p w:rsidR="005F43A9" w:rsidRPr="009C15AD" w:rsidRDefault="005F43A9" w:rsidP="001507AD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patarėja, atliekanti Tarybos sekretoriaus funkcijas</w:t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Indrė Kisielė</w:t>
          </w:r>
        </w:p>
        <w:p w:rsidR="005F43A9" w:rsidRPr="009C15AD" w:rsidRDefault="005F43A9" w:rsidP="001507AD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direktorius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t>Rimantas Pauža</w:t>
          </w:r>
        </w:p>
        <w:p w:rsidR="005F43A9" w:rsidRPr="009C15AD" w:rsidRDefault="005F43A9" w:rsidP="001507AD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direktoriaus pavaduotoja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Sandra Jakštienė</w:t>
          </w:r>
        </w:p>
        <w:p w:rsidR="005F43A9" w:rsidRPr="009C15AD" w:rsidRDefault="005F43A9" w:rsidP="001507AD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Teisės ir viešosios tvarkos skyriaus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</w:t>
          </w:r>
          <w:r w:rsidR="005127D9">
            <w:rPr>
              <w:sz w:val="24"/>
              <w:szCs w:val="24"/>
            </w:rPr>
            <w:t xml:space="preserve">   </w:t>
          </w:r>
          <w:r w:rsidR="000A7165">
            <w:rPr>
              <w:sz w:val="24"/>
              <w:szCs w:val="24"/>
            </w:rPr>
            <w:t xml:space="preserve">  </w:t>
          </w:r>
          <w:r>
            <w:rPr>
              <w:sz w:val="24"/>
              <w:szCs w:val="24"/>
            </w:rPr>
            <w:t>Justina Aleknienė</w:t>
          </w:r>
        </w:p>
        <w:p w:rsidR="005F43A9" w:rsidRPr="009C15AD" w:rsidRDefault="005F43A9" w:rsidP="001507AD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reikalų skyriaus vedėjas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Viktoras Michailovas</w:t>
          </w:r>
        </w:p>
        <w:p w:rsidR="0037357A" w:rsidRPr="005127D9" w:rsidRDefault="005F43A9" w:rsidP="005127D9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Dokumentų valdymo poskyrio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</w:t>
          </w:r>
          <w:r w:rsidR="005127D9">
            <w:rPr>
              <w:sz w:val="24"/>
              <w:szCs w:val="24"/>
            </w:rPr>
            <w:t xml:space="preserve">   </w:t>
          </w:r>
          <w:r w:rsidR="000A7165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Loreta Vasilevičienė</w:t>
          </w:r>
        </w:p>
      </w:sdtContent>
    </w:sdt>
    <w:sectPr w:rsidR="0037357A" w:rsidRPr="005127D9" w:rsidSect="005127D9">
      <w:headerReference w:type="default" r:id="rId6"/>
      <w:pgSz w:w="11906" w:h="16838" w:code="9"/>
      <w:pgMar w:top="993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68" w:rsidRDefault="00D77568">
      <w:r>
        <w:separator/>
      </w:r>
    </w:p>
  </w:endnote>
  <w:endnote w:type="continuationSeparator" w:id="0">
    <w:p w:rsidR="00D77568" w:rsidRDefault="00D7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68" w:rsidRDefault="00D77568">
      <w:r>
        <w:separator/>
      </w:r>
    </w:p>
  </w:footnote>
  <w:footnote w:type="continuationSeparator" w:id="0">
    <w:p w:rsidR="00D77568" w:rsidRDefault="00D7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C3" w:rsidRDefault="005F43A9">
    <w:pPr>
      <w:pStyle w:val="Antrats"/>
      <w:rPr>
        <w:sz w:val="24"/>
      </w:rPr>
    </w:pPr>
    <w:r>
      <w:rPr>
        <w:sz w:val="24"/>
      </w:rPr>
      <w:tab/>
    </w:r>
    <w:r>
      <w:rPr>
        <w:sz w:val="24"/>
      </w:rPr>
      <w:tab/>
    </w:r>
  </w:p>
  <w:p w:rsidR="003516C3" w:rsidRDefault="00D77568">
    <w:pPr>
      <w:pStyle w:val="Antrats"/>
      <w:rPr>
        <w:sz w:val="24"/>
      </w:rPr>
    </w:pPr>
  </w:p>
  <w:p w:rsidR="003516C3" w:rsidRDefault="00D77568">
    <w:pPr>
      <w:pStyle w:val="Antrats"/>
      <w:rPr>
        <w:sz w:val="24"/>
      </w:rPr>
    </w:pPr>
  </w:p>
  <w:p w:rsidR="003516C3" w:rsidRDefault="005F43A9">
    <w:pPr>
      <w:pStyle w:val="Antrats"/>
    </w:pPr>
    <w:r>
      <w:rPr>
        <w:sz w:val="24"/>
      </w:rPr>
      <w:tab/>
    </w:r>
    <w:r>
      <w:rPr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A9"/>
    <w:rsid w:val="000475E5"/>
    <w:rsid w:val="000A7165"/>
    <w:rsid w:val="001507AD"/>
    <w:rsid w:val="001D4712"/>
    <w:rsid w:val="00342AF2"/>
    <w:rsid w:val="00347DC0"/>
    <w:rsid w:val="0037357A"/>
    <w:rsid w:val="004141A0"/>
    <w:rsid w:val="005127D9"/>
    <w:rsid w:val="00592507"/>
    <w:rsid w:val="005F43A9"/>
    <w:rsid w:val="006F4E71"/>
    <w:rsid w:val="00880BF2"/>
    <w:rsid w:val="00AC7967"/>
    <w:rsid w:val="00B35FAA"/>
    <w:rsid w:val="00C9456D"/>
    <w:rsid w:val="00D77568"/>
    <w:rsid w:val="00DA7CD5"/>
    <w:rsid w:val="00E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E439"/>
  <w15:chartTrackingRefBased/>
  <w15:docId w15:val="{47311C01-F921-4786-AD4B-27AB93C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F43A9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F43A9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F43A9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F43A9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F43A9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F43A9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F43A9"/>
    <w:rPr>
      <w:rFonts w:eastAsia="Times New Roman" w:cs="Times New Roman"/>
      <w:b/>
      <w:bCs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5F43A9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F43A9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5F43A9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F43A9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5F43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5F43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43A9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A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Loreta Vasilevičienė</cp:lastModifiedBy>
  <cp:revision>5</cp:revision>
  <cp:lastPrinted>2018-01-30T06:33:00Z</cp:lastPrinted>
  <dcterms:created xsi:type="dcterms:W3CDTF">2018-01-25T14:04:00Z</dcterms:created>
  <dcterms:modified xsi:type="dcterms:W3CDTF">2018-01-30T08:39:00Z</dcterms:modified>
</cp:coreProperties>
</file>