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AD1" w:rsidRDefault="002B1AD1" w:rsidP="00043488">
      <w:pPr>
        <w:pStyle w:val="Pagrindinistekstas"/>
        <w:jc w:val="center"/>
        <w:rPr>
          <w:rFonts w:ascii="Times New Roman" w:hAnsi="Times New Roman"/>
          <w:b/>
          <w:bCs/>
          <w:sz w:val="24"/>
        </w:rPr>
      </w:pPr>
    </w:p>
    <w:p w:rsidR="00043488" w:rsidRPr="00043488" w:rsidRDefault="00043488" w:rsidP="00043488">
      <w:pPr>
        <w:pStyle w:val="Pagrindinistekstas"/>
        <w:jc w:val="center"/>
        <w:rPr>
          <w:rFonts w:ascii="Times New Roman" w:hAnsi="Times New Roman"/>
          <w:b/>
          <w:bCs/>
          <w:sz w:val="24"/>
        </w:rPr>
      </w:pPr>
      <w:r w:rsidRPr="00043488">
        <w:rPr>
          <w:rFonts w:ascii="Times New Roman" w:hAnsi="Times New Roman"/>
          <w:b/>
          <w:bCs/>
          <w:sz w:val="24"/>
        </w:rPr>
        <w:t>AIŠKINAMASIS RAŠTAS</w:t>
      </w:r>
    </w:p>
    <w:p w:rsidR="00043488" w:rsidRPr="00043488" w:rsidRDefault="00043488" w:rsidP="00043488">
      <w:pPr>
        <w:pStyle w:val="Pagrindinistekstas"/>
        <w:jc w:val="center"/>
        <w:rPr>
          <w:rFonts w:ascii="Times New Roman" w:hAnsi="Times New Roman"/>
          <w:b/>
          <w:bCs/>
          <w:sz w:val="24"/>
        </w:rPr>
      </w:pPr>
    </w:p>
    <w:p w:rsidR="009C7907" w:rsidRDefault="009C7907" w:rsidP="009C7907">
      <w:pPr>
        <w:jc w:val="center"/>
        <w:rPr>
          <w:b/>
          <w:szCs w:val="24"/>
        </w:rPr>
      </w:pPr>
      <w:r w:rsidRPr="00D12A56">
        <w:rPr>
          <w:b/>
          <w:szCs w:val="24"/>
        </w:rPr>
        <w:t xml:space="preserve">DĖL </w:t>
      </w:r>
      <w:r>
        <w:rPr>
          <w:b/>
          <w:szCs w:val="24"/>
        </w:rPr>
        <w:t xml:space="preserve">PAVELDIMO TURTO MOKESČIO MOKĖJIMO </w:t>
      </w:r>
    </w:p>
    <w:p w:rsidR="009C7907" w:rsidRDefault="009C7907" w:rsidP="009C7907">
      <w:pPr>
        <w:jc w:val="center"/>
        <w:rPr>
          <w:b/>
        </w:rPr>
      </w:pPr>
      <w:r>
        <w:rPr>
          <w:b/>
          <w:szCs w:val="24"/>
        </w:rPr>
        <w:t>ATIDĖJIMO</w:t>
      </w:r>
    </w:p>
    <w:p w:rsidR="00043488" w:rsidRDefault="00043488" w:rsidP="00043488">
      <w:pPr>
        <w:pStyle w:val="Pagrindinistekstas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</w:t>
      </w:r>
      <w:r w:rsidR="000A2FA7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-</w:t>
      </w:r>
      <w:r w:rsidR="00F21F92"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z w:val="24"/>
        </w:rPr>
        <w:t>-</w:t>
      </w:r>
      <w:r w:rsidR="00F21F92">
        <w:rPr>
          <w:rFonts w:ascii="Times New Roman" w:hAnsi="Times New Roman"/>
          <w:sz w:val="24"/>
        </w:rPr>
        <w:t>03</w:t>
      </w:r>
    </w:p>
    <w:p w:rsidR="00043488" w:rsidRDefault="00043488" w:rsidP="00043488">
      <w:pPr>
        <w:pStyle w:val="Pagrindinistekstas"/>
        <w:jc w:val="center"/>
        <w:rPr>
          <w:rFonts w:ascii="Times New Roman" w:hAnsi="Times New Roman"/>
          <w:sz w:val="24"/>
        </w:rPr>
      </w:pPr>
    </w:p>
    <w:p w:rsidR="00043488" w:rsidRDefault="00043488" w:rsidP="00043488">
      <w:pPr>
        <w:pStyle w:val="Pagrindinistekstas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Panevėžys</w:t>
      </w:r>
    </w:p>
    <w:p w:rsidR="00043488" w:rsidRDefault="00043488" w:rsidP="00043488">
      <w:pPr>
        <w:pStyle w:val="Pagrindinistekstas"/>
        <w:jc w:val="center"/>
        <w:rPr>
          <w:rFonts w:ascii="Times New Roman" w:hAnsi="Times New Roman"/>
          <w:sz w:val="24"/>
        </w:rPr>
      </w:pPr>
    </w:p>
    <w:p w:rsidR="004C4627" w:rsidRDefault="00043488" w:rsidP="00043488">
      <w:pPr>
        <w:jc w:val="both"/>
      </w:pPr>
      <w:r w:rsidRPr="00EC1887">
        <w:rPr>
          <w:b/>
          <w:bCs/>
        </w:rPr>
        <w:t>1.</w:t>
      </w:r>
      <w:r>
        <w:rPr>
          <w:b/>
          <w:bCs/>
        </w:rPr>
        <w:t xml:space="preserve"> </w:t>
      </w:r>
      <w:r w:rsidRPr="00EC1887">
        <w:rPr>
          <w:b/>
          <w:bCs/>
        </w:rPr>
        <w:t>Problemos esmė:</w:t>
      </w:r>
      <w:r>
        <w:t xml:space="preserve"> </w:t>
      </w:r>
    </w:p>
    <w:p w:rsidR="005853FF" w:rsidRDefault="004C4627" w:rsidP="00043488">
      <w:pPr>
        <w:jc w:val="both"/>
      </w:pPr>
      <w:r>
        <w:t xml:space="preserve">1.1. </w:t>
      </w:r>
      <w:r w:rsidR="00F21F92">
        <w:t>A</w:t>
      </w:r>
      <w:r w:rsidR="009C7907">
        <w:t>.</w:t>
      </w:r>
      <w:r w:rsidR="00F21F92">
        <w:t xml:space="preserve"> K</w:t>
      </w:r>
      <w:r w:rsidR="009C7907">
        <w:t>.</w:t>
      </w:r>
      <w:r w:rsidR="00043488">
        <w:t xml:space="preserve"> prašo atleisti nuo </w:t>
      </w:r>
      <w:r w:rsidR="00D05DFB">
        <w:t>paveldimo turto</w:t>
      </w:r>
      <w:r w:rsidR="00043488">
        <w:t xml:space="preserve"> mokesčio.</w:t>
      </w:r>
      <w:r w:rsidR="00833EB0">
        <w:t xml:space="preserve"> Mokesčio suma 666 </w:t>
      </w:r>
      <w:proofErr w:type="spellStart"/>
      <w:r w:rsidR="00833EB0">
        <w:t>Eur</w:t>
      </w:r>
      <w:proofErr w:type="spellEnd"/>
      <w:r w:rsidR="00833EB0">
        <w:t>.</w:t>
      </w:r>
      <w:r w:rsidR="00043488">
        <w:t xml:space="preserve"> Pareiškėja </w:t>
      </w:r>
      <w:r w:rsidR="00D05DFB">
        <w:t xml:space="preserve">paveldėjo motinos </w:t>
      </w:r>
      <w:r w:rsidR="00F21F92">
        <w:t>sesers</w:t>
      </w:r>
      <w:r w:rsidR="00D05DFB">
        <w:t xml:space="preserve"> (</w:t>
      </w:r>
      <w:r w:rsidR="00F21F92">
        <w:t>tetos</w:t>
      </w:r>
      <w:r w:rsidR="00D05DFB">
        <w:t>) dviejų kambarių butą su visais patogumais</w:t>
      </w:r>
      <w:r w:rsidR="00F21F92">
        <w:t xml:space="preserve"> renovuotame name</w:t>
      </w:r>
      <w:r w:rsidR="00D05DFB">
        <w:t>.</w:t>
      </w:r>
      <w:r w:rsidR="00F21F92">
        <w:t xml:space="preserve"> Butas 49</w:t>
      </w:r>
      <w:r w:rsidR="00D05DFB">
        <w:t>,</w:t>
      </w:r>
      <w:r w:rsidR="00F21F92">
        <w:t>70</w:t>
      </w:r>
      <w:r w:rsidR="00D05DFB">
        <w:t xml:space="preserve"> kv. m. Bute įrengti visi apskaitos prietaisai. </w:t>
      </w:r>
      <w:r w:rsidR="005853FF">
        <w:t xml:space="preserve">Turi skolų už komunalinius </w:t>
      </w:r>
      <w:proofErr w:type="spellStart"/>
      <w:r w:rsidR="005853FF">
        <w:t>patarnavimus</w:t>
      </w:r>
      <w:proofErr w:type="spellEnd"/>
      <w:r w:rsidR="005853FF">
        <w:t>.</w:t>
      </w:r>
      <w:r w:rsidR="00833EB0">
        <w:t xml:space="preserve"> </w:t>
      </w:r>
    </w:p>
    <w:p w:rsidR="00043488" w:rsidRDefault="005853FF" w:rsidP="005853FF">
      <w:pPr>
        <w:ind w:firstLine="720"/>
        <w:jc w:val="both"/>
      </w:pPr>
      <w:r>
        <w:t xml:space="preserve">Šiuo metu kartu su dukra gyvena motinai priklausančiame dviejų kambarių bute. Už šį butą taip pat yra skolų (apie 500 </w:t>
      </w:r>
      <w:proofErr w:type="spellStart"/>
      <w:r>
        <w:t>Eur</w:t>
      </w:r>
      <w:proofErr w:type="spellEnd"/>
      <w:r>
        <w:t>.) K</w:t>
      </w:r>
      <w:r w:rsidR="00D05DFB">
        <w:t>ompensacij</w:t>
      </w:r>
      <w:r w:rsidR="00F21F92">
        <w:t>os už šildymą ir karštą vandenį</w:t>
      </w:r>
      <w:r w:rsidRPr="005853FF">
        <w:t xml:space="preserve"> </w:t>
      </w:r>
      <w:r>
        <w:t>negauna</w:t>
      </w:r>
      <w:r w:rsidR="00F21F92">
        <w:t>, nes dukrai nenustatyta</w:t>
      </w:r>
      <w:r>
        <w:t xml:space="preserve"> tėvystė. </w:t>
      </w:r>
      <w:r w:rsidR="00D05DFB">
        <w:t xml:space="preserve"> Už komunalinius </w:t>
      </w:r>
      <w:proofErr w:type="spellStart"/>
      <w:r w:rsidR="00D05DFB">
        <w:t>patarnavimu</w:t>
      </w:r>
      <w:r>
        <w:t>s</w:t>
      </w:r>
      <w:proofErr w:type="spellEnd"/>
      <w:r w:rsidR="00D05DFB">
        <w:t xml:space="preserve"> moka </w:t>
      </w:r>
      <w:r>
        <w:t xml:space="preserve">mama, per mėnesį vidutiniškai </w:t>
      </w:r>
      <w:r w:rsidR="00833EB0">
        <w:t>30-</w:t>
      </w:r>
      <w:r>
        <w:t>5</w:t>
      </w:r>
      <w:r w:rsidR="00D05DFB">
        <w:t xml:space="preserve">0 </w:t>
      </w:r>
      <w:proofErr w:type="spellStart"/>
      <w:r w:rsidR="00D05DFB">
        <w:t>Eur</w:t>
      </w:r>
      <w:proofErr w:type="spellEnd"/>
      <w:r w:rsidR="00D05DFB">
        <w:t xml:space="preserve">. </w:t>
      </w:r>
      <w:r w:rsidR="00ED7517">
        <w:t xml:space="preserve">Pareiškėjos dukra mokosi M. Karkos </w:t>
      </w:r>
      <w:proofErr w:type="spellStart"/>
      <w:r w:rsidR="00ED7517">
        <w:t>pagindinėje</w:t>
      </w:r>
      <w:proofErr w:type="spellEnd"/>
      <w:r w:rsidR="00ED7517">
        <w:t xml:space="preserve"> mokykloje, mergaitė mokykloje gauna nemokamą maitinimą.</w:t>
      </w:r>
    </w:p>
    <w:p w:rsidR="00043488" w:rsidRPr="00EC1887" w:rsidRDefault="00043488" w:rsidP="00043488">
      <w:pPr>
        <w:ind w:firstLine="720"/>
        <w:jc w:val="both"/>
        <w:rPr>
          <w:b/>
          <w:bCs/>
        </w:rPr>
      </w:pPr>
      <w:r>
        <w:t xml:space="preserve">Pareiškėja yra bedarbė, registruota darbo biržoje. Bedarbio pašalpos negauna. </w:t>
      </w:r>
      <w:r w:rsidR="005853FF">
        <w:t>A. K</w:t>
      </w:r>
      <w:r w:rsidR="009C7907">
        <w:t xml:space="preserve">. </w:t>
      </w:r>
      <w:r w:rsidR="00833EB0">
        <w:t xml:space="preserve">išimties tvarka </w:t>
      </w:r>
      <w:r>
        <w:t xml:space="preserve">gauna socialinę pašalpą </w:t>
      </w:r>
      <w:r w:rsidR="005853FF">
        <w:t xml:space="preserve">ir išmoką vaikui, </w:t>
      </w:r>
      <w:r>
        <w:t xml:space="preserve">vidutiniškai </w:t>
      </w:r>
      <w:r w:rsidR="005853FF">
        <w:t>170</w:t>
      </w:r>
      <w:r>
        <w:t xml:space="preserve"> </w:t>
      </w:r>
      <w:proofErr w:type="spellStart"/>
      <w:r>
        <w:t>Eur</w:t>
      </w:r>
      <w:proofErr w:type="spellEnd"/>
      <w:r>
        <w:t xml:space="preserve">/mėn. </w:t>
      </w:r>
      <w:r w:rsidR="005853FF">
        <w:t>Abi pašalpos jai buvo skirtos išimties tvarka</w:t>
      </w:r>
      <w:r w:rsidR="004C4627">
        <w:t>. Šeima įtrau</w:t>
      </w:r>
      <w:r w:rsidR="00BD4FC5">
        <w:t xml:space="preserve">kta į socialinės rizikos grupę, </w:t>
      </w:r>
      <w:r w:rsidR="004C4627">
        <w:t>šeimą nuolatos lanko socialin</w:t>
      </w:r>
      <w:r w:rsidR="00FA01F5">
        <w:t>iai</w:t>
      </w:r>
      <w:r w:rsidR="004C4627">
        <w:t xml:space="preserve"> darbuotojai.</w:t>
      </w:r>
      <w:r w:rsidR="00BD4FC5">
        <w:t xml:space="preserve"> Pareiškėja studijuoja Panevėžio kolegijoje, </w:t>
      </w:r>
      <w:r w:rsidR="00ED7517">
        <w:t xml:space="preserve">studijos mokamos. Kolegijoje </w:t>
      </w:r>
      <w:r w:rsidR="00BD4FC5">
        <w:t xml:space="preserve">gauna </w:t>
      </w:r>
      <w:r w:rsidR="00ED7517">
        <w:t xml:space="preserve">valstybinę </w:t>
      </w:r>
      <w:r w:rsidR="00BD4FC5">
        <w:t>stipendiją, tačiau duomenų apie gaunamas pajamas nepateikė.</w:t>
      </w:r>
    </w:p>
    <w:p w:rsidR="002B1AD1" w:rsidRDefault="00043488" w:rsidP="00D05DFB">
      <w:pPr>
        <w:pStyle w:val="Pagrindiniotekstotrauka"/>
        <w:spacing w:after="0"/>
        <w:ind w:left="0" w:firstLine="720"/>
        <w:jc w:val="both"/>
        <w:rPr>
          <w:szCs w:val="20"/>
        </w:rPr>
      </w:pPr>
      <w:r>
        <w:rPr>
          <w:szCs w:val="20"/>
        </w:rPr>
        <w:t>Namuose baldai seni, sudė</w:t>
      </w:r>
      <w:r w:rsidRPr="00B23279">
        <w:rPr>
          <w:szCs w:val="20"/>
        </w:rPr>
        <w:t xml:space="preserve">vėti. </w:t>
      </w:r>
      <w:r w:rsidR="00833EB0">
        <w:rPr>
          <w:szCs w:val="20"/>
        </w:rPr>
        <w:t>N</w:t>
      </w:r>
      <w:r w:rsidR="00D05DFB">
        <w:rPr>
          <w:szCs w:val="20"/>
        </w:rPr>
        <w:t xml:space="preserve">amuose </w:t>
      </w:r>
      <w:r w:rsidR="00833EB0">
        <w:rPr>
          <w:szCs w:val="20"/>
        </w:rPr>
        <w:t>ne</w:t>
      </w:r>
      <w:r w:rsidR="00D05DFB">
        <w:rPr>
          <w:szCs w:val="20"/>
        </w:rPr>
        <w:t xml:space="preserve">švaru, </w:t>
      </w:r>
      <w:r w:rsidR="002B09A4">
        <w:rPr>
          <w:szCs w:val="20"/>
        </w:rPr>
        <w:t xml:space="preserve">labai </w:t>
      </w:r>
      <w:r w:rsidR="00833EB0">
        <w:rPr>
          <w:szCs w:val="20"/>
        </w:rPr>
        <w:t>ne</w:t>
      </w:r>
      <w:r w:rsidR="00D05DFB">
        <w:rPr>
          <w:szCs w:val="20"/>
        </w:rPr>
        <w:t xml:space="preserve">tvarkinga. </w:t>
      </w:r>
      <w:r w:rsidR="002B09A4">
        <w:rPr>
          <w:szCs w:val="20"/>
        </w:rPr>
        <w:t>Visur prikrauta dėžių, daiktų;</w:t>
      </w:r>
      <w:r w:rsidR="00833EB0">
        <w:rPr>
          <w:szCs w:val="20"/>
        </w:rPr>
        <w:t xml:space="preserve"> </w:t>
      </w:r>
      <w:r w:rsidR="002B09A4">
        <w:rPr>
          <w:szCs w:val="20"/>
        </w:rPr>
        <w:t xml:space="preserve">stalai, spintelės apdėti </w:t>
      </w:r>
      <w:r w:rsidR="00833EB0">
        <w:rPr>
          <w:szCs w:val="20"/>
        </w:rPr>
        <w:t>skudur</w:t>
      </w:r>
      <w:r w:rsidR="002B09A4">
        <w:rPr>
          <w:szCs w:val="20"/>
        </w:rPr>
        <w:t>ais, niekur nėra laisvos vietos.</w:t>
      </w:r>
      <w:r w:rsidR="00833EB0">
        <w:rPr>
          <w:szCs w:val="20"/>
        </w:rPr>
        <w:t xml:space="preserve"> Apsilankymo metu namuose nebuvo elektros</w:t>
      </w:r>
      <w:r w:rsidR="002B09A4">
        <w:rPr>
          <w:szCs w:val="20"/>
        </w:rPr>
        <w:t>.</w:t>
      </w:r>
    </w:p>
    <w:p w:rsidR="002B09A4" w:rsidRDefault="00833EB0" w:rsidP="002B09A4">
      <w:pPr>
        <w:jc w:val="both"/>
      </w:pPr>
      <w:r>
        <w:rPr>
          <w:szCs w:val="20"/>
        </w:rPr>
        <w:t xml:space="preserve">1.2. </w:t>
      </w:r>
      <w:r w:rsidR="002B09A4">
        <w:rPr>
          <w:szCs w:val="20"/>
        </w:rPr>
        <w:t>G</w:t>
      </w:r>
      <w:r w:rsidR="009C7907">
        <w:rPr>
          <w:szCs w:val="20"/>
        </w:rPr>
        <w:t>.</w:t>
      </w:r>
      <w:r w:rsidR="002B09A4">
        <w:rPr>
          <w:szCs w:val="20"/>
        </w:rPr>
        <w:t xml:space="preserve"> M</w:t>
      </w:r>
      <w:r w:rsidR="009C7907">
        <w:rPr>
          <w:szCs w:val="20"/>
        </w:rPr>
        <w:t>.</w:t>
      </w:r>
      <w:r w:rsidR="002B09A4">
        <w:rPr>
          <w:szCs w:val="20"/>
        </w:rPr>
        <w:t xml:space="preserve"> </w:t>
      </w:r>
      <w:r w:rsidR="002B09A4">
        <w:t xml:space="preserve">prašo atleisti nuo paveldimo turto mokesčio. Mokesčio suma 496 </w:t>
      </w:r>
      <w:proofErr w:type="spellStart"/>
      <w:r w:rsidR="002B09A4">
        <w:t>Eur</w:t>
      </w:r>
      <w:proofErr w:type="spellEnd"/>
      <w:r w:rsidR="002B09A4">
        <w:t xml:space="preserve">. Pareiškėjas paveldėjo giminaičio turtą: </w:t>
      </w:r>
      <w:r w:rsidR="00ED7517">
        <w:t xml:space="preserve">¼ dalį trijų pastatų-ūkinių pastatų; ¼ dalį pastato-garažo, </w:t>
      </w:r>
      <w:r w:rsidR="00ED7517" w:rsidRPr="00DA42DA">
        <w:rPr>
          <w:sz w:val="16"/>
          <w:szCs w:val="16"/>
        </w:rPr>
        <w:t>11/40</w:t>
      </w:r>
      <w:r w:rsidR="00ED7517">
        <w:t xml:space="preserve"> dalis pastato – gyvenamojo namo ir 377/1008 dalis žemės sklypo (</w:t>
      </w:r>
      <w:r w:rsidR="00673084" w:rsidRPr="00673084">
        <w:rPr>
          <w:i/>
        </w:rPr>
        <w:t>duomenys neskelbtini</w:t>
      </w:r>
      <w:r w:rsidR="00ED7517">
        <w:t xml:space="preserve">). </w:t>
      </w:r>
    </w:p>
    <w:p w:rsidR="00565086" w:rsidRDefault="00ED7517" w:rsidP="002B09A4">
      <w:pPr>
        <w:ind w:firstLine="720"/>
        <w:jc w:val="both"/>
      </w:pPr>
      <w:r>
        <w:t xml:space="preserve">Pareiškėjas nuosavo būsto neturi. </w:t>
      </w:r>
      <w:r w:rsidR="002B09A4">
        <w:t xml:space="preserve">Šiuo metu </w:t>
      </w:r>
      <w:r>
        <w:t>su šeima</w:t>
      </w:r>
      <w:r w:rsidR="002B09A4">
        <w:t xml:space="preserve"> gyvena </w:t>
      </w:r>
      <w:r>
        <w:t>tėvui</w:t>
      </w:r>
      <w:r w:rsidR="002B09A4">
        <w:t xml:space="preserve"> priklausančiame </w:t>
      </w:r>
      <w:r>
        <w:t>sename mediniame name Panevėžio rajone.</w:t>
      </w:r>
      <w:r w:rsidR="002B09A4">
        <w:t xml:space="preserve"> </w:t>
      </w:r>
      <w:r>
        <w:t xml:space="preserve">Namas </w:t>
      </w:r>
      <w:r w:rsidR="00FA01F5">
        <w:t>i</w:t>
      </w:r>
      <w:r>
        <w:t>š išorės naujai nudažytas, bet viduje suremontuota tik virtuvė ir vienas kambarys</w:t>
      </w:r>
      <w:r w:rsidR="00565086">
        <w:t xml:space="preserve">. Šios patalpos šildomos, o kiti du kambariai remontuojami ir nešildomi. Namuose švaru, tvarkinga. </w:t>
      </w:r>
      <w:r w:rsidR="00156D14">
        <w:t>Šeima gyvena ūkiškai, sodina daržus, augina gyvulius</w:t>
      </w:r>
      <w:r w:rsidR="00E26263">
        <w:t>.</w:t>
      </w:r>
    </w:p>
    <w:p w:rsidR="002B09A4" w:rsidRDefault="00ED7517" w:rsidP="002B09A4">
      <w:pPr>
        <w:ind w:firstLine="720"/>
        <w:jc w:val="both"/>
      </w:pPr>
      <w:r>
        <w:t xml:space="preserve">Šeima augina tris vaikus, kurių du mokosi mokykloje (gauna nemokamą maitinimą) ir viena vaikas auga namuose, nes žmona nedirba. </w:t>
      </w:r>
    </w:p>
    <w:p w:rsidR="00EF0110" w:rsidRPr="00D5721D" w:rsidRDefault="002B09A4" w:rsidP="00DA3E65">
      <w:pPr>
        <w:ind w:firstLine="720"/>
        <w:jc w:val="both"/>
        <w:rPr>
          <w:szCs w:val="20"/>
        </w:rPr>
      </w:pPr>
      <w:r>
        <w:t>Pareiškėja</w:t>
      </w:r>
      <w:r w:rsidR="00565086">
        <w:t>s</w:t>
      </w:r>
      <w:r>
        <w:t xml:space="preserve"> </w:t>
      </w:r>
      <w:r w:rsidR="00565086">
        <w:t xml:space="preserve">dirba bendrovėje, atlyginimas </w:t>
      </w:r>
      <w:r w:rsidR="00DA3E65">
        <w:t xml:space="preserve">- </w:t>
      </w:r>
      <w:r w:rsidR="00565086">
        <w:t xml:space="preserve">apie 350 </w:t>
      </w:r>
      <w:proofErr w:type="spellStart"/>
      <w:r w:rsidR="00565086">
        <w:t>Eur</w:t>
      </w:r>
      <w:proofErr w:type="spellEnd"/>
      <w:r>
        <w:t>.</w:t>
      </w:r>
      <w:r w:rsidR="00565086">
        <w:t>/mėn. Žmona nedirba, gauna socialinę pašalpą, išmokas vaikams</w:t>
      </w:r>
      <w:r w:rsidR="00156D14">
        <w:t xml:space="preserve"> – apie 370 </w:t>
      </w:r>
      <w:proofErr w:type="spellStart"/>
      <w:r w:rsidR="00156D14">
        <w:t>Eur</w:t>
      </w:r>
      <w:proofErr w:type="spellEnd"/>
      <w:r w:rsidR="00156D14">
        <w:t>/mėn</w:t>
      </w:r>
      <w:r w:rsidR="00DA3E65">
        <w:t>.</w:t>
      </w:r>
    </w:p>
    <w:p w:rsidR="00043488" w:rsidRDefault="00043488" w:rsidP="00043488">
      <w:pPr>
        <w:jc w:val="both"/>
        <w:rPr>
          <w:bCs/>
        </w:rPr>
      </w:pPr>
      <w:r>
        <w:rPr>
          <w:b/>
          <w:bCs/>
        </w:rPr>
        <w:t xml:space="preserve">2. Kaip šiuo metu sprendžiami sprendimo projekte aptarti klausimai: </w:t>
      </w:r>
      <w:r w:rsidR="007034F1" w:rsidRPr="00DE0BFC">
        <w:rPr>
          <w:szCs w:val="24"/>
        </w:rPr>
        <w:t xml:space="preserve">Lietuvos Respublikos vietos savivaldos įstatymo 16 straipsnio 2 dalies 18 punktu,  </w:t>
      </w:r>
      <w:r w:rsidR="009A0A97">
        <w:rPr>
          <w:szCs w:val="24"/>
        </w:rPr>
        <w:t>Paveldimo turto</w:t>
      </w:r>
      <w:r w:rsidR="007034F1" w:rsidRPr="00DE0BFC">
        <w:rPr>
          <w:szCs w:val="24"/>
        </w:rPr>
        <w:t xml:space="preserve"> mokesčio įstatymo </w:t>
      </w:r>
      <w:r w:rsidR="009A0A97">
        <w:rPr>
          <w:szCs w:val="24"/>
        </w:rPr>
        <w:t>7</w:t>
      </w:r>
      <w:r w:rsidR="007034F1" w:rsidRPr="00DE0BFC">
        <w:rPr>
          <w:szCs w:val="24"/>
        </w:rPr>
        <w:t xml:space="preserve"> straipsnio 3 dalimi </w:t>
      </w:r>
      <w:r w:rsidR="007034F1">
        <w:rPr>
          <w:bCs/>
          <w:szCs w:val="24"/>
        </w:rPr>
        <w:t>nustatyta, kad s</w:t>
      </w:r>
      <w:r w:rsidR="007034F1" w:rsidRPr="00DE0BFC">
        <w:rPr>
          <w:bCs/>
          <w:szCs w:val="24"/>
        </w:rPr>
        <w:t>avivaldyb</w:t>
      </w:r>
      <w:r w:rsidR="007034F1">
        <w:rPr>
          <w:bCs/>
          <w:szCs w:val="24"/>
        </w:rPr>
        <w:t>ių tarybos</w:t>
      </w:r>
      <w:r w:rsidR="007034F1" w:rsidRPr="00DE0BFC">
        <w:rPr>
          <w:bCs/>
          <w:szCs w:val="24"/>
        </w:rPr>
        <w:t xml:space="preserve"> </w:t>
      </w:r>
      <w:r w:rsidR="007034F1" w:rsidRPr="00DE0BFC">
        <w:rPr>
          <w:szCs w:val="24"/>
        </w:rPr>
        <w:t>savo biudžeto sąskaita</w:t>
      </w:r>
      <w:r w:rsidR="007034F1" w:rsidRPr="00DE0BFC">
        <w:rPr>
          <w:bCs/>
          <w:szCs w:val="24"/>
        </w:rPr>
        <w:t xml:space="preserve"> </w:t>
      </w:r>
      <w:r w:rsidR="007034F1" w:rsidRPr="00DE0BFC">
        <w:rPr>
          <w:szCs w:val="24"/>
        </w:rPr>
        <w:t xml:space="preserve">turi teisę teikti </w:t>
      </w:r>
      <w:r w:rsidR="007034F1">
        <w:rPr>
          <w:szCs w:val="24"/>
        </w:rPr>
        <w:t>mokesčio</w:t>
      </w:r>
      <w:r w:rsidR="007034F1" w:rsidRPr="00DE0BFC">
        <w:rPr>
          <w:szCs w:val="24"/>
        </w:rPr>
        <w:t xml:space="preserve"> lengvatas. </w:t>
      </w:r>
      <w:r w:rsidR="007034F1">
        <w:rPr>
          <w:szCs w:val="24"/>
        </w:rPr>
        <w:t xml:space="preserve">Vadovaudamasi minimais teisės aktais, </w:t>
      </w:r>
      <w:r w:rsidR="007034F1" w:rsidRPr="00DE0BFC">
        <w:rPr>
          <w:szCs w:val="24"/>
        </w:rPr>
        <w:t>Panevėžio miesto savivaldybės taryba 2009 m. gegužės 28 d. sprendimu Nr. 1-33-3 patvirtino Gyventojams teikiamų m</w:t>
      </w:r>
      <w:r w:rsidR="007034F1">
        <w:rPr>
          <w:szCs w:val="24"/>
        </w:rPr>
        <w:t xml:space="preserve">okesčių lengvatų tvarkos aprašą, kuriame nustatytos mokesčių lengvatų teikimo sąlygos ir reikalavimai. Tvarkos aprašo </w:t>
      </w:r>
      <w:r w:rsidR="00EF0110">
        <w:rPr>
          <w:szCs w:val="24"/>
        </w:rPr>
        <w:t>4 punkte nustatyta, kad m</w:t>
      </w:r>
      <w:r w:rsidR="00EF0110" w:rsidRPr="00B62F9E">
        <w:t>okesčių lengvatos gali būti taikomos tik tiems gyventojams, kurių vidutinės mėnesio pajamos, tenkančios vienam šeimos nariui, per paskutinius 6 mėnesius iki pareiškimo padavimo mėnesio mažesnės už dvigubą valstybės remiamų pajamų dydį</w:t>
      </w:r>
      <w:r w:rsidR="00EF0110">
        <w:t>.</w:t>
      </w:r>
    </w:p>
    <w:p w:rsidR="00EF0110" w:rsidRDefault="00043488" w:rsidP="004C014D">
      <w:pPr>
        <w:ind w:firstLine="720"/>
        <w:jc w:val="both"/>
      </w:pPr>
      <w:r>
        <w:t xml:space="preserve">Atsižvelgiant į tai, kas </w:t>
      </w:r>
      <w:r w:rsidR="00EF0110">
        <w:t xml:space="preserve">išdėstyta, siūloma </w:t>
      </w:r>
      <w:r w:rsidR="004C014D">
        <w:t xml:space="preserve">abiem pareiškėjams </w:t>
      </w:r>
      <w:r w:rsidR="00E26263">
        <w:t xml:space="preserve">atidėti </w:t>
      </w:r>
      <w:r w:rsidR="00EF0110">
        <w:t>paveldimo turto mokesčio</w:t>
      </w:r>
      <w:r w:rsidR="00E26263">
        <w:t xml:space="preserve"> mokėjimo terminą metams</w:t>
      </w:r>
      <w:r w:rsidR="00EF0110">
        <w:t>.</w:t>
      </w:r>
    </w:p>
    <w:p w:rsidR="002B1AD1" w:rsidRDefault="00043488" w:rsidP="00043488">
      <w:pPr>
        <w:pStyle w:val="Pagrindinistekstas2"/>
        <w:spacing w:line="240" w:lineRule="auto"/>
        <w:rPr>
          <w:lang w:val="sv-SE"/>
        </w:rPr>
      </w:pPr>
      <w:r>
        <w:rPr>
          <w:b/>
        </w:rPr>
        <w:t xml:space="preserve">3. Sprendimo priėmimo  būtinumo pagrindimas, kokių pozityvių rezultatų laukiama: </w:t>
      </w:r>
      <w:r>
        <w:t>Sprendimą priimti būtina, nes gaut</w:t>
      </w:r>
      <w:r w:rsidR="004C014D">
        <w:t>i</w:t>
      </w:r>
      <w:r>
        <w:t xml:space="preserve"> gyventoj</w:t>
      </w:r>
      <w:r w:rsidR="004C014D">
        <w:t>ų</w:t>
      </w:r>
      <w:r>
        <w:t xml:space="preserve"> prašyma</w:t>
      </w:r>
      <w:r w:rsidR="004C014D">
        <w:t>i</w:t>
      </w:r>
      <w:r>
        <w:t xml:space="preserve"> dėl </w:t>
      </w:r>
      <w:r w:rsidR="00EF0110">
        <w:t>paveldimo turto</w:t>
      </w:r>
      <w:r>
        <w:t xml:space="preserve"> mokesči</w:t>
      </w:r>
      <w:r w:rsidR="007034F1">
        <w:t>o</w:t>
      </w:r>
      <w:r>
        <w:t xml:space="preserve"> lengvat</w:t>
      </w:r>
      <w:r w:rsidR="004C014D">
        <w:t xml:space="preserve">ų </w:t>
      </w:r>
      <w:r>
        <w:t xml:space="preserve">suteikimo ir </w:t>
      </w:r>
      <w:r>
        <w:rPr>
          <w:lang w:val="sv-SE"/>
        </w:rPr>
        <w:t>š</w:t>
      </w:r>
      <w:r w:rsidRPr="00F04EA2">
        <w:rPr>
          <w:lang w:val="sv-SE"/>
        </w:rPr>
        <w:t xml:space="preserve">iuo metu </w:t>
      </w:r>
      <w:r>
        <w:rPr>
          <w:lang w:val="sv-SE"/>
        </w:rPr>
        <w:t>pareiškėj</w:t>
      </w:r>
      <w:r w:rsidR="007034F1">
        <w:rPr>
          <w:lang w:val="sv-SE"/>
        </w:rPr>
        <w:t>a</w:t>
      </w:r>
      <w:r w:rsidR="004C014D">
        <w:rPr>
          <w:lang w:val="sv-SE"/>
        </w:rPr>
        <w:t>i</w:t>
      </w:r>
      <w:r w:rsidRPr="00F04EA2">
        <w:rPr>
          <w:lang w:val="sv-SE"/>
        </w:rPr>
        <w:t xml:space="preserve"> neturi galimyb</w:t>
      </w:r>
      <w:r w:rsidR="007034F1">
        <w:rPr>
          <w:lang w:val="sv-SE"/>
        </w:rPr>
        <w:t>ės</w:t>
      </w:r>
      <w:r w:rsidRPr="00F04EA2">
        <w:rPr>
          <w:lang w:val="sv-SE"/>
        </w:rPr>
        <w:t xml:space="preserve"> sumokėti min</w:t>
      </w:r>
      <w:r w:rsidR="007034F1">
        <w:rPr>
          <w:lang w:val="sv-SE"/>
        </w:rPr>
        <w:t xml:space="preserve">imą </w:t>
      </w:r>
      <w:r w:rsidRPr="00F04EA2">
        <w:rPr>
          <w:lang w:val="sv-SE"/>
        </w:rPr>
        <w:t>mokes</w:t>
      </w:r>
      <w:r w:rsidR="007034F1">
        <w:rPr>
          <w:lang w:val="sv-SE"/>
        </w:rPr>
        <w:t>tį</w:t>
      </w:r>
      <w:r w:rsidRPr="00F04EA2">
        <w:rPr>
          <w:lang w:val="sv-SE"/>
        </w:rPr>
        <w:t>.</w:t>
      </w:r>
    </w:p>
    <w:p w:rsidR="00EF0110" w:rsidRPr="00EF0110" w:rsidRDefault="00EF0110" w:rsidP="00043488">
      <w:pPr>
        <w:pStyle w:val="Pagrindinistekstas2"/>
        <w:spacing w:line="240" w:lineRule="auto"/>
        <w:rPr>
          <w:lang w:val="sv-SE"/>
        </w:rPr>
      </w:pPr>
    </w:p>
    <w:p w:rsidR="002B1AD1" w:rsidRPr="004C014D" w:rsidRDefault="00043488" w:rsidP="00043488">
      <w:pPr>
        <w:jc w:val="both"/>
      </w:pPr>
      <w:r>
        <w:rPr>
          <w:b/>
        </w:rPr>
        <w:lastRenderedPageBreak/>
        <w:t xml:space="preserve">4. Skaičiavimai, išlaidų sąmatos, finansavimo šaltiniai. </w:t>
      </w:r>
      <w:r w:rsidR="004C014D">
        <w:t>Priėmus teigiamą sprendimą, pareiškėjai turės galimybę sumokėti paveldimo turto mokestį dalimis.</w:t>
      </w:r>
    </w:p>
    <w:p w:rsidR="002B1AD1" w:rsidRPr="004C014D" w:rsidRDefault="00043488" w:rsidP="00043488">
      <w:pPr>
        <w:jc w:val="both"/>
      </w:pPr>
      <w:r>
        <w:rPr>
          <w:b/>
          <w:bCs/>
        </w:rPr>
        <w:t xml:space="preserve">5. Galimos neigiamos pasekmės priėmus sprendimą, kokių priemonių reikėtų imtis, kad tokių pasekmių būtų išvengta: </w:t>
      </w:r>
      <w:r>
        <w:rPr>
          <w:bCs/>
        </w:rPr>
        <w:t xml:space="preserve">Priėmus sprendimą neigiamų pasekmių nebus. </w:t>
      </w:r>
      <w:r w:rsidRPr="002E0346">
        <w:t xml:space="preserve">Tarybos sprendimo projektas parengtas nepažeidžiant Teisės aktų,  reglamentuojančių </w:t>
      </w:r>
      <w:r>
        <w:t>mokesčių</w:t>
      </w:r>
      <w:r w:rsidRPr="002E0346">
        <w:t xml:space="preserve"> lengvatų teikimą gyventojams.</w:t>
      </w:r>
    </w:p>
    <w:p w:rsidR="008F35F4" w:rsidRDefault="007034F1" w:rsidP="00043488">
      <w:pPr>
        <w:tabs>
          <w:tab w:val="left" w:pos="7353"/>
        </w:tabs>
        <w:jc w:val="both"/>
        <w:rPr>
          <w:szCs w:val="24"/>
        </w:rPr>
      </w:pPr>
      <w:r>
        <w:rPr>
          <w:b/>
          <w:bCs/>
        </w:rPr>
        <w:t>6</w:t>
      </w:r>
      <w:r w:rsidR="00043488">
        <w:rPr>
          <w:b/>
          <w:bCs/>
        </w:rPr>
        <w:t xml:space="preserve">. Kieno iniciatyva parengtas sprendimo projektas: </w:t>
      </w:r>
      <w:r w:rsidR="008F35F4">
        <w:rPr>
          <w:szCs w:val="24"/>
        </w:rPr>
        <w:t>Sprendimo projektas parengtas Savivaldybės administracijos iniciatyva. Projekto rengėjas –  Savivaldybės administracijos Strateginio planavimo, investicijų ir biudžeto skyrius</w:t>
      </w:r>
      <w:r w:rsidR="008F35F4" w:rsidRPr="00060331">
        <w:rPr>
          <w:szCs w:val="24"/>
        </w:rPr>
        <w:t>.</w:t>
      </w:r>
    </w:p>
    <w:p w:rsidR="008F35F4" w:rsidRPr="00A905DB" w:rsidRDefault="008F35F4" w:rsidP="008F35F4">
      <w:pPr>
        <w:jc w:val="both"/>
        <w:rPr>
          <w:color w:val="FF0000"/>
          <w:szCs w:val="24"/>
        </w:rPr>
      </w:pPr>
      <w:bookmarkStart w:id="0" w:name="_GoBack"/>
      <w:bookmarkEnd w:id="0"/>
    </w:p>
    <w:p w:rsidR="00043488" w:rsidRDefault="00043488" w:rsidP="008F35F4">
      <w:pPr>
        <w:jc w:val="both"/>
      </w:pPr>
      <w:r>
        <w:t>Vadovaujantis Lietuvos Respublikos asmens duomenų teisinės apsaugos įstatymo (</w:t>
      </w:r>
      <w:r w:rsidRPr="005055A5">
        <w:t xml:space="preserve">Žin., 1996, Nr. </w:t>
      </w:r>
      <w:hyperlink r:id="rId5" w:history="1">
        <w:r w:rsidRPr="00A716F9">
          <w:rPr>
            <w:color w:val="000000"/>
          </w:rPr>
          <w:t>63-1479</w:t>
        </w:r>
      </w:hyperlink>
      <w:r w:rsidRPr="00A716F9">
        <w:t>)</w:t>
      </w:r>
      <w:r>
        <w:t xml:space="preserve"> 5, 6, 7 straipsniais ir Panevėžio miesto savivaldybės (</w:t>
      </w:r>
      <w:r w:rsidRPr="005055A5">
        <w:rPr>
          <w:lang w:val="sv-SE"/>
        </w:rPr>
        <w:t xml:space="preserve">2009-01-29 sprendimas Nr. 1-29-1) veiklos reglamento  50.8 punktu </w:t>
      </w:r>
      <w:r>
        <w:rPr>
          <w:lang w:val="sv-SE"/>
        </w:rPr>
        <w:t xml:space="preserve">sprendimo projekte nurodyti duomenys apie asmenis, jų asmens kodai ir pridedmoji medžiaga, kurioje nurodyti minimi duomenys Panevėžio miesto savivaldybės interneto svetainėje nebus skelbiami. Susipažinti su pridedama medžiaga galima Tarybos sekretoriate. </w:t>
      </w:r>
    </w:p>
    <w:p w:rsidR="00043488" w:rsidRDefault="00043488" w:rsidP="00043488">
      <w:pPr>
        <w:jc w:val="both"/>
      </w:pPr>
    </w:p>
    <w:p w:rsidR="00043488" w:rsidRDefault="00043488" w:rsidP="00043488">
      <w:pPr>
        <w:tabs>
          <w:tab w:val="left" w:pos="7353"/>
        </w:tabs>
        <w:jc w:val="both"/>
      </w:pPr>
      <w:r>
        <w:t xml:space="preserve">           PRIDEDAMA:</w:t>
      </w:r>
    </w:p>
    <w:p w:rsidR="00043488" w:rsidRDefault="00043488" w:rsidP="00043488">
      <w:pPr>
        <w:tabs>
          <w:tab w:val="left" w:pos="7353"/>
        </w:tabs>
      </w:pPr>
      <w:r>
        <w:t xml:space="preserve">            1. </w:t>
      </w:r>
      <w:r w:rsidRPr="008850F8">
        <w:t xml:space="preserve"> </w:t>
      </w:r>
      <w:r>
        <w:t xml:space="preserve"> </w:t>
      </w:r>
      <w:r w:rsidR="00006E21">
        <w:t xml:space="preserve"> </w:t>
      </w:r>
      <w:r>
        <w:t>Gyventoj</w:t>
      </w:r>
      <w:r w:rsidR="004C014D">
        <w:t>ų</w:t>
      </w:r>
      <w:r>
        <w:t xml:space="preserve"> prašym</w:t>
      </w:r>
      <w:r w:rsidR="004C014D">
        <w:t>ų</w:t>
      </w:r>
      <w:r>
        <w:t xml:space="preserve"> kopij</w:t>
      </w:r>
      <w:r w:rsidR="004C014D">
        <w:t>os</w:t>
      </w:r>
      <w:r w:rsidR="00D2536D">
        <w:t xml:space="preserve">, </w:t>
      </w:r>
      <w:r w:rsidR="004C014D">
        <w:t>2 lapai</w:t>
      </w:r>
      <w:r>
        <w:t>;</w:t>
      </w:r>
    </w:p>
    <w:p w:rsidR="00043488" w:rsidRDefault="00043488" w:rsidP="00043488">
      <w:pPr>
        <w:tabs>
          <w:tab w:val="left" w:pos="7353"/>
        </w:tabs>
      </w:pPr>
      <w:r>
        <w:t xml:space="preserve">            2.   </w:t>
      </w:r>
      <w:r w:rsidR="00006E21">
        <w:t xml:space="preserve"> </w:t>
      </w:r>
      <w:r>
        <w:t>Gyventoj</w:t>
      </w:r>
      <w:r w:rsidR="004C014D">
        <w:t>ų</w:t>
      </w:r>
      <w:r>
        <w:t xml:space="preserve"> buities tyrimo akta</w:t>
      </w:r>
      <w:r w:rsidR="004C014D">
        <w:t>i</w:t>
      </w:r>
      <w:r>
        <w:t xml:space="preserve">,  </w:t>
      </w:r>
      <w:r w:rsidR="004C014D">
        <w:t>4</w:t>
      </w:r>
      <w:r>
        <w:t xml:space="preserve"> lapai;</w:t>
      </w:r>
    </w:p>
    <w:p w:rsidR="00043488" w:rsidRDefault="00D2536D" w:rsidP="00EF0110">
      <w:pPr>
        <w:tabs>
          <w:tab w:val="left" w:pos="7353"/>
        </w:tabs>
        <w:jc w:val="both"/>
      </w:pPr>
      <w:r>
        <w:t xml:space="preserve">            3</w:t>
      </w:r>
      <w:r w:rsidR="004C014D">
        <w:t xml:space="preserve">. </w:t>
      </w:r>
      <w:r w:rsidR="00EF0110">
        <w:t xml:space="preserve">Panevėžio apskrities Valstybinės mokesčių inspekcijos Paveldimo turto </w:t>
      </w:r>
      <w:r w:rsidR="00006E21">
        <w:t xml:space="preserve">   </w:t>
      </w:r>
      <w:r w:rsidR="00EF0110">
        <w:t>apmokestinamosios vertės pažym</w:t>
      </w:r>
      <w:r w:rsidR="004C014D">
        <w:t>os</w:t>
      </w:r>
      <w:r w:rsidR="00043488">
        <w:t xml:space="preserve">, </w:t>
      </w:r>
      <w:r w:rsidR="004C014D">
        <w:t>4</w:t>
      </w:r>
      <w:r w:rsidR="00043488">
        <w:t xml:space="preserve"> lapai;</w:t>
      </w:r>
      <w:r w:rsidR="00043488">
        <w:tab/>
      </w:r>
    </w:p>
    <w:p w:rsidR="00043488" w:rsidRDefault="00006E21" w:rsidP="00043488">
      <w:pPr>
        <w:numPr>
          <w:ilvl w:val="0"/>
          <w:numId w:val="1"/>
        </w:numPr>
      </w:pPr>
      <w:r>
        <w:t xml:space="preserve">  </w:t>
      </w:r>
      <w:r w:rsidR="00043488">
        <w:t>Pažym</w:t>
      </w:r>
      <w:r w:rsidR="004C014D">
        <w:t>ų apie gautas pajamas kopijos</w:t>
      </w:r>
      <w:r w:rsidR="00043488">
        <w:t xml:space="preserve">, </w:t>
      </w:r>
      <w:r w:rsidR="004C014D">
        <w:t>9</w:t>
      </w:r>
      <w:r w:rsidR="00AA2927">
        <w:t xml:space="preserve"> lapa</w:t>
      </w:r>
      <w:r w:rsidR="004C014D">
        <w:t>i</w:t>
      </w:r>
      <w:r w:rsidR="00043488">
        <w:t>;</w:t>
      </w:r>
    </w:p>
    <w:p w:rsidR="00043488" w:rsidRDefault="004C014D" w:rsidP="004C014D">
      <w:pPr>
        <w:numPr>
          <w:ilvl w:val="0"/>
          <w:numId w:val="1"/>
        </w:numPr>
      </w:pPr>
      <w:r>
        <w:t xml:space="preserve"> Pažymos apie asmens deklaruotą gyvenamąją vietą,</w:t>
      </w:r>
      <w:r w:rsidR="00006E21">
        <w:t xml:space="preserve"> 2 lapai</w:t>
      </w:r>
      <w:r w:rsidR="00043488">
        <w:t>;</w:t>
      </w:r>
    </w:p>
    <w:p w:rsidR="006609D1" w:rsidRDefault="004C014D" w:rsidP="00043488">
      <w:pPr>
        <w:numPr>
          <w:ilvl w:val="0"/>
          <w:numId w:val="1"/>
        </w:numPr>
      </w:pPr>
      <w:r>
        <w:rPr>
          <w:szCs w:val="24"/>
        </w:rPr>
        <w:t xml:space="preserve"> </w:t>
      </w:r>
      <w:r w:rsidR="006609D1" w:rsidRPr="00DE0BFC">
        <w:rPr>
          <w:szCs w:val="24"/>
        </w:rPr>
        <w:t>Panevėžio miesto savivaldybės taryb</w:t>
      </w:r>
      <w:r w:rsidR="006609D1">
        <w:rPr>
          <w:szCs w:val="24"/>
        </w:rPr>
        <w:t>os</w:t>
      </w:r>
      <w:r w:rsidR="006609D1" w:rsidRPr="00DE0BFC">
        <w:rPr>
          <w:szCs w:val="24"/>
        </w:rPr>
        <w:t xml:space="preserve"> 2009 m. gegužės 28 d. sprendim</w:t>
      </w:r>
      <w:r w:rsidR="006609D1">
        <w:rPr>
          <w:szCs w:val="24"/>
        </w:rPr>
        <w:t>o</w:t>
      </w:r>
      <w:r w:rsidR="006609D1" w:rsidRPr="00DE0BFC">
        <w:rPr>
          <w:szCs w:val="24"/>
        </w:rPr>
        <w:t xml:space="preserve"> Nr. 1-33-3</w:t>
      </w:r>
      <w:r w:rsidR="006609D1">
        <w:rPr>
          <w:szCs w:val="24"/>
        </w:rPr>
        <w:t xml:space="preserve"> kopija, 3 lapai.</w:t>
      </w:r>
    </w:p>
    <w:p w:rsidR="00043488" w:rsidRDefault="00043488" w:rsidP="00043488">
      <w:pPr>
        <w:tabs>
          <w:tab w:val="left" w:pos="7353"/>
        </w:tabs>
        <w:jc w:val="both"/>
      </w:pPr>
    </w:p>
    <w:p w:rsidR="00D2536D" w:rsidRDefault="00D2536D" w:rsidP="00043488">
      <w:pPr>
        <w:tabs>
          <w:tab w:val="left" w:pos="7353"/>
        </w:tabs>
        <w:jc w:val="both"/>
        <w:rPr>
          <w:b/>
          <w:bCs/>
        </w:rPr>
      </w:pPr>
    </w:p>
    <w:p w:rsidR="00043488" w:rsidRDefault="00043488" w:rsidP="00043488">
      <w:pPr>
        <w:tabs>
          <w:tab w:val="left" w:pos="7353"/>
        </w:tabs>
        <w:jc w:val="both"/>
        <w:rPr>
          <w:b/>
          <w:bCs/>
        </w:rPr>
      </w:pPr>
    </w:p>
    <w:p w:rsidR="00043488" w:rsidRPr="00B5401F" w:rsidRDefault="00043488" w:rsidP="00043488">
      <w:pPr>
        <w:tabs>
          <w:tab w:val="left" w:pos="7353"/>
        </w:tabs>
        <w:jc w:val="both"/>
        <w:rPr>
          <w:b/>
          <w:bCs/>
        </w:rPr>
      </w:pPr>
    </w:p>
    <w:p w:rsidR="00043488" w:rsidRPr="00C46806" w:rsidRDefault="00043488" w:rsidP="00043488">
      <w:pPr>
        <w:rPr>
          <w:b/>
          <w:bCs/>
        </w:rPr>
      </w:pPr>
    </w:p>
    <w:p w:rsidR="008F35F4" w:rsidRDefault="008F35F4" w:rsidP="00043488">
      <w:pPr>
        <w:rPr>
          <w:bCs/>
        </w:rPr>
      </w:pPr>
      <w:r>
        <w:rPr>
          <w:bCs/>
        </w:rPr>
        <w:t>Strateginio planavimo, investicijų</w:t>
      </w:r>
      <w:r w:rsidR="00043488">
        <w:rPr>
          <w:bCs/>
        </w:rPr>
        <w:t xml:space="preserve"> ir biudžeto skyriaus</w:t>
      </w:r>
    </w:p>
    <w:p w:rsidR="00043488" w:rsidRDefault="00043488" w:rsidP="00043488">
      <w:r>
        <w:rPr>
          <w:bCs/>
        </w:rPr>
        <w:t>v</w:t>
      </w:r>
      <w:r w:rsidR="007C2025">
        <w:rPr>
          <w:bCs/>
        </w:rPr>
        <w:t>yriausioji specialistė</w:t>
      </w:r>
      <w:r>
        <w:rPr>
          <w:bCs/>
        </w:rPr>
        <w:t xml:space="preserve">                                 </w:t>
      </w:r>
      <w:r w:rsidR="008F35F4">
        <w:rPr>
          <w:bCs/>
        </w:rPr>
        <w:t xml:space="preserve">                                                    </w:t>
      </w:r>
      <w:r>
        <w:rPr>
          <w:bCs/>
        </w:rPr>
        <w:t xml:space="preserve"> </w:t>
      </w:r>
      <w:r w:rsidR="007C2025">
        <w:rPr>
          <w:bCs/>
        </w:rPr>
        <w:t>Gražina Paškauskienė</w:t>
      </w:r>
    </w:p>
    <w:p w:rsidR="00043488" w:rsidRDefault="00043488" w:rsidP="00043488"/>
    <w:p w:rsidR="00A85A0D" w:rsidRDefault="00A85A0D"/>
    <w:sectPr w:rsidR="00A85A0D" w:rsidSect="00B976F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C7165"/>
    <w:multiLevelType w:val="hybridMultilevel"/>
    <w:tmpl w:val="B67AF478"/>
    <w:lvl w:ilvl="0" w:tplc="E424CA9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88"/>
    <w:rsid w:val="00006E21"/>
    <w:rsid w:val="00043488"/>
    <w:rsid w:val="000A2FA7"/>
    <w:rsid w:val="000A746C"/>
    <w:rsid w:val="00156D14"/>
    <w:rsid w:val="0019591A"/>
    <w:rsid w:val="001D0925"/>
    <w:rsid w:val="0029380C"/>
    <w:rsid w:val="002B09A4"/>
    <w:rsid w:val="002B1AD1"/>
    <w:rsid w:val="003331CF"/>
    <w:rsid w:val="004C014D"/>
    <w:rsid w:val="004C4627"/>
    <w:rsid w:val="00565086"/>
    <w:rsid w:val="005853FF"/>
    <w:rsid w:val="005C31DC"/>
    <w:rsid w:val="006609D1"/>
    <w:rsid w:val="00673084"/>
    <w:rsid w:val="007034F1"/>
    <w:rsid w:val="007C2025"/>
    <w:rsid w:val="00833EB0"/>
    <w:rsid w:val="008F35F4"/>
    <w:rsid w:val="009A0A97"/>
    <w:rsid w:val="009C7907"/>
    <w:rsid w:val="00A02AC6"/>
    <w:rsid w:val="00A85A0D"/>
    <w:rsid w:val="00A97032"/>
    <w:rsid w:val="00AA2927"/>
    <w:rsid w:val="00AB2DD7"/>
    <w:rsid w:val="00B976F8"/>
    <w:rsid w:val="00BD4FC5"/>
    <w:rsid w:val="00D05DFB"/>
    <w:rsid w:val="00D2536D"/>
    <w:rsid w:val="00DA3E65"/>
    <w:rsid w:val="00DF1928"/>
    <w:rsid w:val="00E26263"/>
    <w:rsid w:val="00ED7517"/>
    <w:rsid w:val="00EF0110"/>
    <w:rsid w:val="00F21F92"/>
    <w:rsid w:val="00FA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6A14A-7538-4C3A-B04C-5ABAC227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043488"/>
    <w:pPr>
      <w:keepNext/>
      <w:jc w:val="center"/>
      <w:outlineLvl w:val="1"/>
    </w:pPr>
    <w:rPr>
      <w:rFonts w:eastAsia="Times New Roman"/>
      <w:b/>
      <w:szCs w:val="20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04348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043488"/>
    <w:rPr>
      <w:rFonts w:eastAsia="Times New Roman"/>
      <w:b/>
      <w:sz w:val="24"/>
      <w:lang w:eastAsia="en-US"/>
    </w:rPr>
  </w:style>
  <w:style w:type="paragraph" w:styleId="Pagrindinistekstas">
    <w:name w:val="Body Text"/>
    <w:basedOn w:val="prastasis"/>
    <w:link w:val="PagrindinistekstasDiagrama"/>
    <w:semiHidden/>
    <w:rsid w:val="00043488"/>
    <w:rPr>
      <w:rFonts w:ascii="TimesLT" w:eastAsia="Times New Roman" w:hAnsi="TimesLT"/>
      <w:sz w:val="22"/>
      <w:szCs w:val="20"/>
    </w:rPr>
  </w:style>
  <w:style w:type="character" w:customStyle="1" w:styleId="PagrindinistekstasDiagrama">
    <w:name w:val="Pagrindinis tekstas Diagrama"/>
    <w:link w:val="Pagrindinistekstas"/>
    <w:semiHidden/>
    <w:rsid w:val="00043488"/>
    <w:rPr>
      <w:rFonts w:ascii="TimesLT" w:eastAsia="Times New Roman" w:hAnsi="TimesLT"/>
      <w:sz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043488"/>
    <w:pPr>
      <w:spacing w:line="480" w:lineRule="auto"/>
      <w:jc w:val="both"/>
    </w:pPr>
    <w:rPr>
      <w:rFonts w:eastAsia="Times New Roman"/>
      <w:szCs w:val="20"/>
    </w:rPr>
  </w:style>
  <w:style w:type="character" w:customStyle="1" w:styleId="Pagrindinistekstas2Diagrama">
    <w:name w:val="Pagrindinis tekstas 2 Diagrama"/>
    <w:link w:val="Pagrindinistekstas2"/>
    <w:uiPriority w:val="99"/>
    <w:rsid w:val="00043488"/>
    <w:rPr>
      <w:rFonts w:eastAsia="Times New Roman"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43488"/>
    <w:pPr>
      <w:spacing w:after="120"/>
      <w:ind w:left="283"/>
    </w:pPr>
    <w:rPr>
      <w:rFonts w:eastAsia="Times New Roman"/>
      <w:szCs w:val="24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043488"/>
    <w:rPr>
      <w:rFonts w:eastAsia="Times New Roman"/>
      <w:sz w:val="24"/>
      <w:szCs w:val="24"/>
      <w:lang w:eastAsia="en-US"/>
    </w:rPr>
  </w:style>
  <w:style w:type="character" w:customStyle="1" w:styleId="Antrat3Diagrama">
    <w:name w:val="Antraštė 3 Diagrama"/>
    <w:link w:val="Antrat3"/>
    <w:uiPriority w:val="9"/>
    <w:rsid w:val="00043488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292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A2927"/>
    <w:rPr>
      <w:rFonts w:ascii="Segoe UI" w:hAnsi="Segoe UI" w:cs="Segoe UI"/>
      <w:sz w:val="18"/>
      <w:szCs w:val="18"/>
      <w:lang w:eastAsia="en-US"/>
    </w:rPr>
  </w:style>
  <w:style w:type="paragraph" w:customStyle="1" w:styleId="Char">
    <w:name w:val="Char"/>
    <w:basedOn w:val="prastasis"/>
    <w:rsid w:val="00EF0110"/>
    <w:pPr>
      <w:spacing w:after="160" w:line="240" w:lineRule="exact"/>
    </w:pPr>
    <w:rPr>
      <w:rFonts w:ascii="Tahoma" w:eastAsia="Times New Roman" w:hAnsi="Tahoma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3.lrs.lt/cgi-bin/preps2?a=29193&amp;b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3455</Words>
  <Characters>1970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Links>
    <vt:vector size="6" baseType="variant">
      <vt:variant>
        <vt:i4>5505054</vt:i4>
      </vt:variant>
      <vt:variant>
        <vt:i4>0</vt:i4>
      </vt:variant>
      <vt:variant>
        <vt:i4>0</vt:i4>
      </vt:variant>
      <vt:variant>
        <vt:i4>5</vt:i4>
      </vt:variant>
      <vt:variant>
        <vt:lpwstr>http://www3.lrs.lt/cgi-bin/preps2?a=29193&amp;b=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 Paškauskienė</dc:creator>
  <cp:keywords/>
  <dc:description/>
  <cp:lastModifiedBy>Daiva Breivienė</cp:lastModifiedBy>
  <cp:revision>3</cp:revision>
  <cp:lastPrinted>2016-12-05T12:13:00Z</cp:lastPrinted>
  <dcterms:created xsi:type="dcterms:W3CDTF">2018-12-04T13:26:00Z</dcterms:created>
  <dcterms:modified xsi:type="dcterms:W3CDTF">2018-12-04T13:31:00Z</dcterms:modified>
</cp:coreProperties>
</file>