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D5C08" w14:textId="77777777" w:rsidR="00483172" w:rsidRDefault="00483172" w:rsidP="00483172">
      <w:pPr>
        <w:tabs>
          <w:tab w:val="left" w:pos="6329"/>
        </w:tabs>
        <w:jc w:val="center"/>
        <w:rPr>
          <w:sz w:val="24"/>
          <w:szCs w:val="24"/>
        </w:rPr>
      </w:pPr>
      <w:bookmarkStart w:id="0" w:name="_GoBack"/>
      <w:bookmarkEnd w:id="0"/>
      <w:r>
        <w:rPr>
          <w:sz w:val="24"/>
          <w:szCs w:val="24"/>
          <w:lang w:eastAsia="lt-LT"/>
        </w:rPr>
        <w:drawing>
          <wp:inline distT="0" distB="0" distL="0" distR="0" wp14:anchorId="017D5C1F" wp14:editId="017D5C20">
            <wp:extent cx="495935" cy="59880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935" cy="598805"/>
                    </a:xfrm>
                    <a:prstGeom prst="rect">
                      <a:avLst/>
                    </a:prstGeom>
                    <a:noFill/>
                    <a:ln>
                      <a:noFill/>
                    </a:ln>
                  </pic:spPr>
                </pic:pic>
              </a:graphicData>
            </a:graphic>
          </wp:inline>
        </w:drawing>
      </w:r>
    </w:p>
    <w:p w14:paraId="017D5C09" w14:textId="77777777" w:rsidR="00483172" w:rsidRDefault="00483172" w:rsidP="00483172">
      <w:pPr>
        <w:jc w:val="center"/>
        <w:rPr>
          <w:szCs w:val="24"/>
        </w:rPr>
      </w:pPr>
    </w:p>
    <w:p w14:paraId="017D5C0A" w14:textId="77777777" w:rsidR="00483172" w:rsidRDefault="00483172" w:rsidP="00483172">
      <w:pPr>
        <w:jc w:val="center"/>
        <w:rPr>
          <w:b/>
          <w:sz w:val="28"/>
          <w:szCs w:val="28"/>
        </w:rPr>
      </w:pPr>
      <w:r>
        <w:rPr>
          <w:b/>
          <w:sz w:val="28"/>
          <w:szCs w:val="28"/>
        </w:rPr>
        <w:t>PANEVĖŽIO MIESTO SAVIVALDYBĖS TARYBA</w:t>
      </w:r>
    </w:p>
    <w:p w14:paraId="017D5C0B" w14:textId="77777777" w:rsidR="00483172" w:rsidRDefault="00483172" w:rsidP="00483172">
      <w:pPr>
        <w:keepNext/>
        <w:jc w:val="center"/>
        <w:outlineLvl w:val="1"/>
        <w:rPr>
          <w:sz w:val="24"/>
          <w:szCs w:val="24"/>
        </w:rPr>
      </w:pPr>
    </w:p>
    <w:p w14:paraId="017D5C0C" w14:textId="77777777" w:rsidR="00483172" w:rsidRDefault="00483172" w:rsidP="00483172">
      <w:pPr>
        <w:keepNext/>
        <w:jc w:val="center"/>
        <w:outlineLvl w:val="1"/>
        <w:rPr>
          <w:sz w:val="24"/>
          <w:szCs w:val="24"/>
        </w:rPr>
      </w:pPr>
    </w:p>
    <w:p w14:paraId="017D5C0D" w14:textId="77777777" w:rsidR="00483172" w:rsidRDefault="00483172" w:rsidP="00483172">
      <w:pPr>
        <w:keepNext/>
        <w:jc w:val="center"/>
        <w:outlineLvl w:val="1"/>
        <w:rPr>
          <w:b/>
          <w:sz w:val="24"/>
          <w:szCs w:val="24"/>
        </w:rPr>
      </w:pPr>
      <w:r>
        <w:rPr>
          <w:b/>
          <w:sz w:val="24"/>
          <w:szCs w:val="24"/>
        </w:rPr>
        <w:t>SPRENDIMAS</w:t>
      </w:r>
    </w:p>
    <w:p w14:paraId="017D5C0E" w14:textId="77777777" w:rsidR="00511C15" w:rsidRPr="00FA4A87" w:rsidRDefault="00511C15" w:rsidP="00511C15">
      <w:pPr>
        <w:jc w:val="center"/>
        <w:rPr>
          <w:b/>
          <w:color w:val="000000"/>
          <w:sz w:val="24"/>
          <w:szCs w:val="24"/>
        </w:rPr>
      </w:pPr>
      <w:bookmarkStart w:id="1" w:name="Pavadinimas"/>
      <w:r w:rsidRPr="00C44412">
        <w:rPr>
          <w:b/>
          <w:sz w:val="24"/>
          <w:szCs w:val="24"/>
        </w:rPr>
        <w:t xml:space="preserve">DĖL </w:t>
      </w:r>
      <w:r>
        <w:rPr>
          <w:b/>
          <w:sz w:val="24"/>
          <w:szCs w:val="24"/>
        </w:rPr>
        <w:t xml:space="preserve">PRITARIMO </w:t>
      </w:r>
      <w:r w:rsidRPr="00166760">
        <w:rPr>
          <w:b/>
          <w:color w:val="000000"/>
          <w:sz w:val="24"/>
          <w:szCs w:val="24"/>
        </w:rPr>
        <w:t>NACIONALINIO, VALSTYBINIO IR SAVIVALDYBĖS TEATRO IR KONCERTINĖS ĮSTAIGOS</w:t>
      </w:r>
      <w:r w:rsidRPr="00C44412">
        <w:rPr>
          <w:b/>
          <w:sz w:val="24"/>
          <w:szCs w:val="24"/>
        </w:rPr>
        <w:t xml:space="preserve"> </w:t>
      </w:r>
      <w:r>
        <w:rPr>
          <w:b/>
          <w:sz w:val="24"/>
          <w:szCs w:val="24"/>
        </w:rPr>
        <w:t>2018 METŲ</w:t>
      </w:r>
      <w:r w:rsidRPr="00C44412">
        <w:rPr>
          <w:b/>
          <w:sz w:val="24"/>
          <w:szCs w:val="24"/>
        </w:rPr>
        <w:t xml:space="preserve"> KŪRYBINĖS VEIKLOS </w:t>
      </w:r>
      <w:r>
        <w:rPr>
          <w:b/>
          <w:sz w:val="24"/>
          <w:szCs w:val="24"/>
        </w:rPr>
        <w:t xml:space="preserve">PROGRAMOS </w:t>
      </w:r>
      <w:r w:rsidRPr="00C44412">
        <w:rPr>
          <w:b/>
          <w:sz w:val="24"/>
          <w:szCs w:val="24"/>
        </w:rPr>
        <w:t>ATASKAIT</w:t>
      </w:r>
      <w:r>
        <w:rPr>
          <w:b/>
          <w:sz w:val="24"/>
          <w:szCs w:val="24"/>
        </w:rPr>
        <w:t>OMS</w:t>
      </w:r>
    </w:p>
    <w:bookmarkEnd w:id="1"/>
    <w:p w14:paraId="017D5C0F" w14:textId="77777777" w:rsidR="00483172" w:rsidRDefault="00483172" w:rsidP="00483172">
      <w:pPr>
        <w:jc w:val="center"/>
        <w:rPr>
          <w:sz w:val="24"/>
          <w:szCs w:val="24"/>
        </w:rPr>
      </w:pPr>
    </w:p>
    <w:p w14:paraId="017D5C10" w14:textId="77777777" w:rsidR="00483172" w:rsidRDefault="00483172" w:rsidP="00483172">
      <w:pPr>
        <w:jc w:val="center"/>
        <w:rPr>
          <w:sz w:val="24"/>
          <w:szCs w:val="24"/>
        </w:rPr>
      </w:pPr>
      <w:r>
        <w:rPr>
          <w:rStyle w:val="Style3"/>
          <w:szCs w:val="24"/>
        </w:rPr>
        <w:fldChar w:fldCharType="begin">
          <w:ffData>
            <w:name w:val="registravimoDataIlga"/>
            <w:enabled/>
            <w:calcOnExit w:val="0"/>
            <w:textInput/>
          </w:ffData>
        </w:fldChar>
      </w:r>
      <w:bookmarkStart w:id="2" w:name="registravimoDataIlga"/>
      <w:r>
        <w:rPr>
          <w:rStyle w:val="Style3"/>
          <w:szCs w:val="24"/>
        </w:rPr>
        <w:instrText xml:space="preserve"> FORMTEXT </w:instrText>
      </w:r>
      <w:r>
        <w:rPr>
          <w:rStyle w:val="Style3"/>
          <w:szCs w:val="24"/>
        </w:rPr>
      </w:r>
      <w:r>
        <w:rPr>
          <w:rStyle w:val="Style3"/>
          <w:szCs w:val="24"/>
        </w:rPr>
        <w:fldChar w:fldCharType="separate"/>
      </w:r>
      <w:r>
        <w:rPr>
          <w:rStyle w:val="Style3"/>
          <w:szCs w:val="24"/>
        </w:rPr>
        <w:t>2019 m. kovo 6 d.</w:t>
      </w:r>
      <w:r>
        <w:fldChar w:fldCharType="end"/>
      </w:r>
      <w:bookmarkEnd w:id="2"/>
      <w:r>
        <w:rPr>
          <w:sz w:val="24"/>
          <w:szCs w:val="24"/>
        </w:rPr>
        <w:t xml:space="preserve"> Nr. </w:t>
      </w:r>
      <w:r>
        <w:rPr>
          <w:sz w:val="24"/>
          <w:szCs w:val="24"/>
        </w:rPr>
        <w:fldChar w:fldCharType="begin">
          <w:ffData>
            <w:name w:val="registravimoNr"/>
            <w:enabled/>
            <w:calcOnExit w:val="0"/>
            <w:textInput/>
          </w:ffData>
        </w:fldChar>
      </w:r>
      <w:bookmarkStart w:id="3" w:name="registravimoNr"/>
      <w:r>
        <w:rPr>
          <w:sz w:val="24"/>
          <w:szCs w:val="24"/>
        </w:rPr>
        <w:instrText xml:space="preserve"> FORMTEXT </w:instrText>
      </w:r>
      <w:r>
        <w:rPr>
          <w:sz w:val="24"/>
          <w:szCs w:val="24"/>
        </w:rPr>
      </w:r>
      <w:r>
        <w:rPr>
          <w:sz w:val="24"/>
          <w:szCs w:val="24"/>
        </w:rPr>
        <w:fldChar w:fldCharType="separate"/>
      </w:r>
      <w:r>
        <w:rPr>
          <w:sz w:val="24"/>
          <w:szCs w:val="24"/>
        </w:rPr>
        <w:t>TSP-80</w:t>
      </w:r>
      <w:r>
        <w:fldChar w:fldCharType="end"/>
      </w:r>
      <w:bookmarkEnd w:id="3"/>
    </w:p>
    <w:p w14:paraId="017D5C11" w14:textId="77777777" w:rsidR="00483172" w:rsidRDefault="00483172" w:rsidP="00483172">
      <w:pPr>
        <w:keepNext/>
        <w:jc w:val="center"/>
        <w:outlineLvl w:val="2"/>
        <w:rPr>
          <w:b/>
          <w:sz w:val="24"/>
          <w:szCs w:val="24"/>
        </w:rPr>
      </w:pPr>
      <w:r>
        <w:rPr>
          <w:sz w:val="24"/>
          <w:szCs w:val="24"/>
        </w:rPr>
        <w:t>Panevėžys</w:t>
      </w:r>
    </w:p>
    <w:p w14:paraId="017D5C12" w14:textId="77777777" w:rsidR="00483172" w:rsidRDefault="00483172" w:rsidP="00483172">
      <w:pPr>
        <w:jc w:val="both"/>
        <w:rPr>
          <w:noProof w:val="0"/>
          <w:sz w:val="24"/>
          <w:szCs w:val="24"/>
        </w:rPr>
      </w:pPr>
    </w:p>
    <w:p w14:paraId="017D5C13" w14:textId="77777777" w:rsidR="00483172" w:rsidRDefault="00483172" w:rsidP="009F4C3F">
      <w:pPr>
        <w:rPr>
          <w:noProof w:val="0"/>
          <w:sz w:val="24"/>
          <w:szCs w:val="24"/>
        </w:rPr>
      </w:pPr>
    </w:p>
    <w:p w14:paraId="017D5C14" w14:textId="42569B50" w:rsidR="008C37F3" w:rsidRPr="00CB7BE6" w:rsidRDefault="008C37F3" w:rsidP="008C37F3">
      <w:pPr>
        <w:spacing w:line="360" w:lineRule="auto"/>
        <w:ind w:firstLine="851"/>
        <w:jc w:val="both"/>
        <w:rPr>
          <w:noProof w:val="0"/>
          <w:sz w:val="24"/>
          <w:szCs w:val="24"/>
        </w:rPr>
      </w:pPr>
      <w:r w:rsidRPr="00CB7BE6">
        <w:rPr>
          <w:noProof w:val="0"/>
          <w:sz w:val="24"/>
          <w:szCs w:val="24"/>
        </w:rPr>
        <w:t xml:space="preserve">Vadovaudamasi </w:t>
      </w:r>
      <w:r w:rsidRPr="00756335">
        <w:rPr>
          <w:noProof w:val="0"/>
          <w:sz w:val="24"/>
          <w:szCs w:val="24"/>
        </w:rPr>
        <w:t xml:space="preserve">Lietuvos Respublikos vietos savivaldos įstatymo 16 straipsnio 4 dalimi, </w:t>
      </w:r>
      <w:r>
        <w:rPr>
          <w:noProof w:val="0"/>
          <w:sz w:val="24"/>
          <w:szCs w:val="24"/>
        </w:rPr>
        <w:t>Lietuvos Respublikos p</w:t>
      </w:r>
      <w:r w:rsidRPr="00756335">
        <w:rPr>
          <w:noProof w:val="0"/>
          <w:sz w:val="24"/>
          <w:szCs w:val="24"/>
        </w:rPr>
        <w:t>rofesionaliojo scenos meno įstatymo 8 straipsnio 4 dalimi, Nacionalinio, valstybinio ir savivaldybės teatro ir koncertinės įstaigos metinės kūrybinės veiklos programos vertinimo tvarkos aprašo, patvirtinto Lietuvos Respublikos kultūros ministro 2017</w:t>
      </w:r>
      <w:r>
        <w:rPr>
          <w:noProof w:val="0"/>
          <w:sz w:val="24"/>
          <w:szCs w:val="24"/>
        </w:rPr>
        <w:t xml:space="preserve"> </w:t>
      </w:r>
      <w:r w:rsidR="00363DC7">
        <w:rPr>
          <w:noProof w:val="0"/>
          <w:sz w:val="24"/>
          <w:szCs w:val="24"/>
        </w:rPr>
        <w:t>m. lapkričio 30 d. įsakymu Nr. Į</w:t>
      </w:r>
      <w:r>
        <w:rPr>
          <w:noProof w:val="0"/>
          <w:sz w:val="24"/>
          <w:szCs w:val="24"/>
        </w:rPr>
        <w:t xml:space="preserve">V-1145, </w:t>
      </w:r>
      <w:r w:rsidRPr="00756335">
        <w:rPr>
          <w:noProof w:val="0"/>
          <w:sz w:val="24"/>
          <w:szCs w:val="24"/>
        </w:rPr>
        <w:t>10 punktu</w:t>
      </w:r>
      <w:r>
        <w:rPr>
          <w:noProof w:val="0"/>
          <w:sz w:val="24"/>
          <w:szCs w:val="24"/>
        </w:rPr>
        <w:t xml:space="preserve">, </w:t>
      </w:r>
      <w:r w:rsidRPr="00CB7BE6">
        <w:rPr>
          <w:noProof w:val="0"/>
          <w:sz w:val="24"/>
          <w:szCs w:val="24"/>
        </w:rPr>
        <w:t>Panevėžio miesto savivaldybės taryba  n u s p r e n d ž i a:</w:t>
      </w:r>
    </w:p>
    <w:p w14:paraId="017D5C15" w14:textId="77777777" w:rsidR="008C37F3" w:rsidRPr="00CB7BE6" w:rsidRDefault="00511C15" w:rsidP="008C37F3">
      <w:pPr>
        <w:spacing w:line="360" w:lineRule="auto"/>
        <w:ind w:firstLine="851"/>
        <w:jc w:val="both"/>
        <w:rPr>
          <w:noProof w:val="0"/>
          <w:sz w:val="24"/>
          <w:szCs w:val="24"/>
        </w:rPr>
      </w:pPr>
      <w:r w:rsidRPr="00C44412">
        <w:rPr>
          <w:sz w:val="24"/>
          <w:szCs w:val="24"/>
        </w:rPr>
        <w:t>P</w:t>
      </w:r>
      <w:r>
        <w:rPr>
          <w:sz w:val="24"/>
          <w:szCs w:val="24"/>
        </w:rPr>
        <w:t xml:space="preserve">ritarti </w:t>
      </w:r>
      <w:r>
        <w:rPr>
          <w:rFonts w:eastAsia="Calibri"/>
          <w:noProof w:val="0"/>
          <w:color w:val="000000"/>
          <w:sz w:val="24"/>
          <w:szCs w:val="24"/>
        </w:rPr>
        <w:t>N</w:t>
      </w:r>
      <w:r w:rsidRPr="00FA4A87">
        <w:rPr>
          <w:rFonts w:eastAsia="Calibri"/>
          <w:noProof w:val="0"/>
          <w:color w:val="000000"/>
          <w:sz w:val="24"/>
          <w:szCs w:val="24"/>
        </w:rPr>
        <w:t xml:space="preserve">acionalinio, valstybinio ir savivaldybės teatro ir koncertinės įstaigos </w:t>
      </w:r>
      <w:r>
        <w:rPr>
          <w:rFonts w:eastAsia="Calibri"/>
          <w:noProof w:val="0"/>
          <w:color w:val="000000"/>
          <w:sz w:val="24"/>
          <w:szCs w:val="24"/>
        </w:rPr>
        <w:t>2018</w:t>
      </w:r>
      <w:r w:rsidRPr="00FA4A87">
        <w:rPr>
          <w:rFonts w:eastAsia="Calibri"/>
          <w:noProof w:val="0"/>
          <w:color w:val="000000"/>
          <w:sz w:val="24"/>
          <w:szCs w:val="24"/>
        </w:rPr>
        <w:t xml:space="preserve"> metų kūrybinės veiklos programos ataskait</w:t>
      </w:r>
      <w:r>
        <w:rPr>
          <w:rFonts w:eastAsia="Calibri"/>
          <w:noProof w:val="0"/>
          <w:color w:val="000000"/>
          <w:sz w:val="24"/>
          <w:szCs w:val="24"/>
        </w:rPr>
        <w:t>oms</w:t>
      </w:r>
      <w:r w:rsidR="008C37F3" w:rsidRPr="00CB7BE6">
        <w:rPr>
          <w:rFonts w:eastAsia="Calibri"/>
          <w:noProof w:val="0"/>
          <w:sz w:val="24"/>
          <w:szCs w:val="24"/>
        </w:rPr>
        <w:t>:</w:t>
      </w:r>
    </w:p>
    <w:p w14:paraId="017D5C16" w14:textId="77777777" w:rsidR="008C37F3" w:rsidRPr="00CB7BE6" w:rsidRDefault="008C37F3" w:rsidP="008C37F3">
      <w:pPr>
        <w:spacing w:line="360" w:lineRule="auto"/>
        <w:ind w:firstLine="851"/>
        <w:rPr>
          <w:noProof w:val="0"/>
          <w:sz w:val="24"/>
          <w:szCs w:val="24"/>
        </w:rPr>
      </w:pPr>
      <w:r w:rsidRPr="00CB7BE6">
        <w:rPr>
          <w:noProof w:val="0"/>
          <w:sz w:val="24"/>
          <w:szCs w:val="24"/>
        </w:rPr>
        <w:t>1. Panevėžio teatro ,,Menas“;</w:t>
      </w:r>
    </w:p>
    <w:p w14:paraId="017D5C17" w14:textId="77777777" w:rsidR="008C37F3" w:rsidRPr="00CB7BE6" w:rsidRDefault="008C37F3" w:rsidP="008C37F3">
      <w:pPr>
        <w:spacing w:line="360" w:lineRule="auto"/>
        <w:ind w:firstLine="851"/>
        <w:rPr>
          <w:noProof w:val="0"/>
          <w:sz w:val="24"/>
          <w:szCs w:val="24"/>
        </w:rPr>
      </w:pPr>
      <w:r w:rsidRPr="00CB7BE6">
        <w:rPr>
          <w:noProof w:val="0"/>
          <w:sz w:val="24"/>
          <w:szCs w:val="24"/>
        </w:rPr>
        <w:t>2. Panevėžio lėlių vežimo teatro;</w:t>
      </w:r>
    </w:p>
    <w:p w14:paraId="017D5C18" w14:textId="77777777" w:rsidR="008C37F3" w:rsidRPr="00CB7BE6" w:rsidRDefault="008C37F3" w:rsidP="008C37F3">
      <w:pPr>
        <w:spacing w:line="360" w:lineRule="auto"/>
        <w:ind w:firstLine="851"/>
        <w:rPr>
          <w:noProof w:val="0"/>
          <w:sz w:val="24"/>
          <w:szCs w:val="24"/>
        </w:rPr>
      </w:pPr>
      <w:r w:rsidRPr="00CB7BE6">
        <w:rPr>
          <w:noProof w:val="0"/>
          <w:sz w:val="24"/>
          <w:szCs w:val="24"/>
        </w:rPr>
        <w:t>3. Panevėžio muzikinio teatro.</w:t>
      </w:r>
    </w:p>
    <w:p w14:paraId="017D5C19" w14:textId="77777777" w:rsidR="008C37F3" w:rsidRPr="00CB7BE6" w:rsidRDefault="008C37F3" w:rsidP="008C37F3">
      <w:pPr>
        <w:tabs>
          <w:tab w:val="left" w:pos="851"/>
        </w:tabs>
        <w:spacing w:line="360" w:lineRule="auto"/>
        <w:ind w:firstLine="851"/>
        <w:jc w:val="both"/>
        <w:rPr>
          <w:noProof w:val="0"/>
          <w:sz w:val="24"/>
          <w:szCs w:val="24"/>
        </w:rPr>
      </w:pPr>
      <w:r w:rsidRPr="00843ACC">
        <w:rPr>
          <w:noProof w:val="0"/>
          <w:sz w:val="24"/>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17D5C1A" w14:textId="77777777" w:rsidR="00483172" w:rsidRDefault="00483172" w:rsidP="00483172">
      <w:pPr>
        <w:spacing w:line="360" w:lineRule="auto"/>
        <w:rPr>
          <w:noProof w:val="0"/>
          <w:sz w:val="24"/>
          <w:szCs w:val="24"/>
        </w:rPr>
      </w:pPr>
    </w:p>
    <w:p w14:paraId="017D5C1B" w14:textId="77777777" w:rsidR="00483172" w:rsidRDefault="00483172" w:rsidP="00483172">
      <w:pPr>
        <w:spacing w:line="360" w:lineRule="auto"/>
        <w:jc w:val="both"/>
        <w:rPr>
          <w:sz w:val="24"/>
          <w:szCs w:val="24"/>
        </w:rPr>
      </w:pPr>
    </w:p>
    <w:p w14:paraId="017D5C1C" w14:textId="77777777" w:rsidR="00483172" w:rsidRDefault="00483172" w:rsidP="00483172">
      <w:pPr>
        <w:jc w:val="both"/>
        <w:rPr>
          <w:sz w:val="24"/>
          <w:szCs w:val="24"/>
        </w:rPr>
      </w:pPr>
    </w:p>
    <w:p w14:paraId="017D5C1D" w14:textId="77777777" w:rsidR="00483172" w:rsidRDefault="00483172" w:rsidP="009F4C3F">
      <w:pPr>
        <w:tabs>
          <w:tab w:val="left" w:pos="8165"/>
        </w:tabs>
        <w:jc w:val="both"/>
        <w:rPr>
          <w:rFonts w:eastAsia="Calibri"/>
          <w:sz w:val="24"/>
          <w:szCs w:val="24"/>
        </w:rPr>
      </w:pPr>
      <w:r>
        <w:rPr>
          <w:rFonts w:eastAsia="Calibri"/>
          <w:sz w:val="24"/>
          <w:szCs w:val="24"/>
        </w:rPr>
        <w:t>Savivaldybės mero pavaduotojas,</w:t>
      </w:r>
    </w:p>
    <w:p w14:paraId="017D5C1E" w14:textId="77777777" w:rsidR="00C2470C" w:rsidRDefault="00483172" w:rsidP="009F4C3F">
      <w:pPr>
        <w:jc w:val="both"/>
      </w:pPr>
      <w:r>
        <w:rPr>
          <w:rFonts w:eastAsia="Calibri"/>
          <w:sz w:val="24"/>
          <w:szCs w:val="24"/>
        </w:rPr>
        <w:t>laikinai einantis Savivaldybės mero pareigas</w:t>
      </w:r>
      <w:r>
        <w:rPr>
          <w:rFonts w:eastAsia="Calibri"/>
          <w:sz w:val="24"/>
          <w:szCs w:val="24"/>
        </w:rPr>
        <w:tab/>
      </w:r>
      <w:r>
        <w:rPr>
          <w:rFonts w:eastAsia="Calibri"/>
          <w:sz w:val="24"/>
          <w:szCs w:val="24"/>
        </w:rPr>
        <w:tab/>
      </w:r>
      <w:r>
        <w:rPr>
          <w:rFonts w:eastAsia="Calibri"/>
          <w:sz w:val="24"/>
          <w:szCs w:val="24"/>
        </w:rPr>
        <w:tab/>
        <w:t xml:space="preserve">   Aleksas Varna</w:t>
      </w:r>
    </w:p>
    <w:sectPr w:rsidR="00C2470C" w:rsidSect="00483172">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172"/>
    <w:rsid w:val="001C2DB5"/>
    <w:rsid w:val="00271031"/>
    <w:rsid w:val="00363DC7"/>
    <w:rsid w:val="003770A6"/>
    <w:rsid w:val="004604D0"/>
    <w:rsid w:val="00483172"/>
    <w:rsid w:val="00511C15"/>
    <w:rsid w:val="00646FB2"/>
    <w:rsid w:val="0069380B"/>
    <w:rsid w:val="00872311"/>
    <w:rsid w:val="008C37F3"/>
    <w:rsid w:val="009F4C3F"/>
    <w:rsid w:val="00A72507"/>
    <w:rsid w:val="00AE78CC"/>
    <w:rsid w:val="00B55A56"/>
    <w:rsid w:val="00B7034E"/>
    <w:rsid w:val="00C2470C"/>
    <w:rsid w:val="00DC6A33"/>
    <w:rsid w:val="00E246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5C08"/>
  <w15:chartTrackingRefBased/>
  <w15:docId w15:val="{ABE6B11B-F192-4E9D-BF79-698E05D1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3172"/>
    <w:pPr>
      <w:spacing w:after="0" w:line="240" w:lineRule="auto"/>
    </w:pPr>
    <w:rPr>
      <w:rFonts w:ascii="Times New Roman" w:eastAsia="Times New Roman" w:hAnsi="Times New Roman" w:cs="Times New Roman"/>
      <w:noProof/>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483172"/>
    <w:rPr>
      <w:rFonts w:ascii="Times New Roman" w:hAnsi="Times New Roman" w:cs="Times New Roman" w:hint="default"/>
      <w:sz w:val="24"/>
    </w:rPr>
  </w:style>
  <w:style w:type="paragraph" w:customStyle="1" w:styleId="Char">
    <w:name w:val="Char"/>
    <w:basedOn w:val="prastasis"/>
    <w:rsid w:val="008C37F3"/>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84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952</Words>
  <Characters>543</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Vasilevičienė</dc:creator>
  <cp:lastModifiedBy>Daiva Breivienė</cp:lastModifiedBy>
  <cp:revision>2</cp:revision>
  <dcterms:created xsi:type="dcterms:W3CDTF">2019-03-06T10:05:00Z</dcterms:created>
  <dcterms:modified xsi:type="dcterms:W3CDTF">2019-03-06T10:05:00Z</dcterms:modified>
</cp:coreProperties>
</file>