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1A66A" w14:textId="77777777" w:rsidR="005C41AC" w:rsidRPr="005C41AC" w:rsidRDefault="008C4980" w:rsidP="005C41AC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  <w:r w:rsidR="001D3CB6">
        <w:rPr>
          <w:noProof/>
          <w:lang w:eastAsia="lt-LT"/>
        </w:rPr>
        <w:drawing>
          <wp:inline distT="0" distB="0" distL="0" distR="0" wp14:anchorId="4D41A686" wp14:editId="4D41A68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A66B" w14:textId="77777777" w:rsidR="005C41AC" w:rsidRPr="005C41AC" w:rsidRDefault="005C41AC" w:rsidP="005C41AC">
      <w:pPr>
        <w:jc w:val="center"/>
        <w:rPr>
          <w:szCs w:val="24"/>
        </w:rPr>
      </w:pPr>
    </w:p>
    <w:p w14:paraId="4D41A66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D41A66D" w14:textId="77777777" w:rsidR="005C41AC" w:rsidRPr="005C41AC" w:rsidRDefault="005C41AC" w:rsidP="00571BF3">
      <w:pPr>
        <w:keepNext/>
        <w:jc w:val="center"/>
        <w:outlineLvl w:val="1"/>
      </w:pPr>
    </w:p>
    <w:p w14:paraId="4D41A66E" w14:textId="77777777" w:rsidR="005C41AC" w:rsidRPr="005C41AC" w:rsidRDefault="005C41AC" w:rsidP="00571BF3">
      <w:pPr>
        <w:keepNext/>
        <w:jc w:val="center"/>
        <w:outlineLvl w:val="1"/>
      </w:pPr>
    </w:p>
    <w:p w14:paraId="4D41A66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41A670" w14:textId="1BA284A0" w:rsidR="00413A14" w:rsidRDefault="00413A14" w:rsidP="00413A14">
      <w:pPr>
        <w:jc w:val="center"/>
        <w:rPr>
          <w:b/>
        </w:rPr>
      </w:pPr>
      <w:r>
        <w:rPr>
          <w:b/>
        </w:rPr>
        <w:t>DĖL BŪST</w:t>
      </w:r>
      <w:r w:rsidR="003E5109">
        <w:rPr>
          <w:b/>
        </w:rPr>
        <w:t>Ų</w:t>
      </w:r>
      <w:r>
        <w:rPr>
          <w:b/>
        </w:rPr>
        <w:t xml:space="preserve"> ĮSIGIJIMO SAVIVALDYBĖS NUOSAVYBĖN</w:t>
      </w:r>
    </w:p>
    <w:p w14:paraId="4D41A671" w14:textId="77777777" w:rsidR="0062551B" w:rsidRDefault="0062551B" w:rsidP="003E58F0">
      <w:pPr>
        <w:jc w:val="center"/>
      </w:pPr>
    </w:p>
    <w:p w14:paraId="4D41A67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4D41A67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D41A674" w14:textId="77777777" w:rsidR="0062551B" w:rsidRDefault="0062551B" w:rsidP="00571BF3">
      <w:pPr>
        <w:jc w:val="both"/>
      </w:pPr>
    </w:p>
    <w:p w14:paraId="4D41A675" w14:textId="77777777" w:rsidR="0062551B" w:rsidRPr="00A562AA" w:rsidRDefault="0062551B" w:rsidP="00C65B87">
      <w:pPr>
        <w:jc w:val="both"/>
      </w:pPr>
    </w:p>
    <w:p w14:paraId="4D41A676" w14:textId="77777777" w:rsidR="00413A14" w:rsidRDefault="00413A14" w:rsidP="00C65B8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</w:t>
      </w:r>
      <w:r w:rsidRPr="00656E41">
        <w:rPr>
          <w:szCs w:val="24"/>
        </w:rPr>
        <w:t>Lietuvos Respublikos valstybės ir savivaldybių turto valdymo, naudojimo ir disponavimo juo įstatymo 6 straipsnio 5 punktu, Žemės, esamų pastatų ar kitų nekilnojamųjų daiktų įsigijimo arba nuomos ar teisių į šiuos daiktus įsigijimo tvarkos aprašo, patvirtinto Lietuvos Respublikos Vyriausybės 2017 m. gruodžio 13 d. nutarimu Nr. 1036, 67 punktu, Panevėžio miesto savivaldybės taryba n u s p r e n d ž i a:</w:t>
      </w:r>
    </w:p>
    <w:p w14:paraId="4D41A677" w14:textId="30037DD3" w:rsidR="00030EC2" w:rsidRDefault="00030EC2" w:rsidP="00C65B8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Pirkti </w:t>
      </w:r>
      <w:r w:rsidR="00C65B87">
        <w:rPr>
          <w:szCs w:val="24"/>
        </w:rPr>
        <w:t>Panevėžio miesto s</w:t>
      </w:r>
      <w:r>
        <w:rPr>
          <w:szCs w:val="24"/>
        </w:rPr>
        <w:t>avivaldybės būsto fondo plėtrai Savivaldybės nuosavybėn:</w:t>
      </w:r>
    </w:p>
    <w:p w14:paraId="4D41A678" w14:textId="54BAD116" w:rsidR="009F1431" w:rsidRPr="00656E41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 xml:space="preserve">1.1. vieno kambario butą (unikalus Nr. </w:t>
      </w:r>
      <w:r w:rsidR="00323A2F" w:rsidRPr="00F218B9">
        <w:rPr>
          <w:i/>
          <w:szCs w:val="24"/>
        </w:rPr>
        <w:t>duomenys neskelbtini</w:t>
      </w:r>
      <w:r w:rsidRPr="00656E41">
        <w:rPr>
          <w:szCs w:val="24"/>
        </w:rPr>
        <w:t xml:space="preserve">), esantį </w:t>
      </w:r>
      <w:r w:rsidR="00323A2F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323A2F">
        <w:rPr>
          <w:szCs w:val="24"/>
        </w:rPr>
        <w:t>)</w:t>
      </w:r>
      <w:r w:rsidRPr="00775CC6">
        <w:rPr>
          <w:szCs w:val="24"/>
        </w:rPr>
        <w:t xml:space="preserve">, </w:t>
      </w:r>
      <w:r w:rsidRPr="00656E41">
        <w:rPr>
          <w:szCs w:val="24"/>
        </w:rPr>
        <w:t xml:space="preserve">Panevėžyje, iš </w:t>
      </w:r>
      <w:r w:rsidR="00323A2F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323A2F">
        <w:rPr>
          <w:szCs w:val="24"/>
        </w:rPr>
        <w:t>)</w:t>
      </w:r>
      <w:r w:rsidRPr="00656E41">
        <w:rPr>
          <w:lang w:eastAsia="lt-LT"/>
        </w:rPr>
        <w:t>,</w:t>
      </w:r>
      <w:r w:rsidRPr="00656E41">
        <w:rPr>
          <w:szCs w:val="24"/>
        </w:rPr>
        <w:t xml:space="preserve"> kaina – </w:t>
      </w:r>
      <w:r w:rsidR="00130408" w:rsidRPr="00810778">
        <w:rPr>
          <w:lang w:eastAsia="lt-LT"/>
        </w:rPr>
        <w:t>20</w:t>
      </w:r>
      <w:r w:rsidRPr="00810778">
        <w:rPr>
          <w:lang w:eastAsia="lt-LT"/>
        </w:rPr>
        <w:t xml:space="preserve"> 500</w:t>
      </w:r>
      <w:r w:rsidRPr="00810778">
        <w:rPr>
          <w:szCs w:val="24"/>
        </w:rPr>
        <w:t xml:space="preserve"> </w:t>
      </w:r>
      <w:r w:rsidRPr="00656E41">
        <w:rPr>
          <w:szCs w:val="24"/>
        </w:rPr>
        <w:t>Eur;</w:t>
      </w:r>
    </w:p>
    <w:p w14:paraId="4D41A679" w14:textId="531327E2" w:rsidR="009F1431" w:rsidRPr="00656E41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 xml:space="preserve">1.2. vieno kambario butą (unikalus Nr. </w:t>
      </w:r>
      <w:r w:rsidR="00323A2F" w:rsidRPr="00F218B9">
        <w:rPr>
          <w:i/>
          <w:szCs w:val="24"/>
        </w:rPr>
        <w:t>duomenys neskelbtini</w:t>
      </w:r>
      <w:r w:rsidRPr="00656E41">
        <w:rPr>
          <w:szCs w:val="24"/>
        </w:rPr>
        <w:t xml:space="preserve">), esantį </w:t>
      </w:r>
      <w:r w:rsidR="00393FD1">
        <w:rPr>
          <w:szCs w:val="24"/>
        </w:rPr>
        <w:t>(</w:t>
      </w:r>
      <w:r w:rsidR="00323A2F" w:rsidRPr="00393FD1">
        <w:rPr>
          <w:i/>
          <w:szCs w:val="24"/>
        </w:rPr>
        <w:t>duomenys neskelbtini</w:t>
      </w:r>
      <w:r w:rsidR="00393FD1">
        <w:rPr>
          <w:i/>
          <w:szCs w:val="24"/>
        </w:rPr>
        <w:t>)</w:t>
      </w:r>
      <w:r w:rsidRPr="00775CC6">
        <w:rPr>
          <w:szCs w:val="24"/>
        </w:rPr>
        <w:t xml:space="preserve">, </w:t>
      </w:r>
      <w:r w:rsidRPr="00656E41">
        <w:rPr>
          <w:szCs w:val="24"/>
        </w:rPr>
        <w:t xml:space="preserve">Panevėžyje, iš </w:t>
      </w:r>
      <w:r w:rsidR="00393FD1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393FD1">
        <w:rPr>
          <w:i/>
          <w:szCs w:val="24"/>
        </w:rPr>
        <w:t>)</w:t>
      </w:r>
      <w:r w:rsidRPr="00656E41">
        <w:rPr>
          <w:szCs w:val="24"/>
        </w:rPr>
        <w:t xml:space="preserve">, kaina – </w:t>
      </w:r>
      <w:r w:rsidR="00130408" w:rsidRPr="00810778">
        <w:rPr>
          <w:lang w:eastAsia="lt-LT"/>
        </w:rPr>
        <w:t>23</w:t>
      </w:r>
      <w:r w:rsidRPr="00810778">
        <w:rPr>
          <w:lang w:eastAsia="lt-LT"/>
        </w:rPr>
        <w:t xml:space="preserve"> </w:t>
      </w:r>
      <w:r w:rsidR="00130408" w:rsidRPr="00810778">
        <w:rPr>
          <w:lang w:eastAsia="lt-LT"/>
        </w:rPr>
        <w:t>5</w:t>
      </w:r>
      <w:r w:rsidRPr="00810778">
        <w:rPr>
          <w:lang w:eastAsia="lt-LT"/>
        </w:rPr>
        <w:t>00</w:t>
      </w:r>
      <w:r w:rsidRPr="00810778">
        <w:rPr>
          <w:szCs w:val="24"/>
        </w:rPr>
        <w:t xml:space="preserve"> Eur</w:t>
      </w:r>
      <w:r w:rsidRPr="00656E41">
        <w:rPr>
          <w:szCs w:val="24"/>
        </w:rPr>
        <w:t>;</w:t>
      </w:r>
    </w:p>
    <w:p w14:paraId="4D41A67A" w14:textId="61C6221C" w:rsidR="009F1431" w:rsidRPr="00810778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 xml:space="preserve">1.3. vieno kambario butą (unikalus Nr. </w:t>
      </w:r>
      <w:r w:rsidR="00323A2F" w:rsidRPr="00F218B9">
        <w:rPr>
          <w:i/>
          <w:szCs w:val="24"/>
        </w:rPr>
        <w:t>duomenys neskelbtini</w:t>
      </w:r>
      <w:r w:rsidRPr="00656E41">
        <w:rPr>
          <w:szCs w:val="24"/>
        </w:rPr>
        <w:t xml:space="preserve">), </w:t>
      </w:r>
      <w:r w:rsidRPr="00810778">
        <w:rPr>
          <w:szCs w:val="24"/>
        </w:rPr>
        <w:t xml:space="preserve">esantį </w:t>
      </w:r>
      <w:r w:rsidR="00393FD1">
        <w:rPr>
          <w:szCs w:val="24"/>
        </w:rPr>
        <w:t>(</w:t>
      </w:r>
      <w:r w:rsidR="00323A2F" w:rsidRPr="00393FD1">
        <w:rPr>
          <w:i/>
          <w:szCs w:val="24"/>
        </w:rPr>
        <w:t>duomenys neskelbtini</w:t>
      </w:r>
      <w:r w:rsidR="00393FD1">
        <w:rPr>
          <w:szCs w:val="24"/>
        </w:rPr>
        <w:t>)</w:t>
      </w:r>
      <w:r w:rsidRPr="00810778">
        <w:rPr>
          <w:szCs w:val="24"/>
        </w:rPr>
        <w:t xml:space="preserve">, </w:t>
      </w:r>
      <w:r w:rsidRPr="00656E41">
        <w:rPr>
          <w:szCs w:val="24"/>
        </w:rPr>
        <w:t xml:space="preserve">Panevėžyje, iš </w:t>
      </w:r>
      <w:r w:rsidR="00F218B9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F218B9">
        <w:rPr>
          <w:i/>
          <w:szCs w:val="24"/>
        </w:rPr>
        <w:t>)</w:t>
      </w:r>
      <w:r w:rsidRPr="00656E41">
        <w:rPr>
          <w:lang w:eastAsia="lt-LT"/>
        </w:rPr>
        <w:t>,</w:t>
      </w:r>
      <w:r w:rsidRPr="00656E41">
        <w:rPr>
          <w:szCs w:val="24"/>
        </w:rPr>
        <w:t xml:space="preserve"> </w:t>
      </w:r>
      <w:r w:rsidRPr="00810778">
        <w:rPr>
          <w:szCs w:val="24"/>
        </w:rPr>
        <w:t xml:space="preserve">kaina – </w:t>
      </w:r>
      <w:r w:rsidR="00130408" w:rsidRPr="00810778">
        <w:rPr>
          <w:lang w:eastAsia="lt-LT"/>
        </w:rPr>
        <w:t>21</w:t>
      </w:r>
      <w:r w:rsidRPr="00810778">
        <w:rPr>
          <w:lang w:eastAsia="lt-LT"/>
        </w:rPr>
        <w:t xml:space="preserve"> </w:t>
      </w:r>
      <w:r w:rsidR="00130408" w:rsidRPr="00810778">
        <w:rPr>
          <w:lang w:eastAsia="lt-LT"/>
        </w:rPr>
        <w:t>0</w:t>
      </w:r>
      <w:r w:rsidRPr="00810778">
        <w:rPr>
          <w:lang w:eastAsia="lt-LT"/>
        </w:rPr>
        <w:t>00</w:t>
      </w:r>
      <w:r w:rsidRPr="00810778">
        <w:rPr>
          <w:szCs w:val="24"/>
        </w:rPr>
        <w:t xml:space="preserve"> Eur;</w:t>
      </w:r>
    </w:p>
    <w:p w14:paraId="4D41A67B" w14:textId="44DA5F61" w:rsidR="009F1431" w:rsidRPr="00656E41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>1.4. vieno ka</w:t>
      </w:r>
      <w:r w:rsidR="00130408">
        <w:rPr>
          <w:szCs w:val="24"/>
        </w:rPr>
        <w:t xml:space="preserve">mbario butą (unikalus Nr. </w:t>
      </w:r>
      <w:r w:rsidR="00323A2F" w:rsidRPr="00F218B9">
        <w:rPr>
          <w:i/>
          <w:szCs w:val="24"/>
        </w:rPr>
        <w:t>duomenys neskelbtini</w:t>
      </w:r>
      <w:r w:rsidRPr="00656E41">
        <w:rPr>
          <w:szCs w:val="24"/>
        </w:rPr>
        <w:t xml:space="preserve">), esantį </w:t>
      </w:r>
      <w:r w:rsidR="00F218B9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F218B9">
        <w:rPr>
          <w:i/>
          <w:szCs w:val="24"/>
        </w:rPr>
        <w:t>)</w:t>
      </w:r>
      <w:r w:rsidRPr="00775CC6">
        <w:rPr>
          <w:szCs w:val="24"/>
        </w:rPr>
        <w:t xml:space="preserve">, </w:t>
      </w:r>
      <w:r w:rsidRPr="00656E41">
        <w:rPr>
          <w:szCs w:val="24"/>
        </w:rPr>
        <w:t xml:space="preserve">Panevėžyje, iš </w:t>
      </w:r>
      <w:r w:rsidR="00F218B9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F218B9">
        <w:rPr>
          <w:i/>
          <w:szCs w:val="24"/>
        </w:rPr>
        <w:t>)</w:t>
      </w:r>
      <w:r w:rsidRPr="00656E41">
        <w:rPr>
          <w:szCs w:val="24"/>
        </w:rPr>
        <w:t xml:space="preserve">, kaina </w:t>
      </w:r>
      <w:r w:rsidRPr="00810778">
        <w:rPr>
          <w:szCs w:val="24"/>
        </w:rPr>
        <w:t xml:space="preserve">– </w:t>
      </w:r>
      <w:r w:rsidRPr="00810778">
        <w:rPr>
          <w:lang w:eastAsia="lt-LT"/>
        </w:rPr>
        <w:t>2</w:t>
      </w:r>
      <w:r w:rsidR="00130408" w:rsidRPr="00810778">
        <w:rPr>
          <w:lang w:eastAsia="lt-LT"/>
        </w:rPr>
        <w:t>9 0</w:t>
      </w:r>
      <w:r w:rsidRPr="00810778">
        <w:rPr>
          <w:lang w:eastAsia="lt-LT"/>
        </w:rPr>
        <w:t>00</w:t>
      </w:r>
      <w:r w:rsidRPr="00810778">
        <w:rPr>
          <w:szCs w:val="24"/>
        </w:rPr>
        <w:t xml:space="preserve"> </w:t>
      </w:r>
      <w:r w:rsidRPr="00656E41">
        <w:rPr>
          <w:szCs w:val="24"/>
        </w:rPr>
        <w:t>Eur;</w:t>
      </w:r>
    </w:p>
    <w:p w14:paraId="4D41A67C" w14:textId="62272D75" w:rsidR="009F1431" w:rsidRPr="00656E41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>1.</w:t>
      </w:r>
      <w:r w:rsidR="00325EF5">
        <w:rPr>
          <w:szCs w:val="24"/>
        </w:rPr>
        <w:t>5</w:t>
      </w:r>
      <w:r w:rsidRPr="00656E41">
        <w:rPr>
          <w:szCs w:val="24"/>
        </w:rPr>
        <w:t xml:space="preserve">. dviejų kambarių butą (unikalus Nr. </w:t>
      </w:r>
      <w:r w:rsidR="00323A2F" w:rsidRPr="00F218B9">
        <w:rPr>
          <w:i/>
          <w:szCs w:val="24"/>
        </w:rPr>
        <w:t>duomenys neskelbtini</w:t>
      </w:r>
      <w:r w:rsidRPr="00656E41">
        <w:rPr>
          <w:szCs w:val="24"/>
        </w:rPr>
        <w:t xml:space="preserve">), esantį </w:t>
      </w:r>
      <w:r w:rsidR="00F218B9">
        <w:rPr>
          <w:szCs w:val="24"/>
        </w:rPr>
        <w:t>(</w:t>
      </w:r>
      <w:r w:rsidR="00323A2F" w:rsidRPr="00F218B9">
        <w:rPr>
          <w:i/>
          <w:szCs w:val="24"/>
        </w:rPr>
        <w:t>duomenys neskelbtini</w:t>
      </w:r>
      <w:r w:rsidR="00F218B9">
        <w:rPr>
          <w:i/>
          <w:szCs w:val="24"/>
        </w:rPr>
        <w:t>)</w:t>
      </w:r>
      <w:r w:rsidRPr="00810778">
        <w:rPr>
          <w:szCs w:val="24"/>
        </w:rPr>
        <w:t xml:space="preserve">, </w:t>
      </w:r>
      <w:r w:rsidRPr="00656E41">
        <w:rPr>
          <w:szCs w:val="24"/>
        </w:rPr>
        <w:t xml:space="preserve">Panevėžyje, iš </w:t>
      </w:r>
      <w:r w:rsidR="00393FD1">
        <w:rPr>
          <w:szCs w:val="24"/>
        </w:rPr>
        <w:t>(</w:t>
      </w:r>
      <w:r w:rsidR="00323A2F" w:rsidRPr="00393FD1">
        <w:rPr>
          <w:i/>
          <w:szCs w:val="24"/>
        </w:rPr>
        <w:t>duomenys neskelbtini</w:t>
      </w:r>
      <w:r w:rsidR="00393FD1">
        <w:rPr>
          <w:i/>
          <w:szCs w:val="24"/>
        </w:rPr>
        <w:t>)</w:t>
      </w:r>
      <w:r w:rsidRPr="00656E41">
        <w:rPr>
          <w:lang w:eastAsia="lt-LT"/>
        </w:rPr>
        <w:t>,</w:t>
      </w:r>
      <w:r w:rsidRPr="00656E41">
        <w:rPr>
          <w:szCs w:val="24"/>
        </w:rPr>
        <w:t xml:space="preserve"> kaina </w:t>
      </w:r>
      <w:r w:rsidRPr="00810778">
        <w:rPr>
          <w:szCs w:val="24"/>
        </w:rPr>
        <w:t xml:space="preserve">– </w:t>
      </w:r>
      <w:r w:rsidR="00325EF5" w:rsidRPr="00810778">
        <w:rPr>
          <w:szCs w:val="24"/>
        </w:rPr>
        <w:t>33</w:t>
      </w:r>
      <w:r w:rsidRPr="00810778">
        <w:rPr>
          <w:lang w:eastAsia="lt-LT"/>
        </w:rPr>
        <w:t xml:space="preserve"> </w:t>
      </w:r>
      <w:r w:rsidR="00325EF5" w:rsidRPr="00810778">
        <w:rPr>
          <w:lang w:eastAsia="lt-LT"/>
        </w:rPr>
        <w:t>800</w:t>
      </w:r>
      <w:r w:rsidRPr="00810778">
        <w:rPr>
          <w:szCs w:val="24"/>
        </w:rPr>
        <w:t xml:space="preserve"> </w:t>
      </w:r>
      <w:r w:rsidRPr="00656E41">
        <w:rPr>
          <w:szCs w:val="24"/>
        </w:rPr>
        <w:t>Eur;</w:t>
      </w:r>
    </w:p>
    <w:p w14:paraId="4D41A67D" w14:textId="0B0669FA" w:rsidR="009F1431" w:rsidRPr="00656E41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>1.</w:t>
      </w:r>
      <w:r w:rsidR="00325EF5">
        <w:rPr>
          <w:szCs w:val="24"/>
        </w:rPr>
        <w:t>6</w:t>
      </w:r>
      <w:r w:rsidRPr="00656E41">
        <w:rPr>
          <w:szCs w:val="24"/>
        </w:rPr>
        <w:t xml:space="preserve">. dviejų kambarių butą (unikalus Nr. </w:t>
      </w:r>
      <w:r w:rsidR="00323A2F" w:rsidRPr="008233D5">
        <w:rPr>
          <w:i/>
          <w:szCs w:val="24"/>
        </w:rPr>
        <w:t>duomenys neskelbtini</w:t>
      </w:r>
      <w:r w:rsidRPr="00656E41">
        <w:rPr>
          <w:szCs w:val="24"/>
        </w:rPr>
        <w:t xml:space="preserve">), esantį </w:t>
      </w:r>
      <w:r w:rsidR="008233D5">
        <w:rPr>
          <w:szCs w:val="24"/>
        </w:rPr>
        <w:t>(</w:t>
      </w:r>
      <w:r w:rsidR="00323A2F" w:rsidRPr="008233D5">
        <w:rPr>
          <w:i/>
          <w:szCs w:val="24"/>
        </w:rPr>
        <w:t>duomenys neskelbtini</w:t>
      </w:r>
      <w:r w:rsidR="008233D5">
        <w:rPr>
          <w:szCs w:val="24"/>
        </w:rPr>
        <w:t>)</w:t>
      </w:r>
      <w:r w:rsidRPr="00810778">
        <w:rPr>
          <w:szCs w:val="24"/>
        </w:rPr>
        <w:t xml:space="preserve">, </w:t>
      </w:r>
      <w:r w:rsidRPr="00656E41">
        <w:rPr>
          <w:szCs w:val="24"/>
        </w:rPr>
        <w:t xml:space="preserve">Panevėžyje, iš </w:t>
      </w:r>
      <w:r w:rsidR="00393FD1">
        <w:rPr>
          <w:szCs w:val="24"/>
        </w:rPr>
        <w:t>(</w:t>
      </w:r>
      <w:r w:rsidR="00323A2F" w:rsidRPr="00393FD1">
        <w:rPr>
          <w:i/>
          <w:szCs w:val="24"/>
        </w:rPr>
        <w:t>duomenys neskelbtini</w:t>
      </w:r>
      <w:r w:rsidR="00393FD1">
        <w:rPr>
          <w:szCs w:val="24"/>
        </w:rPr>
        <w:t>)</w:t>
      </w:r>
      <w:r w:rsidRPr="00656E41">
        <w:rPr>
          <w:szCs w:val="24"/>
        </w:rPr>
        <w:t xml:space="preserve">, kaina </w:t>
      </w:r>
      <w:r w:rsidRPr="00810778">
        <w:rPr>
          <w:szCs w:val="24"/>
        </w:rPr>
        <w:t xml:space="preserve">– </w:t>
      </w:r>
      <w:r w:rsidR="00325EF5" w:rsidRPr="00810778">
        <w:rPr>
          <w:szCs w:val="24"/>
        </w:rPr>
        <w:t>27 75</w:t>
      </w:r>
      <w:r w:rsidRPr="00810778">
        <w:rPr>
          <w:szCs w:val="24"/>
        </w:rPr>
        <w:t xml:space="preserve">0 </w:t>
      </w:r>
      <w:r w:rsidRPr="00656E41">
        <w:rPr>
          <w:szCs w:val="24"/>
        </w:rPr>
        <w:t>Eur;</w:t>
      </w:r>
    </w:p>
    <w:p w14:paraId="4D41A67E" w14:textId="54F6E653" w:rsidR="009F1431" w:rsidRPr="00656E41" w:rsidRDefault="009F1431" w:rsidP="00C65B87">
      <w:pPr>
        <w:spacing w:line="360" w:lineRule="auto"/>
        <w:ind w:firstLine="851"/>
        <w:jc w:val="both"/>
        <w:rPr>
          <w:szCs w:val="24"/>
        </w:rPr>
      </w:pPr>
      <w:r w:rsidRPr="00656E41">
        <w:rPr>
          <w:szCs w:val="24"/>
        </w:rPr>
        <w:t>1.</w:t>
      </w:r>
      <w:r w:rsidR="00325EF5">
        <w:rPr>
          <w:szCs w:val="24"/>
        </w:rPr>
        <w:t>7</w:t>
      </w:r>
      <w:r w:rsidRPr="00656E41">
        <w:rPr>
          <w:szCs w:val="24"/>
        </w:rPr>
        <w:t xml:space="preserve">. dviejų kambarių butą (unikalus Nr. </w:t>
      </w:r>
      <w:r w:rsidR="00323A2F" w:rsidRPr="008233D5">
        <w:rPr>
          <w:i/>
          <w:szCs w:val="24"/>
        </w:rPr>
        <w:t>duomenys neskelbtini</w:t>
      </w:r>
      <w:r w:rsidRPr="00656E41">
        <w:rPr>
          <w:szCs w:val="24"/>
        </w:rPr>
        <w:t xml:space="preserve">), </w:t>
      </w:r>
      <w:r w:rsidRPr="00775CC6">
        <w:rPr>
          <w:szCs w:val="24"/>
        </w:rPr>
        <w:t xml:space="preserve">esantį </w:t>
      </w:r>
      <w:r w:rsidR="008233D5">
        <w:rPr>
          <w:szCs w:val="24"/>
        </w:rPr>
        <w:t>(</w:t>
      </w:r>
      <w:r w:rsidR="00323A2F" w:rsidRPr="008233D5">
        <w:rPr>
          <w:i/>
          <w:szCs w:val="24"/>
        </w:rPr>
        <w:t>duomenys neskelbtini</w:t>
      </w:r>
      <w:r w:rsidR="008233D5">
        <w:rPr>
          <w:szCs w:val="24"/>
        </w:rPr>
        <w:t>)</w:t>
      </w:r>
      <w:r w:rsidRPr="00775CC6">
        <w:rPr>
          <w:szCs w:val="24"/>
        </w:rPr>
        <w:t xml:space="preserve">, </w:t>
      </w:r>
      <w:r w:rsidRPr="00656E41">
        <w:rPr>
          <w:szCs w:val="24"/>
        </w:rPr>
        <w:t>Panevėžyje, iš</w:t>
      </w:r>
      <w:r w:rsidR="00325EF5">
        <w:rPr>
          <w:szCs w:val="24"/>
        </w:rPr>
        <w:t xml:space="preserve"> </w:t>
      </w:r>
      <w:r w:rsidR="008233D5">
        <w:rPr>
          <w:szCs w:val="24"/>
        </w:rPr>
        <w:t>(</w:t>
      </w:r>
      <w:r w:rsidR="00323A2F" w:rsidRPr="008233D5">
        <w:rPr>
          <w:i/>
          <w:szCs w:val="24"/>
        </w:rPr>
        <w:t>duomenys neskelbtini</w:t>
      </w:r>
      <w:r w:rsidR="008233D5">
        <w:rPr>
          <w:szCs w:val="24"/>
        </w:rPr>
        <w:t>)</w:t>
      </w:r>
      <w:r w:rsidRPr="00656E41">
        <w:rPr>
          <w:szCs w:val="24"/>
        </w:rPr>
        <w:t xml:space="preserve">, </w:t>
      </w:r>
      <w:r w:rsidRPr="00810778">
        <w:rPr>
          <w:szCs w:val="24"/>
        </w:rPr>
        <w:t xml:space="preserve">kaina – </w:t>
      </w:r>
      <w:r w:rsidR="00325EF5" w:rsidRPr="00810778">
        <w:rPr>
          <w:lang w:eastAsia="lt-LT"/>
        </w:rPr>
        <w:t>40</w:t>
      </w:r>
      <w:r w:rsidRPr="00810778">
        <w:rPr>
          <w:lang w:eastAsia="lt-LT"/>
        </w:rPr>
        <w:t xml:space="preserve"> </w:t>
      </w:r>
      <w:r w:rsidR="00325EF5" w:rsidRPr="00810778">
        <w:rPr>
          <w:lang w:eastAsia="lt-LT"/>
        </w:rPr>
        <w:t>0</w:t>
      </w:r>
      <w:r w:rsidRPr="00810778">
        <w:rPr>
          <w:lang w:eastAsia="lt-LT"/>
        </w:rPr>
        <w:t>00</w:t>
      </w:r>
      <w:r w:rsidRPr="00810778">
        <w:rPr>
          <w:szCs w:val="24"/>
        </w:rPr>
        <w:t xml:space="preserve"> Eur</w:t>
      </w:r>
      <w:r w:rsidR="00C65B87">
        <w:rPr>
          <w:szCs w:val="24"/>
        </w:rPr>
        <w:t>.</w:t>
      </w:r>
    </w:p>
    <w:p w14:paraId="4D41A67F" w14:textId="77777777" w:rsidR="009F1431" w:rsidRPr="00656E41" w:rsidRDefault="009F1431" w:rsidP="00C65B87">
      <w:pPr>
        <w:spacing w:line="360" w:lineRule="auto"/>
        <w:ind w:firstLine="851"/>
        <w:jc w:val="both"/>
      </w:pPr>
      <w:r w:rsidRPr="00656E41">
        <w:t xml:space="preserve">2. Įpareigoti Savivaldybės administracijos Miesto infrastruktūros skyriaus vyriausiąjį specialistą Albertą Dragūną ar vyriausiąją specialistę Jolantą </w:t>
      </w:r>
      <w:proofErr w:type="spellStart"/>
      <w:r w:rsidRPr="00656E41">
        <w:t>Petrauskę</w:t>
      </w:r>
      <w:proofErr w:type="spellEnd"/>
      <w:r w:rsidRPr="00656E41">
        <w:t xml:space="preserve"> </w:t>
      </w:r>
      <w:r w:rsidR="008C4980" w:rsidRPr="00656E41">
        <w:t xml:space="preserve">pagal </w:t>
      </w:r>
      <w:r w:rsidR="00C1606D">
        <w:t xml:space="preserve">2019 m. kovo 5 d. </w:t>
      </w:r>
      <w:r w:rsidR="008C4980" w:rsidRPr="00656E41">
        <w:t xml:space="preserve">įgaliojimą </w:t>
      </w:r>
      <w:r w:rsidR="008C4980" w:rsidRPr="00810778">
        <w:t xml:space="preserve">Nr. </w:t>
      </w:r>
      <w:r w:rsidR="00775CC6" w:rsidRPr="00810778">
        <w:t>18-240</w:t>
      </w:r>
      <w:r w:rsidR="008C4980" w:rsidRPr="00810778">
        <w:t xml:space="preserve"> </w:t>
      </w:r>
      <w:r w:rsidRPr="00656E41">
        <w:t xml:space="preserve">parengti 1 punkte minimų butų pirkimo ir pardavimo sutartis ir jas </w:t>
      </w:r>
      <w:r w:rsidRPr="00656E41">
        <w:rPr>
          <w:szCs w:val="24"/>
        </w:rPr>
        <w:t>pasirašyti.</w:t>
      </w:r>
    </w:p>
    <w:p w14:paraId="4D41A680" w14:textId="77777777" w:rsidR="009F1431" w:rsidRPr="00656E41" w:rsidRDefault="009F1431" w:rsidP="00C65B87">
      <w:pPr>
        <w:tabs>
          <w:tab w:val="right" w:pos="6804"/>
          <w:tab w:val="right" w:pos="8730"/>
        </w:tabs>
        <w:spacing w:line="360" w:lineRule="auto"/>
        <w:ind w:right="-1" w:firstLine="851"/>
        <w:jc w:val="both"/>
        <w:rPr>
          <w:color w:val="000000"/>
          <w:szCs w:val="24"/>
        </w:rPr>
      </w:pPr>
      <w:r w:rsidRPr="00656E41">
        <w:rPr>
          <w:color w:val="000000"/>
          <w:szCs w:val="24"/>
        </w:rPr>
        <w:t xml:space="preserve">Šis sprendimas per vieną mėnesį gali būti apskundžiamas Lietuvos administracinių ginčų komisijos Panevėžio apygardos skyriui (Respublikos g. 62, 35158 Panevėžys) Lietuvos Respublikos </w:t>
      </w:r>
      <w:r w:rsidRPr="00656E41">
        <w:rPr>
          <w:color w:val="000000"/>
          <w:szCs w:val="24"/>
        </w:rPr>
        <w:lastRenderedPageBreak/>
        <w:t>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D41A681" w14:textId="77777777" w:rsidR="009F1431" w:rsidRPr="00656E41" w:rsidRDefault="009F1431" w:rsidP="00C65B87">
      <w:pPr>
        <w:tabs>
          <w:tab w:val="right" w:pos="6804"/>
          <w:tab w:val="right" w:pos="8730"/>
        </w:tabs>
        <w:spacing w:line="360" w:lineRule="auto"/>
        <w:ind w:right="-1"/>
        <w:rPr>
          <w:color w:val="000000"/>
          <w:szCs w:val="24"/>
        </w:rPr>
      </w:pPr>
    </w:p>
    <w:p w14:paraId="4D41A682" w14:textId="77777777" w:rsidR="009F1431" w:rsidRPr="00656E41" w:rsidRDefault="009F1431" w:rsidP="00C65B87">
      <w:pPr>
        <w:spacing w:line="360" w:lineRule="auto"/>
        <w:jc w:val="both"/>
        <w:rPr>
          <w:szCs w:val="24"/>
        </w:rPr>
      </w:pPr>
    </w:p>
    <w:p w14:paraId="4D41A683" w14:textId="77777777" w:rsidR="0062551B" w:rsidRDefault="0062551B" w:rsidP="002D0B3C">
      <w:pPr>
        <w:jc w:val="both"/>
        <w:rPr>
          <w:szCs w:val="24"/>
        </w:rPr>
      </w:pPr>
    </w:p>
    <w:p w14:paraId="4D41A684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4D41A685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A998" w14:textId="77777777" w:rsidR="00C050B1" w:rsidRDefault="00C050B1">
      <w:r>
        <w:separator/>
      </w:r>
    </w:p>
  </w:endnote>
  <w:endnote w:type="continuationSeparator" w:id="0">
    <w:p w14:paraId="54AA49A7" w14:textId="77777777" w:rsidR="00C050B1" w:rsidRDefault="00C0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A690" w14:textId="77777777" w:rsidR="0062551B" w:rsidRDefault="0062551B" w:rsidP="00BE4566">
    <w:pPr>
      <w:tabs>
        <w:tab w:val="left" w:pos="8445"/>
      </w:tabs>
    </w:pPr>
    <w:r>
      <w:tab/>
    </w:r>
  </w:p>
  <w:p w14:paraId="4D41A691" w14:textId="77777777" w:rsidR="0062551B" w:rsidRDefault="0062551B"/>
  <w:p w14:paraId="4D41A69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A693" w14:textId="77777777" w:rsidR="0062551B" w:rsidRDefault="0062551B" w:rsidP="00DD20B8">
    <w:pPr>
      <w:pStyle w:val="Porat"/>
    </w:pPr>
  </w:p>
  <w:p w14:paraId="4D41A694" w14:textId="77777777" w:rsidR="0062551B" w:rsidRDefault="0062551B" w:rsidP="00DD20B8">
    <w:pPr>
      <w:pStyle w:val="Porat"/>
    </w:pPr>
  </w:p>
  <w:p w14:paraId="4D41A695" w14:textId="77777777" w:rsidR="0062551B" w:rsidRDefault="0062551B" w:rsidP="00DD20B8">
    <w:pPr>
      <w:pStyle w:val="Porat"/>
    </w:pPr>
  </w:p>
  <w:p w14:paraId="4D41A69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23C52" w14:textId="77777777" w:rsidR="00C050B1" w:rsidRDefault="00C050B1">
      <w:r>
        <w:separator/>
      </w:r>
    </w:p>
  </w:footnote>
  <w:footnote w:type="continuationSeparator" w:id="0">
    <w:p w14:paraId="57DC9EC4" w14:textId="77777777" w:rsidR="00C050B1" w:rsidRDefault="00C0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A68C" w14:textId="77777777" w:rsidR="0062551B" w:rsidRDefault="0062551B">
    <w:pPr>
      <w:pStyle w:val="Antrats"/>
      <w:jc w:val="center"/>
    </w:pPr>
  </w:p>
  <w:p w14:paraId="4D41A68D" w14:textId="77777777" w:rsidR="0062551B" w:rsidRDefault="0062551B">
    <w:pPr>
      <w:pStyle w:val="Antrats"/>
      <w:jc w:val="center"/>
    </w:pPr>
  </w:p>
  <w:p w14:paraId="4D41A68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666">
      <w:rPr>
        <w:noProof/>
      </w:rPr>
      <w:t>2</w:t>
    </w:r>
    <w:r>
      <w:rPr>
        <w:noProof/>
      </w:rPr>
      <w:fldChar w:fldCharType="end"/>
    </w:r>
  </w:p>
  <w:p w14:paraId="4D41A68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0EC2"/>
    <w:rsid w:val="0005169C"/>
    <w:rsid w:val="00075594"/>
    <w:rsid w:val="00075D5A"/>
    <w:rsid w:val="000811E1"/>
    <w:rsid w:val="00094998"/>
    <w:rsid w:val="000A4427"/>
    <w:rsid w:val="000E5933"/>
    <w:rsid w:val="000E7131"/>
    <w:rsid w:val="00101F07"/>
    <w:rsid w:val="00124B60"/>
    <w:rsid w:val="00130408"/>
    <w:rsid w:val="00132ABE"/>
    <w:rsid w:val="00153B94"/>
    <w:rsid w:val="00167BAA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EED"/>
    <w:rsid w:val="002950CC"/>
    <w:rsid w:val="002A2097"/>
    <w:rsid w:val="002D0B3C"/>
    <w:rsid w:val="002D57F9"/>
    <w:rsid w:val="002D75F0"/>
    <w:rsid w:val="002D7E2D"/>
    <w:rsid w:val="002E2386"/>
    <w:rsid w:val="002E4357"/>
    <w:rsid w:val="002F48CA"/>
    <w:rsid w:val="002F7001"/>
    <w:rsid w:val="00303346"/>
    <w:rsid w:val="00312A5C"/>
    <w:rsid w:val="00323A2F"/>
    <w:rsid w:val="00325CF1"/>
    <w:rsid w:val="00325EF5"/>
    <w:rsid w:val="00337555"/>
    <w:rsid w:val="00355495"/>
    <w:rsid w:val="00355EE8"/>
    <w:rsid w:val="00392558"/>
    <w:rsid w:val="00393FD1"/>
    <w:rsid w:val="0039707D"/>
    <w:rsid w:val="003A3559"/>
    <w:rsid w:val="003D113C"/>
    <w:rsid w:val="003D6535"/>
    <w:rsid w:val="003E5109"/>
    <w:rsid w:val="003E58F0"/>
    <w:rsid w:val="003F3684"/>
    <w:rsid w:val="004014AB"/>
    <w:rsid w:val="004100D4"/>
    <w:rsid w:val="00413A14"/>
    <w:rsid w:val="00420850"/>
    <w:rsid w:val="00421D43"/>
    <w:rsid w:val="004376E8"/>
    <w:rsid w:val="004564CD"/>
    <w:rsid w:val="00464BB1"/>
    <w:rsid w:val="00480D2E"/>
    <w:rsid w:val="004849ED"/>
    <w:rsid w:val="004A3610"/>
    <w:rsid w:val="004A4666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7BF0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F653F"/>
    <w:rsid w:val="00701945"/>
    <w:rsid w:val="007129E5"/>
    <w:rsid w:val="00740946"/>
    <w:rsid w:val="00743B7D"/>
    <w:rsid w:val="007452C6"/>
    <w:rsid w:val="00775C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0778"/>
    <w:rsid w:val="00811E67"/>
    <w:rsid w:val="008212D1"/>
    <w:rsid w:val="008233D5"/>
    <w:rsid w:val="008608CB"/>
    <w:rsid w:val="0086111D"/>
    <w:rsid w:val="00876E15"/>
    <w:rsid w:val="0088367B"/>
    <w:rsid w:val="00883F12"/>
    <w:rsid w:val="008A2000"/>
    <w:rsid w:val="008B28AB"/>
    <w:rsid w:val="008B3D51"/>
    <w:rsid w:val="008C4980"/>
    <w:rsid w:val="008D7F28"/>
    <w:rsid w:val="008E165B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1431"/>
    <w:rsid w:val="009F5E68"/>
    <w:rsid w:val="00A0004E"/>
    <w:rsid w:val="00A11511"/>
    <w:rsid w:val="00A3474A"/>
    <w:rsid w:val="00A36213"/>
    <w:rsid w:val="00A37460"/>
    <w:rsid w:val="00A562AA"/>
    <w:rsid w:val="00A57683"/>
    <w:rsid w:val="00A71D19"/>
    <w:rsid w:val="00A72F74"/>
    <w:rsid w:val="00A81759"/>
    <w:rsid w:val="00A83444"/>
    <w:rsid w:val="00A84DDD"/>
    <w:rsid w:val="00A85A19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604D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50B1"/>
    <w:rsid w:val="00C13EA5"/>
    <w:rsid w:val="00C14F8B"/>
    <w:rsid w:val="00C1606D"/>
    <w:rsid w:val="00C40FD3"/>
    <w:rsid w:val="00C41E77"/>
    <w:rsid w:val="00C420AA"/>
    <w:rsid w:val="00C52416"/>
    <w:rsid w:val="00C65B87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69F9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18B9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1A66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317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2019-03-05T08:11:00Z</cp:lastPrinted>
  <dcterms:created xsi:type="dcterms:W3CDTF">2019-03-06T13:05:00Z</dcterms:created>
  <dcterms:modified xsi:type="dcterms:W3CDTF">2019-03-06T13:05:00Z</dcterms:modified>
</cp:coreProperties>
</file>