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Pr="00444686" w:rsidRDefault="00FF314A" w:rsidP="00175F17">
      <w:pPr>
        <w:jc w:val="center"/>
      </w:pPr>
      <w:bookmarkStart w:id="0" w:name="_GoBack"/>
      <w:bookmarkEnd w:id="0"/>
      <w:r w:rsidRPr="00444686">
        <w:t>AIŠKINAMASIS RAŠTAS</w:t>
      </w:r>
    </w:p>
    <w:p w:rsidR="00506449" w:rsidRPr="00444686" w:rsidRDefault="00506449" w:rsidP="00175F17">
      <w:pPr>
        <w:jc w:val="center"/>
      </w:pPr>
    </w:p>
    <w:p w:rsidR="009A572C" w:rsidRPr="00444686" w:rsidRDefault="009A572C" w:rsidP="009A572C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444686">
        <w:rPr>
          <w:rFonts w:ascii="Times New Roman" w:hAnsi="Times New Roman" w:cs="Times New Roman"/>
          <w:sz w:val="24"/>
          <w:szCs w:val="24"/>
        </w:rPr>
        <w:t xml:space="preserve">DĖL </w:t>
      </w:r>
      <w:r w:rsidRPr="00444686">
        <w:rPr>
          <w:rFonts w:ascii="Times New Roman" w:hAnsi="Times New Roman" w:cs="Times New Roman"/>
          <w:caps/>
          <w:sz w:val="24"/>
          <w:szCs w:val="24"/>
        </w:rPr>
        <w:t xml:space="preserve">Leidimo vykdyti viešąjį pirkimą kolumbariumo Panevėžio miesto civilinėse Šilaičių kapinėse statybos (II etapo) darbo projekto parengimui ir statybos darbams neturint </w:t>
      </w:r>
      <w:r w:rsidR="00DA15EE" w:rsidRPr="00444686">
        <w:rPr>
          <w:rFonts w:ascii="Times New Roman" w:hAnsi="Times New Roman" w:cs="Times New Roman"/>
          <w:caps/>
          <w:sz w:val="24"/>
          <w:szCs w:val="24"/>
        </w:rPr>
        <w:t xml:space="preserve">viso </w:t>
      </w:r>
      <w:r w:rsidRPr="00444686">
        <w:rPr>
          <w:rFonts w:ascii="Times New Roman" w:hAnsi="Times New Roman" w:cs="Times New Roman"/>
          <w:caps/>
          <w:sz w:val="24"/>
          <w:szCs w:val="24"/>
        </w:rPr>
        <w:t xml:space="preserve">finansavimo </w:t>
      </w:r>
      <w:r w:rsidRPr="00444686">
        <w:rPr>
          <w:rFonts w:ascii="Times New Roman" w:hAnsi="Times New Roman" w:cs="Times New Roman"/>
          <w:sz w:val="24"/>
          <w:szCs w:val="24"/>
        </w:rPr>
        <w:t>IR ADMINISTRACIJOS DIREKTORIUI PASIRAŠYTI SUTARTĮ</w:t>
      </w:r>
    </w:p>
    <w:p w:rsidR="00FF314A" w:rsidRPr="00444686" w:rsidRDefault="00FF314A" w:rsidP="00175F17">
      <w:pPr>
        <w:jc w:val="center"/>
        <w:rPr>
          <w:b/>
        </w:rPr>
      </w:pPr>
    </w:p>
    <w:p w:rsidR="00FF314A" w:rsidRPr="00444686" w:rsidRDefault="009008A3" w:rsidP="00175F17">
      <w:pPr>
        <w:jc w:val="center"/>
      </w:pPr>
      <w:r w:rsidRPr="00444686">
        <w:t>2019-0</w:t>
      </w:r>
      <w:r w:rsidR="00444686" w:rsidRPr="00444686">
        <w:t>3</w:t>
      </w:r>
      <w:r w:rsidR="00D2221C" w:rsidRPr="00444686">
        <w:t>-</w:t>
      </w:r>
      <w:r w:rsidR="00444686" w:rsidRPr="00444686">
        <w:t>04</w:t>
      </w:r>
    </w:p>
    <w:p w:rsidR="00FF314A" w:rsidRPr="00444686" w:rsidRDefault="00FF314A" w:rsidP="008B2125">
      <w:pPr>
        <w:jc w:val="center"/>
      </w:pPr>
      <w:r w:rsidRPr="00444686">
        <w:t>Panevėžys</w:t>
      </w:r>
    </w:p>
    <w:p w:rsidR="00615F0E" w:rsidRPr="00444686" w:rsidRDefault="00615F0E" w:rsidP="008B2125">
      <w:pPr>
        <w:jc w:val="center"/>
      </w:pPr>
    </w:p>
    <w:p w:rsidR="00FF314A" w:rsidRPr="00444686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444686">
        <w:rPr>
          <w:b/>
        </w:rPr>
        <w:t>Problemos esmė</w:t>
      </w:r>
      <w:r w:rsidR="00693D7A" w:rsidRPr="00444686">
        <w:rPr>
          <w:b/>
        </w:rPr>
        <w:t>.</w:t>
      </w:r>
    </w:p>
    <w:p w:rsidR="00A0020F" w:rsidRPr="00444686" w:rsidRDefault="00A0020F" w:rsidP="00615F0E">
      <w:pPr>
        <w:ind w:firstLine="567"/>
        <w:jc w:val="both"/>
        <w:rPr>
          <w:color w:val="000000"/>
          <w:sz w:val="22"/>
          <w:szCs w:val="22"/>
        </w:rPr>
      </w:pPr>
      <w:r w:rsidRPr="00444686">
        <w:rPr>
          <w:bCs/>
        </w:rPr>
        <w:t>Lietuvoje keičiasi laidojimo tradicijos – šalyje sparčiai auga žmonių skaičius, kurie renkasi laidoti kremuotus žmogaus palaikus ir kasme</w:t>
      </w:r>
      <w:r w:rsidR="008A01ED" w:rsidRPr="00444686">
        <w:rPr>
          <w:bCs/>
        </w:rPr>
        <w:t xml:space="preserve">t daugėja žmonių, kurie įsigyja </w:t>
      </w:r>
      <w:proofErr w:type="spellStart"/>
      <w:r w:rsidRPr="00444686">
        <w:rPr>
          <w:bCs/>
        </w:rPr>
        <w:t>kolumbarium</w:t>
      </w:r>
      <w:r w:rsidR="0097383C" w:rsidRPr="00444686">
        <w:rPr>
          <w:bCs/>
        </w:rPr>
        <w:t>o</w:t>
      </w:r>
      <w:proofErr w:type="spellEnd"/>
      <w:r w:rsidR="0097383C" w:rsidRPr="00444686">
        <w:rPr>
          <w:bCs/>
        </w:rPr>
        <w:t xml:space="preserve"> nišas. </w:t>
      </w:r>
      <w:r w:rsidR="008A01ED" w:rsidRPr="00444686">
        <w:t xml:space="preserve">2012 m. buvo parengtas </w:t>
      </w:r>
      <w:proofErr w:type="spellStart"/>
      <w:r w:rsidR="008A01ED" w:rsidRPr="00444686">
        <w:t>kolumbariumo</w:t>
      </w:r>
      <w:proofErr w:type="spellEnd"/>
      <w:r w:rsidR="008A01ED" w:rsidRPr="00444686">
        <w:t xml:space="preserve"> Panevėžio miesto civilinėse Šilaičių kapinėse statybos</w:t>
      </w:r>
      <w:r w:rsidR="00F76B93" w:rsidRPr="00444686">
        <w:t xml:space="preserve"> (I-II etapo)</w:t>
      </w:r>
      <w:r w:rsidR="008A01ED" w:rsidRPr="00444686">
        <w:t xml:space="preserve"> techninis projektas.</w:t>
      </w:r>
      <w:r w:rsidR="008D0EB8" w:rsidRPr="00444686">
        <w:rPr>
          <w:b/>
        </w:rPr>
        <w:t xml:space="preserve"> </w:t>
      </w:r>
      <w:r w:rsidR="00CE22B7" w:rsidRPr="00444686">
        <w:rPr>
          <w:bCs/>
        </w:rPr>
        <w:t xml:space="preserve">2014 m. </w:t>
      </w:r>
      <w:r w:rsidR="00CE22B7" w:rsidRPr="00444686">
        <w:t xml:space="preserve">Panevėžio miesto civilinėse Šilaičių kapinėse </w:t>
      </w:r>
      <w:r w:rsidR="00CE22B7" w:rsidRPr="00444686">
        <w:rPr>
          <w:bCs/>
        </w:rPr>
        <w:t>pastatytas</w:t>
      </w:r>
      <w:r w:rsidR="0097383C" w:rsidRPr="00444686">
        <w:rPr>
          <w:bCs/>
        </w:rPr>
        <w:t xml:space="preserve"> </w:t>
      </w:r>
      <w:proofErr w:type="spellStart"/>
      <w:r w:rsidR="00494766" w:rsidRPr="00444686">
        <w:rPr>
          <w:bCs/>
        </w:rPr>
        <w:t>kolumbariumas</w:t>
      </w:r>
      <w:proofErr w:type="spellEnd"/>
      <w:r w:rsidR="008A01ED" w:rsidRPr="00444686">
        <w:rPr>
          <w:bCs/>
        </w:rPr>
        <w:t xml:space="preserve"> </w:t>
      </w:r>
      <w:r w:rsidR="00494766" w:rsidRPr="00444686">
        <w:rPr>
          <w:bCs/>
        </w:rPr>
        <w:t>(</w:t>
      </w:r>
      <w:r w:rsidR="008A01ED" w:rsidRPr="00444686">
        <w:rPr>
          <w:bCs/>
        </w:rPr>
        <w:t>I etapas</w:t>
      </w:r>
      <w:r w:rsidR="00CE22B7" w:rsidRPr="00444686">
        <w:rPr>
          <w:bCs/>
        </w:rPr>
        <w:t xml:space="preserve">), kuriame </w:t>
      </w:r>
      <w:r w:rsidR="0097383C" w:rsidRPr="00444686">
        <w:rPr>
          <w:bCs/>
        </w:rPr>
        <w:t xml:space="preserve">buvo </w:t>
      </w:r>
      <w:r w:rsidR="00CE22B7" w:rsidRPr="00444686">
        <w:rPr>
          <w:bCs/>
        </w:rPr>
        <w:t>įrengta</w:t>
      </w:r>
      <w:r w:rsidR="0097383C" w:rsidRPr="00444686">
        <w:rPr>
          <w:bCs/>
        </w:rPr>
        <w:t xml:space="preserve"> </w:t>
      </w:r>
      <w:r w:rsidRPr="00444686">
        <w:rPr>
          <w:bCs/>
        </w:rPr>
        <w:t>424 ke</w:t>
      </w:r>
      <w:r w:rsidR="0097383C" w:rsidRPr="00444686">
        <w:rPr>
          <w:bCs/>
        </w:rPr>
        <w:t>turvietės nišos.</w:t>
      </w:r>
      <w:r w:rsidR="00F76B93" w:rsidRPr="00444686">
        <w:rPr>
          <w:b/>
          <w:bCs/>
          <w:color w:val="000000"/>
        </w:rPr>
        <w:t xml:space="preserve"> </w:t>
      </w:r>
      <w:proofErr w:type="spellStart"/>
      <w:r w:rsidR="00F76B93" w:rsidRPr="00444686">
        <w:rPr>
          <w:rStyle w:val="Grietas"/>
          <w:b w:val="0"/>
          <w:bCs w:val="0"/>
          <w:color w:val="000000"/>
        </w:rPr>
        <w:t>Kolumbariumo</w:t>
      </w:r>
      <w:proofErr w:type="spellEnd"/>
      <w:r w:rsidR="00F76B93" w:rsidRPr="00444686">
        <w:rPr>
          <w:rStyle w:val="Grietas"/>
          <w:b w:val="0"/>
          <w:bCs w:val="0"/>
          <w:color w:val="000000"/>
        </w:rPr>
        <w:t xml:space="preserve"> nišų užimta:</w:t>
      </w:r>
      <w:r w:rsidR="00F76B93" w:rsidRPr="00444686">
        <w:rPr>
          <w:rStyle w:val="Grietas"/>
          <w:b w:val="0"/>
          <w:bCs w:val="0"/>
          <w:color w:val="000000"/>
          <w:sz w:val="22"/>
          <w:szCs w:val="22"/>
        </w:rPr>
        <w:t xml:space="preserve"> </w:t>
      </w:r>
      <w:r w:rsidR="00F76B93" w:rsidRPr="00444686">
        <w:rPr>
          <w:rStyle w:val="Grietas"/>
          <w:b w:val="0"/>
          <w:bCs w:val="0"/>
          <w:color w:val="000000"/>
        </w:rPr>
        <w:t xml:space="preserve"> 2014 m. – 34 nišos, 2015 m. – 47 nišos, 2016 m. – 53 nišos, 2017 m.  - 60 nišų, 2018 m. – 65 nišos, 2019 m. iki vasario 22 d. – 12 nišų.</w:t>
      </w:r>
      <w:r w:rsidR="00F76B93" w:rsidRPr="00444686">
        <w:rPr>
          <w:color w:val="000000"/>
          <w:sz w:val="22"/>
          <w:szCs w:val="22"/>
        </w:rPr>
        <w:t xml:space="preserve"> </w:t>
      </w:r>
      <w:r w:rsidR="00435874" w:rsidRPr="00444686">
        <w:rPr>
          <w:bCs/>
        </w:rPr>
        <w:t>Iki 2019 m. vasario 22 d. buvo</w:t>
      </w:r>
      <w:r w:rsidR="0097383C" w:rsidRPr="00444686">
        <w:rPr>
          <w:bCs/>
        </w:rPr>
        <w:t xml:space="preserve"> neužimtos</w:t>
      </w:r>
      <w:r w:rsidRPr="00444686">
        <w:rPr>
          <w:bCs/>
        </w:rPr>
        <w:t xml:space="preserve"> </w:t>
      </w:r>
      <w:r w:rsidR="008D0EB8" w:rsidRPr="00444686">
        <w:rPr>
          <w:bCs/>
        </w:rPr>
        <w:t>tik 153</w:t>
      </w:r>
      <w:r w:rsidRPr="00444686">
        <w:rPr>
          <w:bCs/>
        </w:rPr>
        <w:t xml:space="preserve"> </w:t>
      </w:r>
      <w:proofErr w:type="spellStart"/>
      <w:r w:rsidR="00435874" w:rsidRPr="00444686">
        <w:rPr>
          <w:bCs/>
        </w:rPr>
        <w:t>kolumbariumo</w:t>
      </w:r>
      <w:proofErr w:type="spellEnd"/>
      <w:r w:rsidR="00435874" w:rsidRPr="00444686">
        <w:rPr>
          <w:bCs/>
        </w:rPr>
        <w:t xml:space="preserve"> </w:t>
      </w:r>
      <w:r w:rsidRPr="00444686">
        <w:rPr>
          <w:bCs/>
        </w:rPr>
        <w:t>nišos.</w:t>
      </w:r>
      <w:r w:rsidR="008D0EB8" w:rsidRPr="00444686">
        <w:rPr>
          <w:bCs/>
        </w:rPr>
        <w:t xml:space="preserve"> </w:t>
      </w:r>
      <w:proofErr w:type="spellStart"/>
      <w:r w:rsidR="00DA15EE" w:rsidRPr="00444686">
        <w:rPr>
          <w:bCs/>
        </w:rPr>
        <w:t>Kolumbariumo</w:t>
      </w:r>
      <w:proofErr w:type="spellEnd"/>
      <w:r w:rsidR="00DA15EE" w:rsidRPr="00444686">
        <w:rPr>
          <w:bCs/>
        </w:rPr>
        <w:t xml:space="preserve"> </w:t>
      </w:r>
      <w:r w:rsidR="008A01ED" w:rsidRPr="00444686">
        <w:rPr>
          <w:bCs/>
        </w:rPr>
        <w:t>II statybos etapo metu numatoma įrengti 511 nišų.</w:t>
      </w:r>
    </w:p>
    <w:p w:rsidR="00FF314A" w:rsidRPr="00444686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444686">
        <w:rPr>
          <w:b/>
        </w:rPr>
        <w:t>Kaip šiuo metu sprendžiami projekte aptarti klausimai</w:t>
      </w:r>
      <w:r w:rsidR="00693D7A" w:rsidRPr="00444686">
        <w:rPr>
          <w:b/>
        </w:rPr>
        <w:t>.</w:t>
      </w:r>
    </w:p>
    <w:p w:rsidR="00567B6F" w:rsidRPr="00444686" w:rsidRDefault="00B5773C" w:rsidP="00B5773C">
      <w:pPr>
        <w:ind w:firstLine="561"/>
        <w:jc w:val="both"/>
      </w:pPr>
      <w:r w:rsidRPr="00444686">
        <w:t xml:space="preserve">Šiuo metu Tarybai teikiamas sprendimo projektas dėl leidimo vykdyti </w:t>
      </w:r>
      <w:r w:rsidR="009A572C" w:rsidRPr="00444686">
        <w:t xml:space="preserve">viešąjį pirkimą </w:t>
      </w:r>
      <w:proofErr w:type="spellStart"/>
      <w:r w:rsidR="009A572C" w:rsidRPr="00444686">
        <w:t>kolumbariumo</w:t>
      </w:r>
      <w:proofErr w:type="spellEnd"/>
      <w:r w:rsidR="009A572C" w:rsidRPr="00444686">
        <w:t xml:space="preserve"> Panevėžio miesto civilinėse Šilaičių kapinėse statybos (II etapo) darbo projekto pareng</w:t>
      </w:r>
      <w:r w:rsidR="0099403B" w:rsidRPr="00444686">
        <w:t>imui ir statybos darbams</w:t>
      </w:r>
      <w:r w:rsidR="009A572C" w:rsidRPr="00444686">
        <w:t xml:space="preserve"> neturint </w:t>
      </w:r>
      <w:r w:rsidR="00DA15EE" w:rsidRPr="00444686">
        <w:t xml:space="preserve">viso </w:t>
      </w:r>
      <w:r w:rsidR="009A572C" w:rsidRPr="00444686">
        <w:t xml:space="preserve">finansavimo </w:t>
      </w:r>
      <w:r w:rsidRPr="00444686">
        <w:t>ir Administracijos direktoriui pasirašyti sutartį.</w:t>
      </w:r>
      <w:r w:rsidR="00A309FA" w:rsidRPr="00444686">
        <w:t xml:space="preserve"> Tarybai pritarus sprendimo projektui, bus pradėtas viešasis pirkimas „</w:t>
      </w:r>
      <w:proofErr w:type="spellStart"/>
      <w:r w:rsidR="009A572C" w:rsidRPr="00444686">
        <w:t>Kolumbariumo</w:t>
      </w:r>
      <w:proofErr w:type="spellEnd"/>
      <w:r w:rsidR="009A572C" w:rsidRPr="00444686">
        <w:t xml:space="preserve"> Panevėžio miesto civilinėse Šilaičių kapinėse statybos (II etapo) darbo projekto parengimas ir statybos darbai</w:t>
      </w:r>
      <w:r w:rsidR="008A01ED" w:rsidRPr="00444686">
        <w:t>“.</w:t>
      </w:r>
    </w:p>
    <w:p w:rsidR="00FF314A" w:rsidRPr="00444686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444686">
        <w:rPr>
          <w:b/>
        </w:rPr>
        <w:t>Sprendimo priėmimo būtinumo pagrindimas, kokių pozityvių rezultatų laukiama.</w:t>
      </w:r>
    </w:p>
    <w:p w:rsidR="004E52A4" w:rsidRPr="00444686" w:rsidRDefault="00E1405F" w:rsidP="004E52A4">
      <w:pPr>
        <w:ind w:firstLine="561"/>
        <w:jc w:val="both"/>
      </w:pPr>
      <w:r w:rsidRPr="00444686">
        <w:t xml:space="preserve">2019 m. </w:t>
      </w:r>
      <w:proofErr w:type="spellStart"/>
      <w:r w:rsidRPr="00444686">
        <w:t>k</w:t>
      </w:r>
      <w:r w:rsidR="0099403B" w:rsidRPr="00444686">
        <w:t>olumbariumo</w:t>
      </w:r>
      <w:proofErr w:type="spellEnd"/>
      <w:r w:rsidR="0099403B" w:rsidRPr="00444686">
        <w:t xml:space="preserve"> statybai</w:t>
      </w:r>
      <w:r w:rsidR="00615F0E" w:rsidRPr="00444686">
        <w:t xml:space="preserve"> (II etapo)</w:t>
      </w:r>
      <w:r w:rsidR="0099403B" w:rsidRPr="00444686">
        <w:t xml:space="preserve"> </w:t>
      </w:r>
      <w:r w:rsidRPr="00444686">
        <w:t xml:space="preserve">lėšos </w:t>
      </w:r>
      <w:r w:rsidR="0099403B" w:rsidRPr="00444686">
        <w:t>numatytos</w:t>
      </w:r>
      <w:r w:rsidR="0094402D" w:rsidRPr="00444686">
        <w:t xml:space="preserve"> iš biudžeto likučio (</w:t>
      </w:r>
      <w:r w:rsidR="00E213CA" w:rsidRPr="00444686">
        <w:t xml:space="preserve">iki 2019 m. </w:t>
      </w:r>
      <w:r w:rsidR="00EB7BDE" w:rsidRPr="00444686">
        <w:t xml:space="preserve">už </w:t>
      </w:r>
      <w:proofErr w:type="spellStart"/>
      <w:r w:rsidRPr="00444686">
        <w:t>kolumbariumo</w:t>
      </w:r>
      <w:proofErr w:type="spellEnd"/>
      <w:r w:rsidRPr="00444686">
        <w:t xml:space="preserve"> </w:t>
      </w:r>
      <w:r w:rsidR="00EB7BDE" w:rsidRPr="00444686">
        <w:t>nišų pardavimą</w:t>
      </w:r>
      <w:r w:rsidRPr="00444686">
        <w:t xml:space="preserve"> buvo surinkta</w:t>
      </w:r>
      <w:r w:rsidR="00E213CA" w:rsidRPr="00444686">
        <w:t xml:space="preserve"> 145 tūkst.</w:t>
      </w:r>
      <w:r w:rsidR="00435874" w:rsidRPr="00444686">
        <w:t xml:space="preserve"> </w:t>
      </w:r>
      <w:r w:rsidR="00E213CA" w:rsidRPr="00444686">
        <w:t>Eur</w:t>
      </w:r>
      <w:r w:rsidR="00615F0E" w:rsidRPr="00444686">
        <w:t>)</w:t>
      </w:r>
      <w:r w:rsidR="0094402D" w:rsidRPr="00444686">
        <w:t xml:space="preserve">. Minėtų lėšų neužtenka </w:t>
      </w:r>
      <w:proofErr w:type="spellStart"/>
      <w:r w:rsidR="0094402D" w:rsidRPr="00444686">
        <w:t>kolumbariumo</w:t>
      </w:r>
      <w:proofErr w:type="spellEnd"/>
      <w:r w:rsidR="0094402D" w:rsidRPr="00444686">
        <w:t xml:space="preserve"> statybos užbaigimui,</w:t>
      </w:r>
      <w:r w:rsidR="002C3CA0" w:rsidRPr="00444686">
        <w:t xml:space="preserve"> </w:t>
      </w:r>
      <w:r w:rsidR="0099403B" w:rsidRPr="00444686">
        <w:t xml:space="preserve">todėl </w:t>
      </w:r>
      <w:r w:rsidR="002C3CA0" w:rsidRPr="00444686">
        <w:t>statybos darbų pabaiga keliasi į 2020</w:t>
      </w:r>
      <w:r w:rsidR="0099403B" w:rsidRPr="00444686">
        <w:t xml:space="preserve"> metus ir </w:t>
      </w:r>
      <w:r w:rsidR="00FB2B73" w:rsidRPr="00444686">
        <w:t>finansavimas bus reikalingas ateinančiais metais.</w:t>
      </w:r>
      <w:r w:rsidR="0099403B" w:rsidRPr="00444686">
        <w:t xml:space="preserve"> </w:t>
      </w:r>
      <w:r w:rsidR="00FB2B73" w:rsidRPr="00444686">
        <w:t>Vadovaujantis Panevėžio miesto savivaldybės sutarčių pasirašymo tvarkos aprašo, patvirtinto Tarybos 2014 m. gegužės</w:t>
      </w:r>
      <w:r w:rsidR="00B23E1B" w:rsidRPr="00444686">
        <w:t xml:space="preserve"> 29 d.</w:t>
      </w:r>
      <w:r w:rsidR="00B706CC" w:rsidRPr="00444686">
        <w:t xml:space="preserve"> </w:t>
      </w:r>
      <w:r w:rsidR="00FB2B73" w:rsidRPr="00444686">
        <w:t xml:space="preserve">sprendimu Nr.1-154, </w:t>
      </w:r>
      <w:r w:rsidR="00B706CC" w:rsidRPr="00444686">
        <w:t>punkto</w:t>
      </w:r>
      <w:r w:rsidR="00FB2B73" w:rsidRPr="00444686">
        <w:t xml:space="preserve"> „5. Be išankstinio Tarybos pritarimo negali būti sudaromos Sutartys dėl:</w:t>
      </w:r>
      <w:r w:rsidR="00B23E1B" w:rsidRPr="00444686">
        <w:t xml:space="preserve"> </w:t>
      </w:r>
      <w:r w:rsidR="00B706CC" w:rsidRPr="00444686">
        <w:t>...</w:t>
      </w:r>
      <w:r w:rsidR="00B23E1B" w:rsidRPr="00444686">
        <w:t>&gt;</w:t>
      </w:r>
      <w:r w:rsidR="00B706CC" w:rsidRPr="00444686">
        <w:t>“</w:t>
      </w:r>
      <w:r w:rsidR="00FB2B73" w:rsidRPr="00444686">
        <w:t xml:space="preserve"> papunkčiu „5.10. viešųjų pirkimų, kuriose prisiimami ateinančių metų finansiniai įsipareigojimai (numatant finansavimo šaltinį)“, </w:t>
      </w:r>
      <w:r w:rsidR="00B23E1B" w:rsidRPr="00444686">
        <w:t xml:space="preserve">todėl </w:t>
      </w:r>
      <w:r w:rsidR="00FB2B73" w:rsidRPr="00444686">
        <w:t>reikalingas Tarybos pritarimas.</w:t>
      </w:r>
      <w:r w:rsidR="00B23E1B" w:rsidRPr="00444686">
        <w:t xml:space="preserve"> </w:t>
      </w:r>
      <w:r w:rsidR="00B706CC" w:rsidRPr="00444686">
        <w:t xml:space="preserve">Tarybai </w:t>
      </w:r>
      <w:r w:rsidR="009D2221" w:rsidRPr="00444686">
        <w:t>priėmus sprendimą</w:t>
      </w:r>
      <w:r w:rsidR="00D07B5E" w:rsidRPr="00444686">
        <w:t>,</w:t>
      </w:r>
      <w:r w:rsidR="005271FB" w:rsidRPr="00444686">
        <w:t xml:space="preserve"> </w:t>
      </w:r>
      <w:r w:rsidR="00D07B5E" w:rsidRPr="00444686">
        <w:t>Savivaldybės administracija</w:t>
      </w:r>
      <w:r w:rsidR="00B706CC" w:rsidRPr="00444686">
        <w:t xml:space="preserve"> </w:t>
      </w:r>
      <w:r w:rsidR="00D07B5E" w:rsidRPr="00444686">
        <w:t>galės pradėti viešojo pirkimo</w:t>
      </w:r>
      <w:r w:rsidR="004A275A" w:rsidRPr="00444686">
        <w:t xml:space="preserve"> „</w:t>
      </w:r>
      <w:proofErr w:type="spellStart"/>
      <w:r w:rsidR="004A275A" w:rsidRPr="00444686">
        <w:t>Kolumbariumo</w:t>
      </w:r>
      <w:proofErr w:type="spellEnd"/>
      <w:r w:rsidR="004A275A" w:rsidRPr="00444686">
        <w:t xml:space="preserve"> Panevėžio miesto civilinėse Šilaičių kapinėse statybos (II etapo) darbo projekto parengimas ir statybos darbai“</w:t>
      </w:r>
      <w:r w:rsidR="00D07B5E" w:rsidRPr="00444686">
        <w:t xml:space="preserve"> procedūras. Į</w:t>
      </w:r>
      <w:r w:rsidR="005271FB" w:rsidRPr="00444686">
        <w:t xml:space="preserve">vykdžius </w:t>
      </w:r>
      <w:r w:rsidR="00B706CC" w:rsidRPr="00444686">
        <w:t xml:space="preserve">viešojo </w:t>
      </w:r>
      <w:r w:rsidR="005271FB" w:rsidRPr="00444686">
        <w:t>pirkimo procedūras</w:t>
      </w:r>
      <w:r w:rsidR="00D07B5E" w:rsidRPr="00444686">
        <w:t xml:space="preserve"> ir pasirašius sutartį bus pradėti </w:t>
      </w:r>
      <w:proofErr w:type="spellStart"/>
      <w:r w:rsidR="00D07B5E" w:rsidRPr="00444686">
        <w:t>kolumbariumo</w:t>
      </w:r>
      <w:proofErr w:type="spellEnd"/>
      <w:r w:rsidR="00D07B5E" w:rsidRPr="00444686">
        <w:t xml:space="preserve"> statybos</w:t>
      </w:r>
      <w:r w:rsidR="008A01ED" w:rsidRPr="00444686">
        <w:t xml:space="preserve"> (II etapo)</w:t>
      </w:r>
      <w:r w:rsidR="00D07B5E" w:rsidRPr="00444686">
        <w:t xml:space="preserve"> darbai</w:t>
      </w:r>
      <w:r w:rsidR="002C3CA0" w:rsidRPr="00444686">
        <w:t>.</w:t>
      </w:r>
      <w:r w:rsidR="00435874" w:rsidRPr="00444686">
        <w:t xml:space="preserve"> </w:t>
      </w:r>
    </w:p>
    <w:p w:rsidR="00FF314A" w:rsidRPr="00444686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444686">
        <w:rPr>
          <w:b/>
        </w:rPr>
        <w:t>Skaičiavimai, išlaidų sąmatos, finansavimo šaltiniai.</w:t>
      </w:r>
    </w:p>
    <w:p w:rsidR="009D2221" w:rsidRPr="00444686" w:rsidRDefault="009D2221" w:rsidP="009D2221">
      <w:pPr>
        <w:ind w:firstLine="561"/>
        <w:jc w:val="both"/>
      </w:pPr>
      <w:r w:rsidRPr="00444686">
        <w:t xml:space="preserve">Pagal </w:t>
      </w:r>
      <w:r w:rsidR="002C3CA0" w:rsidRPr="00444686">
        <w:t xml:space="preserve">parengto techninio projekto skaičiuojamąją kainą </w:t>
      </w:r>
      <w:proofErr w:type="spellStart"/>
      <w:r w:rsidR="002C3CA0" w:rsidRPr="00444686">
        <w:t>kolumbariumo</w:t>
      </w:r>
      <w:proofErr w:type="spellEnd"/>
      <w:r w:rsidR="002C3CA0" w:rsidRPr="00444686">
        <w:t xml:space="preserve"> Panevėžio miesto civilinėse Šilaičių kapinėse statybos (II </w:t>
      </w:r>
      <w:r w:rsidR="00115F38" w:rsidRPr="00444686">
        <w:t>etapo) darbo projekto parengimo</w:t>
      </w:r>
      <w:r w:rsidR="002C3CA0" w:rsidRPr="00444686">
        <w:t xml:space="preserve"> ir statybos darbų atlikimo </w:t>
      </w:r>
      <w:r w:rsidR="00A0020F" w:rsidRPr="00444686">
        <w:t xml:space="preserve">preliminari </w:t>
      </w:r>
      <w:r w:rsidR="0099403B" w:rsidRPr="00444686">
        <w:t>kaina ~</w:t>
      </w:r>
      <w:r w:rsidR="002C3CA0" w:rsidRPr="00444686">
        <w:t xml:space="preserve"> 360</w:t>
      </w:r>
      <w:r w:rsidRPr="00444686">
        <w:t xml:space="preserve"> </w:t>
      </w:r>
      <w:proofErr w:type="spellStart"/>
      <w:r w:rsidR="0099403B" w:rsidRPr="00444686">
        <w:t>tūkst.Eur</w:t>
      </w:r>
      <w:proofErr w:type="spellEnd"/>
      <w:r w:rsidR="0099403B" w:rsidRPr="00444686">
        <w:t>. Tiksli kaina bus žinoma tik įvykdžius viešąjį pirkimą ir pasirašius sutartį.</w:t>
      </w:r>
    </w:p>
    <w:p w:rsidR="009D2221" w:rsidRPr="00444686" w:rsidRDefault="0016337E" w:rsidP="009D2221">
      <w:pPr>
        <w:tabs>
          <w:tab w:val="left" w:pos="6237"/>
        </w:tabs>
        <w:ind w:firstLine="567"/>
        <w:jc w:val="both"/>
      </w:pPr>
      <w:r w:rsidRPr="00444686">
        <w:t>F</w:t>
      </w:r>
      <w:r w:rsidR="005D1BA8" w:rsidRPr="00444686">
        <w:t>inansavimą</w:t>
      </w:r>
      <w:r w:rsidRPr="00444686">
        <w:t xml:space="preserve"> planuojama</w:t>
      </w:r>
      <w:r w:rsidR="005D1BA8" w:rsidRPr="00444686">
        <w:t xml:space="preserve"> </w:t>
      </w:r>
      <w:r w:rsidR="009D2221" w:rsidRPr="00444686">
        <w:t>numatyti</w:t>
      </w:r>
      <w:r w:rsidR="00821CC4" w:rsidRPr="00444686">
        <w:t xml:space="preserve"> </w:t>
      </w:r>
      <w:r w:rsidR="002C3CA0" w:rsidRPr="00444686">
        <w:t>2019</w:t>
      </w:r>
      <w:r w:rsidR="0081056B" w:rsidRPr="00444686">
        <w:t xml:space="preserve"> - </w:t>
      </w:r>
      <w:r w:rsidR="002C3CA0" w:rsidRPr="00444686">
        <w:t>2020 m.</w:t>
      </w:r>
      <w:r w:rsidR="00435874" w:rsidRPr="00444686">
        <w:t xml:space="preserve">  iš s</w:t>
      </w:r>
      <w:r w:rsidR="002C3CA0" w:rsidRPr="00444686">
        <w:t xml:space="preserve">avivaldybės biudžeto </w:t>
      </w:r>
      <w:r w:rsidR="009D2221" w:rsidRPr="00444686">
        <w:t>ar kitų finansavimo šaltinių.</w:t>
      </w:r>
    </w:p>
    <w:p w:rsidR="00FF314A" w:rsidRPr="00444686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444686">
        <w:rPr>
          <w:b/>
        </w:rPr>
        <w:t>Galimos neigiamos pasekmės priėmus sprendimą, kokių priemonių reikėtų imtis, kad tokių pasekmių būtų išvengta.</w:t>
      </w:r>
    </w:p>
    <w:p w:rsidR="009851D0" w:rsidRPr="00444686" w:rsidRDefault="00160D16" w:rsidP="00082514">
      <w:pPr>
        <w:ind w:firstLine="567"/>
        <w:jc w:val="both"/>
      </w:pPr>
      <w:r w:rsidRPr="00444686">
        <w:t>Neigiamų pasekmių nenumatoma.</w:t>
      </w:r>
    </w:p>
    <w:p w:rsidR="00FF314A" w:rsidRPr="00444686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444686">
        <w:rPr>
          <w:b/>
        </w:rPr>
        <w:t>Kieno iniciatyva parengtas projektas.</w:t>
      </w:r>
    </w:p>
    <w:p w:rsidR="006F6E45" w:rsidRPr="00444686" w:rsidRDefault="00082514" w:rsidP="001A273A">
      <w:pPr>
        <w:ind w:firstLine="561"/>
        <w:jc w:val="both"/>
      </w:pPr>
      <w:r w:rsidRPr="00444686">
        <w:t>Panevėžio miesto savivaldybės administracijos.</w:t>
      </w:r>
    </w:p>
    <w:p w:rsidR="00DA15EE" w:rsidRPr="00444686" w:rsidRDefault="00DA15EE" w:rsidP="00DA15EE">
      <w:pPr>
        <w:ind w:right="141" w:firstLine="567"/>
        <w:jc w:val="both"/>
      </w:pPr>
    </w:p>
    <w:p w:rsidR="00DA15EE" w:rsidRPr="00444686" w:rsidRDefault="00DA15EE" w:rsidP="00DA15EE">
      <w:pPr>
        <w:ind w:right="141" w:firstLine="567"/>
        <w:jc w:val="both"/>
      </w:pPr>
    </w:p>
    <w:p w:rsidR="008B2125" w:rsidRPr="0081056B" w:rsidRDefault="00DA15EE" w:rsidP="005E58BB">
      <w:r w:rsidRPr="00444686">
        <w:t>Miesto infrastruktūro</w:t>
      </w:r>
      <w:r w:rsidR="00E213CA" w:rsidRPr="00444686">
        <w:t>s skyriaus vedėjo pavaduotojas</w:t>
      </w:r>
      <w:r w:rsidR="00E213CA" w:rsidRPr="00444686">
        <w:tab/>
      </w:r>
      <w:r w:rsidR="00E213CA" w:rsidRPr="00444686">
        <w:tab/>
        <w:t xml:space="preserve">         </w:t>
      </w:r>
      <w:r w:rsidRPr="00444686">
        <w:t>Darius Linkonas</w:t>
      </w:r>
    </w:p>
    <w:sectPr w:rsidR="008B2125" w:rsidRPr="0081056B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82514"/>
    <w:rsid w:val="000F1312"/>
    <w:rsid w:val="00106906"/>
    <w:rsid w:val="001148A9"/>
    <w:rsid w:val="00115F38"/>
    <w:rsid w:val="0011791E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8643F"/>
    <w:rsid w:val="00291A77"/>
    <w:rsid w:val="002C3CA0"/>
    <w:rsid w:val="002D390A"/>
    <w:rsid w:val="002E7F67"/>
    <w:rsid w:val="00332596"/>
    <w:rsid w:val="00356CDB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15F0E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913BF"/>
    <w:rsid w:val="007C296C"/>
    <w:rsid w:val="0081056B"/>
    <w:rsid w:val="00813D01"/>
    <w:rsid w:val="00821CC4"/>
    <w:rsid w:val="00834CB1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256F7"/>
    <w:rsid w:val="0094402D"/>
    <w:rsid w:val="00955A55"/>
    <w:rsid w:val="0097383C"/>
    <w:rsid w:val="009851D0"/>
    <w:rsid w:val="0099403B"/>
    <w:rsid w:val="009A572C"/>
    <w:rsid w:val="009D2221"/>
    <w:rsid w:val="00A0020F"/>
    <w:rsid w:val="00A309FA"/>
    <w:rsid w:val="00A36761"/>
    <w:rsid w:val="00A40597"/>
    <w:rsid w:val="00A653DF"/>
    <w:rsid w:val="00AA1EF7"/>
    <w:rsid w:val="00AD2BEB"/>
    <w:rsid w:val="00AE11B4"/>
    <w:rsid w:val="00B10284"/>
    <w:rsid w:val="00B23E1B"/>
    <w:rsid w:val="00B352B3"/>
    <w:rsid w:val="00B4475D"/>
    <w:rsid w:val="00B5773C"/>
    <w:rsid w:val="00B706CC"/>
    <w:rsid w:val="00B7492A"/>
    <w:rsid w:val="00BC469F"/>
    <w:rsid w:val="00BD6BF1"/>
    <w:rsid w:val="00BE7381"/>
    <w:rsid w:val="00BF046B"/>
    <w:rsid w:val="00C53925"/>
    <w:rsid w:val="00CB1A16"/>
    <w:rsid w:val="00CD1E7C"/>
    <w:rsid w:val="00CE22B7"/>
    <w:rsid w:val="00D07B5E"/>
    <w:rsid w:val="00D2221C"/>
    <w:rsid w:val="00D35877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CB3A1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3023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2018-09-18T12:32:00Z</cp:lastPrinted>
  <dcterms:created xsi:type="dcterms:W3CDTF">2019-03-06T14:57:00Z</dcterms:created>
  <dcterms:modified xsi:type="dcterms:W3CDTF">2019-03-06T14:57:00Z</dcterms:modified>
</cp:coreProperties>
</file>