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7EBA4"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CF03212" wp14:editId="55BDE0D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607BA35" w14:textId="77777777" w:rsidR="005C41AC" w:rsidRPr="005C41AC" w:rsidRDefault="005C41AC" w:rsidP="005C41AC">
      <w:pPr>
        <w:jc w:val="center"/>
        <w:rPr>
          <w:szCs w:val="24"/>
        </w:rPr>
      </w:pPr>
    </w:p>
    <w:p w14:paraId="517F75F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1DD8875" w14:textId="77777777" w:rsidR="005C41AC" w:rsidRPr="005C41AC" w:rsidRDefault="005C41AC" w:rsidP="00571BF3">
      <w:pPr>
        <w:keepNext/>
        <w:jc w:val="center"/>
        <w:outlineLvl w:val="1"/>
      </w:pPr>
    </w:p>
    <w:p w14:paraId="4AC8B06B" w14:textId="77777777" w:rsidR="005C41AC" w:rsidRPr="005C41AC" w:rsidRDefault="005C41AC" w:rsidP="00571BF3">
      <w:pPr>
        <w:keepNext/>
        <w:jc w:val="center"/>
        <w:outlineLvl w:val="1"/>
      </w:pPr>
    </w:p>
    <w:p w14:paraId="1024D064" w14:textId="77777777" w:rsidR="0062551B" w:rsidRPr="00A562AA" w:rsidRDefault="00A11511" w:rsidP="00571BF3">
      <w:pPr>
        <w:keepNext/>
        <w:jc w:val="center"/>
        <w:outlineLvl w:val="1"/>
        <w:rPr>
          <w:b/>
        </w:rPr>
      </w:pPr>
      <w:r>
        <w:rPr>
          <w:b/>
        </w:rPr>
        <w:t>SPRENDIMAS</w:t>
      </w:r>
    </w:p>
    <w:p w14:paraId="6F5B45CC" w14:textId="77777777" w:rsidR="0062551B" w:rsidRPr="00A562AA" w:rsidRDefault="006127B2" w:rsidP="005F44E3">
      <w:pPr>
        <w:pStyle w:val="Antrat1"/>
      </w:pPr>
      <w:r>
        <w:t>DĖL</w:t>
      </w:r>
      <w:r w:rsidR="00DF40B0" w:rsidRPr="00DF40B0">
        <w:t xml:space="preserve"> PRITARIMO SAVIVALDYBĖS ADMINISTRACIJOS DIREKTORIAUS IR SAVIVALDYBĖS ADMINISTRACIJOS 2018 METŲ VEIKLOS ATASKAITAI</w:t>
      </w:r>
    </w:p>
    <w:p w14:paraId="1B91892A" w14:textId="77777777" w:rsidR="0062551B" w:rsidRDefault="0062551B" w:rsidP="003E58F0">
      <w:pPr>
        <w:jc w:val="center"/>
      </w:pPr>
    </w:p>
    <w:p w14:paraId="3947D305"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kovo 8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TSP-92</w:t>
      </w:r>
      <w:r>
        <w:fldChar w:fldCharType="end"/>
      </w:r>
      <w:bookmarkEnd w:id="2"/>
    </w:p>
    <w:p w14:paraId="13773A97" w14:textId="77777777" w:rsidR="0062551B" w:rsidRPr="00A562AA" w:rsidRDefault="0062551B" w:rsidP="00571BF3">
      <w:pPr>
        <w:keepNext/>
        <w:jc w:val="center"/>
        <w:outlineLvl w:val="2"/>
        <w:rPr>
          <w:b/>
        </w:rPr>
      </w:pPr>
      <w:r w:rsidRPr="00A562AA">
        <w:t>Panevėžys</w:t>
      </w:r>
    </w:p>
    <w:p w14:paraId="600F692D" w14:textId="77777777" w:rsidR="0062551B" w:rsidRDefault="0062551B" w:rsidP="00571BF3">
      <w:pPr>
        <w:jc w:val="both"/>
      </w:pPr>
    </w:p>
    <w:p w14:paraId="4A42D7A3" w14:textId="77777777" w:rsidR="0062551B" w:rsidRPr="00A562AA" w:rsidRDefault="0062551B" w:rsidP="00345B7F">
      <w:pPr>
        <w:jc w:val="both"/>
      </w:pPr>
    </w:p>
    <w:p w14:paraId="01575E76" w14:textId="77777777" w:rsidR="00DF40B0" w:rsidRPr="00DF40B0" w:rsidRDefault="0062551B" w:rsidP="00DF40B0">
      <w:pPr>
        <w:spacing w:line="360" w:lineRule="auto"/>
        <w:ind w:firstLine="840"/>
        <w:jc w:val="both"/>
        <w:rPr>
          <w:szCs w:val="24"/>
        </w:rPr>
      </w:pPr>
      <w:r w:rsidRPr="00A562AA">
        <w:rPr>
          <w:szCs w:val="24"/>
        </w:rPr>
        <w:t>Vadovaudamasi</w:t>
      </w:r>
      <w:r w:rsidR="00DF40B0">
        <w:rPr>
          <w:szCs w:val="24"/>
        </w:rPr>
        <w:t xml:space="preserve"> </w:t>
      </w:r>
      <w:r w:rsidR="00DF40B0" w:rsidRPr="00DF40B0">
        <w:rPr>
          <w:szCs w:val="24"/>
        </w:rPr>
        <w:t>Lietuvos Respublikos vietos savivaldos įstatymo 16 straipsnio 2 dalies 19 punktu ir Panevėžio miesto savivaldybės tarybos veiklos reglamento, patvirtinto Panevėžio miesto savivaldybės tarybos 2015 m. kovo 26 d. sprendimu Nr. 1-44, 25.17 papunkčiu, Panevėžio miesto savivaldybės taryba n u s p r e n d ž i a:</w:t>
      </w:r>
    </w:p>
    <w:p w14:paraId="0FCF8AF8" w14:textId="77777777" w:rsidR="00DF40B0" w:rsidRPr="00DF40B0" w:rsidRDefault="00DF40B0" w:rsidP="00DF40B0">
      <w:pPr>
        <w:spacing w:line="360" w:lineRule="auto"/>
        <w:ind w:firstLine="840"/>
        <w:jc w:val="both"/>
        <w:rPr>
          <w:szCs w:val="24"/>
        </w:rPr>
      </w:pPr>
      <w:r w:rsidRPr="00DF40B0">
        <w:rPr>
          <w:szCs w:val="24"/>
        </w:rPr>
        <w:t xml:space="preserve">Pritarti Panevėžio miesto savivaldybės administracijos direktoriaus ir Savivaldybės administracijos 2018 metų veiklos ataskaitai (pridedama). </w:t>
      </w:r>
    </w:p>
    <w:p w14:paraId="2813051E" w14:textId="77777777" w:rsidR="005C41AC" w:rsidRDefault="00DF40B0" w:rsidP="00DF40B0">
      <w:pPr>
        <w:spacing w:line="360" w:lineRule="auto"/>
        <w:ind w:firstLine="840"/>
        <w:jc w:val="both"/>
        <w:rPr>
          <w:szCs w:val="24"/>
        </w:rPr>
      </w:pPr>
      <w:r w:rsidRPr="00DF40B0">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CB817A4" w14:textId="77777777" w:rsidR="0062551B" w:rsidRDefault="0062551B" w:rsidP="002D0B3C">
      <w:pPr>
        <w:jc w:val="both"/>
        <w:rPr>
          <w:szCs w:val="24"/>
        </w:rPr>
      </w:pPr>
    </w:p>
    <w:p w14:paraId="3D6FD891" w14:textId="77777777" w:rsidR="005C41AC" w:rsidRPr="00A562AA" w:rsidRDefault="005C41AC" w:rsidP="002D0B3C">
      <w:pPr>
        <w:jc w:val="both"/>
        <w:rPr>
          <w:szCs w:val="24"/>
        </w:rPr>
      </w:pPr>
    </w:p>
    <w:p w14:paraId="06D3F6CA" w14:textId="77777777" w:rsidR="0062551B" w:rsidRDefault="0062551B" w:rsidP="002D0B3C">
      <w:pPr>
        <w:jc w:val="both"/>
        <w:rPr>
          <w:szCs w:val="24"/>
        </w:rPr>
      </w:pPr>
    </w:p>
    <w:p w14:paraId="0CAF5B22"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3E47E039" w14:textId="00F30566" w:rsidR="001D3CB6" w:rsidRDefault="001D3CB6" w:rsidP="001D3CB6">
      <w:pPr>
        <w:jc w:val="both"/>
        <w:rPr>
          <w:rFonts w:eastAsia="Calibri"/>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00370704">
        <w:rPr>
          <w:rFonts w:eastAsia="Calibri"/>
          <w:szCs w:val="24"/>
        </w:rPr>
        <w:t xml:space="preserve">           </w:t>
      </w:r>
      <w:r>
        <w:rPr>
          <w:rFonts w:eastAsia="Calibri"/>
          <w:szCs w:val="24"/>
        </w:rPr>
        <w:tab/>
      </w:r>
      <w:r w:rsidRPr="004C2D15">
        <w:rPr>
          <w:rFonts w:eastAsia="Calibri"/>
          <w:szCs w:val="24"/>
        </w:rPr>
        <w:t>Aleksas Varna</w:t>
      </w:r>
    </w:p>
    <w:p w14:paraId="6671BF60" w14:textId="77777777" w:rsidR="00DF40B0" w:rsidRDefault="00DF40B0" w:rsidP="001D3CB6">
      <w:pPr>
        <w:jc w:val="both"/>
        <w:rPr>
          <w:rFonts w:eastAsia="Calibri"/>
          <w:szCs w:val="24"/>
        </w:rPr>
      </w:pPr>
    </w:p>
    <w:p w14:paraId="34C7A975" w14:textId="77777777" w:rsidR="00DF40B0" w:rsidRDefault="00DF40B0" w:rsidP="001D3CB6">
      <w:pPr>
        <w:jc w:val="both"/>
        <w:rPr>
          <w:rFonts w:eastAsia="Calibri"/>
          <w:szCs w:val="24"/>
        </w:rPr>
      </w:pPr>
    </w:p>
    <w:p w14:paraId="6ABCB056" w14:textId="77777777" w:rsidR="00DF40B0" w:rsidRDefault="00DF40B0" w:rsidP="001D3CB6">
      <w:pPr>
        <w:jc w:val="both"/>
        <w:rPr>
          <w:rFonts w:eastAsia="Calibri"/>
          <w:szCs w:val="24"/>
        </w:rPr>
      </w:pPr>
    </w:p>
    <w:p w14:paraId="63C5D457" w14:textId="77777777" w:rsidR="00DF40B0" w:rsidRDefault="00DF40B0" w:rsidP="00DF40B0">
      <w:pPr>
        <w:ind w:left="4374" w:firstLine="1296"/>
        <w:jc w:val="both"/>
        <w:rPr>
          <w:szCs w:val="24"/>
        </w:rPr>
      </w:pPr>
    </w:p>
    <w:p w14:paraId="37700C89" w14:textId="77777777" w:rsidR="00DF40B0" w:rsidRDefault="00DF40B0" w:rsidP="00DF40B0">
      <w:pPr>
        <w:ind w:left="4374" w:firstLine="1296"/>
        <w:jc w:val="both"/>
        <w:rPr>
          <w:szCs w:val="24"/>
        </w:rPr>
      </w:pPr>
    </w:p>
    <w:p w14:paraId="609DB211" w14:textId="77777777" w:rsidR="00DF40B0" w:rsidRDefault="00DF40B0" w:rsidP="00DF40B0">
      <w:pPr>
        <w:ind w:left="4374" w:firstLine="1296"/>
        <w:jc w:val="both"/>
        <w:rPr>
          <w:szCs w:val="24"/>
        </w:rPr>
      </w:pPr>
    </w:p>
    <w:p w14:paraId="1CC52F43" w14:textId="77777777" w:rsidR="00DF40B0" w:rsidRDefault="00DF40B0" w:rsidP="00DF40B0">
      <w:pPr>
        <w:ind w:left="4374" w:firstLine="1296"/>
        <w:jc w:val="both"/>
        <w:rPr>
          <w:szCs w:val="24"/>
        </w:rPr>
      </w:pPr>
    </w:p>
    <w:p w14:paraId="53B2E532" w14:textId="77777777" w:rsidR="00DF40B0" w:rsidRDefault="00DF40B0" w:rsidP="00DF40B0">
      <w:pPr>
        <w:ind w:left="4374" w:firstLine="1296"/>
        <w:jc w:val="both"/>
        <w:rPr>
          <w:szCs w:val="24"/>
        </w:rPr>
      </w:pPr>
    </w:p>
    <w:p w14:paraId="110F906D" w14:textId="77777777" w:rsidR="00DF40B0" w:rsidRDefault="00DF40B0" w:rsidP="00DF40B0">
      <w:pPr>
        <w:ind w:left="4374" w:firstLine="1296"/>
        <w:jc w:val="both"/>
        <w:rPr>
          <w:szCs w:val="24"/>
        </w:rPr>
      </w:pPr>
    </w:p>
    <w:p w14:paraId="1D24503C" w14:textId="77777777" w:rsidR="00DF40B0" w:rsidRDefault="00DF40B0" w:rsidP="00DF40B0">
      <w:pPr>
        <w:ind w:left="4374" w:firstLine="1296"/>
        <w:jc w:val="both"/>
        <w:rPr>
          <w:szCs w:val="24"/>
        </w:rPr>
      </w:pPr>
    </w:p>
    <w:p w14:paraId="1526CED6" w14:textId="77777777" w:rsidR="00DF40B0" w:rsidRDefault="00DF40B0" w:rsidP="00DF40B0">
      <w:pPr>
        <w:ind w:left="4374" w:firstLine="1296"/>
        <w:jc w:val="both"/>
        <w:rPr>
          <w:szCs w:val="24"/>
        </w:rPr>
      </w:pPr>
    </w:p>
    <w:p w14:paraId="0CD9B4B2" w14:textId="77777777" w:rsidR="00DF40B0" w:rsidRDefault="00DF40B0" w:rsidP="00DF40B0">
      <w:pPr>
        <w:ind w:left="4374" w:firstLine="1296"/>
        <w:jc w:val="both"/>
        <w:rPr>
          <w:szCs w:val="24"/>
        </w:rPr>
      </w:pPr>
    </w:p>
    <w:p w14:paraId="16F5D90C" w14:textId="77777777" w:rsidR="00DF40B0" w:rsidRDefault="00DF40B0" w:rsidP="00DF40B0">
      <w:pPr>
        <w:ind w:left="4374" w:firstLine="1296"/>
        <w:jc w:val="both"/>
        <w:rPr>
          <w:szCs w:val="24"/>
        </w:rPr>
      </w:pPr>
    </w:p>
    <w:p w14:paraId="709466AA" w14:textId="77777777" w:rsidR="00DF40B0" w:rsidRDefault="00DF40B0" w:rsidP="00DF40B0">
      <w:pPr>
        <w:ind w:left="4374" w:firstLine="1296"/>
        <w:jc w:val="both"/>
        <w:rPr>
          <w:szCs w:val="24"/>
        </w:rPr>
      </w:pPr>
    </w:p>
    <w:p w14:paraId="083388A3" w14:textId="77777777" w:rsidR="00DF40B0" w:rsidRDefault="00DF40B0" w:rsidP="00DF40B0">
      <w:pPr>
        <w:ind w:left="4374" w:firstLine="1296"/>
        <w:jc w:val="both"/>
        <w:rPr>
          <w:szCs w:val="24"/>
        </w:rPr>
      </w:pPr>
    </w:p>
    <w:p w14:paraId="3C0D98E0" w14:textId="77777777" w:rsidR="00DF40B0" w:rsidRPr="00AF2459" w:rsidRDefault="00DF40B0" w:rsidP="00DF40B0">
      <w:pPr>
        <w:ind w:left="4374" w:firstLine="1296"/>
        <w:jc w:val="both"/>
        <w:rPr>
          <w:szCs w:val="24"/>
        </w:rPr>
      </w:pPr>
      <w:r w:rsidRPr="00AF2459">
        <w:rPr>
          <w:szCs w:val="24"/>
        </w:rPr>
        <w:lastRenderedPageBreak/>
        <w:t>PRITARTA</w:t>
      </w:r>
    </w:p>
    <w:p w14:paraId="70AEA409" w14:textId="77777777" w:rsidR="00DF40B0" w:rsidRPr="00AF2459" w:rsidRDefault="00DF40B0" w:rsidP="00DF40B0">
      <w:pPr>
        <w:ind w:left="4536" w:firstLine="1134"/>
        <w:jc w:val="both"/>
        <w:rPr>
          <w:szCs w:val="24"/>
        </w:rPr>
      </w:pPr>
      <w:r w:rsidRPr="00AF2459">
        <w:rPr>
          <w:szCs w:val="24"/>
        </w:rPr>
        <w:t xml:space="preserve">Panevėžio miesto savivaldybės tarybos </w:t>
      </w:r>
    </w:p>
    <w:p w14:paraId="76D7E53A" w14:textId="77777777" w:rsidR="00DF40B0" w:rsidRPr="00AF2459" w:rsidRDefault="00DF40B0" w:rsidP="00DF40B0">
      <w:pPr>
        <w:tabs>
          <w:tab w:val="left" w:pos="840"/>
        </w:tabs>
        <w:jc w:val="both"/>
        <w:rPr>
          <w:szCs w:val="24"/>
        </w:rPr>
      </w:pPr>
      <w:r w:rsidRPr="00AF2459">
        <w:rPr>
          <w:szCs w:val="24"/>
        </w:rPr>
        <w:tab/>
      </w:r>
      <w:r w:rsidRPr="00AF2459">
        <w:rPr>
          <w:szCs w:val="24"/>
        </w:rPr>
        <w:tab/>
      </w:r>
      <w:r w:rsidRPr="00AF2459">
        <w:rPr>
          <w:szCs w:val="24"/>
        </w:rPr>
        <w:tab/>
      </w:r>
      <w:r w:rsidRPr="00AF2459">
        <w:rPr>
          <w:szCs w:val="24"/>
        </w:rPr>
        <w:tab/>
      </w:r>
      <w:r w:rsidRPr="00AF2459">
        <w:rPr>
          <w:szCs w:val="24"/>
        </w:rPr>
        <w:tab/>
        <w:t xml:space="preserve">        </w:t>
      </w:r>
      <w:r w:rsidRPr="00AF2459">
        <w:rPr>
          <w:szCs w:val="24"/>
        </w:rPr>
        <w:tab/>
      </w:r>
      <w:r>
        <w:rPr>
          <w:szCs w:val="24"/>
        </w:rPr>
        <w:t xml:space="preserve">                       </w:t>
      </w:r>
      <w:r w:rsidRPr="00AF2459">
        <w:rPr>
          <w:szCs w:val="24"/>
        </w:rPr>
        <w:t>201</w:t>
      </w:r>
      <w:r>
        <w:rPr>
          <w:szCs w:val="24"/>
        </w:rPr>
        <w:t>9</w:t>
      </w:r>
      <w:r w:rsidRPr="00AF2459">
        <w:rPr>
          <w:szCs w:val="24"/>
        </w:rPr>
        <w:t xml:space="preserve"> m. kovo      d. sprendimu Nr. </w:t>
      </w:r>
    </w:p>
    <w:p w14:paraId="5381DAEE" w14:textId="77777777" w:rsidR="00DF40B0" w:rsidRPr="00AF2459" w:rsidRDefault="00DF40B0" w:rsidP="00DF40B0">
      <w:pPr>
        <w:jc w:val="center"/>
        <w:rPr>
          <w:b/>
          <w:szCs w:val="24"/>
        </w:rPr>
      </w:pPr>
    </w:p>
    <w:p w14:paraId="37B8B5DA" w14:textId="77777777" w:rsidR="00DF40B0" w:rsidRPr="00AF2459" w:rsidRDefault="00DF40B0" w:rsidP="00DF40B0">
      <w:pPr>
        <w:jc w:val="center"/>
        <w:rPr>
          <w:b/>
          <w:szCs w:val="24"/>
        </w:rPr>
      </w:pPr>
    </w:p>
    <w:p w14:paraId="44253A6C" w14:textId="77777777" w:rsidR="00DF40B0" w:rsidRPr="00AF2459" w:rsidRDefault="00DF40B0" w:rsidP="00DF40B0">
      <w:pPr>
        <w:jc w:val="center"/>
        <w:rPr>
          <w:b/>
          <w:szCs w:val="24"/>
        </w:rPr>
      </w:pPr>
      <w:r w:rsidRPr="00AF2459">
        <w:rPr>
          <w:b/>
          <w:szCs w:val="24"/>
        </w:rPr>
        <w:t>PANEVĖŽIO MIESTO SAVIVALDYBĖS ADMINISTRACIJOS DIREKTORIAUS IR SAVIVALDYBĖS ADMINISTRACIJOS 201</w:t>
      </w:r>
      <w:r>
        <w:rPr>
          <w:b/>
          <w:szCs w:val="24"/>
        </w:rPr>
        <w:t>8</w:t>
      </w:r>
      <w:r w:rsidRPr="00AF2459">
        <w:rPr>
          <w:b/>
          <w:szCs w:val="24"/>
        </w:rPr>
        <w:t xml:space="preserve"> METŲ VEIKLOS ATASKAITA</w:t>
      </w:r>
    </w:p>
    <w:p w14:paraId="633F0CFC" w14:textId="77777777" w:rsidR="00DF40B0" w:rsidRPr="00AF2459" w:rsidRDefault="00DF40B0" w:rsidP="00DF40B0">
      <w:pPr>
        <w:jc w:val="both"/>
        <w:rPr>
          <w:b/>
          <w:szCs w:val="24"/>
        </w:rPr>
      </w:pPr>
    </w:p>
    <w:p w14:paraId="04E211E4" w14:textId="77777777" w:rsidR="00DF40B0" w:rsidRPr="00AF2459" w:rsidRDefault="00DF40B0" w:rsidP="00DF40B0">
      <w:pPr>
        <w:autoSpaceDE w:val="0"/>
        <w:autoSpaceDN w:val="0"/>
        <w:adjustRightInd w:val="0"/>
        <w:jc w:val="both"/>
        <w:rPr>
          <w:rFonts w:eastAsia="Calibri"/>
          <w:color w:val="000000"/>
          <w:szCs w:val="24"/>
          <w:lang w:eastAsia="lt-LT"/>
        </w:rPr>
      </w:pPr>
    </w:p>
    <w:p w14:paraId="6FD51258" w14:textId="77777777" w:rsidR="00DF40B0" w:rsidRPr="00AF2459" w:rsidRDefault="00DF40B0" w:rsidP="00DF40B0">
      <w:pPr>
        <w:jc w:val="center"/>
        <w:rPr>
          <w:b/>
          <w:szCs w:val="24"/>
        </w:rPr>
      </w:pPr>
      <w:r w:rsidRPr="00AF2459">
        <w:rPr>
          <w:b/>
          <w:szCs w:val="24"/>
        </w:rPr>
        <w:t>SAVIVALDYBĖS ADMINISTRACIJOS DIREKTORIUS</w:t>
      </w:r>
    </w:p>
    <w:p w14:paraId="5C2DB4DA" w14:textId="77777777" w:rsidR="00DF40B0" w:rsidRPr="00AF2459" w:rsidRDefault="00DF40B0" w:rsidP="00DF40B0">
      <w:pPr>
        <w:jc w:val="both"/>
        <w:rPr>
          <w:szCs w:val="24"/>
        </w:rPr>
      </w:pPr>
    </w:p>
    <w:p w14:paraId="607FE4D6" w14:textId="77777777" w:rsidR="00DF40B0" w:rsidRDefault="00DF40B0" w:rsidP="003E7DD7">
      <w:pPr>
        <w:spacing w:line="276" w:lineRule="auto"/>
        <w:ind w:firstLine="851"/>
        <w:jc w:val="both"/>
      </w:pPr>
      <w:r w:rsidRPr="00791B62">
        <w:t xml:space="preserve">2018 m. </w:t>
      </w:r>
      <w:r>
        <w:t xml:space="preserve">Savivaldybė </w:t>
      </w:r>
      <w:r w:rsidRPr="00791B62">
        <w:t>įvykdė visus finansinius įsipareigojimus</w:t>
      </w:r>
      <w:r>
        <w:t xml:space="preserve">. Dar beveik 2,4 mln. Eur sumažinti įsiskolinimai. Šiuo metu jie </w:t>
      </w:r>
      <w:r w:rsidRPr="00791B62">
        <w:t>sudaro 5 mln. 438,4 tūkst. Eur. Iš jų 4</w:t>
      </w:r>
      <w:r>
        <w:t>,35</w:t>
      </w:r>
      <w:r w:rsidRPr="00791B62">
        <w:t xml:space="preserve"> mln. Eur – investicijų projektams vykdyti. </w:t>
      </w:r>
    </w:p>
    <w:p w14:paraId="257AD730" w14:textId="77777777" w:rsidR="00DF40B0" w:rsidRDefault="00DF40B0" w:rsidP="003E7DD7">
      <w:pPr>
        <w:spacing w:line="276" w:lineRule="auto"/>
        <w:ind w:firstLine="851"/>
        <w:jc w:val="both"/>
      </w:pPr>
      <w:r>
        <w:t>Savivaldybė toliau aktyviai dirbo investicijų srityje. Parengta 12 paraiškų: viešojo transporto priemonių atnaujinimo, Nemuno g. (nuo Klaipėdos iki Ramygalos g.) dviračių takų plėtros, elektromobilių įkrovos prieigų tinklo kūrimo, A. Jakšto g. rekonstrukcijos, Dailės galerijos aktualizavimo, Bendruomeninių šeimos namų kūrimo, J. Čerkeso-Besparnio sodybos sutvarkymo, Stasio Eidrigevičiaus menų centro įkūrimo, paslaugų ir gyventojų asmenų aptarnavimo kokybės gerinimo miesto ir rajono savivaldybėse ir kt.</w:t>
      </w:r>
    </w:p>
    <w:p w14:paraId="749E000F" w14:textId="77777777" w:rsidR="00DF40B0" w:rsidRDefault="00DF40B0" w:rsidP="003E7DD7">
      <w:pPr>
        <w:spacing w:line="276" w:lineRule="auto"/>
        <w:ind w:firstLine="851"/>
        <w:jc w:val="both"/>
      </w:pPr>
      <w:r>
        <w:t xml:space="preserve">17 projektų gavome daugiau kaip 14,3 mln. Eur finansavimą (ES ir valstybės lėšos – 12,2 mln. Eur, Savivaldybės – 2,1 mln. Eur): Laisvės aikštės ir prieigoms, Moigių pastatų kompleksui, regos centro „Linelis” ir lopšelio-darželio „Rugelis” vidaus patalpoms ir ugdymo aplinkai, J. Čerkeso-Besparnio sodybai, Dailės galerijai, socialinio būsto plėtrai, naujiems autobusams, elektromobilių įkrovimo prieigų tinklui, A. Jakšto gatvės ir Nemuno gatvės dviračių tako (nuo Klaipėdos iki Ramygalos g.) rekonstrukcijai, ekologinio vandens turizmo vystymui, Atviro jaunimo centro įrangai ir veiklų plėtrai, apleistoms erdvėms (šalia Skaistakalnio parko) tvarkyti, Bendruomeniniams šeimos namams, paslaugų ir aptarnavimo kokybei Savivaldybėje gerinti, tuberkulioze sergančių gyventojų teikiamų paslaugų prieinamumui didinti. </w:t>
      </w:r>
    </w:p>
    <w:p w14:paraId="6C75456B" w14:textId="77777777" w:rsidR="00DF40B0" w:rsidRDefault="00DF40B0" w:rsidP="003E7DD7">
      <w:pPr>
        <w:spacing w:line="276" w:lineRule="auto"/>
        <w:ind w:firstLine="851"/>
        <w:jc w:val="both"/>
      </w:pPr>
      <w:r>
        <w:t xml:space="preserve">Su rangovais pasirašytos 9 sutartys: dėl J. Janonio gatvės (nuo žiedo iki Vakarinės g.) prieigų, A. Jakšto gatvės, Nevėžio pakrančių (nuo Nemuno g. tilto iki Stoties g. tilto), „Ekrano“ marių paplūdimio teritorijos I etapo, Nemuno g. pėsčiųjų ir dviračių tako, Moigių pastatų komplekso I ir III pastato, Dailės galerijos, Dailės mokyklos, Kultūros ir poilsio parko tvarkymo, remonto, modernizavimo. </w:t>
      </w:r>
    </w:p>
    <w:p w14:paraId="69F51161" w14:textId="77777777" w:rsidR="00DF40B0" w:rsidRDefault="00DF40B0" w:rsidP="003E7DD7">
      <w:pPr>
        <w:spacing w:line="276" w:lineRule="auto"/>
        <w:ind w:firstLine="851"/>
        <w:jc w:val="both"/>
      </w:pPr>
      <w:r>
        <w:t>Pradėti šių projektų rangos darbai: J. Janonio gatvės (nuo žiedo iki Vakarinės g.) prieigų, Nevėžio pakrančių (Stoties g. tilto iki Nemuno g. tilto) sutvarkymo, teritorijos prie „Ekrano“ marių konversijos, A. Jakšto g., Dailės galerijos remonto, Nemuno g. (nuo Klaipėdos iki Ramygalos g.) pėsčiųjų ir dviračių tako įrengimo, Moigių pastatų komplekso atnaujinimo, Kultūros ir poilsio parko modernizavimo ir kt.</w:t>
      </w:r>
    </w:p>
    <w:p w14:paraId="79A8ABA6" w14:textId="77777777" w:rsidR="00DF40B0" w:rsidRDefault="00DF40B0" w:rsidP="003E7DD7">
      <w:pPr>
        <w:spacing w:line="276" w:lineRule="auto"/>
        <w:ind w:firstLine="851"/>
        <w:jc w:val="both"/>
      </w:pPr>
      <w:r>
        <w:t>Žengtas tolesnis žingsnis vienu kartu atnaujinti visų miesto gatvių apšvietimą. R</w:t>
      </w:r>
      <w:r w:rsidRPr="00A617A8">
        <w:t>ugsėjo mėnesį paskelbt</w:t>
      </w:r>
      <w:r>
        <w:t xml:space="preserve">a </w:t>
      </w:r>
      <w:r w:rsidRPr="00A617A8">
        <w:t>privat</w:t>
      </w:r>
      <w:r>
        <w:t>aus</w:t>
      </w:r>
      <w:r w:rsidRPr="00A617A8">
        <w:t xml:space="preserve"> subjekt</w:t>
      </w:r>
      <w:r>
        <w:t>o</w:t>
      </w:r>
      <w:r w:rsidRPr="00A617A8">
        <w:t xml:space="preserve"> </w:t>
      </w:r>
      <w:r>
        <w:t>atranka su</w:t>
      </w:r>
      <w:r w:rsidRPr="00A617A8">
        <w:t xml:space="preserve">teikti </w:t>
      </w:r>
      <w:r>
        <w:t xml:space="preserve">gatvių </w:t>
      </w:r>
      <w:r w:rsidRPr="00A617A8">
        <w:t>apšvietimo modernizavimo ir eksploatavimo paslaugas. Su laimėtoju bus sudaroma 15 metų sutartis.</w:t>
      </w:r>
    </w:p>
    <w:p w14:paraId="56CDF158" w14:textId="77777777" w:rsidR="00DF40B0" w:rsidRDefault="00DF40B0" w:rsidP="003E7DD7">
      <w:pPr>
        <w:spacing w:line="276" w:lineRule="auto"/>
        <w:ind w:firstLine="851"/>
        <w:jc w:val="both"/>
      </w:pPr>
      <w:r>
        <w:t>2018 m. gavome net 670 tūkst. Eur iš Valstybės investicijų programos. 620 tūkst. Eur – lengvosios atletikos maniežui modernizuoti (pakeistas stogas), 50 tūkst. Eur – „Šaltinio“ progimnazijai.</w:t>
      </w:r>
    </w:p>
    <w:p w14:paraId="35B0A87E" w14:textId="77777777" w:rsidR="00DF40B0" w:rsidRDefault="00DF40B0" w:rsidP="003E7DD7">
      <w:pPr>
        <w:spacing w:line="276" w:lineRule="auto"/>
        <w:ind w:firstLine="851"/>
        <w:jc w:val="both"/>
      </w:pPr>
      <w:r>
        <w:t>Dvigubai daugiau lėšų nei 2017 m. skyrus g</w:t>
      </w:r>
      <w:r w:rsidRPr="00563A58">
        <w:t>atvių ištisinio asfalto dangos viršutinio sluoksnio remontui</w:t>
      </w:r>
      <w:r>
        <w:t>,</w:t>
      </w:r>
      <w:r w:rsidRPr="00563A58">
        <w:t xml:space="preserve"> </w:t>
      </w:r>
      <w:r>
        <w:t>a</w:t>
      </w:r>
      <w:r w:rsidRPr="00563A58">
        <w:t xml:space="preserve">tlikta </w:t>
      </w:r>
      <w:r>
        <w:t xml:space="preserve">žymiai </w:t>
      </w:r>
      <w:r w:rsidRPr="00563A58">
        <w:t>daugiau darbų. Už 2</w:t>
      </w:r>
      <w:r>
        <w:t>,8</w:t>
      </w:r>
      <w:r w:rsidRPr="00563A58">
        <w:t xml:space="preserve"> mln. </w:t>
      </w:r>
      <w:r>
        <w:t xml:space="preserve">Eur atnaujinta </w:t>
      </w:r>
      <w:r w:rsidRPr="00563A58">
        <w:t xml:space="preserve">18,96 km gatvių </w:t>
      </w:r>
      <w:r w:rsidRPr="00563A58">
        <w:lastRenderedPageBreak/>
        <w:t>„Remix“ technologija: Velžio kel</w:t>
      </w:r>
      <w:r>
        <w:t xml:space="preserve">io, </w:t>
      </w:r>
      <w:r w:rsidRPr="00563A58">
        <w:t>Nemuno, Žvaigždžių, Kniaudiškių, Klaipėdos, Pušalot</w:t>
      </w:r>
      <w:r>
        <w:t>o</w:t>
      </w:r>
      <w:r w:rsidRPr="00563A58">
        <w:t>, Pievų, Smėlynės,</w:t>
      </w:r>
      <w:r>
        <w:t xml:space="preserve"> </w:t>
      </w:r>
      <w:r w:rsidRPr="00563A58">
        <w:t>Stoties, Staniūnų</w:t>
      </w:r>
      <w:r>
        <w:t xml:space="preserve">, </w:t>
      </w:r>
      <w:r w:rsidRPr="00563A58">
        <w:t>Vilniaus</w:t>
      </w:r>
      <w:r>
        <w:t xml:space="preserve">, </w:t>
      </w:r>
      <w:r w:rsidRPr="00563A58">
        <w:t>Aukštaičių</w:t>
      </w:r>
      <w:r>
        <w:t xml:space="preserve">, </w:t>
      </w:r>
      <w:r w:rsidRPr="00563A58">
        <w:t>Ramygalos</w:t>
      </w:r>
      <w:r>
        <w:t>,</w:t>
      </w:r>
      <w:r w:rsidRPr="00563A58">
        <w:t xml:space="preserve"> J. Basanavičiaus g</w:t>
      </w:r>
      <w:r>
        <w:t>atvės ar atkarpos.</w:t>
      </w:r>
    </w:p>
    <w:p w14:paraId="553CB659" w14:textId="77777777" w:rsidR="00DF40B0" w:rsidRDefault="00DF40B0" w:rsidP="003E7DD7">
      <w:pPr>
        <w:spacing w:line="276" w:lineRule="auto"/>
        <w:ind w:firstLine="851"/>
        <w:jc w:val="both"/>
      </w:pPr>
      <w:r>
        <w:t>Už daugiau kaip 2,5 mln. Eur Kelių priežiūros ir plėtros programos ir Savivaldybės biudžeto lėšų užbaigta Stetiškių g. (nuo Aitvarų g. iki Stetiškių g. 42) rekonstrukcija, atlikta dalis Pušaloto g. kapitalinio remonto, A. Jakšto, Statybininkų g., Molainių g. (nuo Projektuotojų iki Molainių g. pabaigos), Nemuno g. (nuo Klaipėdos iki Ramygalos g.) dviračių tako rekonstrukcijos darbų, parengtas Šiaurinės g. (nuo Pramonės iki Smėlynės g.) statybos techninis projektas, rengiami J. Janonio g. jungties su „Via Baltica“ aplinkkeliu statybos, Senamiesčio ir S. Kerbedžio g., Tinklų ir Elektronikos, Elektronikos ir Venslaviškio g. sankryžų, Elektronikos, Kėdainių g. rekonstrukcijos, Klaipėdos g., Projektuotojų g., Dariaus ir Girėno g. sankryžos rekonstravimo į žiedinę techniniai projektai.</w:t>
      </w:r>
    </w:p>
    <w:p w14:paraId="152C669A" w14:textId="77777777" w:rsidR="00DF40B0" w:rsidRDefault="00DF40B0" w:rsidP="003E7DD7">
      <w:pPr>
        <w:spacing w:line="276" w:lineRule="auto"/>
        <w:ind w:firstLine="851"/>
        <w:jc w:val="both"/>
      </w:pPr>
      <w:r w:rsidRPr="000D125D">
        <w:t xml:space="preserve">Atnaujintos 36 daugiabučių namų įvažos. Prioritetas teiktas esančioms šalia valstybinės žemės sklypą išsinuomojusios daugiabučio namo savininkų bendrijos; naudojamoms švietimo, kultūros ir meno, sporto, sveikatos </w:t>
      </w:r>
      <w:r>
        <w:t>ir</w:t>
      </w:r>
      <w:r w:rsidRPr="000D125D">
        <w:t xml:space="preserve"> socialinių įstaigų; esančioms šalia modernizuotų daugiabučių, nesaugioms įvažoms.</w:t>
      </w:r>
    </w:p>
    <w:p w14:paraId="6368D57F" w14:textId="77777777" w:rsidR="00DF40B0" w:rsidRDefault="00DF40B0" w:rsidP="003E7DD7">
      <w:pPr>
        <w:spacing w:line="276" w:lineRule="auto"/>
        <w:ind w:firstLine="851"/>
        <w:jc w:val="both"/>
      </w:pPr>
      <w:r w:rsidRPr="000D125D">
        <w:t xml:space="preserve">Šaligatviams remontuoti ir prižiūrėti skirta 390,21 tūkst. Eur – net 62 proc. daugiau nei 2017 m., tad atlikta daugiau darbų. </w:t>
      </w:r>
      <w:r>
        <w:t xml:space="preserve">Sutvarkyta daugiau kaip 8 400 kv. m šaligatvių </w:t>
      </w:r>
      <w:r w:rsidRPr="000D125D">
        <w:t>Vilniaus</w:t>
      </w:r>
      <w:r>
        <w:t>, Rožių, Stoties,</w:t>
      </w:r>
      <w:r w:rsidRPr="000D125D">
        <w:t xml:space="preserve"> Senamiesčio</w:t>
      </w:r>
      <w:r>
        <w:t>,</w:t>
      </w:r>
      <w:r w:rsidRPr="000D125D">
        <w:t xml:space="preserve"> Nemuno g.</w:t>
      </w:r>
      <w:r>
        <w:t xml:space="preserve">, Velžio kelio ir kt. ruožuose. </w:t>
      </w:r>
      <w:r w:rsidRPr="000D125D">
        <w:t>Pakeisti bortai Staniūnų</w:t>
      </w:r>
      <w:r>
        <w:t>, Ramygalos</w:t>
      </w:r>
      <w:r w:rsidRPr="000D125D">
        <w:t xml:space="preserve"> g.</w:t>
      </w:r>
      <w:r>
        <w:t xml:space="preserve"> atkarpose.</w:t>
      </w:r>
      <w:r w:rsidRPr="000D125D">
        <w:t xml:space="preserve"> </w:t>
      </w:r>
    </w:p>
    <w:p w14:paraId="47D341C7" w14:textId="77777777" w:rsidR="00DF40B0" w:rsidRDefault="00DF40B0" w:rsidP="003E7DD7">
      <w:pPr>
        <w:spacing w:line="276" w:lineRule="auto"/>
        <w:ind w:firstLine="851"/>
        <w:jc w:val="both"/>
      </w:pPr>
      <w:r>
        <w:t>D</w:t>
      </w:r>
      <w:r w:rsidRPr="00FC5A62">
        <w:t>augiabučių namų kiemuos</w:t>
      </w:r>
      <w:r>
        <w:t>e į</w:t>
      </w:r>
      <w:r w:rsidRPr="00FC5A62">
        <w:t>re</w:t>
      </w:r>
      <w:r>
        <w:t>ngtos 5 vaikų žaidimų aukštelės.</w:t>
      </w:r>
    </w:p>
    <w:p w14:paraId="0E8F4491" w14:textId="77777777" w:rsidR="00DF40B0" w:rsidRDefault="00DF40B0" w:rsidP="003E7DD7">
      <w:pPr>
        <w:spacing w:line="276" w:lineRule="auto"/>
        <w:ind w:firstLine="851"/>
        <w:jc w:val="both"/>
      </w:pPr>
      <w:r>
        <w:t>Daugiau kaip 1,5 mln. Eur panaudota kitiems infrastruktūros atnaujinimo darbams. Užbaigti A. Lipniūno progimnazijos ir „Minties“ gimnazijos pastatų atnaujinimo (modernizavimo) darbai, „Žemynos“ progimnazijos sporto aikštyno rekonstrukcija, pakeisti lopšelių-darželių „Draugystė“, „Nykštukas“, „Žilvinas“ „Taika“, „Vaivorykštė“, „Rugelis“, „Diemedis“ langai ir durys, atlikta A. Mackevičiaus g. (nuo Nr. 57 iki Nr. 57A) rekonstrukcija. Suremontuotas Savivaldybės archyvas, renovuotas šilumos punktas. Remontuoti Dailės mokyklos tualetai, pakeisti Civilinės metrikacijos pastato langai ir durys, Švietimo ir jaunimo reikalų skyriui pritaikytos buvusios Lietuvos technikos bibliotekos Panevėžio skyriaus patalpos (Laisvės a. 23). Atliktas Topolių al. 12 pastato II a. dalies patalpų, Savivaldybės naujo priimamojo (Dariaus ir Girėno g. 6) remontas, pakeisti Moigių pastatų komplekso I namo langai, įrengtas pandusas neįgaliesiems į Savivaldybę, atlikta dalis lopšelių-darželių „Pušynėlis“, „Jūratė“, „Aušra“, „Vyturėlis“, „Žibutė“ priešgaisrinės ir apsaugos signalizacijos projektavimo ir rangos darbų, parengti Ramunių skg., Sūkurio g., Šilaičių kapinių dalies vandentiekio trasos rekonstravimo techniniai projektai, Bendruomenių rūmų dalies stogo atnaujinimo techninis projektas, rengiamas Smėlynės g. (nuo geležinkelio pervažos iki miesto ribos) kapitalinio remonto techninis projektas ir kt.</w:t>
      </w:r>
    </w:p>
    <w:p w14:paraId="294616EA" w14:textId="77777777" w:rsidR="00DF40B0" w:rsidRDefault="00DF40B0" w:rsidP="003E7DD7">
      <w:pPr>
        <w:spacing w:line="276" w:lineRule="auto"/>
        <w:ind w:firstLine="851"/>
        <w:jc w:val="both"/>
      </w:pPr>
      <w:r>
        <w:t xml:space="preserve">Biudžeto lėšomis modernizuojamas gatvių apšvietimas. </w:t>
      </w:r>
      <w:r w:rsidRPr="007477B6">
        <w:t>LED šviestuvai</w:t>
      </w:r>
      <w:r>
        <w:t xml:space="preserve"> atsirado</w:t>
      </w:r>
      <w:r w:rsidRPr="007477B6">
        <w:t xml:space="preserve"> Stoties g. (nuo sankryžos su Marijonų ir Pušaloto g. iki S. Kerbedžio g.), Rožių g. (nuo Pušyno iki Smėlynės g.), Velžio kel</w:t>
      </w:r>
      <w:r>
        <w:t>io</w:t>
      </w:r>
      <w:r w:rsidRPr="007477B6">
        <w:t>, Vilniaus g. (nuo J. Basanavičiaus iki Margių g.), įrengtas Kosmonautų g. (nuo Statybininkų iki Parko g.) apšvietimas.</w:t>
      </w:r>
    </w:p>
    <w:p w14:paraId="00E9D73E" w14:textId="77777777" w:rsidR="00DF40B0" w:rsidRDefault="00DF40B0" w:rsidP="003E7DD7">
      <w:pPr>
        <w:spacing w:line="276" w:lineRule="auto"/>
        <w:ind w:firstLine="851"/>
        <w:jc w:val="both"/>
      </w:pPr>
      <w:r>
        <w:t xml:space="preserve">Pokyčių buvo Savivaldybės įstaigose. Įsteigtos 2 naujos VšĮ – Futbolo akademija </w:t>
      </w:r>
      <w:r w:rsidRPr="00FC5A62">
        <w:t>„Panevėžys“ ir „Panevėžio keleivinis transportas“</w:t>
      </w:r>
      <w:r>
        <w:t>.</w:t>
      </w:r>
    </w:p>
    <w:p w14:paraId="25F31CE6" w14:textId="77777777" w:rsidR="00DF40B0" w:rsidRDefault="00DF40B0" w:rsidP="003E7DD7">
      <w:pPr>
        <w:spacing w:line="276" w:lineRule="auto"/>
        <w:ind w:firstLine="851"/>
        <w:jc w:val="both"/>
      </w:pPr>
      <w:r w:rsidRPr="00FC5A62">
        <w:t>Siekiant efektyvesnio, skaidresnio, inovatyvesnio Savivaldybės bendrovių valdymo, kokybiškesnių paslaugų į jų valdybas įtraukt</w:t>
      </w:r>
      <w:r>
        <w:t>a</w:t>
      </w:r>
      <w:r w:rsidRPr="00FC5A62">
        <w:t xml:space="preserve"> nepriklausomų narių. </w:t>
      </w:r>
      <w:r>
        <w:t>I</w:t>
      </w:r>
      <w:r w:rsidRPr="00FC5A62">
        <w:t>šrinkt</w:t>
      </w:r>
      <w:r>
        <w:t>a po tris aukštos kompetencijos</w:t>
      </w:r>
      <w:r w:rsidRPr="00FC5A62">
        <w:t xml:space="preserve"> nepriklausom</w:t>
      </w:r>
      <w:r>
        <w:t>us U</w:t>
      </w:r>
      <w:r w:rsidRPr="00FC5A62">
        <w:t>AB „Panevėžio gatvės“ ir AB „Panevėžio specialusis autotransportas“ valdyb</w:t>
      </w:r>
      <w:r>
        <w:t>ų</w:t>
      </w:r>
      <w:r w:rsidRPr="00FC5A62">
        <w:t xml:space="preserve"> nari</w:t>
      </w:r>
      <w:r>
        <w:t>us.</w:t>
      </w:r>
      <w:r w:rsidRPr="00FC5A62">
        <w:t xml:space="preserve"> Naujas pareigas jie pradėjo eiti 2019 m. pradžioje.</w:t>
      </w:r>
      <w:r>
        <w:t xml:space="preserve"> Šių metų sausį p</w:t>
      </w:r>
      <w:r w:rsidRPr="00FC5A62">
        <w:t>askelbti konkursai į UAB „Panevėžio autobusų parkas“ ir AB „Panevėžio butų ūkis“</w:t>
      </w:r>
      <w:r>
        <w:t xml:space="preserve"> valdybas</w:t>
      </w:r>
      <w:r w:rsidRPr="00FC5A62">
        <w:t xml:space="preserve">. </w:t>
      </w:r>
    </w:p>
    <w:p w14:paraId="7AA85FF2" w14:textId="77777777" w:rsidR="00DF40B0" w:rsidRDefault="00DF40B0" w:rsidP="003E7DD7">
      <w:pPr>
        <w:spacing w:line="276" w:lineRule="auto"/>
        <w:ind w:firstLine="851"/>
        <w:jc w:val="both"/>
      </w:pPr>
      <w:r w:rsidRPr="003757DE">
        <w:lastRenderedPageBreak/>
        <w:t>2018 m. pradėtos taikyti mokesčių lengvatos miesto įmonėms, parėmusioms sporto ir kultūros renginius ir projektus</w:t>
      </w:r>
      <w:r>
        <w:t xml:space="preserve">. Rezultatas džiugina – verslas </w:t>
      </w:r>
      <w:r w:rsidRPr="003757DE">
        <w:t>sportininkams ir kultūrininkams sk</w:t>
      </w:r>
      <w:r>
        <w:t>yrė</w:t>
      </w:r>
      <w:r w:rsidRPr="003757DE">
        <w:t xml:space="preserve"> 231,3 tūkst. Eur</w:t>
      </w:r>
      <w:r>
        <w:t xml:space="preserve">, buvo </w:t>
      </w:r>
      <w:r w:rsidRPr="003757DE">
        <w:t>atleista</w:t>
      </w:r>
      <w:r>
        <w:t>s</w:t>
      </w:r>
      <w:r w:rsidRPr="003757DE">
        <w:t xml:space="preserve"> nuo 99,6 tūkst. Eur nekilnojamojo turto, valstybinės žemės nuomos ir žemės mokesčių. </w:t>
      </w:r>
      <w:r>
        <w:t>Pernai buvo priimtas sprendimas išplėsti paramos sritį – lengvatos bus taikomos ir įmonėms, parėmusioms mokslo projektus.</w:t>
      </w:r>
    </w:p>
    <w:p w14:paraId="2875BBB1" w14:textId="77777777" w:rsidR="00DF40B0" w:rsidRDefault="00DF40B0" w:rsidP="003E7DD7">
      <w:pPr>
        <w:spacing w:line="276" w:lineRule="auto"/>
        <w:ind w:firstLine="851"/>
        <w:jc w:val="both"/>
      </w:pPr>
      <w:r>
        <w:t>Panevėžiui užsibrėžus tapti vienu stipriausių Šiaurės rytų Europos robotikos centrų žengiami tolesni žingsniai šiam tikslui pasiekti. Savivaldybė pasirašė bendradarbiavimo sutartį su Lietuvos robotikos asociacija, Lietuvos mokyklų, Ikimokyklinių įstaigų vadovų asociacijų Panevėžio skyriais, Kauno technologijos universitetu, Panevėžio kolegija, Robotikos akademija, Panevėžio profesinio rengimo centru, Margaritos Rimkevičaitės profesinio rengimo centru, Verslo konsultaciniu centru, Mokslo ir technologijų parku, Mechatronikos centru, Prekybos, pramonės ir amatų rūmais, Panevėžio krašto pramonininkų asociacija, užsienio investuotojų „FIBAssociation“.</w:t>
      </w:r>
    </w:p>
    <w:p w14:paraId="47AE3F68" w14:textId="77777777" w:rsidR="00DF40B0" w:rsidRDefault="00DF40B0" w:rsidP="003E7DD7">
      <w:pPr>
        <w:spacing w:line="276" w:lineRule="auto"/>
        <w:ind w:firstLine="851"/>
        <w:jc w:val="both"/>
      </w:pPr>
      <w:r>
        <w:t xml:space="preserve">Įgyvendinta ir kitų priemonių. Surengtos regioninės robotikos varžybos, robotų fiesta, „Minties“ gimnazijoje įkurtas robotikos varžybų centras, nupirkta ir 13 mokyklų išdalinta 75 robotų komplektai. Pasirašyta bendradarbiavimo kuriant STEAM centrą sutartis su Panevėžio, Biržų, Pasvalio, Kupiškio, Rokiškio rajono savivaldybėmis, Panevėžio kolegija, KTU Panevėžio fakultetu, Panevėžio švietimo centru. </w:t>
      </w:r>
    </w:p>
    <w:p w14:paraId="02C344EA" w14:textId="77777777" w:rsidR="00DF40B0" w:rsidRDefault="00DF40B0" w:rsidP="003E7DD7">
      <w:pPr>
        <w:spacing w:line="276" w:lineRule="auto"/>
        <w:ind w:firstLine="851"/>
        <w:jc w:val="both"/>
      </w:pPr>
      <w:r>
        <w:t>Švietimo srityje buvo ir daugiau pokyčių. Nuo rudens Senvagės progimnazija prijungta prie ,,Aušros“. Didinama mokinių ugdymo programų įvairovė. Nuo rugsėjo įgyvendinamos šios sampratos: novatoriško verslumo ,,Minties“ gimnazijoje ir ,,Saulėtekio“ progimnazijoje, humanistinės kultūros ugdymo menine veikla – V. Žemkalnio gimnazijoje, katalikiškojo ugdymo – A. Lipniūno progimnazijoje. Rožyno progimnazija vykdo „Visos dienos mokyklos“ projektą.</w:t>
      </w:r>
    </w:p>
    <w:p w14:paraId="1837671A" w14:textId="77777777" w:rsidR="00DF40B0" w:rsidRDefault="00DF40B0" w:rsidP="003E7DD7">
      <w:pPr>
        <w:spacing w:line="276" w:lineRule="auto"/>
        <w:ind w:firstLine="851"/>
        <w:jc w:val="both"/>
      </w:pPr>
      <w:r w:rsidRPr="007776EF">
        <w:t xml:space="preserve">2018 m. pakeista mokinių priėmimo į </w:t>
      </w:r>
      <w:r>
        <w:t xml:space="preserve">bendrojo ugdymo </w:t>
      </w:r>
      <w:r w:rsidRPr="007776EF">
        <w:t>mok</w:t>
      </w:r>
      <w:r>
        <w:t>yklas tvarka užtikrino mokymosi</w:t>
      </w:r>
      <w:r w:rsidRPr="007776EF">
        <w:t xml:space="preserve"> prieinamumą, priėmimo skaidrumą, tenkino tėvų ir mokinių poreikius renkantis mokyklą, tapo patogesnė tėvams, leido operatyviai informuoti miesto bendruomenę apie laisvas vietas mokyklose, padidino elektroniniu būdu teikiamų viešųjų paslaugų skaičių, padėjo skaidriai nustatyti klasių skaičių mokykloms. Centralizuotai į 1, 5, gimnazijų I ir III klases priimti visi 1434 pateikę prašymus mokiniai. Į darželių specialiąsias grupes – 48 vaikai.</w:t>
      </w:r>
    </w:p>
    <w:p w14:paraId="207B1CBA" w14:textId="77777777" w:rsidR="00DF40B0" w:rsidRDefault="00DF40B0" w:rsidP="003E7DD7">
      <w:pPr>
        <w:spacing w:line="276" w:lineRule="auto"/>
        <w:ind w:firstLine="851"/>
        <w:jc w:val="both"/>
      </w:pPr>
      <w:r>
        <w:t xml:space="preserve">Daug dėmesio skirta profesiniam orientavimui. Įteisinta Karjeros diena, sudaryta galimybė kuo daugiau vaikų aplankyti ne tik miesto profesines ir aukštąsias mokyklas, bet ir įmones, susipažinti su įvairiomis profesijomis, planuoti karjerą. Vykdoma Bendrojo ugdymo mokyklų mokinių profesinio orientavimo programa. Mokyklose atsirado profesijos patarėjų pareigybė. </w:t>
      </w:r>
    </w:p>
    <w:p w14:paraId="2E09D29B" w14:textId="77777777" w:rsidR="00DF40B0" w:rsidRDefault="00DF40B0" w:rsidP="003E7DD7">
      <w:pPr>
        <w:spacing w:line="276" w:lineRule="auto"/>
        <w:ind w:firstLine="851"/>
        <w:jc w:val="both"/>
      </w:pPr>
      <w:r>
        <w:t>V</w:t>
      </w:r>
      <w:r w:rsidRPr="007776EF">
        <w:t>ykdoma jaunų specialistų pritraukimo į Panevėžio miesto ugdymo įstaigas ir pedagogų perkvalifikavimo programa.</w:t>
      </w:r>
      <w:r>
        <w:t xml:space="preserve"> </w:t>
      </w:r>
    </w:p>
    <w:p w14:paraId="49E13F47" w14:textId="77777777" w:rsidR="00DF40B0" w:rsidRDefault="00DF40B0" w:rsidP="003E7DD7">
      <w:pPr>
        <w:spacing w:line="276" w:lineRule="auto"/>
        <w:ind w:firstLine="851"/>
        <w:jc w:val="both"/>
      </w:pPr>
      <w:r>
        <w:t xml:space="preserve">2018 m. toliau vykdytas vaikų globos sistemos pertvarka. Nupirktas dar 1 butas Bendruomeniniams vaikų globos namams. Čia apgyvendinti be tėvų globos likę vaikai. Remontuojamos Socialinių paslaugų centro (SPC) patalpos – nuo pavasario bus galima priimti daugiau vaikų į dienos centrą. SPC įkurtas Globos centras, kuriame organizuojami globėjų (įtėvių, rūpintojų) mokymai, jiems teikiama pagalba ir parama. Parengtas 21 globėjas (rūpintojas) ir 3 potencialūs budintys globotojai, kurie galėtų laikinai priglausti be tėvų globos likusius vaikus. </w:t>
      </w:r>
    </w:p>
    <w:p w14:paraId="61455EC2" w14:textId="77777777" w:rsidR="00DF40B0" w:rsidRPr="00AF2459" w:rsidRDefault="00DF40B0" w:rsidP="003E7DD7">
      <w:pPr>
        <w:spacing w:line="276" w:lineRule="auto"/>
        <w:ind w:firstLine="851"/>
        <w:jc w:val="both"/>
        <w:rPr>
          <w:szCs w:val="24"/>
          <w:lang w:eastAsia="lt-LT"/>
        </w:rPr>
      </w:pPr>
    </w:p>
    <w:p w14:paraId="3D511BC2" w14:textId="77777777" w:rsidR="00345B7F" w:rsidRDefault="00345B7F" w:rsidP="003E7DD7">
      <w:pPr>
        <w:spacing w:line="276" w:lineRule="auto"/>
        <w:ind w:firstLine="851"/>
        <w:rPr>
          <w:b/>
          <w:szCs w:val="24"/>
        </w:rPr>
      </w:pPr>
      <w:r>
        <w:rPr>
          <w:b/>
          <w:szCs w:val="24"/>
        </w:rPr>
        <w:br w:type="page"/>
      </w:r>
    </w:p>
    <w:p w14:paraId="6BA2AECD" w14:textId="77777777" w:rsidR="00DF40B0" w:rsidRPr="00AF2459" w:rsidRDefault="00345B7F" w:rsidP="00DF40B0">
      <w:pPr>
        <w:jc w:val="center"/>
        <w:rPr>
          <w:b/>
          <w:szCs w:val="24"/>
        </w:rPr>
      </w:pPr>
      <w:r>
        <w:rPr>
          <w:b/>
          <w:szCs w:val="24"/>
        </w:rPr>
        <w:lastRenderedPageBreak/>
        <w:t>S</w:t>
      </w:r>
      <w:r w:rsidR="00DF40B0" w:rsidRPr="00AF2459">
        <w:rPr>
          <w:b/>
          <w:szCs w:val="24"/>
        </w:rPr>
        <w:t>AVIVALDYBĖS ADMINISTRACIJA</w:t>
      </w:r>
    </w:p>
    <w:p w14:paraId="5B18D9B2" w14:textId="77777777" w:rsidR="00DF40B0" w:rsidRDefault="00DF40B0" w:rsidP="00DF40B0">
      <w:pPr>
        <w:jc w:val="center"/>
        <w:rPr>
          <w:b/>
          <w:szCs w:val="24"/>
        </w:rPr>
      </w:pPr>
    </w:p>
    <w:p w14:paraId="636458CE" w14:textId="77777777" w:rsidR="00DF40B0" w:rsidRPr="00AF2459" w:rsidRDefault="00DF40B0" w:rsidP="00DF40B0">
      <w:pPr>
        <w:jc w:val="center"/>
        <w:rPr>
          <w:b/>
          <w:szCs w:val="24"/>
        </w:rPr>
      </w:pPr>
      <w:r w:rsidRPr="00AF2459">
        <w:rPr>
          <w:b/>
          <w:szCs w:val="24"/>
        </w:rPr>
        <w:t>STRATEGINIS PLANAVIMAS, INVESTICIJOS IR BIUDŽETAS</w:t>
      </w:r>
    </w:p>
    <w:p w14:paraId="1BAFBA32" w14:textId="77777777" w:rsidR="00DF40B0" w:rsidRPr="00AF2459" w:rsidRDefault="00DF40B0" w:rsidP="00DF40B0">
      <w:pPr>
        <w:jc w:val="both"/>
        <w:rPr>
          <w:szCs w:val="24"/>
        </w:rPr>
      </w:pPr>
    </w:p>
    <w:p w14:paraId="3F86BE18" w14:textId="77777777" w:rsidR="00DF40B0" w:rsidRPr="00AF2459" w:rsidRDefault="00DF40B0" w:rsidP="00DF40B0">
      <w:pPr>
        <w:ind w:firstLine="1296"/>
        <w:jc w:val="both"/>
        <w:rPr>
          <w:color w:val="000000"/>
          <w:szCs w:val="24"/>
        </w:rPr>
      </w:pPr>
    </w:p>
    <w:p w14:paraId="0015A0BC" w14:textId="653F9151" w:rsidR="00DF40B0" w:rsidRPr="00683768" w:rsidRDefault="00DF40B0" w:rsidP="00890EFB">
      <w:pPr>
        <w:spacing w:line="276" w:lineRule="auto"/>
        <w:ind w:firstLine="851"/>
        <w:jc w:val="both"/>
        <w:rPr>
          <w:bCs/>
          <w:szCs w:val="24"/>
          <w:lang w:eastAsia="lt-LT"/>
        </w:rPr>
      </w:pPr>
      <w:r>
        <w:rPr>
          <w:b/>
          <w:szCs w:val="24"/>
        </w:rPr>
        <w:t>S</w:t>
      </w:r>
      <w:r w:rsidRPr="00891E5A">
        <w:rPr>
          <w:b/>
          <w:szCs w:val="24"/>
        </w:rPr>
        <w:t xml:space="preserve">trateginis planavimas. </w:t>
      </w:r>
      <w:r>
        <w:rPr>
          <w:szCs w:val="24"/>
        </w:rPr>
        <w:t>Parengtas ir patvirtintas</w:t>
      </w:r>
      <w:r w:rsidRPr="00891E5A">
        <w:rPr>
          <w:szCs w:val="24"/>
        </w:rPr>
        <w:t xml:space="preserve"> Panevėžio miesto 2018–2020 m. veiklos planas ir socialinės-ekonominės plėtros programos, miesto plėtros 2014–2020 m. strateginio plano 2017 m. ataskaita, socialinių-ekonominių plėtros programų ataskaitos už 2017 m., S</w:t>
      </w:r>
      <w:r w:rsidRPr="00CA77CC">
        <w:rPr>
          <w:color w:val="000000"/>
          <w:szCs w:val="24"/>
        </w:rPr>
        <w:t>avivaldybės administracijos 2018 m. veiklos planas.</w:t>
      </w:r>
    </w:p>
    <w:p w14:paraId="58C3FECC" w14:textId="77777777" w:rsidR="00DF40B0" w:rsidRPr="00C20548" w:rsidRDefault="00DF40B0" w:rsidP="00DF40B0">
      <w:pPr>
        <w:spacing w:line="276" w:lineRule="auto"/>
        <w:ind w:firstLine="851"/>
        <w:jc w:val="both"/>
        <w:rPr>
          <w:color w:val="FF0000"/>
          <w:szCs w:val="24"/>
        </w:rPr>
      </w:pPr>
      <w:r w:rsidRPr="00891E5A">
        <w:rPr>
          <w:b/>
          <w:szCs w:val="24"/>
        </w:rPr>
        <w:t>Biudžetas.</w:t>
      </w:r>
      <w:r>
        <w:rPr>
          <w:b/>
          <w:szCs w:val="24"/>
        </w:rPr>
        <w:t xml:space="preserve"> </w:t>
      </w:r>
      <w:r w:rsidRPr="00CA77CC">
        <w:rPr>
          <w:color w:val="000000"/>
          <w:szCs w:val="24"/>
        </w:rPr>
        <w:t>2018 m. vasario 20 d. patvirtintas biudžetas – 91 mln. 696,7 tūkst. Eur pajamų ir 94 mln. 44,1 tūkst. Eur išlaidų. Išlaidos dėl planuotų banko paskolų investicijų projektams</w:t>
      </w:r>
      <w:r>
        <w:rPr>
          <w:color w:val="FF0000"/>
          <w:szCs w:val="24"/>
        </w:rPr>
        <w:t xml:space="preserve"> </w:t>
      </w:r>
      <w:r w:rsidRPr="00CA77CC">
        <w:rPr>
          <w:color w:val="000000"/>
          <w:szCs w:val="24"/>
        </w:rPr>
        <w:t>2 mln. 347,4 tūkst. Eur viršijo pajamas</w:t>
      </w:r>
      <w:r>
        <w:rPr>
          <w:color w:val="000000"/>
          <w:szCs w:val="24"/>
        </w:rPr>
        <w:t>.</w:t>
      </w:r>
      <w:r w:rsidRPr="00CA77CC">
        <w:rPr>
          <w:color w:val="000000"/>
          <w:szCs w:val="24"/>
        </w:rPr>
        <w:t xml:space="preserve"> </w:t>
      </w:r>
    </w:p>
    <w:p w14:paraId="7212C248" w14:textId="77777777" w:rsidR="00DF40B0" w:rsidRPr="00CA77CC" w:rsidRDefault="00DF40B0" w:rsidP="00DF40B0">
      <w:pPr>
        <w:spacing w:line="276" w:lineRule="auto"/>
        <w:ind w:firstLine="851"/>
        <w:jc w:val="both"/>
        <w:rPr>
          <w:color w:val="000000"/>
          <w:szCs w:val="24"/>
        </w:rPr>
      </w:pPr>
      <w:r w:rsidRPr="00CA77CC">
        <w:rPr>
          <w:color w:val="000000"/>
          <w:szCs w:val="24"/>
        </w:rPr>
        <w:t xml:space="preserve">Per metus biudžetas tikslintas 4 kartus. Pajamų ir išlaidų sumažinta 2 mln. 696,7 tūkst. Eur. 2018 m. valstybės biudžeto ir savivaldybių biudžetų finansinių rodiklių patvirtinimo įstatyme atsirado nuostata, leidžianti Tarybai įgalioti Savivaldybės administracijos direktorių patikslinti biudžetą, kai iš valstybės institucijų ir įstaigų gaunama tikslinių dotacijų. Administracijos direktoriaus įsakymais biudžetas tikslintas 9 kartus. Pajamos ir išlaidos padidintos 2 mln. 105,3 tūkst. Eur. </w:t>
      </w:r>
    </w:p>
    <w:p w14:paraId="54B43A64" w14:textId="77777777" w:rsidR="00DF40B0" w:rsidRPr="00CA77CC" w:rsidRDefault="00DF40B0" w:rsidP="00DF40B0">
      <w:pPr>
        <w:spacing w:line="276" w:lineRule="auto"/>
        <w:ind w:firstLine="851"/>
        <w:jc w:val="both"/>
        <w:rPr>
          <w:color w:val="000000"/>
          <w:szCs w:val="24"/>
        </w:rPr>
      </w:pPr>
      <w:r w:rsidRPr="00CA77CC">
        <w:rPr>
          <w:color w:val="000000"/>
          <w:szCs w:val="24"/>
        </w:rPr>
        <w:t>Patikslinto biudžeto pajamos sudarė 91 mln. 105,3 tūkst. Eur. Faktiškai gauta 88 mln. 265,4 tūkst. Eur (2 mln. 839,9 tūkst. Eur mažiau). Pajamų iš mokesčių ir kt. gauta 1 mln. 157,5 tūkst. Eur daugiau, bet negauta 3 mln. 997,4 tūkst. Eur dotacijų. 98,6 proc. negautų dotacijų sudarė ES lėšos investicijų projektams vykdyti, nes užsitęsus viešųjų pirkimų procedūroms ar negavus tinkamo pasiūlymo neatlikt</w:t>
      </w:r>
      <w:r>
        <w:rPr>
          <w:color w:val="000000"/>
          <w:szCs w:val="24"/>
        </w:rPr>
        <w:t>i</w:t>
      </w:r>
      <w:r w:rsidRPr="00CA77CC">
        <w:rPr>
          <w:color w:val="000000"/>
          <w:szCs w:val="24"/>
        </w:rPr>
        <w:t xml:space="preserve"> planuot</w:t>
      </w:r>
      <w:r>
        <w:rPr>
          <w:color w:val="000000"/>
          <w:szCs w:val="24"/>
        </w:rPr>
        <w:t xml:space="preserve">i </w:t>
      </w:r>
      <w:r w:rsidRPr="00CA77CC">
        <w:rPr>
          <w:color w:val="000000"/>
          <w:szCs w:val="24"/>
        </w:rPr>
        <w:t>darb</w:t>
      </w:r>
      <w:r>
        <w:rPr>
          <w:color w:val="000000"/>
          <w:szCs w:val="24"/>
        </w:rPr>
        <w:t>ai.</w:t>
      </w:r>
    </w:p>
    <w:tbl>
      <w:tblPr>
        <w:tblW w:w="6237" w:type="dxa"/>
        <w:tblInd w:w="108" w:type="dxa"/>
        <w:tblLook w:val="04A0" w:firstRow="1" w:lastRow="0" w:firstColumn="1" w:lastColumn="0" w:noHBand="0" w:noVBand="1"/>
      </w:tblPr>
      <w:tblGrid>
        <w:gridCol w:w="1418"/>
        <w:gridCol w:w="1121"/>
        <w:gridCol w:w="432"/>
        <w:gridCol w:w="648"/>
        <w:gridCol w:w="432"/>
        <w:gridCol w:w="648"/>
        <w:gridCol w:w="432"/>
        <w:gridCol w:w="648"/>
        <w:gridCol w:w="222"/>
        <w:gridCol w:w="236"/>
      </w:tblGrid>
      <w:tr w:rsidR="00DF40B0" w:rsidRPr="00CC5F8D" w14:paraId="2EE04515" w14:textId="77777777" w:rsidTr="003E7DD7">
        <w:trPr>
          <w:trHeight w:val="253"/>
        </w:trPr>
        <w:tc>
          <w:tcPr>
            <w:tcW w:w="1418" w:type="dxa"/>
            <w:tcBorders>
              <w:top w:val="nil"/>
              <w:left w:val="nil"/>
              <w:bottom w:val="nil"/>
              <w:right w:val="nil"/>
            </w:tcBorders>
            <w:shd w:val="clear" w:color="auto" w:fill="auto"/>
            <w:noWrap/>
            <w:vAlign w:val="bottom"/>
            <w:hideMark/>
          </w:tcPr>
          <w:p w14:paraId="21310072" w14:textId="77777777" w:rsidR="00DF40B0" w:rsidRPr="00CC5F8D" w:rsidRDefault="00DF40B0" w:rsidP="003E7DD7">
            <w:pPr>
              <w:rPr>
                <w:rFonts w:ascii="Calibri" w:hAnsi="Calibri" w:cs="Calibri"/>
                <w:color w:val="000000"/>
                <w:lang w:eastAsia="lt-LT"/>
              </w:rPr>
            </w:pPr>
            <w:r>
              <w:rPr>
                <w:noProof/>
                <w:lang w:eastAsia="lt-LT"/>
              </w:rPr>
              <w:drawing>
                <wp:anchor distT="0" distB="381" distL="114300" distR="116967" simplePos="0" relativeHeight="251655680" behindDoc="0" locked="0" layoutInCell="1" allowOverlap="1" wp14:anchorId="70684FBB" wp14:editId="6CC7A3C7">
                  <wp:simplePos x="0" y="0"/>
                  <wp:positionH relativeFrom="column">
                    <wp:posOffset>342265</wp:posOffset>
                  </wp:positionH>
                  <wp:positionV relativeFrom="paragraph">
                    <wp:posOffset>291465</wp:posOffset>
                  </wp:positionV>
                  <wp:extent cx="4580890" cy="3724275"/>
                  <wp:effectExtent l="0" t="0" r="10160" b="9525"/>
                  <wp:wrapNone/>
                  <wp:docPr id="291" name="Diagrama 29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tc>
        <w:tc>
          <w:tcPr>
            <w:tcW w:w="1121" w:type="dxa"/>
            <w:tcBorders>
              <w:top w:val="nil"/>
              <w:left w:val="nil"/>
              <w:bottom w:val="nil"/>
              <w:right w:val="nil"/>
            </w:tcBorders>
            <w:shd w:val="clear" w:color="auto" w:fill="auto"/>
            <w:noWrap/>
            <w:vAlign w:val="bottom"/>
            <w:hideMark/>
          </w:tcPr>
          <w:p w14:paraId="6FEAE164" w14:textId="77777777" w:rsidR="00DF40B0" w:rsidRPr="00CC5F8D" w:rsidRDefault="00DF40B0" w:rsidP="003E7DD7">
            <w:pPr>
              <w:rPr>
                <w:rFonts w:ascii="Calibri" w:hAnsi="Calibri" w:cs="Calibri"/>
                <w:color w:val="000000"/>
                <w:lang w:eastAsia="lt-LT"/>
              </w:rPr>
            </w:pPr>
          </w:p>
          <w:tbl>
            <w:tblPr>
              <w:tblW w:w="458" w:type="dxa"/>
              <w:tblCellSpacing w:w="0" w:type="dxa"/>
              <w:tblCellMar>
                <w:left w:w="0" w:type="dxa"/>
                <w:right w:w="0" w:type="dxa"/>
              </w:tblCellMar>
              <w:tblLook w:val="04A0" w:firstRow="1" w:lastRow="0" w:firstColumn="1" w:lastColumn="0" w:noHBand="0" w:noVBand="1"/>
            </w:tblPr>
            <w:tblGrid>
              <w:gridCol w:w="458"/>
            </w:tblGrid>
            <w:tr w:rsidR="00DF40B0" w:rsidRPr="00CC5F8D" w14:paraId="3D89DE36" w14:textId="77777777" w:rsidTr="003E7DD7">
              <w:trPr>
                <w:trHeight w:val="253"/>
                <w:tblCellSpacing w:w="0" w:type="dxa"/>
              </w:trPr>
              <w:tc>
                <w:tcPr>
                  <w:tcW w:w="458" w:type="dxa"/>
                  <w:tcBorders>
                    <w:top w:val="nil"/>
                    <w:left w:val="nil"/>
                    <w:bottom w:val="nil"/>
                    <w:right w:val="nil"/>
                  </w:tcBorders>
                  <w:shd w:val="clear" w:color="auto" w:fill="auto"/>
                  <w:noWrap/>
                  <w:vAlign w:val="bottom"/>
                  <w:hideMark/>
                </w:tcPr>
                <w:p w14:paraId="20D59A36" w14:textId="77777777" w:rsidR="00DF40B0" w:rsidRPr="00CC5F8D" w:rsidRDefault="00DF40B0" w:rsidP="003E7DD7">
                  <w:pPr>
                    <w:rPr>
                      <w:rFonts w:ascii="Calibri" w:hAnsi="Calibri" w:cs="Calibri"/>
                      <w:color w:val="000000"/>
                      <w:lang w:eastAsia="lt-LT"/>
                    </w:rPr>
                  </w:pPr>
                </w:p>
              </w:tc>
            </w:tr>
          </w:tbl>
          <w:p w14:paraId="6D1E9A3A" w14:textId="77777777" w:rsidR="00DF40B0" w:rsidRPr="00CC5F8D" w:rsidRDefault="00DF40B0" w:rsidP="003E7DD7">
            <w:pPr>
              <w:rPr>
                <w:rFonts w:ascii="Calibri" w:hAnsi="Calibri" w:cs="Calibri"/>
                <w:color w:val="000000"/>
                <w:lang w:eastAsia="lt-LT"/>
              </w:rPr>
            </w:pPr>
          </w:p>
        </w:tc>
        <w:tc>
          <w:tcPr>
            <w:tcW w:w="432" w:type="dxa"/>
            <w:tcBorders>
              <w:top w:val="nil"/>
              <w:left w:val="nil"/>
              <w:bottom w:val="nil"/>
              <w:right w:val="nil"/>
            </w:tcBorders>
            <w:shd w:val="clear" w:color="auto" w:fill="auto"/>
            <w:noWrap/>
            <w:vAlign w:val="bottom"/>
            <w:hideMark/>
          </w:tcPr>
          <w:p w14:paraId="4A0F9064" w14:textId="77777777" w:rsidR="00DF40B0" w:rsidRPr="00CC5F8D" w:rsidRDefault="00DF40B0" w:rsidP="003E7DD7">
            <w:pPr>
              <w:rPr>
                <w:rFonts w:ascii="Calibri" w:hAnsi="Calibri" w:cs="Calibri"/>
                <w:color w:val="000000"/>
                <w:lang w:eastAsia="lt-LT"/>
              </w:rPr>
            </w:pPr>
          </w:p>
        </w:tc>
        <w:tc>
          <w:tcPr>
            <w:tcW w:w="648" w:type="dxa"/>
            <w:tcBorders>
              <w:top w:val="nil"/>
              <w:left w:val="nil"/>
              <w:bottom w:val="nil"/>
              <w:right w:val="nil"/>
            </w:tcBorders>
            <w:shd w:val="clear" w:color="auto" w:fill="auto"/>
            <w:noWrap/>
            <w:vAlign w:val="bottom"/>
            <w:hideMark/>
          </w:tcPr>
          <w:p w14:paraId="522326C4" w14:textId="77777777" w:rsidR="00DF40B0" w:rsidRPr="00CC5F8D" w:rsidRDefault="00DF40B0" w:rsidP="003E7DD7">
            <w:pPr>
              <w:rPr>
                <w:rFonts w:ascii="Calibri" w:hAnsi="Calibri" w:cs="Calibri"/>
                <w:color w:val="000000"/>
                <w:lang w:eastAsia="lt-LT"/>
              </w:rPr>
            </w:pPr>
          </w:p>
        </w:tc>
        <w:tc>
          <w:tcPr>
            <w:tcW w:w="432" w:type="dxa"/>
            <w:tcBorders>
              <w:top w:val="nil"/>
              <w:left w:val="nil"/>
              <w:bottom w:val="nil"/>
              <w:right w:val="nil"/>
            </w:tcBorders>
            <w:shd w:val="clear" w:color="auto" w:fill="auto"/>
            <w:noWrap/>
            <w:vAlign w:val="bottom"/>
            <w:hideMark/>
          </w:tcPr>
          <w:p w14:paraId="29931043" w14:textId="77777777" w:rsidR="00DF40B0" w:rsidRPr="00CC5F8D" w:rsidRDefault="00DF40B0" w:rsidP="003E7DD7">
            <w:pPr>
              <w:rPr>
                <w:rFonts w:ascii="Calibri" w:hAnsi="Calibri" w:cs="Calibri"/>
                <w:color w:val="000000"/>
                <w:lang w:eastAsia="lt-LT"/>
              </w:rPr>
            </w:pPr>
          </w:p>
        </w:tc>
        <w:tc>
          <w:tcPr>
            <w:tcW w:w="648" w:type="dxa"/>
            <w:tcBorders>
              <w:top w:val="nil"/>
              <w:left w:val="nil"/>
              <w:bottom w:val="nil"/>
              <w:right w:val="nil"/>
            </w:tcBorders>
            <w:shd w:val="clear" w:color="auto" w:fill="auto"/>
            <w:noWrap/>
            <w:vAlign w:val="bottom"/>
            <w:hideMark/>
          </w:tcPr>
          <w:p w14:paraId="09E392C4" w14:textId="77777777" w:rsidR="00DF40B0" w:rsidRPr="00CC5F8D" w:rsidRDefault="00DF40B0" w:rsidP="003E7DD7">
            <w:pPr>
              <w:rPr>
                <w:rFonts w:ascii="Calibri" w:hAnsi="Calibri" w:cs="Calibri"/>
                <w:color w:val="000000"/>
                <w:lang w:eastAsia="lt-LT"/>
              </w:rPr>
            </w:pPr>
          </w:p>
        </w:tc>
        <w:tc>
          <w:tcPr>
            <w:tcW w:w="432" w:type="dxa"/>
            <w:tcBorders>
              <w:top w:val="nil"/>
              <w:left w:val="nil"/>
              <w:bottom w:val="nil"/>
              <w:right w:val="nil"/>
            </w:tcBorders>
            <w:shd w:val="clear" w:color="auto" w:fill="auto"/>
            <w:noWrap/>
            <w:vAlign w:val="bottom"/>
            <w:hideMark/>
          </w:tcPr>
          <w:p w14:paraId="7A82140F" w14:textId="77777777" w:rsidR="00DF40B0" w:rsidRPr="00CC5F8D" w:rsidRDefault="00DF40B0" w:rsidP="003E7DD7">
            <w:pPr>
              <w:rPr>
                <w:rFonts w:ascii="Calibri" w:hAnsi="Calibri" w:cs="Calibri"/>
                <w:color w:val="000000"/>
                <w:lang w:eastAsia="lt-LT"/>
              </w:rPr>
            </w:pPr>
          </w:p>
        </w:tc>
        <w:tc>
          <w:tcPr>
            <w:tcW w:w="648" w:type="dxa"/>
            <w:tcBorders>
              <w:top w:val="nil"/>
              <w:left w:val="nil"/>
              <w:bottom w:val="nil"/>
              <w:right w:val="nil"/>
            </w:tcBorders>
            <w:shd w:val="clear" w:color="auto" w:fill="auto"/>
            <w:noWrap/>
            <w:vAlign w:val="bottom"/>
            <w:hideMark/>
          </w:tcPr>
          <w:p w14:paraId="6B487FC1" w14:textId="77777777" w:rsidR="00DF40B0" w:rsidRPr="00CC5F8D" w:rsidRDefault="00DF40B0" w:rsidP="003E7DD7">
            <w:pPr>
              <w:rPr>
                <w:rFonts w:ascii="Calibri" w:hAnsi="Calibri" w:cs="Calibri"/>
                <w:color w:val="000000"/>
                <w:lang w:eastAsia="lt-LT"/>
              </w:rPr>
            </w:pPr>
          </w:p>
        </w:tc>
        <w:tc>
          <w:tcPr>
            <w:tcW w:w="222" w:type="dxa"/>
            <w:tcBorders>
              <w:top w:val="nil"/>
              <w:left w:val="nil"/>
              <w:bottom w:val="nil"/>
              <w:right w:val="nil"/>
            </w:tcBorders>
            <w:shd w:val="clear" w:color="auto" w:fill="auto"/>
            <w:noWrap/>
            <w:vAlign w:val="bottom"/>
            <w:hideMark/>
          </w:tcPr>
          <w:p w14:paraId="5759F623" w14:textId="77777777" w:rsidR="00DF40B0" w:rsidRPr="00CC5F8D" w:rsidRDefault="00DF40B0" w:rsidP="003E7DD7">
            <w:pPr>
              <w:rPr>
                <w:rFonts w:ascii="Calibri" w:hAnsi="Calibri" w:cs="Calibri"/>
                <w:color w:val="000000"/>
                <w:lang w:eastAsia="lt-LT"/>
              </w:rPr>
            </w:pPr>
          </w:p>
        </w:tc>
        <w:tc>
          <w:tcPr>
            <w:tcW w:w="236" w:type="dxa"/>
            <w:tcBorders>
              <w:top w:val="nil"/>
              <w:left w:val="nil"/>
              <w:bottom w:val="nil"/>
              <w:right w:val="nil"/>
            </w:tcBorders>
          </w:tcPr>
          <w:p w14:paraId="314493A1" w14:textId="77777777" w:rsidR="00DF40B0" w:rsidRPr="00CC5F8D" w:rsidRDefault="00DF40B0" w:rsidP="003E7DD7">
            <w:pPr>
              <w:rPr>
                <w:rFonts w:ascii="Calibri" w:hAnsi="Calibri" w:cs="Calibri"/>
                <w:color w:val="000000"/>
                <w:lang w:eastAsia="lt-LT"/>
              </w:rPr>
            </w:pPr>
          </w:p>
        </w:tc>
      </w:tr>
      <w:tr w:rsidR="00DF40B0" w:rsidRPr="00CC5F8D" w14:paraId="4929DFE2" w14:textId="77777777" w:rsidTr="003E7DD7">
        <w:trPr>
          <w:trHeight w:val="253"/>
        </w:trPr>
        <w:tc>
          <w:tcPr>
            <w:tcW w:w="1418" w:type="dxa"/>
            <w:tcBorders>
              <w:top w:val="nil"/>
              <w:left w:val="nil"/>
              <w:bottom w:val="nil"/>
              <w:right w:val="nil"/>
            </w:tcBorders>
            <w:shd w:val="clear" w:color="auto" w:fill="auto"/>
            <w:noWrap/>
            <w:vAlign w:val="bottom"/>
            <w:hideMark/>
          </w:tcPr>
          <w:p w14:paraId="6CC6F5F1" w14:textId="77777777" w:rsidR="00DF40B0" w:rsidRPr="00CC5F8D" w:rsidRDefault="00DF40B0" w:rsidP="003E7DD7">
            <w:pPr>
              <w:rPr>
                <w:rFonts w:ascii="Calibri" w:hAnsi="Calibri" w:cs="Calibri"/>
                <w:color w:val="000000"/>
                <w:lang w:eastAsia="lt-LT"/>
              </w:rPr>
            </w:pPr>
          </w:p>
        </w:tc>
        <w:tc>
          <w:tcPr>
            <w:tcW w:w="1121" w:type="dxa"/>
            <w:tcBorders>
              <w:top w:val="nil"/>
              <w:left w:val="nil"/>
              <w:bottom w:val="nil"/>
              <w:right w:val="nil"/>
            </w:tcBorders>
            <w:shd w:val="clear" w:color="auto" w:fill="auto"/>
            <w:noWrap/>
            <w:vAlign w:val="bottom"/>
            <w:hideMark/>
          </w:tcPr>
          <w:p w14:paraId="27D60B0C" w14:textId="77777777" w:rsidR="00DF40B0" w:rsidRPr="00CC5F8D" w:rsidRDefault="00DF40B0" w:rsidP="003E7DD7">
            <w:pPr>
              <w:rPr>
                <w:rFonts w:ascii="Calibri" w:hAnsi="Calibri" w:cs="Calibri"/>
                <w:color w:val="000000"/>
                <w:lang w:eastAsia="lt-LT"/>
              </w:rPr>
            </w:pPr>
          </w:p>
        </w:tc>
        <w:tc>
          <w:tcPr>
            <w:tcW w:w="432" w:type="dxa"/>
            <w:tcBorders>
              <w:top w:val="nil"/>
              <w:left w:val="nil"/>
              <w:bottom w:val="nil"/>
              <w:right w:val="nil"/>
            </w:tcBorders>
            <w:shd w:val="clear" w:color="auto" w:fill="auto"/>
            <w:noWrap/>
            <w:vAlign w:val="bottom"/>
            <w:hideMark/>
          </w:tcPr>
          <w:p w14:paraId="5972A5CC" w14:textId="77777777" w:rsidR="00DF40B0" w:rsidRPr="00CC5F8D" w:rsidRDefault="00DF40B0" w:rsidP="003E7DD7">
            <w:pPr>
              <w:rPr>
                <w:rFonts w:ascii="Calibri" w:hAnsi="Calibri" w:cs="Calibri"/>
                <w:color w:val="000000"/>
                <w:lang w:eastAsia="lt-LT"/>
              </w:rPr>
            </w:pPr>
          </w:p>
        </w:tc>
        <w:tc>
          <w:tcPr>
            <w:tcW w:w="648" w:type="dxa"/>
            <w:tcBorders>
              <w:top w:val="nil"/>
              <w:left w:val="nil"/>
              <w:bottom w:val="nil"/>
              <w:right w:val="nil"/>
            </w:tcBorders>
            <w:shd w:val="clear" w:color="auto" w:fill="auto"/>
            <w:noWrap/>
            <w:vAlign w:val="bottom"/>
            <w:hideMark/>
          </w:tcPr>
          <w:p w14:paraId="1E4F662B" w14:textId="77777777" w:rsidR="00DF40B0" w:rsidRPr="00CC5F8D" w:rsidRDefault="00DF40B0" w:rsidP="003E7DD7">
            <w:pPr>
              <w:rPr>
                <w:rFonts w:ascii="Calibri" w:hAnsi="Calibri" w:cs="Calibri"/>
                <w:color w:val="000000"/>
                <w:lang w:eastAsia="lt-LT"/>
              </w:rPr>
            </w:pPr>
          </w:p>
        </w:tc>
        <w:tc>
          <w:tcPr>
            <w:tcW w:w="432" w:type="dxa"/>
            <w:tcBorders>
              <w:top w:val="nil"/>
              <w:left w:val="nil"/>
              <w:bottom w:val="nil"/>
              <w:right w:val="nil"/>
            </w:tcBorders>
            <w:shd w:val="clear" w:color="auto" w:fill="auto"/>
            <w:noWrap/>
            <w:vAlign w:val="bottom"/>
            <w:hideMark/>
          </w:tcPr>
          <w:p w14:paraId="670F380A" w14:textId="77777777" w:rsidR="00DF40B0" w:rsidRPr="00CC5F8D" w:rsidRDefault="00DF40B0" w:rsidP="003E7DD7">
            <w:pPr>
              <w:rPr>
                <w:rFonts w:ascii="Calibri" w:hAnsi="Calibri" w:cs="Calibri"/>
                <w:color w:val="000000"/>
                <w:lang w:eastAsia="lt-LT"/>
              </w:rPr>
            </w:pPr>
          </w:p>
        </w:tc>
        <w:tc>
          <w:tcPr>
            <w:tcW w:w="648" w:type="dxa"/>
            <w:tcBorders>
              <w:top w:val="nil"/>
              <w:left w:val="nil"/>
              <w:bottom w:val="nil"/>
              <w:right w:val="nil"/>
            </w:tcBorders>
            <w:shd w:val="clear" w:color="auto" w:fill="auto"/>
            <w:noWrap/>
            <w:vAlign w:val="bottom"/>
            <w:hideMark/>
          </w:tcPr>
          <w:p w14:paraId="4DE5CF38" w14:textId="77777777" w:rsidR="00DF40B0" w:rsidRPr="00CC5F8D" w:rsidRDefault="00DF40B0" w:rsidP="003E7DD7">
            <w:pPr>
              <w:rPr>
                <w:rFonts w:ascii="Calibri" w:hAnsi="Calibri" w:cs="Calibri"/>
                <w:color w:val="000000"/>
                <w:lang w:eastAsia="lt-LT"/>
              </w:rPr>
            </w:pPr>
          </w:p>
        </w:tc>
        <w:tc>
          <w:tcPr>
            <w:tcW w:w="432" w:type="dxa"/>
            <w:tcBorders>
              <w:top w:val="nil"/>
              <w:left w:val="nil"/>
              <w:bottom w:val="nil"/>
              <w:right w:val="nil"/>
            </w:tcBorders>
            <w:shd w:val="clear" w:color="auto" w:fill="auto"/>
            <w:noWrap/>
            <w:vAlign w:val="bottom"/>
            <w:hideMark/>
          </w:tcPr>
          <w:p w14:paraId="044B6D4A" w14:textId="77777777" w:rsidR="00DF40B0" w:rsidRPr="00CC5F8D" w:rsidRDefault="00DF40B0" w:rsidP="003E7DD7">
            <w:pPr>
              <w:rPr>
                <w:rFonts w:ascii="Calibri" w:hAnsi="Calibri" w:cs="Calibri"/>
                <w:color w:val="000000"/>
                <w:lang w:eastAsia="lt-LT"/>
              </w:rPr>
            </w:pPr>
          </w:p>
        </w:tc>
        <w:tc>
          <w:tcPr>
            <w:tcW w:w="648" w:type="dxa"/>
            <w:tcBorders>
              <w:top w:val="nil"/>
              <w:left w:val="nil"/>
              <w:bottom w:val="nil"/>
              <w:right w:val="nil"/>
            </w:tcBorders>
            <w:shd w:val="clear" w:color="auto" w:fill="auto"/>
            <w:noWrap/>
            <w:vAlign w:val="bottom"/>
            <w:hideMark/>
          </w:tcPr>
          <w:p w14:paraId="5CAC7078" w14:textId="77777777" w:rsidR="00DF40B0" w:rsidRPr="00CC5F8D" w:rsidRDefault="00DF40B0" w:rsidP="003E7DD7">
            <w:pPr>
              <w:rPr>
                <w:rFonts w:ascii="Calibri" w:hAnsi="Calibri" w:cs="Calibri"/>
                <w:color w:val="000000"/>
                <w:lang w:eastAsia="lt-LT"/>
              </w:rPr>
            </w:pPr>
          </w:p>
        </w:tc>
        <w:tc>
          <w:tcPr>
            <w:tcW w:w="222" w:type="dxa"/>
            <w:tcBorders>
              <w:top w:val="nil"/>
              <w:left w:val="nil"/>
              <w:bottom w:val="nil"/>
              <w:right w:val="nil"/>
            </w:tcBorders>
            <w:shd w:val="clear" w:color="auto" w:fill="auto"/>
            <w:noWrap/>
            <w:vAlign w:val="bottom"/>
            <w:hideMark/>
          </w:tcPr>
          <w:p w14:paraId="5E639B76" w14:textId="77777777" w:rsidR="00DF40B0" w:rsidRPr="00CC5F8D" w:rsidRDefault="00DF40B0" w:rsidP="003E7DD7">
            <w:pPr>
              <w:rPr>
                <w:rFonts w:ascii="Calibri" w:hAnsi="Calibri" w:cs="Calibri"/>
                <w:color w:val="000000"/>
                <w:lang w:eastAsia="lt-LT"/>
              </w:rPr>
            </w:pPr>
          </w:p>
        </w:tc>
        <w:tc>
          <w:tcPr>
            <w:tcW w:w="236" w:type="dxa"/>
            <w:tcBorders>
              <w:top w:val="nil"/>
              <w:left w:val="nil"/>
              <w:bottom w:val="nil"/>
              <w:right w:val="nil"/>
            </w:tcBorders>
          </w:tcPr>
          <w:p w14:paraId="2E4FDEFA" w14:textId="77777777" w:rsidR="00DF40B0" w:rsidRPr="00CC5F8D" w:rsidRDefault="00DF40B0" w:rsidP="003E7DD7">
            <w:pPr>
              <w:rPr>
                <w:rFonts w:ascii="Calibri" w:hAnsi="Calibri" w:cs="Calibri"/>
                <w:color w:val="000000"/>
                <w:lang w:eastAsia="lt-LT"/>
              </w:rPr>
            </w:pPr>
          </w:p>
        </w:tc>
      </w:tr>
      <w:tr w:rsidR="00DF40B0" w:rsidRPr="00CC5F8D" w14:paraId="5B16FB90" w14:textId="77777777" w:rsidTr="003E7DD7">
        <w:trPr>
          <w:trHeight w:val="253"/>
        </w:trPr>
        <w:tc>
          <w:tcPr>
            <w:tcW w:w="1418" w:type="dxa"/>
            <w:tcBorders>
              <w:top w:val="nil"/>
              <w:left w:val="nil"/>
              <w:bottom w:val="nil"/>
              <w:right w:val="nil"/>
            </w:tcBorders>
            <w:shd w:val="clear" w:color="auto" w:fill="auto"/>
            <w:noWrap/>
            <w:vAlign w:val="bottom"/>
            <w:hideMark/>
          </w:tcPr>
          <w:p w14:paraId="667EAA61" w14:textId="77777777" w:rsidR="00DF40B0" w:rsidRPr="00CC5F8D" w:rsidRDefault="00DF40B0" w:rsidP="003E7DD7">
            <w:pPr>
              <w:rPr>
                <w:rFonts w:ascii="Calibri" w:hAnsi="Calibri" w:cs="Calibri"/>
                <w:color w:val="000000"/>
                <w:lang w:eastAsia="lt-LT"/>
              </w:rPr>
            </w:pPr>
          </w:p>
        </w:tc>
        <w:tc>
          <w:tcPr>
            <w:tcW w:w="1121" w:type="dxa"/>
            <w:tcBorders>
              <w:top w:val="nil"/>
              <w:left w:val="nil"/>
              <w:bottom w:val="nil"/>
              <w:right w:val="nil"/>
            </w:tcBorders>
            <w:shd w:val="clear" w:color="auto" w:fill="auto"/>
            <w:noWrap/>
            <w:vAlign w:val="bottom"/>
            <w:hideMark/>
          </w:tcPr>
          <w:p w14:paraId="245B3DCE" w14:textId="77777777" w:rsidR="00DF40B0" w:rsidRPr="00CC5F8D" w:rsidRDefault="00DF40B0" w:rsidP="003E7DD7">
            <w:pPr>
              <w:rPr>
                <w:rFonts w:ascii="Calibri" w:hAnsi="Calibri" w:cs="Calibri"/>
                <w:color w:val="000000"/>
                <w:lang w:eastAsia="lt-LT"/>
              </w:rPr>
            </w:pPr>
          </w:p>
        </w:tc>
        <w:tc>
          <w:tcPr>
            <w:tcW w:w="432" w:type="dxa"/>
            <w:tcBorders>
              <w:top w:val="nil"/>
              <w:left w:val="nil"/>
              <w:bottom w:val="nil"/>
              <w:right w:val="nil"/>
            </w:tcBorders>
            <w:shd w:val="clear" w:color="auto" w:fill="auto"/>
            <w:noWrap/>
            <w:vAlign w:val="bottom"/>
            <w:hideMark/>
          </w:tcPr>
          <w:p w14:paraId="5B5ED742" w14:textId="77777777" w:rsidR="00DF40B0" w:rsidRPr="00CC5F8D" w:rsidRDefault="00DF40B0" w:rsidP="003E7DD7">
            <w:pPr>
              <w:rPr>
                <w:rFonts w:ascii="Calibri" w:hAnsi="Calibri" w:cs="Calibri"/>
                <w:color w:val="000000"/>
                <w:lang w:eastAsia="lt-LT"/>
              </w:rPr>
            </w:pPr>
          </w:p>
        </w:tc>
        <w:tc>
          <w:tcPr>
            <w:tcW w:w="648" w:type="dxa"/>
            <w:tcBorders>
              <w:top w:val="nil"/>
              <w:left w:val="nil"/>
              <w:bottom w:val="nil"/>
              <w:right w:val="nil"/>
            </w:tcBorders>
            <w:shd w:val="clear" w:color="auto" w:fill="auto"/>
            <w:noWrap/>
            <w:vAlign w:val="bottom"/>
            <w:hideMark/>
          </w:tcPr>
          <w:p w14:paraId="6074ED7E" w14:textId="77777777" w:rsidR="00DF40B0" w:rsidRPr="00CC5F8D" w:rsidRDefault="00DF40B0" w:rsidP="003E7DD7">
            <w:pPr>
              <w:rPr>
                <w:rFonts w:ascii="Calibri" w:hAnsi="Calibri" w:cs="Calibri"/>
                <w:color w:val="000000"/>
                <w:lang w:eastAsia="lt-LT"/>
              </w:rPr>
            </w:pPr>
          </w:p>
        </w:tc>
        <w:tc>
          <w:tcPr>
            <w:tcW w:w="432" w:type="dxa"/>
            <w:tcBorders>
              <w:top w:val="nil"/>
              <w:left w:val="nil"/>
              <w:bottom w:val="nil"/>
              <w:right w:val="nil"/>
            </w:tcBorders>
            <w:shd w:val="clear" w:color="auto" w:fill="auto"/>
            <w:noWrap/>
            <w:vAlign w:val="bottom"/>
            <w:hideMark/>
          </w:tcPr>
          <w:p w14:paraId="00C7F7E8" w14:textId="77777777" w:rsidR="00DF40B0" w:rsidRPr="00CC5F8D" w:rsidRDefault="00DF40B0" w:rsidP="003E7DD7">
            <w:pPr>
              <w:rPr>
                <w:rFonts w:ascii="Calibri" w:hAnsi="Calibri" w:cs="Calibri"/>
                <w:color w:val="000000"/>
                <w:lang w:eastAsia="lt-LT"/>
              </w:rPr>
            </w:pPr>
          </w:p>
        </w:tc>
        <w:tc>
          <w:tcPr>
            <w:tcW w:w="648" w:type="dxa"/>
            <w:tcBorders>
              <w:top w:val="nil"/>
              <w:left w:val="nil"/>
              <w:bottom w:val="nil"/>
              <w:right w:val="nil"/>
            </w:tcBorders>
            <w:shd w:val="clear" w:color="auto" w:fill="auto"/>
            <w:noWrap/>
            <w:vAlign w:val="bottom"/>
            <w:hideMark/>
          </w:tcPr>
          <w:p w14:paraId="127E3FCC" w14:textId="77777777" w:rsidR="00DF40B0" w:rsidRPr="00CC5F8D" w:rsidRDefault="00DF40B0" w:rsidP="003E7DD7">
            <w:pPr>
              <w:rPr>
                <w:rFonts w:ascii="Calibri" w:hAnsi="Calibri" w:cs="Calibri"/>
                <w:color w:val="000000"/>
                <w:lang w:eastAsia="lt-LT"/>
              </w:rPr>
            </w:pPr>
          </w:p>
        </w:tc>
        <w:tc>
          <w:tcPr>
            <w:tcW w:w="432" w:type="dxa"/>
            <w:tcBorders>
              <w:top w:val="nil"/>
              <w:left w:val="nil"/>
              <w:bottom w:val="nil"/>
              <w:right w:val="nil"/>
            </w:tcBorders>
            <w:shd w:val="clear" w:color="auto" w:fill="auto"/>
            <w:noWrap/>
            <w:vAlign w:val="bottom"/>
            <w:hideMark/>
          </w:tcPr>
          <w:p w14:paraId="106237A6" w14:textId="77777777" w:rsidR="00DF40B0" w:rsidRPr="00CC5F8D" w:rsidRDefault="00DF40B0" w:rsidP="003E7DD7">
            <w:pPr>
              <w:rPr>
                <w:rFonts w:ascii="Calibri" w:hAnsi="Calibri" w:cs="Calibri"/>
                <w:color w:val="000000"/>
                <w:lang w:eastAsia="lt-LT"/>
              </w:rPr>
            </w:pPr>
          </w:p>
        </w:tc>
        <w:tc>
          <w:tcPr>
            <w:tcW w:w="648" w:type="dxa"/>
            <w:tcBorders>
              <w:top w:val="nil"/>
              <w:left w:val="nil"/>
              <w:bottom w:val="nil"/>
              <w:right w:val="nil"/>
            </w:tcBorders>
            <w:shd w:val="clear" w:color="auto" w:fill="auto"/>
            <w:noWrap/>
            <w:vAlign w:val="bottom"/>
            <w:hideMark/>
          </w:tcPr>
          <w:p w14:paraId="22FDA5AC" w14:textId="77777777" w:rsidR="00DF40B0" w:rsidRPr="00CC5F8D" w:rsidRDefault="00DF40B0" w:rsidP="003E7DD7">
            <w:pPr>
              <w:rPr>
                <w:rFonts w:ascii="Calibri" w:hAnsi="Calibri" w:cs="Calibri"/>
                <w:color w:val="000000"/>
                <w:lang w:eastAsia="lt-LT"/>
              </w:rPr>
            </w:pPr>
          </w:p>
        </w:tc>
        <w:tc>
          <w:tcPr>
            <w:tcW w:w="222" w:type="dxa"/>
            <w:tcBorders>
              <w:top w:val="nil"/>
              <w:left w:val="nil"/>
              <w:bottom w:val="nil"/>
              <w:right w:val="nil"/>
            </w:tcBorders>
            <w:shd w:val="clear" w:color="auto" w:fill="auto"/>
            <w:noWrap/>
            <w:vAlign w:val="bottom"/>
            <w:hideMark/>
          </w:tcPr>
          <w:p w14:paraId="77C988D1" w14:textId="77777777" w:rsidR="00DF40B0" w:rsidRPr="00CC5F8D" w:rsidRDefault="00DF40B0" w:rsidP="003E7DD7">
            <w:pPr>
              <w:rPr>
                <w:rFonts w:ascii="Calibri" w:hAnsi="Calibri" w:cs="Calibri"/>
                <w:color w:val="000000"/>
                <w:lang w:eastAsia="lt-LT"/>
              </w:rPr>
            </w:pPr>
          </w:p>
        </w:tc>
        <w:tc>
          <w:tcPr>
            <w:tcW w:w="236" w:type="dxa"/>
            <w:tcBorders>
              <w:top w:val="nil"/>
              <w:left w:val="nil"/>
              <w:bottom w:val="nil"/>
              <w:right w:val="nil"/>
            </w:tcBorders>
          </w:tcPr>
          <w:p w14:paraId="0992AD82" w14:textId="77777777" w:rsidR="00DF40B0" w:rsidRPr="00CC5F8D" w:rsidRDefault="00DF40B0" w:rsidP="003E7DD7">
            <w:pPr>
              <w:rPr>
                <w:rFonts w:ascii="Calibri" w:hAnsi="Calibri" w:cs="Calibri"/>
                <w:color w:val="000000"/>
                <w:lang w:eastAsia="lt-LT"/>
              </w:rPr>
            </w:pPr>
          </w:p>
        </w:tc>
      </w:tr>
    </w:tbl>
    <w:p w14:paraId="1BBDAB04" w14:textId="77777777" w:rsidR="00DF40B0" w:rsidRDefault="00DF40B0" w:rsidP="00DF40B0">
      <w:r>
        <w:br w:type="page"/>
      </w:r>
    </w:p>
    <w:p w14:paraId="56567AEA" w14:textId="77777777" w:rsidR="00DF40B0" w:rsidRDefault="00DF40B0" w:rsidP="00DF40B0">
      <w:pPr>
        <w:spacing w:line="276" w:lineRule="auto"/>
        <w:ind w:firstLine="851"/>
        <w:jc w:val="both"/>
      </w:pPr>
      <w:r>
        <w:rPr>
          <w:szCs w:val="24"/>
        </w:rPr>
        <w:lastRenderedPageBreak/>
        <w:t>B</w:t>
      </w:r>
      <w:r w:rsidRPr="00D80797">
        <w:rPr>
          <w:szCs w:val="24"/>
        </w:rPr>
        <w:t>iudžeto išlaid</w:t>
      </w:r>
      <w:r>
        <w:rPr>
          <w:szCs w:val="24"/>
        </w:rPr>
        <w:t>ų buvo</w:t>
      </w:r>
      <w:r w:rsidRPr="00D80797">
        <w:rPr>
          <w:szCs w:val="24"/>
        </w:rPr>
        <w:t xml:space="preserve"> 93</w:t>
      </w:r>
      <w:r>
        <w:rPr>
          <w:szCs w:val="24"/>
        </w:rPr>
        <w:t xml:space="preserve"> mln. 452,7 </w:t>
      </w:r>
      <w:r w:rsidRPr="00D80797">
        <w:rPr>
          <w:szCs w:val="24"/>
        </w:rPr>
        <w:t>tūkst. Eur, kasinės išlaidos sudar</w:t>
      </w:r>
      <w:r>
        <w:rPr>
          <w:szCs w:val="24"/>
        </w:rPr>
        <w:t>o</w:t>
      </w:r>
      <w:r w:rsidRPr="00D80797">
        <w:rPr>
          <w:szCs w:val="24"/>
        </w:rPr>
        <w:t xml:space="preserve"> 87</w:t>
      </w:r>
      <w:r>
        <w:rPr>
          <w:szCs w:val="24"/>
        </w:rPr>
        <w:t xml:space="preserve"> mln. </w:t>
      </w:r>
      <w:r w:rsidRPr="00D80797">
        <w:rPr>
          <w:szCs w:val="24"/>
        </w:rPr>
        <w:t>331,1 tūkst. Eur</w:t>
      </w:r>
      <w:r w:rsidRPr="00D80797">
        <w:t>.</w:t>
      </w:r>
      <w:r>
        <w:t xml:space="preserve"> Daugiausia lėšų panaudota švietimui, socialinei apsaugai, ekonomikos funkcijai.</w:t>
      </w:r>
    </w:p>
    <w:p w14:paraId="4EB64144" w14:textId="77777777" w:rsidR="00DF40B0" w:rsidRDefault="00DF40B0" w:rsidP="00DF40B0">
      <w:pPr>
        <w:spacing w:line="276" w:lineRule="auto"/>
        <w:ind w:firstLine="851"/>
        <w:jc w:val="both"/>
        <w:rPr>
          <w:szCs w:val="24"/>
        </w:rPr>
      </w:pPr>
      <w:r w:rsidRPr="00891E5A">
        <w:rPr>
          <w:szCs w:val="24"/>
        </w:rPr>
        <w:t>Savivaldybė 2018 m. įvykdė visus finansinius įsipareigojimus. Baig</w:t>
      </w:r>
      <w:r>
        <w:rPr>
          <w:szCs w:val="24"/>
        </w:rPr>
        <w:t>tos</w:t>
      </w:r>
      <w:r w:rsidRPr="00891E5A">
        <w:rPr>
          <w:szCs w:val="24"/>
        </w:rPr>
        <w:t xml:space="preserve"> grąžinti bendrovių, kurių akcijų turima</w:t>
      </w:r>
      <w:r>
        <w:rPr>
          <w:szCs w:val="24"/>
        </w:rPr>
        <w:t>, perduotos skolo</w:t>
      </w:r>
      <w:r w:rsidRPr="00891E5A">
        <w:rPr>
          <w:szCs w:val="24"/>
        </w:rPr>
        <w:t xml:space="preserve">s bankui, pagal su bankais sudarytus grafikus grąžintos paskolos. Mokėtinų sumų 2018-12-31, </w:t>
      </w:r>
      <w:r>
        <w:rPr>
          <w:szCs w:val="24"/>
        </w:rPr>
        <w:t>pa</w:t>
      </w:r>
      <w:r w:rsidRPr="00891E5A">
        <w:rPr>
          <w:szCs w:val="24"/>
        </w:rPr>
        <w:t>lygin</w:t>
      </w:r>
      <w:r>
        <w:rPr>
          <w:szCs w:val="24"/>
        </w:rPr>
        <w:t>ti</w:t>
      </w:r>
      <w:r w:rsidRPr="00891E5A">
        <w:rPr>
          <w:szCs w:val="24"/>
        </w:rPr>
        <w:t xml:space="preserve"> su 2017-12-31</w:t>
      </w:r>
      <w:r>
        <w:rPr>
          <w:szCs w:val="24"/>
        </w:rPr>
        <w:t>,</w:t>
      </w:r>
      <w:r w:rsidRPr="00891E5A">
        <w:rPr>
          <w:szCs w:val="24"/>
        </w:rPr>
        <w:t xml:space="preserve"> </w:t>
      </w:r>
      <w:r>
        <w:rPr>
          <w:szCs w:val="24"/>
        </w:rPr>
        <w:t xml:space="preserve">sumažėjo </w:t>
      </w:r>
      <w:r w:rsidRPr="00891E5A">
        <w:rPr>
          <w:szCs w:val="24"/>
        </w:rPr>
        <w:t>2</w:t>
      </w:r>
      <w:r>
        <w:rPr>
          <w:szCs w:val="24"/>
        </w:rPr>
        <w:t xml:space="preserve"> mln. </w:t>
      </w:r>
      <w:r w:rsidRPr="00891E5A">
        <w:rPr>
          <w:szCs w:val="24"/>
        </w:rPr>
        <w:t>390,4 tūkst. Eur ir sudaro 5</w:t>
      </w:r>
      <w:r>
        <w:rPr>
          <w:szCs w:val="24"/>
        </w:rPr>
        <w:t xml:space="preserve"> mln. </w:t>
      </w:r>
      <w:r w:rsidRPr="00891E5A">
        <w:rPr>
          <w:szCs w:val="24"/>
        </w:rPr>
        <w:t>438,4 tūkst. Eur. Iš</w:t>
      </w:r>
      <w:r>
        <w:rPr>
          <w:szCs w:val="24"/>
        </w:rPr>
        <w:t xml:space="preserve"> jų</w:t>
      </w:r>
      <w:r w:rsidRPr="00891E5A">
        <w:rPr>
          <w:szCs w:val="24"/>
        </w:rPr>
        <w:t xml:space="preserve"> 4</w:t>
      </w:r>
      <w:r>
        <w:rPr>
          <w:szCs w:val="24"/>
        </w:rPr>
        <w:t xml:space="preserve"> mln. </w:t>
      </w:r>
      <w:r w:rsidRPr="00891E5A">
        <w:rPr>
          <w:szCs w:val="24"/>
        </w:rPr>
        <w:t xml:space="preserve">355,1 tūkst. Eur </w:t>
      </w:r>
      <w:r>
        <w:rPr>
          <w:szCs w:val="24"/>
        </w:rPr>
        <w:t xml:space="preserve">– </w:t>
      </w:r>
      <w:r w:rsidRPr="00891E5A">
        <w:rPr>
          <w:szCs w:val="24"/>
        </w:rPr>
        <w:t xml:space="preserve">negrąžintos bankų paskolos investicijų projektams vykdyti. Parengtas 2017 m. konsoliduotųjų ataskaitų rinkinys, kurį sudaro metinės biudžeto vykdymo ir finansinės ataskaitos. Rinkinį auditavo Kontrolės ir audito </w:t>
      </w:r>
    </w:p>
    <w:p w14:paraId="40F2BAE0" w14:textId="77777777" w:rsidR="00DF40B0" w:rsidRPr="00891E5A" w:rsidRDefault="00DF40B0" w:rsidP="00DF40B0">
      <w:pPr>
        <w:spacing w:line="276" w:lineRule="auto"/>
        <w:jc w:val="both"/>
        <w:rPr>
          <w:szCs w:val="24"/>
        </w:rPr>
      </w:pPr>
      <w:r w:rsidRPr="00891E5A">
        <w:rPr>
          <w:szCs w:val="24"/>
        </w:rPr>
        <w:t xml:space="preserve">tarnyba ir patvirtino Taryba. </w:t>
      </w:r>
    </w:p>
    <w:p w14:paraId="3AF7EFCD" w14:textId="77777777" w:rsidR="00DF40B0" w:rsidRDefault="00DF40B0" w:rsidP="00DF40B0">
      <w:pPr>
        <w:ind w:firstLine="1296"/>
        <w:rPr>
          <w:szCs w:val="24"/>
        </w:rPr>
      </w:pPr>
    </w:p>
    <w:p w14:paraId="54B76FCD" w14:textId="77777777" w:rsidR="00DF40B0" w:rsidRPr="005C67A3" w:rsidRDefault="00DF40B0" w:rsidP="00DF40B0">
      <w:pPr>
        <w:ind w:firstLine="1296"/>
        <w:rPr>
          <w:b/>
          <w:szCs w:val="24"/>
        </w:rPr>
      </w:pPr>
      <w:r w:rsidRPr="005C67A3">
        <w:rPr>
          <w:b/>
          <w:szCs w:val="24"/>
        </w:rPr>
        <w:t>2018 m. pagal valstybės funkcijas panaudotos lėšos, tūkst. Eur</w:t>
      </w:r>
    </w:p>
    <w:p w14:paraId="1C48EDA2" w14:textId="77777777" w:rsidR="00DF40B0" w:rsidRDefault="00DF40B0" w:rsidP="00DF40B0">
      <w:pPr>
        <w:ind w:firstLine="1296"/>
      </w:pPr>
    </w:p>
    <w:tbl>
      <w:tblPr>
        <w:tblpPr w:leftFromText="180" w:rightFromText="180" w:vertAnchor="text" w:horzAnchor="margin" w:tblpY="-82"/>
        <w:tblOverlap w:val="never"/>
        <w:tblW w:w="2726" w:type="dxa"/>
        <w:tblLook w:val="04A0" w:firstRow="1" w:lastRow="0" w:firstColumn="1" w:lastColumn="0" w:noHBand="0" w:noVBand="1"/>
      </w:tblPr>
      <w:tblGrid>
        <w:gridCol w:w="356"/>
        <w:gridCol w:w="237"/>
        <w:gridCol w:w="237"/>
        <w:gridCol w:w="237"/>
        <w:gridCol w:w="237"/>
        <w:gridCol w:w="237"/>
        <w:gridCol w:w="237"/>
        <w:gridCol w:w="237"/>
        <w:gridCol w:w="237"/>
        <w:gridCol w:w="237"/>
        <w:gridCol w:w="237"/>
      </w:tblGrid>
      <w:tr w:rsidR="00DF40B0" w:rsidRPr="00E82837" w14:paraId="7C95BD33" w14:textId="77777777" w:rsidTr="003E7DD7">
        <w:trPr>
          <w:trHeight w:val="640"/>
        </w:trPr>
        <w:tc>
          <w:tcPr>
            <w:tcW w:w="356" w:type="dxa"/>
            <w:tcBorders>
              <w:top w:val="nil"/>
              <w:left w:val="nil"/>
              <w:bottom w:val="nil"/>
              <w:right w:val="nil"/>
            </w:tcBorders>
            <w:shd w:val="clear" w:color="auto" w:fill="auto"/>
            <w:noWrap/>
            <w:vAlign w:val="bottom"/>
            <w:hideMark/>
          </w:tcPr>
          <w:p w14:paraId="34D11161" w14:textId="77777777" w:rsidR="00DF40B0" w:rsidRPr="00E82837" w:rsidRDefault="00DF40B0" w:rsidP="003E7DD7">
            <w:pPr>
              <w:rPr>
                <w:rFonts w:ascii="Calibri" w:hAnsi="Calibri" w:cs="Calibri"/>
                <w:color w:val="000000"/>
                <w:lang w:eastAsia="lt-LT"/>
              </w:rPr>
            </w:pPr>
            <w:r>
              <w:rPr>
                <w:noProof/>
                <w:lang w:eastAsia="lt-LT"/>
              </w:rPr>
              <w:drawing>
                <wp:anchor distT="0" distB="1043" distL="114300" distR="114670" simplePos="0" relativeHeight="251656704" behindDoc="0" locked="0" layoutInCell="1" allowOverlap="1" wp14:anchorId="41E30A65" wp14:editId="3E129D55">
                  <wp:simplePos x="0" y="0"/>
                  <wp:positionH relativeFrom="column">
                    <wp:posOffset>142240</wp:posOffset>
                  </wp:positionH>
                  <wp:positionV relativeFrom="paragraph">
                    <wp:posOffset>25400</wp:posOffset>
                  </wp:positionV>
                  <wp:extent cx="5389245" cy="3799205"/>
                  <wp:effectExtent l="0" t="0" r="1905" b="10795"/>
                  <wp:wrapNone/>
                  <wp:docPr id="290" name="Diagrama 29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tbl>
            <w:tblPr>
              <w:tblW w:w="90" w:type="dxa"/>
              <w:tblCellSpacing w:w="0" w:type="dxa"/>
              <w:tblCellMar>
                <w:left w:w="0" w:type="dxa"/>
                <w:right w:w="0" w:type="dxa"/>
              </w:tblCellMar>
              <w:tblLook w:val="04A0" w:firstRow="1" w:lastRow="0" w:firstColumn="1" w:lastColumn="0" w:noHBand="0" w:noVBand="1"/>
            </w:tblPr>
            <w:tblGrid>
              <w:gridCol w:w="90"/>
            </w:tblGrid>
            <w:tr w:rsidR="00DF40B0" w:rsidRPr="00E82837" w14:paraId="05C6FCAC" w14:textId="77777777" w:rsidTr="003E7DD7">
              <w:trPr>
                <w:trHeight w:val="640"/>
                <w:tblCellSpacing w:w="0" w:type="dxa"/>
              </w:trPr>
              <w:tc>
                <w:tcPr>
                  <w:tcW w:w="90" w:type="dxa"/>
                  <w:tcBorders>
                    <w:top w:val="nil"/>
                    <w:left w:val="nil"/>
                    <w:bottom w:val="nil"/>
                    <w:right w:val="nil"/>
                  </w:tcBorders>
                  <w:shd w:val="clear" w:color="auto" w:fill="auto"/>
                  <w:noWrap/>
                  <w:vAlign w:val="bottom"/>
                  <w:hideMark/>
                </w:tcPr>
                <w:p w14:paraId="5394928D" w14:textId="77777777" w:rsidR="00DF40B0" w:rsidRPr="00E82837" w:rsidRDefault="00DF40B0" w:rsidP="0080186A">
                  <w:pPr>
                    <w:framePr w:hSpace="180" w:wrap="around" w:vAnchor="text" w:hAnchor="margin" w:y="-82"/>
                    <w:suppressOverlap/>
                    <w:rPr>
                      <w:rFonts w:ascii="Calibri" w:hAnsi="Calibri" w:cs="Calibri"/>
                      <w:color w:val="000000"/>
                      <w:lang w:eastAsia="lt-LT"/>
                    </w:rPr>
                  </w:pPr>
                </w:p>
              </w:tc>
            </w:tr>
          </w:tbl>
          <w:p w14:paraId="3DD816F8" w14:textId="77777777" w:rsidR="00DF40B0" w:rsidRPr="00E82837" w:rsidRDefault="00DF40B0" w:rsidP="003E7DD7">
            <w:pPr>
              <w:rPr>
                <w:rFonts w:ascii="Calibri" w:hAnsi="Calibri" w:cs="Calibri"/>
                <w:color w:val="000000"/>
                <w:lang w:eastAsia="lt-LT"/>
              </w:rPr>
            </w:pPr>
          </w:p>
        </w:tc>
        <w:tc>
          <w:tcPr>
            <w:tcW w:w="237" w:type="dxa"/>
            <w:tcBorders>
              <w:top w:val="nil"/>
              <w:left w:val="nil"/>
              <w:bottom w:val="nil"/>
              <w:right w:val="nil"/>
            </w:tcBorders>
            <w:shd w:val="clear" w:color="auto" w:fill="auto"/>
            <w:noWrap/>
            <w:vAlign w:val="bottom"/>
            <w:hideMark/>
          </w:tcPr>
          <w:p w14:paraId="25F602AF" w14:textId="77777777" w:rsidR="00DF40B0" w:rsidRPr="00E82837" w:rsidRDefault="00DF40B0" w:rsidP="003E7DD7">
            <w:pPr>
              <w:rPr>
                <w:rFonts w:ascii="Calibri" w:hAnsi="Calibri" w:cs="Calibri"/>
                <w:color w:val="000000"/>
                <w:lang w:eastAsia="lt-LT"/>
              </w:rPr>
            </w:pPr>
          </w:p>
        </w:tc>
        <w:tc>
          <w:tcPr>
            <w:tcW w:w="237" w:type="dxa"/>
            <w:tcBorders>
              <w:top w:val="nil"/>
              <w:left w:val="nil"/>
              <w:bottom w:val="nil"/>
              <w:right w:val="nil"/>
            </w:tcBorders>
            <w:shd w:val="clear" w:color="auto" w:fill="auto"/>
            <w:noWrap/>
            <w:vAlign w:val="bottom"/>
            <w:hideMark/>
          </w:tcPr>
          <w:p w14:paraId="69D1BE33" w14:textId="77777777" w:rsidR="00DF40B0" w:rsidRPr="00E82837" w:rsidRDefault="00DF40B0" w:rsidP="003E7DD7">
            <w:pPr>
              <w:rPr>
                <w:rFonts w:ascii="Calibri" w:hAnsi="Calibri" w:cs="Calibri"/>
                <w:color w:val="000000"/>
                <w:lang w:eastAsia="lt-LT"/>
              </w:rPr>
            </w:pPr>
          </w:p>
        </w:tc>
        <w:tc>
          <w:tcPr>
            <w:tcW w:w="237" w:type="dxa"/>
            <w:tcBorders>
              <w:top w:val="nil"/>
              <w:left w:val="nil"/>
              <w:bottom w:val="nil"/>
              <w:right w:val="nil"/>
            </w:tcBorders>
            <w:shd w:val="clear" w:color="auto" w:fill="auto"/>
            <w:noWrap/>
            <w:vAlign w:val="bottom"/>
            <w:hideMark/>
          </w:tcPr>
          <w:p w14:paraId="2E7AA76F" w14:textId="77777777" w:rsidR="00DF40B0" w:rsidRPr="00E82837" w:rsidRDefault="00DF40B0" w:rsidP="003E7DD7">
            <w:pPr>
              <w:rPr>
                <w:rFonts w:ascii="Calibri" w:hAnsi="Calibri" w:cs="Calibri"/>
                <w:color w:val="000000"/>
                <w:lang w:eastAsia="lt-LT"/>
              </w:rPr>
            </w:pPr>
          </w:p>
        </w:tc>
        <w:tc>
          <w:tcPr>
            <w:tcW w:w="237" w:type="dxa"/>
            <w:tcBorders>
              <w:top w:val="nil"/>
              <w:left w:val="nil"/>
              <w:bottom w:val="nil"/>
              <w:right w:val="nil"/>
            </w:tcBorders>
            <w:shd w:val="clear" w:color="auto" w:fill="auto"/>
            <w:noWrap/>
            <w:vAlign w:val="bottom"/>
            <w:hideMark/>
          </w:tcPr>
          <w:p w14:paraId="32761F4C" w14:textId="77777777" w:rsidR="00DF40B0" w:rsidRPr="00E82837" w:rsidRDefault="00DF40B0" w:rsidP="003E7DD7">
            <w:pPr>
              <w:rPr>
                <w:rFonts w:ascii="Calibri" w:hAnsi="Calibri" w:cs="Calibri"/>
                <w:color w:val="000000"/>
                <w:lang w:eastAsia="lt-LT"/>
              </w:rPr>
            </w:pPr>
          </w:p>
        </w:tc>
        <w:tc>
          <w:tcPr>
            <w:tcW w:w="237" w:type="dxa"/>
            <w:tcBorders>
              <w:top w:val="nil"/>
              <w:left w:val="nil"/>
              <w:bottom w:val="nil"/>
              <w:right w:val="nil"/>
            </w:tcBorders>
            <w:shd w:val="clear" w:color="auto" w:fill="auto"/>
            <w:noWrap/>
            <w:vAlign w:val="bottom"/>
            <w:hideMark/>
          </w:tcPr>
          <w:p w14:paraId="789B7581" w14:textId="77777777" w:rsidR="00DF40B0" w:rsidRPr="00E82837" w:rsidRDefault="00DF40B0" w:rsidP="003E7DD7">
            <w:pPr>
              <w:rPr>
                <w:rFonts w:ascii="Calibri" w:hAnsi="Calibri" w:cs="Calibri"/>
                <w:color w:val="000000"/>
                <w:lang w:eastAsia="lt-LT"/>
              </w:rPr>
            </w:pPr>
          </w:p>
        </w:tc>
        <w:tc>
          <w:tcPr>
            <w:tcW w:w="237" w:type="dxa"/>
            <w:tcBorders>
              <w:top w:val="nil"/>
              <w:left w:val="nil"/>
              <w:bottom w:val="nil"/>
              <w:right w:val="nil"/>
            </w:tcBorders>
            <w:shd w:val="clear" w:color="auto" w:fill="auto"/>
            <w:noWrap/>
            <w:vAlign w:val="bottom"/>
            <w:hideMark/>
          </w:tcPr>
          <w:p w14:paraId="7EF7E054" w14:textId="77777777" w:rsidR="00DF40B0" w:rsidRPr="00E82837" w:rsidRDefault="00DF40B0" w:rsidP="003E7DD7">
            <w:pPr>
              <w:rPr>
                <w:rFonts w:ascii="Calibri" w:hAnsi="Calibri" w:cs="Calibri"/>
                <w:color w:val="000000"/>
                <w:lang w:eastAsia="lt-LT"/>
              </w:rPr>
            </w:pPr>
          </w:p>
        </w:tc>
        <w:tc>
          <w:tcPr>
            <w:tcW w:w="237" w:type="dxa"/>
            <w:tcBorders>
              <w:top w:val="nil"/>
              <w:left w:val="nil"/>
              <w:bottom w:val="nil"/>
              <w:right w:val="nil"/>
            </w:tcBorders>
            <w:shd w:val="clear" w:color="auto" w:fill="auto"/>
            <w:noWrap/>
            <w:vAlign w:val="bottom"/>
            <w:hideMark/>
          </w:tcPr>
          <w:p w14:paraId="0665EA22" w14:textId="77777777" w:rsidR="00DF40B0" w:rsidRPr="00E82837" w:rsidRDefault="00DF40B0" w:rsidP="003E7DD7">
            <w:pPr>
              <w:rPr>
                <w:rFonts w:ascii="Calibri" w:hAnsi="Calibri" w:cs="Calibri"/>
                <w:color w:val="000000"/>
                <w:lang w:eastAsia="lt-LT"/>
              </w:rPr>
            </w:pPr>
          </w:p>
        </w:tc>
        <w:tc>
          <w:tcPr>
            <w:tcW w:w="237" w:type="dxa"/>
            <w:tcBorders>
              <w:top w:val="nil"/>
              <w:left w:val="nil"/>
              <w:bottom w:val="nil"/>
              <w:right w:val="nil"/>
            </w:tcBorders>
            <w:shd w:val="clear" w:color="auto" w:fill="auto"/>
            <w:noWrap/>
            <w:vAlign w:val="bottom"/>
            <w:hideMark/>
          </w:tcPr>
          <w:p w14:paraId="0ED3D852" w14:textId="77777777" w:rsidR="00DF40B0" w:rsidRPr="00E82837" w:rsidRDefault="00DF40B0" w:rsidP="003E7DD7">
            <w:pPr>
              <w:rPr>
                <w:rFonts w:ascii="Calibri" w:hAnsi="Calibri" w:cs="Calibri"/>
                <w:color w:val="000000"/>
                <w:lang w:eastAsia="lt-LT"/>
              </w:rPr>
            </w:pPr>
          </w:p>
        </w:tc>
        <w:tc>
          <w:tcPr>
            <w:tcW w:w="237" w:type="dxa"/>
            <w:tcBorders>
              <w:top w:val="nil"/>
              <w:left w:val="nil"/>
              <w:bottom w:val="nil"/>
              <w:right w:val="nil"/>
            </w:tcBorders>
            <w:shd w:val="clear" w:color="auto" w:fill="auto"/>
            <w:noWrap/>
            <w:vAlign w:val="bottom"/>
            <w:hideMark/>
          </w:tcPr>
          <w:p w14:paraId="701E7D94" w14:textId="77777777" w:rsidR="00DF40B0" w:rsidRPr="00E82837" w:rsidRDefault="00DF40B0" w:rsidP="003E7DD7">
            <w:pPr>
              <w:rPr>
                <w:rFonts w:ascii="Calibri" w:hAnsi="Calibri" w:cs="Calibri"/>
                <w:color w:val="000000"/>
                <w:lang w:eastAsia="lt-LT"/>
              </w:rPr>
            </w:pPr>
          </w:p>
        </w:tc>
        <w:tc>
          <w:tcPr>
            <w:tcW w:w="237" w:type="dxa"/>
            <w:tcBorders>
              <w:top w:val="nil"/>
              <w:left w:val="nil"/>
              <w:bottom w:val="nil"/>
              <w:right w:val="nil"/>
            </w:tcBorders>
            <w:shd w:val="clear" w:color="auto" w:fill="auto"/>
            <w:noWrap/>
            <w:vAlign w:val="bottom"/>
            <w:hideMark/>
          </w:tcPr>
          <w:p w14:paraId="5CC49505" w14:textId="77777777" w:rsidR="00DF40B0" w:rsidRPr="00E82837" w:rsidRDefault="00DF40B0" w:rsidP="003E7DD7">
            <w:pPr>
              <w:rPr>
                <w:rFonts w:ascii="Calibri" w:hAnsi="Calibri" w:cs="Calibri"/>
                <w:color w:val="000000"/>
                <w:lang w:eastAsia="lt-LT"/>
              </w:rPr>
            </w:pPr>
          </w:p>
        </w:tc>
      </w:tr>
      <w:tr w:rsidR="00DF40B0" w:rsidRPr="00E82837" w14:paraId="2BF7C78E" w14:textId="77777777" w:rsidTr="003E7DD7">
        <w:trPr>
          <w:trHeight w:val="320"/>
        </w:trPr>
        <w:tc>
          <w:tcPr>
            <w:tcW w:w="356" w:type="dxa"/>
            <w:tcBorders>
              <w:top w:val="nil"/>
              <w:left w:val="nil"/>
              <w:bottom w:val="nil"/>
              <w:right w:val="nil"/>
            </w:tcBorders>
            <w:shd w:val="clear" w:color="auto" w:fill="auto"/>
            <w:noWrap/>
            <w:vAlign w:val="bottom"/>
            <w:hideMark/>
          </w:tcPr>
          <w:p w14:paraId="17884C4F" w14:textId="77777777" w:rsidR="00DF40B0" w:rsidRPr="00E82837" w:rsidRDefault="00DF40B0" w:rsidP="003E7DD7">
            <w:pPr>
              <w:rPr>
                <w:rFonts w:ascii="Calibri" w:hAnsi="Calibri" w:cs="Calibri"/>
                <w:color w:val="000000"/>
                <w:lang w:eastAsia="lt-LT"/>
              </w:rPr>
            </w:pPr>
          </w:p>
        </w:tc>
        <w:tc>
          <w:tcPr>
            <w:tcW w:w="237" w:type="dxa"/>
            <w:tcBorders>
              <w:top w:val="nil"/>
              <w:left w:val="nil"/>
              <w:bottom w:val="nil"/>
              <w:right w:val="nil"/>
            </w:tcBorders>
            <w:shd w:val="clear" w:color="auto" w:fill="auto"/>
            <w:noWrap/>
            <w:vAlign w:val="bottom"/>
            <w:hideMark/>
          </w:tcPr>
          <w:p w14:paraId="62E43310" w14:textId="77777777" w:rsidR="00DF40B0" w:rsidRPr="00E82837" w:rsidRDefault="00DF40B0" w:rsidP="003E7DD7">
            <w:pPr>
              <w:rPr>
                <w:rFonts w:ascii="Calibri" w:hAnsi="Calibri" w:cs="Calibri"/>
                <w:color w:val="000000"/>
                <w:lang w:eastAsia="lt-LT"/>
              </w:rPr>
            </w:pPr>
          </w:p>
        </w:tc>
        <w:tc>
          <w:tcPr>
            <w:tcW w:w="237" w:type="dxa"/>
            <w:tcBorders>
              <w:top w:val="nil"/>
              <w:left w:val="nil"/>
              <w:bottom w:val="nil"/>
              <w:right w:val="nil"/>
            </w:tcBorders>
            <w:shd w:val="clear" w:color="auto" w:fill="auto"/>
            <w:noWrap/>
            <w:vAlign w:val="bottom"/>
            <w:hideMark/>
          </w:tcPr>
          <w:p w14:paraId="6787C7C6" w14:textId="77777777" w:rsidR="00DF40B0" w:rsidRPr="00E82837" w:rsidRDefault="00DF40B0" w:rsidP="003E7DD7">
            <w:pPr>
              <w:rPr>
                <w:rFonts w:ascii="Calibri" w:hAnsi="Calibri" w:cs="Calibri"/>
                <w:color w:val="000000"/>
                <w:lang w:eastAsia="lt-LT"/>
              </w:rPr>
            </w:pPr>
          </w:p>
        </w:tc>
        <w:tc>
          <w:tcPr>
            <w:tcW w:w="237" w:type="dxa"/>
            <w:tcBorders>
              <w:top w:val="nil"/>
              <w:left w:val="nil"/>
              <w:bottom w:val="nil"/>
              <w:right w:val="nil"/>
            </w:tcBorders>
            <w:shd w:val="clear" w:color="auto" w:fill="auto"/>
            <w:noWrap/>
            <w:vAlign w:val="bottom"/>
            <w:hideMark/>
          </w:tcPr>
          <w:p w14:paraId="5F07E466" w14:textId="77777777" w:rsidR="00DF40B0" w:rsidRPr="00E82837" w:rsidRDefault="00DF40B0" w:rsidP="003E7DD7">
            <w:pPr>
              <w:rPr>
                <w:rFonts w:ascii="Calibri" w:hAnsi="Calibri" w:cs="Calibri"/>
                <w:color w:val="000000"/>
                <w:lang w:eastAsia="lt-LT"/>
              </w:rPr>
            </w:pPr>
          </w:p>
        </w:tc>
        <w:tc>
          <w:tcPr>
            <w:tcW w:w="237" w:type="dxa"/>
            <w:tcBorders>
              <w:top w:val="nil"/>
              <w:left w:val="nil"/>
              <w:bottom w:val="nil"/>
              <w:right w:val="nil"/>
            </w:tcBorders>
            <w:shd w:val="clear" w:color="auto" w:fill="auto"/>
            <w:noWrap/>
            <w:vAlign w:val="bottom"/>
            <w:hideMark/>
          </w:tcPr>
          <w:p w14:paraId="4CD2055B" w14:textId="77777777" w:rsidR="00DF40B0" w:rsidRPr="00E82837" w:rsidRDefault="00DF40B0" w:rsidP="003E7DD7">
            <w:pPr>
              <w:rPr>
                <w:rFonts w:ascii="Calibri" w:hAnsi="Calibri" w:cs="Calibri"/>
                <w:color w:val="000000"/>
                <w:lang w:eastAsia="lt-LT"/>
              </w:rPr>
            </w:pPr>
          </w:p>
        </w:tc>
        <w:tc>
          <w:tcPr>
            <w:tcW w:w="237" w:type="dxa"/>
            <w:tcBorders>
              <w:top w:val="nil"/>
              <w:left w:val="nil"/>
              <w:bottom w:val="nil"/>
              <w:right w:val="nil"/>
            </w:tcBorders>
            <w:shd w:val="clear" w:color="auto" w:fill="auto"/>
            <w:noWrap/>
            <w:vAlign w:val="bottom"/>
            <w:hideMark/>
          </w:tcPr>
          <w:p w14:paraId="302447E8" w14:textId="77777777" w:rsidR="00DF40B0" w:rsidRPr="00E82837" w:rsidRDefault="00DF40B0" w:rsidP="003E7DD7">
            <w:pPr>
              <w:rPr>
                <w:rFonts w:ascii="Calibri" w:hAnsi="Calibri" w:cs="Calibri"/>
                <w:color w:val="000000"/>
                <w:lang w:eastAsia="lt-LT"/>
              </w:rPr>
            </w:pPr>
          </w:p>
        </w:tc>
        <w:tc>
          <w:tcPr>
            <w:tcW w:w="237" w:type="dxa"/>
            <w:tcBorders>
              <w:top w:val="nil"/>
              <w:left w:val="nil"/>
              <w:bottom w:val="nil"/>
              <w:right w:val="nil"/>
            </w:tcBorders>
            <w:shd w:val="clear" w:color="auto" w:fill="auto"/>
            <w:noWrap/>
            <w:vAlign w:val="bottom"/>
            <w:hideMark/>
          </w:tcPr>
          <w:p w14:paraId="7AE74C92" w14:textId="77777777" w:rsidR="00DF40B0" w:rsidRPr="00E82837" w:rsidRDefault="00DF40B0" w:rsidP="003E7DD7">
            <w:pPr>
              <w:rPr>
                <w:rFonts w:ascii="Calibri" w:hAnsi="Calibri" w:cs="Calibri"/>
                <w:color w:val="000000"/>
                <w:lang w:eastAsia="lt-LT"/>
              </w:rPr>
            </w:pPr>
          </w:p>
        </w:tc>
        <w:tc>
          <w:tcPr>
            <w:tcW w:w="237" w:type="dxa"/>
            <w:tcBorders>
              <w:top w:val="nil"/>
              <w:left w:val="nil"/>
              <w:bottom w:val="nil"/>
              <w:right w:val="nil"/>
            </w:tcBorders>
            <w:shd w:val="clear" w:color="auto" w:fill="auto"/>
            <w:noWrap/>
            <w:vAlign w:val="bottom"/>
            <w:hideMark/>
          </w:tcPr>
          <w:p w14:paraId="16716D36" w14:textId="77777777" w:rsidR="00DF40B0" w:rsidRPr="00E82837" w:rsidRDefault="00DF40B0" w:rsidP="003E7DD7">
            <w:pPr>
              <w:rPr>
                <w:rFonts w:ascii="Calibri" w:hAnsi="Calibri" w:cs="Calibri"/>
                <w:color w:val="000000"/>
                <w:lang w:eastAsia="lt-LT"/>
              </w:rPr>
            </w:pPr>
          </w:p>
        </w:tc>
        <w:tc>
          <w:tcPr>
            <w:tcW w:w="237" w:type="dxa"/>
            <w:tcBorders>
              <w:top w:val="nil"/>
              <w:left w:val="nil"/>
              <w:bottom w:val="nil"/>
              <w:right w:val="nil"/>
            </w:tcBorders>
            <w:shd w:val="clear" w:color="auto" w:fill="auto"/>
            <w:noWrap/>
            <w:vAlign w:val="bottom"/>
            <w:hideMark/>
          </w:tcPr>
          <w:p w14:paraId="187760F3" w14:textId="77777777" w:rsidR="00DF40B0" w:rsidRPr="00E82837" w:rsidRDefault="00DF40B0" w:rsidP="003E7DD7">
            <w:pPr>
              <w:rPr>
                <w:rFonts w:ascii="Calibri" w:hAnsi="Calibri" w:cs="Calibri"/>
                <w:color w:val="000000"/>
                <w:lang w:eastAsia="lt-LT"/>
              </w:rPr>
            </w:pPr>
          </w:p>
        </w:tc>
        <w:tc>
          <w:tcPr>
            <w:tcW w:w="237" w:type="dxa"/>
            <w:tcBorders>
              <w:top w:val="nil"/>
              <w:left w:val="nil"/>
              <w:bottom w:val="nil"/>
              <w:right w:val="nil"/>
            </w:tcBorders>
            <w:shd w:val="clear" w:color="auto" w:fill="auto"/>
            <w:noWrap/>
            <w:vAlign w:val="bottom"/>
            <w:hideMark/>
          </w:tcPr>
          <w:p w14:paraId="36CF03D3" w14:textId="77777777" w:rsidR="00DF40B0" w:rsidRPr="00E82837" w:rsidRDefault="00DF40B0" w:rsidP="003E7DD7">
            <w:pPr>
              <w:rPr>
                <w:rFonts w:ascii="Calibri" w:hAnsi="Calibri" w:cs="Calibri"/>
                <w:color w:val="000000"/>
                <w:lang w:eastAsia="lt-LT"/>
              </w:rPr>
            </w:pPr>
          </w:p>
        </w:tc>
        <w:tc>
          <w:tcPr>
            <w:tcW w:w="237" w:type="dxa"/>
            <w:tcBorders>
              <w:top w:val="nil"/>
              <w:left w:val="nil"/>
              <w:bottom w:val="nil"/>
              <w:right w:val="nil"/>
            </w:tcBorders>
            <w:shd w:val="clear" w:color="auto" w:fill="auto"/>
            <w:noWrap/>
            <w:vAlign w:val="bottom"/>
            <w:hideMark/>
          </w:tcPr>
          <w:p w14:paraId="3ED27C4F" w14:textId="77777777" w:rsidR="00DF40B0" w:rsidRPr="00E82837" w:rsidRDefault="00DF40B0" w:rsidP="003E7DD7">
            <w:pPr>
              <w:rPr>
                <w:rFonts w:ascii="Calibri" w:hAnsi="Calibri" w:cs="Calibri"/>
                <w:color w:val="000000"/>
                <w:lang w:eastAsia="lt-LT"/>
              </w:rPr>
            </w:pPr>
          </w:p>
        </w:tc>
      </w:tr>
      <w:tr w:rsidR="00DF40B0" w:rsidRPr="00E82837" w14:paraId="788E9FC6" w14:textId="77777777" w:rsidTr="003E7DD7">
        <w:trPr>
          <w:trHeight w:val="320"/>
        </w:trPr>
        <w:tc>
          <w:tcPr>
            <w:tcW w:w="356" w:type="dxa"/>
            <w:tcBorders>
              <w:top w:val="nil"/>
              <w:left w:val="nil"/>
              <w:bottom w:val="nil"/>
              <w:right w:val="nil"/>
            </w:tcBorders>
            <w:shd w:val="clear" w:color="auto" w:fill="auto"/>
            <w:noWrap/>
            <w:vAlign w:val="bottom"/>
            <w:hideMark/>
          </w:tcPr>
          <w:p w14:paraId="5BAF58CB" w14:textId="77777777" w:rsidR="00DF40B0" w:rsidRPr="00E82837" w:rsidRDefault="00DF40B0" w:rsidP="003E7DD7">
            <w:pPr>
              <w:rPr>
                <w:rFonts w:ascii="Calibri" w:hAnsi="Calibri" w:cs="Calibri"/>
                <w:color w:val="000000"/>
                <w:lang w:eastAsia="lt-LT"/>
              </w:rPr>
            </w:pPr>
            <w:r w:rsidRPr="00E82837">
              <w:rPr>
                <w:rFonts w:ascii="Calibri" w:hAnsi="Calibri" w:cs="Calibri"/>
                <w:color w:val="000000"/>
                <w:lang w:eastAsia="lt-LT"/>
              </w:rPr>
              <w:t>C</w:t>
            </w:r>
          </w:p>
        </w:tc>
        <w:tc>
          <w:tcPr>
            <w:tcW w:w="237" w:type="dxa"/>
            <w:tcBorders>
              <w:top w:val="nil"/>
              <w:left w:val="nil"/>
              <w:bottom w:val="nil"/>
              <w:right w:val="nil"/>
            </w:tcBorders>
            <w:shd w:val="clear" w:color="auto" w:fill="auto"/>
            <w:noWrap/>
            <w:vAlign w:val="bottom"/>
            <w:hideMark/>
          </w:tcPr>
          <w:p w14:paraId="70EE4526" w14:textId="77777777" w:rsidR="00DF40B0" w:rsidRPr="00E82837" w:rsidRDefault="00DF40B0" w:rsidP="003E7DD7">
            <w:pPr>
              <w:rPr>
                <w:rFonts w:ascii="Calibri" w:hAnsi="Calibri" w:cs="Calibri"/>
                <w:color w:val="000000"/>
                <w:lang w:eastAsia="lt-LT"/>
              </w:rPr>
            </w:pPr>
          </w:p>
        </w:tc>
        <w:tc>
          <w:tcPr>
            <w:tcW w:w="237" w:type="dxa"/>
            <w:tcBorders>
              <w:top w:val="nil"/>
              <w:left w:val="nil"/>
              <w:bottom w:val="nil"/>
              <w:right w:val="nil"/>
            </w:tcBorders>
            <w:shd w:val="clear" w:color="auto" w:fill="auto"/>
            <w:noWrap/>
            <w:vAlign w:val="bottom"/>
            <w:hideMark/>
          </w:tcPr>
          <w:p w14:paraId="7FDFC819" w14:textId="77777777" w:rsidR="00DF40B0" w:rsidRPr="00E82837" w:rsidRDefault="00DF40B0" w:rsidP="003E7DD7">
            <w:pPr>
              <w:rPr>
                <w:rFonts w:ascii="Calibri" w:hAnsi="Calibri" w:cs="Calibri"/>
                <w:color w:val="000000"/>
                <w:lang w:eastAsia="lt-LT"/>
              </w:rPr>
            </w:pPr>
          </w:p>
        </w:tc>
        <w:tc>
          <w:tcPr>
            <w:tcW w:w="237" w:type="dxa"/>
            <w:tcBorders>
              <w:top w:val="nil"/>
              <w:left w:val="nil"/>
              <w:bottom w:val="nil"/>
              <w:right w:val="nil"/>
            </w:tcBorders>
            <w:shd w:val="clear" w:color="auto" w:fill="auto"/>
            <w:noWrap/>
            <w:vAlign w:val="bottom"/>
            <w:hideMark/>
          </w:tcPr>
          <w:p w14:paraId="470C6CAE" w14:textId="77777777" w:rsidR="00DF40B0" w:rsidRPr="00E82837" w:rsidRDefault="00DF40B0" w:rsidP="003E7DD7">
            <w:pPr>
              <w:rPr>
                <w:rFonts w:ascii="Calibri" w:hAnsi="Calibri" w:cs="Calibri"/>
                <w:color w:val="000000"/>
                <w:lang w:eastAsia="lt-LT"/>
              </w:rPr>
            </w:pPr>
          </w:p>
        </w:tc>
        <w:tc>
          <w:tcPr>
            <w:tcW w:w="237" w:type="dxa"/>
            <w:tcBorders>
              <w:top w:val="nil"/>
              <w:left w:val="nil"/>
              <w:bottom w:val="nil"/>
              <w:right w:val="nil"/>
            </w:tcBorders>
            <w:shd w:val="clear" w:color="auto" w:fill="auto"/>
            <w:noWrap/>
            <w:vAlign w:val="bottom"/>
            <w:hideMark/>
          </w:tcPr>
          <w:p w14:paraId="42B223F4" w14:textId="77777777" w:rsidR="00DF40B0" w:rsidRPr="00E82837" w:rsidRDefault="00DF40B0" w:rsidP="003E7DD7">
            <w:pPr>
              <w:rPr>
                <w:rFonts w:ascii="Calibri" w:hAnsi="Calibri" w:cs="Calibri"/>
                <w:color w:val="000000"/>
                <w:lang w:eastAsia="lt-LT"/>
              </w:rPr>
            </w:pPr>
          </w:p>
        </w:tc>
        <w:tc>
          <w:tcPr>
            <w:tcW w:w="237" w:type="dxa"/>
            <w:tcBorders>
              <w:top w:val="nil"/>
              <w:left w:val="nil"/>
              <w:bottom w:val="nil"/>
              <w:right w:val="nil"/>
            </w:tcBorders>
            <w:shd w:val="clear" w:color="auto" w:fill="auto"/>
            <w:noWrap/>
            <w:vAlign w:val="bottom"/>
            <w:hideMark/>
          </w:tcPr>
          <w:p w14:paraId="471A3230" w14:textId="77777777" w:rsidR="00DF40B0" w:rsidRPr="00E82837" w:rsidRDefault="00DF40B0" w:rsidP="003E7DD7">
            <w:pPr>
              <w:rPr>
                <w:rFonts w:ascii="Calibri" w:hAnsi="Calibri" w:cs="Calibri"/>
                <w:color w:val="000000"/>
                <w:lang w:eastAsia="lt-LT"/>
              </w:rPr>
            </w:pPr>
          </w:p>
        </w:tc>
        <w:tc>
          <w:tcPr>
            <w:tcW w:w="237" w:type="dxa"/>
            <w:tcBorders>
              <w:top w:val="nil"/>
              <w:left w:val="nil"/>
              <w:bottom w:val="nil"/>
              <w:right w:val="nil"/>
            </w:tcBorders>
            <w:shd w:val="clear" w:color="auto" w:fill="auto"/>
            <w:noWrap/>
            <w:vAlign w:val="bottom"/>
            <w:hideMark/>
          </w:tcPr>
          <w:p w14:paraId="53044084" w14:textId="77777777" w:rsidR="00DF40B0" w:rsidRPr="00E82837" w:rsidRDefault="00DF40B0" w:rsidP="003E7DD7">
            <w:pPr>
              <w:rPr>
                <w:rFonts w:ascii="Calibri" w:hAnsi="Calibri" w:cs="Calibri"/>
                <w:color w:val="000000"/>
                <w:lang w:eastAsia="lt-LT"/>
              </w:rPr>
            </w:pPr>
          </w:p>
        </w:tc>
        <w:tc>
          <w:tcPr>
            <w:tcW w:w="237" w:type="dxa"/>
            <w:tcBorders>
              <w:top w:val="nil"/>
              <w:left w:val="nil"/>
              <w:bottom w:val="nil"/>
              <w:right w:val="nil"/>
            </w:tcBorders>
            <w:shd w:val="clear" w:color="auto" w:fill="auto"/>
            <w:noWrap/>
            <w:vAlign w:val="bottom"/>
            <w:hideMark/>
          </w:tcPr>
          <w:p w14:paraId="652BE310" w14:textId="77777777" w:rsidR="00DF40B0" w:rsidRPr="00E82837" w:rsidRDefault="00DF40B0" w:rsidP="003E7DD7">
            <w:pPr>
              <w:rPr>
                <w:rFonts w:ascii="Calibri" w:hAnsi="Calibri" w:cs="Calibri"/>
                <w:color w:val="000000"/>
                <w:lang w:eastAsia="lt-LT"/>
              </w:rPr>
            </w:pPr>
          </w:p>
        </w:tc>
        <w:tc>
          <w:tcPr>
            <w:tcW w:w="237" w:type="dxa"/>
            <w:tcBorders>
              <w:top w:val="nil"/>
              <w:left w:val="nil"/>
              <w:bottom w:val="nil"/>
              <w:right w:val="nil"/>
            </w:tcBorders>
            <w:shd w:val="clear" w:color="auto" w:fill="auto"/>
            <w:noWrap/>
            <w:vAlign w:val="bottom"/>
            <w:hideMark/>
          </w:tcPr>
          <w:p w14:paraId="5FB2D838" w14:textId="77777777" w:rsidR="00DF40B0" w:rsidRPr="00E82837" w:rsidRDefault="00DF40B0" w:rsidP="003E7DD7">
            <w:pPr>
              <w:rPr>
                <w:rFonts w:ascii="Calibri" w:hAnsi="Calibri" w:cs="Calibri"/>
                <w:color w:val="000000"/>
                <w:lang w:eastAsia="lt-LT"/>
              </w:rPr>
            </w:pPr>
          </w:p>
        </w:tc>
        <w:tc>
          <w:tcPr>
            <w:tcW w:w="237" w:type="dxa"/>
            <w:tcBorders>
              <w:top w:val="nil"/>
              <w:left w:val="nil"/>
              <w:bottom w:val="nil"/>
              <w:right w:val="nil"/>
            </w:tcBorders>
            <w:shd w:val="clear" w:color="auto" w:fill="auto"/>
            <w:noWrap/>
            <w:vAlign w:val="bottom"/>
            <w:hideMark/>
          </w:tcPr>
          <w:p w14:paraId="6B1DBC66" w14:textId="77777777" w:rsidR="00DF40B0" w:rsidRPr="00E82837" w:rsidRDefault="00DF40B0" w:rsidP="003E7DD7">
            <w:pPr>
              <w:rPr>
                <w:rFonts w:ascii="Calibri" w:hAnsi="Calibri" w:cs="Calibri"/>
                <w:color w:val="000000"/>
                <w:lang w:eastAsia="lt-LT"/>
              </w:rPr>
            </w:pPr>
          </w:p>
        </w:tc>
        <w:tc>
          <w:tcPr>
            <w:tcW w:w="237" w:type="dxa"/>
            <w:tcBorders>
              <w:top w:val="nil"/>
              <w:left w:val="nil"/>
              <w:bottom w:val="nil"/>
              <w:right w:val="nil"/>
            </w:tcBorders>
            <w:shd w:val="clear" w:color="auto" w:fill="auto"/>
            <w:noWrap/>
            <w:vAlign w:val="bottom"/>
            <w:hideMark/>
          </w:tcPr>
          <w:p w14:paraId="6ED19002" w14:textId="77777777" w:rsidR="00DF40B0" w:rsidRPr="00E82837" w:rsidRDefault="00DF40B0" w:rsidP="003E7DD7">
            <w:pPr>
              <w:rPr>
                <w:rFonts w:ascii="Calibri" w:hAnsi="Calibri" w:cs="Calibri"/>
                <w:color w:val="000000"/>
                <w:lang w:eastAsia="lt-LT"/>
              </w:rPr>
            </w:pPr>
          </w:p>
        </w:tc>
      </w:tr>
      <w:tr w:rsidR="00DF40B0" w:rsidRPr="00E82837" w14:paraId="1453F225" w14:textId="77777777" w:rsidTr="003E7DD7">
        <w:trPr>
          <w:trHeight w:val="320"/>
        </w:trPr>
        <w:tc>
          <w:tcPr>
            <w:tcW w:w="356" w:type="dxa"/>
            <w:tcBorders>
              <w:top w:val="nil"/>
              <w:left w:val="nil"/>
              <w:bottom w:val="nil"/>
              <w:right w:val="nil"/>
            </w:tcBorders>
            <w:shd w:val="clear" w:color="auto" w:fill="auto"/>
            <w:noWrap/>
            <w:vAlign w:val="bottom"/>
            <w:hideMark/>
          </w:tcPr>
          <w:p w14:paraId="1294634C" w14:textId="77777777" w:rsidR="00DF40B0" w:rsidRPr="00E82837" w:rsidRDefault="00DF40B0" w:rsidP="003E7DD7">
            <w:pPr>
              <w:rPr>
                <w:rFonts w:ascii="Calibri" w:hAnsi="Calibri" w:cs="Calibri"/>
                <w:color w:val="000000"/>
                <w:lang w:eastAsia="lt-LT"/>
              </w:rPr>
            </w:pPr>
          </w:p>
        </w:tc>
        <w:tc>
          <w:tcPr>
            <w:tcW w:w="237" w:type="dxa"/>
            <w:tcBorders>
              <w:top w:val="nil"/>
              <w:left w:val="nil"/>
              <w:bottom w:val="nil"/>
              <w:right w:val="nil"/>
            </w:tcBorders>
            <w:shd w:val="clear" w:color="auto" w:fill="auto"/>
            <w:noWrap/>
            <w:vAlign w:val="bottom"/>
            <w:hideMark/>
          </w:tcPr>
          <w:p w14:paraId="61B21188" w14:textId="77777777" w:rsidR="00DF40B0" w:rsidRPr="00E82837" w:rsidRDefault="00DF40B0" w:rsidP="003E7DD7">
            <w:pPr>
              <w:rPr>
                <w:rFonts w:ascii="Calibri" w:hAnsi="Calibri" w:cs="Calibri"/>
                <w:color w:val="000000"/>
                <w:lang w:eastAsia="lt-LT"/>
              </w:rPr>
            </w:pPr>
          </w:p>
        </w:tc>
        <w:tc>
          <w:tcPr>
            <w:tcW w:w="237" w:type="dxa"/>
            <w:tcBorders>
              <w:top w:val="nil"/>
              <w:left w:val="nil"/>
              <w:bottom w:val="nil"/>
              <w:right w:val="nil"/>
            </w:tcBorders>
            <w:shd w:val="clear" w:color="auto" w:fill="auto"/>
            <w:noWrap/>
            <w:vAlign w:val="bottom"/>
            <w:hideMark/>
          </w:tcPr>
          <w:p w14:paraId="07576DB8" w14:textId="77777777" w:rsidR="00DF40B0" w:rsidRPr="00E82837" w:rsidRDefault="00DF40B0" w:rsidP="003E7DD7">
            <w:pPr>
              <w:rPr>
                <w:rFonts w:ascii="Calibri" w:hAnsi="Calibri" w:cs="Calibri"/>
                <w:color w:val="000000"/>
                <w:lang w:eastAsia="lt-LT"/>
              </w:rPr>
            </w:pPr>
          </w:p>
        </w:tc>
        <w:tc>
          <w:tcPr>
            <w:tcW w:w="237" w:type="dxa"/>
            <w:tcBorders>
              <w:top w:val="nil"/>
              <w:left w:val="nil"/>
              <w:bottom w:val="nil"/>
              <w:right w:val="nil"/>
            </w:tcBorders>
            <w:shd w:val="clear" w:color="auto" w:fill="auto"/>
            <w:noWrap/>
            <w:vAlign w:val="bottom"/>
            <w:hideMark/>
          </w:tcPr>
          <w:p w14:paraId="4018E11E" w14:textId="77777777" w:rsidR="00DF40B0" w:rsidRPr="00E82837" w:rsidRDefault="00DF40B0" w:rsidP="003E7DD7">
            <w:pPr>
              <w:rPr>
                <w:rFonts w:ascii="Calibri" w:hAnsi="Calibri" w:cs="Calibri"/>
                <w:color w:val="000000"/>
                <w:lang w:eastAsia="lt-LT"/>
              </w:rPr>
            </w:pPr>
          </w:p>
        </w:tc>
        <w:tc>
          <w:tcPr>
            <w:tcW w:w="237" w:type="dxa"/>
            <w:tcBorders>
              <w:top w:val="nil"/>
              <w:left w:val="nil"/>
              <w:bottom w:val="nil"/>
              <w:right w:val="nil"/>
            </w:tcBorders>
            <w:shd w:val="clear" w:color="auto" w:fill="auto"/>
            <w:noWrap/>
            <w:vAlign w:val="bottom"/>
            <w:hideMark/>
          </w:tcPr>
          <w:p w14:paraId="15811B5C" w14:textId="77777777" w:rsidR="00DF40B0" w:rsidRPr="00E82837" w:rsidRDefault="00DF40B0" w:rsidP="003E7DD7">
            <w:pPr>
              <w:rPr>
                <w:rFonts w:ascii="Calibri" w:hAnsi="Calibri" w:cs="Calibri"/>
                <w:color w:val="000000"/>
                <w:lang w:eastAsia="lt-LT"/>
              </w:rPr>
            </w:pPr>
          </w:p>
        </w:tc>
        <w:tc>
          <w:tcPr>
            <w:tcW w:w="237" w:type="dxa"/>
            <w:tcBorders>
              <w:top w:val="nil"/>
              <w:left w:val="nil"/>
              <w:bottom w:val="nil"/>
              <w:right w:val="nil"/>
            </w:tcBorders>
            <w:shd w:val="clear" w:color="auto" w:fill="auto"/>
            <w:noWrap/>
            <w:vAlign w:val="bottom"/>
            <w:hideMark/>
          </w:tcPr>
          <w:p w14:paraId="15035BA3" w14:textId="77777777" w:rsidR="00DF40B0" w:rsidRPr="00E82837" w:rsidRDefault="00DF40B0" w:rsidP="003E7DD7">
            <w:pPr>
              <w:rPr>
                <w:rFonts w:ascii="Calibri" w:hAnsi="Calibri" w:cs="Calibri"/>
                <w:color w:val="000000"/>
                <w:lang w:eastAsia="lt-LT"/>
              </w:rPr>
            </w:pPr>
          </w:p>
        </w:tc>
        <w:tc>
          <w:tcPr>
            <w:tcW w:w="237" w:type="dxa"/>
            <w:tcBorders>
              <w:top w:val="nil"/>
              <w:left w:val="nil"/>
              <w:bottom w:val="nil"/>
              <w:right w:val="nil"/>
            </w:tcBorders>
            <w:shd w:val="clear" w:color="auto" w:fill="auto"/>
            <w:noWrap/>
            <w:vAlign w:val="bottom"/>
            <w:hideMark/>
          </w:tcPr>
          <w:p w14:paraId="3CDF2D12" w14:textId="77777777" w:rsidR="00DF40B0" w:rsidRPr="00E82837" w:rsidRDefault="00DF40B0" w:rsidP="003E7DD7">
            <w:pPr>
              <w:rPr>
                <w:rFonts w:ascii="Calibri" w:hAnsi="Calibri" w:cs="Calibri"/>
                <w:color w:val="000000"/>
                <w:lang w:eastAsia="lt-LT"/>
              </w:rPr>
            </w:pPr>
          </w:p>
        </w:tc>
        <w:tc>
          <w:tcPr>
            <w:tcW w:w="237" w:type="dxa"/>
            <w:tcBorders>
              <w:top w:val="nil"/>
              <w:left w:val="nil"/>
              <w:bottom w:val="nil"/>
              <w:right w:val="nil"/>
            </w:tcBorders>
            <w:shd w:val="clear" w:color="auto" w:fill="auto"/>
            <w:noWrap/>
            <w:vAlign w:val="bottom"/>
            <w:hideMark/>
          </w:tcPr>
          <w:p w14:paraId="58D0CF7F" w14:textId="77777777" w:rsidR="00DF40B0" w:rsidRPr="00E82837" w:rsidRDefault="00DF40B0" w:rsidP="003E7DD7">
            <w:pPr>
              <w:rPr>
                <w:rFonts w:ascii="Calibri" w:hAnsi="Calibri" w:cs="Calibri"/>
                <w:color w:val="000000"/>
                <w:lang w:eastAsia="lt-LT"/>
              </w:rPr>
            </w:pPr>
          </w:p>
        </w:tc>
        <w:tc>
          <w:tcPr>
            <w:tcW w:w="237" w:type="dxa"/>
            <w:tcBorders>
              <w:top w:val="nil"/>
              <w:left w:val="nil"/>
              <w:bottom w:val="nil"/>
              <w:right w:val="nil"/>
            </w:tcBorders>
            <w:shd w:val="clear" w:color="auto" w:fill="auto"/>
            <w:noWrap/>
            <w:vAlign w:val="bottom"/>
            <w:hideMark/>
          </w:tcPr>
          <w:p w14:paraId="5DB531AC" w14:textId="77777777" w:rsidR="00DF40B0" w:rsidRPr="00E82837" w:rsidRDefault="00DF40B0" w:rsidP="003E7DD7">
            <w:pPr>
              <w:rPr>
                <w:rFonts w:ascii="Calibri" w:hAnsi="Calibri" w:cs="Calibri"/>
                <w:color w:val="000000"/>
                <w:lang w:eastAsia="lt-LT"/>
              </w:rPr>
            </w:pPr>
          </w:p>
        </w:tc>
        <w:tc>
          <w:tcPr>
            <w:tcW w:w="237" w:type="dxa"/>
            <w:tcBorders>
              <w:top w:val="nil"/>
              <w:left w:val="nil"/>
              <w:bottom w:val="nil"/>
              <w:right w:val="nil"/>
            </w:tcBorders>
            <w:shd w:val="clear" w:color="auto" w:fill="auto"/>
            <w:noWrap/>
            <w:vAlign w:val="bottom"/>
            <w:hideMark/>
          </w:tcPr>
          <w:p w14:paraId="0B3F7AF7" w14:textId="77777777" w:rsidR="00DF40B0" w:rsidRPr="00E82837" w:rsidRDefault="00DF40B0" w:rsidP="003E7DD7">
            <w:pPr>
              <w:rPr>
                <w:rFonts w:ascii="Calibri" w:hAnsi="Calibri" w:cs="Calibri"/>
                <w:color w:val="000000"/>
                <w:lang w:eastAsia="lt-LT"/>
              </w:rPr>
            </w:pPr>
          </w:p>
        </w:tc>
        <w:tc>
          <w:tcPr>
            <w:tcW w:w="237" w:type="dxa"/>
            <w:tcBorders>
              <w:top w:val="nil"/>
              <w:left w:val="nil"/>
              <w:bottom w:val="nil"/>
              <w:right w:val="nil"/>
            </w:tcBorders>
            <w:shd w:val="clear" w:color="auto" w:fill="auto"/>
            <w:noWrap/>
            <w:vAlign w:val="bottom"/>
            <w:hideMark/>
          </w:tcPr>
          <w:p w14:paraId="1D5D034A" w14:textId="77777777" w:rsidR="00DF40B0" w:rsidRPr="00E82837" w:rsidRDefault="00DF40B0" w:rsidP="003E7DD7">
            <w:pPr>
              <w:rPr>
                <w:rFonts w:ascii="Calibri" w:hAnsi="Calibri" w:cs="Calibri"/>
                <w:color w:val="000000"/>
                <w:lang w:eastAsia="lt-LT"/>
              </w:rPr>
            </w:pPr>
          </w:p>
        </w:tc>
      </w:tr>
    </w:tbl>
    <w:p w14:paraId="737D3B1F" w14:textId="77777777" w:rsidR="00DF40B0" w:rsidRPr="00517FB8" w:rsidRDefault="00DF40B0" w:rsidP="00DF40B0">
      <w:pPr>
        <w:ind w:firstLine="1296"/>
      </w:pPr>
    </w:p>
    <w:p w14:paraId="2652119E" w14:textId="77777777" w:rsidR="00DF40B0" w:rsidRDefault="00DF40B0" w:rsidP="00DF40B0"/>
    <w:tbl>
      <w:tblPr>
        <w:tblW w:w="5018" w:type="dxa"/>
        <w:tblInd w:w="108" w:type="dxa"/>
        <w:tblLook w:val="04A0" w:firstRow="1" w:lastRow="0" w:firstColumn="1" w:lastColumn="0" w:noHBand="0" w:noVBand="1"/>
      </w:tblPr>
      <w:tblGrid>
        <w:gridCol w:w="300"/>
        <w:gridCol w:w="2942"/>
        <w:gridCol w:w="222"/>
        <w:gridCol w:w="222"/>
        <w:gridCol w:w="222"/>
        <w:gridCol w:w="222"/>
        <w:gridCol w:w="222"/>
        <w:gridCol w:w="222"/>
        <w:gridCol w:w="222"/>
        <w:gridCol w:w="222"/>
      </w:tblGrid>
      <w:tr w:rsidR="00DF40B0" w:rsidRPr="00D80797" w14:paraId="3781C5A9" w14:textId="77777777" w:rsidTr="003E7DD7">
        <w:trPr>
          <w:trHeight w:val="313"/>
        </w:trPr>
        <w:tc>
          <w:tcPr>
            <w:tcW w:w="300" w:type="dxa"/>
            <w:tcBorders>
              <w:top w:val="nil"/>
              <w:left w:val="nil"/>
              <w:bottom w:val="nil"/>
              <w:right w:val="nil"/>
            </w:tcBorders>
            <w:shd w:val="clear" w:color="auto" w:fill="auto"/>
            <w:noWrap/>
            <w:vAlign w:val="bottom"/>
            <w:hideMark/>
          </w:tcPr>
          <w:tbl>
            <w:tblPr>
              <w:tblpPr w:leftFromText="180" w:rightFromText="180" w:vertAnchor="text" w:horzAnchor="margin" w:tblpY="-1074"/>
              <w:tblOverlap w:val="never"/>
              <w:tblW w:w="84" w:type="dxa"/>
              <w:tblCellSpacing w:w="0" w:type="dxa"/>
              <w:tblCellMar>
                <w:left w:w="0" w:type="dxa"/>
                <w:right w:w="0" w:type="dxa"/>
              </w:tblCellMar>
              <w:tblLook w:val="04A0" w:firstRow="1" w:lastRow="0" w:firstColumn="1" w:lastColumn="0" w:noHBand="0" w:noVBand="1"/>
            </w:tblPr>
            <w:tblGrid>
              <w:gridCol w:w="84"/>
            </w:tblGrid>
            <w:tr w:rsidR="00DF40B0" w:rsidRPr="00D80797" w14:paraId="3EBAA155" w14:textId="77777777" w:rsidTr="003E7DD7">
              <w:trPr>
                <w:trHeight w:val="313"/>
                <w:tblCellSpacing w:w="0" w:type="dxa"/>
              </w:trPr>
              <w:tc>
                <w:tcPr>
                  <w:tcW w:w="84" w:type="dxa"/>
                  <w:tcBorders>
                    <w:top w:val="nil"/>
                    <w:left w:val="nil"/>
                    <w:bottom w:val="nil"/>
                    <w:right w:val="nil"/>
                  </w:tcBorders>
                  <w:shd w:val="clear" w:color="auto" w:fill="auto"/>
                  <w:noWrap/>
                  <w:vAlign w:val="bottom"/>
                  <w:hideMark/>
                </w:tcPr>
                <w:p w14:paraId="357AAFE5" w14:textId="77777777" w:rsidR="00DF40B0" w:rsidRPr="00D80797" w:rsidRDefault="00DF40B0" w:rsidP="003E7DD7">
                  <w:pPr>
                    <w:rPr>
                      <w:rFonts w:ascii="Calibri" w:hAnsi="Calibri" w:cs="Calibri"/>
                      <w:color w:val="000000"/>
                      <w:lang w:eastAsia="lt-LT"/>
                    </w:rPr>
                  </w:pPr>
                </w:p>
              </w:tc>
            </w:tr>
          </w:tbl>
          <w:p w14:paraId="18CC1C1D" w14:textId="77777777" w:rsidR="00DF40B0" w:rsidRPr="00D80797" w:rsidRDefault="00DF40B0" w:rsidP="003E7DD7">
            <w:pPr>
              <w:rPr>
                <w:rFonts w:ascii="Calibri" w:hAnsi="Calibri" w:cs="Calibri"/>
                <w:color w:val="000000"/>
                <w:lang w:eastAsia="lt-LT"/>
              </w:rPr>
            </w:pPr>
          </w:p>
        </w:tc>
        <w:tc>
          <w:tcPr>
            <w:tcW w:w="2942" w:type="dxa"/>
            <w:tcBorders>
              <w:top w:val="nil"/>
              <w:left w:val="nil"/>
              <w:bottom w:val="nil"/>
              <w:right w:val="nil"/>
            </w:tcBorders>
            <w:shd w:val="clear" w:color="auto" w:fill="auto"/>
            <w:noWrap/>
            <w:vAlign w:val="bottom"/>
            <w:hideMark/>
          </w:tcPr>
          <w:p w14:paraId="695F3D07" w14:textId="77777777" w:rsidR="00DF40B0" w:rsidRPr="00D80797" w:rsidRDefault="00DF40B0" w:rsidP="003E7DD7">
            <w:pPr>
              <w:rPr>
                <w:rFonts w:ascii="Calibri" w:hAnsi="Calibri" w:cs="Calibri"/>
                <w:color w:val="000000"/>
                <w:lang w:eastAsia="lt-LT"/>
              </w:rPr>
            </w:pPr>
          </w:p>
          <w:p w14:paraId="05B5341A" w14:textId="77777777" w:rsidR="00DF40B0" w:rsidRPr="00D80797" w:rsidRDefault="00DF40B0" w:rsidP="003E7DD7">
            <w:pPr>
              <w:rPr>
                <w:rFonts w:ascii="Calibri" w:hAnsi="Calibri" w:cs="Calibri"/>
                <w:color w:val="000000"/>
                <w:lang w:eastAsia="lt-LT"/>
              </w:rPr>
            </w:pPr>
          </w:p>
        </w:tc>
        <w:tc>
          <w:tcPr>
            <w:tcW w:w="222" w:type="dxa"/>
            <w:tcBorders>
              <w:top w:val="nil"/>
              <w:left w:val="nil"/>
              <w:bottom w:val="nil"/>
              <w:right w:val="nil"/>
            </w:tcBorders>
            <w:shd w:val="clear" w:color="auto" w:fill="auto"/>
            <w:noWrap/>
            <w:vAlign w:val="bottom"/>
            <w:hideMark/>
          </w:tcPr>
          <w:p w14:paraId="139C74E8" w14:textId="77777777" w:rsidR="00DF40B0" w:rsidRPr="00D80797" w:rsidRDefault="00DF40B0" w:rsidP="003E7DD7">
            <w:pPr>
              <w:rPr>
                <w:rFonts w:ascii="Calibri" w:hAnsi="Calibri" w:cs="Calibri"/>
                <w:color w:val="000000"/>
                <w:lang w:eastAsia="lt-LT"/>
              </w:rPr>
            </w:pPr>
          </w:p>
        </w:tc>
        <w:tc>
          <w:tcPr>
            <w:tcW w:w="222" w:type="dxa"/>
            <w:tcBorders>
              <w:top w:val="nil"/>
              <w:left w:val="nil"/>
              <w:bottom w:val="nil"/>
              <w:right w:val="nil"/>
            </w:tcBorders>
            <w:shd w:val="clear" w:color="auto" w:fill="auto"/>
            <w:noWrap/>
            <w:vAlign w:val="bottom"/>
            <w:hideMark/>
          </w:tcPr>
          <w:p w14:paraId="743DA93E" w14:textId="77777777" w:rsidR="00DF40B0" w:rsidRPr="00D80797" w:rsidRDefault="00DF40B0" w:rsidP="003E7DD7">
            <w:pPr>
              <w:rPr>
                <w:rFonts w:ascii="Calibri" w:hAnsi="Calibri" w:cs="Calibri"/>
                <w:color w:val="000000"/>
                <w:lang w:eastAsia="lt-LT"/>
              </w:rPr>
            </w:pPr>
          </w:p>
        </w:tc>
        <w:tc>
          <w:tcPr>
            <w:tcW w:w="222" w:type="dxa"/>
            <w:tcBorders>
              <w:top w:val="nil"/>
              <w:left w:val="nil"/>
              <w:bottom w:val="nil"/>
              <w:right w:val="nil"/>
            </w:tcBorders>
            <w:shd w:val="clear" w:color="auto" w:fill="auto"/>
            <w:noWrap/>
            <w:vAlign w:val="bottom"/>
            <w:hideMark/>
          </w:tcPr>
          <w:p w14:paraId="7C929BDE" w14:textId="77777777" w:rsidR="00DF40B0" w:rsidRPr="00D80797" w:rsidRDefault="00DF40B0" w:rsidP="003E7DD7">
            <w:pPr>
              <w:rPr>
                <w:rFonts w:ascii="Calibri" w:hAnsi="Calibri" w:cs="Calibri"/>
                <w:color w:val="000000"/>
                <w:lang w:eastAsia="lt-LT"/>
              </w:rPr>
            </w:pPr>
          </w:p>
        </w:tc>
        <w:tc>
          <w:tcPr>
            <w:tcW w:w="222" w:type="dxa"/>
            <w:tcBorders>
              <w:top w:val="nil"/>
              <w:left w:val="nil"/>
              <w:bottom w:val="nil"/>
              <w:right w:val="nil"/>
            </w:tcBorders>
            <w:shd w:val="clear" w:color="auto" w:fill="auto"/>
            <w:noWrap/>
            <w:vAlign w:val="bottom"/>
            <w:hideMark/>
          </w:tcPr>
          <w:p w14:paraId="1F7286AA" w14:textId="77777777" w:rsidR="00DF40B0" w:rsidRPr="00D80797" w:rsidRDefault="00DF40B0" w:rsidP="003E7DD7">
            <w:pPr>
              <w:rPr>
                <w:rFonts w:ascii="Calibri" w:hAnsi="Calibri" w:cs="Calibri"/>
                <w:color w:val="000000"/>
                <w:lang w:eastAsia="lt-LT"/>
              </w:rPr>
            </w:pPr>
          </w:p>
        </w:tc>
        <w:tc>
          <w:tcPr>
            <w:tcW w:w="222" w:type="dxa"/>
            <w:tcBorders>
              <w:top w:val="nil"/>
              <w:left w:val="nil"/>
              <w:bottom w:val="nil"/>
              <w:right w:val="nil"/>
            </w:tcBorders>
            <w:shd w:val="clear" w:color="auto" w:fill="auto"/>
            <w:noWrap/>
            <w:vAlign w:val="bottom"/>
            <w:hideMark/>
          </w:tcPr>
          <w:p w14:paraId="07A4FAB5" w14:textId="77777777" w:rsidR="00DF40B0" w:rsidRPr="00D80797" w:rsidRDefault="00DF40B0" w:rsidP="003E7DD7">
            <w:pPr>
              <w:rPr>
                <w:rFonts w:ascii="Calibri" w:hAnsi="Calibri" w:cs="Calibri"/>
                <w:color w:val="000000"/>
                <w:lang w:eastAsia="lt-LT"/>
              </w:rPr>
            </w:pPr>
          </w:p>
        </w:tc>
        <w:tc>
          <w:tcPr>
            <w:tcW w:w="222" w:type="dxa"/>
            <w:tcBorders>
              <w:top w:val="nil"/>
              <w:left w:val="nil"/>
              <w:bottom w:val="nil"/>
              <w:right w:val="nil"/>
            </w:tcBorders>
            <w:shd w:val="clear" w:color="auto" w:fill="auto"/>
            <w:noWrap/>
            <w:vAlign w:val="bottom"/>
            <w:hideMark/>
          </w:tcPr>
          <w:p w14:paraId="5F32A826" w14:textId="77777777" w:rsidR="00DF40B0" w:rsidRPr="00D80797" w:rsidRDefault="00DF40B0" w:rsidP="003E7DD7">
            <w:pPr>
              <w:rPr>
                <w:rFonts w:ascii="Calibri" w:hAnsi="Calibri" w:cs="Calibri"/>
                <w:color w:val="000000"/>
                <w:lang w:eastAsia="lt-LT"/>
              </w:rPr>
            </w:pPr>
          </w:p>
        </w:tc>
        <w:tc>
          <w:tcPr>
            <w:tcW w:w="222" w:type="dxa"/>
            <w:tcBorders>
              <w:top w:val="nil"/>
              <w:left w:val="nil"/>
              <w:bottom w:val="nil"/>
              <w:right w:val="nil"/>
            </w:tcBorders>
            <w:shd w:val="clear" w:color="auto" w:fill="auto"/>
            <w:noWrap/>
            <w:vAlign w:val="bottom"/>
            <w:hideMark/>
          </w:tcPr>
          <w:p w14:paraId="3569B510" w14:textId="77777777" w:rsidR="00DF40B0" w:rsidRPr="00D80797" w:rsidRDefault="00DF40B0" w:rsidP="003E7DD7">
            <w:pPr>
              <w:rPr>
                <w:rFonts w:ascii="Calibri" w:hAnsi="Calibri" w:cs="Calibri"/>
                <w:color w:val="000000"/>
                <w:lang w:eastAsia="lt-LT"/>
              </w:rPr>
            </w:pPr>
          </w:p>
        </w:tc>
        <w:tc>
          <w:tcPr>
            <w:tcW w:w="222" w:type="dxa"/>
            <w:tcBorders>
              <w:top w:val="nil"/>
              <w:left w:val="nil"/>
              <w:bottom w:val="nil"/>
              <w:right w:val="nil"/>
            </w:tcBorders>
            <w:shd w:val="clear" w:color="auto" w:fill="auto"/>
            <w:noWrap/>
            <w:vAlign w:val="bottom"/>
            <w:hideMark/>
          </w:tcPr>
          <w:p w14:paraId="3353F8EF" w14:textId="77777777" w:rsidR="00DF40B0" w:rsidRPr="00D80797" w:rsidRDefault="00DF40B0" w:rsidP="003E7DD7">
            <w:pPr>
              <w:rPr>
                <w:rFonts w:ascii="Calibri" w:hAnsi="Calibri" w:cs="Calibri"/>
                <w:color w:val="000000"/>
                <w:lang w:eastAsia="lt-LT"/>
              </w:rPr>
            </w:pPr>
          </w:p>
        </w:tc>
      </w:tr>
      <w:tr w:rsidR="00DF40B0" w:rsidRPr="00D80797" w14:paraId="32BD803F" w14:textId="77777777" w:rsidTr="003E7DD7">
        <w:trPr>
          <w:trHeight w:val="313"/>
        </w:trPr>
        <w:tc>
          <w:tcPr>
            <w:tcW w:w="300" w:type="dxa"/>
            <w:tcBorders>
              <w:top w:val="nil"/>
              <w:left w:val="nil"/>
              <w:bottom w:val="nil"/>
              <w:right w:val="nil"/>
            </w:tcBorders>
            <w:shd w:val="clear" w:color="auto" w:fill="auto"/>
            <w:noWrap/>
            <w:vAlign w:val="bottom"/>
            <w:hideMark/>
          </w:tcPr>
          <w:p w14:paraId="0888C043" w14:textId="77777777" w:rsidR="00DF40B0" w:rsidRPr="00D80797" w:rsidRDefault="00DF40B0" w:rsidP="003E7DD7">
            <w:pPr>
              <w:rPr>
                <w:rFonts w:ascii="Calibri" w:hAnsi="Calibri" w:cs="Calibri"/>
                <w:color w:val="000000"/>
                <w:lang w:eastAsia="lt-LT"/>
              </w:rPr>
            </w:pPr>
          </w:p>
        </w:tc>
        <w:tc>
          <w:tcPr>
            <w:tcW w:w="2942" w:type="dxa"/>
            <w:tcBorders>
              <w:top w:val="nil"/>
              <w:left w:val="nil"/>
              <w:bottom w:val="nil"/>
              <w:right w:val="nil"/>
            </w:tcBorders>
            <w:shd w:val="clear" w:color="auto" w:fill="auto"/>
            <w:noWrap/>
            <w:vAlign w:val="bottom"/>
          </w:tcPr>
          <w:p w14:paraId="014471FB" w14:textId="77777777" w:rsidR="00DF40B0" w:rsidRPr="00D80797" w:rsidRDefault="00DF40B0" w:rsidP="003E7DD7">
            <w:pPr>
              <w:rPr>
                <w:rFonts w:ascii="Calibri" w:hAnsi="Calibri" w:cs="Calibri"/>
                <w:color w:val="000000"/>
                <w:lang w:eastAsia="lt-LT"/>
              </w:rPr>
            </w:pPr>
          </w:p>
        </w:tc>
        <w:tc>
          <w:tcPr>
            <w:tcW w:w="222" w:type="dxa"/>
            <w:tcBorders>
              <w:top w:val="nil"/>
              <w:left w:val="nil"/>
              <w:bottom w:val="nil"/>
              <w:right w:val="nil"/>
            </w:tcBorders>
            <w:shd w:val="clear" w:color="auto" w:fill="auto"/>
            <w:noWrap/>
            <w:vAlign w:val="bottom"/>
            <w:hideMark/>
          </w:tcPr>
          <w:p w14:paraId="39D56108" w14:textId="77777777" w:rsidR="00DF40B0" w:rsidRPr="00D80797" w:rsidRDefault="00DF40B0" w:rsidP="003E7DD7">
            <w:pPr>
              <w:rPr>
                <w:rFonts w:ascii="Calibri" w:hAnsi="Calibri" w:cs="Calibri"/>
                <w:color w:val="000000"/>
                <w:lang w:eastAsia="lt-LT"/>
              </w:rPr>
            </w:pPr>
          </w:p>
        </w:tc>
        <w:tc>
          <w:tcPr>
            <w:tcW w:w="222" w:type="dxa"/>
            <w:tcBorders>
              <w:top w:val="nil"/>
              <w:left w:val="nil"/>
              <w:bottom w:val="nil"/>
              <w:right w:val="nil"/>
            </w:tcBorders>
            <w:shd w:val="clear" w:color="auto" w:fill="auto"/>
            <w:noWrap/>
            <w:vAlign w:val="bottom"/>
            <w:hideMark/>
          </w:tcPr>
          <w:p w14:paraId="49F8483F" w14:textId="77777777" w:rsidR="00DF40B0" w:rsidRPr="00D80797" w:rsidRDefault="00DF40B0" w:rsidP="003E7DD7">
            <w:pPr>
              <w:rPr>
                <w:rFonts w:ascii="Calibri" w:hAnsi="Calibri" w:cs="Calibri"/>
                <w:color w:val="000000"/>
                <w:lang w:eastAsia="lt-LT"/>
              </w:rPr>
            </w:pPr>
          </w:p>
        </w:tc>
        <w:tc>
          <w:tcPr>
            <w:tcW w:w="222" w:type="dxa"/>
            <w:tcBorders>
              <w:top w:val="nil"/>
              <w:left w:val="nil"/>
              <w:bottom w:val="nil"/>
              <w:right w:val="nil"/>
            </w:tcBorders>
            <w:shd w:val="clear" w:color="auto" w:fill="auto"/>
            <w:noWrap/>
            <w:vAlign w:val="bottom"/>
            <w:hideMark/>
          </w:tcPr>
          <w:p w14:paraId="54F8841C" w14:textId="77777777" w:rsidR="00DF40B0" w:rsidRPr="00D80797" w:rsidRDefault="00DF40B0" w:rsidP="003E7DD7">
            <w:pPr>
              <w:rPr>
                <w:rFonts w:ascii="Calibri" w:hAnsi="Calibri" w:cs="Calibri"/>
                <w:color w:val="000000"/>
                <w:lang w:eastAsia="lt-LT"/>
              </w:rPr>
            </w:pPr>
          </w:p>
        </w:tc>
        <w:tc>
          <w:tcPr>
            <w:tcW w:w="222" w:type="dxa"/>
            <w:tcBorders>
              <w:top w:val="nil"/>
              <w:left w:val="nil"/>
              <w:bottom w:val="nil"/>
              <w:right w:val="nil"/>
            </w:tcBorders>
            <w:shd w:val="clear" w:color="auto" w:fill="auto"/>
            <w:noWrap/>
            <w:vAlign w:val="bottom"/>
            <w:hideMark/>
          </w:tcPr>
          <w:p w14:paraId="5CF0FD3D" w14:textId="77777777" w:rsidR="00DF40B0" w:rsidRPr="00D80797" w:rsidRDefault="00DF40B0" w:rsidP="003E7DD7">
            <w:pPr>
              <w:rPr>
                <w:rFonts w:ascii="Calibri" w:hAnsi="Calibri" w:cs="Calibri"/>
                <w:color w:val="000000"/>
                <w:lang w:eastAsia="lt-LT"/>
              </w:rPr>
            </w:pPr>
          </w:p>
        </w:tc>
        <w:tc>
          <w:tcPr>
            <w:tcW w:w="222" w:type="dxa"/>
            <w:tcBorders>
              <w:top w:val="nil"/>
              <w:left w:val="nil"/>
              <w:bottom w:val="nil"/>
              <w:right w:val="nil"/>
            </w:tcBorders>
            <w:shd w:val="clear" w:color="auto" w:fill="auto"/>
            <w:noWrap/>
            <w:vAlign w:val="bottom"/>
            <w:hideMark/>
          </w:tcPr>
          <w:p w14:paraId="242FE98C" w14:textId="77777777" w:rsidR="00DF40B0" w:rsidRPr="00D80797" w:rsidRDefault="00DF40B0" w:rsidP="003E7DD7">
            <w:pPr>
              <w:rPr>
                <w:rFonts w:ascii="Calibri" w:hAnsi="Calibri" w:cs="Calibri"/>
                <w:color w:val="000000"/>
                <w:lang w:eastAsia="lt-LT"/>
              </w:rPr>
            </w:pPr>
          </w:p>
        </w:tc>
        <w:tc>
          <w:tcPr>
            <w:tcW w:w="222" w:type="dxa"/>
            <w:tcBorders>
              <w:top w:val="nil"/>
              <w:left w:val="nil"/>
              <w:bottom w:val="nil"/>
              <w:right w:val="nil"/>
            </w:tcBorders>
            <w:shd w:val="clear" w:color="auto" w:fill="auto"/>
            <w:noWrap/>
            <w:vAlign w:val="bottom"/>
            <w:hideMark/>
          </w:tcPr>
          <w:p w14:paraId="5D1F7846" w14:textId="77777777" w:rsidR="00DF40B0" w:rsidRPr="00D80797" w:rsidRDefault="00DF40B0" w:rsidP="003E7DD7">
            <w:pPr>
              <w:rPr>
                <w:rFonts w:ascii="Calibri" w:hAnsi="Calibri" w:cs="Calibri"/>
                <w:color w:val="000000"/>
                <w:lang w:eastAsia="lt-LT"/>
              </w:rPr>
            </w:pPr>
          </w:p>
        </w:tc>
        <w:tc>
          <w:tcPr>
            <w:tcW w:w="222" w:type="dxa"/>
            <w:tcBorders>
              <w:top w:val="nil"/>
              <w:left w:val="nil"/>
              <w:bottom w:val="nil"/>
              <w:right w:val="nil"/>
            </w:tcBorders>
            <w:shd w:val="clear" w:color="auto" w:fill="auto"/>
            <w:noWrap/>
            <w:vAlign w:val="bottom"/>
            <w:hideMark/>
          </w:tcPr>
          <w:p w14:paraId="1B55FC29" w14:textId="77777777" w:rsidR="00DF40B0" w:rsidRPr="00D80797" w:rsidRDefault="00DF40B0" w:rsidP="003E7DD7">
            <w:pPr>
              <w:rPr>
                <w:rFonts w:ascii="Calibri" w:hAnsi="Calibri" w:cs="Calibri"/>
                <w:color w:val="000000"/>
                <w:lang w:eastAsia="lt-LT"/>
              </w:rPr>
            </w:pPr>
          </w:p>
        </w:tc>
        <w:tc>
          <w:tcPr>
            <w:tcW w:w="222" w:type="dxa"/>
            <w:tcBorders>
              <w:top w:val="nil"/>
              <w:left w:val="nil"/>
              <w:bottom w:val="nil"/>
              <w:right w:val="nil"/>
            </w:tcBorders>
            <w:shd w:val="clear" w:color="auto" w:fill="auto"/>
            <w:noWrap/>
            <w:vAlign w:val="bottom"/>
            <w:hideMark/>
          </w:tcPr>
          <w:p w14:paraId="4CB7657E" w14:textId="77777777" w:rsidR="00DF40B0" w:rsidRPr="00D80797" w:rsidRDefault="00DF40B0" w:rsidP="003E7DD7">
            <w:pPr>
              <w:rPr>
                <w:rFonts w:ascii="Calibri" w:hAnsi="Calibri" w:cs="Calibri"/>
                <w:color w:val="000000"/>
                <w:lang w:eastAsia="lt-LT"/>
              </w:rPr>
            </w:pPr>
          </w:p>
        </w:tc>
      </w:tr>
    </w:tbl>
    <w:p w14:paraId="2AEDB2D3" w14:textId="77777777" w:rsidR="00DF40B0" w:rsidRDefault="00DF40B0" w:rsidP="00DF40B0"/>
    <w:p w14:paraId="7BF21C7E" w14:textId="77777777" w:rsidR="00DF40B0" w:rsidRDefault="00DF40B0" w:rsidP="00DF40B0"/>
    <w:p w14:paraId="123C17CB" w14:textId="77777777" w:rsidR="00DF40B0" w:rsidRDefault="00DF40B0" w:rsidP="00DF40B0">
      <w:pPr>
        <w:rPr>
          <w:szCs w:val="24"/>
        </w:rPr>
      </w:pPr>
    </w:p>
    <w:p w14:paraId="266990B4" w14:textId="77777777" w:rsidR="00DF40B0" w:rsidRDefault="00DF40B0" w:rsidP="00DF40B0">
      <w:pPr>
        <w:rPr>
          <w:szCs w:val="24"/>
        </w:rPr>
      </w:pPr>
    </w:p>
    <w:p w14:paraId="3AE10795" w14:textId="77777777" w:rsidR="00DF40B0" w:rsidRDefault="00DF40B0" w:rsidP="00DF40B0">
      <w:pPr>
        <w:rPr>
          <w:szCs w:val="24"/>
        </w:rPr>
      </w:pPr>
    </w:p>
    <w:p w14:paraId="65ECAFD3" w14:textId="77777777" w:rsidR="00DF40B0" w:rsidRDefault="00DF40B0" w:rsidP="00DF40B0">
      <w:pPr>
        <w:rPr>
          <w:szCs w:val="24"/>
        </w:rPr>
      </w:pPr>
    </w:p>
    <w:p w14:paraId="4422238B" w14:textId="77777777" w:rsidR="00DF40B0" w:rsidRDefault="00DF40B0" w:rsidP="00DF40B0">
      <w:pPr>
        <w:rPr>
          <w:szCs w:val="24"/>
        </w:rPr>
      </w:pPr>
    </w:p>
    <w:p w14:paraId="6CBA68EE" w14:textId="77777777" w:rsidR="00DF40B0" w:rsidRDefault="00DF40B0" w:rsidP="00DF40B0">
      <w:pPr>
        <w:rPr>
          <w:szCs w:val="24"/>
        </w:rPr>
      </w:pPr>
    </w:p>
    <w:p w14:paraId="46585FB5" w14:textId="77777777" w:rsidR="00DF40B0" w:rsidRDefault="00DF40B0" w:rsidP="00DF40B0">
      <w:pPr>
        <w:rPr>
          <w:szCs w:val="24"/>
        </w:rPr>
      </w:pPr>
    </w:p>
    <w:p w14:paraId="475C764D" w14:textId="77777777" w:rsidR="00DF40B0" w:rsidRDefault="00DF40B0" w:rsidP="00DF40B0">
      <w:pPr>
        <w:rPr>
          <w:szCs w:val="24"/>
        </w:rPr>
      </w:pPr>
    </w:p>
    <w:p w14:paraId="41332FC1" w14:textId="77777777" w:rsidR="00DF40B0" w:rsidRDefault="00DF40B0" w:rsidP="00DF40B0">
      <w:pPr>
        <w:rPr>
          <w:szCs w:val="24"/>
        </w:rPr>
      </w:pPr>
    </w:p>
    <w:p w14:paraId="63BBD966" w14:textId="77777777" w:rsidR="00DF40B0" w:rsidRPr="00AF2459" w:rsidRDefault="00DF40B0" w:rsidP="00DF40B0"/>
    <w:p w14:paraId="3890198A" w14:textId="77777777" w:rsidR="00DF40B0" w:rsidRPr="00AF2459" w:rsidRDefault="00DF40B0" w:rsidP="00DF40B0">
      <w:pPr>
        <w:jc w:val="both"/>
        <w:rPr>
          <w:b/>
          <w:szCs w:val="24"/>
          <w:u w:val="single"/>
        </w:rPr>
      </w:pPr>
    </w:p>
    <w:p w14:paraId="0B3083CD" w14:textId="77777777" w:rsidR="00DF40B0" w:rsidRPr="00AF2459" w:rsidRDefault="00DF40B0" w:rsidP="00DF40B0">
      <w:pPr>
        <w:ind w:firstLine="851"/>
        <w:jc w:val="center"/>
        <w:rPr>
          <w:b/>
          <w:sz w:val="28"/>
          <w:szCs w:val="28"/>
        </w:rPr>
      </w:pPr>
    </w:p>
    <w:p w14:paraId="5F3CF995" w14:textId="77777777" w:rsidR="00DF40B0" w:rsidRDefault="00DF40B0" w:rsidP="00DF40B0">
      <w:pPr>
        <w:jc w:val="center"/>
        <w:rPr>
          <w:b/>
          <w:szCs w:val="24"/>
        </w:rPr>
      </w:pPr>
    </w:p>
    <w:p w14:paraId="413FA61D" w14:textId="77777777" w:rsidR="00DF40B0" w:rsidRDefault="00DF40B0" w:rsidP="00DF40B0">
      <w:pPr>
        <w:jc w:val="center"/>
        <w:rPr>
          <w:b/>
          <w:szCs w:val="24"/>
        </w:rPr>
      </w:pPr>
    </w:p>
    <w:p w14:paraId="41D49056" w14:textId="77777777" w:rsidR="00DF40B0" w:rsidRDefault="00DF40B0" w:rsidP="00DF40B0">
      <w:pPr>
        <w:jc w:val="center"/>
        <w:rPr>
          <w:b/>
          <w:szCs w:val="24"/>
        </w:rPr>
      </w:pPr>
    </w:p>
    <w:p w14:paraId="12B1F901" w14:textId="77777777" w:rsidR="00DF40B0" w:rsidRDefault="00DF40B0" w:rsidP="00DF40B0">
      <w:pPr>
        <w:jc w:val="center"/>
        <w:rPr>
          <w:b/>
          <w:szCs w:val="24"/>
        </w:rPr>
      </w:pPr>
    </w:p>
    <w:p w14:paraId="50AA52F6" w14:textId="77777777" w:rsidR="00DF40B0" w:rsidRDefault="00DF40B0" w:rsidP="00DF40B0">
      <w:pPr>
        <w:jc w:val="center"/>
        <w:rPr>
          <w:b/>
          <w:szCs w:val="24"/>
        </w:rPr>
      </w:pPr>
    </w:p>
    <w:p w14:paraId="313D78AA" w14:textId="77777777" w:rsidR="00DF40B0" w:rsidRDefault="00DF40B0" w:rsidP="00DF40B0">
      <w:pPr>
        <w:jc w:val="center"/>
        <w:rPr>
          <w:b/>
          <w:szCs w:val="24"/>
        </w:rPr>
      </w:pPr>
    </w:p>
    <w:p w14:paraId="1E4AEEAC" w14:textId="77777777" w:rsidR="00DF40B0" w:rsidRPr="00F0359E" w:rsidRDefault="00DF40B0" w:rsidP="00DF40B0">
      <w:pPr>
        <w:spacing w:line="276" w:lineRule="auto"/>
        <w:ind w:firstLine="851"/>
        <w:jc w:val="both"/>
        <w:rPr>
          <w:color w:val="000000"/>
          <w:szCs w:val="24"/>
        </w:rPr>
      </w:pPr>
      <w:r w:rsidRPr="00F0359E">
        <w:rPr>
          <w:b/>
          <w:szCs w:val="24"/>
        </w:rPr>
        <w:t xml:space="preserve">Investicijos. </w:t>
      </w:r>
      <w:r w:rsidRPr="00F0359E">
        <w:rPr>
          <w:color w:val="000000"/>
          <w:szCs w:val="24"/>
        </w:rPr>
        <w:t xml:space="preserve">Panevėžio miesto savivaldybės administracija </w:t>
      </w:r>
      <w:r w:rsidRPr="00F0359E">
        <w:rPr>
          <w:b/>
          <w:color w:val="000000"/>
          <w:szCs w:val="24"/>
        </w:rPr>
        <w:t>parengė 12 paraiškų</w:t>
      </w:r>
      <w:r>
        <w:rPr>
          <w:b/>
          <w:color w:val="000000"/>
          <w:szCs w:val="24"/>
        </w:rPr>
        <w:t xml:space="preserve"> dėl:</w:t>
      </w:r>
    </w:p>
    <w:p w14:paraId="3BB2F8F4" w14:textId="77777777" w:rsidR="00DF40B0" w:rsidRPr="0071686C" w:rsidRDefault="00DF40B0" w:rsidP="00DF40B0">
      <w:pPr>
        <w:pStyle w:val="Sraopastraipa"/>
        <w:numPr>
          <w:ilvl w:val="0"/>
          <w:numId w:val="37"/>
        </w:numPr>
        <w:spacing w:line="276" w:lineRule="auto"/>
        <w:jc w:val="both"/>
        <w:rPr>
          <w:rFonts w:ascii="Times New Roman" w:hAnsi="Times New Roman"/>
          <w:sz w:val="24"/>
          <w:szCs w:val="24"/>
        </w:rPr>
      </w:pPr>
      <w:r>
        <w:rPr>
          <w:rFonts w:ascii="Times New Roman" w:hAnsi="Times New Roman"/>
          <w:sz w:val="24"/>
          <w:szCs w:val="24"/>
        </w:rPr>
        <w:t>kraštovaizdžio formavimo ir ekologinės būklės gerinimo</w:t>
      </w:r>
      <w:r w:rsidRPr="0071686C">
        <w:rPr>
          <w:rFonts w:ascii="Times New Roman" w:hAnsi="Times New Roman"/>
          <w:sz w:val="24"/>
          <w:szCs w:val="24"/>
        </w:rPr>
        <w:t xml:space="preserve"> Panevėžio mieste;</w:t>
      </w:r>
    </w:p>
    <w:p w14:paraId="5C057285" w14:textId="77777777" w:rsidR="00DF40B0" w:rsidRPr="0071686C" w:rsidRDefault="00DF40B0" w:rsidP="00DF40B0">
      <w:pPr>
        <w:pStyle w:val="Sraopastraipa"/>
        <w:numPr>
          <w:ilvl w:val="0"/>
          <w:numId w:val="37"/>
        </w:numPr>
        <w:spacing w:line="276" w:lineRule="auto"/>
        <w:jc w:val="both"/>
        <w:rPr>
          <w:rFonts w:ascii="Times New Roman" w:hAnsi="Times New Roman"/>
          <w:sz w:val="24"/>
          <w:szCs w:val="24"/>
        </w:rPr>
      </w:pPr>
      <w:r>
        <w:rPr>
          <w:rFonts w:ascii="Times New Roman" w:hAnsi="Times New Roman"/>
          <w:sz w:val="24"/>
          <w:szCs w:val="24"/>
        </w:rPr>
        <w:t>m</w:t>
      </w:r>
      <w:r w:rsidRPr="0071686C">
        <w:rPr>
          <w:rFonts w:ascii="Times New Roman" w:hAnsi="Times New Roman"/>
          <w:sz w:val="24"/>
          <w:szCs w:val="24"/>
        </w:rPr>
        <w:t>iesto viešojo transpo</w:t>
      </w:r>
      <w:r>
        <w:rPr>
          <w:rFonts w:ascii="Times New Roman" w:hAnsi="Times New Roman"/>
          <w:sz w:val="24"/>
          <w:szCs w:val="24"/>
        </w:rPr>
        <w:t>rto priemonių parko atnaujinimo</w:t>
      </w:r>
      <w:r w:rsidRPr="0071686C">
        <w:rPr>
          <w:rFonts w:ascii="Times New Roman" w:hAnsi="Times New Roman"/>
          <w:sz w:val="24"/>
          <w:szCs w:val="24"/>
        </w:rPr>
        <w:t xml:space="preserve"> Panevėžio mieste;</w:t>
      </w:r>
    </w:p>
    <w:p w14:paraId="580735E7" w14:textId="77777777" w:rsidR="00DF40B0" w:rsidRPr="0071686C" w:rsidRDefault="00DF40B0" w:rsidP="00DF40B0">
      <w:pPr>
        <w:pStyle w:val="Sraopastraipa"/>
        <w:numPr>
          <w:ilvl w:val="0"/>
          <w:numId w:val="37"/>
        </w:numPr>
        <w:spacing w:line="276" w:lineRule="auto"/>
        <w:jc w:val="both"/>
        <w:rPr>
          <w:rFonts w:ascii="Times New Roman" w:hAnsi="Times New Roman"/>
          <w:sz w:val="24"/>
          <w:szCs w:val="24"/>
        </w:rPr>
      </w:pPr>
      <w:r w:rsidRPr="0071686C">
        <w:rPr>
          <w:rFonts w:ascii="Times New Roman" w:hAnsi="Times New Roman"/>
          <w:sz w:val="24"/>
          <w:szCs w:val="24"/>
        </w:rPr>
        <w:t>Nemuno g. (nuo Klaipėdos g. iki Ramygalos g.) dviračių takų plėt</w:t>
      </w:r>
      <w:r>
        <w:rPr>
          <w:rFonts w:ascii="Times New Roman" w:hAnsi="Times New Roman"/>
          <w:sz w:val="24"/>
          <w:szCs w:val="24"/>
        </w:rPr>
        <w:t>ros</w:t>
      </w:r>
      <w:r w:rsidRPr="0071686C">
        <w:rPr>
          <w:rFonts w:ascii="Times New Roman" w:hAnsi="Times New Roman"/>
          <w:sz w:val="24"/>
          <w:szCs w:val="24"/>
        </w:rPr>
        <w:t xml:space="preserve"> Panevėžyje;</w:t>
      </w:r>
    </w:p>
    <w:p w14:paraId="27ABB3BD" w14:textId="77777777" w:rsidR="00DF40B0" w:rsidRPr="0071686C" w:rsidRDefault="00DF40B0" w:rsidP="00DF40B0">
      <w:pPr>
        <w:pStyle w:val="Sraopastraipa"/>
        <w:numPr>
          <w:ilvl w:val="0"/>
          <w:numId w:val="37"/>
        </w:numPr>
        <w:spacing w:line="276" w:lineRule="auto"/>
        <w:jc w:val="both"/>
        <w:rPr>
          <w:rFonts w:ascii="Times New Roman" w:hAnsi="Times New Roman"/>
          <w:sz w:val="24"/>
          <w:szCs w:val="24"/>
        </w:rPr>
      </w:pPr>
      <w:r>
        <w:rPr>
          <w:rFonts w:ascii="Times New Roman" w:hAnsi="Times New Roman"/>
          <w:sz w:val="24"/>
          <w:szCs w:val="24"/>
        </w:rPr>
        <w:t>e</w:t>
      </w:r>
      <w:r w:rsidRPr="0071686C">
        <w:rPr>
          <w:rFonts w:ascii="Times New Roman" w:hAnsi="Times New Roman"/>
          <w:sz w:val="24"/>
          <w:szCs w:val="24"/>
        </w:rPr>
        <w:t>lektromobilių</w:t>
      </w:r>
      <w:r>
        <w:rPr>
          <w:rFonts w:ascii="Times New Roman" w:hAnsi="Times New Roman"/>
          <w:sz w:val="24"/>
          <w:szCs w:val="24"/>
        </w:rPr>
        <w:t xml:space="preserve"> įkrovimo prieigų tinklo kūrimo</w:t>
      </w:r>
      <w:r w:rsidRPr="0071686C">
        <w:rPr>
          <w:rFonts w:ascii="Times New Roman" w:hAnsi="Times New Roman"/>
          <w:sz w:val="24"/>
          <w:szCs w:val="24"/>
        </w:rPr>
        <w:t xml:space="preserve"> Panevėžio mieste;</w:t>
      </w:r>
    </w:p>
    <w:p w14:paraId="011B24D1" w14:textId="77777777" w:rsidR="00DF40B0" w:rsidRPr="0071686C" w:rsidRDefault="00DF40B0" w:rsidP="00DF40B0">
      <w:pPr>
        <w:pStyle w:val="Sraopastraipa"/>
        <w:numPr>
          <w:ilvl w:val="0"/>
          <w:numId w:val="37"/>
        </w:numPr>
        <w:spacing w:line="276" w:lineRule="auto"/>
        <w:jc w:val="both"/>
        <w:rPr>
          <w:rFonts w:ascii="Times New Roman" w:hAnsi="Times New Roman"/>
          <w:sz w:val="24"/>
          <w:szCs w:val="24"/>
        </w:rPr>
      </w:pPr>
      <w:r w:rsidRPr="0071686C">
        <w:rPr>
          <w:rFonts w:ascii="Times New Roman" w:hAnsi="Times New Roman"/>
          <w:sz w:val="24"/>
          <w:szCs w:val="24"/>
        </w:rPr>
        <w:t>Panevėžio mi</w:t>
      </w:r>
      <w:r>
        <w:rPr>
          <w:rFonts w:ascii="Times New Roman" w:hAnsi="Times New Roman"/>
          <w:sz w:val="24"/>
          <w:szCs w:val="24"/>
        </w:rPr>
        <w:t>esto A. Jakšto g. rekonstrukcijos</w:t>
      </w:r>
      <w:r w:rsidRPr="0071686C">
        <w:rPr>
          <w:rFonts w:ascii="Times New Roman" w:hAnsi="Times New Roman"/>
          <w:sz w:val="24"/>
          <w:szCs w:val="24"/>
        </w:rPr>
        <w:t>;</w:t>
      </w:r>
    </w:p>
    <w:p w14:paraId="09602086" w14:textId="77777777" w:rsidR="00DF40B0" w:rsidRPr="0071686C" w:rsidRDefault="00DF40B0" w:rsidP="00DF40B0">
      <w:pPr>
        <w:pStyle w:val="Sraopastraipa"/>
        <w:numPr>
          <w:ilvl w:val="0"/>
          <w:numId w:val="37"/>
        </w:numPr>
        <w:spacing w:line="276" w:lineRule="auto"/>
        <w:jc w:val="both"/>
        <w:rPr>
          <w:rFonts w:ascii="Times New Roman" w:hAnsi="Times New Roman"/>
          <w:sz w:val="24"/>
          <w:szCs w:val="24"/>
        </w:rPr>
      </w:pPr>
      <w:r w:rsidRPr="0071686C">
        <w:rPr>
          <w:rFonts w:ascii="Times New Roman" w:hAnsi="Times New Roman"/>
          <w:sz w:val="24"/>
          <w:szCs w:val="24"/>
        </w:rPr>
        <w:t xml:space="preserve">Panevėžio miesto </w:t>
      </w:r>
      <w:r>
        <w:rPr>
          <w:rFonts w:ascii="Times New Roman" w:hAnsi="Times New Roman"/>
          <w:sz w:val="24"/>
          <w:szCs w:val="24"/>
        </w:rPr>
        <w:t>dailės galerijos aktualizavimo</w:t>
      </w:r>
      <w:r w:rsidRPr="0071686C">
        <w:rPr>
          <w:rFonts w:ascii="Times New Roman" w:hAnsi="Times New Roman"/>
          <w:sz w:val="24"/>
          <w:szCs w:val="24"/>
        </w:rPr>
        <w:t>;</w:t>
      </w:r>
    </w:p>
    <w:p w14:paraId="47CC69CE" w14:textId="77777777" w:rsidR="00DF40B0" w:rsidRPr="0071686C" w:rsidRDefault="00DF40B0" w:rsidP="00DF40B0">
      <w:pPr>
        <w:pStyle w:val="Sraopastraipa"/>
        <w:numPr>
          <w:ilvl w:val="0"/>
          <w:numId w:val="37"/>
        </w:numPr>
        <w:spacing w:line="276" w:lineRule="auto"/>
        <w:jc w:val="both"/>
        <w:rPr>
          <w:rFonts w:ascii="Times New Roman" w:hAnsi="Times New Roman"/>
          <w:sz w:val="24"/>
          <w:szCs w:val="24"/>
        </w:rPr>
      </w:pPr>
      <w:r>
        <w:rPr>
          <w:rFonts w:ascii="Times New Roman" w:hAnsi="Times New Roman"/>
          <w:sz w:val="24"/>
          <w:szCs w:val="24"/>
        </w:rPr>
        <w:t>p</w:t>
      </w:r>
      <w:r w:rsidRPr="0071686C">
        <w:rPr>
          <w:rFonts w:ascii="Times New Roman" w:hAnsi="Times New Roman"/>
          <w:sz w:val="24"/>
          <w:szCs w:val="24"/>
        </w:rPr>
        <w:t>irminės asmens sveikatos priežiū</w:t>
      </w:r>
      <w:r>
        <w:rPr>
          <w:rFonts w:ascii="Times New Roman" w:hAnsi="Times New Roman"/>
          <w:sz w:val="24"/>
          <w:szCs w:val="24"/>
        </w:rPr>
        <w:t>ros veiklos efektyvumo didinimo</w:t>
      </w:r>
      <w:r w:rsidRPr="0071686C">
        <w:rPr>
          <w:rFonts w:ascii="Times New Roman" w:hAnsi="Times New Roman"/>
          <w:sz w:val="24"/>
          <w:szCs w:val="24"/>
        </w:rPr>
        <w:t xml:space="preserve"> Panevėžio mieste;</w:t>
      </w:r>
    </w:p>
    <w:p w14:paraId="0803E0DD" w14:textId="77777777" w:rsidR="00DF40B0" w:rsidRPr="0071686C" w:rsidRDefault="00DF40B0" w:rsidP="00DF40B0">
      <w:pPr>
        <w:pStyle w:val="Sraopastraipa"/>
        <w:numPr>
          <w:ilvl w:val="0"/>
          <w:numId w:val="37"/>
        </w:numPr>
        <w:spacing w:line="276" w:lineRule="auto"/>
        <w:jc w:val="both"/>
        <w:rPr>
          <w:rFonts w:ascii="Times New Roman" w:hAnsi="Times New Roman"/>
          <w:sz w:val="24"/>
          <w:szCs w:val="24"/>
        </w:rPr>
      </w:pPr>
      <w:r>
        <w:rPr>
          <w:rFonts w:ascii="Times New Roman" w:hAnsi="Times New Roman"/>
          <w:sz w:val="24"/>
          <w:szCs w:val="24"/>
        </w:rPr>
        <w:t>p</w:t>
      </w:r>
      <w:r w:rsidRPr="0071686C">
        <w:rPr>
          <w:rFonts w:ascii="Times New Roman" w:hAnsi="Times New Roman"/>
          <w:sz w:val="24"/>
          <w:szCs w:val="24"/>
        </w:rPr>
        <w:t>riemonių, gerinančių ambulatorinių sveikatos priežiūros paslaugų prieinamumą tuberkulioze ser</w:t>
      </w:r>
      <w:r>
        <w:rPr>
          <w:rFonts w:ascii="Times New Roman" w:hAnsi="Times New Roman"/>
          <w:sz w:val="24"/>
          <w:szCs w:val="24"/>
        </w:rPr>
        <w:t>gantiems asmenims, įgyvendinimo</w:t>
      </w:r>
      <w:r w:rsidRPr="0071686C">
        <w:rPr>
          <w:rFonts w:ascii="Times New Roman" w:hAnsi="Times New Roman"/>
          <w:sz w:val="24"/>
          <w:szCs w:val="24"/>
        </w:rPr>
        <w:t xml:space="preserve"> Panevėžio mieste;</w:t>
      </w:r>
    </w:p>
    <w:p w14:paraId="17D631FD" w14:textId="77777777" w:rsidR="00DF40B0" w:rsidRPr="0071686C" w:rsidRDefault="00DF40B0" w:rsidP="00DF40B0">
      <w:pPr>
        <w:pStyle w:val="Sraopastraipa"/>
        <w:numPr>
          <w:ilvl w:val="0"/>
          <w:numId w:val="37"/>
        </w:numPr>
        <w:spacing w:line="276" w:lineRule="auto"/>
        <w:jc w:val="both"/>
        <w:rPr>
          <w:rFonts w:ascii="Times New Roman" w:hAnsi="Times New Roman"/>
          <w:sz w:val="24"/>
          <w:szCs w:val="24"/>
        </w:rPr>
      </w:pPr>
      <w:r>
        <w:rPr>
          <w:rFonts w:ascii="Times New Roman" w:hAnsi="Times New Roman"/>
          <w:sz w:val="24"/>
          <w:szCs w:val="24"/>
        </w:rPr>
        <w:t>p</w:t>
      </w:r>
      <w:r w:rsidRPr="0071686C">
        <w:rPr>
          <w:rFonts w:ascii="Times New Roman" w:hAnsi="Times New Roman"/>
          <w:sz w:val="24"/>
          <w:szCs w:val="24"/>
        </w:rPr>
        <w:t>aslaugų ir asme</w:t>
      </w:r>
      <w:r>
        <w:rPr>
          <w:rFonts w:ascii="Times New Roman" w:hAnsi="Times New Roman"/>
          <w:sz w:val="24"/>
          <w:szCs w:val="24"/>
        </w:rPr>
        <w:t>nų aptarnavimo kokybės gerinimo</w:t>
      </w:r>
      <w:r w:rsidRPr="0071686C">
        <w:rPr>
          <w:rFonts w:ascii="Times New Roman" w:hAnsi="Times New Roman"/>
          <w:sz w:val="24"/>
          <w:szCs w:val="24"/>
        </w:rPr>
        <w:t xml:space="preserve"> Panevėžio miesto ir Panevėžio rajono savivaldybėse;</w:t>
      </w:r>
    </w:p>
    <w:p w14:paraId="0F487721" w14:textId="07A3D3BC" w:rsidR="00DF40B0" w:rsidRPr="0071686C" w:rsidRDefault="003E7DD7" w:rsidP="003E7DD7">
      <w:pPr>
        <w:pStyle w:val="Sraopastraipa"/>
        <w:numPr>
          <w:ilvl w:val="0"/>
          <w:numId w:val="37"/>
        </w:numPr>
        <w:spacing w:line="276" w:lineRule="auto"/>
        <w:ind w:left="1276" w:hanging="567"/>
        <w:jc w:val="both"/>
        <w:rPr>
          <w:rFonts w:ascii="Times New Roman" w:hAnsi="Times New Roman"/>
          <w:sz w:val="24"/>
          <w:szCs w:val="24"/>
        </w:rPr>
      </w:pPr>
      <w:r>
        <w:rPr>
          <w:rFonts w:ascii="Times New Roman" w:hAnsi="Times New Roman"/>
          <w:sz w:val="24"/>
          <w:szCs w:val="24"/>
        </w:rPr>
        <w:lastRenderedPageBreak/>
        <w:t xml:space="preserve">  </w:t>
      </w:r>
      <w:r w:rsidR="00DF40B0" w:rsidRPr="0071686C">
        <w:rPr>
          <w:rFonts w:ascii="Times New Roman" w:hAnsi="Times New Roman"/>
          <w:sz w:val="24"/>
          <w:szCs w:val="24"/>
        </w:rPr>
        <w:t>Panevėžio be</w:t>
      </w:r>
      <w:r w:rsidR="00DF40B0">
        <w:rPr>
          <w:rFonts w:ascii="Times New Roman" w:hAnsi="Times New Roman"/>
          <w:sz w:val="24"/>
          <w:szCs w:val="24"/>
        </w:rPr>
        <w:t>ndruomeninių šeimos namų</w:t>
      </w:r>
      <w:r w:rsidR="00DF40B0" w:rsidRPr="0071686C">
        <w:rPr>
          <w:rFonts w:ascii="Times New Roman" w:hAnsi="Times New Roman"/>
          <w:sz w:val="24"/>
          <w:szCs w:val="24"/>
        </w:rPr>
        <w:t>;</w:t>
      </w:r>
    </w:p>
    <w:p w14:paraId="6A0ED3A6" w14:textId="77777777" w:rsidR="00DF40B0" w:rsidRDefault="00DF40B0" w:rsidP="003E7DD7">
      <w:pPr>
        <w:pStyle w:val="Sraopastraipa"/>
        <w:numPr>
          <w:ilvl w:val="0"/>
          <w:numId w:val="37"/>
        </w:numPr>
        <w:spacing w:line="276" w:lineRule="auto"/>
        <w:ind w:left="0" w:firstLine="709"/>
        <w:jc w:val="both"/>
        <w:rPr>
          <w:rFonts w:ascii="Times New Roman" w:hAnsi="Times New Roman"/>
          <w:sz w:val="24"/>
          <w:szCs w:val="24"/>
        </w:rPr>
      </w:pPr>
      <w:r>
        <w:rPr>
          <w:rFonts w:ascii="Times New Roman" w:hAnsi="Times New Roman"/>
          <w:sz w:val="24"/>
          <w:szCs w:val="24"/>
        </w:rPr>
        <w:t>p</w:t>
      </w:r>
      <w:r w:rsidRPr="0071686C">
        <w:rPr>
          <w:rFonts w:ascii="Times New Roman" w:hAnsi="Times New Roman"/>
          <w:sz w:val="24"/>
          <w:szCs w:val="24"/>
        </w:rPr>
        <w:t>oeto J. Čerkes</w:t>
      </w:r>
      <w:r>
        <w:rPr>
          <w:rFonts w:ascii="Times New Roman" w:hAnsi="Times New Roman"/>
          <w:sz w:val="24"/>
          <w:szCs w:val="24"/>
        </w:rPr>
        <w:t>o-Besparnio sodybos sutvarkymo;</w:t>
      </w:r>
    </w:p>
    <w:p w14:paraId="55DA7D04" w14:textId="77777777" w:rsidR="00DF40B0" w:rsidRPr="0071686C" w:rsidRDefault="00DF40B0" w:rsidP="003E7DD7">
      <w:pPr>
        <w:pStyle w:val="Sraopastraipa"/>
        <w:numPr>
          <w:ilvl w:val="0"/>
          <w:numId w:val="37"/>
        </w:numPr>
        <w:spacing w:line="276" w:lineRule="auto"/>
        <w:ind w:left="0" w:firstLine="709"/>
        <w:jc w:val="both"/>
        <w:rPr>
          <w:rFonts w:ascii="Times New Roman" w:hAnsi="Times New Roman"/>
          <w:sz w:val="24"/>
          <w:szCs w:val="24"/>
        </w:rPr>
      </w:pPr>
      <w:r w:rsidRPr="00496652">
        <w:rPr>
          <w:rFonts w:ascii="Times New Roman" w:hAnsi="Times New Roman"/>
          <w:sz w:val="24"/>
          <w:szCs w:val="24"/>
        </w:rPr>
        <w:t>Stasio Eidrigevičiaus</w:t>
      </w:r>
      <w:r>
        <w:rPr>
          <w:rFonts w:ascii="Times New Roman" w:hAnsi="Times New Roman"/>
          <w:sz w:val="24"/>
          <w:szCs w:val="24"/>
        </w:rPr>
        <w:t xml:space="preserve"> menų centro Panevėžyje įkūrimo</w:t>
      </w:r>
      <w:r w:rsidRPr="00496652">
        <w:rPr>
          <w:rFonts w:ascii="Times New Roman" w:hAnsi="Times New Roman"/>
          <w:sz w:val="24"/>
          <w:szCs w:val="24"/>
        </w:rPr>
        <w:t xml:space="preserve"> modernizuojant viešąją kultūros infrastruktūrą</w:t>
      </w:r>
      <w:r>
        <w:rPr>
          <w:rFonts w:ascii="Times New Roman" w:hAnsi="Times New Roman"/>
          <w:sz w:val="24"/>
          <w:szCs w:val="24"/>
        </w:rPr>
        <w:t>.</w:t>
      </w:r>
    </w:p>
    <w:p w14:paraId="39FAEA01" w14:textId="77777777" w:rsidR="00DF40B0" w:rsidRPr="00F0359E" w:rsidRDefault="00DF40B0" w:rsidP="00DF40B0">
      <w:pPr>
        <w:ind w:firstLine="851"/>
        <w:jc w:val="both"/>
        <w:rPr>
          <w:color w:val="000000"/>
          <w:szCs w:val="24"/>
        </w:rPr>
      </w:pPr>
      <w:r w:rsidRPr="00F0359E">
        <w:rPr>
          <w:b/>
          <w:color w:val="000000"/>
          <w:szCs w:val="24"/>
        </w:rPr>
        <w:t>Skirtas finansavimas 17 projektų už daugiau nei 14,3 mln. Eur</w:t>
      </w:r>
      <w:r w:rsidRPr="00F0359E">
        <w:rPr>
          <w:color w:val="000000"/>
          <w:szCs w:val="24"/>
        </w:rPr>
        <w:t xml:space="preserve"> (iš jų ES lėšos – 11,8 mln. Eur, valstybės biudžeto (VB) – 0,4 mln. Eur, Savivaldybės – 2,1 mln. Eur):</w:t>
      </w:r>
    </w:p>
    <w:p w14:paraId="69F00340" w14:textId="77777777" w:rsidR="00DF40B0" w:rsidRPr="00CD3050" w:rsidRDefault="00DF40B0" w:rsidP="00DF40B0">
      <w:pPr>
        <w:pStyle w:val="Sraopastraipa"/>
        <w:numPr>
          <w:ilvl w:val="0"/>
          <w:numId w:val="29"/>
        </w:numPr>
        <w:jc w:val="both"/>
        <w:rPr>
          <w:rFonts w:ascii="Times New Roman" w:hAnsi="Times New Roman"/>
          <w:sz w:val="24"/>
          <w:szCs w:val="24"/>
        </w:rPr>
      </w:pPr>
      <w:r w:rsidRPr="00CD3050">
        <w:rPr>
          <w:rFonts w:ascii="Times New Roman" w:hAnsi="Times New Roman"/>
          <w:sz w:val="24"/>
          <w:szCs w:val="24"/>
        </w:rPr>
        <w:t xml:space="preserve"> „Laisvės aikštės ir jos prieigų kompleksinis sutvarkymas” </w:t>
      </w:r>
      <w:r>
        <w:rPr>
          <w:rFonts w:ascii="Times New Roman" w:hAnsi="Times New Roman"/>
          <w:sz w:val="24"/>
          <w:szCs w:val="24"/>
        </w:rPr>
        <w:t>(</w:t>
      </w:r>
      <w:r w:rsidRPr="00CD3050">
        <w:rPr>
          <w:rFonts w:ascii="Times New Roman" w:hAnsi="Times New Roman"/>
          <w:sz w:val="24"/>
          <w:szCs w:val="24"/>
        </w:rPr>
        <w:t>2018-01-10</w:t>
      </w:r>
      <w:r>
        <w:rPr>
          <w:rFonts w:ascii="Times New Roman" w:hAnsi="Times New Roman"/>
          <w:sz w:val="24"/>
          <w:szCs w:val="24"/>
        </w:rPr>
        <w:t>)</w:t>
      </w:r>
      <w:r w:rsidRPr="00CD3050">
        <w:rPr>
          <w:rFonts w:ascii="Times New Roman" w:hAnsi="Times New Roman"/>
          <w:sz w:val="24"/>
          <w:szCs w:val="24"/>
        </w:rPr>
        <w:t xml:space="preserve"> (ES – 2 141 732 Eur, VB – 188</w:t>
      </w:r>
      <w:r>
        <w:rPr>
          <w:rFonts w:ascii="Times New Roman" w:hAnsi="Times New Roman"/>
          <w:sz w:val="24"/>
          <w:szCs w:val="24"/>
        </w:rPr>
        <w:t xml:space="preserve"> </w:t>
      </w:r>
      <w:r w:rsidRPr="00CD3050">
        <w:rPr>
          <w:rFonts w:ascii="Times New Roman" w:hAnsi="Times New Roman"/>
          <w:sz w:val="24"/>
          <w:szCs w:val="24"/>
        </w:rPr>
        <w:t>976,38 Eur, SB</w:t>
      </w:r>
      <w:r>
        <w:rPr>
          <w:rFonts w:ascii="Times New Roman" w:hAnsi="Times New Roman"/>
          <w:sz w:val="24"/>
          <w:szCs w:val="24"/>
        </w:rPr>
        <w:t xml:space="preserve"> </w:t>
      </w:r>
      <w:r w:rsidRPr="00CD3050">
        <w:rPr>
          <w:rFonts w:ascii="Times New Roman" w:hAnsi="Times New Roman"/>
          <w:sz w:val="24"/>
          <w:szCs w:val="24"/>
        </w:rPr>
        <w:t>– 188</w:t>
      </w:r>
      <w:r>
        <w:rPr>
          <w:rFonts w:ascii="Times New Roman" w:hAnsi="Times New Roman"/>
          <w:sz w:val="24"/>
          <w:szCs w:val="24"/>
        </w:rPr>
        <w:t xml:space="preserve"> </w:t>
      </w:r>
      <w:r w:rsidRPr="00CD3050">
        <w:rPr>
          <w:rFonts w:ascii="Times New Roman" w:hAnsi="Times New Roman"/>
          <w:sz w:val="24"/>
          <w:szCs w:val="24"/>
        </w:rPr>
        <w:t>976,38 Eur);</w:t>
      </w:r>
    </w:p>
    <w:p w14:paraId="37B994C1" w14:textId="77777777" w:rsidR="00DF40B0" w:rsidRPr="00BE62FB" w:rsidRDefault="00DF40B0" w:rsidP="00DF40B0">
      <w:pPr>
        <w:pStyle w:val="Sraopastraipa"/>
        <w:numPr>
          <w:ilvl w:val="0"/>
          <w:numId w:val="29"/>
        </w:numPr>
        <w:jc w:val="both"/>
        <w:rPr>
          <w:rFonts w:ascii="Times New Roman" w:hAnsi="Times New Roman"/>
          <w:sz w:val="24"/>
          <w:szCs w:val="24"/>
        </w:rPr>
      </w:pPr>
      <w:r w:rsidRPr="00BE62FB">
        <w:rPr>
          <w:rFonts w:ascii="Times New Roman" w:hAnsi="Times New Roman"/>
          <w:sz w:val="24"/>
          <w:szCs w:val="24"/>
        </w:rPr>
        <w:t xml:space="preserve"> </w:t>
      </w:r>
      <w:r>
        <w:rPr>
          <w:rFonts w:ascii="Times New Roman" w:hAnsi="Times New Roman"/>
          <w:sz w:val="24"/>
          <w:szCs w:val="24"/>
        </w:rPr>
        <w:t>„</w:t>
      </w:r>
      <w:r w:rsidRPr="00BE62FB">
        <w:rPr>
          <w:rFonts w:ascii="Times New Roman" w:hAnsi="Times New Roman"/>
          <w:sz w:val="24"/>
          <w:szCs w:val="24"/>
        </w:rPr>
        <w:t xml:space="preserve">Moigių pastato komplekso modernizavimas ir pritaikymas visuomenės poreikiams” </w:t>
      </w:r>
      <w:r>
        <w:rPr>
          <w:rFonts w:ascii="Times New Roman" w:hAnsi="Times New Roman"/>
          <w:sz w:val="24"/>
          <w:szCs w:val="24"/>
        </w:rPr>
        <w:t>(</w:t>
      </w:r>
      <w:r w:rsidRPr="00BE62FB">
        <w:rPr>
          <w:rFonts w:ascii="Times New Roman" w:hAnsi="Times New Roman"/>
          <w:sz w:val="24"/>
          <w:szCs w:val="24"/>
        </w:rPr>
        <w:t>2018-01-31</w:t>
      </w:r>
      <w:r>
        <w:rPr>
          <w:rFonts w:ascii="Times New Roman" w:hAnsi="Times New Roman"/>
          <w:sz w:val="24"/>
          <w:szCs w:val="24"/>
        </w:rPr>
        <w:t>)</w:t>
      </w:r>
      <w:r w:rsidRPr="00BE62FB">
        <w:rPr>
          <w:rFonts w:ascii="Times New Roman" w:hAnsi="Times New Roman"/>
          <w:sz w:val="24"/>
          <w:szCs w:val="24"/>
        </w:rPr>
        <w:t xml:space="preserve"> (ES</w:t>
      </w:r>
      <w:r>
        <w:rPr>
          <w:rFonts w:ascii="Times New Roman" w:hAnsi="Times New Roman"/>
          <w:sz w:val="24"/>
          <w:szCs w:val="24"/>
        </w:rPr>
        <w:t xml:space="preserve"> </w:t>
      </w:r>
      <w:r w:rsidRPr="00CD3050">
        <w:rPr>
          <w:rFonts w:ascii="Times New Roman" w:hAnsi="Times New Roman"/>
          <w:sz w:val="24"/>
          <w:szCs w:val="24"/>
        </w:rPr>
        <w:t xml:space="preserve">– </w:t>
      </w:r>
      <w:r w:rsidRPr="00BE62FB">
        <w:rPr>
          <w:rFonts w:ascii="Times New Roman" w:hAnsi="Times New Roman"/>
          <w:sz w:val="24"/>
          <w:szCs w:val="24"/>
        </w:rPr>
        <w:t>1</w:t>
      </w:r>
      <w:r>
        <w:rPr>
          <w:rFonts w:ascii="Times New Roman" w:hAnsi="Times New Roman"/>
          <w:sz w:val="24"/>
          <w:szCs w:val="24"/>
        </w:rPr>
        <w:t xml:space="preserve"> </w:t>
      </w:r>
      <w:r w:rsidRPr="00BE62FB">
        <w:rPr>
          <w:rFonts w:ascii="Times New Roman" w:hAnsi="Times New Roman"/>
          <w:sz w:val="24"/>
          <w:szCs w:val="24"/>
        </w:rPr>
        <w:t>198</w:t>
      </w:r>
      <w:r>
        <w:rPr>
          <w:rFonts w:ascii="Times New Roman" w:hAnsi="Times New Roman"/>
          <w:sz w:val="24"/>
          <w:szCs w:val="24"/>
        </w:rPr>
        <w:t xml:space="preserve"> </w:t>
      </w:r>
      <w:r w:rsidRPr="00BE62FB">
        <w:rPr>
          <w:rFonts w:ascii="Times New Roman" w:hAnsi="Times New Roman"/>
          <w:sz w:val="24"/>
          <w:szCs w:val="24"/>
        </w:rPr>
        <w:t>462,06 Eur</w:t>
      </w:r>
      <w:r>
        <w:rPr>
          <w:rFonts w:ascii="Times New Roman" w:hAnsi="Times New Roman"/>
          <w:sz w:val="24"/>
          <w:szCs w:val="24"/>
        </w:rPr>
        <w:t xml:space="preserve">, SB </w:t>
      </w:r>
      <w:r w:rsidRPr="00CD3050">
        <w:rPr>
          <w:rFonts w:ascii="Times New Roman" w:hAnsi="Times New Roman"/>
          <w:sz w:val="24"/>
          <w:szCs w:val="24"/>
        </w:rPr>
        <w:t xml:space="preserve">– </w:t>
      </w:r>
      <w:r>
        <w:rPr>
          <w:rFonts w:ascii="Times New Roman" w:hAnsi="Times New Roman"/>
          <w:sz w:val="24"/>
          <w:szCs w:val="24"/>
        </w:rPr>
        <w:t>327 156,12 Eur</w:t>
      </w:r>
      <w:r w:rsidRPr="00BE62FB">
        <w:rPr>
          <w:rFonts w:ascii="Times New Roman" w:hAnsi="Times New Roman"/>
          <w:sz w:val="24"/>
          <w:szCs w:val="24"/>
        </w:rPr>
        <w:t>);</w:t>
      </w:r>
    </w:p>
    <w:p w14:paraId="658C762B" w14:textId="77777777" w:rsidR="00DF40B0" w:rsidRPr="00BE62FB" w:rsidRDefault="00DF40B0" w:rsidP="00DF40B0">
      <w:pPr>
        <w:pStyle w:val="Sraopastraipa"/>
        <w:numPr>
          <w:ilvl w:val="0"/>
          <w:numId w:val="29"/>
        </w:numPr>
        <w:jc w:val="both"/>
        <w:rPr>
          <w:rFonts w:ascii="Times New Roman" w:hAnsi="Times New Roman"/>
          <w:sz w:val="24"/>
          <w:szCs w:val="24"/>
        </w:rPr>
      </w:pPr>
      <w:r w:rsidRPr="00BE62FB">
        <w:rPr>
          <w:rFonts w:ascii="Times New Roman" w:hAnsi="Times New Roman"/>
          <w:sz w:val="24"/>
          <w:szCs w:val="24"/>
        </w:rPr>
        <w:t xml:space="preserve"> </w:t>
      </w:r>
      <w:r>
        <w:rPr>
          <w:rFonts w:ascii="Times New Roman" w:hAnsi="Times New Roman"/>
          <w:sz w:val="24"/>
          <w:szCs w:val="24"/>
        </w:rPr>
        <w:t>„</w:t>
      </w:r>
      <w:r w:rsidRPr="00BE62FB">
        <w:rPr>
          <w:rFonts w:ascii="Times New Roman" w:hAnsi="Times New Roman"/>
          <w:sz w:val="24"/>
          <w:szCs w:val="24"/>
        </w:rPr>
        <w:t xml:space="preserve">Regos centro </w:t>
      </w:r>
      <w:r>
        <w:rPr>
          <w:rFonts w:ascii="Times New Roman" w:hAnsi="Times New Roman"/>
          <w:sz w:val="24"/>
          <w:szCs w:val="24"/>
        </w:rPr>
        <w:t>„</w:t>
      </w:r>
      <w:r w:rsidRPr="00BE62FB">
        <w:rPr>
          <w:rFonts w:ascii="Times New Roman" w:hAnsi="Times New Roman"/>
          <w:sz w:val="24"/>
          <w:szCs w:val="24"/>
        </w:rPr>
        <w:t xml:space="preserve">Linelis” pastato vidaus patalpų ir ugdymo aplinkos modernizavimas” </w:t>
      </w:r>
      <w:r>
        <w:rPr>
          <w:rFonts w:ascii="Times New Roman" w:hAnsi="Times New Roman"/>
          <w:sz w:val="24"/>
          <w:szCs w:val="24"/>
        </w:rPr>
        <w:t>(</w:t>
      </w:r>
      <w:r w:rsidRPr="00BE62FB">
        <w:rPr>
          <w:rFonts w:ascii="Times New Roman" w:hAnsi="Times New Roman"/>
          <w:sz w:val="24"/>
          <w:szCs w:val="24"/>
        </w:rPr>
        <w:t>2018-02-19</w:t>
      </w:r>
      <w:r>
        <w:rPr>
          <w:rFonts w:ascii="Times New Roman" w:hAnsi="Times New Roman"/>
          <w:sz w:val="24"/>
          <w:szCs w:val="24"/>
        </w:rPr>
        <w:t>)</w:t>
      </w:r>
      <w:r w:rsidRPr="00BE62FB">
        <w:rPr>
          <w:rFonts w:ascii="Times New Roman" w:hAnsi="Times New Roman"/>
          <w:sz w:val="24"/>
          <w:szCs w:val="24"/>
        </w:rPr>
        <w:t xml:space="preserve"> (ES</w:t>
      </w:r>
      <w:r>
        <w:rPr>
          <w:rFonts w:ascii="Times New Roman" w:hAnsi="Times New Roman"/>
          <w:sz w:val="24"/>
          <w:szCs w:val="24"/>
        </w:rPr>
        <w:t xml:space="preserve"> </w:t>
      </w:r>
      <w:r w:rsidRPr="00CD3050">
        <w:rPr>
          <w:rFonts w:ascii="Times New Roman" w:hAnsi="Times New Roman"/>
          <w:sz w:val="24"/>
          <w:szCs w:val="24"/>
        </w:rPr>
        <w:t xml:space="preserve">– </w:t>
      </w:r>
      <w:r w:rsidRPr="00BE62FB">
        <w:rPr>
          <w:rFonts w:ascii="Times New Roman" w:hAnsi="Times New Roman"/>
          <w:sz w:val="24"/>
          <w:szCs w:val="24"/>
        </w:rPr>
        <w:t>340</w:t>
      </w:r>
      <w:r>
        <w:rPr>
          <w:rFonts w:ascii="Times New Roman" w:hAnsi="Times New Roman"/>
          <w:sz w:val="24"/>
          <w:szCs w:val="24"/>
        </w:rPr>
        <w:t xml:space="preserve"> </w:t>
      </w:r>
      <w:r w:rsidRPr="00BE62FB">
        <w:rPr>
          <w:rFonts w:ascii="Times New Roman" w:hAnsi="Times New Roman"/>
          <w:sz w:val="24"/>
          <w:szCs w:val="24"/>
        </w:rPr>
        <w:t>000 Eur, VB</w:t>
      </w:r>
      <w:r>
        <w:rPr>
          <w:rFonts w:ascii="Times New Roman" w:hAnsi="Times New Roman"/>
          <w:sz w:val="24"/>
          <w:szCs w:val="24"/>
        </w:rPr>
        <w:t xml:space="preserve"> </w:t>
      </w:r>
      <w:r w:rsidRPr="00CD3050">
        <w:rPr>
          <w:rFonts w:ascii="Times New Roman" w:hAnsi="Times New Roman"/>
          <w:sz w:val="24"/>
          <w:szCs w:val="24"/>
        </w:rPr>
        <w:t xml:space="preserve">– </w:t>
      </w:r>
      <w:r w:rsidRPr="00BE62FB">
        <w:rPr>
          <w:rFonts w:ascii="Times New Roman" w:hAnsi="Times New Roman"/>
          <w:sz w:val="24"/>
          <w:szCs w:val="24"/>
        </w:rPr>
        <w:t>30</w:t>
      </w:r>
      <w:r>
        <w:rPr>
          <w:rFonts w:ascii="Times New Roman" w:hAnsi="Times New Roman"/>
          <w:sz w:val="24"/>
          <w:szCs w:val="24"/>
        </w:rPr>
        <w:t xml:space="preserve"> </w:t>
      </w:r>
      <w:r w:rsidRPr="00BE62FB">
        <w:rPr>
          <w:rFonts w:ascii="Times New Roman" w:hAnsi="Times New Roman"/>
          <w:sz w:val="24"/>
          <w:szCs w:val="24"/>
        </w:rPr>
        <w:t>000 Eur</w:t>
      </w:r>
      <w:r>
        <w:rPr>
          <w:rFonts w:ascii="Times New Roman" w:hAnsi="Times New Roman"/>
          <w:sz w:val="24"/>
          <w:szCs w:val="24"/>
        </w:rPr>
        <w:t xml:space="preserve">, SB </w:t>
      </w:r>
      <w:r w:rsidRPr="00CD3050">
        <w:rPr>
          <w:rFonts w:ascii="Times New Roman" w:hAnsi="Times New Roman"/>
          <w:sz w:val="24"/>
          <w:szCs w:val="24"/>
        </w:rPr>
        <w:t xml:space="preserve">– </w:t>
      </w:r>
      <w:r>
        <w:rPr>
          <w:rFonts w:ascii="Times New Roman" w:hAnsi="Times New Roman"/>
          <w:sz w:val="24"/>
          <w:szCs w:val="24"/>
        </w:rPr>
        <w:t>30 000</w:t>
      </w:r>
      <w:r w:rsidRPr="003B487D">
        <w:rPr>
          <w:rFonts w:ascii="Times New Roman" w:hAnsi="Times New Roman"/>
          <w:sz w:val="24"/>
          <w:szCs w:val="24"/>
        </w:rPr>
        <w:t xml:space="preserve"> </w:t>
      </w:r>
      <w:r>
        <w:rPr>
          <w:rFonts w:ascii="Times New Roman" w:hAnsi="Times New Roman"/>
          <w:sz w:val="24"/>
          <w:szCs w:val="24"/>
        </w:rPr>
        <w:t>Eur</w:t>
      </w:r>
      <w:r w:rsidRPr="00BE62FB">
        <w:rPr>
          <w:rFonts w:ascii="Times New Roman" w:hAnsi="Times New Roman"/>
          <w:sz w:val="24"/>
          <w:szCs w:val="24"/>
        </w:rPr>
        <w:t>);</w:t>
      </w:r>
    </w:p>
    <w:p w14:paraId="589E4974" w14:textId="77777777" w:rsidR="00DF40B0" w:rsidRDefault="00DF40B0" w:rsidP="00DF40B0">
      <w:pPr>
        <w:pStyle w:val="Sraopastraipa"/>
        <w:numPr>
          <w:ilvl w:val="0"/>
          <w:numId w:val="29"/>
        </w:numPr>
        <w:jc w:val="both"/>
        <w:rPr>
          <w:rFonts w:ascii="Times New Roman" w:hAnsi="Times New Roman"/>
          <w:sz w:val="24"/>
          <w:szCs w:val="24"/>
        </w:rPr>
      </w:pPr>
      <w:r w:rsidRPr="00BE62FB">
        <w:rPr>
          <w:rFonts w:ascii="Times New Roman" w:hAnsi="Times New Roman"/>
          <w:sz w:val="24"/>
          <w:szCs w:val="24"/>
        </w:rPr>
        <w:t xml:space="preserve"> </w:t>
      </w:r>
      <w:r>
        <w:rPr>
          <w:rFonts w:ascii="Times New Roman" w:hAnsi="Times New Roman"/>
          <w:sz w:val="24"/>
          <w:szCs w:val="24"/>
        </w:rPr>
        <w:t>„</w:t>
      </w:r>
      <w:r w:rsidRPr="00BE62FB">
        <w:rPr>
          <w:rFonts w:ascii="Times New Roman" w:hAnsi="Times New Roman"/>
          <w:sz w:val="24"/>
          <w:szCs w:val="24"/>
        </w:rPr>
        <w:t xml:space="preserve">Lopšelio-darželio </w:t>
      </w:r>
      <w:r>
        <w:rPr>
          <w:rFonts w:ascii="Times New Roman" w:hAnsi="Times New Roman"/>
          <w:sz w:val="24"/>
          <w:szCs w:val="24"/>
        </w:rPr>
        <w:t>„</w:t>
      </w:r>
      <w:r w:rsidRPr="00BE62FB">
        <w:rPr>
          <w:rFonts w:ascii="Times New Roman" w:hAnsi="Times New Roman"/>
          <w:sz w:val="24"/>
          <w:szCs w:val="24"/>
        </w:rPr>
        <w:t>Rugelis”</w:t>
      </w:r>
      <w:r>
        <w:rPr>
          <w:rFonts w:ascii="Times New Roman" w:hAnsi="Times New Roman"/>
          <w:sz w:val="24"/>
          <w:szCs w:val="24"/>
        </w:rPr>
        <w:t xml:space="preserve"> </w:t>
      </w:r>
      <w:r w:rsidRPr="00BE62FB">
        <w:rPr>
          <w:rFonts w:ascii="Times New Roman" w:hAnsi="Times New Roman"/>
          <w:sz w:val="24"/>
          <w:szCs w:val="24"/>
        </w:rPr>
        <w:t xml:space="preserve">vidaus patalpų ir ugdymo aplinkos modernizavimas” </w:t>
      </w:r>
      <w:r>
        <w:rPr>
          <w:rFonts w:ascii="Times New Roman" w:hAnsi="Times New Roman"/>
          <w:sz w:val="24"/>
          <w:szCs w:val="24"/>
        </w:rPr>
        <w:t>(</w:t>
      </w:r>
      <w:r w:rsidRPr="00BE62FB">
        <w:rPr>
          <w:rFonts w:ascii="Times New Roman" w:hAnsi="Times New Roman"/>
          <w:sz w:val="24"/>
          <w:szCs w:val="24"/>
        </w:rPr>
        <w:t>2018-02-19</w:t>
      </w:r>
      <w:r>
        <w:rPr>
          <w:rFonts w:ascii="Times New Roman" w:hAnsi="Times New Roman"/>
          <w:sz w:val="24"/>
          <w:szCs w:val="24"/>
        </w:rPr>
        <w:t>)</w:t>
      </w:r>
      <w:r w:rsidRPr="00BE62FB">
        <w:rPr>
          <w:rFonts w:ascii="Times New Roman" w:hAnsi="Times New Roman"/>
          <w:sz w:val="24"/>
          <w:szCs w:val="24"/>
        </w:rPr>
        <w:t xml:space="preserve"> (ES</w:t>
      </w:r>
      <w:r>
        <w:rPr>
          <w:rFonts w:ascii="Times New Roman" w:hAnsi="Times New Roman"/>
          <w:sz w:val="24"/>
          <w:szCs w:val="24"/>
        </w:rPr>
        <w:t xml:space="preserve"> </w:t>
      </w:r>
      <w:r w:rsidRPr="00CD3050">
        <w:rPr>
          <w:rFonts w:ascii="Times New Roman" w:hAnsi="Times New Roman"/>
          <w:sz w:val="24"/>
          <w:szCs w:val="24"/>
        </w:rPr>
        <w:t xml:space="preserve">– </w:t>
      </w:r>
      <w:r w:rsidRPr="00BE62FB">
        <w:rPr>
          <w:rFonts w:ascii="Times New Roman" w:hAnsi="Times New Roman"/>
          <w:sz w:val="24"/>
          <w:szCs w:val="24"/>
        </w:rPr>
        <w:t>200</w:t>
      </w:r>
      <w:r>
        <w:rPr>
          <w:rFonts w:ascii="Times New Roman" w:hAnsi="Times New Roman"/>
          <w:sz w:val="24"/>
          <w:szCs w:val="24"/>
        </w:rPr>
        <w:t xml:space="preserve"> </w:t>
      </w:r>
      <w:r w:rsidRPr="00BE62FB">
        <w:rPr>
          <w:rFonts w:ascii="Times New Roman" w:hAnsi="Times New Roman"/>
          <w:sz w:val="24"/>
          <w:szCs w:val="24"/>
        </w:rPr>
        <w:t>163,95 Eur, VB</w:t>
      </w:r>
      <w:r>
        <w:rPr>
          <w:rFonts w:ascii="Times New Roman" w:hAnsi="Times New Roman"/>
          <w:sz w:val="24"/>
          <w:szCs w:val="24"/>
        </w:rPr>
        <w:t xml:space="preserve"> </w:t>
      </w:r>
      <w:r w:rsidRPr="00CD3050">
        <w:rPr>
          <w:rFonts w:ascii="Times New Roman" w:hAnsi="Times New Roman"/>
          <w:sz w:val="24"/>
          <w:szCs w:val="24"/>
        </w:rPr>
        <w:t xml:space="preserve">– </w:t>
      </w:r>
      <w:r w:rsidRPr="00BE62FB">
        <w:rPr>
          <w:rFonts w:ascii="Times New Roman" w:hAnsi="Times New Roman"/>
          <w:sz w:val="24"/>
          <w:szCs w:val="24"/>
        </w:rPr>
        <w:t>17</w:t>
      </w:r>
      <w:r>
        <w:rPr>
          <w:rFonts w:ascii="Times New Roman" w:hAnsi="Times New Roman"/>
          <w:sz w:val="24"/>
          <w:szCs w:val="24"/>
        </w:rPr>
        <w:t xml:space="preserve"> </w:t>
      </w:r>
      <w:r w:rsidRPr="00BE62FB">
        <w:rPr>
          <w:rFonts w:ascii="Times New Roman" w:hAnsi="Times New Roman"/>
          <w:sz w:val="24"/>
          <w:szCs w:val="24"/>
        </w:rPr>
        <w:t>661,52 Eur</w:t>
      </w:r>
      <w:r>
        <w:rPr>
          <w:rFonts w:ascii="Times New Roman" w:hAnsi="Times New Roman"/>
          <w:sz w:val="24"/>
          <w:szCs w:val="24"/>
        </w:rPr>
        <w:t xml:space="preserve">, SB </w:t>
      </w:r>
      <w:r w:rsidRPr="00CD3050">
        <w:rPr>
          <w:rFonts w:ascii="Times New Roman" w:hAnsi="Times New Roman"/>
          <w:sz w:val="24"/>
          <w:szCs w:val="24"/>
        </w:rPr>
        <w:t xml:space="preserve">– </w:t>
      </w:r>
      <w:r>
        <w:rPr>
          <w:rFonts w:ascii="Times New Roman" w:hAnsi="Times New Roman"/>
          <w:sz w:val="24"/>
          <w:szCs w:val="24"/>
        </w:rPr>
        <w:t>17 661,53 Eur</w:t>
      </w:r>
      <w:r w:rsidRPr="00BE62FB">
        <w:rPr>
          <w:rFonts w:ascii="Times New Roman" w:hAnsi="Times New Roman"/>
          <w:sz w:val="24"/>
          <w:szCs w:val="24"/>
        </w:rPr>
        <w:t>);</w:t>
      </w:r>
    </w:p>
    <w:p w14:paraId="4B74CE51" w14:textId="77777777" w:rsidR="00DF40B0" w:rsidRPr="00BE62FB" w:rsidRDefault="00DF40B0" w:rsidP="00DF40B0">
      <w:pPr>
        <w:pStyle w:val="Sraopastraipa"/>
        <w:numPr>
          <w:ilvl w:val="0"/>
          <w:numId w:val="29"/>
        </w:numPr>
        <w:jc w:val="both"/>
        <w:rPr>
          <w:rFonts w:ascii="Times New Roman" w:eastAsia="Times New Roman" w:hAnsi="Times New Roman"/>
          <w:color w:val="000000"/>
          <w:sz w:val="24"/>
          <w:szCs w:val="24"/>
        </w:rPr>
      </w:pPr>
      <w:r w:rsidRPr="00BE62FB">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w:t>
      </w:r>
      <w:r w:rsidRPr="00BE62FB">
        <w:rPr>
          <w:rFonts w:ascii="Times New Roman" w:hAnsi="Times New Roman"/>
          <w:sz w:val="24"/>
          <w:szCs w:val="24"/>
          <w:lang w:eastAsia="lt-LT"/>
        </w:rPr>
        <w:t xml:space="preserve">Ekologinio vandens turizmo Latvijoje ir Lietuvoje vystymas“ </w:t>
      </w:r>
      <w:r>
        <w:rPr>
          <w:rFonts w:ascii="Times New Roman" w:hAnsi="Times New Roman"/>
          <w:sz w:val="24"/>
          <w:szCs w:val="24"/>
          <w:lang w:eastAsia="lt-LT"/>
        </w:rPr>
        <w:t>(</w:t>
      </w:r>
      <w:r w:rsidRPr="00BE62FB">
        <w:rPr>
          <w:rFonts w:ascii="Times New Roman" w:eastAsia="Times New Roman" w:hAnsi="Times New Roman"/>
          <w:color w:val="000000"/>
          <w:sz w:val="24"/>
          <w:szCs w:val="24"/>
        </w:rPr>
        <w:t>2018-06-06</w:t>
      </w:r>
      <w:r>
        <w:rPr>
          <w:rFonts w:ascii="Times New Roman" w:eastAsia="Times New Roman" w:hAnsi="Times New Roman"/>
          <w:color w:val="000000"/>
          <w:sz w:val="24"/>
          <w:szCs w:val="24"/>
        </w:rPr>
        <w:t>)</w:t>
      </w:r>
      <w:r w:rsidRPr="00BE62FB">
        <w:rPr>
          <w:rFonts w:ascii="Times New Roman" w:eastAsia="Times New Roman" w:hAnsi="Times New Roman"/>
          <w:color w:val="000000"/>
          <w:sz w:val="24"/>
          <w:szCs w:val="24"/>
        </w:rPr>
        <w:t xml:space="preserve"> </w:t>
      </w:r>
      <w:r w:rsidRPr="00BE62FB">
        <w:rPr>
          <w:rFonts w:ascii="Times New Roman" w:hAnsi="Times New Roman"/>
          <w:sz w:val="24"/>
          <w:szCs w:val="24"/>
          <w:lang w:eastAsia="lt-LT"/>
        </w:rPr>
        <w:t>(ES – 79</w:t>
      </w:r>
      <w:r>
        <w:rPr>
          <w:rFonts w:ascii="Times New Roman" w:hAnsi="Times New Roman"/>
          <w:sz w:val="24"/>
          <w:szCs w:val="24"/>
          <w:lang w:eastAsia="lt-LT"/>
        </w:rPr>
        <w:t xml:space="preserve"> </w:t>
      </w:r>
      <w:r w:rsidRPr="00BE62FB">
        <w:rPr>
          <w:rFonts w:ascii="Times New Roman" w:hAnsi="Times New Roman"/>
          <w:sz w:val="24"/>
          <w:szCs w:val="24"/>
          <w:lang w:eastAsia="lt-LT"/>
        </w:rPr>
        <w:t>530,25</w:t>
      </w:r>
      <w:r w:rsidRPr="003B487D">
        <w:rPr>
          <w:rFonts w:ascii="Times New Roman" w:hAnsi="Times New Roman"/>
          <w:sz w:val="24"/>
          <w:szCs w:val="24"/>
        </w:rPr>
        <w:t xml:space="preserve"> </w:t>
      </w:r>
      <w:r>
        <w:rPr>
          <w:rFonts w:ascii="Times New Roman" w:hAnsi="Times New Roman"/>
          <w:sz w:val="24"/>
          <w:szCs w:val="24"/>
        </w:rPr>
        <w:t>Eur</w:t>
      </w:r>
      <w:r w:rsidRPr="00BE62FB">
        <w:rPr>
          <w:rFonts w:ascii="Times New Roman" w:hAnsi="Times New Roman"/>
          <w:sz w:val="24"/>
          <w:szCs w:val="24"/>
          <w:lang w:eastAsia="lt-LT"/>
        </w:rPr>
        <w:t>, VB – 7017,3</w:t>
      </w:r>
      <w:r>
        <w:rPr>
          <w:rFonts w:ascii="Times New Roman" w:hAnsi="Times New Roman"/>
          <w:sz w:val="24"/>
          <w:szCs w:val="24"/>
          <w:lang w:eastAsia="lt-LT"/>
        </w:rPr>
        <w:t>7</w:t>
      </w:r>
      <w:r w:rsidRPr="003B487D">
        <w:rPr>
          <w:rFonts w:ascii="Times New Roman" w:hAnsi="Times New Roman"/>
          <w:sz w:val="24"/>
          <w:szCs w:val="24"/>
        </w:rPr>
        <w:t xml:space="preserve"> </w:t>
      </w:r>
      <w:r>
        <w:rPr>
          <w:rFonts w:ascii="Times New Roman" w:hAnsi="Times New Roman"/>
          <w:sz w:val="24"/>
          <w:szCs w:val="24"/>
        </w:rPr>
        <w:t>Eur</w:t>
      </w:r>
      <w:r w:rsidRPr="00BE62FB">
        <w:rPr>
          <w:rFonts w:ascii="Times New Roman" w:hAnsi="Times New Roman"/>
          <w:sz w:val="24"/>
          <w:szCs w:val="24"/>
          <w:lang w:eastAsia="lt-LT"/>
        </w:rPr>
        <w:t>, S</w:t>
      </w:r>
      <w:r>
        <w:rPr>
          <w:rFonts w:ascii="Times New Roman" w:hAnsi="Times New Roman"/>
          <w:sz w:val="24"/>
          <w:szCs w:val="24"/>
          <w:lang w:eastAsia="lt-LT"/>
        </w:rPr>
        <w:t>B</w:t>
      </w:r>
      <w:r w:rsidRPr="00BE62FB">
        <w:rPr>
          <w:rFonts w:ascii="Times New Roman" w:hAnsi="Times New Roman"/>
          <w:sz w:val="24"/>
          <w:szCs w:val="24"/>
          <w:lang w:eastAsia="lt-LT"/>
        </w:rPr>
        <w:t xml:space="preserve"> – 7017,3</w:t>
      </w:r>
      <w:r>
        <w:rPr>
          <w:rFonts w:ascii="Times New Roman" w:hAnsi="Times New Roman"/>
          <w:sz w:val="24"/>
          <w:szCs w:val="24"/>
          <w:lang w:eastAsia="lt-LT"/>
        </w:rPr>
        <w:t>8</w:t>
      </w:r>
      <w:r w:rsidRPr="003B487D">
        <w:rPr>
          <w:rFonts w:ascii="Times New Roman" w:hAnsi="Times New Roman"/>
          <w:sz w:val="24"/>
          <w:szCs w:val="24"/>
        </w:rPr>
        <w:t xml:space="preserve"> </w:t>
      </w:r>
      <w:r>
        <w:rPr>
          <w:rFonts w:ascii="Times New Roman" w:hAnsi="Times New Roman"/>
          <w:sz w:val="24"/>
          <w:szCs w:val="24"/>
        </w:rPr>
        <w:t>Eur</w:t>
      </w:r>
      <w:r w:rsidRPr="00BE62FB">
        <w:rPr>
          <w:rFonts w:ascii="Times New Roman" w:hAnsi="Times New Roman"/>
          <w:sz w:val="24"/>
          <w:szCs w:val="24"/>
          <w:lang w:eastAsia="lt-LT"/>
        </w:rPr>
        <w:t>);</w:t>
      </w:r>
    </w:p>
    <w:p w14:paraId="5B1BD7D6" w14:textId="77777777" w:rsidR="00DF40B0" w:rsidRPr="003B487D" w:rsidRDefault="00DF40B0" w:rsidP="00DF40B0">
      <w:pPr>
        <w:pStyle w:val="Sraopastraipa"/>
        <w:numPr>
          <w:ilvl w:val="0"/>
          <w:numId w:val="29"/>
        </w:numPr>
        <w:jc w:val="both"/>
        <w:rPr>
          <w:rFonts w:ascii="Times New Roman" w:eastAsia="Times New Roman" w:hAnsi="Times New Roman"/>
          <w:color w:val="000000"/>
          <w:sz w:val="24"/>
          <w:szCs w:val="24"/>
        </w:rPr>
      </w:pPr>
      <w:r w:rsidRPr="00BE62FB">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w:t>
      </w:r>
      <w:r w:rsidRPr="00BE62FB">
        <w:rPr>
          <w:rFonts w:ascii="Times New Roman" w:hAnsi="Times New Roman"/>
          <w:sz w:val="24"/>
          <w:szCs w:val="24"/>
          <w:lang w:eastAsia="lt-LT"/>
        </w:rPr>
        <w:t>Jaunimo, vaikų socialinė įtrauktis ir įgalinimas per socialinių paslaugų bei laisvalaikio veiklų efektyvumą Kuld</w:t>
      </w:r>
      <w:r>
        <w:rPr>
          <w:rFonts w:ascii="Times New Roman" w:hAnsi="Times New Roman"/>
          <w:sz w:val="24"/>
          <w:szCs w:val="24"/>
          <w:lang w:eastAsia="lt-LT"/>
        </w:rPr>
        <w:t>y</w:t>
      </w:r>
      <w:r w:rsidRPr="00BE62FB">
        <w:rPr>
          <w:rFonts w:ascii="Times New Roman" w:hAnsi="Times New Roman"/>
          <w:sz w:val="24"/>
          <w:szCs w:val="24"/>
          <w:lang w:eastAsia="lt-LT"/>
        </w:rPr>
        <w:t xml:space="preserve">goje ir Panevėžyje“ </w:t>
      </w:r>
      <w:r>
        <w:rPr>
          <w:rFonts w:ascii="Times New Roman" w:hAnsi="Times New Roman"/>
          <w:sz w:val="24"/>
          <w:szCs w:val="24"/>
          <w:lang w:eastAsia="lt-LT"/>
        </w:rPr>
        <w:t>(</w:t>
      </w:r>
      <w:r>
        <w:rPr>
          <w:rFonts w:ascii="Times New Roman" w:eastAsia="Times New Roman" w:hAnsi="Times New Roman"/>
          <w:color w:val="000000"/>
          <w:sz w:val="24"/>
          <w:szCs w:val="24"/>
        </w:rPr>
        <w:t>2018-06-08)</w:t>
      </w:r>
      <w:r w:rsidRPr="00BE62FB">
        <w:rPr>
          <w:rFonts w:ascii="Times New Roman" w:eastAsia="Times New Roman" w:hAnsi="Times New Roman"/>
          <w:color w:val="000000"/>
          <w:sz w:val="24"/>
          <w:szCs w:val="24"/>
        </w:rPr>
        <w:t xml:space="preserve"> </w:t>
      </w:r>
      <w:r w:rsidRPr="00BE62FB">
        <w:rPr>
          <w:rFonts w:ascii="Times New Roman" w:hAnsi="Times New Roman"/>
          <w:sz w:val="24"/>
          <w:szCs w:val="24"/>
          <w:lang w:eastAsia="lt-LT"/>
        </w:rPr>
        <w:t>(ES</w:t>
      </w:r>
      <w:r>
        <w:rPr>
          <w:rFonts w:ascii="Times New Roman" w:hAnsi="Times New Roman"/>
          <w:sz w:val="24"/>
          <w:szCs w:val="24"/>
          <w:lang w:eastAsia="lt-LT"/>
        </w:rPr>
        <w:t xml:space="preserve"> </w:t>
      </w:r>
      <w:r w:rsidRPr="00CD3050">
        <w:rPr>
          <w:rFonts w:ascii="Times New Roman" w:hAnsi="Times New Roman"/>
          <w:sz w:val="24"/>
          <w:szCs w:val="24"/>
        </w:rPr>
        <w:t xml:space="preserve">– </w:t>
      </w:r>
      <w:r w:rsidRPr="00BE62FB">
        <w:rPr>
          <w:rFonts w:ascii="Times New Roman" w:hAnsi="Times New Roman"/>
          <w:sz w:val="24"/>
          <w:szCs w:val="24"/>
          <w:lang w:eastAsia="lt-LT"/>
        </w:rPr>
        <w:t>63</w:t>
      </w:r>
      <w:r>
        <w:rPr>
          <w:rFonts w:ascii="Times New Roman" w:hAnsi="Times New Roman"/>
          <w:sz w:val="24"/>
          <w:szCs w:val="24"/>
          <w:lang w:eastAsia="lt-LT"/>
        </w:rPr>
        <w:t xml:space="preserve"> </w:t>
      </w:r>
      <w:r w:rsidRPr="00BE62FB">
        <w:rPr>
          <w:rFonts w:ascii="Times New Roman" w:hAnsi="Times New Roman"/>
          <w:sz w:val="24"/>
          <w:szCs w:val="24"/>
          <w:lang w:eastAsia="lt-LT"/>
        </w:rPr>
        <w:t>607,63 Eur, VB – 5612,44 Eur, S</w:t>
      </w:r>
      <w:r>
        <w:rPr>
          <w:rFonts w:ascii="Times New Roman" w:hAnsi="Times New Roman"/>
          <w:sz w:val="24"/>
          <w:szCs w:val="24"/>
          <w:lang w:eastAsia="lt-LT"/>
        </w:rPr>
        <w:t xml:space="preserve">B </w:t>
      </w:r>
      <w:r w:rsidRPr="00CD3050">
        <w:rPr>
          <w:rFonts w:ascii="Times New Roman" w:hAnsi="Times New Roman"/>
          <w:sz w:val="24"/>
          <w:szCs w:val="24"/>
        </w:rPr>
        <w:t xml:space="preserve">– </w:t>
      </w:r>
      <w:r w:rsidRPr="00BE62FB">
        <w:rPr>
          <w:rFonts w:ascii="Times New Roman" w:hAnsi="Times New Roman"/>
          <w:sz w:val="24"/>
          <w:szCs w:val="24"/>
          <w:lang w:eastAsia="lt-LT"/>
        </w:rPr>
        <w:t>5612,44 Eur);</w:t>
      </w:r>
    </w:p>
    <w:p w14:paraId="5634017C" w14:textId="77777777" w:rsidR="00DF40B0" w:rsidRPr="00BE62FB" w:rsidRDefault="00DF40B0" w:rsidP="00DF40B0">
      <w:pPr>
        <w:pStyle w:val="Sraopastraipa"/>
        <w:numPr>
          <w:ilvl w:val="0"/>
          <w:numId w:val="29"/>
        </w:numPr>
        <w:jc w:val="both"/>
        <w:rPr>
          <w:rFonts w:ascii="Times New Roman" w:eastAsia="Times New Roman" w:hAnsi="Times New Roman"/>
          <w:color w:val="000000"/>
          <w:sz w:val="24"/>
          <w:szCs w:val="24"/>
        </w:rPr>
      </w:pPr>
      <w:r>
        <w:rPr>
          <w:rFonts w:ascii="Times New Roman" w:hAnsi="Times New Roman"/>
          <w:sz w:val="24"/>
          <w:szCs w:val="24"/>
          <w:lang w:eastAsia="lt-LT"/>
        </w:rPr>
        <w:t xml:space="preserve"> „</w:t>
      </w:r>
      <w:r w:rsidRPr="003B487D">
        <w:rPr>
          <w:rFonts w:ascii="Times New Roman" w:hAnsi="Times New Roman"/>
          <w:sz w:val="24"/>
          <w:szCs w:val="24"/>
          <w:lang w:eastAsia="lt-LT"/>
        </w:rPr>
        <w:t>Transformacija iš apleistų erdvių į išpuoselėtas</w:t>
      </w:r>
      <w:r>
        <w:rPr>
          <w:rFonts w:ascii="Times New Roman" w:hAnsi="Times New Roman"/>
          <w:sz w:val="24"/>
          <w:szCs w:val="24"/>
          <w:lang w:eastAsia="lt-LT"/>
        </w:rPr>
        <w:t>“ (</w:t>
      </w:r>
      <w:r>
        <w:rPr>
          <w:rFonts w:ascii="Times New Roman" w:eastAsia="Times New Roman" w:hAnsi="Times New Roman"/>
          <w:color w:val="000000"/>
          <w:sz w:val="24"/>
          <w:szCs w:val="24"/>
        </w:rPr>
        <w:t xml:space="preserve">2018-06-13) </w:t>
      </w:r>
      <w:r>
        <w:rPr>
          <w:rFonts w:ascii="Times New Roman" w:hAnsi="Times New Roman"/>
          <w:sz w:val="24"/>
          <w:szCs w:val="24"/>
          <w:lang w:eastAsia="lt-LT"/>
        </w:rPr>
        <w:t xml:space="preserve">(ES </w:t>
      </w:r>
      <w:r w:rsidRPr="00CD3050">
        <w:rPr>
          <w:rFonts w:ascii="Times New Roman" w:hAnsi="Times New Roman"/>
          <w:sz w:val="24"/>
          <w:szCs w:val="24"/>
        </w:rPr>
        <w:t xml:space="preserve">– </w:t>
      </w:r>
      <w:r>
        <w:rPr>
          <w:rFonts w:ascii="Times New Roman" w:hAnsi="Times New Roman"/>
          <w:sz w:val="24"/>
          <w:szCs w:val="24"/>
          <w:lang w:eastAsia="lt-LT"/>
        </w:rPr>
        <w:t>144 358,76</w:t>
      </w:r>
      <w:r w:rsidRPr="009D1CD0">
        <w:rPr>
          <w:rFonts w:ascii="Times New Roman" w:hAnsi="Times New Roman"/>
          <w:sz w:val="24"/>
          <w:szCs w:val="24"/>
        </w:rPr>
        <w:t xml:space="preserve"> </w:t>
      </w:r>
      <w:r>
        <w:rPr>
          <w:rFonts w:ascii="Times New Roman" w:hAnsi="Times New Roman"/>
          <w:sz w:val="24"/>
          <w:szCs w:val="24"/>
        </w:rPr>
        <w:t xml:space="preserve">Eur, VB </w:t>
      </w:r>
      <w:r w:rsidRPr="00CD3050">
        <w:rPr>
          <w:rFonts w:ascii="Times New Roman" w:hAnsi="Times New Roman"/>
          <w:sz w:val="24"/>
          <w:szCs w:val="24"/>
        </w:rPr>
        <w:t xml:space="preserve">– </w:t>
      </w:r>
      <w:r>
        <w:rPr>
          <w:rFonts w:ascii="Times New Roman" w:hAnsi="Times New Roman"/>
          <w:sz w:val="24"/>
          <w:szCs w:val="24"/>
        </w:rPr>
        <w:t>12 737</w:t>
      </w:r>
      <w:r w:rsidRPr="009D1CD0">
        <w:rPr>
          <w:rFonts w:ascii="Times New Roman" w:hAnsi="Times New Roman"/>
          <w:sz w:val="24"/>
          <w:szCs w:val="24"/>
        </w:rPr>
        <w:t xml:space="preserve"> </w:t>
      </w:r>
      <w:r>
        <w:rPr>
          <w:rFonts w:ascii="Times New Roman" w:hAnsi="Times New Roman"/>
          <w:sz w:val="24"/>
          <w:szCs w:val="24"/>
        </w:rPr>
        <w:t xml:space="preserve">Eur, SB </w:t>
      </w:r>
      <w:r w:rsidRPr="00CD3050">
        <w:rPr>
          <w:rFonts w:ascii="Times New Roman" w:hAnsi="Times New Roman"/>
          <w:sz w:val="24"/>
          <w:szCs w:val="24"/>
        </w:rPr>
        <w:t xml:space="preserve">– </w:t>
      </w:r>
      <w:r>
        <w:rPr>
          <w:rFonts w:ascii="Times New Roman" w:hAnsi="Times New Roman"/>
          <w:sz w:val="24"/>
          <w:szCs w:val="24"/>
        </w:rPr>
        <w:t>12 738,08 Eur);</w:t>
      </w:r>
    </w:p>
    <w:p w14:paraId="2429DC99" w14:textId="77777777" w:rsidR="00DF40B0" w:rsidRPr="00BE62FB" w:rsidRDefault="00DF40B0" w:rsidP="00DF40B0">
      <w:pPr>
        <w:pStyle w:val="Sraopastraipa"/>
        <w:numPr>
          <w:ilvl w:val="0"/>
          <w:numId w:val="29"/>
        </w:numPr>
        <w:jc w:val="both"/>
        <w:rPr>
          <w:rFonts w:ascii="Times New Roman" w:hAnsi="Times New Roman"/>
          <w:sz w:val="24"/>
          <w:szCs w:val="24"/>
        </w:rPr>
      </w:pPr>
      <w:r w:rsidRPr="00BE62FB">
        <w:rPr>
          <w:rFonts w:ascii="Times New Roman" w:hAnsi="Times New Roman"/>
          <w:sz w:val="24"/>
          <w:szCs w:val="24"/>
        </w:rPr>
        <w:t xml:space="preserve"> </w:t>
      </w:r>
      <w:r>
        <w:rPr>
          <w:rFonts w:ascii="Times New Roman" w:hAnsi="Times New Roman"/>
          <w:sz w:val="24"/>
          <w:szCs w:val="24"/>
        </w:rPr>
        <w:t>„</w:t>
      </w:r>
      <w:r w:rsidRPr="00BE62FB">
        <w:rPr>
          <w:rFonts w:ascii="Times New Roman" w:hAnsi="Times New Roman"/>
          <w:sz w:val="24"/>
          <w:szCs w:val="24"/>
        </w:rPr>
        <w:t>Panevėžio bendruomeniniai šeimos namai”</w:t>
      </w:r>
      <w:r>
        <w:rPr>
          <w:rFonts w:ascii="Times New Roman" w:hAnsi="Times New Roman"/>
          <w:sz w:val="24"/>
          <w:szCs w:val="24"/>
        </w:rPr>
        <w:t xml:space="preserve"> (</w:t>
      </w:r>
      <w:r>
        <w:rPr>
          <w:rFonts w:ascii="Times New Roman" w:eastAsia="Times New Roman" w:hAnsi="Times New Roman"/>
          <w:color w:val="000000"/>
          <w:sz w:val="24"/>
          <w:szCs w:val="24"/>
        </w:rPr>
        <w:t>2018-06-13)</w:t>
      </w:r>
      <w:r w:rsidRPr="00BE62FB">
        <w:rPr>
          <w:rFonts w:ascii="Times New Roman" w:eastAsia="Times New Roman" w:hAnsi="Times New Roman"/>
          <w:color w:val="000000"/>
          <w:sz w:val="24"/>
          <w:szCs w:val="24"/>
        </w:rPr>
        <w:t xml:space="preserve"> </w:t>
      </w:r>
      <w:r w:rsidRPr="00BE62FB">
        <w:rPr>
          <w:rFonts w:ascii="Times New Roman" w:hAnsi="Times New Roman"/>
          <w:sz w:val="24"/>
          <w:szCs w:val="24"/>
        </w:rPr>
        <w:t>(ES</w:t>
      </w:r>
      <w:r>
        <w:rPr>
          <w:rFonts w:ascii="Times New Roman" w:hAnsi="Times New Roman"/>
          <w:sz w:val="24"/>
          <w:szCs w:val="24"/>
        </w:rPr>
        <w:t xml:space="preserve"> </w:t>
      </w:r>
      <w:r w:rsidRPr="00CD3050">
        <w:rPr>
          <w:rFonts w:ascii="Times New Roman" w:hAnsi="Times New Roman"/>
          <w:sz w:val="24"/>
          <w:szCs w:val="24"/>
        </w:rPr>
        <w:t xml:space="preserve">– </w:t>
      </w:r>
      <w:r w:rsidRPr="00BE62FB">
        <w:rPr>
          <w:rFonts w:ascii="Times New Roman" w:hAnsi="Times New Roman"/>
          <w:sz w:val="24"/>
          <w:szCs w:val="24"/>
        </w:rPr>
        <w:t>619</w:t>
      </w:r>
      <w:r>
        <w:rPr>
          <w:rFonts w:ascii="Times New Roman" w:hAnsi="Times New Roman"/>
          <w:sz w:val="24"/>
          <w:szCs w:val="24"/>
        </w:rPr>
        <w:t xml:space="preserve"> </w:t>
      </w:r>
      <w:r w:rsidRPr="00BE62FB">
        <w:rPr>
          <w:rFonts w:ascii="Times New Roman" w:hAnsi="Times New Roman"/>
          <w:sz w:val="24"/>
          <w:szCs w:val="24"/>
        </w:rPr>
        <w:t>025 Eur);</w:t>
      </w:r>
    </w:p>
    <w:p w14:paraId="7500984B" w14:textId="77777777" w:rsidR="00DF40B0" w:rsidRPr="00BE62FB" w:rsidRDefault="00DF40B0" w:rsidP="00DF40B0">
      <w:pPr>
        <w:pStyle w:val="Sraopastraipa"/>
        <w:numPr>
          <w:ilvl w:val="0"/>
          <w:numId w:val="29"/>
        </w:numPr>
        <w:jc w:val="both"/>
        <w:rPr>
          <w:rFonts w:ascii="Times New Roman" w:hAnsi="Times New Roman"/>
          <w:sz w:val="24"/>
          <w:szCs w:val="24"/>
        </w:rPr>
      </w:pPr>
      <w:r w:rsidRPr="00BE62FB">
        <w:rPr>
          <w:rFonts w:ascii="Times New Roman" w:hAnsi="Times New Roman"/>
          <w:sz w:val="24"/>
          <w:szCs w:val="24"/>
        </w:rPr>
        <w:t xml:space="preserve"> </w:t>
      </w:r>
      <w:r>
        <w:rPr>
          <w:rFonts w:ascii="Times New Roman" w:hAnsi="Times New Roman"/>
          <w:sz w:val="24"/>
          <w:szCs w:val="24"/>
        </w:rPr>
        <w:t>„</w:t>
      </w:r>
      <w:r w:rsidRPr="00BE62FB">
        <w:rPr>
          <w:rFonts w:ascii="Times New Roman" w:hAnsi="Times New Roman"/>
          <w:sz w:val="24"/>
          <w:szCs w:val="24"/>
        </w:rPr>
        <w:t xml:space="preserve">Panevėžio miesto dailės galerijos aktualizavimas” </w:t>
      </w:r>
      <w:r>
        <w:rPr>
          <w:rFonts w:ascii="Times New Roman" w:hAnsi="Times New Roman"/>
          <w:sz w:val="24"/>
          <w:szCs w:val="24"/>
        </w:rPr>
        <w:t>(</w:t>
      </w:r>
      <w:r>
        <w:rPr>
          <w:rFonts w:ascii="Times New Roman" w:eastAsia="Times New Roman" w:hAnsi="Times New Roman"/>
          <w:color w:val="000000"/>
          <w:sz w:val="24"/>
          <w:szCs w:val="24"/>
        </w:rPr>
        <w:t>2018-06-22)</w:t>
      </w:r>
      <w:r w:rsidRPr="00BE62FB">
        <w:rPr>
          <w:rFonts w:ascii="Times New Roman" w:eastAsia="Times New Roman" w:hAnsi="Times New Roman"/>
          <w:color w:val="000000"/>
          <w:sz w:val="24"/>
          <w:szCs w:val="24"/>
        </w:rPr>
        <w:t xml:space="preserve"> </w:t>
      </w:r>
      <w:r w:rsidRPr="00BE62FB">
        <w:rPr>
          <w:rFonts w:ascii="Times New Roman" w:hAnsi="Times New Roman"/>
          <w:sz w:val="24"/>
          <w:szCs w:val="24"/>
        </w:rPr>
        <w:t>(ES</w:t>
      </w:r>
      <w:r>
        <w:rPr>
          <w:rFonts w:ascii="Times New Roman" w:hAnsi="Times New Roman"/>
          <w:sz w:val="24"/>
          <w:szCs w:val="24"/>
        </w:rPr>
        <w:t xml:space="preserve"> </w:t>
      </w:r>
      <w:r w:rsidRPr="00CD3050">
        <w:rPr>
          <w:rFonts w:ascii="Times New Roman" w:hAnsi="Times New Roman"/>
          <w:sz w:val="24"/>
          <w:szCs w:val="24"/>
        </w:rPr>
        <w:t xml:space="preserve">– </w:t>
      </w:r>
      <w:r w:rsidRPr="00BE62FB">
        <w:rPr>
          <w:rFonts w:ascii="Times New Roman" w:hAnsi="Times New Roman"/>
          <w:sz w:val="24"/>
          <w:szCs w:val="24"/>
        </w:rPr>
        <w:t>993</w:t>
      </w:r>
      <w:r>
        <w:rPr>
          <w:rFonts w:ascii="Times New Roman" w:hAnsi="Times New Roman"/>
          <w:sz w:val="24"/>
          <w:szCs w:val="24"/>
        </w:rPr>
        <w:t xml:space="preserve"> </w:t>
      </w:r>
      <w:r w:rsidRPr="00BE62FB">
        <w:rPr>
          <w:rFonts w:ascii="Times New Roman" w:hAnsi="Times New Roman"/>
          <w:sz w:val="24"/>
          <w:szCs w:val="24"/>
        </w:rPr>
        <w:t>186 Eur</w:t>
      </w:r>
      <w:r>
        <w:rPr>
          <w:rFonts w:ascii="Times New Roman" w:hAnsi="Times New Roman"/>
          <w:sz w:val="24"/>
          <w:szCs w:val="24"/>
        </w:rPr>
        <w:t xml:space="preserve">, SB </w:t>
      </w:r>
      <w:r w:rsidRPr="00CD3050">
        <w:rPr>
          <w:rFonts w:ascii="Times New Roman" w:hAnsi="Times New Roman"/>
          <w:sz w:val="24"/>
          <w:szCs w:val="24"/>
        </w:rPr>
        <w:t xml:space="preserve">– </w:t>
      </w:r>
      <w:r>
        <w:rPr>
          <w:rFonts w:ascii="Times New Roman" w:hAnsi="Times New Roman"/>
          <w:sz w:val="24"/>
          <w:szCs w:val="24"/>
        </w:rPr>
        <w:t>175 268,16</w:t>
      </w:r>
      <w:r w:rsidRPr="009D1CD0">
        <w:rPr>
          <w:rFonts w:ascii="Times New Roman" w:hAnsi="Times New Roman"/>
          <w:sz w:val="24"/>
          <w:szCs w:val="24"/>
        </w:rPr>
        <w:t xml:space="preserve"> </w:t>
      </w:r>
      <w:r>
        <w:rPr>
          <w:rFonts w:ascii="Times New Roman" w:hAnsi="Times New Roman"/>
          <w:sz w:val="24"/>
          <w:szCs w:val="24"/>
        </w:rPr>
        <w:t>Eur</w:t>
      </w:r>
      <w:r w:rsidRPr="00BE62FB">
        <w:rPr>
          <w:rFonts w:ascii="Times New Roman" w:hAnsi="Times New Roman"/>
          <w:sz w:val="24"/>
          <w:szCs w:val="24"/>
        </w:rPr>
        <w:t>);</w:t>
      </w:r>
    </w:p>
    <w:p w14:paraId="32DF76B9" w14:textId="77777777" w:rsidR="00DF40B0" w:rsidRPr="00BE62FB" w:rsidRDefault="00DF40B0" w:rsidP="00DF40B0">
      <w:pPr>
        <w:pStyle w:val="Sraopastraipa"/>
        <w:numPr>
          <w:ilvl w:val="0"/>
          <w:numId w:val="29"/>
        </w:numPr>
        <w:jc w:val="both"/>
        <w:rPr>
          <w:rFonts w:ascii="Times New Roman" w:hAnsi="Times New Roman"/>
          <w:sz w:val="24"/>
          <w:szCs w:val="24"/>
        </w:rPr>
      </w:pPr>
      <w:r w:rsidRPr="00BE62FB">
        <w:rPr>
          <w:rFonts w:ascii="Times New Roman" w:hAnsi="Times New Roman"/>
          <w:sz w:val="24"/>
          <w:szCs w:val="24"/>
        </w:rPr>
        <w:t xml:space="preserve"> </w:t>
      </w:r>
      <w:r>
        <w:rPr>
          <w:rFonts w:ascii="Times New Roman" w:hAnsi="Times New Roman"/>
          <w:sz w:val="24"/>
          <w:szCs w:val="24"/>
        </w:rPr>
        <w:t>„</w:t>
      </w:r>
      <w:r w:rsidRPr="00BE62FB">
        <w:rPr>
          <w:rFonts w:ascii="Times New Roman" w:hAnsi="Times New Roman"/>
          <w:sz w:val="24"/>
          <w:szCs w:val="24"/>
        </w:rPr>
        <w:t xml:space="preserve">Socialinio būsto plėtra” </w:t>
      </w:r>
      <w:r>
        <w:rPr>
          <w:rFonts w:ascii="Times New Roman" w:hAnsi="Times New Roman"/>
          <w:sz w:val="24"/>
          <w:szCs w:val="24"/>
        </w:rPr>
        <w:t>(</w:t>
      </w:r>
      <w:r w:rsidRPr="00BE62FB">
        <w:rPr>
          <w:rFonts w:ascii="Times New Roman" w:hAnsi="Times New Roman"/>
          <w:sz w:val="24"/>
          <w:szCs w:val="24"/>
        </w:rPr>
        <w:t>2018-07-04</w:t>
      </w:r>
      <w:r>
        <w:rPr>
          <w:rFonts w:ascii="Times New Roman" w:hAnsi="Times New Roman"/>
          <w:sz w:val="24"/>
          <w:szCs w:val="24"/>
        </w:rPr>
        <w:t>0)</w:t>
      </w:r>
      <w:r w:rsidRPr="00BE62FB">
        <w:rPr>
          <w:rFonts w:ascii="Times New Roman" w:hAnsi="Times New Roman"/>
          <w:sz w:val="24"/>
          <w:szCs w:val="24"/>
        </w:rPr>
        <w:t xml:space="preserve"> (ES</w:t>
      </w:r>
      <w:r>
        <w:rPr>
          <w:rFonts w:ascii="Times New Roman" w:hAnsi="Times New Roman"/>
          <w:sz w:val="24"/>
          <w:szCs w:val="24"/>
        </w:rPr>
        <w:t xml:space="preserve"> </w:t>
      </w:r>
      <w:r w:rsidRPr="00CD3050">
        <w:rPr>
          <w:rFonts w:ascii="Times New Roman" w:hAnsi="Times New Roman"/>
          <w:sz w:val="24"/>
          <w:szCs w:val="24"/>
        </w:rPr>
        <w:t xml:space="preserve">– </w:t>
      </w:r>
      <w:r w:rsidRPr="00BE62FB">
        <w:rPr>
          <w:rFonts w:ascii="Times New Roman" w:hAnsi="Times New Roman"/>
          <w:sz w:val="24"/>
          <w:szCs w:val="24"/>
        </w:rPr>
        <w:t>1</w:t>
      </w:r>
      <w:r>
        <w:rPr>
          <w:rFonts w:ascii="Times New Roman" w:hAnsi="Times New Roman"/>
          <w:sz w:val="24"/>
          <w:szCs w:val="24"/>
        </w:rPr>
        <w:t xml:space="preserve"> </w:t>
      </w:r>
      <w:r w:rsidRPr="00BE62FB">
        <w:rPr>
          <w:rFonts w:ascii="Times New Roman" w:hAnsi="Times New Roman"/>
          <w:sz w:val="24"/>
          <w:szCs w:val="24"/>
        </w:rPr>
        <w:t>739</w:t>
      </w:r>
      <w:r>
        <w:rPr>
          <w:rFonts w:ascii="Times New Roman" w:hAnsi="Times New Roman"/>
          <w:sz w:val="24"/>
          <w:szCs w:val="24"/>
        </w:rPr>
        <w:t xml:space="preserve"> </w:t>
      </w:r>
      <w:r w:rsidRPr="00BE62FB">
        <w:rPr>
          <w:rFonts w:ascii="Times New Roman" w:hAnsi="Times New Roman"/>
          <w:sz w:val="24"/>
          <w:szCs w:val="24"/>
        </w:rPr>
        <w:t>018,98 Eur</w:t>
      </w:r>
      <w:r>
        <w:rPr>
          <w:rFonts w:ascii="Times New Roman" w:hAnsi="Times New Roman"/>
          <w:sz w:val="24"/>
          <w:szCs w:val="24"/>
        </w:rPr>
        <w:t xml:space="preserve">, SB </w:t>
      </w:r>
      <w:r w:rsidRPr="00CD3050">
        <w:rPr>
          <w:rFonts w:ascii="Times New Roman" w:hAnsi="Times New Roman"/>
          <w:sz w:val="24"/>
          <w:szCs w:val="24"/>
        </w:rPr>
        <w:t xml:space="preserve">– </w:t>
      </w:r>
      <w:r w:rsidRPr="00F0359E">
        <w:rPr>
          <w:rFonts w:ascii="Times New Roman" w:hAnsi="Times New Roman"/>
          <w:sz w:val="24"/>
          <w:szCs w:val="24"/>
        </w:rPr>
        <w:t>306 885,71</w:t>
      </w:r>
      <w:r>
        <w:rPr>
          <w:rFonts w:ascii="Times New Roman" w:hAnsi="Times New Roman"/>
          <w:b/>
          <w:sz w:val="24"/>
          <w:szCs w:val="24"/>
        </w:rPr>
        <w:t xml:space="preserve"> </w:t>
      </w:r>
      <w:r>
        <w:rPr>
          <w:rFonts w:ascii="Times New Roman" w:hAnsi="Times New Roman"/>
          <w:sz w:val="24"/>
          <w:szCs w:val="24"/>
        </w:rPr>
        <w:t>Eur</w:t>
      </w:r>
      <w:r w:rsidRPr="00BE62FB">
        <w:rPr>
          <w:rFonts w:ascii="Times New Roman" w:hAnsi="Times New Roman"/>
          <w:sz w:val="24"/>
          <w:szCs w:val="24"/>
        </w:rPr>
        <w:t>);</w:t>
      </w:r>
    </w:p>
    <w:p w14:paraId="41DA6C40" w14:textId="77777777" w:rsidR="00DF40B0" w:rsidRPr="00BE62FB" w:rsidRDefault="00DF40B0" w:rsidP="00DF40B0">
      <w:pPr>
        <w:pStyle w:val="Sraopastraipa"/>
        <w:numPr>
          <w:ilvl w:val="0"/>
          <w:numId w:val="29"/>
        </w:numPr>
        <w:jc w:val="both"/>
        <w:rPr>
          <w:rFonts w:ascii="Times New Roman" w:hAnsi="Times New Roman"/>
          <w:sz w:val="24"/>
          <w:szCs w:val="24"/>
        </w:rPr>
      </w:pPr>
      <w:r w:rsidRPr="00BE62FB">
        <w:rPr>
          <w:rFonts w:ascii="Times New Roman" w:hAnsi="Times New Roman"/>
          <w:sz w:val="24"/>
          <w:szCs w:val="24"/>
        </w:rPr>
        <w:t xml:space="preserve"> </w:t>
      </w:r>
      <w:r>
        <w:rPr>
          <w:rFonts w:ascii="Times New Roman" w:hAnsi="Times New Roman"/>
          <w:sz w:val="24"/>
          <w:szCs w:val="24"/>
        </w:rPr>
        <w:t>„</w:t>
      </w:r>
      <w:r w:rsidRPr="00BE62FB">
        <w:rPr>
          <w:rFonts w:ascii="Times New Roman" w:hAnsi="Times New Roman"/>
          <w:sz w:val="24"/>
          <w:szCs w:val="24"/>
        </w:rPr>
        <w:t xml:space="preserve">Paslaugų ir asmenų aptarnavimo kokybės gerinimas Panevėžio miesto ir Panevėžio rajono savivaldybėse </w:t>
      </w:r>
      <w:r>
        <w:rPr>
          <w:rFonts w:ascii="Times New Roman" w:hAnsi="Times New Roman"/>
          <w:sz w:val="24"/>
          <w:szCs w:val="24"/>
        </w:rPr>
        <w:t>(</w:t>
      </w:r>
      <w:r w:rsidRPr="00BE62FB">
        <w:rPr>
          <w:rFonts w:ascii="Times New Roman" w:hAnsi="Times New Roman"/>
          <w:sz w:val="24"/>
          <w:szCs w:val="24"/>
        </w:rPr>
        <w:t>2018-08-01</w:t>
      </w:r>
      <w:r>
        <w:rPr>
          <w:rFonts w:ascii="Times New Roman" w:hAnsi="Times New Roman"/>
          <w:sz w:val="24"/>
          <w:szCs w:val="24"/>
        </w:rPr>
        <w:t>)</w:t>
      </w:r>
      <w:r w:rsidRPr="00BE62FB">
        <w:rPr>
          <w:rFonts w:ascii="Times New Roman" w:hAnsi="Times New Roman"/>
          <w:sz w:val="24"/>
          <w:szCs w:val="24"/>
        </w:rPr>
        <w:t xml:space="preserve"> (ES</w:t>
      </w:r>
      <w:r>
        <w:rPr>
          <w:rFonts w:ascii="Times New Roman" w:hAnsi="Times New Roman"/>
          <w:sz w:val="24"/>
          <w:szCs w:val="24"/>
        </w:rPr>
        <w:t xml:space="preserve"> </w:t>
      </w:r>
      <w:r w:rsidRPr="00CD3050">
        <w:rPr>
          <w:rFonts w:ascii="Times New Roman" w:hAnsi="Times New Roman"/>
          <w:sz w:val="24"/>
          <w:szCs w:val="24"/>
        </w:rPr>
        <w:t xml:space="preserve">– </w:t>
      </w:r>
      <w:r w:rsidRPr="00BE62FB">
        <w:rPr>
          <w:rFonts w:ascii="Times New Roman" w:hAnsi="Times New Roman"/>
          <w:sz w:val="24"/>
          <w:szCs w:val="24"/>
        </w:rPr>
        <w:t>402</w:t>
      </w:r>
      <w:r>
        <w:rPr>
          <w:rFonts w:ascii="Times New Roman" w:hAnsi="Times New Roman"/>
          <w:sz w:val="24"/>
          <w:szCs w:val="24"/>
        </w:rPr>
        <w:t xml:space="preserve"> </w:t>
      </w:r>
      <w:r w:rsidRPr="00BE62FB">
        <w:rPr>
          <w:rFonts w:ascii="Times New Roman" w:hAnsi="Times New Roman"/>
          <w:sz w:val="24"/>
          <w:szCs w:val="24"/>
        </w:rPr>
        <w:t>886,75 Eur</w:t>
      </w:r>
      <w:r>
        <w:rPr>
          <w:rFonts w:ascii="Times New Roman" w:hAnsi="Times New Roman"/>
          <w:sz w:val="24"/>
          <w:szCs w:val="24"/>
        </w:rPr>
        <w:t xml:space="preserve">, SB </w:t>
      </w:r>
      <w:r w:rsidRPr="00CD3050">
        <w:rPr>
          <w:rFonts w:ascii="Times New Roman" w:hAnsi="Times New Roman"/>
          <w:sz w:val="24"/>
          <w:szCs w:val="24"/>
        </w:rPr>
        <w:t xml:space="preserve">– </w:t>
      </w:r>
      <w:r>
        <w:rPr>
          <w:rFonts w:ascii="Times New Roman" w:hAnsi="Times New Roman"/>
          <w:sz w:val="24"/>
          <w:szCs w:val="24"/>
        </w:rPr>
        <w:t>35 548,84</w:t>
      </w:r>
      <w:r w:rsidRPr="009D1CD0">
        <w:rPr>
          <w:rFonts w:ascii="Times New Roman" w:hAnsi="Times New Roman"/>
          <w:sz w:val="24"/>
          <w:szCs w:val="24"/>
        </w:rPr>
        <w:t xml:space="preserve"> </w:t>
      </w:r>
      <w:r>
        <w:rPr>
          <w:rFonts w:ascii="Times New Roman" w:hAnsi="Times New Roman"/>
          <w:sz w:val="24"/>
          <w:szCs w:val="24"/>
        </w:rPr>
        <w:t>Eur</w:t>
      </w:r>
      <w:r w:rsidRPr="00BE62FB">
        <w:rPr>
          <w:rFonts w:ascii="Times New Roman" w:hAnsi="Times New Roman"/>
          <w:sz w:val="24"/>
          <w:szCs w:val="24"/>
        </w:rPr>
        <w:t>);</w:t>
      </w:r>
    </w:p>
    <w:p w14:paraId="7377B34E" w14:textId="77777777" w:rsidR="00DF40B0" w:rsidRPr="00BE62FB" w:rsidRDefault="00DF40B0" w:rsidP="00DF40B0">
      <w:pPr>
        <w:pStyle w:val="Sraopastraipa"/>
        <w:numPr>
          <w:ilvl w:val="0"/>
          <w:numId w:val="29"/>
        </w:numPr>
        <w:jc w:val="both"/>
        <w:rPr>
          <w:rFonts w:ascii="Times New Roman" w:hAnsi="Times New Roman"/>
          <w:sz w:val="24"/>
          <w:szCs w:val="24"/>
        </w:rPr>
      </w:pPr>
      <w:r w:rsidRPr="00BE62FB">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w:t>
      </w:r>
      <w:r w:rsidRPr="00BE62FB">
        <w:rPr>
          <w:rFonts w:ascii="Times New Roman" w:eastAsia="Times New Roman" w:hAnsi="Times New Roman"/>
          <w:color w:val="000000"/>
          <w:sz w:val="24"/>
          <w:szCs w:val="24"/>
        </w:rPr>
        <w:t xml:space="preserve">Miesto viešojo transporto priemonių parko atnaujinimas Panevėžio mieste” </w:t>
      </w:r>
      <w:r>
        <w:rPr>
          <w:rFonts w:ascii="Times New Roman" w:eastAsia="Times New Roman" w:hAnsi="Times New Roman"/>
          <w:color w:val="000000"/>
          <w:sz w:val="24"/>
          <w:szCs w:val="24"/>
        </w:rPr>
        <w:t>(</w:t>
      </w:r>
      <w:r w:rsidRPr="00BE62FB">
        <w:rPr>
          <w:rFonts w:ascii="Times New Roman" w:eastAsia="Times New Roman" w:hAnsi="Times New Roman"/>
          <w:color w:val="000000"/>
          <w:sz w:val="24"/>
          <w:szCs w:val="24"/>
        </w:rPr>
        <w:t>2018-09-11</w:t>
      </w:r>
      <w:r>
        <w:rPr>
          <w:rFonts w:ascii="Times New Roman" w:eastAsia="Times New Roman" w:hAnsi="Times New Roman"/>
          <w:color w:val="000000"/>
          <w:sz w:val="24"/>
          <w:szCs w:val="24"/>
        </w:rPr>
        <w:t>)</w:t>
      </w:r>
      <w:r w:rsidRPr="00BE62FB">
        <w:rPr>
          <w:rFonts w:ascii="Times New Roman" w:eastAsia="Times New Roman" w:hAnsi="Times New Roman"/>
          <w:color w:val="000000"/>
          <w:sz w:val="24"/>
          <w:szCs w:val="24"/>
        </w:rPr>
        <w:t xml:space="preserve"> (ES</w:t>
      </w:r>
      <w:r>
        <w:rPr>
          <w:rFonts w:ascii="Times New Roman" w:eastAsia="Times New Roman" w:hAnsi="Times New Roman"/>
          <w:color w:val="000000"/>
          <w:sz w:val="24"/>
          <w:szCs w:val="24"/>
        </w:rPr>
        <w:t xml:space="preserve"> </w:t>
      </w:r>
      <w:r w:rsidRPr="00CD3050">
        <w:rPr>
          <w:rFonts w:ascii="Times New Roman" w:hAnsi="Times New Roman"/>
          <w:sz w:val="24"/>
          <w:szCs w:val="24"/>
        </w:rPr>
        <w:t xml:space="preserve">– </w:t>
      </w:r>
      <w:r w:rsidRPr="00BE62FB">
        <w:rPr>
          <w:rFonts w:ascii="Times New Roman" w:eastAsia="Times New Roman" w:hAnsi="Times New Roman"/>
          <w:color w:val="000000"/>
          <w:sz w:val="24"/>
          <w:szCs w:val="24"/>
        </w:rPr>
        <w:t>1</w:t>
      </w:r>
      <w:r>
        <w:rPr>
          <w:rFonts w:ascii="Times New Roman" w:eastAsia="Times New Roman" w:hAnsi="Times New Roman"/>
          <w:color w:val="000000"/>
          <w:sz w:val="24"/>
          <w:szCs w:val="24"/>
        </w:rPr>
        <w:t xml:space="preserve"> </w:t>
      </w:r>
      <w:r w:rsidRPr="00BE62FB">
        <w:rPr>
          <w:rFonts w:ascii="Times New Roman" w:eastAsia="Times New Roman" w:hAnsi="Times New Roman"/>
          <w:color w:val="000000"/>
          <w:sz w:val="24"/>
          <w:szCs w:val="24"/>
        </w:rPr>
        <w:t>923</w:t>
      </w:r>
      <w:r>
        <w:rPr>
          <w:rFonts w:ascii="Times New Roman" w:eastAsia="Times New Roman" w:hAnsi="Times New Roman"/>
          <w:color w:val="000000"/>
          <w:sz w:val="24"/>
          <w:szCs w:val="24"/>
        </w:rPr>
        <w:t xml:space="preserve"> </w:t>
      </w:r>
      <w:r w:rsidRPr="00BE62FB">
        <w:rPr>
          <w:rFonts w:ascii="Times New Roman" w:eastAsia="Times New Roman" w:hAnsi="Times New Roman"/>
          <w:color w:val="000000"/>
          <w:sz w:val="24"/>
          <w:szCs w:val="24"/>
        </w:rPr>
        <w:t>000 Eur</w:t>
      </w:r>
      <w:r>
        <w:rPr>
          <w:rFonts w:ascii="Times New Roman" w:eastAsia="Times New Roman" w:hAnsi="Times New Roman"/>
          <w:color w:val="000000"/>
          <w:sz w:val="24"/>
          <w:szCs w:val="24"/>
        </w:rPr>
        <w:t xml:space="preserve">, SB </w:t>
      </w:r>
      <w:r w:rsidRPr="00CD3050">
        <w:rPr>
          <w:rFonts w:ascii="Times New Roman" w:hAnsi="Times New Roman"/>
          <w:sz w:val="24"/>
          <w:szCs w:val="24"/>
        </w:rPr>
        <w:t xml:space="preserve">– </w:t>
      </w:r>
      <w:r>
        <w:rPr>
          <w:rFonts w:ascii="Times New Roman" w:eastAsia="Times New Roman" w:hAnsi="Times New Roman"/>
          <w:color w:val="000000"/>
          <w:sz w:val="24"/>
          <w:szCs w:val="24"/>
        </w:rPr>
        <w:t>340 000</w:t>
      </w:r>
      <w:r w:rsidRPr="009D1CD0">
        <w:rPr>
          <w:rFonts w:ascii="Times New Roman" w:hAnsi="Times New Roman"/>
          <w:sz w:val="24"/>
          <w:szCs w:val="24"/>
        </w:rPr>
        <w:t xml:space="preserve"> </w:t>
      </w:r>
      <w:r>
        <w:rPr>
          <w:rFonts w:ascii="Times New Roman" w:hAnsi="Times New Roman"/>
          <w:sz w:val="24"/>
          <w:szCs w:val="24"/>
        </w:rPr>
        <w:t>Eur</w:t>
      </w:r>
      <w:r w:rsidRPr="00BE62FB">
        <w:rPr>
          <w:rFonts w:ascii="Times New Roman" w:eastAsia="Times New Roman" w:hAnsi="Times New Roman"/>
          <w:color w:val="000000"/>
          <w:sz w:val="24"/>
          <w:szCs w:val="24"/>
        </w:rPr>
        <w:t>);</w:t>
      </w:r>
    </w:p>
    <w:p w14:paraId="5226B24B" w14:textId="77777777" w:rsidR="00DF40B0" w:rsidRPr="00BE62FB" w:rsidRDefault="00DF40B0" w:rsidP="00DF40B0">
      <w:pPr>
        <w:pStyle w:val="Sraopastraipa"/>
        <w:numPr>
          <w:ilvl w:val="0"/>
          <w:numId w:val="29"/>
        </w:numPr>
        <w:jc w:val="both"/>
        <w:rPr>
          <w:rFonts w:ascii="Times New Roman" w:hAnsi="Times New Roman"/>
          <w:sz w:val="24"/>
          <w:szCs w:val="24"/>
        </w:rPr>
      </w:pPr>
      <w:r w:rsidRPr="00BE62FB">
        <w:rPr>
          <w:rFonts w:ascii="Times New Roman" w:hAnsi="Times New Roman"/>
          <w:sz w:val="24"/>
          <w:szCs w:val="24"/>
        </w:rPr>
        <w:t xml:space="preserve"> </w:t>
      </w:r>
      <w:r>
        <w:rPr>
          <w:rFonts w:ascii="Times New Roman" w:hAnsi="Times New Roman"/>
          <w:sz w:val="24"/>
          <w:szCs w:val="24"/>
        </w:rPr>
        <w:t>„</w:t>
      </w:r>
      <w:r w:rsidRPr="00BE62FB">
        <w:rPr>
          <w:rFonts w:ascii="Times New Roman" w:hAnsi="Times New Roman"/>
          <w:sz w:val="24"/>
          <w:szCs w:val="24"/>
        </w:rPr>
        <w:t>Elektr</w:t>
      </w:r>
      <w:r>
        <w:rPr>
          <w:rFonts w:ascii="Times New Roman" w:hAnsi="Times New Roman"/>
          <w:sz w:val="24"/>
          <w:szCs w:val="24"/>
        </w:rPr>
        <w:t>omobilių įkrovimo prieigų tinklo</w:t>
      </w:r>
      <w:r w:rsidRPr="00BE62FB">
        <w:rPr>
          <w:rFonts w:ascii="Times New Roman" w:hAnsi="Times New Roman"/>
          <w:sz w:val="24"/>
          <w:szCs w:val="24"/>
        </w:rPr>
        <w:t xml:space="preserve"> kūrimas Panevėžio mieste” </w:t>
      </w:r>
      <w:r>
        <w:rPr>
          <w:rFonts w:ascii="Times New Roman" w:hAnsi="Times New Roman"/>
          <w:sz w:val="24"/>
          <w:szCs w:val="24"/>
        </w:rPr>
        <w:t>(</w:t>
      </w:r>
      <w:r w:rsidRPr="00BE62FB">
        <w:rPr>
          <w:rFonts w:ascii="Times New Roman" w:eastAsia="Times New Roman" w:hAnsi="Times New Roman"/>
          <w:color w:val="000000"/>
          <w:sz w:val="24"/>
          <w:szCs w:val="24"/>
        </w:rPr>
        <w:t>2018-</w:t>
      </w:r>
      <w:r>
        <w:rPr>
          <w:rFonts w:ascii="Times New Roman" w:eastAsia="Times New Roman" w:hAnsi="Times New Roman"/>
          <w:color w:val="000000"/>
          <w:sz w:val="24"/>
          <w:szCs w:val="24"/>
        </w:rPr>
        <w:t>09-13)</w:t>
      </w:r>
      <w:r w:rsidRPr="00BE62FB">
        <w:rPr>
          <w:rFonts w:ascii="Times New Roman" w:eastAsia="Times New Roman" w:hAnsi="Times New Roman"/>
          <w:color w:val="000000"/>
          <w:sz w:val="24"/>
          <w:szCs w:val="24"/>
        </w:rPr>
        <w:t xml:space="preserve"> </w:t>
      </w:r>
      <w:r w:rsidRPr="00BE62FB">
        <w:rPr>
          <w:rFonts w:ascii="Times New Roman" w:hAnsi="Times New Roman"/>
          <w:sz w:val="24"/>
          <w:szCs w:val="24"/>
        </w:rPr>
        <w:t>(ES</w:t>
      </w:r>
      <w:r>
        <w:rPr>
          <w:rFonts w:ascii="Times New Roman" w:hAnsi="Times New Roman"/>
          <w:sz w:val="24"/>
          <w:szCs w:val="24"/>
        </w:rPr>
        <w:t xml:space="preserve"> </w:t>
      </w:r>
      <w:r w:rsidRPr="00CD3050">
        <w:rPr>
          <w:rFonts w:ascii="Times New Roman" w:hAnsi="Times New Roman"/>
          <w:sz w:val="24"/>
          <w:szCs w:val="24"/>
        </w:rPr>
        <w:t xml:space="preserve">– </w:t>
      </w:r>
      <w:r w:rsidRPr="00BE62FB">
        <w:rPr>
          <w:rFonts w:ascii="Times New Roman" w:hAnsi="Times New Roman"/>
          <w:sz w:val="24"/>
          <w:szCs w:val="24"/>
        </w:rPr>
        <w:t>85</w:t>
      </w:r>
      <w:r>
        <w:rPr>
          <w:rFonts w:ascii="Times New Roman" w:hAnsi="Times New Roman"/>
          <w:sz w:val="24"/>
          <w:szCs w:val="24"/>
        </w:rPr>
        <w:t xml:space="preserve"> </w:t>
      </w:r>
      <w:r w:rsidRPr="00BE62FB">
        <w:rPr>
          <w:rFonts w:ascii="Times New Roman" w:hAnsi="Times New Roman"/>
          <w:sz w:val="24"/>
          <w:szCs w:val="24"/>
        </w:rPr>
        <w:t>075,09 Eur</w:t>
      </w:r>
      <w:r>
        <w:rPr>
          <w:rFonts w:ascii="Times New Roman" w:hAnsi="Times New Roman"/>
          <w:sz w:val="24"/>
          <w:szCs w:val="24"/>
        </w:rPr>
        <w:t xml:space="preserve">, SB </w:t>
      </w:r>
      <w:r w:rsidRPr="00CD3050">
        <w:rPr>
          <w:rFonts w:ascii="Times New Roman" w:hAnsi="Times New Roman"/>
          <w:sz w:val="24"/>
          <w:szCs w:val="24"/>
        </w:rPr>
        <w:t xml:space="preserve">– </w:t>
      </w:r>
      <w:r>
        <w:rPr>
          <w:rFonts w:ascii="Times New Roman" w:hAnsi="Times New Roman"/>
          <w:sz w:val="24"/>
          <w:szCs w:val="24"/>
        </w:rPr>
        <w:t>15 013,25</w:t>
      </w:r>
      <w:r w:rsidRPr="009D1CD0">
        <w:rPr>
          <w:rFonts w:ascii="Times New Roman" w:hAnsi="Times New Roman"/>
          <w:sz w:val="24"/>
          <w:szCs w:val="24"/>
        </w:rPr>
        <w:t xml:space="preserve"> </w:t>
      </w:r>
      <w:r>
        <w:rPr>
          <w:rFonts w:ascii="Times New Roman" w:hAnsi="Times New Roman"/>
          <w:sz w:val="24"/>
          <w:szCs w:val="24"/>
        </w:rPr>
        <w:t>Eur</w:t>
      </w:r>
      <w:r w:rsidRPr="00BE62FB">
        <w:rPr>
          <w:rFonts w:ascii="Times New Roman" w:hAnsi="Times New Roman"/>
          <w:sz w:val="24"/>
          <w:szCs w:val="24"/>
        </w:rPr>
        <w:t>);</w:t>
      </w:r>
    </w:p>
    <w:p w14:paraId="3192C3EF" w14:textId="77777777" w:rsidR="00DF40B0" w:rsidRPr="00BE62FB" w:rsidRDefault="00DF40B0" w:rsidP="00DF40B0">
      <w:pPr>
        <w:pStyle w:val="Sraopastraipa"/>
        <w:numPr>
          <w:ilvl w:val="0"/>
          <w:numId w:val="29"/>
        </w:numPr>
        <w:jc w:val="both"/>
        <w:rPr>
          <w:rFonts w:ascii="Times New Roman" w:hAnsi="Times New Roman"/>
          <w:sz w:val="24"/>
          <w:szCs w:val="24"/>
        </w:rPr>
      </w:pPr>
      <w:r w:rsidRPr="00BE62FB">
        <w:rPr>
          <w:rFonts w:ascii="Times New Roman" w:hAnsi="Times New Roman"/>
          <w:sz w:val="24"/>
          <w:szCs w:val="24"/>
        </w:rPr>
        <w:t xml:space="preserve"> </w:t>
      </w:r>
      <w:r>
        <w:rPr>
          <w:rFonts w:ascii="Times New Roman" w:hAnsi="Times New Roman"/>
          <w:sz w:val="24"/>
          <w:szCs w:val="24"/>
        </w:rPr>
        <w:t>„</w:t>
      </w:r>
      <w:r w:rsidRPr="00BE62FB">
        <w:rPr>
          <w:rFonts w:ascii="Times New Roman" w:hAnsi="Times New Roman"/>
          <w:sz w:val="24"/>
          <w:szCs w:val="24"/>
        </w:rPr>
        <w:t xml:space="preserve">A. Jakšto gatvės rekonstrukcija” </w:t>
      </w:r>
      <w:r>
        <w:rPr>
          <w:rFonts w:ascii="Times New Roman" w:hAnsi="Times New Roman"/>
          <w:sz w:val="24"/>
          <w:szCs w:val="24"/>
        </w:rPr>
        <w:t>(</w:t>
      </w:r>
      <w:r w:rsidRPr="00BE62FB">
        <w:rPr>
          <w:rFonts w:ascii="Times New Roman" w:hAnsi="Times New Roman"/>
          <w:sz w:val="24"/>
          <w:szCs w:val="24"/>
        </w:rPr>
        <w:t>2018-10-17</w:t>
      </w:r>
      <w:r>
        <w:rPr>
          <w:rFonts w:ascii="Times New Roman" w:hAnsi="Times New Roman"/>
          <w:sz w:val="24"/>
          <w:szCs w:val="24"/>
        </w:rPr>
        <w:t>)</w:t>
      </w:r>
      <w:r w:rsidRPr="00BE62FB">
        <w:rPr>
          <w:rFonts w:ascii="Times New Roman" w:hAnsi="Times New Roman"/>
          <w:sz w:val="24"/>
          <w:szCs w:val="24"/>
        </w:rPr>
        <w:t xml:space="preserve"> (ES</w:t>
      </w:r>
      <w:r>
        <w:rPr>
          <w:rFonts w:ascii="Times New Roman" w:hAnsi="Times New Roman"/>
          <w:sz w:val="24"/>
          <w:szCs w:val="24"/>
        </w:rPr>
        <w:t xml:space="preserve"> </w:t>
      </w:r>
      <w:r w:rsidRPr="00CD3050">
        <w:rPr>
          <w:rFonts w:ascii="Times New Roman" w:hAnsi="Times New Roman"/>
          <w:sz w:val="24"/>
          <w:szCs w:val="24"/>
        </w:rPr>
        <w:t xml:space="preserve">– </w:t>
      </w:r>
      <w:r w:rsidRPr="00BE62FB">
        <w:rPr>
          <w:rFonts w:ascii="Times New Roman" w:hAnsi="Times New Roman"/>
          <w:sz w:val="24"/>
          <w:szCs w:val="24"/>
        </w:rPr>
        <w:t>1</w:t>
      </w:r>
      <w:r>
        <w:rPr>
          <w:rFonts w:ascii="Times New Roman" w:hAnsi="Times New Roman"/>
          <w:sz w:val="24"/>
          <w:szCs w:val="24"/>
        </w:rPr>
        <w:t xml:space="preserve"> </w:t>
      </w:r>
      <w:r w:rsidRPr="00BE62FB">
        <w:rPr>
          <w:rFonts w:ascii="Times New Roman" w:hAnsi="Times New Roman"/>
          <w:sz w:val="24"/>
          <w:szCs w:val="24"/>
        </w:rPr>
        <w:t>342</w:t>
      </w:r>
      <w:r>
        <w:rPr>
          <w:rFonts w:ascii="Times New Roman" w:hAnsi="Times New Roman"/>
          <w:sz w:val="24"/>
          <w:szCs w:val="24"/>
        </w:rPr>
        <w:t xml:space="preserve"> </w:t>
      </w:r>
      <w:r w:rsidRPr="00BE62FB">
        <w:rPr>
          <w:rFonts w:ascii="Times New Roman" w:hAnsi="Times New Roman"/>
          <w:sz w:val="24"/>
          <w:szCs w:val="24"/>
        </w:rPr>
        <w:t>498 Eur</w:t>
      </w:r>
      <w:r>
        <w:rPr>
          <w:rFonts w:ascii="Times New Roman" w:hAnsi="Times New Roman"/>
          <w:sz w:val="24"/>
          <w:szCs w:val="24"/>
        </w:rPr>
        <w:t xml:space="preserve">, SB </w:t>
      </w:r>
      <w:r w:rsidRPr="00CD3050">
        <w:rPr>
          <w:rFonts w:ascii="Times New Roman" w:hAnsi="Times New Roman"/>
          <w:sz w:val="24"/>
          <w:szCs w:val="24"/>
        </w:rPr>
        <w:t xml:space="preserve">– </w:t>
      </w:r>
      <w:r>
        <w:rPr>
          <w:rFonts w:ascii="Times New Roman" w:hAnsi="Times New Roman"/>
          <w:sz w:val="24"/>
          <w:szCs w:val="24"/>
        </w:rPr>
        <w:t>236 912</w:t>
      </w:r>
      <w:r w:rsidRPr="009D1CD0">
        <w:rPr>
          <w:rFonts w:ascii="Times New Roman" w:hAnsi="Times New Roman"/>
          <w:sz w:val="24"/>
          <w:szCs w:val="24"/>
        </w:rPr>
        <w:t xml:space="preserve"> </w:t>
      </w:r>
      <w:r>
        <w:rPr>
          <w:rFonts w:ascii="Times New Roman" w:hAnsi="Times New Roman"/>
          <w:sz w:val="24"/>
          <w:szCs w:val="24"/>
        </w:rPr>
        <w:t>Eur</w:t>
      </w:r>
      <w:r w:rsidRPr="00BE62FB">
        <w:rPr>
          <w:rFonts w:ascii="Times New Roman" w:hAnsi="Times New Roman"/>
          <w:sz w:val="24"/>
          <w:szCs w:val="24"/>
        </w:rPr>
        <w:t>);</w:t>
      </w:r>
    </w:p>
    <w:p w14:paraId="667375BF" w14:textId="77777777" w:rsidR="00DF40B0" w:rsidRPr="00BE62FB" w:rsidRDefault="00DF40B0" w:rsidP="00DF40B0">
      <w:pPr>
        <w:pStyle w:val="Sraopastraipa"/>
        <w:numPr>
          <w:ilvl w:val="0"/>
          <w:numId w:val="29"/>
        </w:numPr>
        <w:jc w:val="both"/>
        <w:rPr>
          <w:rFonts w:ascii="Times New Roman" w:hAnsi="Times New Roman"/>
          <w:sz w:val="24"/>
          <w:szCs w:val="24"/>
        </w:rPr>
      </w:pPr>
      <w:r>
        <w:rPr>
          <w:rFonts w:ascii="Times New Roman" w:hAnsi="Times New Roman"/>
          <w:sz w:val="24"/>
          <w:szCs w:val="24"/>
        </w:rPr>
        <w:t xml:space="preserve"> </w:t>
      </w:r>
      <w:r w:rsidRPr="00BE62FB">
        <w:rPr>
          <w:rFonts w:ascii="Times New Roman" w:hAnsi="Times New Roman"/>
          <w:sz w:val="24"/>
          <w:szCs w:val="24"/>
        </w:rPr>
        <w:t>„Priemonių, gerinančių ambulatorinių sveikatos priežiūros paslaugų prieinamumą tuberkulioze</w:t>
      </w:r>
      <w:r>
        <w:rPr>
          <w:rFonts w:ascii="Times New Roman" w:hAnsi="Times New Roman"/>
          <w:sz w:val="24"/>
          <w:szCs w:val="24"/>
        </w:rPr>
        <w:t xml:space="preserve"> </w:t>
      </w:r>
      <w:r w:rsidRPr="00BE62FB">
        <w:rPr>
          <w:rFonts w:ascii="Times New Roman" w:hAnsi="Times New Roman"/>
          <w:sz w:val="24"/>
          <w:szCs w:val="24"/>
        </w:rPr>
        <w:t xml:space="preserve">sergantiems asmenims, įgyvendinimas Panevėžio mieste“ </w:t>
      </w:r>
      <w:r>
        <w:rPr>
          <w:rFonts w:ascii="Times New Roman" w:hAnsi="Times New Roman"/>
          <w:sz w:val="24"/>
          <w:szCs w:val="24"/>
        </w:rPr>
        <w:t>(</w:t>
      </w:r>
      <w:r w:rsidRPr="00BE62FB">
        <w:rPr>
          <w:rFonts w:ascii="Times New Roman" w:hAnsi="Times New Roman"/>
          <w:sz w:val="24"/>
          <w:szCs w:val="24"/>
        </w:rPr>
        <w:t>2018-11-</w:t>
      </w:r>
      <w:r>
        <w:rPr>
          <w:rFonts w:ascii="Times New Roman" w:hAnsi="Times New Roman"/>
          <w:sz w:val="24"/>
          <w:szCs w:val="24"/>
        </w:rPr>
        <w:t xml:space="preserve">29) </w:t>
      </w:r>
      <w:r w:rsidRPr="00BE62FB">
        <w:rPr>
          <w:rFonts w:ascii="Times New Roman" w:hAnsi="Times New Roman"/>
          <w:sz w:val="24"/>
          <w:szCs w:val="24"/>
        </w:rPr>
        <w:t>(ES</w:t>
      </w:r>
      <w:r>
        <w:rPr>
          <w:rFonts w:ascii="Times New Roman" w:hAnsi="Times New Roman"/>
          <w:sz w:val="24"/>
          <w:szCs w:val="24"/>
        </w:rPr>
        <w:t xml:space="preserve"> </w:t>
      </w:r>
      <w:r w:rsidRPr="00CD3050">
        <w:rPr>
          <w:rFonts w:ascii="Times New Roman" w:hAnsi="Times New Roman"/>
          <w:sz w:val="24"/>
          <w:szCs w:val="24"/>
        </w:rPr>
        <w:t xml:space="preserve">– </w:t>
      </w:r>
      <w:r w:rsidRPr="00BE62FB">
        <w:rPr>
          <w:rFonts w:ascii="Times New Roman" w:hAnsi="Times New Roman"/>
          <w:sz w:val="24"/>
          <w:szCs w:val="24"/>
        </w:rPr>
        <w:t>20</w:t>
      </w:r>
      <w:r>
        <w:rPr>
          <w:rFonts w:ascii="Times New Roman" w:hAnsi="Times New Roman"/>
          <w:sz w:val="24"/>
          <w:szCs w:val="24"/>
        </w:rPr>
        <w:t xml:space="preserve"> </w:t>
      </w:r>
      <w:r w:rsidRPr="00BE62FB">
        <w:rPr>
          <w:rFonts w:ascii="Times New Roman" w:hAnsi="Times New Roman"/>
          <w:sz w:val="24"/>
          <w:szCs w:val="24"/>
        </w:rPr>
        <w:t>420,22 Eur</w:t>
      </w:r>
      <w:r>
        <w:rPr>
          <w:rFonts w:ascii="Times New Roman" w:hAnsi="Times New Roman"/>
          <w:sz w:val="24"/>
          <w:szCs w:val="24"/>
        </w:rPr>
        <w:t xml:space="preserve">, SB </w:t>
      </w:r>
      <w:r w:rsidRPr="00CD3050">
        <w:rPr>
          <w:rFonts w:ascii="Times New Roman" w:hAnsi="Times New Roman"/>
          <w:sz w:val="24"/>
          <w:szCs w:val="24"/>
        </w:rPr>
        <w:t xml:space="preserve">– </w:t>
      </w:r>
      <w:r>
        <w:rPr>
          <w:rFonts w:ascii="Times New Roman" w:hAnsi="Times New Roman"/>
          <w:sz w:val="24"/>
          <w:szCs w:val="24"/>
        </w:rPr>
        <w:t>3473,22 Eur</w:t>
      </w:r>
      <w:r w:rsidRPr="00BE62FB">
        <w:rPr>
          <w:rFonts w:ascii="Times New Roman" w:hAnsi="Times New Roman"/>
          <w:sz w:val="24"/>
          <w:szCs w:val="24"/>
        </w:rPr>
        <w:t>);</w:t>
      </w:r>
    </w:p>
    <w:p w14:paraId="76791CFD" w14:textId="77777777" w:rsidR="00DF40B0" w:rsidRDefault="00DF40B0" w:rsidP="00DF40B0">
      <w:pPr>
        <w:pStyle w:val="Sraopastraipa"/>
        <w:numPr>
          <w:ilvl w:val="0"/>
          <w:numId w:val="29"/>
        </w:numPr>
        <w:jc w:val="both"/>
        <w:rPr>
          <w:rFonts w:ascii="Times New Roman" w:eastAsia="Times New Roman" w:hAnsi="Times New Roman"/>
          <w:color w:val="000000"/>
          <w:sz w:val="24"/>
          <w:szCs w:val="24"/>
        </w:rPr>
      </w:pPr>
      <w:r w:rsidRPr="00BE62FB">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w:t>
      </w:r>
      <w:r w:rsidRPr="00BE62FB">
        <w:rPr>
          <w:rFonts w:ascii="Times New Roman" w:eastAsia="Times New Roman" w:hAnsi="Times New Roman"/>
          <w:color w:val="000000"/>
          <w:sz w:val="24"/>
          <w:szCs w:val="24"/>
        </w:rPr>
        <w:t>Dviračių takų plėtra Panevėžyje (Nemuno gatvės dviračių tako (nuo Klaipėdos g. iki Ramygalos g.) rekonstrukcija ir trūkstamų atkarpų įrengimas</w:t>
      </w:r>
      <w:r>
        <w:rPr>
          <w:rFonts w:ascii="Times New Roman" w:eastAsia="Times New Roman" w:hAnsi="Times New Roman"/>
          <w:color w:val="000000"/>
          <w:sz w:val="24"/>
          <w:szCs w:val="24"/>
        </w:rPr>
        <w:t>“ (</w:t>
      </w:r>
      <w:r w:rsidRPr="00BE62FB">
        <w:rPr>
          <w:rFonts w:ascii="Times New Roman" w:eastAsia="Times New Roman" w:hAnsi="Times New Roman"/>
          <w:color w:val="000000"/>
          <w:sz w:val="24"/>
          <w:szCs w:val="24"/>
        </w:rPr>
        <w:t>2018-11-26</w:t>
      </w:r>
      <w:r>
        <w:rPr>
          <w:rFonts w:ascii="Times New Roman" w:eastAsia="Times New Roman" w:hAnsi="Times New Roman"/>
          <w:color w:val="000000"/>
          <w:sz w:val="24"/>
          <w:szCs w:val="24"/>
        </w:rPr>
        <w:t>)</w:t>
      </w:r>
      <w:r w:rsidRPr="00BE62FB">
        <w:rPr>
          <w:rFonts w:ascii="Times New Roman" w:eastAsia="Times New Roman" w:hAnsi="Times New Roman"/>
          <w:color w:val="000000"/>
          <w:sz w:val="24"/>
          <w:szCs w:val="24"/>
        </w:rPr>
        <w:t xml:space="preserve"> (ES</w:t>
      </w:r>
      <w:r>
        <w:rPr>
          <w:rFonts w:ascii="Times New Roman" w:eastAsia="Times New Roman" w:hAnsi="Times New Roman"/>
          <w:color w:val="000000"/>
          <w:sz w:val="24"/>
          <w:szCs w:val="24"/>
        </w:rPr>
        <w:t xml:space="preserve"> </w:t>
      </w:r>
      <w:r w:rsidRPr="00CD3050">
        <w:rPr>
          <w:rFonts w:ascii="Times New Roman" w:hAnsi="Times New Roman"/>
          <w:sz w:val="24"/>
          <w:szCs w:val="24"/>
        </w:rPr>
        <w:t xml:space="preserve">– </w:t>
      </w:r>
      <w:r w:rsidRPr="00BE62FB">
        <w:rPr>
          <w:rFonts w:ascii="Times New Roman" w:eastAsia="Times New Roman" w:hAnsi="Times New Roman"/>
          <w:color w:val="000000"/>
          <w:sz w:val="24"/>
          <w:szCs w:val="24"/>
        </w:rPr>
        <w:t>275 043 Eur</w:t>
      </w:r>
      <w:r>
        <w:rPr>
          <w:rFonts w:ascii="Times New Roman" w:eastAsia="Times New Roman" w:hAnsi="Times New Roman"/>
          <w:color w:val="000000"/>
          <w:sz w:val="24"/>
          <w:szCs w:val="24"/>
        </w:rPr>
        <w:t xml:space="preserve">, SB </w:t>
      </w:r>
      <w:r w:rsidRPr="00CD3050">
        <w:rPr>
          <w:rFonts w:ascii="Times New Roman" w:hAnsi="Times New Roman"/>
          <w:sz w:val="24"/>
          <w:szCs w:val="24"/>
        </w:rPr>
        <w:t xml:space="preserve">– </w:t>
      </w:r>
      <w:r>
        <w:rPr>
          <w:rFonts w:ascii="Times New Roman" w:eastAsia="Times New Roman" w:hAnsi="Times New Roman"/>
          <w:color w:val="000000"/>
          <w:sz w:val="24"/>
          <w:szCs w:val="24"/>
        </w:rPr>
        <w:t>108 258,43</w:t>
      </w:r>
      <w:r w:rsidRPr="009D1CD0">
        <w:rPr>
          <w:rFonts w:ascii="Times New Roman" w:hAnsi="Times New Roman"/>
          <w:sz w:val="24"/>
          <w:szCs w:val="24"/>
        </w:rPr>
        <w:t xml:space="preserve"> </w:t>
      </w:r>
      <w:r>
        <w:rPr>
          <w:rFonts w:ascii="Times New Roman" w:hAnsi="Times New Roman"/>
          <w:sz w:val="24"/>
          <w:szCs w:val="24"/>
        </w:rPr>
        <w:t>Eur</w:t>
      </w:r>
      <w:r w:rsidRPr="00BE62FB">
        <w:rPr>
          <w:rFonts w:ascii="Times New Roman" w:eastAsia="Times New Roman" w:hAnsi="Times New Roman"/>
          <w:color w:val="000000"/>
          <w:sz w:val="24"/>
          <w:szCs w:val="24"/>
        </w:rPr>
        <w:t>)</w:t>
      </w:r>
      <w:r>
        <w:rPr>
          <w:rFonts w:ascii="Times New Roman" w:eastAsia="Times New Roman" w:hAnsi="Times New Roman"/>
          <w:color w:val="000000"/>
          <w:sz w:val="24"/>
          <w:szCs w:val="24"/>
        </w:rPr>
        <w:t>;</w:t>
      </w:r>
    </w:p>
    <w:p w14:paraId="1F5A18BD" w14:textId="77777777" w:rsidR="00DF40B0" w:rsidRPr="00211FB7" w:rsidRDefault="00DF40B0" w:rsidP="00DF40B0">
      <w:pPr>
        <w:pStyle w:val="Sraopastraipa"/>
        <w:numPr>
          <w:ilvl w:val="0"/>
          <w:numId w:val="29"/>
        </w:num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„Poeto J. Čerkeso-Besparnio sodybos sutvarkymas“ (2018-12-14) (ES </w:t>
      </w:r>
      <w:r w:rsidRPr="00CD3050">
        <w:rPr>
          <w:rFonts w:ascii="Times New Roman" w:hAnsi="Times New Roman"/>
          <w:sz w:val="24"/>
          <w:szCs w:val="24"/>
        </w:rPr>
        <w:t xml:space="preserve">– </w:t>
      </w:r>
      <w:r>
        <w:rPr>
          <w:rFonts w:ascii="Times New Roman" w:eastAsia="Times New Roman" w:hAnsi="Times New Roman"/>
          <w:color w:val="000000"/>
          <w:sz w:val="24"/>
          <w:szCs w:val="24"/>
        </w:rPr>
        <w:t xml:space="preserve">246 641,99 Eur, SB </w:t>
      </w:r>
      <w:r w:rsidRPr="00CD3050">
        <w:rPr>
          <w:rFonts w:ascii="Times New Roman" w:hAnsi="Times New Roman"/>
          <w:sz w:val="24"/>
          <w:szCs w:val="24"/>
        </w:rPr>
        <w:t xml:space="preserve">– </w:t>
      </w:r>
      <w:r>
        <w:rPr>
          <w:rFonts w:ascii="Times New Roman" w:eastAsia="Times New Roman" w:hAnsi="Times New Roman"/>
          <w:color w:val="000000"/>
          <w:sz w:val="24"/>
          <w:szCs w:val="24"/>
        </w:rPr>
        <w:t>341 781,29</w:t>
      </w:r>
      <w:r w:rsidRPr="004F75B9">
        <w:rPr>
          <w:rFonts w:ascii="Times New Roman" w:hAnsi="Times New Roman"/>
          <w:sz w:val="24"/>
          <w:szCs w:val="24"/>
        </w:rPr>
        <w:t xml:space="preserve"> </w:t>
      </w:r>
      <w:r>
        <w:rPr>
          <w:rFonts w:ascii="Times New Roman" w:hAnsi="Times New Roman"/>
          <w:sz w:val="24"/>
          <w:szCs w:val="24"/>
        </w:rPr>
        <w:t>Eur).</w:t>
      </w:r>
    </w:p>
    <w:p w14:paraId="5E73C3D4" w14:textId="77777777" w:rsidR="00DF40B0" w:rsidRPr="00F0359E" w:rsidRDefault="00DF40B0" w:rsidP="00DF40B0">
      <w:pPr>
        <w:ind w:firstLine="851"/>
        <w:jc w:val="both"/>
        <w:rPr>
          <w:b/>
          <w:color w:val="000000"/>
          <w:szCs w:val="24"/>
        </w:rPr>
      </w:pPr>
      <w:r w:rsidRPr="00F0359E">
        <w:rPr>
          <w:b/>
          <w:color w:val="000000"/>
          <w:szCs w:val="24"/>
        </w:rPr>
        <w:t>Infrastruktūros atnaujinimo projektams gauta 670 000 Eur VIP lėšų:</w:t>
      </w:r>
    </w:p>
    <w:p w14:paraId="1A2C8C90" w14:textId="77777777" w:rsidR="00DF40B0" w:rsidRPr="00F0359E" w:rsidRDefault="00DF40B0" w:rsidP="00DF40B0">
      <w:pPr>
        <w:pStyle w:val="Sraopastraipa"/>
        <w:numPr>
          <w:ilvl w:val="0"/>
          <w:numId w:val="28"/>
        </w:numPr>
        <w:ind w:left="709" w:hanging="425"/>
        <w:jc w:val="both"/>
        <w:rPr>
          <w:rFonts w:ascii="Times New Roman" w:hAnsi="Times New Roman"/>
          <w:sz w:val="24"/>
          <w:szCs w:val="24"/>
        </w:rPr>
      </w:pPr>
      <w:r w:rsidRPr="00F0359E">
        <w:rPr>
          <w:rFonts w:ascii="Times New Roman" w:hAnsi="Times New Roman"/>
          <w:sz w:val="24"/>
          <w:szCs w:val="24"/>
        </w:rPr>
        <w:t xml:space="preserve">Kūno kultūros ir sporto departamento generalinio direktoriaus 2018-04-12 įsakymu 450 tūkst. Eur lengvosios atletikos maniežui modernizuoti, 2018-12-03 </w:t>
      </w:r>
      <w:r>
        <w:rPr>
          <w:rFonts w:ascii="Times New Roman" w:hAnsi="Times New Roman"/>
          <w:sz w:val="24"/>
          <w:szCs w:val="24"/>
        </w:rPr>
        <w:t xml:space="preserve">įsakymu </w:t>
      </w:r>
      <w:r w:rsidRPr="00F0359E">
        <w:rPr>
          <w:rFonts w:ascii="Times New Roman" w:hAnsi="Times New Roman"/>
          <w:sz w:val="24"/>
          <w:szCs w:val="24"/>
        </w:rPr>
        <w:t>– dar 170 tūkst. Eur;</w:t>
      </w:r>
    </w:p>
    <w:p w14:paraId="3A191D0C" w14:textId="77777777" w:rsidR="00DF40B0" w:rsidRPr="004D3BB4" w:rsidRDefault="00DF40B0" w:rsidP="00DF40B0">
      <w:pPr>
        <w:pStyle w:val="Sraopastraipa"/>
        <w:numPr>
          <w:ilvl w:val="0"/>
          <w:numId w:val="28"/>
        </w:numPr>
        <w:ind w:left="709" w:hanging="425"/>
        <w:jc w:val="both"/>
        <w:rPr>
          <w:rFonts w:ascii="Times New Roman" w:hAnsi="Times New Roman"/>
          <w:sz w:val="24"/>
          <w:szCs w:val="24"/>
        </w:rPr>
      </w:pPr>
      <w:r w:rsidRPr="00CD3050">
        <w:rPr>
          <w:rFonts w:ascii="Times New Roman" w:hAnsi="Times New Roman"/>
          <w:sz w:val="24"/>
          <w:szCs w:val="24"/>
        </w:rPr>
        <w:t xml:space="preserve"> </w:t>
      </w:r>
      <w:r w:rsidRPr="00F06481">
        <w:rPr>
          <w:rFonts w:ascii="Times New Roman" w:hAnsi="Times New Roman"/>
          <w:sz w:val="24"/>
          <w:szCs w:val="24"/>
        </w:rPr>
        <w:t>„Šaltinio“ progimnazijai 50 tūkst. Eur pagal švietimo įstaigų modernizavimo programą</w:t>
      </w:r>
      <w:r>
        <w:rPr>
          <w:rFonts w:ascii="Times New Roman" w:hAnsi="Times New Roman"/>
          <w:sz w:val="24"/>
          <w:szCs w:val="24"/>
        </w:rPr>
        <w:t xml:space="preserve"> (</w:t>
      </w:r>
      <w:r w:rsidRPr="00F06481">
        <w:rPr>
          <w:rFonts w:ascii="Times New Roman" w:hAnsi="Times New Roman"/>
          <w:sz w:val="24"/>
          <w:szCs w:val="24"/>
        </w:rPr>
        <w:t>2018-04-13</w:t>
      </w:r>
      <w:r>
        <w:rPr>
          <w:rFonts w:ascii="Times New Roman" w:hAnsi="Times New Roman"/>
          <w:sz w:val="24"/>
          <w:szCs w:val="24"/>
        </w:rPr>
        <w:t>).</w:t>
      </w:r>
    </w:p>
    <w:p w14:paraId="707C19B1" w14:textId="77777777" w:rsidR="00345B7F" w:rsidRDefault="00345B7F">
      <w:pPr>
        <w:rPr>
          <w:b/>
          <w:szCs w:val="24"/>
        </w:rPr>
      </w:pPr>
      <w:r>
        <w:rPr>
          <w:b/>
          <w:szCs w:val="24"/>
        </w:rPr>
        <w:br w:type="page"/>
      </w:r>
    </w:p>
    <w:p w14:paraId="63F28E50" w14:textId="77777777" w:rsidR="00345B7F" w:rsidRDefault="00345B7F" w:rsidP="00DF40B0">
      <w:pPr>
        <w:ind w:firstLine="720"/>
        <w:jc w:val="both"/>
        <w:rPr>
          <w:b/>
          <w:szCs w:val="24"/>
        </w:rPr>
      </w:pPr>
    </w:p>
    <w:p w14:paraId="6B4A8C5E" w14:textId="77777777" w:rsidR="00DF40B0" w:rsidRPr="00F0359E" w:rsidRDefault="00DF40B0" w:rsidP="00890EFB">
      <w:pPr>
        <w:ind w:firstLine="851"/>
        <w:jc w:val="both"/>
        <w:rPr>
          <w:b/>
          <w:szCs w:val="24"/>
        </w:rPr>
      </w:pPr>
      <w:r>
        <w:rPr>
          <w:b/>
          <w:szCs w:val="24"/>
        </w:rPr>
        <w:t>S</w:t>
      </w:r>
      <w:r w:rsidRPr="00F0359E">
        <w:rPr>
          <w:b/>
          <w:szCs w:val="24"/>
        </w:rPr>
        <w:t>u rangovais</w:t>
      </w:r>
      <w:r>
        <w:rPr>
          <w:b/>
          <w:szCs w:val="24"/>
        </w:rPr>
        <w:t xml:space="preserve"> p</w:t>
      </w:r>
      <w:r w:rsidRPr="00F0359E">
        <w:rPr>
          <w:b/>
          <w:szCs w:val="24"/>
        </w:rPr>
        <w:t>asirašytos 9 sutartys</w:t>
      </w:r>
      <w:r>
        <w:rPr>
          <w:b/>
          <w:szCs w:val="24"/>
        </w:rPr>
        <w:t>:</w:t>
      </w:r>
    </w:p>
    <w:p w14:paraId="25F7F546" w14:textId="77777777" w:rsidR="00DF40B0" w:rsidRPr="00BE12DD" w:rsidRDefault="00DF40B0" w:rsidP="00890EFB">
      <w:pPr>
        <w:pStyle w:val="Sraopastraipa"/>
        <w:ind w:left="0" w:firstLine="851"/>
        <w:jc w:val="both"/>
        <w:rPr>
          <w:rFonts w:ascii="Times New Roman" w:hAnsi="Times New Roman"/>
          <w:sz w:val="24"/>
          <w:szCs w:val="24"/>
        </w:rPr>
      </w:pPr>
      <w:r>
        <w:rPr>
          <w:rFonts w:ascii="Times New Roman" w:hAnsi="Times New Roman"/>
          <w:sz w:val="24"/>
          <w:szCs w:val="24"/>
        </w:rPr>
        <w:t>2</w:t>
      </w:r>
      <w:r w:rsidRPr="00BE12DD">
        <w:rPr>
          <w:rFonts w:ascii="Times New Roman" w:hAnsi="Times New Roman"/>
          <w:sz w:val="24"/>
          <w:szCs w:val="24"/>
        </w:rPr>
        <w:t xml:space="preserve">018-05-08 sutartis su AB „Eurovia Lietuva“ dėl </w:t>
      </w:r>
      <w:r w:rsidRPr="00000D26">
        <w:rPr>
          <w:rFonts w:ascii="Times New Roman" w:hAnsi="Times New Roman"/>
          <w:b/>
          <w:sz w:val="24"/>
          <w:szCs w:val="24"/>
        </w:rPr>
        <w:t>J. Janonio gatvės</w:t>
      </w:r>
      <w:r w:rsidRPr="00BE12DD">
        <w:rPr>
          <w:rFonts w:ascii="Times New Roman" w:hAnsi="Times New Roman"/>
          <w:sz w:val="24"/>
          <w:szCs w:val="24"/>
        </w:rPr>
        <w:t xml:space="preserve"> (nuo žiedo iki Vakarinės g.) kapitalinio remonto, įvertinant lietaus</w:t>
      </w:r>
      <w:r>
        <w:rPr>
          <w:rFonts w:ascii="Times New Roman" w:hAnsi="Times New Roman"/>
          <w:sz w:val="24"/>
          <w:szCs w:val="24"/>
        </w:rPr>
        <w:t xml:space="preserve"> nuotekų ir apšvietimo įrengimą</w:t>
      </w:r>
      <w:r w:rsidRPr="00BE12DD">
        <w:rPr>
          <w:rFonts w:ascii="Times New Roman" w:hAnsi="Times New Roman"/>
          <w:sz w:val="24"/>
          <w:szCs w:val="24"/>
        </w:rPr>
        <w:t xml:space="preserve"> </w:t>
      </w:r>
      <w:r>
        <w:rPr>
          <w:rFonts w:ascii="Times New Roman" w:hAnsi="Times New Roman"/>
          <w:sz w:val="24"/>
          <w:szCs w:val="24"/>
        </w:rPr>
        <w:t>ir</w:t>
      </w:r>
      <w:r w:rsidRPr="00BE12DD">
        <w:rPr>
          <w:rFonts w:ascii="Times New Roman" w:hAnsi="Times New Roman"/>
          <w:sz w:val="24"/>
          <w:szCs w:val="24"/>
        </w:rPr>
        <w:t xml:space="preserve"> pėsčiųjų ir dviračių tako (nuo J. Janonio g. iki pėsčiųjų tilto) atnaujinimo su apšv</w:t>
      </w:r>
      <w:r>
        <w:rPr>
          <w:rFonts w:ascii="Times New Roman" w:hAnsi="Times New Roman"/>
          <w:sz w:val="24"/>
          <w:szCs w:val="24"/>
        </w:rPr>
        <w:t>ietimo įrengimu statybos darbų;</w:t>
      </w:r>
    </w:p>
    <w:p w14:paraId="34895379" w14:textId="77777777" w:rsidR="00DF40B0" w:rsidRPr="00BE12DD" w:rsidRDefault="00DF40B0" w:rsidP="00890EFB">
      <w:pPr>
        <w:pStyle w:val="Sraopastraipa"/>
        <w:ind w:left="0" w:firstLine="851"/>
        <w:jc w:val="both"/>
        <w:rPr>
          <w:rFonts w:ascii="Times New Roman" w:hAnsi="Times New Roman"/>
          <w:sz w:val="24"/>
          <w:szCs w:val="24"/>
        </w:rPr>
      </w:pPr>
      <w:r w:rsidRPr="00BE12DD">
        <w:rPr>
          <w:rFonts w:ascii="Times New Roman" w:hAnsi="Times New Roman"/>
          <w:sz w:val="24"/>
          <w:szCs w:val="24"/>
        </w:rPr>
        <w:t xml:space="preserve">2018-07-04 sutartis su AB „Eurovia Lietuva“ dėl </w:t>
      </w:r>
      <w:r w:rsidRPr="00000D26">
        <w:rPr>
          <w:rFonts w:ascii="Times New Roman" w:hAnsi="Times New Roman"/>
          <w:b/>
          <w:sz w:val="24"/>
          <w:szCs w:val="24"/>
        </w:rPr>
        <w:t>A. Jakšto gatvės</w:t>
      </w:r>
      <w:r w:rsidRPr="00BE12DD">
        <w:rPr>
          <w:rFonts w:ascii="Times New Roman" w:hAnsi="Times New Roman"/>
          <w:sz w:val="24"/>
          <w:szCs w:val="24"/>
        </w:rPr>
        <w:t xml:space="preserve"> rangos darbų;</w:t>
      </w:r>
    </w:p>
    <w:p w14:paraId="13542905" w14:textId="77777777" w:rsidR="00DF40B0" w:rsidRPr="00BE12DD" w:rsidRDefault="00DF40B0" w:rsidP="00890EFB">
      <w:pPr>
        <w:pStyle w:val="Sraopastraipa"/>
        <w:ind w:left="0" w:firstLine="851"/>
        <w:jc w:val="both"/>
        <w:rPr>
          <w:rFonts w:ascii="Times New Roman" w:hAnsi="Times New Roman"/>
          <w:sz w:val="24"/>
          <w:szCs w:val="24"/>
        </w:rPr>
      </w:pPr>
      <w:r w:rsidRPr="00BE12DD">
        <w:rPr>
          <w:rFonts w:ascii="Times New Roman" w:hAnsi="Times New Roman"/>
          <w:sz w:val="24"/>
          <w:szCs w:val="24"/>
        </w:rPr>
        <w:t xml:space="preserve">2018-07-10 sutartis su </w:t>
      </w:r>
      <w:r>
        <w:rPr>
          <w:rFonts w:ascii="Times New Roman" w:hAnsi="Times New Roman"/>
          <w:sz w:val="24"/>
          <w:szCs w:val="24"/>
        </w:rPr>
        <w:t xml:space="preserve">UAB </w:t>
      </w:r>
      <w:r w:rsidRPr="00BE12DD">
        <w:rPr>
          <w:rFonts w:ascii="Times New Roman" w:hAnsi="Times New Roman"/>
          <w:sz w:val="24"/>
          <w:szCs w:val="24"/>
        </w:rPr>
        <w:t xml:space="preserve">„Žilinskis ir Co“ dėl </w:t>
      </w:r>
      <w:r w:rsidRPr="00000D26">
        <w:rPr>
          <w:rFonts w:ascii="Times New Roman" w:hAnsi="Times New Roman"/>
          <w:sz w:val="24"/>
          <w:szCs w:val="24"/>
        </w:rPr>
        <w:t>Nemuno gatvės dalies ir tilto, Taikos alėjos, Respublikos gatvės dalies ir tilto,</w:t>
      </w:r>
      <w:r w:rsidRPr="00BE12DD">
        <w:rPr>
          <w:rFonts w:ascii="Times New Roman" w:hAnsi="Times New Roman"/>
          <w:sz w:val="24"/>
          <w:szCs w:val="24"/>
        </w:rPr>
        <w:t xml:space="preserve"> pėsčiųjų ir dviračių takų, aikštelės, p</w:t>
      </w:r>
      <w:r>
        <w:rPr>
          <w:rFonts w:ascii="Times New Roman" w:hAnsi="Times New Roman"/>
          <w:sz w:val="24"/>
          <w:szCs w:val="24"/>
        </w:rPr>
        <w:t>o</w:t>
      </w:r>
      <w:r w:rsidRPr="00BE12DD">
        <w:rPr>
          <w:rFonts w:ascii="Times New Roman" w:hAnsi="Times New Roman"/>
          <w:sz w:val="24"/>
          <w:szCs w:val="24"/>
        </w:rPr>
        <w:t>ntoninės prieplaukos ir apžiūros aikštelės, apšvietimo, lauko gimnastikos ir šunų vedži</w:t>
      </w:r>
      <w:r>
        <w:rPr>
          <w:rFonts w:ascii="Times New Roman" w:hAnsi="Times New Roman"/>
          <w:sz w:val="24"/>
          <w:szCs w:val="24"/>
        </w:rPr>
        <w:t>ojimo aikštelių statybos darbų (</w:t>
      </w:r>
      <w:r w:rsidRPr="00000D26">
        <w:rPr>
          <w:rFonts w:ascii="Times New Roman" w:hAnsi="Times New Roman"/>
          <w:b/>
          <w:sz w:val="24"/>
          <w:szCs w:val="24"/>
        </w:rPr>
        <w:t>Nevėžio pakrantės nuo Stoties g. tilto iki Nemuno g. tilto</w:t>
      </w:r>
      <w:r>
        <w:rPr>
          <w:rFonts w:ascii="Times New Roman" w:hAnsi="Times New Roman"/>
          <w:sz w:val="24"/>
          <w:szCs w:val="24"/>
        </w:rPr>
        <w:t>);</w:t>
      </w:r>
    </w:p>
    <w:p w14:paraId="1EB6530D" w14:textId="77777777" w:rsidR="00DF40B0" w:rsidRPr="00BE12DD" w:rsidRDefault="00DF40B0" w:rsidP="00890EFB">
      <w:pPr>
        <w:pStyle w:val="Sraopastraipa"/>
        <w:ind w:left="0" w:firstLine="851"/>
        <w:jc w:val="both"/>
        <w:rPr>
          <w:rFonts w:ascii="Times New Roman" w:hAnsi="Times New Roman"/>
          <w:sz w:val="24"/>
          <w:szCs w:val="24"/>
        </w:rPr>
      </w:pPr>
      <w:r w:rsidRPr="00BE12DD">
        <w:rPr>
          <w:rFonts w:ascii="Times New Roman" w:hAnsi="Times New Roman"/>
          <w:sz w:val="24"/>
          <w:szCs w:val="24"/>
        </w:rPr>
        <w:t>2018-07-20 sutartis su ūkio subjektų grupe, kurią sudaro UAB „Panevėžio melioracija“ ir S</w:t>
      </w:r>
      <w:r>
        <w:rPr>
          <w:rFonts w:ascii="Times New Roman" w:hAnsi="Times New Roman"/>
          <w:sz w:val="24"/>
          <w:szCs w:val="24"/>
        </w:rPr>
        <w:t>.</w:t>
      </w:r>
      <w:r w:rsidRPr="00BE12DD">
        <w:rPr>
          <w:rFonts w:ascii="Times New Roman" w:hAnsi="Times New Roman"/>
          <w:sz w:val="24"/>
          <w:szCs w:val="24"/>
        </w:rPr>
        <w:t xml:space="preserve"> Pakarklio įmonė, dėl </w:t>
      </w:r>
      <w:r w:rsidRPr="00000D26">
        <w:rPr>
          <w:rFonts w:ascii="Times New Roman" w:hAnsi="Times New Roman"/>
          <w:sz w:val="24"/>
          <w:szCs w:val="24"/>
        </w:rPr>
        <w:t>pėsčiųjų ir dviračių takų su poilsiui ir pramogoms pritaikytomis zonomis</w:t>
      </w:r>
      <w:r w:rsidRPr="00000D26">
        <w:rPr>
          <w:rFonts w:ascii="Times New Roman" w:hAnsi="Times New Roman"/>
          <w:b/>
          <w:sz w:val="24"/>
          <w:szCs w:val="24"/>
        </w:rPr>
        <w:t xml:space="preserve"> </w:t>
      </w:r>
      <w:r>
        <w:rPr>
          <w:rFonts w:ascii="Times New Roman" w:hAnsi="Times New Roman"/>
          <w:sz w:val="24"/>
          <w:szCs w:val="24"/>
        </w:rPr>
        <w:t>ir</w:t>
      </w:r>
      <w:r w:rsidRPr="00BE12DD">
        <w:rPr>
          <w:rFonts w:ascii="Times New Roman" w:hAnsi="Times New Roman"/>
          <w:sz w:val="24"/>
          <w:szCs w:val="24"/>
        </w:rPr>
        <w:t xml:space="preserve"> apšvietimo statybos darbų</w:t>
      </w:r>
      <w:r>
        <w:rPr>
          <w:rFonts w:ascii="Times New Roman" w:hAnsi="Times New Roman"/>
          <w:sz w:val="24"/>
          <w:szCs w:val="24"/>
        </w:rPr>
        <w:t xml:space="preserve"> </w:t>
      </w:r>
      <w:r w:rsidRPr="00000D26">
        <w:rPr>
          <w:rFonts w:ascii="Times New Roman" w:hAnsi="Times New Roman"/>
          <w:b/>
          <w:sz w:val="24"/>
          <w:szCs w:val="24"/>
        </w:rPr>
        <w:t>(„Ekrano“ marių pakrantės)</w:t>
      </w:r>
      <w:r>
        <w:rPr>
          <w:rFonts w:ascii="Times New Roman" w:hAnsi="Times New Roman"/>
          <w:sz w:val="24"/>
          <w:szCs w:val="24"/>
        </w:rPr>
        <w:t>;</w:t>
      </w:r>
    </w:p>
    <w:p w14:paraId="539CCFF8" w14:textId="77777777" w:rsidR="00DF40B0" w:rsidRPr="00BE12DD" w:rsidRDefault="00DF40B0" w:rsidP="00890EFB">
      <w:pPr>
        <w:pStyle w:val="Sraopastraipa"/>
        <w:ind w:left="0" w:firstLine="851"/>
        <w:jc w:val="both"/>
        <w:rPr>
          <w:rFonts w:ascii="Times New Roman" w:hAnsi="Times New Roman"/>
          <w:sz w:val="24"/>
          <w:szCs w:val="24"/>
        </w:rPr>
      </w:pPr>
      <w:r>
        <w:rPr>
          <w:rFonts w:ascii="Times New Roman" w:hAnsi="Times New Roman"/>
          <w:sz w:val="24"/>
          <w:szCs w:val="24"/>
        </w:rPr>
        <w:t>2</w:t>
      </w:r>
      <w:r w:rsidRPr="00BE12DD">
        <w:rPr>
          <w:rFonts w:ascii="Times New Roman" w:hAnsi="Times New Roman"/>
          <w:sz w:val="24"/>
          <w:szCs w:val="24"/>
        </w:rPr>
        <w:t xml:space="preserve">018-07-20 sutartis su AB „Eurovia Lietuva“ dėl </w:t>
      </w:r>
      <w:r w:rsidRPr="00000D26">
        <w:rPr>
          <w:rFonts w:ascii="Times New Roman" w:hAnsi="Times New Roman"/>
          <w:b/>
          <w:sz w:val="24"/>
          <w:szCs w:val="24"/>
        </w:rPr>
        <w:t>Nemuno gatvės pėsčiųjų ir dviračių tako</w:t>
      </w:r>
      <w:r w:rsidRPr="00BE12DD">
        <w:rPr>
          <w:rFonts w:ascii="Times New Roman" w:hAnsi="Times New Roman"/>
          <w:sz w:val="24"/>
          <w:szCs w:val="24"/>
        </w:rPr>
        <w:t xml:space="preserve"> įrengimo;</w:t>
      </w:r>
    </w:p>
    <w:p w14:paraId="41E34A6A" w14:textId="77777777" w:rsidR="00DF40B0" w:rsidRPr="00BE12DD" w:rsidRDefault="00DF40B0" w:rsidP="00890EFB">
      <w:pPr>
        <w:pStyle w:val="Sraopastraipa"/>
        <w:ind w:left="0" w:firstLine="851"/>
        <w:jc w:val="both"/>
        <w:rPr>
          <w:rFonts w:ascii="Times New Roman" w:hAnsi="Times New Roman"/>
          <w:sz w:val="24"/>
          <w:szCs w:val="24"/>
        </w:rPr>
      </w:pPr>
      <w:r w:rsidRPr="00BE12DD">
        <w:rPr>
          <w:rFonts w:ascii="Times New Roman" w:hAnsi="Times New Roman"/>
          <w:sz w:val="24"/>
          <w:szCs w:val="24"/>
        </w:rPr>
        <w:t xml:space="preserve">2018-08-10 sutartis su  UAB </w:t>
      </w:r>
      <w:r>
        <w:rPr>
          <w:rFonts w:ascii="Times New Roman" w:hAnsi="Times New Roman"/>
          <w:sz w:val="24"/>
          <w:szCs w:val="24"/>
        </w:rPr>
        <w:t>„</w:t>
      </w:r>
      <w:r w:rsidRPr="00BE12DD">
        <w:rPr>
          <w:rFonts w:ascii="Times New Roman" w:hAnsi="Times New Roman"/>
          <w:sz w:val="24"/>
          <w:szCs w:val="24"/>
        </w:rPr>
        <w:t>Kriautė</w:t>
      </w:r>
      <w:r>
        <w:rPr>
          <w:rFonts w:ascii="Times New Roman" w:hAnsi="Times New Roman"/>
          <w:sz w:val="24"/>
          <w:szCs w:val="24"/>
        </w:rPr>
        <w:t>“</w:t>
      </w:r>
      <w:r w:rsidRPr="00BE12DD">
        <w:rPr>
          <w:rFonts w:ascii="Times New Roman" w:hAnsi="Times New Roman"/>
          <w:sz w:val="24"/>
          <w:szCs w:val="24"/>
        </w:rPr>
        <w:t xml:space="preserve"> dėl </w:t>
      </w:r>
      <w:r w:rsidRPr="00000D26">
        <w:rPr>
          <w:rFonts w:ascii="Times New Roman" w:hAnsi="Times New Roman"/>
          <w:b/>
          <w:sz w:val="24"/>
          <w:szCs w:val="24"/>
        </w:rPr>
        <w:t>Moigių komplekso</w:t>
      </w:r>
      <w:r w:rsidRPr="00BE12DD">
        <w:rPr>
          <w:rFonts w:ascii="Times New Roman" w:hAnsi="Times New Roman"/>
          <w:sz w:val="24"/>
          <w:szCs w:val="24"/>
        </w:rPr>
        <w:t xml:space="preserve"> I pastato kapitalinio remonto </w:t>
      </w:r>
      <w:r>
        <w:rPr>
          <w:rFonts w:ascii="Times New Roman" w:hAnsi="Times New Roman"/>
          <w:sz w:val="24"/>
          <w:szCs w:val="24"/>
        </w:rPr>
        <w:t>ir</w:t>
      </w:r>
      <w:r w:rsidRPr="00BE12DD">
        <w:rPr>
          <w:rFonts w:ascii="Times New Roman" w:hAnsi="Times New Roman"/>
          <w:sz w:val="24"/>
          <w:szCs w:val="24"/>
        </w:rPr>
        <w:t xml:space="preserve"> III pastato rekonstravimo ir tvarkybos darbų;</w:t>
      </w:r>
    </w:p>
    <w:p w14:paraId="47AA9EDF" w14:textId="77777777" w:rsidR="00DF40B0" w:rsidRPr="00BE12DD" w:rsidRDefault="00DF40B0" w:rsidP="00890EFB">
      <w:pPr>
        <w:pStyle w:val="Sraopastraipa"/>
        <w:ind w:left="0" w:firstLine="851"/>
        <w:jc w:val="both"/>
        <w:rPr>
          <w:rFonts w:ascii="Times New Roman" w:hAnsi="Times New Roman"/>
          <w:sz w:val="24"/>
          <w:szCs w:val="24"/>
        </w:rPr>
      </w:pPr>
      <w:r w:rsidRPr="00BE12DD">
        <w:rPr>
          <w:rFonts w:ascii="Times New Roman" w:hAnsi="Times New Roman"/>
          <w:sz w:val="24"/>
          <w:szCs w:val="24"/>
        </w:rPr>
        <w:t xml:space="preserve">2018-10-26 sutartis su UAB </w:t>
      </w:r>
      <w:r>
        <w:rPr>
          <w:rFonts w:ascii="Times New Roman" w:hAnsi="Times New Roman"/>
          <w:sz w:val="24"/>
          <w:szCs w:val="24"/>
        </w:rPr>
        <w:t>„</w:t>
      </w:r>
      <w:r w:rsidRPr="00BE12DD">
        <w:rPr>
          <w:rFonts w:ascii="Times New Roman" w:hAnsi="Times New Roman"/>
          <w:sz w:val="24"/>
          <w:szCs w:val="24"/>
        </w:rPr>
        <w:t>Kriautė</w:t>
      </w:r>
      <w:r>
        <w:rPr>
          <w:rFonts w:ascii="Times New Roman" w:hAnsi="Times New Roman"/>
          <w:sz w:val="24"/>
          <w:szCs w:val="24"/>
        </w:rPr>
        <w:t>“</w:t>
      </w:r>
      <w:r w:rsidRPr="00BE12DD">
        <w:rPr>
          <w:rFonts w:ascii="Times New Roman" w:hAnsi="Times New Roman"/>
          <w:sz w:val="24"/>
          <w:szCs w:val="24"/>
        </w:rPr>
        <w:t xml:space="preserve"> dėl </w:t>
      </w:r>
      <w:r w:rsidRPr="00000D26">
        <w:rPr>
          <w:rFonts w:ascii="Times New Roman" w:hAnsi="Times New Roman"/>
          <w:b/>
          <w:sz w:val="24"/>
          <w:szCs w:val="24"/>
        </w:rPr>
        <w:t>Dailės galerijos</w:t>
      </w:r>
      <w:r w:rsidRPr="00BE12DD">
        <w:rPr>
          <w:rFonts w:ascii="Times New Roman" w:hAnsi="Times New Roman"/>
          <w:sz w:val="24"/>
          <w:szCs w:val="24"/>
        </w:rPr>
        <w:t xml:space="preserve"> pastato paprastojo remonto ir tvarkybos darbų;</w:t>
      </w:r>
    </w:p>
    <w:p w14:paraId="779DAD18" w14:textId="77777777" w:rsidR="00DF40B0" w:rsidRPr="00BE12DD" w:rsidRDefault="00DF40B0" w:rsidP="00890EFB">
      <w:pPr>
        <w:pStyle w:val="Sraopastraipa"/>
        <w:ind w:left="0" w:firstLine="851"/>
        <w:jc w:val="both"/>
        <w:rPr>
          <w:rFonts w:ascii="Times New Roman" w:hAnsi="Times New Roman"/>
          <w:sz w:val="24"/>
          <w:szCs w:val="24"/>
        </w:rPr>
      </w:pPr>
      <w:r>
        <w:rPr>
          <w:rFonts w:ascii="Times New Roman" w:hAnsi="Times New Roman"/>
          <w:sz w:val="24"/>
          <w:szCs w:val="24"/>
        </w:rPr>
        <w:t>2</w:t>
      </w:r>
      <w:r w:rsidRPr="00BE12DD">
        <w:rPr>
          <w:rFonts w:ascii="Times New Roman" w:hAnsi="Times New Roman"/>
          <w:sz w:val="24"/>
          <w:szCs w:val="24"/>
        </w:rPr>
        <w:t xml:space="preserve">018-10-26 sutartis su UAB „Valresta“ dėl </w:t>
      </w:r>
      <w:r w:rsidRPr="00000D26">
        <w:rPr>
          <w:rFonts w:ascii="Times New Roman" w:hAnsi="Times New Roman"/>
          <w:b/>
          <w:sz w:val="24"/>
          <w:szCs w:val="24"/>
        </w:rPr>
        <w:t>Dailės mokyklos</w:t>
      </w:r>
      <w:r w:rsidRPr="00BE12DD">
        <w:rPr>
          <w:rFonts w:ascii="Times New Roman" w:hAnsi="Times New Roman"/>
          <w:sz w:val="24"/>
          <w:szCs w:val="24"/>
        </w:rPr>
        <w:t xml:space="preserve"> pastato fotografijos studijos patalpos remonto projekto parengimo ir remonto dar</w:t>
      </w:r>
      <w:r>
        <w:rPr>
          <w:rFonts w:ascii="Times New Roman" w:hAnsi="Times New Roman"/>
          <w:sz w:val="24"/>
          <w:szCs w:val="24"/>
        </w:rPr>
        <w:t>bų atlikimo (darbai baigti 2018-12-12);</w:t>
      </w:r>
    </w:p>
    <w:p w14:paraId="77067AFC" w14:textId="77777777" w:rsidR="00DF40B0" w:rsidRPr="00694DFA" w:rsidRDefault="00DF40B0" w:rsidP="00890EFB">
      <w:pPr>
        <w:pStyle w:val="Sraopastraipa"/>
        <w:ind w:left="0" w:firstLine="851"/>
        <w:jc w:val="both"/>
        <w:rPr>
          <w:b/>
          <w:szCs w:val="24"/>
        </w:rPr>
      </w:pPr>
      <w:r w:rsidRPr="00694DFA">
        <w:rPr>
          <w:rFonts w:ascii="Times New Roman" w:hAnsi="Times New Roman"/>
          <w:sz w:val="24"/>
          <w:szCs w:val="24"/>
        </w:rPr>
        <w:t>2018-11-08 sutartis su AB Panevėžio statybos trest</w:t>
      </w:r>
      <w:r>
        <w:rPr>
          <w:rFonts w:ascii="Times New Roman" w:hAnsi="Times New Roman"/>
          <w:sz w:val="24"/>
          <w:szCs w:val="24"/>
        </w:rPr>
        <w:t xml:space="preserve">u </w:t>
      </w:r>
      <w:r w:rsidRPr="00694DFA">
        <w:rPr>
          <w:rFonts w:ascii="Times New Roman" w:hAnsi="Times New Roman"/>
          <w:sz w:val="24"/>
          <w:szCs w:val="24"/>
        </w:rPr>
        <w:t xml:space="preserve">dėl </w:t>
      </w:r>
      <w:r w:rsidRPr="00000D26">
        <w:rPr>
          <w:rFonts w:ascii="Times New Roman" w:hAnsi="Times New Roman"/>
          <w:b/>
          <w:sz w:val="24"/>
          <w:szCs w:val="24"/>
        </w:rPr>
        <w:t xml:space="preserve">Kultūros ir poilsio parko </w:t>
      </w:r>
      <w:r w:rsidRPr="00694DFA">
        <w:rPr>
          <w:rFonts w:ascii="Times New Roman" w:hAnsi="Times New Roman"/>
          <w:sz w:val="24"/>
          <w:szCs w:val="24"/>
        </w:rPr>
        <w:t>modernizavimo, gerinant miesto gamtinę aplinką ir gyvenimo kokybę, skatinant lankytojų srautus, aktyvų laisvalaikį, statybos darbų</w:t>
      </w:r>
      <w:r>
        <w:rPr>
          <w:rFonts w:ascii="Times New Roman" w:hAnsi="Times New Roman"/>
          <w:sz w:val="24"/>
          <w:szCs w:val="24"/>
        </w:rPr>
        <w:t>.</w:t>
      </w:r>
    </w:p>
    <w:p w14:paraId="4EA90CC2" w14:textId="77777777" w:rsidR="00DF40B0" w:rsidRPr="00F0359E" w:rsidRDefault="00DF40B0" w:rsidP="00890EFB">
      <w:pPr>
        <w:ind w:firstLine="851"/>
        <w:jc w:val="both"/>
        <w:rPr>
          <w:szCs w:val="24"/>
        </w:rPr>
      </w:pPr>
      <w:r w:rsidRPr="00F0359E">
        <w:rPr>
          <w:szCs w:val="24"/>
        </w:rPr>
        <w:t>Kiti darbai</w:t>
      </w:r>
      <w:r>
        <w:rPr>
          <w:szCs w:val="24"/>
        </w:rPr>
        <w:t>:</w:t>
      </w:r>
    </w:p>
    <w:p w14:paraId="465B4804" w14:textId="77777777" w:rsidR="00DF40B0" w:rsidRPr="00496652" w:rsidRDefault="00DF40B0" w:rsidP="00DF40B0">
      <w:pPr>
        <w:pStyle w:val="Sraopastraipa"/>
        <w:ind w:left="709"/>
        <w:jc w:val="both"/>
        <w:rPr>
          <w:rFonts w:ascii="Times New Roman" w:hAnsi="Times New Roman"/>
          <w:sz w:val="24"/>
          <w:szCs w:val="24"/>
        </w:rPr>
      </w:pPr>
      <w:r w:rsidRPr="00496652">
        <w:rPr>
          <w:rFonts w:ascii="Times New Roman" w:hAnsi="Times New Roman"/>
          <w:sz w:val="24"/>
          <w:szCs w:val="24"/>
        </w:rPr>
        <w:t xml:space="preserve">2018-07-23 </w:t>
      </w:r>
      <w:r>
        <w:rPr>
          <w:rFonts w:ascii="Times New Roman" w:hAnsi="Times New Roman"/>
          <w:sz w:val="24"/>
          <w:szCs w:val="24"/>
        </w:rPr>
        <w:t>S</w:t>
      </w:r>
      <w:r w:rsidRPr="00496652">
        <w:rPr>
          <w:rFonts w:ascii="Times New Roman" w:hAnsi="Times New Roman"/>
          <w:sz w:val="24"/>
          <w:szCs w:val="24"/>
        </w:rPr>
        <w:t>avivaldybės taryba patvirtino miesto darnaus judumo planą.</w:t>
      </w:r>
    </w:p>
    <w:p w14:paraId="36E69D9E" w14:textId="77777777" w:rsidR="00DF40B0" w:rsidRPr="00496652" w:rsidRDefault="00DF40B0" w:rsidP="00DF40B0">
      <w:pPr>
        <w:pStyle w:val="Sraopastraipa"/>
        <w:ind w:left="709"/>
        <w:jc w:val="both"/>
        <w:rPr>
          <w:rFonts w:ascii="Times New Roman" w:hAnsi="Times New Roman"/>
          <w:sz w:val="24"/>
          <w:szCs w:val="24"/>
        </w:rPr>
      </w:pPr>
      <w:r w:rsidRPr="00496652">
        <w:rPr>
          <w:rFonts w:ascii="Times New Roman" w:hAnsi="Times New Roman"/>
          <w:sz w:val="24"/>
          <w:szCs w:val="24"/>
        </w:rPr>
        <w:t>2018-07-23 veiklą pradėjo Panevėžio bendruomeniniai šeimos namai.</w:t>
      </w:r>
    </w:p>
    <w:p w14:paraId="483979E9" w14:textId="77777777" w:rsidR="00DF40B0" w:rsidRPr="00694DFA" w:rsidRDefault="00DF40B0" w:rsidP="00DF40B0">
      <w:pPr>
        <w:pStyle w:val="Sraopastraipa"/>
        <w:ind w:left="709"/>
        <w:jc w:val="both"/>
        <w:rPr>
          <w:rFonts w:ascii="Times New Roman" w:hAnsi="Times New Roman"/>
          <w:sz w:val="24"/>
          <w:szCs w:val="24"/>
        </w:rPr>
      </w:pPr>
      <w:r w:rsidRPr="00694DFA">
        <w:rPr>
          <w:rFonts w:ascii="Times New Roman" w:hAnsi="Times New Roman"/>
          <w:sz w:val="24"/>
          <w:szCs w:val="24"/>
        </w:rPr>
        <w:t>2018 m. rugsėjo mėnesį paskelbt</w:t>
      </w:r>
      <w:r>
        <w:rPr>
          <w:rFonts w:ascii="Times New Roman" w:hAnsi="Times New Roman"/>
          <w:sz w:val="24"/>
          <w:szCs w:val="24"/>
        </w:rPr>
        <w:t>i</w:t>
      </w:r>
      <w:r w:rsidRPr="00694DFA">
        <w:rPr>
          <w:rFonts w:ascii="Times New Roman" w:hAnsi="Times New Roman"/>
          <w:sz w:val="24"/>
          <w:szCs w:val="24"/>
        </w:rPr>
        <w:t xml:space="preserve"> vieš</w:t>
      </w:r>
      <w:r>
        <w:rPr>
          <w:rFonts w:ascii="Times New Roman" w:hAnsi="Times New Roman"/>
          <w:sz w:val="24"/>
          <w:szCs w:val="24"/>
        </w:rPr>
        <w:t>ieji</w:t>
      </w:r>
      <w:r w:rsidRPr="00694DFA">
        <w:rPr>
          <w:rFonts w:ascii="Times New Roman" w:hAnsi="Times New Roman"/>
          <w:sz w:val="24"/>
          <w:szCs w:val="24"/>
        </w:rPr>
        <w:t xml:space="preserve"> pirkima</w:t>
      </w:r>
      <w:r>
        <w:rPr>
          <w:rFonts w:ascii="Times New Roman" w:hAnsi="Times New Roman"/>
          <w:sz w:val="24"/>
          <w:szCs w:val="24"/>
        </w:rPr>
        <w:t>i dėl p</w:t>
      </w:r>
      <w:r w:rsidRPr="00694DFA">
        <w:rPr>
          <w:rFonts w:ascii="Times New Roman" w:hAnsi="Times New Roman"/>
          <w:sz w:val="24"/>
          <w:szCs w:val="24"/>
        </w:rPr>
        <w:t>rivat</w:t>
      </w:r>
      <w:r>
        <w:rPr>
          <w:rFonts w:ascii="Times New Roman" w:hAnsi="Times New Roman"/>
          <w:sz w:val="24"/>
          <w:szCs w:val="24"/>
        </w:rPr>
        <w:t xml:space="preserve">aus </w:t>
      </w:r>
      <w:r w:rsidRPr="00694DFA">
        <w:rPr>
          <w:rFonts w:ascii="Times New Roman" w:hAnsi="Times New Roman"/>
          <w:sz w:val="24"/>
          <w:szCs w:val="24"/>
        </w:rPr>
        <w:t>subjekt</w:t>
      </w:r>
      <w:r>
        <w:rPr>
          <w:rFonts w:ascii="Times New Roman" w:hAnsi="Times New Roman"/>
          <w:sz w:val="24"/>
          <w:szCs w:val="24"/>
        </w:rPr>
        <w:t>o</w:t>
      </w:r>
      <w:r w:rsidRPr="00694DFA">
        <w:rPr>
          <w:rFonts w:ascii="Times New Roman" w:hAnsi="Times New Roman"/>
          <w:sz w:val="24"/>
          <w:szCs w:val="24"/>
        </w:rPr>
        <w:t xml:space="preserve"> </w:t>
      </w:r>
      <w:r>
        <w:rPr>
          <w:rFonts w:ascii="Times New Roman" w:hAnsi="Times New Roman"/>
          <w:sz w:val="24"/>
          <w:szCs w:val="24"/>
        </w:rPr>
        <w:t xml:space="preserve">teikti </w:t>
      </w:r>
      <w:r w:rsidRPr="00694DFA">
        <w:rPr>
          <w:rFonts w:ascii="Times New Roman" w:hAnsi="Times New Roman"/>
          <w:sz w:val="24"/>
          <w:szCs w:val="24"/>
        </w:rPr>
        <w:t>Panevėžio gatvių apšvietimo sistemos modernizavimo ir eksploatavimo paslaug</w:t>
      </w:r>
      <w:r>
        <w:rPr>
          <w:rFonts w:ascii="Times New Roman" w:hAnsi="Times New Roman"/>
          <w:sz w:val="24"/>
          <w:szCs w:val="24"/>
        </w:rPr>
        <w:t>as atrankos.</w:t>
      </w:r>
      <w:r w:rsidRPr="00694DFA">
        <w:rPr>
          <w:rFonts w:ascii="Times New Roman" w:hAnsi="Times New Roman"/>
          <w:sz w:val="24"/>
          <w:szCs w:val="24"/>
        </w:rPr>
        <w:t xml:space="preserve"> </w:t>
      </w:r>
      <w:r>
        <w:rPr>
          <w:rFonts w:ascii="Times New Roman" w:hAnsi="Times New Roman"/>
          <w:sz w:val="24"/>
          <w:szCs w:val="24"/>
        </w:rPr>
        <w:t>Su laimėtoju</w:t>
      </w:r>
      <w:r w:rsidRPr="00694DFA">
        <w:rPr>
          <w:rFonts w:ascii="Times New Roman" w:hAnsi="Times New Roman"/>
          <w:sz w:val="24"/>
          <w:szCs w:val="24"/>
        </w:rPr>
        <w:t xml:space="preserve"> bus sudaroma 15 metų sutartis. </w:t>
      </w:r>
    </w:p>
    <w:p w14:paraId="6006AC5F" w14:textId="77777777" w:rsidR="00DF40B0" w:rsidRPr="00694DFA" w:rsidRDefault="00DF40B0" w:rsidP="00DF40B0">
      <w:pPr>
        <w:pStyle w:val="Sraopastraipa"/>
        <w:ind w:left="709"/>
        <w:jc w:val="both"/>
        <w:rPr>
          <w:rFonts w:ascii="Times New Roman" w:hAnsi="Times New Roman"/>
          <w:sz w:val="24"/>
          <w:szCs w:val="24"/>
        </w:rPr>
      </w:pPr>
      <w:r w:rsidRPr="00694DFA">
        <w:rPr>
          <w:rFonts w:ascii="Times New Roman" w:hAnsi="Times New Roman"/>
          <w:sz w:val="24"/>
          <w:szCs w:val="24"/>
        </w:rPr>
        <w:t xml:space="preserve">Vyko 5 Investicijų projektų atrankos grupės posėdžiai, 27 atsiskaitymo už investicijų projektų įgyvendinimo eigą posėdžiai, 28 pasitarimai dėl „Urban“ projektų. </w:t>
      </w:r>
    </w:p>
    <w:p w14:paraId="7B0F9259" w14:textId="77777777" w:rsidR="00DF40B0" w:rsidRDefault="00DF40B0" w:rsidP="00DF40B0">
      <w:pPr>
        <w:jc w:val="center"/>
        <w:rPr>
          <w:b/>
          <w:szCs w:val="24"/>
        </w:rPr>
      </w:pPr>
    </w:p>
    <w:p w14:paraId="1F6E585F" w14:textId="77777777" w:rsidR="00DF40B0" w:rsidRPr="00AF2459" w:rsidRDefault="00DF40B0" w:rsidP="00DF40B0">
      <w:pPr>
        <w:jc w:val="center"/>
        <w:rPr>
          <w:b/>
          <w:szCs w:val="24"/>
        </w:rPr>
      </w:pPr>
      <w:r w:rsidRPr="00AF2459">
        <w:rPr>
          <w:b/>
          <w:szCs w:val="24"/>
        </w:rPr>
        <w:t>CENTRALIZUOTAS VIDAUS AUDITAS</w:t>
      </w:r>
    </w:p>
    <w:p w14:paraId="6740E7B0" w14:textId="77777777" w:rsidR="00DF40B0" w:rsidRPr="00AF2459" w:rsidRDefault="00DF40B0" w:rsidP="00DF40B0">
      <w:pPr>
        <w:ind w:firstLine="851"/>
        <w:jc w:val="center"/>
        <w:rPr>
          <w:b/>
          <w:szCs w:val="24"/>
        </w:rPr>
      </w:pPr>
    </w:p>
    <w:p w14:paraId="4005271A" w14:textId="77777777" w:rsidR="00DF40B0" w:rsidRDefault="00DF40B0" w:rsidP="00DF40B0">
      <w:pPr>
        <w:ind w:firstLine="851"/>
        <w:jc w:val="both"/>
        <w:rPr>
          <w:szCs w:val="24"/>
          <w:lang w:eastAsia="lt-LT"/>
        </w:rPr>
      </w:pPr>
    </w:p>
    <w:p w14:paraId="20B9D3F5" w14:textId="77777777" w:rsidR="00DF40B0" w:rsidRPr="00F0359E" w:rsidRDefault="00DF40B0" w:rsidP="00DF40B0">
      <w:pPr>
        <w:spacing w:line="276" w:lineRule="auto"/>
        <w:ind w:firstLine="851"/>
        <w:jc w:val="both"/>
        <w:rPr>
          <w:szCs w:val="24"/>
          <w:lang w:eastAsia="lt-LT"/>
        </w:rPr>
      </w:pPr>
      <w:r w:rsidRPr="00F0359E">
        <w:rPr>
          <w:szCs w:val="24"/>
          <w:lang w:eastAsia="lt-LT"/>
        </w:rPr>
        <w:t xml:space="preserve">2018 m. atlikta 11 vidaus auditų, 6 poauditiniai patikrinimai, 1 korupcijos pasireiškimo tikimybės nustatymas, įvertinti 4 Savivaldybės administracijos atžvilgiu nepalankūs teismų sprendimai, organizuoti 3 Antikorupcijos komisijos posėdžiai. Pateiktos 152 rekomendacijos gerinti viešųjų juridinių asmenų veiklą. </w:t>
      </w:r>
    </w:p>
    <w:p w14:paraId="14052ABC" w14:textId="77777777" w:rsidR="00DF40B0" w:rsidRDefault="00DF40B0" w:rsidP="00DF40B0">
      <w:pPr>
        <w:spacing w:line="276" w:lineRule="auto"/>
        <w:ind w:firstLine="851"/>
        <w:jc w:val="both"/>
        <w:rPr>
          <w:szCs w:val="24"/>
          <w:lang w:eastAsia="lt-LT"/>
        </w:rPr>
      </w:pPr>
      <w:r w:rsidRPr="00F0359E">
        <w:rPr>
          <w:szCs w:val="24"/>
          <w:lang w:eastAsia="lt-LT"/>
        </w:rPr>
        <w:t xml:space="preserve">Visų auditų rezultatai leido tiksliau įvertinti Savivaldybės administracijos struktūrinių padalinių veiklą, funkcijas, vidaus kontrolės sistemą, pastangas valdyti procesus </w:t>
      </w:r>
      <w:r>
        <w:rPr>
          <w:szCs w:val="24"/>
          <w:lang w:eastAsia="lt-LT"/>
        </w:rPr>
        <w:t>ir</w:t>
      </w:r>
      <w:r w:rsidRPr="00F0359E">
        <w:rPr>
          <w:szCs w:val="24"/>
          <w:lang w:eastAsia="lt-LT"/>
        </w:rPr>
        <w:t xml:space="preserve"> gerinti veiklą. Vidaus auditoriai siekė kvalifikuotai akcentuoti neatitikimus, teikti tik esmines rekomendacijas, kurios galėtų gerinti tikrinamųjų veiklą, teikiamų viešųjų paslaugų kokybę, padėtų efektyviau vykdyti funkcijas.</w:t>
      </w:r>
    </w:p>
    <w:p w14:paraId="254521C6" w14:textId="77777777" w:rsidR="00DF40B0" w:rsidRPr="00AF2459" w:rsidRDefault="00DF40B0" w:rsidP="00DF40B0">
      <w:pPr>
        <w:ind w:firstLine="851"/>
        <w:jc w:val="both"/>
        <w:rPr>
          <w:szCs w:val="24"/>
          <w:lang w:eastAsia="lt-LT"/>
        </w:rPr>
      </w:pPr>
      <w:r>
        <w:rPr>
          <w:szCs w:val="24"/>
          <w:lang w:eastAsia="lt-LT"/>
        </w:rPr>
        <w:br w:type="page"/>
      </w:r>
    </w:p>
    <w:p w14:paraId="682D7A99" w14:textId="77777777" w:rsidR="00DF40B0" w:rsidRDefault="00DF40B0" w:rsidP="00DF40B0">
      <w:pPr>
        <w:jc w:val="center"/>
        <w:rPr>
          <w:b/>
          <w:szCs w:val="24"/>
          <w:lang w:eastAsia="lt-LT"/>
        </w:rPr>
      </w:pPr>
    </w:p>
    <w:p w14:paraId="33C53F56" w14:textId="77777777" w:rsidR="00DF40B0" w:rsidRPr="00AF2459" w:rsidRDefault="00DF40B0" w:rsidP="00DF40B0">
      <w:pPr>
        <w:jc w:val="center"/>
        <w:rPr>
          <w:b/>
          <w:szCs w:val="24"/>
          <w:lang w:eastAsia="lt-LT"/>
        </w:rPr>
      </w:pPr>
      <w:r>
        <w:rPr>
          <w:b/>
          <w:szCs w:val="24"/>
          <w:lang w:eastAsia="lt-LT"/>
        </w:rPr>
        <w:t>C</w:t>
      </w:r>
      <w:r w:rsidRPr="00AF2459">
        <w:rPr>
          <w:b/>
          <w:szCs w:val="24"/>
          <w:lang w:eastAsia="lt-LT"/>
        </w:rPr>
        <w:t>IVILINĖ METRIKACIJA</w:t>
      </w:r>
    </w:p>
    <w:p w14:paraId="311B9478" w14:textId="77777777" w:rsidR="00DF40B0" w:rsidRPr="00AF2459" w:rsidRDefault="00DF40B0" w:rsidP="00DF40B0">
      <w:pPr>
        <w:jc w:val="both"/>
        <w:rPr>
          <w:szCs w:val="24"/>
          <w:lang w:eastAsia="lt-LT"/>
        </w:rPr>
      </w:pPr>
    </w:p>
    <w:p w14:paraId="0A1B8B5A" w14:textId="77777777" w:rsidR="00DF40B0" w:rsidRPr="00F0359E" w:rsidRDefault="00DF40B0" w:rsidP="00DF40B0">
      <w:pPr>
        <w:widowControl w:val="0"/>
        <w:spacing w:line="276" w:lineRule="auto"/>
        <w:ind w:firstLine="851"/>
        <w:jc w:val="both"/>
        <w:rPr>
          <w:szCs w:val="24"/>
        </w:rPr>
      </w:pPr>
      <w:r w:rsidRPr="00F0359E">
        <w:rPr>
          <w:szCs w:val="24"/>
        </w:rPr>
        <w:t xml:space="preserve">Civilinės metrikacijos skyrius (CMS) 2018 m. registravo gimimo, mirties, santuokų sudarymo ir nutraukimo, tėvystės (motinystės) pripažinimo, įvaikinimo, vardo, pavardės pakeitimo faktus, vedė jų apskaitą. Apskaitė gimimo, mirties, santuokų sudarymo ir nutraukimo įrašus, surašytus užsienio valstybėse. Keitė, taisė, pildė </w:t>
      </w:r>
      <w:r>
        <w:rPr>
          <w:szCs w:val="24"/>
        </w:rPr>
        <w:t>ir</w:t>
      </w:r>
      <w:r w:rsidRPr="00F0359E">
        <w:rPr>
          <w:szCs w:val="24"/>
        </w:rPr>
        <w:t xml:space="preserve"> anuliavo civilinės būklės aktų įrašus, atkūrė dingusius ir kt. </w:t>
      </w:r>
    </w:p>
    <w:p w14:paraId="5DBDA14F" w14:textId="77777777" w:rsidR="00DF40B0" w:rsidRPr="00F0359E" w:rsidRDefault="00DF40B0" w:rsidP="00DF40B0">
      <w:pPr>
        <w:widowControl w:val="0"/>
        <w:spacing w:line="276" w:lineRule="auto"/>
        <w:ind w:firstLine="851"/>
        <w:jc w:val="both"/>
        <w:rPr>
          <w:szCs w:val="24"/>
        </w:rPr>
      </w:pPr>
      <w:r w:rsidRPr="008D2345">
        <w:rPr>
          <w:b/>
          <w:szCs w:val="24"/>
        </w:rPr>
        <w:t xml:space="preserve">Gimstamumas. </w:t>
      </w:r>
      <w:r w:rsidRPr="00F0359E">
        <w:rPr>
          <w:szCs w:val="24"/>
        </w:rPr>
        <w:t xml:space="preserve">CMS užregistruoti 878 naujagimiai, t. y. 15 proc. – 137 kūdikiais – mažiau nei 2017 m. (1015 vaikų). Lietuvos bendras gimstamumo rodiklis </w:t>
      </w:r>
      <w:r>
        <w:rPr>
          <w:szCs w:val="24"/>
        </w:rPr>
        <w:t>–</w:t>
      </w:r>
      <w:r w:rsidRPr="00F0359E">
        <w:rPr>
          <w:szCs w:val="24"/>
        </w:rPr>
        <w:t xml:space="preserve"> 4</w:t>
      </w:r>
      <w:r>
        <w:rPr>
          <w:szCs w:val="24"/>
        </w:rPr>
        <w:t xml:space="preserve"> proc. mažesnis</w:t>
      </w:r>
      <w:r w:rsidRPr="00F0359E">
        <w:rPr>
          <w:szCs w:val="24"/>
        </w:rPr>
        <w:t xml:space="preserve"> nei 2017 m.</w:t>
      </w:r>
    </w:p>
    <w:p w14:paraId="4EE23495" w14:textId="77777777" w:rsidR="00DF40B0" w:rsidRPr="00F0359E" w:rsidRDefault="00DF40B0" w:rsidP="00DF40B0">
      <w:pPr>
        <w:widowControl w:val="0"/>
        <w:ind w:firstLine="851"/>
        <w:jc w:val="both"/>
        <w:rPr>
          <w:szCs w:val="24"/>
        </w:rPr>
      </w:pPr>
    </w:p>
    <w:p w14:paraId="57080CA6" w14:textId="77777777" w:rsidR="00DF40B0" w:rsidRPr="00F0359E" w:rsidRDefault="00DF40B0" w:rsidP="00DF40B0">
      <w:pPr>
        <w:widowControl w:val="0"/>
        <w:ind w:firstLine="851"/>
        <w:jc w:val="both"/>
        <w:rPr>
          <w:szCs w:val="24"/>
        </w:rPr>
      </w:pPr>
      <w:r w:rsidRPr="00F0359E">
        <w:rPr>
          <w:noProof/>
          <w:lang w:eastAsia="lt-LT"/>
        </w:rPr>
        <w:drawing>
          <wp:inline distT="0" distB="0" distL="0" distR="0" wp14:anchorId="6B2A9B25" wp14:editId="5C8ECF67">
            <wp:extent cx="4356735" cy="2985770"/>
            <wp:effectExtent l="0" t="0" r="5715" b="5080"/>
            <wp:docPr id="10" name="Diagrama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DA11F2" w14:textId="77777777" w:rsidR="00DF40B0" w:rsidRPr="00F0359E" w:rsidRDefault="00DF40B0" w:rsidP="00DF40B0">
      <w:pPr>
        <w:widowControl w:val="0"/>
        <w:ind w:firstLine="851"/>
        <w:jc w:val="both"/>
        <w:rPr>
          <w:szCs w:val="24"/>
        </w:rPr>
      </w:pPr>
    </w:p>
    <w:p w14:paraId="4AEF625B" w14:textId="77777777" w:rsidR="00DF40B0" w:rsidRPr="00F0359E" w:rsidRDefault="00DF40B0" w:rsidP="00DF40B0">
      <w:pPr>
        <w:widowControl w:val="0"/>
        <w:spacing w:line="276" w:lineRule="auto"/>
        <w:ind w:firstLine="851"/>
        <w:jc w:val="both"/>
        <w:rPr>
          <w:szCs w:val="24"/>
        </w:rPr>
      </w:pPr>
      <w:r w:rsidRPr="00F0359E">
        <w:rPr>
          <w:szCs w:val="24"/>
        </w:rPr>
        <w:t xml:space="preserve">Prie Panevėžyje gyvenantiems tėvams gimusių 691 kūdikių pridedami ir 187, kurie panevėžiečių šeimoms gimė užsienyje. Tai 27 proc. visų registruotų Panevėžyje naujagimių (2017 m. – 18 proc.). Daugiausiai </w:t>
      </w:r>
      <w:r>
        <w:rPr>
          <w:szCs w:val="24"/>
        </w:rPr>
        <w:t xml:space="preserve">kūdikių </w:t>
      </w:r>
      <w:r w:rsidRPr="00F0359E">
        <w:rPr>
          <w:szCs w:val="24"/>
        </w:rPr>
        <w:t>gimė Jungtinėje Karalystėje ir Norvegijoje. Po kelis – Danijoje, Airijoje, Vokietijoje, Švedijoje, JAV ir kt. šalyse.</w:t>
      </w:r>
    </w:p>
    <w:p w14:paraId="5C9D1732" w14:textId="77777777" w:rsidR="00DF40B0" w:rsidRPr="00F0359E" w:rsidRDefault="00DF40B0" w:rsidP="00DF40B0">
      <w:pPr>
        <w:widowControl w:val="0"/>
        <w:spacing w:line="276" w:lineRule="auto"/>
        <w:ind w:firstLine="851"/>
        <w:jc w:val="both"/>
        <w:rPr>
          <w:szCs w:val="24"/>
        </w:rPr>
      </w:pPr>
      <w:r w:rsidRPr="00F0359E">
        <w:rPr>
          <w:szCs w:val="24"/>
        </w:rPr>
        <w:t xml:space="preserve">Panevėžiečių šeimas papildė 13 porų dvynukų </w:t>
      </w:r>
      <w:r>
        <w:rPr>
          <w:szCs w:val="24"/>
        </w:rPr>
        <w:t>ir</w:t>
      </w:r>
      <w:r w:rsidRPr="00F0359E">
        <w:rPr>
          <w:szCs w:val="24"/>
        </w:rPr>
        <w:t xml:space="preserve"> 1 ketvertukas. </w:t>
      </w:r>
    </w:p>
    <w:p w14:paraId="118FC6B6" w14:textId="77777777" w:rsidR="00DF40B0" w:rsidRPr="00F0359E" w:rsidRDefault="00DF40B0" w:rsidP="00DF40B0">
      <w:pPr>
        <w:widowControl w:val="0"/>
        <w:spacing w:line="276" w:lineRule="auto"/>
        <w:ind w:firstLine="851"/>
        <w:jc w:val="both"/>
        <w:rPr>
          <w:szCs w:val="24"/>
        </w:rPr>
      </w:pPr>
      <w:r w:rsidRPr="00F0359E">
        <w:rPr>
          <w:szCs w:val="24"/>
        </w:rPr>
        <w:t>Maždaug kas ketvirtas vaikas gimė santuokos neįregistravusiems tėvams.</w:t>
      </w:r>
    </w:p>
    <w:p w14:paraId="53C6FD06" w14:textId="77777777" w:rsidR="00DF40B0" w:rsidRPr="00F0359E" w:rsidRDefault="00DF40B0" w:rsidP="00DF40B0">
      <w:pPr>
        <w:widowControl w:val="0"/>
        <w:spacing w:line="276" w:lineRule="auto"/>
        <w:ind w:firstLine="851"/>
        <w:jc w:val="both"/>
        <w:rPr>
          <w:szCs w:val="24"/>
        </w:rPr>
      </w:pPr>
      <w:r w:rsidRPr="00F0359E">
        <w:rPr>
          <w:szCs w:val="24"/>
        </w:rPr>
        <w:t xml:space="preserve">Per metus gimė 2 negyvi kūdikiai. </w:t>
      </w:r>
    </w:p>
    <w:p w14:paraId="13E59EE8" w14:textId="77777777" w:rsidR="00DF40B0" w:rsidRPr="00F0359E" w:rsidRDefault="00DF40B0" w:rsidP="00DF40B0">
      <w:pPr>
        <w:widowControl w:val="0"/>
        <w:spacing w:line="276" w:lineRule="auto"/>
        <w:ind w:firstLine="851"/>
        <w:jc w:val="both"/>
        <w:rPr>
          <w:szCs w:val="24"/>
        </w:rPr>
      </w:pPr>
      <w:r w:rsidRPr="00F0359E">
        <w:rPr>
          <w:szCs w:val="24"/>
        </w:rPr>
        <w:t>1000 miesto gyventojų teko 9,2 naujagimio.</w:t>
      </w:r>
    </w:p>
    <w:p w14:paraId="6B0DE7F2" w14:textId="77777777" w:rsidR="00DF40B0" w:rsidRPr="00F0359E" w:rsidRDefault="00DF40B0" w:rsidP="00DF40B0">
      <w:pPr>
        <w:widowControl w:val="0"/>
        <w:ind w:firstLine="851"/>
        <w:jc w:val="both"/>
        <w:rPr>
          <w:szCs w:val="24"/>
        </w:rPr>
      </w:pPr>
    </w:p>
    <w:p w14:paraId="0F881B90" w14:textId="77777777" w:rsidR="00DF40B0" w:rsidRPr="00F0359E" w:rsidRDefault="00DF40B0" w:rsidP="00DF40B0">
      <w:pPr>
        <w:widowControl w:val="0"/>
        <w:ind w:firstLine="851"/>
        <w:jc w:val="both"/>
        <w:rPr>
          <w:szCs w:val="24"/>
        </w:rPr>
      </w:pPr>
      <w:r w:rsidRPr="00F0359E">
        <w:rPr>
          <w:szCs w:val="24"/>
        </w:rPr>
        <w:t>Populiariausi 2018 metų vardai:</w:t>
      </w:r>
    </w:p>
    <w:tbl>
      <w:tblPr>
        <w:tblW w:w="0" w:type="auto"/>
        <w:jc w:val="center"/>
        <w:tblBorders>
          <w:top w:val="single" w:sz="8" w:space="0" w:color="C0504D"/>
          <w:bottom w:val="single" w:sz="8" w:space="0" w:color="C0504D"/>
        </w:tblBorders>
        <w:tblLook w:val="04A0" w:firstRow="1" w:lastRow="0" w:firstColumn="1" w:lastColumn="0" w:noHBand="0" w:noVBand="1"/>
      </w:tblPr>
      <w:tblGrid>
        <w:gridCol w:w="3321"/>
        <w:gridCol w:w="4285"/>
      </w:tblGrid>
      <w:tr w:rsidR="00DF40B0" w:rsidRPr="00F0359E" w14:paraId="461EA632" w14:textId="77777777" w:rsidTr="003E7DD7">
        <w:trPr>
          <w:trHeight w:val="274"/>
          <w:jc w:val="center"/>
        </w:trPr>
        <w:tc>
          <w:tcPr>
            <w:tcW w:w="3321" w:type="dxa"/>
            <w:tcBorders>
              <w:top w:val="single" w:sz="8" w:space="0" w:color="C0504D"/>
              <w:left w:val="nil"/>
              <w:bottom w:val="single" w:sz="8" w:space="0" w:color="C0504D"/>
              <w:right w:val="nil"/>
            </w:tcBorders>
            <w:shd w:val="clear" w:color="auto" w:fill="auto"/>
          </w:tcPr>
          <w:p w14:paraId="73962579" w14:textId="77777777" w:rsidR="00DF40B0" w:rsidRPr="00712CF6" w:rsidRDefault="00DF40B0" w:rsidP="003E7DD7">
            <w:pPr>
              <w:rPr>
                <w:b/>
                <w:bCs/>
                <w:color w:val="000000"/>
                <w:szCs w:val="24"/>
                <w:lang w:eastAsia="lt-LT"/>
              </w:rPr>
            </w:pPr>
            <w:r w:rsidRPr="00712CF6">
              <w:rPr>
                <w:b/>
                <w:bCs/>
                <w:color w:val="000000"/>
                <w:szCs w:val="24"/>
                <w:lang w:eastAsia="lt-LT"/>
              </w:rPr>
              <w:t>Berniukų</w:t>
            </w:r>
          </w:p>
        </w:tc>
        <w:tc>
          <w:tcPr>
            <w:tcW w:w="4285" w:type="dxa"/>
            <w:tcBorders>
              <w:top w:val="single" w:sz="8" w:space="0" w:color="C0504D"/>
              <w:left w:val="nil"/>
              <w:bottom w:val="single" w:sz="8" w:space="0" w:color="C0504D"/>
              <w:right w:val="nil"/>
            </w:tcBorders>
            <w:shd w:val="clear" w:color="auto" w:fill="auto"/>
          </w:tcPr>
          <w:p w14:paraId="62287BB4" w14:textId="77777777" w:rsidR="00DF40B0" w:rsidRPr="00712CF6" w:rsidRDefault="00DF40B0" w:rsidP="003E7DD7">
            <w:pPr>
              <w:jc w:val="center"/>
              <w:rPr>
                <w:b/>
                <w:bCs/>
                <w:color w:val="000000"/>
                <w:szCs w:val="24"/>
                <w:lang w:eastAsia="lt-LT"/>
              </w:rPr>
            </w:pPr>
            <w:r w:rsidRPr="00712CF6">
              <w:rPr>
                <w:b/>
                <w:bCs/>
                <w:color w:val="000000"/>
                <w:szCs w:val="24"/>
                <w:lang w:eastAsia="lt-LT"/>
              </w:rPr>
              <w:t>Mergaičių</w:t>
            </w:r>
          </w:p>
        </w:tc>
      </w:tr>
      <w:tr w:rsidR="00DF40B0" w:rsidRPr="00F0359E" w14:paraId="543B4014" w14:textId="77777777" w:rsidTr="003E7DD7">
        <w:trPr>
          <w:trHeight w:val="274"/>
          <w:jc w:val="center"/>
        </w:trPr>
        <w:tc>
          <w:tcPr>
            <w:tcW w:w="3321" w:type="dxa"/>
            <w:tcBorders>
              <w:left w:val="nil"/>
              <w:right w:val="nil"/>
            </w:tcBorders>
            <w:shd w:val="clear" w:color="auto" w:fill="EFD3D2"/>
          </w:tcPr>
          <w:p w14:paraId="20DAA508" w14:textId="77777777" w:rsidR="00DF40B0" w:rsidRPr="00017323" w:rsidRDefault="00DF40B0" w:rsidP="003E7DD7">
            <w:pPr>
              <w:rPr>
                <w:bCs/>
                <w:color w:val="000000"/>
                <w:szCs w:val="24"/>
              </w:rPr>
            </w:pPr>
            <w:r w:rsidRPr="00017323">
              <w:rPr>
                <w:bCs/>
                <w:color w:val="000000"/>
                <w:szCs w:val="24"/>
              </w:rPr>
              <w:t>Adas</w:t>
            </w:r>
          </w:p>
        </w:tc>
        <w:tc>
          <w:tcPr>
            <w:tcW w:w="4285" w:type="dxa"/>
            <w:tcBorders>
              <w:left w:val="nil"/>
              <w:right w:val="nil"/>
            </w:tcBorders>
            <w:shd w:val="clear" w:color="auto" w:fill="EFD3D2"/>
          </w:tcPr>
          <w:p w14:paraId="7EF9E7B6" w14:textId="77777777" w:rsidR="00DF40B0" w:rsidRPr="00712CF6" w:rsidRDefault="00DF40B0" w:rsidP="003E7DD7">
            <w:pPr>
              <w:jc w:val="center"/>
              <w:rPr>
                <w:color w:val="000000"/>
                <w:szCs w:val="24"/>
                <w:lang w:eastAsia="lt-LT"/>
              </w:rPr>
            </w:pPr>
            <w:r w:rsidRPr="00712CF6">
              <w:rPr>
                <w:color w:val="000000"/>
                <w:szCs w:val="24"/>
                <w:lang w:eastAsia="lt-LT"/>
              </w:rPr>
              <w:t>Emilija</w:t>
            </w:r>
          </w:p>
        </w:tc>
      </w:tr>
      <w:tr w:rsidR="00DF40B0" w:rsidRPr="00F0359E" w14:paraId="422CFA26" w14:textId="77777777" w:rsidTr="003E7DD7">
        <w:trPr>
          <w:trHeight w:val="260"/>
          <w:jc w:val="center"/>
        </w:trPr>
        <w:tc>
          <w:tcPr>
            <w:tcW w:w="3321" w:type="dxa"/>
            <w:shd w:val="clear" w:color="auto" w:fill="auto"/>
          </w:tcPr>
          <w:p w14:paraId="00162EFD" w14:textId="77777777" w:rsidR="00DF40B0" w:rsidRPr="00017323" w:rsidRDefault="00DF40B0" w:rsidP="003E7DD7">
            <w:pPr>
              <w:rPr>
                <w:bCs/>
                <w:color w:val="000000"/>
                <w:szCs w:val="24"/>
              </w:rPr>
            </w:pPr>
            <w:r w:rsidRPr="00017323">
              <w:rPr>
                <w:bCs/>
                <w:color w:val="000000"/>
                <w:szCs w:val="24"/>
              </w:rPr>
              <w:t>Lukas</w:t>
            </w:r>
          </w:p>
        </w:tc>
        <w:tc>
          <w:tcPr>
            <w:tcW w:w="4285" w:type="dxa"/>
            <w:shd w:val="clear" w:color="auto" w:fill="auto"/>
          </w:tcPr>
          <w:p w14:paraId="6E154CB7" w14:textId="77777777" w:rsidR="00DF40B0" w:rsidRPr="00712CF6" w:rsidRDefault="00DF40B0" w:rsidP="003E7DD7">
            <w:pPr>
              <w:jc w:val="center"/>
              <w:rPr>
                <w:color w:val="000000"/>
                <w:szCs w:val="24"/>
                <w:lang w:eastAsia="lt-LT"/>
              </w:rPr>
            </w:pPr>
            <w:r w:rsidRPr="00712CF6">
              <w:rPr>
                <w:color w:val="000000"/>
                <w:szCs w:val="24"/>
                <w:lang w:eastAsia="lt-LT"/>
              </w:rPr>
              <w:t>Lėja</w:t>
            </w:r>
          </w:p>
        </w:tc>
      </w:tr>
      <w:tr w:rsidR="00DF40B0" w:rsidRPr="00F0359E" w14:paraId="009509AD" w14:textId="77777777" w:rsidTr="003E7DD7">
        <w:trPr>
          <w:trHeight w:val="274"/>
          <w:jc w:val="center"/>
        </w:trPr>
        <w:tc>
          <w:tcPr>
            <w:tcW w:w="3321" w:type="dxa"/>
            <w:tcBorders>
              <w:left w:val="nil"/>
              <w:right w:val="nil"/>
            </w:tcBorders>
            <w:shd w:val="clear" w:color="auto" w:fill="EFD3D2"/>
          </w:tcPr>
          <w:p w14:paraId="52855A0C" w14:textId="77777777" w:rsidR="00DF40B0" w:rsidRPr="00017323" w:rsidRDefault="00DF40B0" w:rsidP="003E7DD7">
            <w:pPr>
              <w:rPr>
                <w:bCs/>
                <w:color w:val="000000"/>
                <w:szCs w:val="24"/>
              </w:rPr>
            </w:pPr>
            <w:r w:rsidRPr="00017323">
              <w:rPr>
                <w:bCs/>
                <w:color w:val="000000"/>
                <w:szCs w:val="24"/>
              </w:rPr>
              <w:t>Matas</w:t>
            </w:r>
          </w:p>
        </w:tc>
        <w:tc>
          <w:tcPr>
            <w:tcW w:w="4285" w:type="dxa"/>
            <w:tcBorders>
              <w:left w:val="nil"/>
              <w:right w:val="nil"/>
            </w:tcBorders>
            <w:shd w:val="clear" w:color="auto" w:fill="EFD3D2"/>
          </w:tcPr>
          <w:p w14:paraId="60DC5AD2" w14:textId="77777777" w:rsidR="00DF40B0" w:rsidRPr="00712CF6" w:rsidRDefault="00DF40B0" w:rsidP="003E7DD7">
            <w:pPr>
              <w:jc w:val="center"/>
              <w:rPr>
                <w:color w:val="000000"/>
                <w:szCs w:val="24"/>
                <w:lang w:eastAsia="lt-LT"/>
              </w:rPr>
            </w:pPr>
            <w:r w:rsidRPr="00712CF6">
              <w:rPr>
                <w:color w:val="000000"/>
                <w:szCs w:val="24"/>
                <w:lang w:eastAsia="lt-LT"/>
              </w:rPr>
              <w:t>Ugnė</w:t>
            </w:r>
          </w:p>
        </w:tc>
      </w:tr>
      <w:tr w:rsidR="00DF40B0" w:rsidRPr="00F0359E" w14:paraId="2B9252DD" w14:textId="77777777" w:rsidTr="003E7DD7">
        <w:trPr>
          <w:trHeight w:val="260"/>
          <w:jc w:val="center"/>
        </w:trPr>
        <w:tc>
          <w:tcPr>
            <w:tcW w:w="3321" w:type="dxa"/>
            <w:shd w:val="clear" w:color="auto" w:fill="auto"/>
          </w:tcPr>
          <w:p w14:paraId="70A0EE16" w14:textId="77777777" w:rsidR="00DF40B0" w:rsidRPr="00017323" w:rsidRDefault="00DF40B0" w:rsidP="003E7DD7">
            <w:pPr>
              <w:rPr>
                <w:bCs/>
                <w:color w:val="000000"/>
                <w:szCs w:val="24"/>
              </w:rPr>
            </w:pPr>
            <w:r w:rsidRPr="00017323">
              <w:rPr>
                <w:bCs/>
                <w:color w:val="000000"/>
                <w:szCs w:val="24"/>
              </w:rPr>
              <w:t>Jonas</w:t>
            </w:r>
          </w:p>
        </w:tc>
        <w:tc>
          <w:tcPr>
            <w:tcW w:w="4285" w:type="dxa"/>
            <w:shd w:val="clear" w:color="auto" w:fill="auto"/>
          </w:tcPr>
          <w:p w14:paraId="68DAC3B1" w14:textId="77777777" w:rsidR="00DF40B0" w:rsidRPr="00712CF6" w:rsidRDefault="00DF40B0" w:rsidP="003E7DD7">
            <w:pPr>
              <w:jc w:val="center"/>
              <w:rPr>
                <w:color w:val="000000"/>
                <w:szCs w:val="24"/>
                <w:lang w:eastAsia="lt-LT"/>
              </w:rPr>
            </w:pPr>
            <w:r w:rsidRPr="00712CF6">
              <w:rPr>
                <w:color w:val="000000"/>
                <w:szCs w:val="24"/>
                <w:lang w:eastAsia="lt-LT"/>
              </w:rPr>
              <w:t>Patricija</w:t>
            </w:r>
          </w:p>
        </w:tc>
      </w:tr>
      <w:tr w:rsidR="00DF40B0" w:rsidRPr="00F0359E" w14:paraId="52145A53" w14:textId="77777777" w:rsidTr="003E7DD7">
        <w:trPr>
          <w:trHeight w:val="260"/>
          <w:jc w:val="center"/>
        </w:trPr>
        <w:tc>
          <w:tcPr>
            <w:tcW w:w="3321" w:type="dxa"/>
            <w:tcBorders>
              <w:left w:val="nil"/>
              <w:right w:val="nil"/>
            </w:tcBorders>
            <w:shd w:val="clear" w:color="auto" w:fill="EFD3D2"/>
          </w:tcPr>
          <w:p w14:paraId="2781C1E7" w14:textId="77777777" w:rsidR="00DF40B0" w:rsidRPr="00017323" w:rsidRDefault="00DF40B0" w:rsidP="003E7DD7">
            <w:pPr>
              <w:rPr>
                <w:bCs/>
                <w:color w:val="000000"/>
                <w:szCs w:val="24"/>
              </w:rPr>
            </w:pPr>
            <w:r w:rsidRPr="00017323">
              <w:rPr>
                <w:bCs/>
                <w:color w:val="000000"/>
                <w:szCs w:val="24"/>
              </w:rPr>
              <w:t>Aronas</w:t>
            </w:r>
          </w:p>
        </w:tc>
        <w:tc>
          <w:tcPr>
            <w:tcW w:w="4285" w:type="dxa"/>
            <w:tcBorders>
              <w:left w:val="nil"/>
              <w:right w:val="nil"/>
            </w:tcBorders>
            <w:shd w:val="clear" w:color="auto" w:fill="EFD3D2"/>
          </w:tcPr>
          <w:p w14:paraId="37F877B0" w14:textId="77777777" w:rsidR="00DF40B0" w:rsidRPr="00712CF6" w:rsidRDefault="00DF40B0" w:rsidP="003E7DD7">
            <w:pPr>
              <w:jc w:val="center"/>
              <w:rPr>
                <w:color w:val="000000"/>
                <w:szCs w:val="24"/>
                <w:lang w:eastAsia="lt-LT"/>
              </w:rPr>
            </w:pPr>
            <w:r w:rsidRPr="00712CF6">
              <w:rPr>
                <w:color w:val="000000"/>
                <w:szCs w:val="24"/>
                <w:lang w:eastAsia="lt-LT"/>
              </w:rPr>
              <w:t>Elija</w:t>
            </w:r>
          </w:p>
        </w:tc>
      </w:tr>
      <w:tr w:rsidR="00DF40B0" w:rsidRPr="00F0359E" w14:paraId="739963E8" w14:textId="77777777" w:rsidTr="003E7DD7">
        <w:trPr>
          <w:trHeight w:val="274"/>
          <w:jc w:val="center"/>
        </w:trPr>
        <w:tc>
          <w:tcPr>
            <w:tcW w:w="3321" w:type="dxa"/>
            <w:shd w:val="clear" w:color="auto" w:fill="auto"/>
          </w:tcPr>
          <w:p w14:paraId="71DA159D" w14:textId="77777777" w:rsidR="00DF40B0" w:rsidRPr="00017323" w:rsidRDefault="00DF40B0" w:rsidP="003E7DD7">
            <w:pPr>
              <w:rPr>
                <w:bCs/>
                <w:color w:val="000000"/>
                <w:szCs w:val="24"/>
              </w:rPr>
            </w:pPr>
            <w:r w:rsidRPr="00017323">
              <w:rPr>
                <w:bCs/>
                <w:color w:val="000000"/>
                <w:szCs w:val="24"/>
              </w:rPr>
              <w:t>Dominykas</w:t>
            </w:r>
          </w:p>
        </w:tc>
        <w:tc>
          <w:tcPr>
            <w:tcW w:w="4285" w:type="dxa"/>
            <w:shd w:val="clear" w:color="auto" w:fill="auto"/>
          </w:tcPr>
          <w:p w14:paraId="567C24B7" w14:textId="77777777" w:rsidR="00DF40B0" w:rsidRPr="00712CF6" w:rsidRDefault="00DF40B0" w:rsidP="003E7DD7">
            <w:pPr>
              <w:jc w:val="center"/>
              <w:rPr>
                <w:color w:val="000000"/>
                <w:szCs w:val="24"/>
                <w:lang w:eastAsia="lt-LT"/>
              </w:rPr>
            </w:pPr>
            <w:r w:rsidRPr="00712CF6">
              <w:rPr>
                <w:color w:val="000000"/>
                <w:szCs w:val="24"/>
                <w:lang w:eastAsia="lt-LT"/>
              </w:rPr>
              <w:t>Goda</w:t>
            </w:r>
          </w:p>
        </w:tc>
      </w:tr>
      <w:tr w:rsidR="00DF40B0" w:rsidRPr="00F0359E" w14:paraId="567FE8E5" w14:textId="77777777" w:rsidTr="003E7DD7">
        <w:trPr>
          <w:trHeight w:val="260"/>
          <w:jc w:val="center"/>
        </w:trPr>
        <w:tc>
          <w:tcPr>
            <w:tcW w:w="3321" w:type="dxa"/>
            <w:tcBorders>
              <w:left w:val="nil"/>
              <w:right w:val="nil"/>
            </w:tcBorders>
            <w:shd w:val="clear" w:color="auto" w:fill="EFD3D2"/>
          </w:tcPr>
          <w:p w14:paraId="5E9ABCE8" w14:textId="77777777" w:rsidR="00DF40B0" w:rsidRPr="00017323" w:rsidRDefault="00DF40B0" w:rsidP="003E7DD7">
            <w:pPr>
              <w:rPr>
                <w:bCs/>
                <w:color w:val="000000"/>
                <w:szCs w:val="24"/>
              </w:rPr>
            </w:pPr>
            <w:r w:rsidRPr="00017323">
              <w:rPr>
                <w:bCs/>
                <w:color w:val="000000"/>
                <w:szCs w:val="24"/>
              </w:rPr>
              <w:t>Dovydas</w:t>
            </w:r>
          </w:p>
        </w:tc>
        <w:tc>
          <w:tcPr>
            <w:tcW w:w="4285" w:type="dxa"/>
            <w:tcBorders>
              <w:left w:val="nil"/>
              <w:right w:val="nil"/>
            </w:tcBorders>
            <w:shd w:val="clear" w:color="auto" w:fill="EFD3D2"/>
          </w:tcPr>
          <w:p w14:paraId="714DF369" w14:textId="77777777" w:rsidR="00DF40B0" w:rsidRPr="00712CF6" w:rsidRDefault="00DF40B0" w:rsidP="003E7DD7">
            <w:pPr>
              <w:jc w:val="center"/>
              <w:rPr>
                <w:color w:val="000000"/>
                <w:szCs w:val="24"/>
                <w:lang w:eastAsia="lt-LT"/>
              </w:rPr>
            </w:pPr>
            <w:r w:rsidRPr="00712CF6">
              <w:rPr>
                <w:color w:val="000000"/>
                <w:szCs w:val="24"/>
                <w:lang w:eastAsia="lt-LT"/>
              </w:rPr>
              <w:t>Ema</w:t>
            </w:r>
          </w:p>
        </w:tc>
      </w:tr>
      <w:tr w:rsidR="00DF40B0" w:rsidRPr="00F0359E" w14:paraId="47F8108B" w14:textId="77777777" w:rsidTr="003E7DD7">
        <w:trPr>
          <w:trHeight w:val="274"/>
          <w:jc w:val="center"/>
        </w:trPr>
        <w:tc>
          <w:tcPr>
            <w:tcW w:w="3321" w:type="dxa"/>
            <w:shd w:val="clear" w:color="auto" w:fill="auto"/>
          </w:tcPr>
          <w:p w14:paraId="04168CCF" w14:textId="77777777" w:rsidR="00DF40B0" w:rsidRPr="00017323" w:rsidRDefault="00DF40B0" w:rsidP="003E7DD7">
            <w:pPr>
              <w:rPr>
                <w:bCs/>
                <w:color w:val="000000"/>
                <w:szCs w:val="24"/>
              </w:rPr>
            </w:pPr>
            <w:r w:rsidRPr="00017323">
              <w:rPr>
                <w:bCs/>
                <w:color w:val="000000"/>
                <w:szCs w:val="24"/>
              </w:rPr>
              <w:t>Titas</w:t>
            </w:r>
          </w:p>
        </w:tc>
        <w:tc>
          <w:tcPr>
            <w:tcW w:w="4285" w:type="dxa"/>
            <w:shd w:val="clear" w:color="auto" w:fill="auto"/>
          </w:tcPr>
          <w:p w14:paraId="70249F16" w14:textId="77777777" w:rsidR="00DF40B0" w:rsidRPr="00712CF6" w:rsidRDefault="00DF40B0" w:rsidP="003E7DD7">
            <w:pPr>
              <w:jc w:val="center"/>
              <w:rPr>
                <w:color w:val="000000"/>
                <w:szCs w:val="24"/>
                <w:lang w:eastAsia="lt-LT"/>
              </w:rPr>
            </w:pPr>
            <w:r w:rsidRPr="00712CF6">
              <w:rPr>
                <w:color w:val="000000"/>
                <w:szCs w:val="24"/>
                <w:lang w:eastAsia="lt-LT"/>
              </w:rPr>
              <w:t>Liepa</w:t>
            </w:r>
          </w:p>
        </w:tc>
      </w:tr>
      <w:tr w:rsidR="00DF40B0" w:rsidRPr="00F0359E" w14:paraId="11BEA51F" w14:textId="77777777" w:rsidTr="003E7DD7">
        <w:trPr>
          <w:trHeight w:val="260"/>
          <w:jc w:val="center"/>
        </w:trPr>
        <w:tc>
          <w:tcPr>
            <w:tcW w:w="3321" w:type="dxa"/>
            <w:tcBorders>
              <w:left w:val="nil"/>
              <w:right w:val="nil"/>
            </w:tcBorders>
            <w:shd w:val="clear" w:color="auto" w:fill="EFD3D2"/>
          </w:tcPr>
          <w:p w14:paraId="129F8096" w14:textId="77777777" w:rsidR="00DF40B0" w:rsidRPr="00017323" w:rsidRDefault="00DF40B0" w:rsidP="003E7DD7">
            <w:pPr>
              <w:rPr>
                <w:bCs/>
                <w:color w:val="000000"/>
                <w:szCs w:val="24"/>
              </w:rPr>
            </w:pPr>
            <w:r w:rsidRPr="00017323">
              <w:rPr>
                <w:bCs/>
                <w:color w:val="000000"/>
                <w:szCs w:val="24"/>
              </w:rPr>
              <w:t>Adomas</w:t>
            </w:r>
          </w:p>
        </w:tc>
        <w:tc>
          <w:tcPr>
            <w:tcW w:w="4285" w:type="dxa"/>
            <w:tcBorders>
              <w:left w:val="nil"/>
              <w:right w:val="nil"/>
            </w:tcBorders>
            <w:shd w:val="clear" w:color="auto" w:fill="EFD3D2"/>
          </w:tcPr>
          <w:p w14:paraId="0C14B70A" w14:textId="77777777" w:rsidR="00DF40B0" w:rsidRPr="00712CF6" w:rsidRDefault="00DF40B0" w:rsidP="003E7DD7">
            <w:pPr>
              <w:jc w:val="center"/>
              <w:rPr>
                <w:color w:val="000000"/>
                <w:szCs w:val="24"/>
                <w:lang w:eastAsia="lt-LT"/>
              </w:rPr>
            </w:pPr>
            <w:r w:rsidRPr="00712CF6">
              <w:rPr>
                <w:color w:val="000000"/>
                <w:szCs w:val="24"/>
                <w:lang w:eastAsia="lt-LT"/>
              </w:rPr>
              <w:t>Amelija</w:t>
            </w:r>
          </w:p>
        </w:tc>
      </w:tr>
    </w:tbl>
    <w:p w14:paraId="59D1495D" w14:textId="77777777" w:rsidR="00DF40B0" w:rsidRPr="00F0359E" w:rsidRDefault="00DF40B0" w:rsidP="00DF40B0">
      <w:pPr>
        <w:widowControl w:val="0"/>
        <w:ind w:firstLine="851"/>
        <w:jc w:val="both"/>
        <w:rPr>
          <w:szCs w:val="24"/>
        </w:rPr>
      </w:pPr>
    </w:p>
    <w:p w14:paraId="4CF849FA" w14:textId="77777777" w:rsidR="00DF40B0" w:rsidRPr="00F0359E" w:rsidRDefault="00DF40B0" w:rsidP="003E7DD7">
      <w:pPr>
        <w:widowControl w:val="0"/>
        <w:spacing w:line="276" w:lineRule="auto"/>
        <w:ind w:firstLine="851"/>
        <w:jc w:val="both"/>
        <w:rPr>
          <w:szCs w:val="24"/>
        </w:rPr>
      </w:pPr>
      <w:r w:rsidRPr="00F0359E">
        <w:rPr>
          <w:szCs w:val="24"/>
        </w:rPr>
        <w:t xml:space="preserve">Atkreipiame dėmesį, kad pateikti duomenys apie gimimus neatspindi realios gimstamumo situacijos Panevėžio mieste. Pagal įstatymus, naujagimio tėvai gali laisvai pasirinkti, kuriame Civilinės metrikacijos skyriuje registruos vaiką. Pavyzdžiui, jeigu vienas tėvų buvo deklaravęs  gyvenamąją vietą Panevėžio rajone, 2018 m. miesto gyventojai buvo linkę registruoti kūdikį rajono metrikacijos skyriuje. Motyvas – rajono savivaldybė buvo įsteigusi 100 Eur dovaną užregistruotiems ir rajone gyvenamąją vietą deklaravusiems naujagimiams. Akcija leido savivaldybei gimstamumo rodiklį padidinti 3,5 proc. </w:t>
      </w:r>
      <w:r>
        <w:rPr>
          <w:szCs w:val="24"/>
        </w:rPr>
        <w:t>(</w:t>
      </w:r>
      <w:r w:rsidRPr="00F0359E">
        <w:rPr>
          <w:szCs w:val="24"/>
        </w:rPr>
        <w:t>palyginti</w:t>
      </w:r>
      <w:r>
        <w:rPr>
          <w:szCs w:val="24"/>
        </w:rPr>
        <w:t xml:space="preserve"> su 2017 m.),</w:t>
      </w:r>
      <w:r w:rsidRPr="00F0359E">
        <w:rPr>
          <w:szCs w:val="24"/>
        </w:rPr>
        <w:t xml:space="preserve"> tačiau manome, kad ilgalaikės perspektyvos tokios akcijos neturi (dažniausiai vaikai gyvena mieste, eis į miesto darželius, mokyklas, taigi tikėtina, kad vėliau deklaruos gyvenamąją vietą mieste).</w:t>
      </w:r>
    </w:p>
    <w:p w14:paraId="2B28C348" w14:textId="347D9357" w:rsidR="00DF40B0" w:rsidRDefault="00DF40B0" w:rsidP="003E7DD7">
      <w:pPr>
        <w:widowControl w:val="0"/>
        <w:spacing w:line="276" w:lineRule="auto"/>
        <w:ind w:firstLine="851"/>
        <w:jc w:val="both"/>
        <w:rPr>
          <w:szCs w:val="24"/>
        </w:rPr>
      </w:pPr>
      <w:r w:rsidRPr="00F0359E">
        <w:rPr>
          <w:szCs w:val="24"/>
        </w:rPr>
        <w:t>Gyventojų registro duomenimis, 2019 m. sausio 1 d. Panevėžyje gyvenamąją vietą deklaravo 95 569 žmonės</w:t>
      </w:r>
    </w:p>
    <w:p w14:paraId="55D8583A" w14:textId="77777777" w:rsidR="00DF40B0" w:rsidRPr="00F0359E" w:rsidRDefault="00DF40B0" w:rsidP="003E7DD7">
      <w:pPr>
        <w:widowControl w:val="0"/>
        <w:spacing w:line="276" w:lineRule="auto"/>
        <w:ind w:firstLine="851"/>
        <w:jc w:val="both"/>
        <w:rPr>
          <w:szCs w:val="24"/>
        </w:rPr>
      </w:pPr>
      <w:r w:rsidRPr="008D2345">
        <w:rPr>
          <w:b/>
          <w:szCs w:val="24"/>
        </w:rPr>
        <w:t>Mir</w:t>
      </w:r>
      <w:r>
        <w:rPr>
          <w:b/>
          <w:szCs w:val="24"/>
        </w:rPr>
        <w:t>čių statistika</w:t>
      </w:r>
      <w:r w:rsidRPr="008D2345">
        <w:rPr>
          <w:b/>
          <w:szCs w:val="24"/>
        </w:rPr>
        <w:t>.</w:t>
      </w:r>
      <w:r>
        <w:rPr>
          <w:szCs w:val="24"/>
        </w:rPr>
        <w:t xml:space="preserve"> U</w:t>
      </w:r>
      <w:r w:rsidRPr="00F0359E">
        <w:rPr>
          <w:szCs w:val="24"/>
        </w:rPr>
        <w:t xml:space="preserve">žregistruoti 1228 mirties faktai, iš jų 24 – užsienyje (2017 m. atitinkamai 1458 ir 27). Pokytis – 16 proc., tuo tarpu bendras Lietuvos rodiklis – </w:t>
      </w:r>
      <w:r>
        <w:rPr>
          <w:szCs w:val="24"/>
        </w:rPr>
        <w:t>0,2 proc. mažesnis</w:t>
      </w:r>
      <w:r w:rsidRPr="00F0359E">
        <w:rPr>
          <w:szCs w:val="24"/>
        </w:rPr>
        <w:t xml:space="preserve"> nei 2017 m.</w:t>
      </w:r>
    </w:p>
    <w:p w14:paraId="67BD9650" w14:textId="77777777" w:rsidR="00DF40B0" w:rsidRPr="00F0359E" w:rsidRDefault="00DF40B0" w:rsidP="003E7DD7">
      <w:pPr>
        <w:widowControl w:val="0"/>
        <w:spacing w:line="276" w:lineRule="auto"/>
        <w:ind w:firstLine="851"/>
        <w:jc w:val="both"/>
        <w:rPr>
          <w:szCs w:val="24"/>
        </w:rPr>
      </w:pPr>
      <w:r w:rsidRPr="00F0359E">
        <w:rPr>
          <w:szCs w:val="24"/>
        </w:rPr>
        <w:t xml:space="preserve">Mirštamumo rodiklis 1000 </w:t>
      </w:r>
      <w:r>
        <w:rPr>
          <w:szCs w:val="24"/>
        </w:rPr>
        <w:t xml:space="preserve">Panevėžio </w:t>
      </w:r>
      <w:r w:rsidRPr="00F0359E">
        <w:rPr>
          <w:szCs w:val="24"/>
        </w:rPr>
        <w:t>gyventojų sudarė 12,8.</w:t>
      </w:r>
    </w:p>
    <w:p w14:paraId="6F3C74D2" w14:textId="77777777" w:rsidR="00DF40B0" w:rsidRPr="00F0359E" w:rsidRDefault="00DF40B0" w:rsidP="003E7DD7">
      <w:pPr>
        <w:widowControl w:val="0"/>
        <w:spacing w:line="276" w:lineRule="auto"/>
        <w:ind w:firstLine="851"/>
        <w:jc w:val="both"/>
        <w:rPr>
          <w:szCs w:val="24"/>
        </w:rPr>
      </w:pPr>
      <w:r w:rsidRPr="00F0359E">
        <w:rPr>
          <w:szCs w:val="24"/>
        </w:rPr>
        <w:t>Daugiausiai mirčių užregistruota gruodžio–kovo mėn.</w:t>
      </w:r>
    </w:p>
    <w:p w14:paraId="7D5A7C7E" w14:textId="77777777" w:rsidR="00DF40B0" w:rsidRPr="00F0359E" w:rsidRDefault="00DF40B0" w:rsidP="003E7DD7">
      <w:pPr>
        <w:widowControl w:val="0"/>
        <w:spacing w:line="276" w:lineRule="auto"/>
        <w:ind w:firstLine="851"/>
        <w:jc w:val="both"/>
        <w:rPr>
          <w:szCs w:val="24"/>
        </w:rPr>
      </w:pPr>
      <w:r w:rsidRPr="00F0359E">
        <w:rPr>
          <w:szCs w:val="24"/>
        </w:rPr>
        <w:t>Panevėžio (kaip ir bendras visos Lietuvos) gyventojų natūralus pri</w:t>
      </w:r>
      <w:r>
        <w:rPr>
          <w:szCs w:val="24"/>
        </w:rPr>
        <w:t xml:space="preserve">eaugis tebėra neigiamas – </w:t>
      </w:r>
      <w:r w:rsidRPr="00F0359E">
        <w:rPr>
          <w:szCs w:val="24"/>
        </w:rPr>
        <w:t>mirusi</w:t>
      </w:r>
      <w:r>
        <w:rPr>
          <w:szCs w:val="24"/>
        </w:rPr>
        <w:t>ųjų skaičius viršija naujagimių skaičių.</w:t>
      </w:r>
      <w:r w:rsidRPr="00F0359E">
        <w:rPr>
          <w:szCs w:val="24"/>
        </w:rPr>
        <w:t xml:space="preserve"> Daugiau gimė vaikų nei fiksuota mirčių tik Vilniuje ir Klaipėdoje. Didžiausias neigiamas demografinis pokytis fiksuotas Kaune, kur mirė 700 žmonių daugiau nei gimė.</w:t>
      </w:r>
    </w:p>
    <w:p w14:paraId="1366F6AC" w14:textId="77777777" w:rsidR="00DF40B0" w:rsidRPr="00F0359E" w:rsidRDefault="00DF40B0" w:rsidP="003E7DD7">
      <w:pPr>
        <w:widowControl w:val="0"/>
        <w:spacing w:line="276" w:lineRule="auto"/>
        <w:ind w:firstLine="851"/>
        <w:jc w:val="both"/>
        <w:rPr>
          <w:szCs w:val="24"/>
        </w:rPr>
      </w:pPr>
    </w:p>
    <w:p w14:paraId="7011D290" w14:textId="77777777" w:rsidR="00DF40B0" w:rsidRPr="00F0359E" w:rsidRDefault="00DF40B0" w:rsidP="00DF40B0">
      <w:pPr>
        <w:widowControl w:val="0"/>
        <w:ind w:firstLine="851"/>
        <w:jc w:val="center"/>
        <w:rPr>
          <w:szCs w:val="24"/>
        </w:rPr>
      </w:pPr>
      <w:r w:rsidRPr="00F0359E">
        <w:rPr>
          <w:noProof/>
          <w:lang w:eastAsia="lt-LT"/>
        </w:rPr>
        <w:drawing>
          <wp:inline distT="0" distB="0" distL="0" distR="0" wp14:anchorId="6DB79116" wp14:editId="3645DDB2">
            <wp:extent cx="4356735" cy="2863850"/>
            <wp:effectExtent l="0" t="0" r="5715" b="12700"/>
            <wp:docPr id="9" name="Diagrama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6C7D359" w14:textId="77777777" w:rsidR="00DF40B0" w:rsidRPr="00F0359E" w:rsidRDefault="00DF40B0" w:rsidP="00DF40B0">
      <w:pPr>
        <w:widowControl w:val="0"/>
        <w:ind w:firstLine="851"/>
        <w:jc w:val="both"/>
        <w:rPr>
          <w:szCs w:val="24"/>
        </w:rPr>
      </w:pPr>
    </w:p>
    <w:p w14:paraId="6B03F30B" w14:textId="77777777" w:rsidR="00DF40B0" w:rsidRPr="008D2345" w:rsidRDefault="00DF40B0" w:rsidP="00DF40B0">
      <w:pPr>
        <w:widowControl w:val="0"/>
        <w:spacing w:line="276" w:lineRule="auto"/>
        <w:ind w:firstLine="851"/>
        <w:jc w:val="both"/>
        <w:rPr>
          <w:szCs w:val="24"/>
        </w:rPr>
      </w:pPr>
      <w:r w:rsidRPr="008D2345">
        <w:rPr>
          <w:b/>
          <w:szCs w:val="24"/>
        </w:rPr>
        <w:t>Santuokos, ištuokos.</w:t>
      </w:r>
      <w:r w:rsidRPr="008D2345">
        <w:rPr>
          <w:szCs w:val="24"/>
        </w:rPr>
        <w:t xml:space="preserve"> Nors gyventojų mieste ir mažėjo, tačiau Panevėžyje registruotų santuokų skaičius nesikeitė. 2018 m. jų buvo 580 (2017 m. – 579). Iš jų:</w:t>
      </w:r>
    </w:p>
    <w:p w14:paraId="118FD4A0" w14:textId="77777777" w:rsidR="00DF40B0" w:rsidRPr="008D2345" w:rsidRDefault="00DF40B0" w:rsidP="00DF40B0">
      <w:pPr>
        <w:pStyle w:val="Sraopastraipa"/>
        <w:widowControl w:val="0"/>
        <w:spacing w:after="0" w:line="276" w:lineRule="auto"/>
        <w:ind w:left="0" w:firstLine="851"/>
        <w:jc w:val="both"/>
        <w:rPr>
          <w:rFonts w:ascii="Times New Roman" w:hAnsi="Times New Roman"/>
          <w:sz w:val="24"/>
          <w:szCs w:val="24"/>
        </w:rPr>
      </w:pPr>
      <w:r w:rsidRPr="008D2345">
        <w:rPr>
          <w:rFonts w:ascii="Times New Roman" w:hAnsi="Times New Roman"/>
          <w:sz w:val="24"/>
          <w:szCs w:val="24"/>
        </w:rPr>
        <w:t>400 santuokų sudaryta CMS (2017 m. – 395). Iš jų 17 lietuvių susituokė su užsienio piliečiais;</w:t>
      </w:r>
    </w:p>
    <w:p w14:paraId="55DCB9B1" w14:textId="77777777" w:rsidR="00DF40B0" w:rsidRPr="008D2345" w:rsidRDefault="00DF40B0" w:rsidP="00DF40B0">
      <w:pPr>
        <w:pStyle w:val="Sraopastraipa"/>
        <w:widowControl w:val="0"/>
        <w:spacing w:after="0" w:line="276" w:lineRule="auto"/>
        <w:ind w:left="0" w:firstLine="851"/>
        <w:jc w:val="both"/>
        <w:rPr>
          <w:rFonts w:ascii="Times New Roman" w:hAnsi="Times New Roman"/>
          <w:sz w:val="24"/>
          <w:szCs w:val="24"/>
        </w:rPr>
      </w:pPr>
      <w:r w:rsidRPr="008D2345">
        <w:rPr>
          <w:rFonts w:ascii="Times New Roman" w:hAnsi="Times New Roman"/>
          <w:sz w:val="24"/>
          <w:szCs w:val="24"/>
        </w:rPr>
        <w:t>117 bažnyčioje registruotų santuokų įtraukta į apskaitą (2017 m. – 122);</w:t>
      </w:r>
    </w:p>
    <w:p w14:paraId="0FCCA4A7" w14:textId="77777777" w:rsidR="00DF40B0" w:rsidRPr="008D2345" w:rsidRDefault="00DF40B0" w:rsidP="00DF40B0">
      <w:pPr>
        <w:pStyle w:val="Sraopastraipa"/>
        <w:widowControl w:val="0"/>
        <w:spacing w:after="0" w:line="276" w:lineRule="auto"/>
        <w:ind w:left="0" w:firstLine="851"/>
        <w:jc w:val="both"/>
        <w:rPr>
          <w:rFonts w:ascii="Times New Roman" w:hAnsi="Times New Roman"/>
          <w:sz w:val="24"/>
          <w:szCs w:val="24"/>
        </w:rPr>
      </w:pPr>
      <w:r w:rsidRPr="008D2345">
        <w:rPr>
          <w:rFonts w:ascii="Times New Roman" w:hAnsi="Times New Roman"/>
          <w:sz w:val="24"/>
          <w:szCs w:val="24"/>
        </w:rPr>
        <w:t>63 santuokos įregistruotos užsienio valstybėse (2017 m. – 62).</w:t>
      </w:r>
    </w:p>
    <w:p w14:paraId="38D55CFB" w14:textId="4F557FA6" w:rsidR="00DF40B0" w:rsidRPr="00F0359E" w:rsidRDefault="00DF40B0" w:rsidP="00DF40B0">
      <w:pPr>
        <w:widowControl w:val="0"/>
        <w:spacing w:line="276" w:lineRule="auto"/>
        <w:ind w:firstLine="851"/>
        <w:jc w:val="both"/>
        <w:rPr>
          <w:szCs w:val="24"/>
          <w:lang w:eastAsia="lt-LT"/>
        </w:rPr>
      </w:pPr>
      <w:r w:rsidRPr="008D2345">
        <w:rPr>
          <w:szCs w:val="24"/>
        </w:rPr>
        <w:t xml:space="preserve">Civilines santuokas rinkosi apie 71 proc. porų (daugiau kaip pusė – iškilmingą ceremoniją šeštadieniais), religines – apie 29 proc. </w:t>
      </w:r>
      <w:r>
        <w:rPr>
          <w:szCs w:val="24"/>
        </w:rPr>
        <w:t xml:space="preserve">Populiariausi santuokų mėnesiai – rugpjūtis, liepa, birželis, gegužė. </w:t>
      </w:r>
      <w:r w:rsidRPr="00F0359E">
        <w:rPr>
          <w:szCs w:val="24"/>
          <w:lang w:eastAsia="lt-LT"/>
        </w:rPr>
        <w:t xml:space="preserve">74 proc. visų susituokusių vyrų ir 72 proc. moterų tuokėsi pirmą kartą. </w:t>
      </w:r>
    </w:p>
    <w:p w14:paraId="41111F47" w14:textId="77777777" w:rsidR="00DF40B0" w:rsidRPr="00F0359E" w:rsidRDefault="00DF40B0" w:rsidP="00DF40B0">
      <w:pPr>
        <w:spacing w:before="240" w:after="240"/>
        <w:jc w:val="center"/>
        <w:rPr>
          <w:szCs w:val="24"/>
          <w:lang w:eastAsia="lt-LT"/>
        </w:rPr>
      </w:pPr>
      <w:r w:rsidRPr="00A43D75">
        <w:rPr>
          <w:noProof/>
          <w:lang w:eastAsia="lt-LT"/>
        </w:rPr>
        <w:drawing>
          <wp:inline distT="0" distB="0" distL="0" distR="0" wp14:anchorId="3156D44D" wp14:editId="6B1B5142">
            <wp:extent cx="4575810" cy="2747010"/>
            <wp:effectExtent l="0" t="0" r="15240" b="15240"/>
            <wp:docPr id="8" name="Diagrama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8E9B28C" w14:textId="77777777" w:rsidR="00DF40B0" w:rsidRPr="00F0359E" w:rsidRDefault="00DF40B0" w:rsidP="00DF40B0">
      <w:pPr>
        <w:widowControl w:val="0"/>
        <w:ind w:firstLine="851"/>
        <w:jc w:val="both"/>
        <w:rPr>
          <w:szCs w:val="24"/>
        </w:rPr>
      </w:pPr>
    </w:p>
    <w:p w14:paraId="487370D6" w14:textId="77777777" w:rsidR="00DF40B0" w:rsidRPr="00F0359E" w:rsidRDefault="00DF40B0" w:rsidP="003E7DD7">
      <w:pPr>
        <w:widowControl w:val="0"/>
        <w:spacing w:line="276" w:lineRule="auto"/>
        <w:ind w:firstLine="851"/>
        <w:jc w:val="both"/>
        <w:rPr>
          <w:szCs w:val="24"/>
        </w:rPr>
      </w:pPr>
      <w:r w:rsidRPr="00F0359E">
        <w:rPr>
          <w:szCs w:val="24"/>
        </w:rPr>
        <w:t xml:space="preserve">2018 m. susituokusių vyrų amžiaus vidurkis – 36 m., moterų – 34 m. Jauniausias susituokęs vyras – 19 m, vyriausias – 78 m. Moteris – atitinkamai 16 ir 73 m. </w:t>
      </w:r>
    </w:p>
    <w:p w14:paraId="0FBCA2A1" w14:textId="77777777" w:rsidR="00DF40B0" w:rsidRPr="00A2129D" w:rsidRDefault="00DF40B0" w:rsidP="003E7DD7">
      <w:pPr>
        <w:widowControl w:val="0"/>
        <w:spacing w:line="276" w:lineRule="auto"/>
        <w:ind w:firstLine="851"/>
        <w:jc w:val="both"/>
        <w:rPr>
          <w:szCs w:val="24"/>
        </w:rPr>
      </w:pPr>
      <w:r w:rsidRPr="00A2129D">
        <w:rPr>
          <w:szCs w:val="24"/>
        </w:rPr>
        <w:t>2018 m. CMS užregistravo 300 ištuokų (2017 m. – 281). Iš jų</w:t>
      </w:r>
    </w:p>
    <w:p w14:paraId="52B7A8A5" w14:textId="77777777" w:rsidR="00DF40B0" w:rsidRPr="00A2129D" w:rsidRDefault="00DF40B0" w:rsidP="003E7DD7">
      <w:pPr>
        <w:pStyle w:val="Sraopastraipa"/>
        <w:widowControl w:val="0"/>
        <w:spacing w:after="0" w:line="276" w:lineRule="auto"/>
        <w:ind w:left="2422" w:hanging="1571"/>
        <w:jc w:val="both"/>
        <w:rPr>
          <w:rFonts w:ascii="Times New Roman" w:hAnsi="Times New Roman"/>
          <w:sz w:val="24"/>
          <w:szCs w:val="24"/>
        </w:rPr>
      </w:pPr>
      <w:r w:rsidRPr="00A2129D">
        <w:rPr>
          <w:rFonts w:ascii="Times New Roman" w:hAnsi="Times New Roman"/>
          <w:sz w:val="24"/>
          <w:szCs w:val="24"/>
        </w:rPr>
        <w:t>281 gyvenančių Panevėžio mieste;</w:t>
      </w:r>
    </w:p>
    <w:p w14:paraId="6ACD9795" w14:textId="77777777" w:rsidR="00DF40B0" w:rsidRDefault="00DF40B0" w:rsidP="003E7DD7">
      <w:pPr>
        <w:pStyle w:val="Sraopastraipa"/>
        <w:widowControl w:val="0"/>
        <w:spacing w:after="0" w:line="276" w:lineRule="auto"/>
        <w:ind w:left="2422" w:hanging="1571"/>
        <w:jc w:val="both"/>
        <w:rPr>
          <w:rFonts w:ascii="Times New Roman" w:hAnsi="Times New Roman"/>
          <w:sz w:val="24"/>
          <w:szCs w:val="24"/>
        </w:rPr>
      </w:pPr>
      <w:r w:rsidRPr="00A2129D">
        <w:rPr>
          <w:rFonts w:ascii="Times New Roman" w:hAnsi="Times New Roman"/>
          <w:sz w:val="24"/>
          <w:szCs w:val="24"/>
        </w:rPr>
        <w:t>19 užsienio valstybėse (2017 m. – 6).</w:t>
      </w:r>
    </w:p>
    <w:p w14:paraId="6C3D2091" w14:textId="77777777" w:rsidR="00DF40B0" w:rsidRPr="00A2129D" w:rsidRDefault="00DF40B0" w:rsidP="00DF40B0">
      <w:pPr>
        <w:pStyle w:val="Sraopastraipa"/>
        <w:widowControl w:val="0"/>
        <w:spacing w:after="0" w:line="240" w:lineRule="auto"/>
        <w:ind w:left="1571"/>
        <w:jc w:val="both"/>
        <w:rPr>
          <w:rFonts w:ascii="Times New Roman" w:hAnsi="Times New Roman"/>
          <w:sz w:val="24"/>
          <w:szCs w:val="24"/>
        </w:rPr>
      </w:pPr>
    </w:p>
    <w:p w14:paraId="00175B2F" w14:textId="77777777" w:rsidR="00DF40B0" w:rsidRPr="00F0359E" w:rsidRDefault="00DF40B0" w:rsidP="00DF40B0">
      <w:pPr>
        <w:spacing w:before="240" w:after="240"/>
        <w:jc w:val="center"/>
        <w:rPr>
          <w:highlight w:val="yellow"/>
        </w:rPr>
      </w:pPr>
      <w:r w:rsidRPr="00A43D75">
        <w:rPr>
          <w:noProof/>
          <w:lang w:eastAsia="lt-LT"/>
        </w:rPr>
        <w:drawing>
          <wp:inline distT="0" distB="0" distL="0" distR="0" wp14:anchorId="12092F2A" wp14:editId="05631E2D">
            <wp:extent cx="4356735" cy="2253615"/>
            <wp:effectExtent l="0" t="0" r="5715" b="13335"/>
            <wp:docPr id="7" name="Diagrama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B11BAF8" w14:textId="77777777" w:rsidR="00DF40B0" w:rsidRPr="00F0359E" w:rsidRDefault="00DF40B0" w:rsidP="00DF40B0">
      <w:pPr>
        <w:widowControl w:val="0"/>
        <w:spacing w:line="276" w:lineRule="auto"/>
        <w:ind w:firstLine="851"/>
        <w:jc w:val="both"/>
        <w:rPr>
          <w:szCs w:val="24"/>
        </w:rPr>
      </w:pPr>
      <w:r w:rsidRPr="00F0359E">
        <w:rPr>
          <w:szCs w:val="24"/>
        </w:rPr>
        <w:t xml:space="preserve">Nors 2018 m. santuokų nutraukta 7 proc. daugiau nei 2017 m. (ypač </w:t>
      </w:r>
      <w:r>
        <w:rPr>
          <w:szCs w:val="24"/>
        </w:rPr>
        <w:t>padaugėjo</w:t>
      </w:r>
      <w:r w:rsidRPr="00F0359E">
        <w:rPr>
          <w:szCs w:val="24"/>
        </w:rPr>
        <w:t xml:space="preserve"> ištuokų užsienio valstybėse), visgi besituokiančiųjų skaičius išlieka kone toks pat. Panaši tendencija ir Panevėžio rajone. Tuo tarpu Klaipėdoje ir Kaune santuokų 2018 m. sumažėjo.</w:t>
      </w:r>
    </w:p>
    <w:p w14:paraId="123E8BF9" w14:textId="77777777" w:rsidR="00DF40B0" w:rsidRPr="00A2129D" w:rsidRDefault="00DF40B0" w:rsidP="00DF40B0">
      <w:pPr>
        <w:spacing w:line="276" w:lineRule="auto"/>
        <w:ind w:firstLine="851"/>
        <w:rPr>
          <w:b/>
          <w:szCs w:val="24"/>
        </w:rPr>
      </w:pPr>
      <w:r w:rsidRPr="00F0359E">
        <w:rPr>
          <w:sz w:val="32"/>
          <w:szCs w:val="32"/>
          <w:lang w:eastAsia="lt-LT"/>
        </w:rPr>
        <w:br w:type="page"/>
      </w:r>
      <w:r w:rsidRPr="00A2129D">
        <w:rPr>
          <w:b/>
          <w:szCs w:val="24"/>
        </w:rPr>
        <w:t>Kita CMS veikla</w:t>
      </w:r>
      <w:r>
        <w:rPr>
          <w:b/>
          <w:szCs w:val="24"/>
        </w:rPr>
        <w:t>:</w:t>
      </w:r>
    </w:p>
    <w:p w14:paraId="048C8256" w14:textId="77777777" w:rsidR="00DF40B0" w:rsidRPr="00F0359E" w:rsidRDefault="00DF40B0" w:rsidP="00DF40B0">
      <w:pPr>
        <w:pStyle w:val="Sraopastraipa"/>
        <w:widowControl w:val="0"/>
        <w:numPr>
          <w:ilvl w:val="0"/>
          <w:numId w:val="32"/>
        </w:numPr>
        <w:spacing w:after="0" w:line="276" w:lineRule="auto"/>
        <w:ind w:left="0" w:firstLine="851"/>
        <w:jc w:val="both"/>
        <w:rPr>
          <w:rFonts w:ascii="Times New Roman" w:hAnsi="Times New Roman"/>
          <w:sz w:val="24"/>
          <w:szCs w:val="24"/>
        </w:rPr>
      </w:pPr>
      <w:r w:rsidRPr="00F0359E">
        <w:rPr>
          <w:rFonts w:ascii="Times New Roman" w:hAnsi="Times New Roman"/>
          <w:sz w:val="24"/>
          <w:szCs w:val="24"/>
        </w:rPr>
        <w:t>A</w:t>
      </w:r>
      <w:r>
        <w:rPr>
          <w:rFonts w:ascii="Times New Roman" w:hAnsi="Times New Roman"/>
          <w:sz w:val="24"/>
          <w:szCs w:val="24"/>
        </w:rPr>
        <w:t>nuliuoti</w:t>
      </w:r>
      <w:r w:rsidRPr="00F0359E">
        <w:rPr>
          <w:rFonts w:ascii="Times New Roman" w:hAnsi="Times New Roman"/>
          <w:sz w:val="24"/>
          <w:szCs w:val="24"/>
        </w:rPr>
        <w:t xml:space="preserve"> 5 civili</w:t>
      </w:r>
      <w:r>
        <w:rPr>
          <w:rFonts w:ascii="Times New Roman" w:hAnsi="Times New Roman"/>
          <w:sz w:val="24"/>
          <w:szCs w:val="24"/>
        </w:rPr>
        <w:t>nės būklės aktų įrašai</w:t>
      </w:r>
      <w:r w:rsidRPr="00F0359E">
        <w:rPr>
          <w:rFonts w:ascii="Times New Roman" w:hAnsi="Times New Roman"/>
          <w:sz w:val="24"/>
          <w:szCs w:val="24"/>
        </w:rPr>
        <w:t>;</w:t>
      </w:r>
    </w:p>
    <w:p w14:paraId="1D70DD88" w14:textId="77777777" w:rsidR="00DF40B0" w:rsidRPr="00F0359E" w:rsidRDefault="00DF40B0" w:rsidP="00DF40B0">
      <w:pPr>
        <w:pStyle w:val="Sraopastraipa"/>
        <w:widowControl w:val="0"/>
        <w:numPr>
          <w:ilvl w:val="0"/>
          <w:numId w:val="32"/>
        </w:numPr>
        <w:spacing w:after="0" w:line="276" w:lineRule="auto"/>
        <w:ind w:left="0" w:firstLine="851"/>
        <w:jc w:val="both"/>
        <w:rPr>
          <w:rFonts w:ascii="Times New Roman" w:hAnsi="Times New Roman"/>
          <w:sz w:val="24"/>
          <w:szCs w:val="24"/>
        </w:rPr>
      </w:pPr>
      <w:r>
        <w:rPr>
          <w:rFonts w:ascii="Times New Roman" w:hAnsi="Times New Roman"/>
          <w:sz w:val="24"/>
          <w:szCs w:val="24"/>
        </w:rPr>
        <w:t>surašyti</w:t>
      </w:r>
      <w:r w:rsidRPr="00F0359E">
        <w:rPr>
          <w:rFonts w:ascii="Times New Roman" w:hAnsi="Times New Roman"/>
          <w:sz w:val="24"/>
          <w:szCs w:val="24"/>
        </w:rPr>
        <w:t xml:space="preserve"> 337 papildymo,</w:t>
      </w:r>
      <w:r>
        <w:rPr>
          <w:rFonts w:ascii="Times New Roman" w:hAnsi="Times New Roman"/>
          <w:sz w:val="24"/>
          <w:szCs w:val="24"/>
        </w:rPr>
        <w:t xml:space="preserve"> pakeitimo civilinės būklės aktai</w:t>
      </w:r>
      <w:r w:rsidRPr="00F0359E">
        <w:rPr>
          <w:rFonts w:ascii="Times New Roman" w:hAnsi="Times New Roman"/>
          <w:sz w:val="24"/>
          <w:szCs w:val="24"/>
        </w:rPr>
        <w:t>;</w:t>
      </w:r>
    </w:p>
    <w:p w14:paraId="0DEF7E67" w14:textId="77777777" w:rsidR="00DF40B0" w:rsidRPr="00F0359E" w:rsidRDefault="00DF40B0" w:rsidP="00DF40B0">
      <w:pPr>
        <w:pStyle w:val="Sraopastraipa"/>
        <w:widowControl w:val="0"/>
        <w:numPr>
          <w:ilvl w:val="0"/>
          <w:numId w:val="32"/>
        </w:numPr>
        <w:spacing w:after="0" w:line="276" w:lineRule="auto"/>
        <w:ind w:left="0" w:firstLine="851"/>
        <w:jc w:val="both"/>
        <w:rPr>
          <w:rFonts w:ascii="Times New Roman" w:hAnsi="Times New Roman"/>
          <w:sz w:val="24"/>
          <w:szCs w:val="24"/>
        </w:rPr>
      </w:pPr>
      <w:r>
        <w:rPr>
          <w:rFonts w:ascii="Times New Roman" w:hAnsi="Times New Roman"/>
          <w:sz w:val="24"/>
          <w:szCs w:val="24"/>
        </w:rPr>
        <w:t>parengtos 39 ištaisymo bylo</w:t>
      </w:r>
      <w:r w:rsidRPr="00F0359E">
        <w:rPr>
          <w:rFonts w:ascii="Times New Roman" w:hAnsi="Times New Roman"/>
          <w:sz w:val="24"/>
          <w:szCs w:val="24"/>
        </w:rPr>
        <w:t>s;</w:t>
      </w:r>
    </w:p>
    <w:p w14:paraId="37D100A6" w14:textId="77777777" w:rsidR="00DF40B0" w:rsidRPr="00F0359E" w:rsidRDefault="00DF40B0" w:rsidP="00DF40B0">
      <w:pPr>
        <w:pStyle w:val="Sraopastraipa"/>
        <w:widowControl w:val="0"/>
        <w:numPr>
          <w:ilvl w:val="0"/>
          <w:numId w:val="32"/>
        </w:numPr>
        <w:spacing w:after="0" w:line="276" w:lineRule="auto"/>
        <w:ind w:left="0" w:firstLine="851"/>
        <w:jc w:val="both"/>
        <w:rPr>
          <w:rFonts w:ascii="Times New Roman" w:hAnsi="Times New Roman"/>
          <w:sz w:val="24"/>
          <w:szCs w:val="24"/>
        </w:rPr>
      </w:pPr>
      <w:r>
        <w:rPr>
          <w:rFonts w:ascii="Times New Roman" w:hAnsi="Times New Roman"/>
          <w:sz w:val="24"/>
          <w:szCs w:val="24"/>
        </w:rPr>
        <w:t>pakeisti</w:t>
      </w:r>
      <w:r w:rsidRPr="00F0359E">
        <w:rPr>
          <w:rFonts w:ascii="Times New Roman" w:hAnsi="Times New Roman"/>
          <w:sz w:val="24"/>
          <w:szCs w:val="24"/>
        </w:rPr>
        <w:t xml:space="preserve"> 125 gyventojų </w:t>
      </w:r>
      <w:r>
        <w:rPr>
          <w:rFonts w:ascii="Times New Roman" w:hAnsi="Times New Roman"/>
          <w:sz w:val="24"/>
          <w:szCs w:val="24"/>
        </w:rPr>
        <w:t>vardai ir (ar) pavardės;</w:t>
      </w:r>
    </w:p>
    <w:p w14:paraId="6812A1DD" w14:textId="77777777" w:rsidR="00DF40B0" w:rsidRPr="00F0359E" w:rsidRDefault="00DF40B0" w:rsidP="00DF40B0">
      <w:pPr>
        <w:pStyle w:val="Sraopastraipa"/>
        <w:widowControl w:val="0"/>
        <w:numPr>
          <w:ilvl w:val="0"/>
          <w:numId w:val="32"/>
        </w:numPr>
        <w:spacing w:after="0" w:line="276" w:lineRule="auto"/>
        <w:ind w:left="0" w:firstLine="851"/>
        <w:jc w:val="both"/>
        <w:rPr>
          <w:rFonts w:ascii="Times New Roman" w:hAnsi="Times New Roman"/>
          <w:sz w:val="24"/>
          <w:szCs w:val="24"/>
        </w:rPr>
      </w:pPr>
      <w:r>
        <w:rPr>
          <w:rFonts w:ascii="Times New Roman" w:hAnsi="Times New Roman"/>
          <w:sz w:val="24"/>
          <w:szCs w:val="24"/>
        </w:rPr>
        <w:t>išduotos</w:t>
      </w:r>
      <w:r w:rsidRPr="00F0359E">
        <w:rPr>
          <w:rFonts w:ascii="Times New Roman" w:hAnsi="Times New Roman"/>
          <w:sz w:val="24"/>
          <w:szCs w:val="24"/>
        </w:rPr>
        <w:t xml:space="preserve"> 99 </w:t>
      </w:r>
      <w:r>
        <w:rPr>
          <w:rFonts w:ascii="Times New Roman" w:hAnsi="Times New Roman"/>
          <w:sz w:val="24"/>
          <w:szCs w:val="24"/>
        </w:rPr>
        <w:t>pažymo</w:t>
      </w:r>
      <w:r w:rsidRPr="00F0359E">
        <w:rPr>
          <w:rFonts w:ascii="Times New Roman" w:hAnsi="Times New Roman"/>
          <w:sz w:val="24"/>
          <w:szCs w:val="24"/>
        </w:rPr>
        <w:t>s apie šeiminę padėtį santuokai registruoti užsienio valstybėse;</w:t>
      </w:r>
    </w:p>
    <w:p w14:paraId="2DD89904" w14:textId="77777777" w:rsidR="00DF40B0" w:rsidRPr="00F0359E" w:rsidRDefault="00DF40B0" w:rsidP="00DF40B0">
      <w:pPr>
        <w:pStyle w:val="Sraopastraipa"/>
        <w:widowControl w:val="0"/>
        <w:numPr>
          <w:ilvl w:val="0"/>
          <w:numId w:val="32"/>
        </w:numPr>
        <w:spacing w:after="0" w:line="276" w:lineRule="auto"/>
        <w:ind w:left="0" w:firstLine="851"/>
        <w:jc w:val="both"/>
        <w:rPr>
          <w:rFonts w:ascii="Times New Roman" w:hAnsi="Times New Roman"/>
          <w:sz w:val="24"/>
          <w:szCs w:val="24"/>
        </w:rPr>
      </w:pPr>
      <w:r>
        <w:rPr>
          <w:rFonts w:ascii="Times New Roman" w:hAnsi="Times New Roman"/>
          <w:sz w:val="24"/>
          <w:szCs w:val="24"/>
        </w:rPr>
        <w:t>išduoti</w:t>
      </w:r>
      <w:r w:rsidRPr="00F0359E">
        <w:rPr>
          <w:rFonts w:ascii="Times New Roman" w:hAnsi="Times New Roman"/>
          <w:sz w:val="24"/>
          <w:szCs w:val="24"/>
        </w:rPr>
        <w:t xml:space="preserve"> 256 konve</w:t>
      </w:r>
      <w:r>
        <w:rPr>
          <w:rFonts w:ascii="Times New Roman" w:hAnsi="Times New Roman"/>
          <w:sz w:val="24"/>
          <w:szCs w:val="24"/>
        </w:rPr>
        <w:t>nciniai</w:t>
      </w:r>
      <w:r w:rsidRPr="00F0359E">
        <w:rPr>
          <w:rFonts w:ascii="Times New Roman" w:hAnsi="Times New Roman"/>
          <w:sz w:val="24"/>
          <w:szCs w:val="24"/>
        </w:rPr>
        <w:t xml:space="preserve"> (tarptau</w:t>
      </w:r>
      <w:r>
        <w:rPr>
          <w:rFonts w:ascii="Times New Roman" w:hAnsi="Times New Roman"/>
          <w:sz w:val="24"/>
          <w:szCs w:val="24"/>
        </w:rPr>
        <w:t>tiniai) dokumentai</w:t>
      </w:r>
      <w:r w:rsidRPr="00F0359E">
        <w:rPr>
          <w:rFonts w:ascii="Times New Roman" w:hAnsi="Times New Roman"/>
          <w:sz w:val="24"/>
          <w:szCs w:val="24"/>
        </w:rPr>
        <w:t>;</w:t>
      </w:r>
    </w:p>
    <w:p w14:paraId="69730059" w14:textId="77777777" w:rsidR="00DF40B0" w:rsidRPr="00F0359E" w:rsidRDefault="00DF40B0" w:rsidP="00DF40B0">
      <w:pPr>
        <w:pStyle w:val="Sraopastraipa"/>
        <w:widowControl w:val="0"/>
        <w:numPr>
          <w:ilvl w:val="0"/>
          <w:numId w:val="32"/>
        </w:numPr>
        <w:spacing w:after="0" w:line="276" w:lineRule="auto"/>
        <w:ind w:left="0" w:firstLine="851"/>
        <w:jc w:val="both"/>
        <w:rPr>
          <w:rFonts w:ascii="Times New Roman" w:hAnsi="Times New Roman"/>
          <w:sz w:val="24"/>
          <w:szCs w:val="24"/>
        </w:rPr>
      </w:pPr>
      <w:r>
        <w:rPr>
          <w:rFonts w:ascii="Times New Roman" w:hAnsi="Times New Roman"/>
          <w:sz w:val="24"/>
          <w:szCs w:val="24"/>
        </w:rPr>
        <w:t>išduoti</w:t>
      </w:r>
      <w:r w:rsidRPr="00F0359E">
        <w:rPr>
          <w:rFonts w:ascii="Times New Roman" w:hAnsi="Times New Roman"/>
          <w:sz w:val="24"/>
          <w:szCs w:val="24"/>
        </w:rPr>
        <w:t xml:space="preserve"> 2025 civilinės būklės akto įrašą liudijan</w:t>
      </w:r>
      <w:r>
        <w:rPr>
          <w:rFonts w:ascii="Times New Roman" w:hAnsi="Times New Roman"/>
          <w:sz w:val="24"/>
          <w:szCs w:val="24"/>
        </w:rPr>
        <w:t>tys išrašai</w:t>
      </w:r>
      <w:r w:rsidRPr="00F0359E">
        <w:rPr>
          <w:rFonts w:ascii="Times New Roman" w:hAnsi="Times New Roman"/>
          <w:sz w:val="24"/>
          <w:szCs w:val="24"/>
        </w:rPr>
        <w:t>;</w:t>
      </w:r>
    </w:p>
    <w:p w14:paraId="7BE144A0" w14:textId="77777777" w:rsidR="00DF40B0" w:rsidRPr="00F0359E" w:rsidRDefault="00DF40B0" w:rsidP="00DF40B0">
      <w:pPr>
        <w:pStyle w:val="Sraopastraipa"/>
        <w:widowControl w:val="0"/>
        <w:numPr>
          <w:ilvl w:val="0"/>
          <w:numId w:val="32"/>
        </w:numPr>
        <w:spacing w:after="0" w:line="276" w:lineRule="auto"/>
        <w:ind w:left="0" w:firstLine="851"/>
        <w:jc w:val="both"/>
        <w:rPr>
          <w:rFonts w:ascii="Times New Roman" w:hAnsi="Times New Roman"/>
          <w:sz w:val="24"/>
          <w:szCs w:val="24"/>
        </w:rPr>
      </w:pPr>
      <w:r>
        <w:rPr>
          <w:rFonts w:ascii="Times New Roman" w:hAnsi="Times New Roman"/>
          <w:sz w:val="24"/>
          <w:szCs w:val="24"/>
        </w:rPr>
        <w:t xml:space="preserve">įregistravo įrašą apie 1 įvaikintą </w:t>
      </w:r>
      <w:r w:rsidRPr="00F0359E">
        <w:rPr>
          <w:rFonts w:ascii="Times New Roman" w:hAnsi="Times New Roman"/>
          <w:sz w:val="24"/>
          <w:szCs w:val="24"/>
        </w:rPr>
        <w:t>vaiką;</w:t>
      </w:r>
    </w:p>
    <w:p w14:paraId="0C12965B" w14:textId="77777777" w:rsidR="00DF40B0" w:rsidRPr="00F0359E" w:rsidRDefault="00DF40B0" w:rsidP="00DF40B0">
      <w:pPr>
        <w:pStyle w:val="Sraopastraipa"/>
        <w:widowControl w:val="0"/>
        <w:numPr>
          <w:ilvl w:val="0"/>
          <w:numId w:val="32"/>
        </w:numPr>
        <w:spacing w:after="0" w:line="276" w:lineRule="auto"/>
        <w:ind w:left="0" w:firstLine="851"/>
        <w:jc w:val="both"/>
        <w:rPr>
          <w:rFonts w:ascii="Times New Roman" w:hAnsi="Times New Roman"/>
          <w:sz w:val="24"/>
          <w:szCs w:val="24"/>
        </w:rPr>
      </w:pPr>
      <w:r w:rsidRPr="00F0359E">
        <w:rPr>
          <w:rFonts w:ascii="Times New Roman" w:hAnsi="Times New Roman"/>
          <w:sz w:val="24"/>
          <w:szCs w:val="24"/>
        </w:rPr>
        <w:t xml:space="preserve">12 vaikų </w:t>
      </w:r>
      <w:r>
        <w:rPr>
          <w:rFonts w:ascii="Times New Roman" w:hAnsi="Times New Roman"/>
          <w:sz w:val="24"/>
          <w:szCs w:val="24"/>
        </w:rPr>
        <w:t xml:space="preserve">teismo sprendimu </w:t>
      </w:r>
      <w:r w:rsidRPr="00F0359E">
        <w:rPr>
          <w:rFonts w:ascii="Times New Roman" w:hAnsi="Times New Roman"/>
          <w:sz w:val="24"/>
          <w:szCs w:val="24"/>
        </w:rPr>
        <w:t>buvo pripažinta tėvystė</w:t>
      </w:r>
      <w:r>
        <w:rPr>
          <w:rFonts w:ascii="Times New Roman" w:hAnsi="Times New Roman"/>
          <w:sz w:val="24"/>
          <w:szCs w:val="24"/>
        </w:rPr>
        <w:t>;</w:t>
      </w:r>
      <w:r w:rsidRPr="00F0359E">
        <w:rPr>
          <w:rFonts w:ascii="Times New Roman" w:hAnsi="Times New Roman"/>
          <w:sz w:val="24"/>
          <w:szCs w:val="24"/>
        </w:rPr>
        <w:t xml:space="preserve"> </w:t>
      </w:r>
    </w:p>
    <w:p w14:paraId="401EC7A6" w14:textId="77777777" w:rsidR="00DF40B0" w:rsidRPr="00F0359E" w:rsidRDefault="00DF40B0" w:rsidP="00DF40B0">
      <w:pPr>
        <w:pStyle w:val="Sraopastraipa"/>
        <w:widowControl w:val="0"/>
        <w:numPr>
          <w:ilvl w:val="0"/>
          <w:numId w:val="32"/>
        </w:numPr>
        <w:spacing w:after="0" w:line="276" w:lineRule="auto"/>
        <w:ind w:left="0" w:firstLine="709"/>
        <w:jc w:val="both"/>
        <w:rPr>
          <w:rFonts w:ascii="Times New Roman" w:hAnsi="Times New Roman"/>
          <w:sz w:val="24"/>
          <w:szCs w:val="24"/>
        </w:rPr>
      </w:pPr>
      <w:r w:rsidRPr="00F0359E">
        <w:rPr>
          <w:rFonts w:ascii="Times New Roman" w:hAnsi="Times New Roman"/>
          <w:sz w:val="24"/>
          <w:szCs w:val="24"/>
        </w:rPr>
        <w:t>užregistravo 1233 gautus raštus iš piliečių, civilinės metrikacijos skyrių, teismų, prokuratūrų, notarų, ministerijų, antstolių, migracijos tarnybų ir kitų įstaigų, išsiuntė 1791 dokumentą, paklausimą ir kitą korespondenciją;.</w:t>
      </w:r>
    </w:p>
    <w:p w14:paraId="77DDF3AF" w14:textId="77777777" w:rsidR="00DF40B0" w:rsidRPr="00F0359E" w:rsidRDefault="00DF40B0" w:rsidP="00DF40B0">
      <w:pPr>
        <w:pStyle w:val="Sraopastraipa"/>
        <w:widowControl w:val="0"/>
        <w:numPr>
          <w:ilvl w:val="0"/>
          <w:numId w:val="32"/>
        </w:numPr>
        <w:spacing w:after="0" w:line="276" w:lineRule="auto"/>
        <w:ind w:left="0" w:firstLine="709"/>
        <w:jc w:val="both"/>
        <w:rPr>
          <w:rFonts w:ascii="Times New Roman" w:hAnsi="Times New Roman"/>
          <w:sz w:val="24"/>
          <w:szCs w:val="24"/>
        </w:rPr>
      </w:pPr>
      <w:r w:rsidRPr="00F0359E">
        <w:rPr>
          <w:rFonts w:ascii="Times New Roman" w:hAnsi="Times New Roman"/>
          <w:sz w:val="24"/>
          <w:szCs w:val="24"/>
        </w:rPr>
        <w:t>rengė dokumentus ir teikė išvadas Teisingumo ministerijai dėl piliečių vardo, pavardės, tautybės pakeitimo;</w:t>
      </w:r>
    </w:p>
    <w:p w14:paraId="18DA6C40" w14:textId="77777777" w:rsidR="00DF40B0" w:rsidRPr="00F0359E" w:rsidRDefault="00DF40B0" w:rsidP="00DF40B0">
      <w:pPr>
        <w:pStyle w:val="Sraopastraipa"/>
        <w:widowControl w:val="0"/>
        <w:numPr>
          <w:ilvl w:val="0"/>
          <w:numId w:val="32"/>
        </w:numPr>
        <w:spacing w:after="0" w:line="276" w:lineRule="auto"/>
        <w:ind w:left="0" w:firstLine="709"/>
        <w:jc w:val="both"/>
        <w:rPr>
          <w:rFonts w:ascii="Times New Roman" w:hAnsi="Times New Roman"/>
          <w:sz w:val="24"/>
          <w:szCs w:val="24"/>
        </w:rPr>
      </w:pPr>
      <w:r w:rsidRPr="00F0359E">
        <w:rPr>
          <w:rFonts w:ascii="Times New Roman" w:hAnsi="Times New Roman"/>
          <w:sz w:val="24"/>
          <w:szCs w:val="24"/>
        </w:rPr>
        <w:t>civilinės būklės aktų įrašų elektroninę versiją siuntė Gyventojų registro tarnybai prie Susisiekimo reikalų ministerijos, medicininius mirties liudijimus ir kitus mirties faktą patvirtinančius dokumentus – Higienos institutui;</w:t>
      </w:r>
    </w:p>
    <w:p w14:paraId="0E77877A" w14:textId="77777777" w:rsidR="00DF40B0" w:rsidRPr="00F0359E" w:rsidRDefault="00DF40B0" w:rsidP="00DF40B0">
      <w:pPr>
        <w:pStyle w:val="Sraopastraipa"/>
        <w:widowControl w:val="0"/>
        <w:numPr>
          <w:ilvl w:val="0"/>
          <w:numId w:val="32"/>
        </w:numPr>
        <w:spacing w:after="0" w:line="276" w:lineRule="auto"/>
        <w:ind w:left="0" w:firstLine="709"/>
        <w:jc w:val="both"/>
        <w:rPr>
          <w:rFonts w:ascii="Times New Roman" w:hAnsi="Times New Roman"/>
          <w:sz w:val="24"/>
          <w:szCs w:val="24"/>
        </w:rPr>
      </w:pPr>
      <w:r w:rsidRPr="00F0359E">
        <w:rPr>
          <w:rFonts w:ascii="Times New Roman" w:hAnsi="Times New Roman"/>
          <w:sz w:val="24"/>
          <w:szCs w:val="24"/>
        </w:rPr>
        <w:t xml:space="preserve">dalyvavo teismuose nagrinėjant bylas dėl juridinę reikšmę turinčių faktų nustatymo; </w:t>
      </w:r>
    </w:p>
    <w:p w14:paraId="1A951DF4" w14:textId="77777777" w:rsidR="00DF40B0" w:rsidRPr="00F0359E" w:rsidRDefault="00DF40B0" w:rsidP="00DF40B0">
      <w:pPr>
        <w:pStyle w:val="Sraopastraipa"/>
        <w:widowControl w:val="0"/>
        <w:numPr>
          <w:ilvl w:val="0"/>
          <w:numId w:val="32"/>
        </w:numPr>
        <w:spacing w:after="0" w:line="276" w:lineRule="auto"/>
        <w:ind w:left="0" w:firstLine="709"/>
        <w:jc w:val="both"/>
        <w:rPr>
          <w:rFonts w:ascii="Times New Roman" w:hAnsi="Times New Roman"/>
          <w:sz w:val="24"/>
          <w:szCs w:val="24"/>
        </w:rPr>
      </w:pPr>
      <w:r w:rsidRPr="00F0359E">
        <w:rPr>
          <w:rFonts w:ascii="Times New Roman" w:hAnsi="Times New Roman"/>
          <w:sz w:val="24"/>
          <w:szCs w:val="24"/>
        </w:rPr>
        <w:t>teikė konsultacijas gyventojams gimimo, santuokos ir šeimos, mirties klausimais.</w:t>
      </w:r>
    </w:p>
    <w:p w14:paraId="65AAC9D1" w14:textId="77777777" w:rsidR="00DF40B0" w:rsidRPr="00F0359E" w:rsidRDefault="00DF40B0" w:rsidP="00DF40B0">
      <w:pPr>
        <w:jc w:val="center"/>
        <w:rPr>
          <w:color w:val="FF0000"/>
          <w:szCs w:val="24"/>
        </w:rPr>
      </w:pPr>
    </w:p>
    <w:p w14:paraId="640D4F42" w14:textId="77777777" w:rsidR="00DF40B0" w:rsidRPr="00AF2459" w:rsidRDefault="00DF40B0" w:rsidP="00DF40B0">
      <w:pPr>
        <w:jc w:val="center"/>
        <w:rPr>
          <w:b/>
          <w:color w:val="FF0000"/>
          <w:szCs w:val="24"/>
        </w:rPr>
      </w:pPr>
    </w:p>
    <w:p w14:paraId="6DA68C3D" w14:textId="77777777" w:rsidR="00DF40B0" w:rsidRPr="00AF2459" w:rsidRDefault="00DF40B0" w:rsidP="00DF40B0">
      <w:pPr>
        <w:jc w:val="center"/>
        <w:rPr>
          <w:b/>
          <w:szCs w:val="24"/>
        </w:rPr>
      </w:pPr>
      <w:r w:rsidRPr="00AF2459">
        <w:rPr>
          <w:b/>
          <w:szCs w:val="24"/>
        </w:rPr>
        <w:t xml:space="preserve">CIVILINĖ SAUGA </w:t>
      </w:r>
    </w:p>
    <w:p w14:paraId="295EE444" w14:textId="77777777" w:rsidR="00DF40B0" w:rsidRPr="00AF2459" w:rsidRDefault="00DF40B0" w:rsidP="003E7DD7">
      <w:pPr>
        <w:spacing w:line="276" w:lineRule="auto"/>
        <w:ind w:firstLine="851"/>
        <w:jc w:val="center"/>
        <w:rPr>
          <w:b/>
          <w:szCs w:val="24"/>
        </w:rPr>
      </w:pPr>
    </w:p>
    <w:p w14:paraId="01EE61E6" w14:textId="32266670" w:rsidR="00DF40B0" w:rsidRDefault="00DF40B0" w:rsidP="003E7DD7">
      <w:pPr>
        <w:suppressAutoHyphens/>
        <w:spacing w:line="276" w:lineRule="auto"/>
        <w:ind w:firstLine="851"/>
        <w:jc w:val="both"/>
        <w:textAlignment w:val="center"/>
        <w:rPr>
          <w:szCs w:val="24"/>
        </w:rPr>
      </w:pPr>
      <w:r w:rsidRPr="00A2129D">
        <w:rPr>
          <w:b/>
          <w:szCs w:val="24"/>
        </w:rPr>
        <w:t>Ekstremalieji įvykiai, situacijos, padariniai</w:t>
      </w:r>
      <w:r>
        <w:rPr>
          <w:b/>
          <w:szCs w:val="24"/>
        </w:rPr>
        <w:t>.</w:t>
      </w:r>
      <w:r>
        <w:rPr>
          <w:szCs w:val="24"/>
        </w:rPr>
        <w:t xml:space="preserve"> </w:t>
      </w:r>
      <w:r w:rsidRPr="009F37CA">
        <w:rPr>
          <w:szCs w:val="24"/>
        </w:rPr>
        <w:t xml:space="preserve">2018 m. </w:t>
      </w:r>
      <w:r>
        <w:rPr>
          <w:szCs w:val="24"/>
        </w:rPr>
        <w:t>buvo</w:t>
      </w:r>
      <w:r w:rsidRPr="009F37CA">
        <w:rPr>
          <w:szCs w:val="24"/>
        </w:rPr>
        <w:t xml:space="preserve"> 7 ekstremalieji įvykiai</w:t>
      </w:r>
      <w:r>
        <w:rPr>
          <w:szCs w:val="24"/>
        </w:rPr>
        <w:t xml:space="preserve">: </w:t>
      </w:r>
      <w:r w:rsidRPr="009F37CA">
        <w:rPr>
          <w:szCs w:val="24"/>
        </w:rPr>
        <w:t xml:space="preserve">rasti </w:t>
      </w:r>
      <w:r>
        <w:rPr>
          <w:szCs w:val="24"/>
        </w:rPr>
        <w:t xml:space="preserve">2 </w:t>
      </w:r>
      <w:r w:rsidRPr="009F37CA">
        <w:rPr>
          <w:szCs w:val="24"/>
        </w:rPr>
        <w:t xml:space="preserve">sprogmenys, </w:t>
      </w:r>
      <w:r>
        <w:rPr>
          <w:szCs w:val="24"/>
        </w:rPr>
        <w:t xml:space="preserve">2 </w:t>
      </w:r>
      <w:r w:rsidRPr="009F37CA">
        <w:rPr>
          <w:szCs w:val="24"/>
        </w:rPr>
        <w:t>pranešimai apie padėtą sprogmenį</w:t>
      </w:r>
      <w:r>
        <w:rPr>
          <w:szCs w:val="24"/>
        </w:rPr>
        <w:t>, 2</w:t>
      </w:r>
      <w:r w:rsidRPr="009F37CA">
        <w:rPr>
          <w:szCs w:val="24"/>
        </w:rPr>
        <w:t xml:space="preserve"> pranešima</w:t>
      </w:r>
      <w:r>
        <w:rPr>
          <w:szCs w:val="24"/>
        </w:rPr>
        <w:t>i</w:t>
      </w:r>
      <w:r w:rsidRPr="009F37CA">
        <w:rPr>
          <w:szCs w:val="24"/>
        </w:rPr>
        <w:t xml:space="preserve"> apie įvykusį sprogimą</w:t>
      </w:r>
      <w:r w:rsidRPr="009F37CA">
        <w:t xml:space="preserve"> ir </w:t>
      </w:r>
      <w:r>
        <w:t xml:space="preserve">1 </w:t>
      </w:r>
      <w:r w:rsidRPr="009F37CA">
        <w:rPr>
          <w:szCs w:val="24"/>
        </w:rPr>
        <w:t>gripo epidemija</w:t>
      </w:r>
      <w:r>
        <w:rPr>
          <w:szCs w:val="24"/>
        </w:rPr>
        <w:t xml:space="preserve"> (</w:t>
      </w:r>
      <w:r w:rsidRPr="009F37CA">
        <w:t>2017 m</w:t>
      </w:r>
      <w:r>
        <w:t>.</w:t>
      </w:r>
      <w:r w:rsidRPr="009F37CA">
        <w:t xml:space="preserve"> užregistruoti 4 ekstremalieji įvykiai</w:t>
      </w:r>
      <w:r>
        <w:t>)</w:t>
      </w:r>
      <w:r w:rsidRPr="009F37CA">
        <w:t xml:space="preserve">. </w:t>
      </w:r>
      <w:r>
        <w:t xml:space="preserve">Tad didžioji dalis </w:t>
      </w:r>
      <w:r w:rsidRPr="009F37CA">
        <w:t xml:space="preserve">ekstremaliųjų įvykių </w:t>
      </w:r>
      <w:r>
        <w:t xml:space="preserve">– </w:t>
      </w:r>
      <w:r w:rsidRPr="009F37CA">
        <w:t>paviršiniuose žemės sluoksniuose rasti I ar II pasaulinio karo sprogmenys</w:t>
      </w:r>
      <w:r w:rsidRPr="009F37CA">
        <w:rPr>
          <w:szCs w:val="24"/>
        </w:rPr>
        <w:t xml:space="preserve">. </w:t>
      </w:r>
    </w:p>
    <w:p w14:paraId="312E6961" w14:textId="77777777" w:rsidR="00DF40B0" w:rsidRPr="009F37CA" w:rsidRDefault="00DF40B0" w:rsidP="003E7DD7">
      <w:pPr>
        <w:suppressAutoHyphens/>
        <w:spacing w:line="276" w:lineRule="auto"/>
        <w:ind w:firstLine="851"/>
        <w:jc w:val="both"/>
        <w:textAlignment w:val="center"/>
        <w:rPr>
          <w:szCs w:val="24"/>
        </w:rPr>
      </w:pPr>
      <w:r w:rsidRPr="00A2129D">
        <w:rPr>
          <w:b/>
          <w:szCs w:val="24"/>
        </w:rPr>
        <w:t>Ekstremalių situacijų komisija ir operacijų centras</w:t>
      </w:r>
      <w:r>
        <w:rPr>
          <w:b/>
          <w:szCs w:val="24"/>
        </w:rPr>
        <w:t xml:space="preserve">. </w:t>
      </w:r>
      <w:r>
        <w:rPr>
          <w:szCs w:val="24"/>
        </w:rPr>
        <w:t>S</w:t>
      </w:r>
      <w:r w:rsidRPr="009F37CA">
        <w:rPr>
          <w:szCs w:val="24"/>
        </w:rPr>
        <w:t>urengti 6 ESK posėdžiai. Svarstyt</w:t>
      </w:r>
      <w:r>
        <w:rPr>
          <w:szCs w:val="24"/>
        </w:rPr>
        <w:t>a</w:t>
      </w:r>
      <w:r w:rsidRPr="009F37CA">
        <w:rPr>
          <w:szCs w:val="24"/>
        </w:rPr>
        <w:t>: ekstremaliosios situacijos paskelbim</w:t>
      </w:r>
      <w:r>
        <w:rPr>
          <w:szCs w:val="24"/>
        </w:rPr>
        <w:t>as</w:t>
      </w:r>
      <w:r w:rsidRPr="009F37CA">
        <w:rPr>
          <w:szCs w:val="24"/>
        </w:rPr>
        <w:t xml:space="preserve"> ir atšaukim</w:t>
      </w:r>
      <w:r>
        <w:rPr>
          <w:szCs w:val="24"/>
        </w:rPr>
        <w:t>as</w:t>
      </w:r>
      <w:r w:rsidRPr="009F37CA">
        <w:rPr>
          <w:szCs w:val="24"/>
        </w:rPr>
        <w:t>,  priemon</w:t>
      </w:r>
      <w:r>
        <w:rPr>
          <w:szCs w:val="24"/>
        </w:rPr>
        <w:t>ės</w:t>
      </w:r>
      <w:r w:rsidRPr="009F37CA">
        <w:rPr>
          <w:szCs w:val="24"/>
        </w:rPr>
        <w:t xml:space="preserve"> </w:t>
      </w:r>
      <w:r>
        <w:rPr>
          <w:szCs w:val="24"/>
        </w:rPr>
        <w:t>skęstančiųjų skaičiui mažinti</w:t>
      </w:r>
      <w:r w:rsidRPr="009F37CA">
        <w:rPr>
          <w:szCs w:val="24"/>
        </w:rPr>
        <w:t>, civilinės saugos kompleksin</w:t>
      </w:r>
      <w:r>
        <w:rPr>
          <w:szCs w:val="24"/>
        </w:rPr>
        <w:t>ės</w:t>
      </w:r>
      <w:r w:rsidRPr="009F37CA">
        <w:rPr>
          <w:szCs w:val="24"/>
        </w:rPr>
        <w:t xml:space="preserve"> pratyb</w:t>
      </w:r>
      <w:r>
        <w:rPr>
          <w:szCs w:val="24"/>
        </w:rPr>
        <w:t>os</w:t>
      </w:r>
      <w:r w:rsidRPr="009F37CA">
        <w:rPr>
          <w:szCs w:val="24"/>
        </w:rPr>
        <w:t>.</w:t>
      </w:r>
    </w:p>
    <w:p w14:paraId="3CFDAC31" w14:textId="0634AA29" w:rsidR="00DF40B0" w:rsidRDefault="00DF40B0" w:rsidP="003E7DD7">
      <w:pPr>
        <w:suppressAutoHyphens/>
        <w:spacing w:line="276" w:lineRule="auto"/>
        <w:ind w:firstLine="851"/>
        <w:jc w:val="both"/>
        <w:textAlignment w:val="center"/>
        <w:rPr>
          <w:szCs w:val="24"/>
        </w:rPr>
      </w:pPr>
      <w:r w:rsidRPr="009F37CA">
        <w:rPr>
          <w:szCs w:val="24"/>
        </w:rPr>
        <w:t xml:space="preserve">OC buvo aktyvuotas 2 kartus: </w:t>
      </w:r>
      <w:r>
        <w:rPr>
          <w:szCs w:val="24"/>
        </w:rPr>
        <w:t>vieną</w:t>
      </w:r>
      <w:r w:rsidRPr="009F37CA">
        <w:rPr>
          <w:szCs w:val="24"/>
        </w:rPr>
        <w:t xml:space="preserve"> </w:t>
      </w:r>
      <w:r>
        <w:rPr>
          <w:szCs w:val="24"/>
        </w:rPr>
        <w:t>– dėl</w:t>
      </w:r>
      <w:r w:rsidRPr="009F37CA">
        <w:rPr>
          <w:szCs w:val="24"/>
        </w:rPr>
        <w:t xml:space="preserve"> savivaldybės lygio kompleksinių pratybų</w:t>
      </w:r>
      <w:r>
        <w:rPr>
          <w:szCs w:val="24"/>
        </w:rPr>
        <w:t xml:space="preserve">, </w:t>
      </w:r>
      <w:r w:rsidRPr="009F37CA">
        <w:rPr>
          <w:szCs w:val="24"/>
        </w:rPr>
        <w:t xml:space="preserve">antrą </w:t>
      </w:r>
      <w:r>
        <w:rPr>
          <w:szCs w:val="24"/>
        </w:rPr>
        <w:t>–</w:t>
      </w:r>
      <w:r w:rsidRPr="009F37CA">
        <w:rPr>
          <w:szCs w:val="24"/>
        </w:rPr>
        <w:t xml:space="preserve"> Lietuvos kariuomenės Karaliaus Mindaugo husarų bataliono pratybų.</w:t>
      </w:r>
      <w:r>
        <w:rPr>
          <w:szCs w:val="24"/>
        </w:rPr>
        <w:t xml:space="preserve"> Abejos vyko gegužės mėnesį. Sa</w:t>
      </w:r>
      <w:r w:rsidRPr="00D270FE">
        <w:rPr>
          <w:szCs w:val="24"/>
        </w:rPr>
        <w:t>vivaldybės lygio kompleksin</w:t>
      </w:r>
      <w:r>
        <w:rPr>
          <w:szCs w:val="24"/>
        </w:rPr>
        <w:t>ių</w:t>
      </w:r>
      <w:r w:rsidRPr="00D270FE">
        <w:rPr>
          <w:szCs w:val="24"/>
        </w:rPr>
        <w:t xml:space="preserve"> pratyb</w:t>
      </w:r>
      <w:r>
        <w:rPr>
          <w:szCs w:val="24"/>
        </w:rPr>
        <w:t>ų</w:t>
      </w:r>
      <w:r w:rsidRPr="00D270FE">
        <w:rPr>
          <w:szCs w:val="24"/>
        </w:rPr>
        <w:t xml:space="preserve"> tema </w:t>
      </w:r>
      <w:r>
        <w:rPr>
          <w:szCs w:val="24"/>
        </w:rPr>
        <w:t xml:space="preserve">– </w:t>
      </w:r>
      <w:r w:rsidRPr="00D270FE">
        <w:rPr>
          <w:szCs w:val="24"/>
        </w:rPr>
        <w:t>„Panevėžio miesto savivaldybės civilinės saugos subjektų reagavimas į karines grėsmes ir gyventojų evakavimo organizavimas“.</w:t>
      </w:r>
    </w:p>
    <w:p w14:paraId="6DD2964D" w14:textId="2D70A7B5" w:rsidR="00DF40B0" w:rsidRDefault="00DF40B0" w:rsidP="003E7DD7">
      <w:pPr>
        <w:suppressAutoHyphens/>
        <w:spacing w:line="276" w:lineRule="auto"/>
        <w:ind w:firstLine="851"/>
        <w:jc w:val="both"/>
        <w:textAlignment w:val="center"/>
        <w:rPr>
          <w:szCs w:val="24"/>
        </w:rPr>
      </w:pPr>
      <w:r>
        <w:rPr>
          <w:szCs w:val="24"/>
        </w:rPr>
        <w:t>Vykdomas p</w:t>
      </w:r>
      <w:r w:rsidRPr="009F37CA">
        <w:rPr>
          <w:szCs w:val="24"/>
        </w:rPr>
        <w:t>revencijos priemonių planas 2018–2020 metams</w:t>
      </w:r>
      <w:r>
        <w:rPr>
          <w:szCs w:val="24"/>
        </w:rPr>
        <w:t>, įgyvendintos v</w:t>
      </w:r>
      <w:r w:rsidRPr="009F37CA">
        <w:rPr>
          <w:szCs w:val="24"/>
        </w:rPr>
        <w:t>isos planuotos priemonės.</w:t>
      </w:r>
    </w:p>
    <w:p w14:paraId="42DD06FA" w14:textId="77777777" w:rsidR="00DF40B0" w:rsidRPr="009F37CA" w:rsidRDefault="00DF40B0" w:rsidP="003E7DD7">
      <w:pPr>
        <w:suppressAutoHyphens/>
        <w:spacing w:line="276" w:lineRule="auto"/>
        <w:ind w:firstLine="851"/>
        <w:jc w:val="both"/>
        <w:textAlignment w:val="center"/>
        <w:rPr>
          <w:szCs w:val="24"/>
        </w:rPr>
      </w:pPr>
      <w:r w:rsidRPr="00A2129D">
        <w:rPr>
          <w:b/>
          <w:szCs w:val="24"/>
        </w:rPr>
        <w:t>Ūkio subjektų ir kitų įstaigų civilinės saugos būklė</w:t>
      </w:r>
      <w:r>
        <w:rPr>
          <w:b/>
          <w:szCs w:val="24"/>
        </w:rPr>
        <w:t xml:space="preserve">. </w:t>
      </w:r>
      <w:r w:rsidRPr="009F37CA">
        <w:rPr>
          <w:szCs w:val="24"/>
        </w:rPr>
        <w:t>2018 m. patikrinti 36 ūkio subjektai ir kitos įstaigos</w:t>
      </w:r>
      <w:r>
        <w:rPr>
          <w:szCs w:val="24"/>
        </w:rPr>
        <w:t xml:space="preserve"> – </w:t>
      </w:r>
      <w:r w:rsidRPr="009F37CA">
        <w:rPr>
          <w:szCs w:val="24"/>
        </w:rPr>
        <w:t xml:space="preserve">35 civilinės saugos būklė įvertinta </w:t>
      </w:r>
      <w:r>
        <w:rPr>
          <w:szCs w:val="24"/>
        </w:rPr>
        <w:t>patenkinamai, vieno – nepatenkinamai. Visiems</w:t>
      </w:r>
      <w:r w:rsidRPr="009F37CA">
        <w:rPr>
          <w:szCs w:val="24"/>
        </w:rPr>
        <w:t xml:space="preserve"> suteikta metodinė pagalba</w:t>
      </w:r>
      <w:r>
        <w:rPr>
          <w:szCs w:val="24"/>
        </w:rPr>
        <w:t xml:space="preserve">, </w:t>
      </w:r>
      <w:r w:rsidRPr="009F37CA">
        <w:rPr>
          <w:szCs w:val="24"/>
        </w:rPr>
        <w:t>duotas terminas įvykdyti civilinės saugos reikalavimus.</w:t>
      </w:r>
    </w:p>
    <w:p w14:paraId="1A9872D4" w14:textId="55DEA92A" w:rsidR="00DF40B0" w:rsidRDefault="00DF40B0" w:rsidP="00DF40B0">
      <w:pPr>
        <w:suppressAutoHyphens/>
        <w:spacing w:line="276" w:lineRule="auto"/>
        <w:ind w:firstLine="851"/>
        <w:jc w:val="both"/>
        <w:textAlignment w:val="center"/>
        <w:rPr>
          <w:szCs w:val="24"/>
        </w:rPr>
      </w:pPr>
      <w:r w:rsidRPr="009F37CA">
        <w:rPr>
          <w:szCs w:val="24"/>
        </w:rPr>
        <w:t xml:space="preserve">Pagrindiniai nustatyti pažeidimai </w:t>
      </w:r>
      <w:r>
        <w:rPr>
          <w:szCs w:val="24"/>
        </w:rPr>
        <w:t xml:space="preserve">– </w:t>
      </w:r>
      <w:r w:rsidRPr="009F37CA">
        <w:rPr>
          <w:szCs w:val="24"/>
        </w:rPr>
        <w:t xml:space="preserve">ūkio subjektų ir kitų įstaigų vadovai ar jų įgalioti asmenys nebaigę CS kursų, neatnaujintas ar neparengtas ESV planas, darbuotojai </w:t>
      </w:r>
      <w:r>
        <w:rPr>
          <w:szCs w:val="24"/>
        </w:rPr>
        <w:t xml:space="preserve">darbo vietoje </w:t>
      </w:r>
      <w:r w:rsidRPr="009F37CA">
        <w:rPr>
          <w:szCs w:val="24"/>
        </w:rPr>
        <w:t>neišklausė 2 val. civilinės saugos mokymų</w:t>
      </w:r>
      <w:r>
        <w:rPr>
          <w:szCs w:val="24"/>
        </w:rPr>
        <w:t>.</w:t>
      </w:r>
      <w:r w:rsidRPr="009F37CA">
        <w:rPr>
          <w:szCs w:val="24"/>
        </w:rPr>
        <w:t xml:space="preserve"> </w:t>
      </w:r>
    </w:p>
    <w:p w14:paraId="6579F320" w14:textId="77777777" w:rsidR="00DF40B0" w:rsidRPr="009F37CA" w:rsidRDefault="00DF40B0" w:rsidP="00DF40B0">
      <w:pPr>
        <w:suppressAutoHyphens/>
        <w:spacing w:line="276" w:lineRule="auto"/>
        <w:ind w:firstLine="851"/>
        <w:jc w:val="both"/>
        <w:textAlignment w:val="center"/>
        <w:rPr>
          <w:szCs w:val="24"/>
        </w:rPr>
      </w:pPr>
      <w:r>
        <w:rPr>
          <w:szCs w:val="24"/>
        </w:rPr>
        <w:t xml:space="preserve">Dviejuose </w:t>
      </w:r>
      <w:r w:rsidRPr="009F37CA">
        <w:rPr>
          <w:szCs w:val="24"/>
        </w:rPr>
        <w:t>ūkio subjektuose įsteigti ES operacijų centrai.</w:t>
      </w:r>
      <w:r>
        <w:rPr>
          <w:szCs w:val="24"/>
        </w:rPr>
        <w:t xml:space="preserve"> </w:t>
      </w:r>
    </w:p>
    <w:p w14:paraId="1270F0BD" w14:textId="77777777" w:rsidR="00DF40B0" w:rsidRPr="009F37CA" w:rsidRDefault="00DF40B0" w:rsidP="00DF40B0">
      <w:pPr>
        <w:suppressAutoHyphens/>
        <w:spacing w:line="276" w:lineRule="auto"/>
        <w:ind w:firstLine="851"/>
        <w:jc w:val="both"/>
        <w:textAlignment w:val="center"/>
        <w:rPr>
          <w:szCs w:val="24"/>
        </w:rPr>
      </w:pPr>
      <w:r w:rsidRPr="00A2129D">
        <w:rPr>
          <w:b/>
          <w:szCs w:val="24"/>
        </w:rPr>
        <w:t>Kolektyvinės apsaugos statiniai</w:t>
      </w:r>
      <w:r>
        <w:rPr>
          <w:b/>
          <w:szCs w:val="24"/>
        </w:rPr>
        <w:t xml:space="preserve">. </w:t>
      </w:r>
      <w:r w:rsidRPr="009F37CA">
        <w:rPr>
          <w:szCs w:val="24"/>
        </w:rPr>
        <w:t>Panevėžio mieste numatyti 79 kolektyvinės apsaugos statiniai, kuriuose galima apsaugoti 39 309 žmon</w:t>
      </w:r>
      <w:r>
        <w:rPr>
          <w:szCs w:val="24"/>
        </w:rPr>
        <w:t>es</w:t>
      </w:r>
      <w:r w:rsidRPr="009F37CA">
        <w:rPr>
          <w:szCs w:val="24"/>
        </w:rPr>
        <w:t>.</w:t>
      </w:r>
      <w:r>
        <w:rPr>
          <w:szCs w:val="24"/>
        </w:rPr>
        <w:t xml:space="preserve"> Juose yra</w:t>
      </w:r>
      <w:r w:rsidRPr="009F37CA">
        <w:rPr>
          <w:szCs w:val="24"/>
        </w:rPr>
        <w:t xml:space="preserve"> būtinos priemonės</w:t>
      </w:r>
      <w:r>
        <w:rPr>
          <w:szCs w:val="24"/>
        </w:rPr>
        <w:t>,</w:t>
      </w:r>
      <w:r w:rsidRPr="009F37CA">
        <w:rPr>
          <w:szCs w:val="24"/>
        </w:rPr>
        <w:t xml:space="preserve"> užtikrinančios trumpalaikį gyventojų apgyvendinimą. </w:t>
      </w:r>
    </w:p>
    <w:p w14:paraId="11D03B89" w14:textId="77777777" w:rsidR="00DF40B0" w:rsidRPr="00AF2459" w:rsidRDefault="00DF40B0" w:rsidP="00DF40B0">
      <w:pPr>
        <w:spacing w:line="360" w:lineRule="auto"/>
        <w:rPr>
          <w:b/>
          <w:szCs w:val="24"/>
        </w:rPr>
      </w:pPr>
    </w:p>
    <w:p w14:paraId="7C88A512" w14:textId="77777777" w:rsidR="00DF40B0" w:rsidRDefault="00DF40B0" w:rsidP="00DF40B0">
      <w:pPr>
        <w:jc w:val="center"/>
        <w:rPr>
          <w:b/>
          <w:szCs w:val="24"/>
        </w:rPr>
      </w:pPr>
      <w:r w:rsidRPr="00AF2459">
        <w:rPr>
          <w:b/>
          <w:szCs w:val="24"/>
        </w:rPr>
        <w:t xml:space="preserve">E. PLĖTRA </w:t>
      </w:r>
    </w:p>
    <w:p w14:paraId="2131AD7C" w14:textId="77777777" w:rsidR="00DF40B0" w:rsidRDefault="00DF40B0" w:rsidP="00DF40B0">
      <w:pPr>
        <w:jc w:val="center"/>
        <w:rPr>
          <w:b/>
          <w:szCs w:val="24"/>
        </w:rPr>
      </w:pPr>
    </w:p>
    <w:p w14:paraId="09D930F6" w14:textId="77777777" w:rsidR="00DF40B0" w:rsidRDefault="00DF40B0" w:rsidP="00890EFB">
      <w:pPr>
        <w:spacing w:line="276" w:lineRule="auto"/>
        <w:ind w:firstLine="851"/>
        <w:jc w:val="both"/>
        <w:rPr>
          <w:szCs w:val="24"/>
        </w:rPr>
      </w:pPr>
      <w:r w:rsidRPr="00B52EBB">
        <w:rPr>
          <w:szCs w:val="24"/>
        </w:rPr>
        <w:t>D</w:t>
      </w:r>
      <w:r>
        <w:rPr>
          <w:szCs w:val="24"/>
        </w:rPr>
        <w:t xml:space="preserve">aug </w:t>
      </w:r>
      <w:r w:rsidRPr="00B52EBB">
        <w:rPr>
          <w:szCs w:val="24"/>
        </w:rPr>
        <w:t>dėmes</w:t>
      </w:r>
      <w:r>
        <w:rPr>
          <w:szCs w:val="24"/>
        </w:rPr>
        <w:t>io</w:t>
      </w:r>
      <w:r w:rsidRPr="00B52EBB">
        <w:rPr>
          <w:szCs w:val="24"/>
        </w:rPr>
        <w:t xml:space="preserve"> buvo skiriama viešojo administravimo modernizavimui ir el. paslaugų plėtrai. </w:t>
      </w:r>
      <w:r>
        <w:rPr>
          <w:szCs w:val="24"/>
        </w:rPr>
        <w:t>T</w:t>
      </w:r>
      <w:r w:rsidRPr="00B52EBB">
        <w:rPr>
          <w:szCs w:val="24"/>
        </w:rPr>
        <w:t>aikant informacines sis</w:t>
      </w:r>
      <w:r>
        <w:rPr>
          <w:szCs w:val="24"/>
        </w:rPr>
        <w:t>temas ir teikiant el. paslaugas, b</w:t>
      </w:r>
      <w:r w:rsidRPr="00B52EBB">
        <w:rPr>
          <w:szCs w:val="24"/>
        </w:rPr>
        <w:t>uvo diegiamos priemonės</w:t>
      </w:r>
      <w:r>
        <w:rPr>
          <w:szCs w:val="24"/>
        </w:rPr>
        <w:t xml:space="preserve"> administracinei naštai mažinti.</w:t>
      </w:r>
      <w:r w:rsidRPr="00B52EBB">
        <w:rPr>
          <w:szCs w:val="24"/>
        </w:rPr>
        <w:t xml:space="preserve"> </w:t>
      </w:r>
    </w:p>
    <w:p w14:paraId="6C3808B5" w14:textId="77777777" w:rsidR="00DF40B0" w:rsidRPr="00B52EBB" w:rsidRDefault="00DF40B0" w:rsidP="00890EFB">
      <w:pPr>
        <w:spacing w:line="276" w:lineRule="auto"/>
        <w:ind w:firstLine="851"/>
        <w:jc w:val="both"/>
        <w:rPr>
          <w:szCs w:val="24"/>
        </w:rPr>
      </w:pPr>
      <w:r w:rsidRPr="00B52EBB">
        <w:rPr>
          <w:szCs w:val="24"/>
        </w:rPr>
        <w:t>Visiems miesto mokiniams sudaryta galimybė naudotis skaitmenine privalomąja grožine literatūra.</w:t>
      </w:r>
    </w:p>
    <w:p w14:paraId="3CB30290" w14:textId="77777777" w:rsidR="00DF40B0" w:rsidRPr="00B52EBB" w:rsidRDefault="00DF40B0" w:rsidP="00890EFB">
      <w:pPr>
        <w:spacing w:line="276" w:lineRule="auto"/>
        <w:ind w:firstLine="851"/>
        <w:jc w:val="both"/>
        <w:rPr>
          <w:szCs w:val="24"/>
        </w:rPr>
      </w:pPr>
      <w:r>
        <w:rPr>
          <w:szCs w:val="24"/>
        </w:rPr>
        <w:t>Patobulintas</w:t>
      </w:r>
      <w:r w:rsidRPr="00B52EBB">
        <w:rPr>
          <w:szCs w:val="24"/>
        </w:rPr>
        <w:t xml:space="preserve"> tiesioginės transliacijos bei posėdžių archyvo </w:t>
      </w:r>
      <w:r>
        <w:rPr>
          <w:szCs w:val="24"/>
        </w:rPr>
        <w:t>s</w:t>
      </w:r>
      <w:r w:rsidRPr="00B52EBB">
        <w:rPr>
          <w:szCs w:val="24"/>
        </w:rPr>
        <w:t xml:space="preserve">istemos įrašų stebėjimo per </w:t>
      </w:r>
      <w:r>
        <w:rPr>
          <w:szCs w:val="24"/>
        </w:rPr>
        <w:t>„</w:t>
      </w:r>
      <w:r w:rsidRPr="00B52EBB">
        <w:rPr>
          <w:szCs w:val="24"/>
        </w:rPr>
        <w:t>You</w:t>
      </w:r>
      <w:r>
        <w:rPr>
          <w:szCs w:val="24"/>
        </w:rPr>
        <w:t>t</w:t>
      </w:r>
      <w:r w:rsidRPr="00B52EBB">
        <w:rPr>
          <w:szCs w:val="24"/>
        </w:rPr>
        <w:t>ube</w:t>
      </w:r>
      <w:r>
        <w:rPr>
          <w:szCs w:val="24"/>
        </w:rPr>
        <w:t>“</w:t>
      </w:r>
      <w:r w:rsidRPr="00B52EBB">
        <w:rPr>
          <w:szCs w:val="24"/>
        </w:rPr>
        <w:t xml:space="preserve"> platformą funkcionalumas.</w:t>
      </w:r>
    </w:p>
    <w:p w14:paraId="3A761D10" w14:textId="77777777" w:rsidR="00DF40B0" w:rsidRDefault="00DF40B0" w:rsidP="00890EFB">
      <w:pPr>
        <w:spacing w:line="276" w:lineRule="auto"/>
        <w:ind w:firstLine="851"/>
        <w:jc w:val="both"/>
        <w:rPr>
          <w:szCs w:val="24"/>
        </w:rPr>
      </w:pPr>
      <w:r>
        <w:rPr>
          <w:szCs w:val="24"/>
        </w:rPr>
        <w:t xml:space="preserve">Sukurta interneto svetainė </w:t>
      </w:r>
      <w:hyperlink r:id="rId14" w:history="1">
        <w:r w:rsidRPr="00B05DC9">
          <w:rPr>
            <w:rStyle w:val="Hipersaitas"/>
            <w:szCs w:val="24"/>
          </w:rPr>
          <w:t>www.projektai.panevezys.lt</w:t>
        </w:r>
      </w:hyperlink>
      <w:r>
        <w:rPr>
          <w:szCs w:val="24"/>
        </w:rPr>
        <w:t xml:space="preserve">, patobulintas geoportalas </w:t>
      </w:r>
      <w:hyperlink r:id="rId15" w:history="1">
        <w:r w:rsidRPr="00B05DC9">
          <w:rPr>
            <w:rStyle w:val="Hipersaitas"/>
            <w:szCs w:val="24"/>
          </w:rPr>
          <w:t>www.maps.panevezys.lt</w:t>
        </w:r>
      </w:hyperlink>
      <w:r>
        <w:rPr>
          <w:szCs w:val="24"/>
        </w:rPr>
        <w:t xml:space="preserve">. interneto svetainės </w:t>
      </w:r>
      <w:hyperlink r:id="rId16" w:history="1">
        <w:r w:rsidRPr="00B05DC9">
          <w:rPr>
            <w:rStyle w:val="Hipersaitas"/>
            <w:szCs w:val="24"/>
          </w:rPr>
          <w:t>www.panevezys.lt</w:t>
        </w:r>
      </w:hyperlink>
      <w:r>
        <w:rPr>
          <w:szCs w:val="24"/>
        </w:rPr>
        <w:t xml:space="preserve">, </w:t>
      </w:r>
      <w:hyperlink r:id="rId17" w:history="1">
        <w:r>
          <w:rPr>
            <w:rStyle w:val="Hipersaitas"/>
            <w:szCs w:val="24"/>
          </w:rPr>
          <w:t>www.darzeliai.panevezys.lt</w:t>
        </w:r>
      </w:hyperlink>
      <w:r>
        <w:rPr>
          <w:szCs w:val="24"/>
        </w:rPr>
        <w:t xml:space="preserve"> programos.</w:t>
      </w:r>
    </w:p>
    <w:p w14:paraId="6045C4FA" w14:textId="77777777" w:rsidR="00DF40B0" w:rsidRDefault="00DF40B0" w:rsidP="00890EFB">
      <w:pPr>
        <w:spacing w:line="276" w:lineRule="auto"/>
        <w:ind w:firstLine="851"/>
        <w:jc w:val="both"/>
        <w:rPr>
          <w:szCs w:val="24"/>
        </w:rPr>
      </w:pPr>
      <w:r>
        <w:rPr>
          <w:szCs w:val="24"/>
        </w:rPr>
        <w:t>Pertvarkant kompiuterių tinklus, Savivaldybės pastate išplėtota</w:t>
      </w:r>
      <w:r w:rsidRPr="00B52EBB">
        <w:rPr>
          <w:szCs w:val="24"/>
        </w:rPr>
        <w:t xml:space="preserve"> pažangi skaitmeninio turinio vaizdo ir konferencinė įranga</w:t>
      </w:r>
      <w:r>
        <w:rPr>
          <w:szCs w:val="24"/>
        </w:rPr>
        <w:t xml:space="preserve">, </w:t>
      </w:r>
      <w:r w:rsidRPr="00B52EBB">
        <w:rPr>
          <w:szCs w:val="24"/>
        </w:rPr>
        <w:t>saugi belaidžio ryšio technol</w:t>
      </w:r>
      <w:r>
        <w:rPr>
          <w:szCs w:val="24"/>
        </w:rPr>
        <w:t>ogija WIFI.</w:t>
      </w:r>
      <w:r w:rsidRPr="00B52EBB">
        <w:rPr>
          <w:szCs w:val="24"/>
        </w:rPr>
        <w:t xml:space="preserve"> </w:t>
      </w:r>
    </w:p>
    <w:p w14:paraId="6FA2A6AD" w14:textId="77777777" w:rsidR="00DF40B0" w:rsidRDefault="00DF40B0" w:rsidP="00890EFB">
      <w:pPr>
        <w:spacing w:line="276" w:lineRule="auto"/>
        <w:ind w:firstLine="851"/>
        <w:jc w:val="both"/>
        <w:rPr>
          <w:szCs w:val="24"/>
        </w:rPr>
      </w:pPr>
      <w:r w:rsidRPr="00B52EBB">
        <w:rPr>
          <w:szCs w:val="24"/>
        </w:rPr>
        <w:t xml:space="preserve">Atnaujinta </w:t>
      </w:r>
      <w:r>
        <w:rPr>
          <w:szCs w:val="24"/>
        </w:rPr>
        <w:t xml:space="preserve">serverių ir </w:t>
      </w:r>
      <w:r w:rsidRPr="00B52EBB">
        <w:rPr>
          <w:szCs w:val="24"/>
        </w:rPr>
        <w:t>kompiuterių techninė</w:t>
      </w:r>
      <w:r>
        <w:rPr>
          <w:szCs w:val="24"/>
        </w:rPr>
        <w:t>, programinė įranga</w:t>
      </w:r>
      <w:r w:rsidRPr="00B52EBB">
        <w:rPr>
          <w:szCs w:val="24"/>
        </w:rPr>
        <w:t>.</w:t>
      </w:r>
      <w:r>
        <w:rPr>
          <w:szCs w:val="24"/>
        </w:rPr>
        <w:t xml:space="preserve"> </w:t>
      </w:r>
    </w:p>
    <w:p w14:paraId="4DE11E5A" w14:textId="77777777" w:rsidR="00DF40B0" w:rsidRDefault="00DF40B0" w:rsidP="00890EFB">
      <w:pPr>
        <w:spacing w:line="276" w:lineRule="auto"/>
        <w:ind w:firstLine="851"/>
        <w:jc w:val="both"/>
        <w:rPr>
          <w:szCs w:val="24"/>
        </w:rPr>
      </w:pPr>
      <w:r>
        <w:rPr>
          <w:szCs w:val="24"/>
        </w:rPr>
        <w:t>Įdiegti kompiuterių tinklai ir paruoštos kompiuterizuotos darbo vietos Savivaldybės administracijos nutolusiose darbo vietose (Laisvės a. 23, Dariaus ir Girėno g. 6, Sietyno g. 5), jos prijungtos prie šviesolaidinio tinklo.</w:t>
      </w:r>
    </w:p>
    <w:p w14:paraId="505644ED" w14:textId="77777777" w:rsidR="00DF40B0" w:rsidRDefault="00DF40B0" w:rsidP="00890EFB">
      <w:pPr>
        <w:spacing w:line="276" w:lineRule="auto"/>
        <w:ind w:firstLine="851"/>
        <w:jc w:val="both"/>
        <w:rPr>
          <w:szCs w:val="24"/>
        </w:rPr>
      </w:pPr>
      <w:r w:rsidRPr="00B52EBB">
        <w:rPr>
          <w:szCs w:val="24"/>
        </w:rPr>
        <w:t>Įdiegta did</w:t>
      </w:r>
      <w:r>
        <w:rPr>
          <w:szCs w:val="24"/>
        </w:rPr>
        <w:t>esnio</w:t>
      </w:r>
      <w:r w:rsidRPr="00B52EBB">
        <w:rPr>
          <w:szCs w:val="24"/>
        </w:rPr>
        <w:t xml:space="preserve"> saugumo įstaigos tinklo perimetro ugniasienė</w:t>
      </w:r>
      <w:r>
        <w:rPr>
          <w:szCs w:val="24"/>
        </w:rPr>
        <w:t>, perkelta</w:t>
      </w:r>
      <w:r w:rsidRPr="00B52EBB">
        <w:rPr>
          <w:szCs w:val="24"/>
        </w:rPr>
        <w:t xml:space="preserve"> įstaigos apsaugos nuo kenkėjiško kodo sistemos serverinė dalis į didesnio našumo tarnybinę stotį</w:t>
      </w:r>
      <w:r>
        <w:rPr>
          <w:szCs w:val="24"/>
        </w:rPr>
        <w:t>,</w:t>
      </w:r>
      <w:r w:rsidRPr="00B52EBB">
        <w:rPr>
          <w:szCs w:val="24"/>
        </w:rPr>
        <w:t xml:space="preserve"> taip didinant tinklo </w:t>
      </w:r>
      <w:r>
        <w:rPr>
          <w:szCs w:val="24"/>
        </w:rPr>
        <w:t>ir</w:t>
      </w:r>
      <w:r w:rsidRPr="00B52EBB">
        <w:rPr>
          <w:szCs w:val="24"/>
        </w:rPr>
        <w:t xml:space="preserve"> darbo vietų įrangos ir duomenų apsaugą nuo išorės grėsmių.</w:t>
      </w:r>
    </w:p>
    <w:p w14:paraId="189F16F6" w14:textId="77777777" w:rsidR="00DF40B0" w:rsidRDefault="00DF40B0" w:rsidP="00890EFB">
      <w:pPr>
        <w:spacing w:line="276" w:lineRule="auto"/>
        <w:ind w:firstLine="851"/>
        <w:jc w:val="both"/>
        <w:rPr>
          <w:szCs w:val="24"/>
        </w:rPr>
      </w:pPr>
      <w:r w:rsidRPr="00B52EBB">
        <w:rPr>
          <w:szCs w:val="24"/>
        </w:rPr>
        <w:t>Tęsiami informacinių sistemų, atskirų modulių int</w:t>
      </w:r>
      <w:r>
        <w:rPr>
          <w:szCs w:val="24"/>
        </w:rPr>
        <w:t xml:space="preserve">egravimo darbai, įdiegti nauji </w:t>
      </w:r>
      <w:r w:rsidRPr="00B52EBB">
        <w:rPr>
          <w:szCs w:val="24"/>
        </w:rPr>
        <w:t>funkcionalumo, duomenų patikimumo</w:t>
      </w:r>
      <w:r>
        <w:rPr>
          <w:szCs w:val="24"/>
        </w:rPr>
        <w:t>, vientisumo ir</w:t>
      </w:r>
      <w:r w:rsidRPr="00B52EBB">
        <w:rPr>
          <w:szCs w:val="24"/>
        </w:rPr>
        <w:t xml:space="preserve"> saugumo užtikrinimo technologiniai ir programiniai sprendi</w:t>
      </w:r>
      <w:r>
        <w:rPr>
          <w:szCs w:val="24"/>
        </w:rPr>
        <w:t>ni</w:t>
      </w:r>
      <w:r w:rsidRPr="00B52EBB">
        <w:rPr>
          <w:szCs w:val="24"/>
        </w:rPr>
        <w:t>ai.</w:t>
      </w:r>
    </w:p>
    <w:p w14:paraId="2A408D32" w14:textId="77777777" w:rsidR="00DF40B0" w:rsidRPr="00B52EBB" w:rsidRDefault="00DF40B0" w:rsidP="00890EFB">
      <w:pPr>
        <w:spacing w:line="276" w:lineRule="auto"/>
        <w:ind w:firstLine="851"/>
        <w:jc w:val="both"/>
        <w:rPr>
          <w:szCs w:val="24"/>
        </w:rPr>
      </w:pPr>
      <w:r w:rsidRPr="00B52EBB">
        <w:rPr>
          <w:szCs w:val="24"/>
        </w:rPr>
        <w:t>Atnaujintos ir išplėtotos</w:t>
      </w:r>
      <w:r>
        <w:rPr>
          <w:szCs w:val="24"/>
        </w:rPr>
        <w:t xml:space="preserve"> šios</w:t>
      </w:r>
      <w:r w:rsidRPr="00B52EBB">
        <w:rPr>
          <w:szCs w:val="24"/>
        </w:rPr>
        <w:t xml:space="preserve"> informacinės sistemos:</w:t>
      </w:r>
      <w:r>
        <w:rPr>
          <w:szCs w:val="24"/>
        </w:rPr>
        <w:t xml:space="preserve"> i</w:t>
      </w:r>
      <w:r w:rsidRPr="00B52EBB">
        <w:rPr>
          <w:szCs w:val="24"/>
        </w:rPr>
        <w:t>kimokyklinio ug</w:t>
      </w:r>
      <w:r>
        <w:rPr>
          <w:szCs w:val="24"/>
        </w:rPr>
        <w:t>dymo mokyklų vaikų registracija ir eilių sudarymas, centralizuotas</w:t>
      </w:r>
      <w:r w:rsidRPr="00B52EBB">
        <w:rPr>
          <w:szCs w:val="24"/>
        </w:rPr>
        <w:t xml:space="preserve"> mokinių priėm</w:t>
      </w:r>
      <w:r>
        <w:rPr>
          <w:szCs w:val="24"/>
        </w:rPr>
        <w:t>imas</w:t>
      </w:r>
      <w:r w:rsidRPr="00B52EBB">
        <w:rPr>
          <w:szCs w:val="24"/>
        </w:rPr>
        <w:t xml:space="preserve"> į mokyklas</w:t>
      </w:r>
      <w:r>
        <w:rPr>
          <w:szCs w:val="24"/>
        </w:rPr>
        <w:t>, dokumentų valdymo sistema</w:t>
      </w:r>
      <w:r w:rsidRPr="00B52EBB">
        <w:rPr>
          <w:szCs w:val="24"/>
        </w:rPr>
        <w:t xml:space="preserve"> „Avilys“</w:t>
      </w:r>
      <w:r>
        <w:rPr>
          <w:szCs w:val="24"/>
        </w:rPr>
        <w:t>. Įdiegta miesto vertikalaus ir horizontalaus kelių ženklinimo informacinė sistema.</w:t>
      </w:r>
    </w:p>
    <w:p w14:paraId="097588FD" w14:textId="77777777" w:rsidR="00DF40B0" w:rsidRPr="00EE07D7" w:rsidRDefault="00DF40B0" w:rsidP="00890EFB">
      <w:pPr>
        <w:spacing w:line="276" w:lineRule="auto"/>
        <w:ind w:firstLine="851"/>
        <w:jc w:val="both"/>
        <w:rPr>
          <w:szCs w:val="24"/>
        </w:rPr>
      </w:pPr>
      <w:r w:rsidRPr="00EE07D7">
        <w:rPr>
          <w:szCs w:val="24"/>
        </w:rPr>
        <w:t xml:space="preserve">Visoms pavaldžioms biudžetinėms įstaigoms nupirktos </w:t>
      </w:r>
      <w:r>
        <w:rPr>
          <w:szCs w:val="24"/>
        </w:rPr>
        <w:t>d</w:t>
      </w:r>
      <w:r w:rsidRPr="00EE07D7">
        <w:rPr>
          <w:szCs w:val="24"/>
        </w:rPr>
        <w:t>okumentų</w:t>
      </w:r>
      <w:r>
        <w:rPr>
          <w:szCs w:val="24"/>
        </w:rPr>
        <w:t xml:space="preserve"> ir finansų</w:t>
      </w:r>
      <w:r w:rsidRPr="00EE07D7">
        <w:rPr>
          <w:szCs w:val="24"/>
        </w:rPr>
        <w:t xml:space="preserve"> valdymo sistem</w:t>
      </w:r>
      <w:r>
        <w:rPr>
          <w:szCs w:val="24"/>
        </w:rPr>
        <w:t>ų</w:t>
      </w:r>
      <w:r w:rsidRPr="00EE07D7">
        <w:rPr>
          <w:szCs w:val="24"/>
        </w:rPr>
        <w:t xml:space="preserve"> „Avilys“ ir „Biudžetas VS“ licencijos.</w:t>
      </w:r>
    </w:p>
    <w:p w14:paraId="2C81E15C" w14:textId="1C81815A" w:rsidR="00DF40B0" w:rsidRDefault="00DF40B0" w:rsidP="00890EFB">
      <w:pPr>
        <w:spacing w:line="276" w:lineRule="auto"/>
        <w:ind w:firstLine="851"/>
        <w:jc w:val="both"/>
        <w:rPr>
          <w:szCs w:val="24"/>
        </w:rPr>
      </w:pPr>
      <w:r w:rsidRPr="00EE07D7">
        <w:rPr>
          <w:szCs w:val="24"/>
        </w:rPr>
        <w:t xml:space="preserve">Savivaldybės administracijoje ir pavaldžiose biudžetinėse įstaigose dokumentai ir </w:t>
      </w:r>
      <w:r>
        <w:rPr>
          <w:szCs w:val="24"/>
        </w:rPr>
        <w:t xml:space="preserve">finansai pradėti </w:t>
      </w:r>
      <w:r w:rsidRPr="00EE07D7">
        <w:rPr>
          <w:szCs w:val="24"/>
        </w:rPr>
        <w:t>tvark</w:t>
      </w:r>
      <w:r>
        <w:rPr>
          <w:szCs w:val="24"/>
        </w:rPr>
        <w:t>yti</w:t>
      </w:r>
      <w:r w:rsidRPr="00EE07D7">
        <w:rPr>
          <w:szCs w:val="24"/>
        </w:rPr>
        <w:t xml:space="preserve"> bendromis informacinėmis sistemomis</w:t>
      </w:r>
      <w:r>
        <w:rPr>
          <w:szCs w:val="24"/>
        </w:rPr>
        <w:t>.</w:t>
      </w:r>
    </w:p>
    <w:p w14:paraId="0DAF5314" w14:textId="5EEBF0CB" w:rsidR="00DF40B0" w:rsidRDefault="00DF40B0" w:rsidP="00890EFB">
      <w:pPr>
        <w:rPr>
          <w:szCs w:val="24"/>
        </w:rPr>
      </w:pPr>
    </w:p>
    <w:p w14:paraId="1A12D2C7" w14:textId="77777777" w:rsidR="00DF40B0" w:rsidRPr="00AF2459" w:rsidRDefault="00DF40B0" w:rsidP="00DF40B0">
      <w:pPr>
        <w:jc w:val="center"/>
        <w:rPr>
          <w:b/>
          <w:szCs w:val="24"/>
        </w:rPr>
      </w:pPr>
      <w:r w:rsidRPr="00AF2459">
        <w:rPr>
          <w:b/>
          <w:szCs w:val="24"/>
        </w:rPr>
        <w:t>KOMUNIKACIJA, RINKODARA</w:t>
      </w:r>
    </w:p>
    <w:p w14:paraId="5F2CCBB9" w14:textId="77777777" w:rsidR="00DF40B0" w:rsidRPr="00AF2459" w:rsidRDefault="00DF40B0" w:rsidP="00DF40B0">
      <w:pPr>
        <w:jc w:val="center"/>
        <w:rPr>
          <w:b/>
          <w:szCs w:val="24"/>
        </w:rPr>
      </w:pPr>
    </w:p>
    <w:p w14:paraId="54905139" w14:textId="77777777" w:rsidR="00DF40B0" w:rsidRDefault="00DF40B0" w:rsidP="00DF40B0">
      <w:pPr>
        <w:spacing w:line="276" w:lineRule="auto"/>
        <w:ind w:firstLine="851"/>
        <w:jc w:val="both"/>
      </w:pPr>
      <w:r w:rsidRPr="00932226">
        <w:rPr>
          <w:b/>
        </w:rPr>
        <w:t>Savivaldybės veiklos viešinimas.</w:t>
      </w:r>
      <w:r>
        <w:t xml:space="preserve"> Vykdydamas viešųjų ryšių strategiją, Komunikacijos skyrius nuolat informavo miesto ir šalies visuomenę apie Savivaldybės veiklą, miesto įvykius ir renginius. Parengta apie 800 pranešimų apie Savivaldybės darbą, dar 400 apie miesto renginius. Atliekama miesto, respublikinės, interneto žiniasklaidos informacijos analizė, teikiami siūlymai Savivaldybės vadovams. </w:t>
      </w:r>
    </w:p>
    <w:p w14:paraId="3F88C974" w14:textId="77777777" w:rsidR="00DF40B0" w:rsidRDefault="00DF40B0" w:rsidP="00DF40B0">
      <w:pPr>
        <w:spacing w:line="276" w:lineRule="auto"/>
        <w:ind w:firstLine="851"/>
        <w:jc w:val="both"/>
      </w:pPr>
      <w:r>
        <w:t xml:space="preserve">Oficialiai informacijai skelbti Savivaldybė viešųjų pirkimų būdu buvo įsigijusi plotą spaudoje, TV  eteryje, informacijos sklaidą interneto svetainėje </w:t>
      </w:r>
      <w:hyperlink r:id="rId18" w:history="1">
        <w:r w:rsidRPr="009D30F3">
          <w:rPr>
            <w:rStyle w:val="Hipersaitas"/>
          </w:rPr>
          <w:t>www.jp.lt</w:t>
        </w:r>
      </w:hyperlink>
      <w:r>
        <w:t xml:space="preserve">, respublikiniame naujienų agentūros portale </w:t>
      </w:r>
      <w:hyperlink r:id="rId19" w:history="1">
        <w:r w:rsidRPr="009D30F3">
          <w:rPr>
            <w:rStyle w:val="Hipersaitas"/>
          </w:rPr>
          <w:t>www.bns.lt</w:t>
        </w:r>
      </w:hyperlink>
      <w:r>
        <w:t xml:space="preserve">, miesto radijuje. </w:t>
      </w:r>
    </w:p>
    <w:p w14:paraId="7DA5477F" w14:textId="77777777" w:rsidR="00DF40B0" w:rsidRDefault="00DF40B0" w:rsidP="00DF40B0">
      <w:pPr>
        <w:spacing w:line="276" w:lineRule="auto"/>
        <w:ind w:firstLine="851"/>
        <w:jc w:val="both"/>
      </w:pPr>
      <w:r>
        <w:t>Kiekvieną antradienį miesto dienraštyje „Sekundė“ rengiamas Savivaldybės informacinis puslapis „Savivaldybės žinios“. Miesto gyventojai supažindinami su svarbiausiais Savivaldybės vadovų, Tarybos ir Savivaldybės administracijos sprendimais, iniciatyvomis, investicijų, miesto plėtros ir kitais projektais, laimėjimais, renginiais. Dienraštyje taip pat spausdinami mero sveikinimai, įvairūs skelbimai ir pan.</w:t>
      </w:r>
    </w:p>
    <w:p w14:paraId="48B4C39B" w14:textId="77777777" w:rsidR="00DF40B0" w:rsidRDefault="00DF40B0" w:rsidP="00DF40B0">
      <w:pPr>
        <w:spacing w:line="276" w:lineRule="auto"/>
        <w:ind w:firstLine="851"/>
        <w:jc w:val="both"/>
      </w:pPr>
      <w:r>
        <w:t>Iki liepos mėnesio Savivaldybės mero tribūna, sveikinimai, aktualūs vadovų komentarai, pasisakymai buvo skelbiami laikraštyje „Panevėžio kraštas“.</w:t>
      </w:r>
    </w:p>
    <w:p w14:paraId="59C0DD82" w14:textId="77777777" w:rsidR="00DF40B0" w:rsidRDefault="00DF40B0" w:rsidP="00DF40B0">
      <w:pPr>
        <w:spacing w:line="276" w:lineRule="auto"/>
        <w:ind w:firstLine="851"/>
        <w:jc w:val="both"/>
      </w:pPr>
      <w:r>
        <w:t>Savivaldybės naujienos transliuojamos Gerų naujienų televizijoje (GNTV). Savivaldybės veiklai, darbams parodyti nupirkti 3 reportažai per mėnesį, reklaminiai klipai, kvietimai ar pan. – pagal poreikį. gGgužės mėnesį Savivaldybės užsakymu GNTV tiesiogiai transliavo Panevėžio miesto forumą.</w:t>
      </w:r>
    </w:p>
    <w:p w14:paraId="56FEBA03" w14:textId="77777777" w:rsidR="00DF40B0" w:rsidRDefault="00DF40B0" w:rsidP="00DF40B0">
      <w:pPr>
        <w:spacing w:line="276" w:lineRule="auto"/>
        <w:ind w:firstLine="851"/>
        <w:jc w:val="both"/>
      </w:pPr>
      <w:r>
        <w:t xml:space="preserve">Komunikacijos skyriaus parengti pranešimai spaudai, aktualijos, vadovų komentarai skelbiami </w:t>
      </w:r>
      <w:hyperlink r:id="rId20" w:history="1">
        <w:r w:rsidRPr="009D30F3">
          <w:rPr>
            <w:rStyle w:val="Hipersaitas"/>
          </w:rPr>
          <w:t>www.jp.lt</w:t>
        </w:r>
      </w:hyperlink>
      <w:r>
        <w:t xml:space="preserve">. Čia vyksta ir tiesioginės Tarybos posėdžių transliacijos. Be to, portalo žurnalistai kas mėnesį parengia po tris Savivaldybės inicijuotus straipsnius, teikė informaciją apie didžiuosius miesto renginius, „Šimtmečio su gėle“ projektą ir kt. </w:t>
      </w:r>
    </w:p>
    <w:p w14:paraId="0532F39D" w14:textId="77777777" w:rsidR="00DF40B0" w:rsidRDefault="0080186A" w:rsidP="00DF40B0">
      <w:pPr>
        <w:spacing w:line="276" w:lineRule="auto"/>
        <w:ind w:firstLine="851"/>
        <w:jc w:val="both"/>
      </w:pPr>
      <w:hyperlink r:id="rId21" w:history="1">
        <w:r w:rsidR="00DF40B0" w:rsidRPr="00C74FEB">
          <w:rPr>
            <w:rStyle w:val="Hipersaitas"/>
          </w:rPr>
          <w:t>www.bns.lt</w:t>
        </w:r>
      </w:hyperlink>
      <w:r w:rsidR="00DF40B0">
        <w:t xml:space="preserve"> spaudos centre Savivaldybė per metus (nuo 2018 m. gegužės iki 2019 m. gegužės) įgijo teisę paskelbti 50 pranešimų.</w:t>
      </w:r>
    </w:p>
    <w:p w14:paraId="0EB87E71" w14:textId="77777777" w:rsidR="00DF40B0" w:rsidRDefault="00DF40B0" w:rsidP="00DF40B0">
      <w:pPr>
        <w:spacing w:line="276" w:lineRule="auto"/>
        <w:ind w:firstLine="851"/>
        <w:jc w:val="both"/>
      </w:pPr>
      <w:r>
        <w:t>Nuo liepos Savivaldybės vadovai, atstovai, Savivaldybės įstaigų darbuotojai kas mėnesį rengiamoje radijo stoties „Pulsas“ laidoje „Miestas kalba“ pristato naujausius sprendimus, veiklą, renginius, projektus, planus.</w:t>
      </w:r>
    </w:p>
    <w:p w14:paraId="56D77590" w14:textId="77777777" w:rsidR="00DF40B0" w:rsidRDefault="00DF40B0" w:rsidP="00DF40B0">
      <w:pPr>
        <w:spacing w:line="276" w:lineRule="auto"/>
        <w:ind w:firstLine="851"/>
        <w:jc w:val="both"/>
      </w:pPr>
      <w:r>
        <w:t xml:space="preserve">Siekiant didesnės 5015-ojo miesto gimtadienio šventės sklaidos, viešųjų pirkimų būdu portale </w:t>
      </w:r>
      <w:hyperlink r:id="rId22" w:history="1">
        <w:r w:rsidRPr="00152300">
          <w:rPr>
            <w:rStyle w:val="Hipersaitas"/>
          </w:rPr>
          <w:t>www.15.min</w:t>
        </w:r>
      </w:hyperlink>
      <w:r>
        <w:t xml:space="preserve"> (ir mobiliojoje versijoje) nupirkta reklama. </w:t>
      </w:r>
    </w:p>
    <w:p w14:paraId="22C5FE37" w14:textId="77777777" w:rsidR="00DF40B0" w:rsidRDefault="00DF40B0" w:rsidP="00DF40B0">
      <w:pPr>
        <w:spacing w:line="276" w:lineRule="auto"/>
        <w:ind w:firstLine="851"/>
        <w:jc w:val="both"/>
      </w:pPr>
      <w:r>
        <w:t xml:space="preserve">Siekiant gerinti miesto įvaizdį platinami pranešimai spaudai ne tik miesto, bet ir respublikinėms žiniasklaidos priemonėms, naujienų agentūroms, interneto portalams. Su vadovais dalyvaujama pasitarimuose, posėdžiuose, susitikimuose, pristatymuose, įvairiuose renginiuose, apie tai rengiami pranešimai spaudai. </w:t>
      </w:r>
    </w:p>
    <w:p w14:paraId="20B642D9" w14:textId="77777777" w:rsidR="00DF40B0" w:rsidRDefault="00DF40B0" w:rsidP="00DF40B0">
      <w:pPr>
        <w:spacing w:line="276" w:lineRule="auto"/>
        <w:ind w:firstLine="851"/>
        <w:jc w:val="both"/>
      </w:pPr>
      <w:r>
        <w:t xml:space="preserve">Komunikacijos skyrius prisidėjo prie informacijos apie Valstybės šimtmečio programą Panevėžyje „Šimtmetis su gėle“ skleidimo. Įgyvendinant ir populiarinant programą, inicijuotos dvi bendruomeninės akcijos: birželio mėnesį su </w:t>
      </w:r>
      <w:r w:rsidRPr="005432E7">
        <w:t>Dailės mokykl</w:t>
      </w:r>
      <w:r>
        <w:t>a</w:t>
      </w:r>
      <w:r w:rsidRPr="005432E7">
        <w:t xml:space="preserve"> ir V. Mikalausko menų gimnazij</w:t>
      </w:r>
      <w:r>
        <w:t xml:space="preserve">a – </w:t>
      </w:r>
      <w:r w:rsidRPr="005432E7">
        <w:t xml:space="preserve">„Šimtmečio gėlių kilimas“ </w:t>
      </w:r>
      <w:r>
        <w:t xml:space="preserve">(mokiniai piešė gėlių kilimą Laisvės aikštėje), rudenį su </w:t>
      </w:r>
      <w:r w:rsidRPr="005432E7">
        <w:t>M</w:t>
      </w:r>
      <w:r>
        <w:t>.</w:t>
      </w:r>
      <w:r w:rsidRPr="005432E7">
        <w:t xml:space="preserve"> Rimkevičaitės profesinio rengimo centr</w:t>
      </w:r>
      <w:r>
        <w:t xml:space="preserve">u – tulpių sodinimo akcija prie Santuokų rūmų.  </w:t>
      </w:r>
    </w:p>
    <w:p w14:paraId="0B2F4186" w14:textId="77777777" w:rsidR="00DF40B0" w:rsidRDefault="00DF40B0" w:rsidP="003E7DD7">
      <w:pPr>
        <w:spacing w:line="276" w:lineRule="auto"/>
        <w:ind w:firstLine="851"/>
        <w:jc w:val="both"/>
      </w:pPr>
      <w:r>
        <w:t>2018 m. tęsta miesto komunikacijos linija „Panevėžys atsinaujina!“, kuria siekiama atkreipti dėmesį į teigiamus miesto pokyčius, planuojamus, vykdomus ar įgyvendintus projektus (tarp jų – ketinamus įgyvendinti ES fondų investicijomis), iniciatyvas, infrastruktūros gerinimo darbus, naujas idėjas ar naujoves. Sukurtas naujas miesto ženklas „Panevėžys atsinaujina“ su įvairiomis versijomis, stiliaus vadovas su ženklo naudojimo taisyklėmis, grafiniais reikalavimais, pritaikymo sprendiniais. Atsinaujinančio miesto tema atsispindėjo Savivaldybės stende Panevėžio miesto gimtadienio šventėje, parodoje „EXPO Aukštaitija“, žurnalo „IQ“ skaitytojams platintame „Aukštaitijos verslo“ žurnale, suvenyruose (vaisių rinkiniai, išmaniosios apyrankės, sieniniai kalendoriai, puodeliai, skėčiai ir kt.), atitinkamuose pranešimuose, miestą pristatančiose skaidrėse.</w:t>
      </w:r>
    </w:p>
    <w:p w14:paraId="2EF1581F" w14:textId="77777777" w:rsidR="00DF40B0" w:rsidRDefault="00DF40B0" w:rsidP="003E7DD7">
      <w:pPr>
        <w:spacing w:line="276" w:lineRule="auto"/>
        <w:ind w:firstLine="851"/>
        <w:jc w:val="both"/>
        <w:rPr>
          <w:b/>
        </w:rPr>
      </w:pPr>
      <w:r>
        <w:t xml:space="preserve">Tai, kad Panevėžys atsinaujina, skelbia ir grotažymė „Facebook“ paskyroje, specialiais ženklais žymimi didesni gatvių rekonstrukcijos, remonto darbai, socialinės reklamos stendai, miesto autobusas. Atsinaujinančio miesto projektams ir didesniems infrastruktūros tvarkymo darbams skelbti sukurta atskira interneto svetainė </w:t>
      </w:r>
      <w:hyperlink r:id="rId23" w:history="1">
        <w:r w:rsidRPr="006077DA">
          <w:rPr>
            <w:rStyle w:val="Hipersaitas"/>
          </w:rPr>
          <w:t>www.projektai.panevezys.lt</w:t>
        </w:r>
      </w:hyperlink>
      <w:r>
        <w:t xml:space="preserve">. </w:t>
      </w:r>
    </w:p>
    <w:p w14:paraId="7BCE57B4" w14:textId="77777777" w:rsidR="00DF40B0" w:rsidRDefault="00DF40B0" w:rsidP="003E7DD7">
      <w:pPr>
        <w:spacing w:line="276" w:lineRule="auto"/>
        <w:ind w:firstLine="851"/>
        <w:jc w:val="both"/>
      </w:pPr>
      <w:r w:rsidRPr="008658C2">
        <w:rPr>
          <w:b/>
        </w:rPr>
        <w:t>Savivaldybės interneto svetainė, paskyra socialiniame tinkle</w:t>
      </w:r>
      <w:r>
        <w:rPr>
          <w:b/>
        </w:rPr>
        <w:t xml:space="preserve"> </w:t>
      </w:r>
      <w:r w:rsidRPr="008658C2">
        <w:rPr>
          <w:b/>
        </w:rPr>
        <w:t xml:space="preserve">„Facebook“ </w:t>
      </w:r>
      <w:r>
        <w:t xml:space="preserve"> Komunikacijos skyrius koordinuoja ir nuolat pildo Savivaldybės interneto svetainės </w:t>
      </w:r>
      <w:hyperlink r:id="rId24" w:history="1">
        <w:r w:rsidRPr="006077DA">
          <w:rPr>
            <w:rStyle w:val="Hipersaitas"/>
          </w:rPr>
          <w:t>www.panevezys.lt</w:t>
        </w:r>
      </w:hyperlink>
      <w:r>
        <w:t xml:space="preserve"> informaciją. Skelbiamos naujienos, priėmimo į darbą, konkursų skelbimai, informacija, kur praleisti laisvalaikį, aktualijos, apklausos, pristatomi nauji projektai, idėjos, iniciatyvos („Atnaujinkime miesto kostiumą“, „Dovana miestui“, architektūrinių idėjų konkursai ir kt.), Savivaldybės vadovų darbotvarkės, Tarybos sprendimų projektai, Tarybos posėdžių tiesioginės transliacijos, pildoma fotografijų ir vaizdo įrašų galerija. Savo sričių duomenis atnaujina Savivaldybės administracijos skyriai.</w:t>
      </w:r>
    </w:p>
    <w:p w14:paraId="3607884E" w14:textId="77777777" w:rsidR="00DF40B0" w:rsidRDefault="00DF40B0" w:rsidP="003E7DD7">
      <w:pPr>
        <w:spacing w:line="276" w:lineRule="auto"/>
        <w:ind w:firstLine="851"/>
        <w:jc w:val="both"/>
      </w:pPr>
      <w:r>
        <w:t xml:space="preserve">Savivaldybės interneto svetainėje </w:t>
      </w:r>
      <w:hyperlink r:id="rId25" w:history="1">
        <w:r w:rsidRPr="009D30F3">
          <w:rPr>
            <w:rStyle w:val="Hipersaitas"/>
          </w:rPr>
          <w:t>www.panevezys.lt</w:t>
        </w:r>
      </w:hyperlink>
      <w:r>
        <w:t xml:space="preserve">  kasdien apsilanko apie 2000 lankytojų, dar 589 užsisako el. paštu siunčiamas naujienas, 479 – aktualijas, 482 – informaciją, kur praleisti laisvalaikį, 737 – priėmimo į darbą, 537 – konkursų skelbimus. 2018 m. gyventojai toliau naudojosi el. demokratijos priemonėmis: registruota ir atsakyta 85 gyventojams dėl el. problemų, 6 el. skundų, 24 el. paklausimų. </w:t>
      </w:r>
    </w:p>
    <w:p w14:paraId="5A04F22C" w14:textId="77777777" w:rsidR="00DF40B0" w:rsidRDefault="00DF40B0" w:rsidP="003E7DD7">
      <w:pPr>
        <w:spacing w:line="276" w:lineRule="auto"/>
        <w:ind w:firstLine="851"/>
        <w:jc w:val="both"/>
      </w:pPr>
      <w:r>
        <w:t xml:space="preserve">Toliau didėja Savivaldybės paskyros socialiniame tinkle </w:t>
      </w:r>
      <w:r w:rsidRPr="0024681E">
        <w:t>„Facebook“</w:t>
      </w:r>
      <w:r w:rsidRPr="008658C2">
        <w:rPr>
          <w:b/>
        </w:rPr>
        <w:t xml:space="preserve"> </w:t>
      </w:r>
      <w:r>
        <w:t xml:space="preserve">vartotojų auditorija. 2018 m. ji išaugo iki 12 720 (2017 m. buvo 11 000) mėgėjų, 12 857 sekėjų. Pagal šį rodiklį Panevėžys išlieka trečias tarp didžiųjų miestų (po Kauno ir Vilniaus).  </w:t>
      </w:r>
    </w:p>
    <w:p w14:paraId="0ACB7A06" w14:textId="77777777" w:rsidR="00DF40B0" w:rsidRDefault="00DF40B0" w:rsidP="003E7DD7">
      <w:pPr>
        <w:spacing w:line="276" w:lineRule="auto"/>
        <w:ind w:firstLine="851"/>
        <w:jc w:val="both"/>
      </w:pPr>
      <w:r>
        <w:t xml:space="preserve">„Facebook“ paskyroje platintos naujienos, informacija apie renginius, darbo skelbimai, konkursai, akcijos, publikuotos nuotraukos ir jų albumai (ypač po didžiųjų renginių, valstybės švenčių). Daugėja skelbiamų vaizdo reportažų (pastarieji talpinami ir „Youtube“ Savivaldybės paskyroje). </w:t>
      </w:r>
    </w:p>
    <w:p w14:paraId="3B14EB35" w14:textId="77777777" w:rsidR="00DF40B0" w:rsidRDefault="00DF40B0" w:rsidP="003E7DD7">
      <w:pPr>
        <w:spacing w:line="276" w:lineRule="auto"/>
        <w:ind w:firstLine="851"/>
        <w:jc w:val="both"/>
      </w:pPr>
      <w:r>
        <w:t xml:space="preserve">Gerinant miesto įvaizdį, tiek svetainėje </w:t>
      </w:r>
      <w:hyperlink r:id="rId26" w:history="1">
        <w:r w:rsidRPr="006077DA">
          <w:rPr>
            <w:rStyle w:val="Hipersaitas"/>
          </w:rPr>
          <w:t>www.panevezys.lt</w:t>
        </w:r>
      </w:hyperlink>
      <w:r>
        <w:t>, tiek „Facebook“ paskyroje dalijamasi ir geriausiomis kitų įstaigų, organizacijų naujienomis, panevėžiečių laimėjimais.</w:t>
      </w:r>
    </w:p>
    <w:p w14:paraId="2C901E7B" w14:textId="77777777" w:rsidR="00DF40B0" w:rsidRDefault="00DF40B0" w:rsidP="003E7DD7">
      <w:pPr>
        <w:spacing w:line="276" w:lineRule="auto"/>
        <w:ind w:firstLine="851"/>
        <w:jc w:val="both"/>
        <w:rPr>
          <w:rFonts w:eastAsia="Calibri"/>
        </w:rPr>
      </w:pPr>
      <w:r w:rsidRPr="008658C2">
        <w:rPr>
          <w:b/>
        </w:rPr>
        <w:t>„Globalus Panevėžys“.</w:t>
      </w:r>
      <w:r>
        <w:t xml:space="preserve"> 2018 m. Savivaldybė įsitraukė į „Globalios Lietuvos“ projektą. Jo esmė – sukurti ir palaikyti ryšius su svetur gyvenančiais tautiečiais, skatinti bendravimą (bendradarbiavimą) su Panevėžiu, </w:t>
      </w:r>
      <w:r w:rsidRPr="0034268C">
        <w:t xml:space="preserve">nuolat palaikyti ir stiprinti </w:t>
      </w:r>
      <w:r>
        <w:t>dialogą</w:t>
      </w:r>
      <w:r w:rsidRPr="0034268C">
        <w:t xml:space="preserve"> su emigrantais, juos informuoti apie naujas iniciatyvas, atliktus darbus, skatinti kurti ir įgyvendinti idėjas Panevėžyje, suteikti jiems galimybę prisidėti prie miesto ekonominės gerovės kūrimo.</w:t>
      </w:r>
      <w:r>
        <w:t xml:space="preserve"> </w:t>
      </w:r>
      <w:r>
        <w:rPr>
          <w:rFonts w:eastAsia="Calibri"/>
        </w:rPr>
        <w:t>Tai patraukli</w:t>
      </w:r>
      <w:r w:rsidRPr="0034268C">
        <w:rPr>
          <w:rFonts w:eastAsia="Calibri"/>
        </w:rPr>
        <w:t xml:space="preserve"> komunikacin</w:t>
      </w:r>
      <w:r>
        <w:rPr>
          <w:rFonts w:eastAsia="Calibri"/>
        </w:rPr>
        <w:t xml:space="preserve">ė čia gyvenančių ir išvykusių panevėžiečių bendravimo platforma. </w:t>
      </w:r>
    </w:p>
    <w:p w14:paraId="2FEE2070" w14:textId="77777777" w:rsidR="00DF40B0" w:rsidRDefault="00DF40B0" w:rsidP="003E7DD7">
      <w:pPr>
        <w:spacing w:line="276" w:lineRule="auto"/>
        <w:ind w:firstLine="851"/>
        <w:jc w:val="both"/>
        <w:rPr>
          <w:b/>
        </w:rPr>
      </w:pPr>
      <w:r>
        <w:t xml:space="preserve">Komunikacijos skyrius sukūrė ir administruoja interneto svetainę </w:t>
      </w:r>
      <w:hyperlink r:id="rId27" w:history="1">
        <w:r w:rsidRPr="00C74FEB">
          <w:rPr>
            <w:rStyle w:val="Hipersaitas"/>
          </w:rPr>
          <w:t>www.globalus.panevezys.lt</w:t>
        </w:r>
      </w:hyperlink>
      <w:r>
        <w:t xml:space="preserve"> ir „Facebook“ socialinę paskyrą „Globalūs panevėžiečiai“. Ši uždara „Facebook“ vartotojų auditorija toliau didėja, šiuo metu yra 170 narių. Elektroniniais laiškais, „Facebook“ bendraujama su užsienyje gyvenančiais panevėžiečiais, esant poreikiui susitinkama, organizuojami susitikimai su miesto vadovais (2018 m. buvo 3 susitikimai), padedama atsakyti į kylančius klausimus. I</w:t>
      </w:r>
      <w:r w:rsidRPr="007740D1">
        <w:rPr>
          <w:szCs w:val="24"/>
          <w:lang w:eastAsia="lt-LT"/>
        </w:rPr>
        <w:t>š emigracijos</w:t>
      </w:r>
      <w:r w:rsidRPr="00A2129D">
        <w:rPr>
          <w:szCs w:val="24"/>
          <w:lang w:eastAsia="lt-LT"/>
        </w:rPr>
        <w:t xml:space="preserve"> </w:t>
      </w:r>
      <w:r w:rsidRPr="007740D1">
        <w:rPr>
          <w:szCs w:val="24"/>
          <w:lang w:eastAsia="lt-LT"/>
        </w:rPr>
        <w:t xml:space="preserve">grįžusiems panevėžiečiams </w:t>
      </w:r>
      <w:r>
        <w:rPr>
          <w:szCs w:val="24"/>
          <w:lang w:eastAsia="lt-LT"/>
        </w:rPr>
        <w:t>s</w:t>
      </w:r>
      <w:r w:rsidRPr="007740D1">
        <w:rPr>
          <w:szCs w:val="24"/>
          <w:lang w:eastAsia="lt-LT"/>
        </w:rPr>
        <w:t>ukurta atmintinė palengvin</w:t>
      </w:r>
      <w:r>
        <w:rPr>
          <w:szCs w:val="24"/>
          <w:lang w:eastAsia="lt-LT"/>
        </w:rPr>
        <w:t>anti</w:t>
      </w:r>
      <w:r w:rsidRPr="007740D1">
        <w:rPr>
          <w:szCs w:val="24"/>
          <w:lang w:eastAsia="lt-LT"/>
        </w:rPr>
        <w:t xml:space="preserve"> dokumentų tvarkymąsi.</w:t>
      </w:r>
      <w:r>
        <w:rPr>
          <w:szCs w:val="24"/>
          <w:lang w:eastAsia="lt-LT"/>
        </w:rPr>
        <w:t xml:space="preserve"> Palaikomi ryšiai ir su iš užsienio į Panevėžį grįžusiais panevėžiečiais, organizuojami susitikimai, aiškinamasi, ką mieste reikėtų tobulinti. </w:t>
      </w:r>
      <w:r w:rsidRPr="007740D1">
        <w:rPr>
          <w:szCs w:val="24"/>
          <w:lang w:eastAsia="lt-LT"/>
        </w:rPr>
        <w:t>Surasta pirmoji, Londone gyvenanti „</w:t>
      </w:r>
      <w:r>
        <w:rPr>
          <w:szCs w:val="24"/>
          <w:lang w:eastAsia="lt-LT"/>
        </w:rPr>
        <w:t>Globalaus Panevėžio“ ambasadorė. Jai padedant</w:t>
      </w:r>
      <w:r w:rsidRPr="007740D1">
        <w:rPr>
          <w:szCs w:val="24"/>
          <w:lang w:eastAsia="lt-LT"/>
        </w:rPr>
        <w:t xml:space="preserve"> įvykdyti du projektai – į „Susitikime penktadienį“ renginį atvežtas choras iš Londono, Muzikos mokyklos bendruomenei vestas seminaras apie tarptautinius muzikinius egzaminus.</w:t>
      </w:r>
      <w:r>
        <w:rPr>
          <w:szCs w:val="24"/>
          <w:lang w:eastAsia="lt-LT"/>
        </w:rPr>
        <w:t xml:space="preserve"> Socialiniame tinkle „Facebook“ buvo surengta kalėdinė akcija – aiškintasi, į kokias šalis išvažiavę panevėžiečiai. </w:t>
      </w:r>
    </w:p>
    <w:p w14:paraId="5D5F34AA" w14:textId="77777777" w:rsidR="00DF40B0" w:rsidRDefault="00DF40B0" w:rsidP="003E7DD7">
      <w:pPr>
        <w:spacing w:line="276" w:lineRule="auto"/>
        <w:ind w:firstLine="851"/>
        <w:jc w:val="both"/>
      </w:pPr>
      <w:r w:rsidRPr="008658C2">
        <w:rPr>
          <w:b/>
        </w:rPr>
        <w:t>Miesto rinkodara.</w:t>
      </w:r>
      <w:r>
        <w:t xml:space="preserve"> Biudžetinę  rinkodaros programą 2018 m. sudarė 834,1 tūkst. Eur. Iš jų 606,7 tūkst. Eur – „Cido“ arenos koncesijos mokestis, 47 tūkst. Eur – Panevėžio turizmo informacijos finansavimas.  </w:t>
      </w:r>
    </w:p>
    <w:p w14:paraId="28743EA4" w14:textId="77777777" w:rsidR="00DF40B0" w:rsidRDefault="00DF40B0" w:rsidP="003E7DD7">
      <w:pPr>
        <w:spacing w:line="276" w:lineRule="auto"/>
        <w:ind w:firstLine="851"/>
        <w:jc w:val="both"/>
      </w:pPr>
      <w:r>
        <w:t xml:space="preserve">Mero vadovaujama ir Komunikacijos skyriaus koordinuojama Miesto rinkodaros darbo grupė disponavo 180,4 tūkst. Eur.  </w:t>
      </w:r>
    </w:p>
    <w:p w14:paraId="0E93EE1A" w14:textId="77777777" w:rsidR="00DF40B0" w:rsidRDefault="00DF40B0" w:rsidP="003E7DD7">
      <w:pPr>
        <w:spacing w:line="276" w:lineRule="auto"/>
        <w:ind w:firstLine="851"/>
        <w:jc w:val="both"/>
      </w:pPr>
      <w:r>
        <w:t>Įgyvendintos priemonės: informacijos sklaida spaudoje, radijuje, televizijoje, interneto, socialinėje žiniasklaidoje, formuojama vaizdo ir fotomedžiaga (2018 m. Savivaldybei perduota daugiau kaip 3600 miesto renginių nuotraukų, suvenyrų. Plėtojamas tarptautinis bendradarbiavimas, vykdomi bendri projektai, surengti „Metų panevėžiečio“ rinkimai ir apdovanojimas, išrinktas naujas Garbės pilietis (Lietuvos nepriklausomybės kovose pasižymėjęs karininkas Jonas Variakojis), organizuotas moksleivių fotokonkursas „Panevėžys – mano miestas“, Šimtmečio akcijos, reklamos ir kt. projektai, dalyvauta parodose. Nupirkta nauja Panevėžio miesto garbės piliečių knyga.</w:t>
      </w:r>
    </w:p>
    <w:p w14:paraId="5C220AB9" w14:textId="77777777" w:rsidR="00DF40B0" w:rsidRDefault="00DF40B0" w:rsidP="003E7DD7">
      <w:pPr>
        <w:spacing w:line="276" w:lineRule="auto"/>
        <w:ind w:firstLine="851"/>
        <w:jc w:val="both"/>
      </w:pPr>
      <w:r>
        <w:t>„Metų“ panevėžiečių būrį papildė visuomenininkas, savanoris, gražios aplinkos puoselėtojas Gintautas Šimkus, FK „Panevėžys“ komandos kapitonas Paulius Janušauskas, fotomenininkas Valentinas Pečininas, ilgametė G. Petkevičaitės-Bitės viešosios bibliotekos direktorė Rima Maselytė, UAB „Stigma“ generalinis direktorius Alfredas Zigmantas.</w:t>
      </w:r>
    </w:p>
    <w:p w14:paraId="21024CA7" w14:textId="77777777" w:rsidR="00DF40B0" w:rsidRDefault="00DF40B0" w:rsidP="003E7DD7">
      <w:pPr>
        <w:spacing w:line="276" w:lineRule="auto"/>
        <w:ind w:firstLine="851"/>
        <w:jc w:val="both"/>
      </w:pPr>
      <w:r>
        <w:t xml:space="preserve">Komunikacijos skyrius dalyvavo viešinant ir įgyvendinant Valstybės 100-mečio minėjimo Panevėžyje programą ir projektus, miesto tvarkymo akciją „Darom“, kamerinių spektaklių festivalį, festivalį „Europos kinas ir dieną, ir naktį“, vasaros projektą „Susitikime penktadienį“, Konstitucijos egzaminą, akcijas „Dovana miestui“, „Atnaujinkime miesto kostiumą“, „Apsaugok mane“, „Maisto bankas“, gražiausiai tvarkomos aplinkos konkursą, Nacionalinį diktantą, Olimpinę dieną, Pasaulio dvigubo ultratriatlono taurės varžybas, 515-ąjį miesto gimtadienį, festivalį „Laisvės pavasaris“, Užgavėnes, Vasarvidžio šventę, Kalėdinės eglės įžiebimo ceremoniją, su robotika susijusius projektus ir kt. Daug dėmesio skirta investicijų projektams, miesto infrastruktūros gerinimo iniciatyvoms viešinti: lengvosios atletikos maniežui, Bendruomeniniams šeimos namams, būsimajam baseinui, </w:t>
      </w:r>
      <w:r w:rsidRPr="00FA002C">
        <w:t>Moigių namams</w:t>
      </w:r>
      <w:r>
        <w:t>, S. Eidrigevičiaus menų centrui, gatvių ir įvažų, ikimokyklinių pastatų atnaujinimui, darnaus judumo planui, Dailės galerijai, Nemuno g. dviračių takui, bendruomeniniam sodui-daržui Skaistakalnio parke, naujam lietaus nuotakynui, Kultūros ir poilsio parkui ir kt.</w:t>
      </w:r>
    </w:p>
    <w:p w14:paraId="7043564A" w14:textId="77777777" w:rsidR="00DF40B0" w:rsidRDefault="00DF40B0" w:rsidP="003E7DD7">
      <w:pPr>
        <w:spacing w:line="276" w:lineRule="auto"/>
        <w:ind w:firstLine="851"/>
        <w:jc w:val="both"/>
      </w:pPr>
      <w:r>
        <w:t xml:space="preserve">Su Teritorijų planavimo ir architektūros, Miesto plėtros, Strateginio planavimo, investicijų ir biudžeto skyrių specialistais dirbo Savivaldybės stende miesto gimtadienio šventės metu, parodoje „EXPO Aukštaitija“. Bendruomenei pristatyti ir didžiulio susidomėjimo sulaukė filmai apie miesto veidą pakeisiančius investicijų projektus. Bendruomenei suteikta galimybė balsuoti už laukiamiausią jų. Tokiu išrinktas nauja autobusų stoties projektas. </w:t>
      </w:r>
    </w:p>
    <w:p w14:paraId="62525ADA" w14:textId="77777777" w:rsidR="00DF40B0" w:rsidRDefault="00DF40B0" w:rsidP="003E7DD7">
      <w:pPr>
        <w:spacing w:line="276" w:lineRule="auto"/>
        <w:ind w:firstLine="851"/>
        <w:jc w:val="both"/>
        <w:rPr>
          <w:b/>
        </w:rPr>
      </w:pPr>
      <w:r>
        <w:t xml:space="preserve">Komunikacijos skyrius koordinavo seniūnaičių rinkimus. Skaistakalnio seniūnaite tapo Gintė Jasiūnienė, Parko – Loreta Baublinskienė, Pilėnų g. – Dovilė Gvildienė, Nevėžio – Janina Jasiūnienė, Senvagės – Rasa Bulovienė. Pramonės seniūnaičiu išliko Algimantas Dainys. </w:t>
      </w:r>
    </w:p>
    <w:p w14:paraId="0C7454B6" w14:textId="77777777" w:rsidR="00DF40B0" w:rsidRDefault="00DF40B0" w:rsidP="003E7DD7">
      <w:pPr>
        <w:spacing w:line="276" w:lineRule="auto"/>
        <w:ind w:firstLine="851"/>
        <w:jc w:val="both"/>
      </w:pPr>
      <w:r w:rsidRPr="008658C2">
        <w:rPr>
          <w:b/>
        </w:rPr>
        <w:t>Susitikimai su visuomene.</w:t>
      </w:r>
      <w:r>
        <w:t xml:space="preserve"> Visus metus Savivaldybėje moksleiviams rengiamos ekskursijos, supažindinančios su Savivaldybės veikla, suteikiančios galimybę tiesiogiai pabendrauti su miesto vadovais. </w:t>
      </w:r>
    </w:p>
    <w:p w14:paraId="65E272BA" w14:textId="77777777" w:rsidR="00DF40B0" w:rsidRDefault="00DF40B0" w:rsidP="003E7DD7">
      <w:pPr>
        <w:spacing w:line="276" w:lineRule="auto"/>
        <w:ind w:firstLine="851"/>
        <w:jc w:val="both"/>
        <w:rPr>
          <w:rFonts w:eastAsia="Calibri"/>
          <w:b/>
        </w:rPr>
      </w:pPr>
      <w:r>
        <w:t xml:space="preserve">Bendradarbiaujant su kitais skyriais, organizacijomis viešintos bendruomenės apklausos dėl </w:t>
      </w:r>
      <w:r w:rsidRPr="009F63FA">
        <w:t>autobusų parko teikiam</w:t>
      </w:r>
      <w:r>
        <w:t>ų</w:t>
      </w:r>
      <w:r w:rsidRPr="009F63FA">
        <w:t xml:space="preserve"> paslaug</w:t>
      </w:r>
      <w:r>
        <w:t>ų vertinimo, psichologinio smurto mokyklose, autobusų eismo gerinimo, naktinių reisų po miesto gimtadienio renginių pasiteisinimo ir kt.</w:t>
      </w:r>
    </w:p>
    <w:p w14:paraId="3B5834A5" w14:textId="77777777" w:rsidR="00DF40B0" w:rsidRPr="00AF2459" w:rsidRDefault="00DF40B0" w:rsidP="00DF40B0">
      <w:pPr>
        <w:spacing w:line="276" w:lineRule="auto"/>
        <w:ind w:firstLine="851"/>
        <w:jc w:val="both"/>
        <w:rPr>
          <w:rFonts w:eastAsia="Calibri"/>
        </w:rPr>
      </w:pPr>
      <w:r w:rsidRPr="00AF2459">
        <w:rPr>
          <w:rFonts w:eastAsia="Calibri"/>
          <w:b/>
        </w:rPr>
        <w:t xml:space="preserve">Tarptautinis bendradarbiavimas. </w:t>
      </w:r>
      <w:r w:rsidRPr="00AF2459">
        <w:rPr>
          <w:rFonts w:eastAsia="Calibri"/>
        </w:rPr>
        <w:t xml:space="preserve">Panevėžyje vyko </w:t>
      </w:r>
      <w:r>
        <w:rPr>
          <w:rFonts w:eastAsia="Calibri"/>
        </w:rPr>
        <w:t>7 M</w:t>
      </w:r>
      <w:r w:rsidRPr="00AF2459">
        <w:rPr>
          <w:rFonts w:eastAsia="Calibri"/>
        </w:rPr>
        <w:t xml:space="preserve">ero </w:t>
      </w:r>
      <w:r>
        <w:rPr>
          <w:rFonts w:eastAsia="Calibri"/>
        </w:rPr>
        <w:t xml:space="preserve">ir Administracijos direktoriaus </w:t>
      </w:r>
      <w:r w:rsidRPr="00AF2459">
        <w:rPr>
          <w:rFonts w:eastAsia="Calibri"/>
        </w:rPr>
        <w:t>susitikimai su diplomatinio korpuso a</w:t>
      </w:r>
      <w:r>
        <w:rPr>
          <w:rFonts w:eastAsia="Calibri"/>
        </w:rPr>
        <w:t>tstovais, lankėsi 13 miestų-</w:t>
      </w:r>
      <w:r w:rsidRPr="00AF2459">
        <w:rPr>
          <w:rFonts w:eastAsia="Calibri"/>
        </w:rPr>
        <w:t>partnerių ir 18 užsienio šalių delegaci</w:t>
      </w:r>
      <w:r>
        <w:rPr>
          <w:rFonts w:eastAsia="Calibri"/>
        </w:rPr>
        <w:t xml:space="preserve">jų. Savivaldybės atstovai vyko </w:t>
      </w:r>
      <w:r w:rsidRPr="00AF2459">
        <w:rPr>
          <w:rFonts w:eastAsia="Calibri"/>
        </w:rPr>
        <w:t xml:space="preserve"> 20 vizitų.</w:t>
      </w:r>
    </w:p>
    <w:p w14:paraId="41E86712" w14:textId="77777777" w:rsidR="00DF40B0" w:rsidRDefault="00DF40B0" w:rsidP="00DF40B0">
      <w:pPr>
        <w:spacing w:line="276" w:lineRule="auto"/>
        <w:ind w:firstLine="851"/>
        <w:jc w:val="both"/>
        <w:rPr>
          <w:rFonts w:eastAsia="Calibri"/>
        </w:rPr>
      </w:pPr>
      <w:r w:rsidRPr="00AF2459">
        <w:rPr>
          <w:rFonts w:eastAsia="Calibri"/>
        </w:rPr>
        <w:t xml:space="preserve">Bendravimas, susitikimai, projektai vyko su Kroatijos, </w:t>
      </w:r>
      <w:r>
        <w:rPr>
          <w:rFonts w:eastAsia="Calibri"/>
        </w:rPr>
        <w:t>V</w:t>
      </w:r>
      <w:r w:rsidRPr="00AF2459">
        <w:rPr>
          <w:rFonts w:eastAsia="Calibri"/>
        </w:rPr>
        <w:t xml:space="preserve">atikano, </w:t>
      </w:r>
      <w:r>
        <w:rPr>
          <w:rFonts w:eastAsia="Calibri"/>
        </w:rPr>
        <w:t xml:space="preserve">Taivano, </w:t>
      </w:r>
      <w:r w:rsidRPr="00AF2459">
        <w:rPr>
          <w:rFonts w:eastAsia="Calibri"/>
        </w:rPr>
        <w:t xml:space="preserve">Japonijos, </w:t>
      </w:r>
      <w:r>
        <w:rPr>
          <w:rFonts w:eastAsia="Calibri"/>
        </w:rPr>
        <w:t xml:space="preserve">Izraelio, Rumunijos, Sakartvelo, Jungtinių Amerikos Valstijų </w:t>
      </w:r>
      <w:r w:rsidRPr="00AF2459">
        <w:rPr>
          <w:rFonts w:eastAsia="Calibri"/>
        </w:rPr>
        <w:t xml:space="preserve">diplomatiniu korpusu, miestų partnerių delegacijomis iš </w:t>
      </w:r>
      <w:r>
        <w:rPr>
          <w:rFonts w:eastAsia="Calibri"/>
        </w:rPr>
        <w:t xml:space="preserve">Rustavio (Sakartvelas), </w:t>
      </w:r>
      <w:r w:rsidRPr="00AF2459">
        <w:rPr>
          <w:rFonts w:eastAsia="Calibri"/>
        </w:rPr>
        <w:t>Liuneno (Vokietija), Guso (Nyderlandai), Daugpilio (Latvija), Liublino (Lenkija), Maramurešo apskrities (Rumunija)</w:t>
      </w:r>
      <w:r>
        <w:rPr>
          <w:rFonts w:eastAsia="Calibri"/>
        </w:rPr>
        <w:t xml:space="preserve"> ir savanoriška organizacija „Naujosios Europos geležinkelio paveldas“. Parengti M</w:t>
      </w:r>
      <w:r w:rsidRPr="00AF2459">
        <w:rPr>
          <w:rFonts w:eastAsia="Calibri"/>
        </w:rPr>
        <w:t xml:space="preserve">ero </w:t>
      </w:r>
      <w:r>
        <w:rPr>
          <w:rFonts w:eastAsia="Calibri"/>
        </w:rPr>
        <w:t xml:space="preserve">ir Administracijos vadovų vizitai į Tojohašio miestą (Japonija), kuriame pasirašytas ketinimų bendradarbiauti protokolas, miestus partnerius Gusą (Nyderlandai), Liuneną (Vokietija), Maramurešą (Rumunija), Vinycią (Ukraina), Rustavį (Sakartvelas), Gabrovą (Bulgarija), Vitebską (Baltarusija), su kuriuo pasirašyta partnerystės sutartis, ir Daugpilį (Latvija). </w:t>
      </w:r>
    </w:p>
    <w:p w14:paraId="0BC7022C" w14:textId="77777777" w:rsidR="00DF40B0" w:rsidRPr="00AF2459" w:rsidRDefault="00DF40B0" w:rsidP="00DF40B0">
      <w:pPr>
        <w:spacing w:line="276" w:lineRule="auto"/>
        <w:ind w:firstLine="851"/>
        <w:jc w:val="both"/>
        <w:rPr>
          <w:rFonts w:eastAsia="Calibri"/>
        </w:rPr>
      </w:pPr>
      <w:r w:rsidRPr="00AF2459">
        <w:rPr>
          <w:rFonts w:eastAsia="Calibri"/>
        </w:rPr>
        <w:t xml:space="preserve">Savivaldybėje priimti </w:t>
      </w:r>
      <w:r>
        <w:rPr>
          <w:rFonts w:eastAsia="Calibri"/>
        </w:rPr>
        <w:t>Čekijos, Portugalijos, Turkijos, Izraelio</w:t>
      </w:r>
      <w:r w:rsidRPr="00AF2459">
        <w:rPr>
          <w:rFonts w:eastAsia="Calibri"/>
        </w:rPr>
        <w:t xml:space="preserve">, Švedijos, Ispanijos, Austrijos, Prancūzijos, </w:t>
      </w:r>
      <w:r>
        <w:rPr>
          <w:rFonts w:eastAsia="Calibri"/>
        </w:rPr>
        <w:t>U</w:t>
      </w:r>
      <w:r w:rsidRPr="00AF2459">
        <w:rPr>
          <w:rFonts w:eastAsia="Calibri"/>
        </w:rPr>
        <w:t>krainos, Italijos, Vokietijos, Norvegijos, Makedonijos, Baltarusijos, Rusijos, Slovakijos, Latvijos, Airijos, Japonijos, Vengrijos, Rumunijos, Lenkijos, Bulgarijos</w:t>
      </w:r>
      <w:r>
        <w:rPr>
          <w:rFonts w:eastAsia="Calibri"/>
        </w:rPr>
        <w:t>, Nyderlandų, Didžiosios Britanijos</w:t>
      </w:r>
      <w:r w:rsidRPr="00AF2459">
        <w:rPr>
          <w:rFonts w:eastAsia="Calibri"/>
        </w:rPr>
        <w:t xml:space="preserve"> delegacijos ir atstovai.</w:t>
      </w:r>
    </w:p>
    <w:p w14:paraId="6CAB0349" w14:textId="77777777" w:rsidR="00DF40B0" w:rsidRPr="00AF2459" w:rsidRDefault="00DF40B0" w:rsidP="00DF40B0">
      <w:pPr>
        <w:spacing w:line="276" w:lineRule="auto"/>
        <w:ind w:firstLine="851"/>
        <w:jc w:val="both"/>
        <w:rPr>
          <w:rFonts w:eastAsia="Calibri"/>
        </w:rPr>
      </w:pPr>
      <w:r w:rsidRPr="00AF2459">
        <w:rPr>
          <w:rFonts w:eastAsia="Calibri"/>
        </w:rPr>
        <w:t xml:space="preserve">Dalyvauta </w:t>
      </w:r>
      <w:r>
        <w:rPr>
          <w:rFonts w:eastAsia="Calibri"/>
        </w:rPr>
        <w:t>4</w:t>
      </w:r>
      <w:r w:rsidRPr="00AF2459">
        <w:rPr>
          <w:rFonts w:eastAsia="Calibri"/>
        </w:rPr>
        <w:t xml:space="preserve"> Baltijos miestų sąjungos posėdžiuose.</w:t>
      </w:r>
    </w:p>
    <w:p w14:paraId="77A9F549" w14:textId="77777777" w:rsidR="00DF40B0" w:rsidRDefault="00DF40B0" w:rsidP="00DF40B0">
      <w:pPr>
        <w:spacing w:line="276" w:lineRule="auto"/>
        <w:ind w:firstLine="851"/>
        <w:jc w:val="both"/>
        <w:rPr>
          <w:rFonts w:eastAsia="Calibri"/>
          <w:b/>
        </w:rPr>
      </w:pPr>
      <w:r>
        <w:rPr>
          <w:rFonts w:eastAsia="Calibri"/>
        </w:rPr>
        <w:t>Pildoma</w:t>
      </w:r>
      <w:r w:rsidRPr="00AF2459">
        <w:rPr>
          <w:rFonts w:eastAsia="Calibri"/>
        </w:rPr>
        <w:t xml:space="preserve"> Savivaldybės interneto svetainė anglų k.</w:t>
      </w:r>
    </w:p>
    <w:p w14:paraId="4E33F5C4" w14:textId="77777777" w:rsidR="00DF40B0" w:rsidRPr="00AF2459" w:rsidRDefault="00DF40B0" w:rsidP="00DF40B0">
      <w:pPr>
        <w:spacing w:line="276" w:lineRule="auto"/>
        <w:ind w:firstLine="851"/>
        <w:jc w:val="both"/>
        <w:rPr>
          <w:rFonts w:eastAsia="Calibri"/>
        </w:rPr>
      </w:pPr>
      <w:r w:rsidRPr="00AF2459">
        <w:rPr>
          <w:rFonts w:eastAsia="Calibri"/>
          <w:b/>
        </w:rPr>
        <w:t>Turizmas.</w:t>
      </w:r>
      <w:r w:rsidRPr="00AF2459">
        <w:rPr>
          <w:rFonts w:eastAsia="Calibri"/>
        </w:rPr>
        <w:t xml:space="preserve"> Turizmo informacijos centrą (TIC) aplankė daugiau nei </w:t>
      </w:r>
      <w:r>
        <w:rPr>
          <w:rFonts w:eastAsia="Calibri"/>
        </w:rPr>
        <w:t>11 500</w:t>
      </w:r>
      <w:r w:rsidRPr="00AF2459">
        <w:rPr>
          <w:rFonts w:eastAsia="Calibri"/>
        </w:rPr>
        <w:t xml:space="preserve"> turistų</w:t>
      </w:r>
      <w:r>
        <w:rPr>
          <w:rFonts w:eastAsia="Calibri"/>
        </w:rPr>
        <w:t xml:space="preserve">. </w:t>
      </w:r>
      <w:r w:rsidRPr="00AF2459">
        <w:rPr>
          <w:rFonts w:eastAsia="Calibri"/>
        </w:rPr>
        <w:t xml:space="preserve">Daugiausia (60 proc.) – iš Latvijos ir </w:t>
      </w:r>
      <w:r>
        <w:rPr>
          <w:rFonts w:eastAsia="Calibri"/>
        </w:rPr>
        <w:t xml:space="preserve">jos sostinės </w:t>
      </w:r>
      <w:r w:rsidRPr="00AF2459">
        <w:rPr>
          <w:rFonts w:eastAsia="Calibri"/>
        </w:rPr>
        <w:t>Rygos. Nemaža</w:t>
      </w:r>
      <w:r>
        <w:rPr>
          <w:rFonts w:eastAsia="Calibri"/>
        </w:rPr>
        <w:t>i</w:t>
      </w:r>
      <w:r w:rsidRPr="00AF2459">
        <w:rPr>
          <w:rFonts w:eastAsia="Calibri"/>
        </w:rPr>
        <w:t xml:space="preserve"> organizuotų turistų grupių atvyksta iš Rygos, Jelgavos, Daugpilio ir kitų Latvijos miestų. Estai ir lenkai sudaro po 10 proc.</w:t>
      </w:r>
      <w:r>
        <w:rPr>
          <w:rFonts w:eastAsia="Calibri"/>
        </w:rPr>
        <w:t>,</w:t>
      </w:r>
      <w:r w:rsidRPr="00AF2459">
        <w:rPr>
          <w:rFonts w:eastAsia="Calibri"/>
        </w:rPr>
        <w:t xml:space="preserve"> 20 proc. lankytojų – iš kitų šalių. </w:t>
      </w:r>
    </w:p>
    <w:p w14:paraId="3A6850F9" w14:textId="77777777" w:rsidR="00DF40B0" w:rsidRPr="00AF2459" w:rsidRDefault="00DF40B0" w:rsidP="00DF40B0">
      <w:pPr>
        <w:spacing w:line="276" w:lineRule="auto"/>
        <w:ind w:firstLine="851"/>
        <w:jc w:val="both"/>
        <w:rPr>
          <w:rFonts w:eastAsia="Calibri"/>
        </w:rPr>
      </w:pPr>
      <w:r w:rsidRPr="00AF2459">
        <w:rPr>
          <w:rFonts w:eastAsia="Calibri"/>
        </w:rPr>
        <w:t>Dažniausiai TI</w:t>
      </w:r>
      <w:r>
        <w:rPr>
          <w:rFonts w:eastAsia="Calibri"/>
        </w:rPr>
        <w:t>C</w:t>
      </w:r>
      <w:r w:rsidRPr="00AF2459">
        <w:rPr>
          <w:rFonts w:eastAsia="Calibri"/>
        </w:rPr>
        <w:t xml:space="preserve"> lankosi pavieniai žmonės ir šeimos. Pagrindinis </w:t>
      </w:r>
      <w:r>
        <w:rPr>
          <w:rFonts w:eastAsia="Calibri"/>
        </w:rPr>
        <w:t>apsilankymų</w:t>
      </w:r>
      <w:r w:rsidRPr="00AF2459">
        <w:rPr>
          <w:rFonts w:eastAsia="Calibri"/>
        </w:rPr>
        <w:t xml:space="preserve"> tikslas – </w:t>
      </w:r>
      <w:r>
        <w:rPr>
          <w:rFonts w:eastAsia="Calibri"/>
        </w:rPr>
        <w:t xml:space="preserve">magnetukai „Surink Lietuvą“, </w:t>
      </w:r>
      <w:r w:rsidRPr="00AF2459">
        <w:rPr>
          <w:rFonts w:eastAsia="Calibri"/>
        </w:rPr>
        <w:t xml:space="preserve">miesto žemėlapis, lankytinos vietos, įdomiausi </w:t>
      </w:r>
      <w:r>
        <w:rPr>
          <w:rFonts w:eastAsia="Calibri"/>
        </w:rPr>
        <w:t xml:space="preserve">ar netoli miesto esantys </w:t>
      </w:r>
      <w:r w:rsidRPr="00AF2459">
        <w:rPr>
          <w:rFonts w:eastAsia="Calibri"/>
        </w:rPr>
        <w:t>objektai, nakvynės ir maitinimo vietos. Didžiausias turistų srautas – gegužės ̶ rugsėjo mėn.</w:t>
      </w:r>
    </w:p>
    <w:p w14:paraId="4EF72218" w14:textId="77777777" w:rsidR="00DF40B0" w:rsidRPr="00AF2459" w:rsidRDefault="00DF40B0" w:rsidP="00DF40B0">
      <w:pPr>
        <w:spacing w:line="276" w:lineRule="auto"/>
        <w:ind w:firstLine="851"/>
        <w:jc w:val="both"/>
        <w:rPr>
          <w:rFonts w:eastAsia="Calibri"/>
        </w:rPr>
      </w:pPr>
      <w:r w:rsidRPr="00AF2459">
        <w:rPr>
          <w:rFonts w:eastAsia="Calibri"/>
        </w:rPr>
        <w:t xml:space="preserve">Šiltojo sezono metu, savaitgaliais, </w:t>
      </w:r>
      <w:r>
        <w:rPr>
          <w:rFonts w:eastAsia="Calibri"/>
        </w:rPr>
        <w:t>o</w:t>
      </w:r>
      <w:r w:rsidRPr="00AF2459">
        <w:rPr>
          <w:rFonts w:eastAsia="Calibri"/>
        </w:rPr>
        <w:t>rganizuotos turistų grupės atvyksta iš Šiaulių, Kauno, Telšių, Alytaus, Kėdainių, Vilniaus ir kitų</w:t>
      </w:r>
      <w:r>
        <w:rPr>
          <w:rFonts w:eastAsia="Calibri"/>
        </w:rPr>
        <w:t xml:space="preserve"> šalies</w:t>
      </w:r>
      <w:r w:rsidRPr="00AF2459">
        <w:rPr>
          <w:rFonts w:eastAsia="Calibri"/>
        </w:rPr>
        <w:t xml:space="preserve"> </w:t>
      </w:r>
      <w:r>
        <w:rPr>
          <w:rFonts w:eastAsia="Calibri"/>
        </w:rPr>
        <w:t>vietų</w:t>
      </w:r>
      <w:r w:rsidRPr="00AF2459">
        <w:rPr>
          <w:rFonts w:eastAsia="Calibri"/>
        </w:rPr>
        <w:t>. Svečiai susipažįsta su miestu, lanko muziejus, galerijas, užsako spektaklius ar edukacines programas, keliauj</w:t>
      </w:r>
      <w:r>
        <w:rPr>
          <w:rFonts w:eastAsia="Calibri"/>
        </w:rPr>
        <w:t>a</w:t>
      </w:r>
      <w:r w:rsidRPr="00AF2459">
        <w:rPr>
          <w:rFonts w:eastAsia="Calibri"/>
        </w:rPr>
        <w:t xml:space="preserve"> siauruku</w:t>
      </w:r>
      <w:r>
        <w:rPr>
          <w:rFonts w:eastAsia="Calibri"/>
        </w:rPr>
        <w:t xml:space="preserve"> ir dviračiais</w:t>
      </w:r>
      <w:r w:rsidRPr="00AF2459">
        <w:rPr>
          <w:rFonts w:eastAsia="Calibri"/>
        </w:rPr>
        <w:t xml:space="preserve">. </w:t>
      </w:r>
    </w:p>
    <w:p w14:paraId="79E3D10D" w14:textId="77777777" w:rsidR="00DF40B0" w:rsidRPr="00AF2459" w:rsidRDefault="00DF40B0" w:rsidP="00DF40B0">
      <w:pPr>
        <w:spacing w:line="276" w:lineRule="auto"/>
        <w:ind w:firstLine="851"/>
        <w:jc w:val="both"/>
        <w:rPr>
          <w:rFonts w:eastAsia="Calibri"/>
        </w:rPr>
      </w:pPr>
      <w:r w:rsidRPr="00AF2459">
        <w:rPr>
          <w:rFonts w:eastAsia="Calibri"/>
        </w:rPr>
        <w:t xml:space="preserve">TIC paskyrą socialiniame </w:t>
      </w:r>
      <w:r>
        <w:rPr>
          <w:rFonts w:eastAsia="Calibri"/>
        </w:rPr>
        <w:t>tinkle „</w:t>
      </w:r>
      <w:r w:rsidRPr="00361825">
        <w:rPr>
          <w:rFonts w:eastAsia="Calibri"/>
        </w:rPr>
        <w:t>Facebook</w:t>
      </w:r>
      <w:r>
        <w:rPr>
          <w:rFonts w:eastAsia="Calibri"/>
        </w:rPr>
        <w:t>“</w:t>
      </w:r>
      <w:r w:rsidRPr="00AF2459">
        <w:rPr>
          <w:rFonts w:eastAsia="Calibri"/>
        </w:rPr>
        <w:t xml:space="preserve"> kas mėnesį aplanko 6000</w:t>
      </w:r>
      <w:r>
        <w:rPr>
          <w:rFonts w:eastAsia="Calibri"/>
        </w:rPr>
        <w:t>–</w:t>
      </w:r>
      <w:r w:rsidRPr="00AF2459">
        <w:rPr>
          <w:rFonts w:eastAsia="Calibri"/>
        </w:rPr>
        <w:t xml:space="preserve">8000 stebėtojų. Interneto svetainę </w:t>
      </w:r>
      <w:hyperlink r:id="rId28" w:history="1">
        <w:r w:rsidRPr="00C961E2">
          <w:rPr>
            <w:rStyle w:val="Hipersaitas"/>
            <w:rFonts w:eastAsia="Calibri"/>
          </w:rPr>
          <w:t>www.panevezysinfo.lt</w:t>
        </w:r>
      </w:hyperlink>
      <w:r w:rsidRPr="001F3C25">
        <w:rPr>
          <w:rFonts w:eastAsia="Calibri"/>
        </w:rPr>
        <w:t xml:space="preserve"> </w:t>
      </w:r>
      <w:r w:rsidRPr="00AF2459">
        <w:rPr>
          <w:rFonts w:eastAsia="Calibri"/>
        </w:rPr>
        <w:t xml:space="preserve">kasdien – per 200. Atlikti parengiamieji darbai </w:t>
      </w:r>
      <w:r>
        <w:rPr>
          <w:rFonts w:eastAsia="Calibri"/>
        </w:rPr>
        <w:t>kuriant</w:t>
      </w:r>
      <w:r w:rsidRPr="00AF2459">
        <w:rPr>
          <w:rFonts w:eastAsia="Calibri"/>
        </w:rPr>
        <w:t xml:space="preserve"> naują TIC svetainę. </w:t>
      </w:r>
    </w:p>
    <w:p w14:paraId="33D7D3DD" w14:textId="77777777" w:rsidR="00DF40B0" w:rsidRPr="00AF2459" w:rsidRDefault="00DF40B0" w:rsidP="00DF40B0">
      <w:pPr>
        <w:spacing w:line="276" w:lineRule="auto"/>
        <w:ind w:firstLine="851"/>
        <w:jc w:val="both"/>
        <w:rPr>
          <w:rFonts w:eastAsia="Calibri"/>
        </w:rPr>
      </w:pPr>
      <w:r w:rsidRPr="00AF2459">
        <w:rPr>
          <w:rFonts w:eastAsia="Calibri"/>
        </w:rPr>
        <w:t>TIC vedė nemokam</w:t>
      </w:r>
      <w:r>
        <w:rPr>
          <w:rFonts w:eastAsia="Calibri"/>
        </w:rPr>
        <w:t>as</w:t>
      </w:r>
      <w:r w:rsidRPr="00AF2459">
        <w:rPr>
          <w:rFonts w:eastAsia="Calibri"/>
        </w:rPr>
        <w:t xml:space="preserve"> ekskursij</w:t>
      </w:r>
      <w:r>
        <w:rPr>
          <w:rFonts w:eastAsia="Calibri"/>
        </w:rPr>
        <w:t>as</w:t>
      </w:r>
      <w:r w:rsidRPr="00AF2459">
        <w:rPr>
          <w:rFonts w:eastAsia="Calibri"/>
        </w:rPr>
        <w:t xml:space="preserve"> po Panevėžį, organizavo Europos paveldo dienas, Pasaulinę turizmo dieną, dalyvavo </w:t>
      </w:r>
      <w:r>
        <w:rPr>
          <w:rFonts w:eastAsia="Calibri"/>
        </w:rPr>
        <w:t>„</w:t>
      </w:r>
      <w:r w:rsidRPr="00AF2459">
        <w:rPr>
          <w:rFonts w:eastAsia="Calibri"/>
        </w:rPr>
        <w:t>Dienoje be automobilio</w:t>
      </w:r>
      <w:r>
        <w:rPr>
          <w:rFonts w:eastAsia="Calibri"/>
        </w:rPr>
        <w:t>“, projekte „Susitikime penktadienį“, orientavimosi pasivaikščiojime „Partizanai“</w:t>
      </w:r>
      <w:r w:rsidRPr="00AF2459">
        <w:rPr>
          <w:rFonts w:eastAsia="Calibri"/>
        </w:rPr>
        <w:t>.</w:t>
      </w:r>
      <w:r>
        <w:rPr>
          <w:rFonts w:eastAsia="Calibri"/>
        </w:rPr>
        <w:t xml:space="preserve"> Valstybės atkūrimo šimtmetis paminėtas organizuojant  maršrutą „Panevėžys turi laiko: misija šimtmetis“, akciją „Ilgiausias laiškas Lietuvai“ ir kt. </w:t>
      </w:r>
      <w:r w:rsidRPr="00AF2459">
        <w:rPr>
          <w:rFonts w:eastAsia="Calibri"/>
        </w:rPr>
        <w:t xml:space="preserve"> </w:t>
      </w:r>
    </w:p>
    <w:p w14:paraId="79E78DBD" w14:textId="77777777" w:rsidR="00DF40B0" w:rsidRDefault="00DF40B0" w:rsidP="00DF40B0">
      <w:pPr>
        <w:spacing w:line="276" w:lineRule="auto"/>
        <w:ind w:firstLine="851"/>
        <w:jc w:val="both"/>
        <w:rPr>
          <w:rFonts w:eastAsia="Calibri"/>
        </w:rPr>
      </w:pPr>
      <w:r>
        <w:rPr>
          <w:rFonts w:eastAsia="Calibri"/>
        </w:rPr>
        <w:t xml:space="preserve">Panevėžys kartu </w:t>
      </w:r>
      <w:r w:rsidRPr="00AF2459">
        <w:rPr>
          <w:rFonts w:eastAsia="Calibri"/>
        </w:rPr>
        <w:t>su G</w:t>
      </w:r>
      <w:r>
        <w:rPr>
          <w:rFonts w:eastAsia="Calibri"/>
        </w:rPr>
        <w:t xml:space="preserve">. </w:t>
      </w:r>
      <w:r w:rsidRPr="00AF2459">
        <w:rPr>
          <w:rFonts w:eastAsia="Calibri"/>
        </w:rPr>
        <w:t xml:space="preserve"> Petkevičaitės-Bitės biblioteka, Aukštaitijos siauruoju geležinkeliu</w:t>
      </w:r>
      <w:r>
        <w:rPr>
          <w:rFonts w:eastAsia="Calibri"/>
        </w:rPr>
        <w:t>, Dailės galerija, Lėlių vežimo teatru, pokylių namais „Vasaris“ „</w:t>
      </w:r>
      <w:r w:rsidRPr="00AF2459">
        <w:rPr>
          <w:rFonts w:eastAsia="Calibri"/>
        </w:rPr>
        <w:t>Adventur“ parodoje (Vilnius) pristatytas stendu „</w:t>
      </w:r>
      <w:r>
        <w:rPr>
          <w:rFonts w:eastAsia="Calibri"/>
        </w:rPr>
        <w:t>Pajusk Panevėžį</w:t>
      </w:r>
      <w:r w:rsidRPr="00AF2459">
        <w:rPr>
          <w:rFonts w:eastAsia="Calibri"/>
        </w:rPr>
        <w:t>“</w:t>
      </w:r>
      <w:r>
        <w:rPr>
          <w:rFonts w:eastAsia="Calibri"/>
        </w:rPr>
        <w:t>.</w:t>
      </w:r>
      <w:r w:rsidRPr="00AF2459">
        <w:rPr>
          <w:rFonts w:eastAsia="Calibri"/>
        </w:rPr>
        <w:t xml:space="preserve"> </w:t>
      </w:r>
      <w:r>
        <w:rPr>
          <w:rFonts w:eastAsia="Calibri"/>
        </w:rPr>
        <w:t xml:space="preserve">Panevėžio stende apsilankė daugiau nei 7 000 lankytojų. </w:t>
      </w:r>
    </w:p>
    <w:p w14:paraId="43357E4D" w14:textId="77777777" w:rsidR="00DF40B0" w:rsidRPr="00AF2459" w:rsidRDefault="00DF40B0" w:rsidP="00DF40B0">
      <w:pPr>
        <w:spacing w:line="276" w:lineRule="auto"/>
        <w:ind w:firstLine="851"/>
        <w:jc w:val="both"/>
        <w:rPr>
          <w:rFonts w:eastAsia="Calibri"/>
        </w:rPr>
      </w:pPr>
      <w:r w:rsidRPr="00AF2459">
        <w:rPr>
          <w:rFonts w:eastAsia="Calibri"/>
        </w:rPr>
        <w:t xml:space="preserve">Tarptautinėje turizmo parodoje Rygoje „Baltour“ miestas dalyvavo bendrame </w:t>
      </w:r>
      <w:r>
        <w:rPr>
          <w:rFonts w:eastAsia="Calibri"/>
        </w:rPr>
        <w:t>Lietuvos</w:t>
      </w:r>
      <w:r w:rsidRPr="00AF2459">
        <w:rPr>
          <w:rFonts w:eastAsia="Calibri"/>
        </w:rPr>
        <w:t xml:space="preserve"> stende.</w:t>
      </w:r>
    </w:p>
    <w:p w14:paraId="763B2683" w14:textId="77777777" w:rsidR="00DF40B0" w:rsidRPr="00AF2459" w:rsidRDefault="00DF40B0" w:rsidP="00DF40B0">
      <w:pPr>
        <w:spacing w:line="276" w:lineRule="auto"/>
        <w:ind w:firstLine="851"/>
        <w:jc w:val="both"/>
        <w:rPr>
          <w:rFonts w:eastAsia="Calibri"/>
        </w:rPr>
      </w:pPr>
      <w:r w:rsidRPr="00AF2459">
        <w:rPr>
          <w:rFonts w:eastAsia="Calibri"/>
        </w:rPr>
        <w:t>Išspausdinta ir nemokamai išplatinta per 1000 lankstinukų ir skrajučių su informacija apie miesto maršrutus „Susipažinkime Panevėžyje, susitikime penktadienį“, 300 miesto dviračių schemų</w:t>
      </w:r>
      <w:r>
        <w:rPr>
          <w:rFonts w:eastAsia="Calibri"/>
        </w:rPr>
        <w:t xml:space="preserve">. </w:t>
      </w:r>
    </w:p>
    <w:p w14:paraId="564167EC" w14:textId="77777777" w:rsidR="00DF40B0" w:rsidRPr="00BF7CDB" w:rsidRDefault="00DF40B0" w:rsidP="00DF40B0">
      <w:pPr>
        <w:spacing w:line="276" w:lineRule="auto"/>
        <w:ind w:firstLine="851"/>
        <w:jc w:val="both"/>
        <w:rPr>
          <w:lang w:val="en-US"/>
        </w:rPr>
      </w:pPr>
      <w:r w:rsidRPr="00AF2459">
        <w:rPr>
          <w:rFonts w:eastAsia="Calibri"/>
        </w:rPr>
        <w:t xml:space="preserve">TIC savo patalpose organizavo </w:t>
      </w:r>
      <w:r>
        <w:rPr>
          <w:rFonts w:eastAsia="Calibri"/>
        </w:rPr>
        <w:t xml:space="preserve">Panevėžio krašto dailininkų ir </w:t>
      </w:r>
      <w:r w:rsidRPr="00AF2459">
        <w:rPr>
          <w:rFonts w:eastAsia="Calibri"/>
        </w:rPr>
        <w:t xml:space="preserve">mokinių darbų parodas. </w:t>
      </w:r>
    </w:p>
    <w:p w14:paraId="263CBE26" w14:textId="77777777" w:rsidR="00DF40B0" w:rsidRDefault="00DF40B0" w:rsidP="00DF40B0">
      <w:pPr>
        <w:spacing w:line="276" w:lineRule="auto"/>
      </w:pPr>
    </w:p>
    <w:p w14:paraId="0357837C" w14:textId="70BC0DD1" w:rsidR="00890EFB" w:rsidRDefault="00890EFB">
      <w:r>
        <w:br w:type="page"/>
      </w:r>
    </w:p>
    <w:p w14:paraId="4F5BF10E" w14:textId="77777777" w:rsidR="00DF40B0" w:rsidRPr="00AF2459" w:rsidRDefault="00DF40B0" w:rsidP="00DF40B0">
      <w:pPr>
        <w:jc w:val="center"/>
        <w:rPr>
          <w:b/>
          <w:szCs w:val="24"/>
        </w:rPr>
      </w:pPr>
      <w:r w:rsidRPr="00AF2459">
        <w:rPr>
          <w:b/>
          <w:szCs w:val="24"/>
        </w:rPr>
        <w:t xml:space="preserve">KULTŪRA IR MENAS </w:t>
      </w:r>
    </w:p>
    <w:p w14:paraId="153B8B18" w14:textId="77777777" w:rsidR="00DF40B0" w:rsidRPr="00AF2459" w:rsidRDefault="00DF40B0" w:rsidP="00DF40B0">
      <w:pPr>
        <w:jc w:val="center"/>
        <w:rPr>
          <w:b/>
          <w:sz w:val="28"/>
          <w:szCs w:val="28"/>
        </w:rPr>
      </w:pPr>
    </w:p>
    <w:p w14:paraId="2853C580" w14:textId="77777777" w:rsidR="00DF40B0" w:rsidRPr="00AF2459" w:rsidRDefault="00DF40B0" w:rsidP="00DF40B0">
      <w:pPr>
        <w:ind w:firstLine="851"/>
        <w:jc w:val="both"/>
        <w:rPr>
          <w:b/>
          <w:bCs/>
          <w:szCs w:val="24"/>
        </w:rPr>
      </w:pPr>
    </w:p>
    <w:p w14:paraId="30CC98AA" w14:textId="77777777" w:rsidR="00DF40B0" w:rsidRDefault="00DF40B0" w:rsidP="00DF40B0">
      <w:pPr>
        <w:tabs>
          <w:tab w:val="left" w:pos="4111"/>
          <w:tab w:val="left" w:pos="4338"/>
          <w:tab w:val="left" w:pos="4395"/>
        </w:tabs>
        <w:rPr>
          <w:sz w:val="22"/>
        </w:rPr>
      </w:pPr>
      <w:r>
        <w:rPr>
          <w:sz w:val="22"/>
        </w:rPr>
        <w:t xml:space="preserve">                </w:t>
      </w:r>
    </w:p>
    <w:p w14:paraId="34099171" w14:textId="77777777" w:rsidR="00DF40B0" w:rsidRDefault="00DF40B0" w:rsidP="00DF40B0">
      <w:pPr>
        <w:ind w:firstLine="900"/>
        <w:jc w:val="both"/>
        <w:rPr>
          <w:szCs w:val="24"/>
        </w:rPr>
      </w:pPr>
      <w:r w:rsidRPr="005C67A3">
        <w:rPr>
          <w:noProof/>
          <w:szCs w:val="24"/>
          <w:lang w:eastAsia="lt-LT"/>
        </w:rPr>
        <w:drawing>
          <wp:inline distT="0" distB="0" distL="0" distR="0" wp14:anchorId="46895580" wp14:editId="1DA1EF56">
            <wp:extent cx="5132070" cy="2853055"/>
            <wp:effectExtent l="0" t="0" r="11430" b="4445"/>
            <wp:docPr id="6" name="Diagrama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E1D742A" w14:textId="77777777" w:rsidR="00DF40B0" w:rsidRDefault="00DF40B0" w:rsidP="00DF40B0">
      <w:pPr>
        <w:ind w:firstLine="900"/>
        <w:jc w:val="both"/>
        <w:rPr>
          <w:szCs w:val="24"/>
        </w:rPr>
      </w:pPr>
    </w:p>
    <w:p w14:paraId="7AFE6079" w14:textId="77777777" w:rsidR="00DF40B0" w:rsidRDefault="00DF40B0" w:rsidP="00DF40B0">
      <w:pPr>
        <w:ind w:firstLine="900"/>
        <w:jc w:val="both"/>
        <w:rPr>
          <w:szCs w:val="24"/>
        </w:rPr>
      </w:pPr>
    </w:p>
    <w:p w14:paraId="0BC7ED7C" w14:textId="77777777" w:rsidR="00DF40B0" w:rsidRPr="005C67A3" w:rsidRDefault="00DF40B0" w:rsidP="00DF40B0">
      <w:pPr>
        <w:ind w:firstLine="1298"/>
        <w:jc w:val="both"/>
        <w:rPr>
          <w:b/>
          <w:color w:val="000000"/>
          <w:szCs w:val="24"/>
        </w:rPr>
      </w:pPr>
      <w:r w:rsidRPr="005C67A3">
        <w:rPr>
          <w:b/>
          <w:color w:val="000000"/>
          <w:szCs w:val="24"/>
        </w:rPr>
        <w:t>Kult</w:t>
      </w:r>
      <w:r>
        <w:rPr>
          <w:b/>
          <w:color w:val="000000"/>
          <w:szCs w:val="24"/>
        </w:rPr>
        <w:t>ūros programai skiriamų lėšų 201</w:t>
      </w:r>
      <w:r w:rsidRPr="005C67A3">
        <w:rPr>
          <w:b/>
          <w:color w:val="000000"/>
          <w:szCs w:val="24"/>
        </w:rPr>
        <w:t>4–2018 m. pokytis (Eur)</w:t>
      </w:r>
    </w:p>
    <w:p w14:paraId="0FEE5457" w14:textId="77777777" w:rsidR="00DF40B0" w:rsidRPr="005C67A3" w:rsidRDefault="00DF40B0" w:rsidP="00DF40B0">
      <w:pPr>
        <w:ind w:firstLine="1298"/>
        <w:jc w:val="both"/>
        <w:rPr>
          <w:color w:val="000000"/>
          <w:szCs w:val="24"/>
        </w:rPr>
      </w:pPr>
    </w:p>
    <w:tbl>
      <w:tblPr>
        <w:tblW w:w="0" w:type="auto"/>
        <w:tblInd w:w="93" w:type="dxa"/>
        <w:tblLayout w:type="fixed"/>
        <w:tblLook w:val="04A0" w:firstRow="1" w:lastRow="0" w:firstColumn="1" w:lastColumn="0" w:noHBand="0" w:noVBand="1"/>
      </w:tblPr>
      <w:tblGrid>
        <w:gridCol w:w="724"/>
        <w:gridCol w:w="1134"/>
        <w:gridCol w:w="1134"/>
        <w:gridCol w:w="992"/>
        <w:gridCol w:w="885"/>
        <w:gridCol w:w="987"/>
        <w:gridCol w:w="850"/>
        <w:gridCol w:w="2268"/>
      </w:tblGrid>
      <w:tr w:rsidR="00DF40B0" w:rsidRPr="00223EEB" w14:paraId="3570A687" w14:textId="77777777" w:rsidTr="003E7DD7">
        <w:trPr>
          <w:trHeight w:val="300"/>
        </w:trPr>
        <w:tc>
          <w:tcPr>
            <w:tcW w:w="7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5263A1D" w14:textId="77777777" w:rsidR="00DF40B0" w:rsidRPr="005C67A3" w:rsidRDefault="00DF40B0" w:rsidP="003E7DD7">
            <w:pPr>
              <w:jc w:val="center"/>
              <w:rPr>
                <w:b/>
                <w:bCs/>
                <w:color w:val="000000"/>
                <w:sz w:val="20"/>
                <w:lang w:eastAsia="lt-LT"/>
              </w:rPr>
            </w:pPr>
            <w:r w:rsidRPr="005C67A3">
              <w:rPr>
                <w:b/>
                <w:bCs/>
                <w:color w:val="000000"/>
                <w:sz w:val="20"/>
                <w:lang w:eastAsia="lt-LT"/>
              </w:rPr>
              <w:t>Metai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CCC0D9"/>
            <w:vAlign w:val="center"/>
            <w:hideMark/>
          </w:tcPr>
          <w:p w14:paraId="66904053" w14:textId="77777777" w:rsidR="00DF40B0" w:rsidRPr="005C67A3" w:rsidRDefault="00DF40B0" w:rsidP="003E7DD7">
            <w:pPr>
              <w:jc w:val="center"/>
              <w:rPr>
                <w:b/>
                <w:bCs/>
                <w:color w:val="000000"/>
                <w:sz w:val="20"/>
                <w:lang w:eastAsia="lt-LT"/>
              </w:rPr>
            </w:pPr>
            <w:r w:rsidRPr="005C67A3">
              <w:rPr>
                <w:b/>
                <w:bCs/>
                <w:color w:val="000000"/>
                <w:sz w:val="20"/>
                <w:lang w:eastAsia="lt-LT"/>
              </w:rPr>
              <w:t>Biudžetinėms kultūros įstaigoms išlaikyti</w:t>
            </w:r>
          </w:p>
        </w:tc>
        <w:tc>
          <w:tcPr>
            <w:tcW w:w="4848" w:type="dxa"/>
            <w:gridSpan w:val="5"/>
            <w:tcBorders>
              <w:top w:val="single" w:sz="4" w:space="0" w:color="auto"/>
              <w:left w:val="nil"/>
              <w:bottom w:val="single" w:sz="4" w:space="0" w:color="auto"/>
              <w:right w:val="single" w:sz="4" w:space="0" w:color="000000"/>
            </w:tcBorders>
            <w:shd w:val="clear" w:color="auto" w:fill="D9D9D9"/>
            <w:vAlign w:val="center"/>
            <w:hideMark/>
          </w:tcPr>
          <w:p w14:paraId="4700AF88" w14:textId="77777777" w:rsidR="00DF40B0" w:rsidRPr="005C67A3" w:rsidRDefault="00DF40B0" w:rsidP="003E7DD7">
            <w:pPr>
              <w:jc w:val="center"/>
              <w:rPr>
                <w:b/>
                <w:bCs/>
                <w:color w:val="000000"/>
                <w:sz w:val="20"/>
                <w:lang w:eastAsia="lt-LT"/>
              </w:rPr>
            </w:pPr>
            <w:r w:rsidRPr="005C67A3">
              <w:rPr>
                <w:b/>
                <w:bCs/>
                <w:color w:val="000000"/>
                <w:sz w:val="20"/>
                <w:lang w:eastAsia="lt-LT"/>
              </w:rPr>
              <w:t>Projektinės lėšos</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D99594"/>
            <w:vAlign w:val="center"/>
            <w:hideMark/>
          </w:tcPr>
          <w:p w14:paraId="005AC628" w14:textId="77777777" w:rsidR="00DF40B0" w:rsidRPr="005C67A3" w:rsidRDefault="00DF40B0" w:rsidP="003E7DD7">
            <w:pPr>
              <w:jc w:val="center"/>
              <w:rPr>
                <w:b/>
                <w:bCs/>
                <w:color w:val="000000"/>
                <w:sz w:val="20"/>
                <w:lang w:eastAsia="lt-LT"/>
              </w:rPr>
            </w:pPr>
            <w:r w:rsidRPr="005C67A3">
              <w:rPr>
                <w:b/>
                <w:bCs/>
                <w:color w:val="000000"/>
                <w:sz w:val="20"/>
                <w:lang w:eastAsia="lt-LT"/>
              </w:rPr>
              <w:t xml:space="preserve">Kultūros programos lėšos </w:t>
            </w:r>
          </w:p>
        </w:tc>
      </w:tr>
      <w:tr w:rsidR="00DF40B0" w:rsidRPr="00223EEB" w14:paraId="016C62F0" w14:textId="77777777" w:rsidTr="003E7DD7">
        <w:trPr>
          <w:trHeight w:val="711"/>
        </w:trPr>
        <w:tc>
          <w:tcPr>
            <w:tcW w:w="724" w:type="dxa"/>
            <w:vMerge/>
            <w:tcBorders>
              <w:top w:val="single" w:sz="4" w:space="0" w:color="auto"/>
              <w:left w:val="single" w:sz="4" w:space="0" w:color="auto"/>
              <w:bottom w:val="single" w:sz="4" w:space="0" w:color="auto"/>
              <w:right w:val="single" w:sz="4" w:space="0" w:color="auto"/>
            </w:tcBorders>
            <w:vAlign w:val="center"/>
            <w:hideMark/>
          </w:tcPr>
          <w:p w14:paraId="3DB15326" w14:textId="77777777" w:rsidR="00DF40B0" w:rsidRPr="005C67A3" w:rsidRDefault="00DF40B0" w:rsidP="003E7DD7">
            <w:pPr>
              <w:rPr>
                <w:b/>
                <w:bCs/>
                <w:color w:val="000000"/>
                <w:sz w:val="20"/>
                <w:lang w:eastAsia="lt-LT"/>
              </w:rPr>
            </w:pPr>
          </w:p>
        </w:tc>
        <w:tc>
          <w:tcPr>
            <w:tcW w:w="1134" w:type="dxa"/>
            <w:vMerge/>
            <w:tcBorders>
              <w:top w:val="single" w:sz="4" w:space="0" w:color="auto"/>
              <w:left w:val="single" w:sz="4" w:space="0" w:color="auto"/>
              <w:bottom w:val="single" w:sz="4" w:space="0" w:color="auto"/>
              <w:right w:val="single" w:sz="4" w:space="0" w:color="auto"/>
            </w:tcBorders>
            <w:shd w:val="clear" w:color="auto" w:fill="CCC0D9"/>
            <w:vAlign w:val="center"/>
            <w:hideMark/>
          </w:tcPr>
          <w:p w14:paraId="56CFB351" w14:textId="77777777" w:rsidR="00DF40B0" w:rsidRPr="005C67A3" w:rsidRDefault="00DF40B0" w:rsidP="003E7DD7">
            <w:pPr>
              <w:rPr>
                <w:b/>
                <w:bCs/>
                <w:color w:val="000000"/>
                <w:sz w:val="20"/>
                <w:lang w:eastAsia="lt-LT"/>
              </w:rPr>
            </w:pPr>
          </w:p>
        </w:tc>
        <w:tc>
          <w:tcPr>
            <w:tcW w:w="1134" w:type="dxa"/>
            <w:tcBorders>
              <w:top w:val="nil"/>
              <w:left w:val="nil"/>
              <w:bottom w:val="single" w:sz="4" w:space="0" w:color="auto"/>
              <w:right w:val="single" w:sz="4" w:space="0" w:color="auto"/>
            </w:tcBorders>
            <w:shd w:val="clear" w:color="auto" w:fill="BFBFBF"/>
            <w:vAlign w:val="center"/>
            <w:hideMark/>
          </w:tcPr>
          <w:p w14:paraId="791F1472" w14:textId="77777777" w:rsidR="00DF40B0" w:rsidRPr="005C67A3" w:rsidRDefault="00DF40B0" w:rsidP="003E7DD7">
            <w:pPr>
              <w:jc w:val="center"/>
              <w:rPr>
                <w:b/>
                <w:bCs/>
                <w:color w:val="000000"/>
                <w:sz w:val="20"/>
                <w:lang w:eastAsia="lt-LT"/>
              </w:rPr>
            </w:pPr>
            <w:r w:rsidRPr="005C67A3">
              <w:rPr>
                <w:b/>
                <w:bCs/>
                <w:color w:val="000000"/>
                <w:sz w:val="20"/>
                <w:lang w:eastAsia="lt-LT"/>
              </w:rPr>
              <w:t>Meno  stipendijoms</w:t>
            </w:r>
          </w:p>
        </w:tc>
        <w:tc>
          <w:tcPr>
            <w:tcW w:w="992" w:type="dxa"/>
            <w:tcBorders>
              <w:top w:val="nil"/>
              <w:left w:val="nil"/>
              <w:bottom w:val="single" w:sz="4" w:space="0" w:color="auto"/>
              <w:right w:val="single" w:sz="4" w:space="0" w:color="auto"/>
            </w:tcBorders>
            <w:shd w:val="clear" w:color="auto" w:fill="BFBFBF"/>
            <w:vAlign w:val="center"/>
            <w:hideMark/>
          </w:tcPr>
          <w:p w14:paraId="38605A71" w14:textId="77777777" w:rsidR="00DF40B0" w:rsidRPr="005C67A3" w:rsidRDefault="00DF40B0" w:rsidP="003E7DD7">
            <w:pPr>
              <w:jc w:val="center"/>
              <w:rPr>
                <w:b/>
                <w:bCs/>
                <w:color w:val="000000"/>
                <w:sz w:val="20"/>
                <w:lang w:eastAsia="lt-LT"/>
              </w:rPr>
            </w:pPr>
            <w:r w:rsidRPr="005C67A3">
              <w:rPr>
                <w:b/>
                <w:bCs/>
                <w:color w:val="000000"/>
                <w:sz w:val="20"/>
                <w:lang w:eastAsia="lt-LT"/>
              </w:rPr>
              <w:t>Kultūros ir meno projektams</w:t>
            </w:r>
          </w:p>
        </w:tc>
        <w:tc>
          <w:tcPr>
            <w:tcW w:w="885" w:type="dxa"/>
            <w:tcBorders>
              <w:top w:val="nil"/>
              <w:left w:val="nil"/>
              <w:bottom w:val="single" w:sz="4" w:space="0" w:color="auto"/>
              <w:right w:val="single" w:sz="4" w:space="0" w:color="auto"/>
            </w:tcBorders>
            <w:shd w:val="clear" w:color="auto" w:fill="BFBFBF"/>
            <w:vAlign w:val="center"/>
            <w:hideMark/>
          </w:tcPr>
          <w:p w14:paraId="637A72CC" w14:textId="77777777" w:rsidR="00DF40B0" w:rsidRPr="005C67A3" w:rsidRDefault="00DF40B0" w:rsidP="003E7DD7">
            <w:pPr>
              <w:jc w:val="center"/>
              <w:rPr>
                <w:b/>
                <w:bCs/>
                <w:color w:val="000000"/>
                <w:sz w:val="20"/>
                <w:lang w:eastAsia="lt-LT"/>
              </w:rPr>
            </w:pPr>
            <w:r w:rsidRPr="005C67A3">
              <w:rPr>
                <w:b/>
                <w:bCs/>
                <w:color w:val="000000"/>
                <w:sz w:val="20"/>
                <w:lang w:eastAsia="lt-LT"/>
              </w:rPr>
              <w:t>Mėgėjų menui skatinti</w:t>
            </w:r>
          </w:p>
        </w:tc>
        <w:tc>
          <w:tcPr>
            <w:tcW w:w="987" w:type="dxa"/>
            <w:tcBorders>
              <w:top w:val="nil"/>
              <w:left w:val="nil"/>
              <w:bottom w:val="single" w:sz="4" w:space="0" w:color="auto"/>
              <w:right w:val="single" w:sz="4" w:space="0" w:color="auto"/>
            </w:tcBorders>
            <w:shd w:val="clear" w:color="auto" w:fill="BFBFBF"/>
            <w:vAlign w:val="center"/>
            <w:hideMark/>
          </w:tcPr>
          <w:p w14:paraId="6B92DC77" w14:textId="77777777" w:rsidR="00DF40B0" w:rsidRPr="005C67A3" w:rsidRDefault="00DF40B0" w:rsidP="003E7DD7">
            <w:pPr>
              <w:jc w:val="center"/>
              <w:rPr>
                <w:b/>
                <w:bCs/>
                <w:color w:val="000000"/>
                <w:sz w:val="20"/>
                <w:lang w:eastAsia="lt-LT"/>
              </w:rPr>
            </w:pPr>
            <w:r w:rsidRPr="005C67A3">
              <w:rPr>
                <w:b/>
                <w:bCs/>
                <w:color w:val="000000"/>
                <w:sz w:val="20"/>
                <w:lang w:eastAsia="lt-LT"/>
              </w:rPr>
              <w:t>Valstybinėms ir miesto šventėms</w:t>
            </w:r>
          </w:p>
        </w:tc>
        <w:tc>
          <w:tcPr>
            <w:tcW w:w="850" w:type="dxa"/>
            <w:tcBorders>
              <w:top w:val="nil"/>
              <w:left w:val="nil"/>
              <w:bottom w:val="single" w:sz="4" w:space="0" w:color="auto"/>
              <w:right w:val="single" w:sz="4" w:space="0" w:color="auto"/>
            </w:tcBorders>
            <w:shd w:val="clear" w:color="auto" w:fill="D9D9D9"/>
            <w:vAlign w:val="center"/>
            <w:hideMark/>
          </w:tcPr>
          <w:p w14:paraId="7C20B1B2" w14:textId="77777777" w:rsidR="00DF40B0" w:rsidRPr="005C67A3" w:rsidRDefault="00DF40B0" w:rsidP="003E7DD7">
            <w:pPr>
              <w:jc w:val="center"/>
              <w:rPr>
                <w:b/>
                <w:bCs/>
                <w:color w:val="000000"/>
                <w:sz w:val="20"/>
                <w:lang w:eastAsia="lt-LT"/>
              </w:rPr>
            </w:pPr>
            <w:r w:rsidRPr="005C67A3">
              <w:rPr>
                <w:b/>
                <w:bCs/>
                <w:color w:val="000000"/>
                <w:sz w:val="20"/>
                <w:lang w:eastAsia="lt-LT"/>
              </w:rPr>
              <w:t>Projektinės lėšos iš viso</w:t>
            </w:r>
          </w:p>
        </w:tc>
        <w:tc>
          <w:tcPr>
            <w:tcW w:w="2268" w:type="dxa"/>
            <w:vMerge/>
            <w:tcBorders>
              <w:top w:val="single" w:sz="4" w:space="0" w:color="auto"/>
              <w:left w:val="single" w:sz="4" w:space="0" w:color="auto"/>
              <w:bottom w:val="single" w:sz="4" w:space="0" w:color="auto"/>
              <w:right w:val="single" w:sz="4" w:space="0" w:color="auto"/>
            </w:tcBorders>
            <w:shd w:val="clear" w:color="auto" w:fill="D99594"/>
            <w:vAlign w:val="center"/>
            <w:hideMark/>
          </w:tcPr>
          <w:p w14:paraId="0D4DEC3C" w14:textId="77777777" w:rsidR="00DF40B0" w:rsidRPr="005C67A3" w:rsidRDefault="00DF40B0" w:rsidP="003E7DD7">
            <w:pPr>
              <w:rPr>
                <w:b/>
                <w:bCs/>
                <w:color w:val="000000"/>
                <w:sz w:val="20"/>
                <w:lang w:eastAsia="lt-LT"/>
              </w:rPr>
            </w:pPr>
          </w:p>
        </w:tc>
      </w:tr>
      <w:tr w:rsidR="00DF40B0" w:rsidRPr="00223EEB" w14:paraId="00C437CB" w14:textId="77777777" w:rsidTr="003E7DD7">
        <w:trPr>
          <w:trHeight w:val="37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361C39F3" w14:textId="77777777" w:rsidR="00DF40B0" w:rsidRPr="005C67A3" w:rsidRDefault="00DF40B0" w:rsidP="003E7DD7">
            <w:pPr>
              <w:jc w:val="both"/>
              <w:rPr>
                <w:b/>
                <w:bCs/>
                <w:color w:val="000000"/>
                <w:sz w:val="20"/>
                <w:lang w:eastAsia="lt-LT"/>
              </w:rPr>
            </w:pPr>
            <w:r w:rsidRPr="005C67A3">
              <w:rPr>
                <w:b/>
                <w:bCs/>
                <w:color w:val="000000"/>
                <w:sz w:val="20"/>
                <w:lang w:eastAsia="lt-LT"/>
              </w:rPr>
              <w:t>2014</w:t>
            </w:r>
          </w:p>
        </w:tc>
        <w:tc>
          <w:tcPr>
            <w:tcW w:w="1134" w:type="dxa"/>
            <w:tcBorders>
              <w:top w:val="single" w:sz="4" w:space="0" w:color="auto"/>
              <w:left w:val="nil"/>
              <w:bottom w:val="single" w:sz="4" w:space="0" w:color="auto"/>
              <w:right w:val="single" w:sz="4" w:space="0" w:color="auto"/>
            </w:tcBorders>
            <w:shd w:val="clear" w:color="auto" w:fill="CCC0D9"/>
            <w:vAlign w:val="center"/>
          </w:tcPr>
          <w:p w14:paraId="73E7F1EC" w14:textId="77777777" w:rsidR="00DF40B0" w:rsidRPr="005C67A3" w:rsidRDefault="00DF40B0" w:rsidP="003E7DD7">
            <w:pPr>
              <w:jc w:val="center"/>
              <w:rPr>
                <w:color w:val="000000"/>
                <w:sz w:val="20"/>
                <w:lang w:eastAsia="lt-LT"/>
              </w:rPr>
            </w:pPr>
            <w:r w:rsidRPr="005C67A3">
              <w:rPr>
                <w:color w:val="000000"/>
                <w:sz w:val="20"/>
                <w:lang w:eastAsia="lt-LT"/>
              </w:rPr>
              <w:t>2 438 948</w:t>
            </w:r>
          </w:p>
        </w:tc>
        <w:tc>
          <w:tcPr>
            <w:tcW w:w="1134" w:type="dxa"/>
            <w:tcBorders>
              <w:top w:val="single" w:sz="4" w:space="0" w:color="auto"/>
              <w:left w:val="nil"/>
              <w:bottom w:val="single" w:sz="4" w:space="0" w:color="auto"/>
              <w:right w:val="single" w:sz="4" w:space="0" w:color="auto"/>
            </w:tcBorders>
            <w:shd w:val="clear" w:color="auto" w:fill="BFBFBF"/>
            <w:vAlign w:val="center"/>
          </w:tcPr>
          <w:p w14:paraId="2438DD74" w14:textId="77777777" w:rsidR="00DF40B0" w:rsidRPr="005C67A3" w:rsidRDefault="00DF40B0" w:rsidP="003E7DD7">
            <w:pPr>
              <w:jc w:val="center"/>
              <w:rPr>
                <w:color w:val="000000"/>
                <w:sz w:val="20"/>
                <w:lang w:eastAsia="lt-LT"/>
              </w:rPr>
            </w:pPr>
            <w:r w:rsidRPr="005C67A3">
              <w:rPr>
                <w:color w:val="000000"/>
                <w:sz w:val="20"/>
                <w:lang w:eastAsia="lt-LT"/>
              </w:rPr>
              <w:t>5 792</w:t>
            </w:r>
          </w:p>
        </w:tc>
        <w:tc>
          <w:tcPr>
            <w:tcW w:w="992" w:type="dxa"/>
            <w:tcBorders>
              <w:top w:val="single" w:sz="4" w:space="0" w:color="auto"/>
              <w:left w:val="nil"/>
              <w:bottom w:val="single" w:sz="4" w:space="0" w:color="auto"/>
              <w:right w:val="single" w:sz="4" w:space="0" w:color="auto"/>
            </w:tcBorders>
            <w:shd w:val="clear" w:color="auto" w:fill="BFBFBF"/>
            <w:vAlign w:val="center"/>
          </w:tcPr>
          <w:p w14:paraId="34946237" w14:textId="77777777" w:rsidR="00DF40B0" w:rsidRPr="005C67A3" w:rsidRDefault="00DF40B0" w:rsidP="003E7DD7">
            <w:pPr>
              <w:jc w:val="center"/>
              <w:rPr>
                <w:color w:val="000000"/>
                <w:sz w:val="20"/>
                <w:lang w:eastAsia="lt-LT"/>
              </w:rPr>
            </w:pPr>
            <w:r w:rsidRPr="005C67A3">
              <w:rPr>
                <w:color w:val="000000"/>
                <w:sz w:val="20"/>
                <w:lang w:eastAsia="lt-LT"/>
              </w:rPr>
              <w:t>171 137</w:t>
            </w:r>
          </w:p>
        </w:tc>
        <w:tc>
          <w:tcPr>
            <w:tcW w:w="885" w:type="dxa"/>
            <w:tcBorders>
              <w:top w:val="single" w:sz="4" w:space="0" w:color="auto"/>
              <w:left w:val="nil"/>
              <w:bottom w:val="single" w:sz="4" w:space="0" w:color="auto"/>
              <w:right w:val="single" w:sz="4" w:space="0" w:color="auto"/>
            </w:tcBorders>
            <w:shd w:val="clear" w:color="auto" w:fill="BFBFBF"/>
            <w:vAlign w:val="center"/>
          </w:tcPr>
          <w:p w14:paraId="3B889EDD" w14:textId="77777777" w:rsidR="00DF40B0" w:rsidRPr="005C67A3" w:rsidRDefault="00DF40B0" w:rsidP="003E7DD7">
            <w:pPr>
              <w:jc w:val="center"/>
              <w:rPr>
                <w:color w:val="000000"/>
                <w:sz w:val="20"/>
                <w:lang w:eastAsia="lt-LT"/>
              </w:rPr>
            </w:pPr>
            <w:r w:rsidRPr="005C67A3">
              <w:rPr>
                <w:color w:val="000000"/>
                <w:sz w:val="20"/>
                <w:lang w:eastAsia="lt-LT"/>
              </w:rPr>
              <w:t>5 792</w:t>
            </w:r>
          </w:p>
        </w:tc>
        <w:tc>
          <w:tcPr>
            <w:tcW w:w="987" w:type="dxa"/>
            <w:tcBorders>
              <w:top w:val="single" w:sz="4" w:space="0" w:color="auto"/>
              <w:left w:val="nil"/>
              <w:bottom w:val="single" w:sz="4" w:space="0" w:color="auto"/>
              <w:right w:val="single" w:sz="4" w:space="0" w:color="auto"/>
            </w:tcBorders>
            <w:shd w:val="clear" w:color="auto" w:fill="BFBFBF"/>
            <w:vAlign w:val="center"/>
          </w:tcPr>
          <w:p w14:paraId="034357AF" w14:textId="77777777" w:rsidR="00DF40B0" w:rsidRPr="005C67A3" w:rsidRDefault="00DF40B0" w:rsidP="003E7DD7">
            <w:pPr>
              <w:jc w:val="center"/>
              <w:rPr>
                <w:color w:val="000000"/>
                <w:sz w:val="20"/>
                <w:lang w:eastAsia="lt-LT"/>
              </w:rPr>
            </w:pPr>
            <w:r w:rsidRPr="005C67A3">
              <w:rPr>
                <w:color w:val="000000"/>
                <w:sz w:val="20"/>
                <w:lang w:eastAsia="lt-LT"/>
              </w:rPr>
              <w:t>187 095</w:t>
            </w:r>
          </w:p>
        </w:tc>
        <w:tc>
          <w:tcPr>
            <w:tcW w:w="850" w:type="dxa"/>
            <w:tcBorders>
              <w:top w:val="single" w:sz="4" w:space="0" w:color="auto"/>
              <w:left w:val="nil"/>
              <w:bottom w:val="single" w:sz="4" w:space="0" w:color="auto"/>
              <w:right w:val="single" w:sz="4" w:space="0" w:color="auto"/>
            </w:tcBorders>
            <w:shd w:val="clear" w:color="auto" w:fill="D9D9D9"/>
            <w:vAlign w:val="center"/>
          </w:tcPr>
          <w:p w14:paraId="49878E6B" w14:textId="77777777" w:rsidR="00DF40B0" w:rsidRPr="005C67A3" w:rsidRDefault="00DF40B0" w:rsidP="003E7DD7">
            <w:pPr>
              <w:jc w:val="center"/>
              <w:rPr>
                <w:color w:val="000000"/>
                <w:sz w:val="20"/>
                <w:lang w:eastAsia="lt-LT"/>
              </w:rPr>
            </w:pPr>
            <w:r w:rsidRPr="005C67A3">
              <w:rPr>
                <w:color w:val="000000"/>
                <w:sz w:val="20"/>
                <w:lang w:eastAsia="lt-LT"/>
              </w:rPr>
              <w:t>369 816</w:t>
            </w:r>
          </w:p>
        </w:tc>
        <w:tc>
          <w:tcPr>
            <w:tcW w:w="2268" w:type="dxa"/>
            <w:tcBorders>
              <w:top w:val="single" w:sz="4" w:space="0" w:color="auto"/>
              <w:left w:val="nil"/>
              <w:bottom w:val="single" w:sz="4" w:space="0" w:color="auto"/>
              <w:right w:val="single" w:sz="4" w:space="0" w:color="auto"/>
            </w:tcBorders>
            <w:shd w:val="clear" w:color="auto" w:fill="D99594"/>
            <w:vAlign w:val="center"/>
          </w:tcPr>
          <w:p w14:paraId="706F8167" w14:textId="77777777" w:rsidR="00DF40B0" w:rsidRPr="005C67A3" w:rsidRDefault="00DF40B0" w:rsidP="003E7DD7">
            <w:pPr>
              <w:jc w:val="center"/>
              <w:rPr>
                <w:color w:val="000000"/>
                <w:sz w:val="20"/>
                <w:lang w:eastAsia="lt-LT"/>
              </w:rPr>
            </w:pPr>
            <w:r w:rsidRPr="005C67A3">
              <w:rPr>
                <w:color w:val="000000"/>
                <w:sz w:val="20"/>
                <w:lang w:eastAsia="lt-LT"/>
              </w:rPr>
              <w:t>2 808 764</w:t>
            </w:r>
          </w:p>
        </w:tc>
      </w:tr>
      <w:tr w:rsidR="00DF40B0" w:rsidRPr="00223EEB" w14:paraId="0ABA1CD6" w14:textId="77777777" w:rsidTr="003E7DD7">
        <w:trPr>
          <w:trHeight w:val="37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D2577" w14:textId="77777777" w:rsidR="00DF40B0" w:rsidRPr="005C67A3" w:rsidRDefault="00DF40B0" w:rsidP="003E7DD7">
            <w:pPr>
              <w:jc w:val="both"/>
              <w:rPr>
                <w:b/>
                <w:bCs/>
                <w:color w:val="000000"/>
                <w:sz w:val="20"/>
                <w:lang w:eastAsia="lt-LT"/>
              </w:rPr>
            </w:pPr>
            <w:r w:rsidRPr="005C67A3">
              <w:rPr>
                <w:b/>
                <w:bCs/>
                <w:color w:val="000000"/>
                <w:sz w:val="20"/>
                <w:lang w:eastAsia="lt-LT"/>
              </w:rPr>
              <w:t>2015</w:t>
            </w:r>
          </w:p>
        </w:tc>
        <w:tc>
          <w:tcPr>
            <w:tcW w:w="1134" w:type="dxa"/>
            <w:tcBorders>
              <w:top w:val="single" w:sz="4" w:space="0" w:color="auto"/>
              <w:left w:val="nil"/>
              <w:bottom w:val="single" w:sz="4" w:space="0" w:color="auto"/>
              <w:right w:val="single" w:sz="4" w:space="0" w:color="auto"/>
            </w:tcBorders>
            <w:shd w:val="clear" w:color="auto" w:fill="CCC0D9"/>
            <w:vAlign w:val="center"/>
            <w:hideMark/>
          </w:tcPr>
          <w:p w14:paraId="61B2FAFB" w14:textId="77777777" w:rsidR="00DF40B0" w:rsidRPr="005C67A3" w:rsidRDefault="00DF40B0" w:rsidP="003E7DD7">
            <w:pPr>
              <w:jc w:val="center"/>
              <w:rPr>
                <w:color w:val="000000"/>
                <w:sz w:val="20"/>
                <w:lang w:eastAsia="lt-LT"/>
              </w:rPr>
            </w:pPr>
            <w:r w:rsidRPr="005C67A3">
              <w:rPr>
                <w:color w:val="000000"/>
                <w:sz w:val="20"/>
                <w:lang w:eastAsia="lt-LT"/>
              </w:rPr>
              <w:t>2 815 700</w:t>
            </w:r>
          </w:p>
        </w:tc>
        <w:tc>
          <w:tcPr>
            <w:tcW w:w="1134" w:type="dxa"/>
            <w:tcBorders>
              <w:top w:val="single" w:sz="4" w:space="0" w:color="auto"/>
              <w:left w:val="nil"/>
              <w:bottom w:val="single" w:sz="4" w:space="0" w:color="auto"/>
              <w:right w:val="single" w:sz="4" w:space="0" w:color="auto"/>
            </w:tcBorders>
            <w:shd w:val="clear" w:color="auto" w:fill="BFBFBF"/>
            <w:vAlign w:val="center"/>
            <w:hideMark/>
          </w:tcPr>
          <w:p w14:paraId="2A534FBA" w14:textId="77777777" w:rsidR="00DF40B0" w:rsidRPr="005C67A3" w:rsidRDefault="00DF40B0" w:rsidP="003E7DD7">
            <w:pPr>
              <w:jc w:val="center"/>
              <w:rPr>
                <w:color w:val="000000"/>
                <w:sz w:val="20"/>
                <w:lang w:eastAsia="lt-LT"/>
              </w:rPr>
            </w:pPr>
            <w:r w:rsidRPr="005C67A3">
              <w:rPr>
                <w:color w:val="000000"/>
                <w:sz w:val="20"/>
                <w:lang w:eastAsia="lt-LT"/>
              </w:rPr>
              <w:t>3 470</w:t>
            </w:r>
          </w:p>
        </w:tc>
        <w:tc>
          <w:tcPr>
            <w:tcW w:w="992" w:type="dxa"/>
            <w:tcBorders>
              <w:top w:val="single" w:sz="4" w:space="0" w:color="auto"/>
              <w:left w:val="nil"/>
              <w:bottom w:val="single" w:sz="4" w:space="0" w:color="auto"/>
              <w:right w:val="single" w:sz="4" w:space="0" w:color="auto"/>
            </w:tcBorders>
            <w:shd w:val="clear" w:color="auto" w:fill="BFBFBF"/>
            <w:vAlign w:val="center"/>
            <w:hideMark/>
          </w:tcPr>
          <w:p w14:paraId="59266A4F" w14:textId="77777777" w:rsidR="00DF40B0" w:rsidRPr="005C67A3" w:rsidRDefault="00DF40B0" w:rsidP="003E7DD7">
            <w:pPr>
              <w:jc w:val="center"/>
              <w:rPr>
                <w:color w:val="000000"/>
                <w:sz w:val="20"/>
                <w:lang w:eastAsia="lt-LT"/>
              </w:rPr>
            </w:pPr>
            <w:r w:rsidRPr="005C67A3">
              <w:rPr>
                <w:color w:val="000000"/>
                <w:sz w:val="20"/>
                <w:lang w:eastAsia="lt-LT"/>
              </w:rPr>
              <w:t>28 196</w:t>
            </w:r>
          </w:p>
        </w:tc>
        <w:tc>
          <w:tcPr>
            <w:tcW w:w="885" w:type="dxa"/>
            <w:tcBorders>
              <w:top w:val="single" w:sz="4" w:space="0" w:color="auto"/>
              <w:left w:val="nil"/>
              <w:bottom w:val="single" w:sz="4" w:space="0" w:color="auto"/>
              <w:right w:val="single" w:sz="4" w:space="0" w:color="auto"/>
            </w:tcBorders>
            <w:shd w:val="clear" w:color="auto" w:fill="BFBFBF"/>
            <w:vAlign w:val="center"/>
            <w:hideMark/>
          </w:tcPr>
          <w:p w14:paraId="31C94D70" w14:textId="77777777" w:rsidR="00DF40B0" w:rsidRPr="005C67A3" w:rsidRDefault="00DF40B0" w:rsidP="003E7DD7">
            <w:pPr>
              <w:jc w:val="center"/>
              <w:rPr>
                <w:color w:val="000000"/>
                <w:sz w:val="20"/>
                <w:lang w:eastAsia="lt-LT"/>
              </w:rPr>
            </w:pPr>
            <w:r w:rsidRPr="005C67A3">
              <w:rPr>
                <w:color w:val="000000"/>
                <w:sz w:val="20"/>
                <w:lang w:eastAsia="lt-LT"/>
              </w:rPr>
              <w:t>6 000</w:t>
            </w:r>
          </w:p>
        </w:tc>
        <w:tc>
          <w:tcPr>
            <w:tcW w:w="987" w:type="dxa"/>
            <w:tcBorders>
              <w:top w:val="single" w:sz="4" w:space="0" w:color="auto"/>
              <w:left w:val="nil"/>
              <w:bottom w:val="single" w:sz="4" w:space="0" w:color="auto"/>
              <w:right w:val="single" w:sz="4" w:space="0" w:color="auto"/>
            </w:tcBorders>
            <w:shd w:val="clear" w:color="auto" w:fill="BFBFBF"/>
            <w:vAlign w:val="center"/>
            <w:hideMark/>
          </w:tcPr>
          <w:p w14:paraId="12AC9B61" w14:textId="77777777" w:rsidR="00DF40B0" w:rsidRPr="005C67A3" w:rsidRDefault="00DF40B0" w:rsidP="003E7DD7">
            <w:pPr>
              <w:jc w:val="center"/>
              <w:rPr>
                <w:color w:val="000000"/>
                <w:sz w:val="20"/>
                <w:lang w:eastAsia="lt-LT"/>
              </w:rPr>
            </w:pPr>
            <w:r w:rsidRPr="005C67A3">
              <w:rPr>
                <w:color w:val="000000"/>
                <w:sz w:val="20"/>
                <w:lang w:eastAsia="lt-LT"/>
              </w:rPr>
              <w:t>85 420</w:t>
            </w:r>
          </w:p>
        </w:tc>
        <w:tc>
          <w:tcPr>
            <w:tcW w:w="850" w:type="dxa"/>
            <w:tcBorders>
              <w:top w:val="single" w:sz="4" w:space="0" w:color="auto"/>
              <w:left w:val="nil"/>
              <w:bottom w:val="single" w:sz="4" w:space="0" w:color="auto"/>
              <w:right w:val="single" w:sz="4" w:space="0" w:color="auto"/>
            </w:tcBorders>
            <w:shd w:val="clear" w:color="auto" w:fill="D9D9D9"/>
            <w:vAlign w:val="center"/>
            <w:hideMark/>
          </w:tcPr>
          <w:p w14:paraId="02D19BFA" w14:textId="77777777" w:rsidR="00DF40B0" w:rsidRPr="005C67A3" w:rsidRDefault="00DF40B0" w:rsidP="003E7DD7">
            <w:pPr>
              <w:jc w:val="center"/>
              <w:rPr>
                <w:color w:val="000000"/>
                <w:sz w:val="20"/>
                <w:lang w:eastAsia="lt-LT"/>
              </w:rPr>
            </w:pPr>
            <w:r w:rsidRPr="005C67A3">
              <w:rPr>
                <w:color w:val="000000"/>
                <w:sz w:val="20"/>
                <w:lang w:eastAsia="lt-LT"/>
              </w:rPr>
              <w:t>123 086</w:t>
            </w:r>
          </w:p>
        </w:tc>
        <w:tc>
          <w:tcPr>
            <w:tcW w:w="2268" w:type="dxa"/>
            <w:tcBorders>
              <w:top w:val="single" w:sz="4" w:space="0" w:color="auto"/>
              <w:left w:val="nil"/>
              <w:bottom w:val="single" w:sz="4" w:space="0" w:color="auto"/>
              <w:right w:val="single" w:sz="4" w:space="0" w:color="auto"/>
            </w:tcBorders>
            <w:shd w:val="clear" w:color="auto" w:fill="D99594"/>
            <w:vAlign w:val="center"/>
            <w:hideMark/>
          </w:tcPr>
          <w:p w14:paraId="3E598117" w14:textId="77777777" w:rsidR="00DF40B0" w:rsidRPr="005C67A3" w:rsidRDefault="00DF40B0" w:rsidP="003E7DD7">
            <w:pPr>
              <w:jc w:val="center"/>
              <w:rPr>
                <w:color w:val="000000"/>
                <w:sz w:val="20"/>
                <w:lang w:eastAsia="lt-LT"/>
              </w:rPr>
            </w:pPr>
            <w:r w:rsidRPr="005C67A3">
              <w:rPr>
                <w:color w:val="000000"/>
                <w:sz w:val="20"/>
                <w:lang w:eastAsia="lt-LT"/>
              </w:rPr>
              <w:t>2 938 786</w:t>
            </w:r>
          </w:p>
        </w:tc>
      </w:tr>
      <w:tr w:rsidR="00DF40B0" w:rsidRPr="00223EEB" w14:paraId="49235579" w14:textId="77777777" w:rsidTr="003E7DD7">
        <w:trPr>
          <w:trHeight w:val="37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20F1012E" w14:textId="77777777" w:rsidR="00DF40B0" w:rsidRPr="005C67A3" w:rsidRDefault="00DF40B0" w:rsidP="003E7DD7">
            <w:pPr>
              <w:jc w:val="both"/>
              <w:rPr>
                <w:b/>
                <w:bCs/>
                <w:color w:val="000000"/>
                <w:sz w:val="20"/>
                <w:lang w:eastAsia="lt-LT"/>
              </w:rPr>
            </w:pPr>
            <w:r w:rsidRPr="005C67A3">
              <w:rPr>
                <w:b/>
                <w:bCs/>
                <w:color w:val="000000"/>
                <w:sz w:val="20"/>
                <w:lang w:eastAsia="lt-LT"/>
              </w:rPr>
              <w:t>2016</w:t>
            </w:r>
          </w:p>
        </w:tc>
        <w:tc>
          <w:tcPr>
            <w:tcW w:w="1134" w:type="dxa"/>
            <w:tcBorders>
              <w:top w:val="single" w:sz="4" w:space="0" w:color="auto"/>
              <w:left w:val="nil"/>
              <w:bottom w:val="single" w:sz="4" w:space="0" w:color="auto"/>
              <w:right w:val="single" w:sz="4" w:space="0" w:color="auto"/>
            </w:tcBorders>
            <w:shd w:val="clear" w:color="auto" w:fill="CCC0D9"/>
            <w:vAlign w:val="center"/>
          </w:tcPr>
          <w:p w14:paraId="58C70778" w14:textId="77777777" w:rsidR="00DF40B0" w:rsidRPr="005C67A3" w:rsidRDefault="00DF40B0" w:rsidP="003E7DD7">
            <w:pPr>
              <w:jc w:val="center"/>
              <w:rPr>
                <w:color w:val="000000"/>
                <w:sz w:val="20"/>
                <w:lang w:eastAsia="lt-LT"/>
              </w:rPr>
            </w:pPr>
            <w:r w:rsidRPr="005C67A3">
              <w:rPr>
                <w:color w:val="000000"/>
                <w:sz w:val="20"/>
                <w:lang w:eastAsia="lt-LT"/>
              </w:rPr>
              <w:t>3 343 600</w:t>
            </w:r>
          </w:p>
        </w:tc>
        <w:tc>
          <w:tcPr>
            <w:tcW w:w="1134" w:type="dxa"/>
            <w:tcBorders>
              <w:top w:val="single" w:sz="4" w:space="0" w:color="auto"/>
              <w:left w:val="nil"/>
              <w:bottom w:val="single" w:sz="4" w:space="0" w:color="auto"/>
              <w:right w:val="single" w:sz="4" w:space="0" w:color="auto"/>
            </w:tcBorders>
            <w:shd w:val="clear" w:color="auto" w:fill="BFBFBF"/>
            <w:vAlign w:val="center"/>
          </w:tcPr>
          <w:p w14:paraId="6676648D" w14:textId="77777777" w:rsidR="00DF40B0" w:rsidRPr="005C67A3" w:rsidRDefault="00DF40B0" w:rsidP="003E7DD7">
            <w:pPr>
              <w:jc w:val="center"/>
              <w:rPr>
                <w:color w:val="000000"/>
                <w:sz w:val="20"/>
                <w:lang w:eastAsia="lt-LT"/>
              </w:rPr>
            </w:pPr>
            <w:r w:rsidRPr="005C67A3">
              <w:rPr>
                <w:color w:val="000000"/>
                <w:sz w:val="20"/>
                <w:lang w:eastAsia="lt-LT"/>
              </w:rPr>
              <w:t>9 900</w:t>
            </w:r>
          </w:p>
        </w:tc>
        <w:tc>
          <w:tcPr>
            <w:tcW w:w="992" w:type="dxa"/>
            <w:tcBorders>
              <w:top w:val="single" w:sz="4" w:space="0" w:color="auto"/>
              <w:left w:val="nil"/>
              <w:bottom w:val="single" w:sz="4" w:space="0" w:color="auto"/>
              <w:right w:val="single" w:sz="4" w:space="0" w:color="auto"/>
            </w:tcBorders>
            <w:shd w:val="clear" w:color="auto" w:fill="BFBFBF"/>
            <w:vAlign w:val="center"/>
          </w:tcPr>
          <w:p w14:paraId="66FC6CE2" w14:textId="77777777" w:rsidR="00DF40B0" w:rsidRPr="005C67A3" w:rsidRDefault="00DF40B0" w:rsidP="003E7DD7">
            <w:pPr>
              <w:jc w:val="center"/>
              <w:rPr>
                <w:color w:val="000000"/>
                <w:sz w:val="20"/>
                <w:lang w:eastAsia="lt-LT"/>
              </w:rPr>
            </w:pPr>
            <w:r w:rsidRPr="005C67A3">
              <w:rPr>
                <w:color w:val="000000"/>
                <w:sz w:val="20"/>
                <w:lang w:eastAsia="lt-LT"/>
              </w:rPr>
              <w:t>40 000</w:t>
            </w:r>
          </w:p>
        </w:tc>
        <w:tc>
          <w:tcPr>
            <w:tcW w:w="885" w:type="dxa"/>
            <w:tcBorders>
              <w:top w:val="single" w:sz="4" w:space="0" w:color="auto"/>
              <w:left w:val="nil"/>
              <w:bottom w:val="single" w:sz="4" w:space="0" w:color="auto"/>
              <w:right w:val="single" w:sz="4" w:space="0" w:color="auto"/>
            </w:tcBorders>
            <w:shd w:val="clear" w:color="auto" w:fill="BFBFBF"/>
            <w:vAlign w:val="center"/>
          </w:tcPr>
          <w:p w14:paraId="7CE9F702" w14:textId="77777777" w:rsidR="00DF40B0" w:rsidRPr="005C67A3" w:rsidRDefault="00DF40B0" w:rsidP="003E7DD7">
            <w:pPr>
              <w:jc w:val="center"/>
              <w:rPr>
                <w:color w:val="000000"/>
                <w:sz w:val="20"/>
                <w:lang w:eastAsia="lt-LT"/>
              </w:rPr>
            </w:pPr>
            <w:r w:rsidRPr="005C67A3">
              <w:rPr>
                <w:color w:val="000000"/>
                <w:sz w:val="20"/>
                <w:lang w:eastAsia="lt-LT"/>
              </w:rPr>
              <w:t>6 000</w:t>
            </w:r>
          </w:p>
        </w:tc>
        <w:tc>
          <w:tcPr>
            <w:tcW w:w="987" w:type="dxa"/>
            <w:tcBorders>
              <w:top w:val="single" w:sz="4" w:space="0" w:color="auto"/>
              <w:left w:val="nil"/>
              <w:bottom w:val="single" w:sz="4" w:space="0" w:color="auto"/>
              <w:right w:val="single" w:sz="4" w:space="0" w:color="auto"/>
            </w:tcBorders>
            <w:shd w:val="clear" w:color="auto" w:fill="BFBFBF"/>
            <w:vAlign w:val="center"/>
          </w:tcPr>
          <w:p w14:paraId="36B610EC" w14:textId="77777777" w:rsidR="00DF40B0" w:rsidRPr="005C67A3" w:rsidRDefault="00DF40B0" w:rsidP="003E7DD7">
            <w:pPr>
              <w:jc w:val="center"/>
              <w:rPr>
                <w:color w:val="000000"/>
                <w:sz w:val="20"/>
                <w:lang w:eastAsia="lt-LT"/>
              </w:rPr>
            </w:pPr>
            <w:r w:rsidRPr="005C67A3">
              <w:rPr>
                <w:color w:val="000000"/>
                <w:sz w:val="20"/>
                <w:lang w:eastAsia="lt-LT"/>
              </w:rPr>
              <w:t>100 000</w:t>
            </w:r>
          </w:p>
        </w:tc>
        <w:tc>
          <w:tcPr>
            <w:tcW w:w="850" w:type="dxa"/>
            <w:tcBorders>
              <w:top w:val="single" w:sz="4" w:space="0" w:color="auto"/>
              <w:left w:val="nil"/>
              <w:bottom w:val="single" w:sz="4" w:space="0" w:color="auto"/>
              <w:right w:val="single" w:sz="4" w:space="0" w:color="auto"/>
            </w:tcBorders>
            <w:shd w:val="clear" w:color="auto" w:fill="D9D9D9"/>
            <w:vAlign w:val="center"/>
          </w:tcPr>
          <w:p w14:paraId="01B3F7B1" w14:textId="77777777" w:rsidR="00DF40B0" w:rsidRPr="005C67A3" w:rsidRDefault="00DF40B0" w:rsidP="003E7DD7">
            <w:pPr>
              <w:jc w:val="center"/>
              <w:rPr>
                <w:color w:val="000000"/>
                <w:sz w:val="20"/>
                <w:lang w:eastAsia="lt-LT"/>
              </w:rPr>
            </w:pPr>
            <w:r w:rsidRPr="005C67A3">
              <w:rPr>
                <w:color w:val="000000"/>
                <w:sz w:val="20"/>
                <w:lang w:eastAsia="lt-LT"/>
              </w:rPr>
              <w:t>155 900</w:t>
            </w:r>
          </w:p>
        </w:tc>
        <w:tc>
          <w:tcPr>
            <w:tcW w:w="2268" w:type="dxa"/>
            <w:tcBorders>
              <w:top w:val="single" w:sz="4" w:space="0" w:color="auto"/>
              <w:left w:val="nil"/>
              <w:bottom w:val="single" w:sz="4" w:space="0" w:color="auto"/>
              <w:right w:val="single" w:sz="4" w:space="0" w:color="auto"/>
            </w:tcBorders>
            <w:shd w:val="clear" w:color="auto" w:fill="D99594"/>
            <w:vAlign w:val="center"/>
          </w:tcPr>
          <w:p w14:paraId="7031FF7D" w14:textId="77777777" w:rsidR="00DF40B0" w:rsidRPr="005C67A3" w:rsidRDefault="00DF40B0" w:rsidP="003E7DD7">
            <w:pPr>
              <w:jc w:val="center"/>
              <w:rPr>
                <w:color w:val="000000"/>
                <w:sz w:val="20"/>
                <w:lang w:eastAsia="lt-LT"/>
              </w:rPr>
            </w:pPr>
            <w:r w:rsidRPr="005C67A3">
              <w:rPr>
                <w:color w:val="000000"/>
                <w:sz w:val="20"/>
                <w:lang w:eastAsia="lt-LT"/>
              </w:rPr>
              <w:t>3 399 500</w:t>
            </w:r>
          </w:p>
        </w:tc>
      </w:tr>
      <w:tr w:rsidR="00DF40B0" w:rsidRPr="00223EEB" w14:paraId="3F47A47C" w14:textId="77777777" w:rsidTr="003E7DD7">
        <w:trPr>
          <w:trHeight w:val="37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6B92E57C" w14:textId="77777777" w:rsidR="00DF40B0" w:rsidRPr="005C67A3" w:rsidRDefault="00DF40B0" w:rsidP="003E7DD7">
            <w:pPr>
              <w:jc w:val="both"/>
              <w:rPr>
                <w:b/>
                <w:bCs/>
                <w:color w:val="000000"/>
                <w:sz w:val="20"/>
                <w:lang w:eastAsia="lt-LT"/>
              </w:rPr>
            </w:pPr>
            <w:r w:rsidRPr="005C67A3">
              <w:rPr>
                <w:b/>
                <w:bCs/>
                <w:color w:val="000000"/>
                <w:sz w:val="20"/>
                <w:lang w:eastAsia="lt-LT"/>
              </w:rPr>
              <w:t>2017</w:t>
            </w:r>
          </w:p>
        </w:tc>
        <w:tc>
          <w:tcPr>
            <w:tcW w:w="1134" w:type="dxa"/>
            <w:tcBorders>
              <w:top w:val="single" w:sz="4" w:space="0" w:color="auto"/>
              <w:left w:val="nil"/>
              <w:bottom w:val="single" w:sz="4" w:space="0" w:color="auto"/>
              <w:right w:val="single" w:sz="4" w:space="0" w:color="auto"/>
            </w:tcBorders>
            <w:shd w:val="clear" w:color="auto" w:fill="CCC0D9"/>
            <w:vAlign w:val="center"/>
          </w:tcPr>
          <w:p w14:paraId="7D7AC0C7" w14:textId="77777777" w:rsidR="00DF40B0" w:rsidRPr="005C67A3" w:rsidRDefault="00DF40B0" w:rsidP="003E7DD7">
            <w:pPr>
              <w:jc w:val="center"/>
              <w:rPr>
                <w:color w:val="000000"/>
                <w:sz w:val="20"/>
                <w:lang w:eastAsia="lt-LT"/>
              </w:rPr>
            </w:pPr>
            <w:r w:rsidRPr="005C67A3">
              <w:rPr>
                <w:color w:val="000000"/>
                <w:sz w:val="20"/>
                <w:lang w:eastAsia="lt-LT"/>
              </w:rPr>
              <w:t>3 855 700</w:t>
            </w:r>
          </w:p>
        </w:tc>
        <w:tc>
          <w:tcPr>
            <w:tcW w:w="1134" w:type="dxa"/>
            <w:tcBorders>
              <w:top w:val="single" w:sz="4" w:space="0" w:color="auto"/>
              <w:left w:val="nil"/>
              <w:bottom w:val="single" w:sz="4" w:space="0" w:color="auto"/>
              <w:right w:val="single" w:sz="4" w:space="0" w:color="auto"/>
            </w:tcBorders>
            <w:shd w:val="clear" w:color="auto" w:fill="BFBFBF"/>
            <w:vAlign w:val="center"/>
          </w:tcPr>
          <w:p w14:paraId="69428083" w14:textId="77777777" w:rsidR="00DF40B0" w:rsidRPr="005C67A3" w:rsidRDefault="00DF40B0" w:rsidP="003E7DD7">
            <w:pPr>
              <w:jc w:val="center"/>
              <w:rPr>
                <w:color w:val="000000"/>
                <w:sz w:val="20"/>
                <w:lang w:eastAsia="lt-LT"/>
              </w:rPr>
            </w:pPr>
            <w:r w:rsidRPr="005C67A3">
              <w:rPr>
                <w:color w:val="000000"/>
                <w:sz w:val="20"/>
                <w:lang w:eastAsia="lt-LT"/>
              </w:rPr>
              <w:t>9 900</w:t>
            </w:r>
          </w:p>
        </w:tc>
        <w:tc>
          <w:tcPr>
            <w:tcW w:w="992" w:type="dxa"/>
            <w:tcBorders>
              <w:top w:val="single" w:sz="4" w:space="0" w:color="auto"/>
              <w:left w:val="nil"/>
              <w:bottom w:val="single" w:sz="4" w:space="0" w:color="auto"/>
              <w:right w:val="single" w:sz="4" w:space="0" w:color="auto"/>
            </w:tcBorders>
            <w:shd w:val="clear" w:color="auto" w:fill="BFBFBF"/>
            <w:vAlign w:val="center"/>
          </w:tcPr>
          <w:p w14:paraId="374902EC" w14:textId="77777777" w:rsidR="00DF40B0" w:rsidRPr="005C67A3" w:rsidRDefault="00DF40B0" w:rsidP="003E7DD7">
            <w:pPr>
              <w:jc w:val="center"/>
              <w:rPr>
                <w:color w:val="000000"/>
                <w:sz w:val="20"/>
                <w:lang w:eastAsia="lt-LT"/>
              </w:rPr>
            </w:pPr>
            <w:r w:rsidRPr="005C67A3">
              <w:rPr>
                <w:color w:val="000000"/>
                <w:sz w:val="20"/>
                <w:lang w:eastAsia="lt-LT"/>
              </w:rPr>
              <w:t>53 900</w:t>
            </w:r>
          </w:p>
        </w:tc>
        <w:tc>
          <w:tcPr>
            <w:tcW w:w="885" w:type="dxa"/>
            <w:tcBorders>
              <w:top w:val="single" w:sz="4" w:space="0" w:color="auto"/>
              <w:left w:val="nil"/>
              <w:bottom w:val="single" w:sz="4" w:space="0" w:color="auto"/>
              <w:right w:val="single" w:sz="4" w:space="0" w:color="auto"/>
            </w:tcBorders>
            <w:shd w:val="clear" w:color="auto" w:fill="BFBFBF"/>
            <w:vAlign w:val="center"/>
          </w:tcPr>
          <w:p w14:paraId="0701EFB4" w14:textId="77777777" w:rsidR="00DF40B0" w:rsidRPr="005C67A3" w:rsidRDefault="00DF40B0" w:rsidP="003E7DD7">
            <w:pPr>
              <w:jc w:val="center"/>
              <w:rPr>
                <w:color w:val="000000"/>
                <w:sz w:val="20"/>
                <w:lang w:eastAsia="lt-LT"/>
              </w:rPr>
            </w:pPr>
            <w:r w:rsidRPr="005C67A3">
              <w:rPr>
                <w:color w:val="000000"/>
                <w:sz w:val="20"/>
                <w:lang w:eastAsia="lt-LT"/>
              </w:rPr>
              <w:t>8 000</w:t>
            </w:r>
          </w:p>
        </w:tc>
        <w:tc>
          <w:tcPr>
            <w:tcW w:w="987" w:type="dxa"/>
            <w:tcBorders>
              <w:top w:val="single" w:sz="4" w:space="0" w:color="auto"/>
              <w:left w:val="nil"/>
              <w:bottom w:val="single" w:sz="4" w:space="0" w:color="auto"/>
              <w:right w:val="single" w:sz="4" w:space="0" w:color="auto"/>
            </w:tcBorders>
            <w:shd w:val="clear" w:color="auto" w:fill="BFBFBF"/>
            <w:vAlign w:val="center"/>
          </w:tcPr>
          <w:p w14:paraId="7055894E" w14:textId="77777777" w:rsidR="00DF40B0" w:rsidRPr="005C67A3" w:rsidRDefault="00DF40B0" w:rsidP="003E7DD7">
            <w:pPr>
              <w:jc w:val="center"/>
              <w:rPr>
                <w:color w:val="000000"/>
                <w:sz w:val="20"/>
                <w:lang w:eastAsia="lt-LT"/>
              </w:rPr>
            </w:pPr>
            <w:r w:rsidRPr="005C67A3">
              <w:rPr>
                <w:color w:val="000000"/>
                <w:sz w:val="20"/>
                <w:lang w:eastAsia="lt-LT"/>
              </w:rPr>
              <w:t>130 000</w:t>
            </w:r>
          </w:p>
        </w:tc>
        <w:tc>
          <w:tcPr>
            <w:tcW w:w="850" w:type="dxa"/>
            <w:tcBorders>
              <w:top w:val="single" w:sz="4" w:space="0" w:color="auto"/>
              <w:left w:val="nil"/>
              <w:bottom w:val="single" w:sz="4" w:space="0" w:color="auto"/>
              <w:right w:val="single" w:sz="4" w:space="0" w:color="auto"/>
            </w:tcBorders>
            <w:shd w:val="clear" w:color="auto" w:fill="D9D9D9"/>
            <w:vAlign w:val="center"/>
          </w:tcPr>
          <w:p w14:paraId="1C816907" w14:textId="77777777" w:rsidR="00DF40B0" w:rsidRPr="005C67A3" w:rsidRDefault="00DF40B0" w:rsidP="003E7DD7">
            <w:pPr>
              <w:jc w:val="center"/>
              <w:rPr>
                <w:color w:val="000000"/>
                <w:sz w:val="20"/>
                <w:lang w:eastAsia="lt-LT"/>
              </w:rPr>
            </w:pPr>
            <w:r w:rsidRPr="005C67A3">
              <w:rPr>
                <w:color w:val="000000"/>
                <w:sz w:val="20"/>
                <w:lang w:eastAsia="lt-LT"/>
              </w:rPr>
              <w:t>201 800</w:t>
            </w:r>
          </w:p>
        </w:tc>
        <w:tc>
          <w:tcPr>
            <w:tcW w:w="2268" w:type="dxa"/>
            <w:tcBorders>
              <w:top w:val="single" w:sz="4" w:space="0" w:color="auto"/>
              <w:left w:val="nil"/>
              <w:bottom w:val="single" w:sz="4" w:space="0" w:color="auto"/>
              <w:right w:val="single" w:sz="4" w:space="0" w:color="auto"/>
            </w:tcBorders>
            <w:shd w:val="clear" w:color="auto" w:fill="D99594"/>
            <w:vAlign w:val="center"/>
          </w:tcPr>
          <w:p w14:paraId="2BA6F667" w14:textId="77777777" w:rsidR="00DF40B0" w:rsidRPr="005C67A3" w:rsidRDefault="00DF40B0" w:rsidP="003E7DD7">
            <w:pPr>
              <w:jc w:val="center"/>
              <w:rPr>
                <w:color w:val="000000"/>
                <w:sz w:val="20"/>
                <w:lang w:eastAsia="lt-LT"/>
              </w:rPr>
            </w:pPr>
            <w:r w:rsidRPr="005C67A3">
              <w:rPr>
                <w:color w:val="000000"/>
                <w:sz w:val="20"/>
                <w:lang w:eastAsia="lt-LT"/>
              </w:rPr>
              <w:t>3 938 400</w:t>
            </w:r>
          </w:p>
        </w:tc>
      </w:tr>
      <w:tr w:rsidR="00DF40B0" w:rsidRPr="00223EEB" w14:paraId="43FBA250" w14:textId="77777777" w:rsidTr="003E7DD7">
        <w:trPr>
          <w:trHeight w:val="37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3A7E056F" w14:textId="77777777" w:rsidR="00DF40B0" w:rsidRPr="005C67A3" w:rsidRDefault="00DF40B0" w:rsidP="003E7DD7">
            <w:pPr>
              <w:jc w:val="both"/>
              <w:rPr>
                <w:b/>
                <w:bCs/>
                <w:color w:val="000000"/>
                <w:sz w:val="20"/>
                <w:lang w:eastAsia="lt-LT"/>
              </w:rPr>
            </w:pPr>
            <w:r w:rsidRPr="005C67A3">
              <w:rPr>
                <w:b/>
                <w:bCs/>
                <w:color w:val="000000"/>
                <w:sz w:val="20"/>
                <w:lang w:eastAsia="lt-LT"/>
              </w:rPr>
              <w:t>2018</w:t>
            </w:r>
          </w:p>
        </w:tc>
        <w:tc>
          <w:tcPr>
            <w:tcW w:w="1134" w:type="dxa"/>
            <w:tcBorders>
              <w:top w:val="single" w:sz="4" w:space="0" w:color="auto"/>
              <w:left w:val="single" w:sz="4" w:space="0" w:color="auto"/>
              <w:bottom w:val="single" w:sz="4" w:space="0" w:color="auto"/>
              <w:right w:val="single" w:sz="4" w:space="0" w:color="auto"/>
            </w:tcBorders>
            <w:shd w:val="clear" w:color="auto" w:fill="CCC0D9"/>
            <w:vAlign w:val="center"/>
          </w:tcPr>
          <w:p w14:paraId="0FA34BBE" w14:textId="77777777" w:rsidR="00DF40B0" w:rsidRPr="005C67A3" w:rsidRDefault="00DF40B0" w:rsidP="003E7DD7">
            <w:pPr>
              <w:jc w:val="center"/>
              <w:rPr>
                <w:b/>
                <w:color w:val="000000"/>
                <w:sz w:val="20"/>
                <w:lang w:eastAsia="lt-LT"/>
              </w:rPr>
            </w:pPr>
            <w:r w:rsidRPr="005C67A3">
              <w:rPr>
                <w:b/>
                <w:color w:val="000000"/>
                <w:sz w:val="20"/>
                <w:lang w:eastAsia="lt-LT"/>
              </w:rPr>
              <w:t>3 999 000</w:t>
            </w:r>
          </w:p>
        </w:tc>
        <w:tc>
          <w:tcPr>
            <w:tcW w:w="1134" w:type="dxa"/>
            <w:tcBorders>
              <w:top w:val="single" w:sz="4" w:space="0" w:color="auto"/>
              <w:left w:val="nil"/>
              <w:bottom w:val="single" w:sz="4" w:space="0" w:color="auto"/>
              <w:right w:val="single" w:sz="4" w:space="0" w:color="auto"/>
            </w:tcBorders>
            <w:shd w:val="clear" w:color="auto" w:fill="BFBFBF"/>
            <w:vAlign w:val="center"/>
          </w:tcPr>
          <w:p w14:paraId="069D7864" w14:textId="77777777" w:rsidR="00DF40B0" w:rsidRPr="005C67A3" w:rsidRDefault="00DF40B0" w:rsidP="003E7DD7">
            <w:pPr>
              <w:jc w:val="center"/>
              <w:rPr>
                <w:b/>
                <w:color w:val="000000"/>
                <w:sz w:val="20"/>
                <w:lang w:eastAsia="lt-LT"/>
              </w:rPr>
            </w:pPr>
            <w:r w:rsidRPr="005C67A3">
              <w:rPr>
                <w:b/>
                <w:color w:val="000000"/>
                <w:sz w:val="20"/>
                <w:lang w:eastAsia="lt-LT"/>
              </w:rPr>
              <w:t>10 000</w:t>
            </w:r>
          </w:p>
        </w:tc>
        <w:tc>
          <w:tcPr>
            <w:tcW w:w="992" w:type="dxa"/>
            <w:tcBorders>
              <w:top w:val="single" w:sz="4" w:space="0" w:color="auto"/>
              <w:left w:val="nil"/>
              <w:bottom w:val="single" w:sz="4" w:space="0" w:color="auto"/>
              <w:right w:val="single" w:sz="4" w:space="0" w:color="auto"/>
            </w:tcBorders>
            <w:shd w:val="clear" w:color="auto" w:fill="BFBFBF"/>
            <w:vAlign w:val="center"/>
          </w:tcPr>
          <w:p w14:paraId="622048ED" w14:textId="77777777" w:rsidR="00DF40B0" w:rsidRPr="005C67A3" w:rsidRDefault="00DF40B0" w:rsidP="003E7DD7">
            <w:pPr>
              <w:jc w:val="center"/>
              <w:rPr>
                <w:b/>
                <w:color w:val="000000"/>
                <w:sz w:val="20"/>
                <w:lang w:eastAsia="lt-LT"/>
              </w:rPr>
            </w:pPr>
            <w:r w:rsidRPr="005C67A3">
              <w:rPr>
                <w:b/>
                <w:color w:val="000000"/>
                <w:sz w:val="20"/>
                <w:lang w:eastAsia="lt-LT"/>
              </w:rPr>
              <w:t>59 000</w:t>
            </w:r>
          </w:p>
        </w:tc>
        <w:tc>
          <w:tcPr>
            <w:tcW w:w="885" w:type="dxa"/>
            <w:tcBorders>
              <w:top w:val="single" w:sz="4" w:space="0" w:color="auto"/>
              <w:left w:val="nil"/>
              <w:bottom w:val="single" w:sz="4" w:space="0" w:color="auto"/>
              <w:right w:val="single" w:sz="4" w:space="0" w:color="auto"/>
            </w:tcBorders>
            <w:shd w:val="clear" w:color="auto" w:fill="BFBFBF"/>
            <w:vAlign w:val="center"/>
          </w:tcPr>
          <w:p w14:paraId="0B9A9992" w14:textId="77777777" w:rsidR="00DF40B0" w:rsidRPr="005C67A3" w:rsidRDefault="00DF40B0" w:rsidP="003E7DD7">
            <w:pPr>
              <w:jc w:val="center"/>
              <w:rPr>
                <w:b/>
                <w:color w:val="000000"/>
                <w:sz w:val="20"/>
                <w:lang w:eastAsia="lt-LT"/>
              </w:rPr>
            </w:pPr>
            <w:r w:rsidRPr="005C67A3">
              <w:rPr>
                <w:b/>
                <w:color w:val="000000"/>
                <w:sz w:val="20"/>
                <w:lang w:eastAsia="lt-LT"/>
              </w:rPr>
              <w:t>15 000</w:t>
            </w:r>
          </w:p>
        </w:tc>
        <w:tc>
          <w:tcPr>
            <w:tcW w:w="987" w:type="dxa"/>
            <w:tcBorders>
              <w:top w:val="single" w:sz="4" w:space="0" w:color="auto"/>
              <w:left w:val="nil"/>
              <w:bottom w:val="single" w:sz="4" w:space="0" w:color="auto"/>
              <w:right w:val="single" w:sz="4" w:space="0" w:color="auto"/>
            </w:tcBorders>
            <w:shd w:val="clear" w:color="auto" w:fill="BFBFBF"/>
            <w:vAlign w:val="center"/>
          </w:tcPr>
          <w:p w14:paraId="450237FA" w14:textId="77777777" w:rsidR="00DF40B0" w:rsidRPr="005C67A3" w:rsidRDefault="00DF40B0" w:rsidP="003E7DD7">
            <w:pPr>
              <w:jc w:val="center"/>
              <w:rPr>
                <w:b/>
                <w:color w:val="000000"/>
                <w:sz w:val="20"/>
                <w:lang w:eastAsia="lt-LT"/>
              </w:rPr>
            </w:pPr>
            <w:r w:rsidRPr="005C67A3">
              <w:rPr>
                <w:b/>
                <w:color w:val="000000"/>
                <w:sz w:val="20"/>
                <w:lang w:eastAsia="lt-LT"/>
              </w:rPr>
              <w:t>211 900</w:t>
            </w:r>
          </w:p>
        </w:tc>
        <w:tc>
          <w:tcPr>
            <w:tcW w:w="850" w:type="dxa"/>
            <w:tcBorders>
              <w:top w:val="single" w:sz="4" w:space="0" w:color="auto"/>
              <w:left w:val="nil"/>
              <w:bottom w:val="single" w:sz="4" w:space="0" w:color="auto"/>
              <w:right w:val="single" w:sz="4" w:space="0" w:color="auto"/>
            </w:tcBorders>
            <w:shd w:val="clear" w:color="auto" w:fill="D9D9D9"/>
            <w:vAlign w:val="center"/>
          </w:tcPr>
          <w:p w14:paraId="012A45AB" w14:textId="77777777" w:rsidR="00DF40B0" w:rsidRPr="005C67A3" w:rsidRDefault="00DF40B0" w:rsidP="003E7DD7">
            <w:pPr>
              <w:jc w:val="center"/>
              <w:rPr>
                <w:b/>
                <w:color w:val="000000"/>
                <w:sz w:val="20"/>
                <w:lang w:eastAsia="lt-LT"/>
              </w:rPr>
            </w:pPr>
            <w:r w:rsidRPr="005C67A3">
              <w:rPr>
                <w:b/>
                <w:color w:val="000000"/>
                <w:sz w:val="20"/>
                <w:lang w:eastAsia="lt-LT"/>
              </w:rPr>
              <w:t>295 900</w:t>
            </w:r>
          </w:p>
        </w:tc>
        <w:tc>
          <w:tcPr>
            <w:tcW w:w="2268" w:type="dxa"/>
            <w:tcBorders>
              <w:top w:val="single" w:sz="4" w:space="0" w:color="auto"/>
              <w:left w:val="nil"/>
              <w:bottom w:val="single" w:sz="4" w:space="0" w:color="auto"/>
              <w:right w:val="single" w:sz="4" w:space="0" w:color="auto"/>
            </w:tcBorders>
            <w:shd w:val="clear" w:color="000000" w:fill="D99594"/>
            <w:vAlign w:val="center"/>
          </w:tcPr>
          <w:p w14:paraId="4DBF6E69" w14:textId="77777777" w:rsidR="00DF40B0" w:rsidRPr="005C67A3" w:rsidRDefault="00DF40B0" w:rsidP="003E7DD7">
            <w:pPr>
              <w:jc w:val="center"/>
              <w:rPr>
                <w:b/>
                <w:color w:val="000000"/>
                <w:sz w:val="20"/>
                <w:lang w:eastAsia="lt-LT"/>
              </w:rPr>
            </w:pPr>
            <w:r w:rsidRPr="005C67A3">
              <w:rPr>
                <w:b/>
                <w:color w:val="000000"/>
                <w:sz w:val="20"/>
                <w:lang w:eastAsia="lt-LT"/>
              </w:rPr>
              <w:t>4 307 500</w:t>
            </w:r>
          </w:p>
        </w:tc>
      </w:tr>
    </w:tbl>
    <w:p w14:paraId="278EB925" w14:textId="77777777" w:rsidR="00DF40B0" w:rsidRPr="00A1127A" w:rsidRDefault="00DF40B0" w:rsidP="00DF40B0">
      <w:pPr>
        <w:pStyle w:val="Pavadinimas"/>
        <w:tabs>
          <w:tab w:val="left" w:pos="5775"/>
        </w:tabs>
        <w:spacing w:line="360" w:lineRule="auto"/>
        <w:ind w:right="-442" w:hanging="180"/>
        <w:jc w:val="both"/>
        <w:rPr>
          <w:b w:val="0"/>
          <w:bCs/>
          <w:color w:val="000000"/>
          <w:sz w:val="24"/>
          <w:szCs w:val="24"/>
          <w:lang w:eastAsia="lt-LT"/>
        </w:rPr>
      </w:pPr>
      <w:r>
        <w:rPr>
          <w:bCs/>
          <w:color w:val="000000"/>
          <w:sz w:val="24"/>
          <w:szCs w:val="24"/>
          <w:lang w:eastAsia="lt-LT"/>
        </w:rPr>
        <w:t xml:space="preserve">     </w:t>
      </w:r>
      <w:r w:rsidRPr="00A1127A">
        <w:rPr>
          <w:bCs/>
          <w:color w:val="000000"/>
          <w:sz w:val="24"/>
          <w:szCs w:val="24"/>
          <w:lang w:eastAsia="lt-LT"/>
        </w:rPr>
        <w:t>Pastaba</w:t>
      </w:r>
      <w:r w:rsidRPr="00A1127A">
        <w:rPr>
          <w:b w:val="0"/>
          <w:bCs/>
          <w:color w:val="000000"/>
          <w:sz w:val="24"/>
          <w:szCs w:val="24"/>
          <w:lang w:eastAsia="lt-LT"/>
        </w:rPr>
        <w:t xml:space="preserve">. Neįtrauktos lėšos kapitalo investicijoms. </w:t>
      </w:r>
    </w:p>
    <w:p w14:paraId="2961915E" w14:textId="77777777" w:rsidR="00DF40B0" w:rsidRDefault="00DF40B0" w:rsidP="00DF40B0">
      <w:pPr>
        <w:ind w:firstLine="900"/>
        <w:jc w:val="both"/>
        <w:rPr>
          <w:szCs w:val="24"/>
        </w:rPr>
      </w:pPr>
    </w:p>
    <w:p w14:paraId="1F127D38" w14:textId="77777777" w:rsidR="00DF40B0" w:rsidRDefault="00DF40B0" w:rsidP="00DF40B0">
      <w:pPr>
        <w:spacing w:line="276" w:lineRule="auto"/>
        <w:ind w:firstLine="851"/>
        <w:jc w:val="both"/>
        <w:rPr>
          <w:szCs w:val="24"/>
        </w:rPr>
      </w:pPr>
      <w:r w:rsidRPr="004E41E2">
        <w:rPr>
          <w:szCs w:val="24"/>
        </w:rPr>
        <w:t xml:space="preserve">Kultūros ir meno skyrius koordinavo 8 </w:t>
      </w:r>
      <w:r>
        <w:rPr>
          <w:szCs w:val="24"/>
        </w:rPr>
        <w:t>S</w:t>
      </w:r>
      <w:r w:rsidRPr="004E41E2">
        <w:rPr>
          <w:szCs w:val="24"/>
        </w:rPr>
        <w:t>avivaldybei pavaldžių įstaigų kultūrinę veiklą</w:t>
      </w:r>
      <w:r>
        <w:rPr>
          <w:szCs w:val="24"/>
        </w:rPr>
        <w:t>:</w:t>
      </w:r>
      <w:r w:rsidRPr="004E41E2">
        <w:rPr>
          <w:szCs w:val="24"/>
        </w:rPr>
        <w:t xml:space="preserve"> viešo</w:t>
      </w:r>
      <w:r>
        <w:rPr>
          <w:szCs w:val="24"/>
        </w:rPr>
        <w:t xml:space="preserve">sios </w:t>
      </w:r>
      <w:r w:rsidRPr="004E41E2">
        <w:rPr>
          <w:szCs w:val="24"/>
        </w:rPr>
        <w:t>bibliotek</w:t>
      </w:r>
      <w:r>
        <w:rPr>
          <w:szCs w:val="24"/>
        </w:rPr>
        <w:t>os</w:t>
      </w:r>
      <w:r w:rsidRPr="004E41E2">
        <w:rPr>
          <w:szCs w:val="24"/>
        </w:rPr>
        <w:t>, Kraštotyros muziej</w:t>
      </w:r>
      <w:r>
        <w:rPr>
          <w:szCs w:val="24"/>
        </w:rPr>
        <w:t>a</w:t>
      </w:r>
      <w:r w:rsidRPr="004E41E2">
        <w:rPr>
          <w:szCs w:val="24"/>
        </w:rPr>
        <w:t>us, Dailės galerij</w:t>
      </w:r>
      <w:r>
        <w:rPr>
          <w:szCs w:val="24"/>
        </w:rPr>
        <w:t>os</w:t>
      </w:r>
      <w:r w:rsidRPr="004E41E2">
        <w:rPr>
          <w:szCs w:val="24"/>
        </w:rPr>
        <w:t>, teatr</w:t>
      </w:r>
      <w:r>
        <w:rPr>
          <w:szCs w:val="24"/>
        </w:rPr>
        <w:t>o</w:t>
      </w:r>
      <w:r w:rsidRPr="004E41E2">
        <w:rPr>
          <w:szCs w:val="24"/>
        </w:rPr>
        <w:t xml:space="preserve"> „Menas“, Lėlių vežimo teatr</w:t>
      </w:r>
      <w:r>
        <w:rPr>
          <w:szCs w:val="24"/>
        </w:rPr>
        <w:t>o</w:t>
      </w:r>
      <w:r w:rsidRPr="004E41E2">
        <w:rPr>
          <w:szCs w:val="24"/>
        </w:rPr>
        <w:t>, Muzikini</w:t>
      </w:r>
      <w:r>
        <w:rPr>
          <w:szCs w:val="24"/>
        </w:rPr>
        <w:t>o</w:t>
      </w:r>
      <w:r w:rsidRPr="004E41E2">
        <w:rPr>
          <w:szCs w:val="24"/>
        </w:rPr>
        <w:t xml:space="preserve"> teatr</w:t>
      </w:r>
      <w:r>
        <w:rPr>
          <w:szCs w:val="24"/>
        </w:rPr>
        <w:t>o</w:t>
      </w:r>
      <w:r w:rsidRPr="004E41E2">
        <w:rPr>
          <w:szCs w:val="24"/>
        </w:rPr>
        <w:t xml:space="preserve">, </w:t>
      </w:r>
      <w:r>
        <w:rPr>
          <w:szCs w:val="24"/>
        </w:rPr>
        <w:t>B</w:t>
      </w:r>
      <w:r w:rsidRPr="004E41E2">
        <w:rPr>
          <w:szCs w:val="24"/>
        </w:rPr>
        <w:t>endruomenių rūm</w:t>
      </w:r>
      <w:r>
        <w:rPr>
          <w:szCs w:val="24"/>
        </w:rPr>
        <w:t>ų</w:t>
      </w:r>
      <w:r w:rsidRPr="004E41E2">
        <w:rPr>
          <w:szCs w:val="24"/>
        </w:rPr>
        <w:t>, kino centr</w:t>
      </w:r>
      <w:r>
        <w:rPr>
          <w:szCs w:val="24"/>
        </w:rPr>
        <w:t>o</w:t>
      </w:r>
      <w:r w:rsidRPr="004E41E2">
        <w:rPr>
          <w:szCs w:val="24"/>
        </w:rPr>
        <w:t xml:space="preserve"> „Garsas“. </w:t>
      </w:r>
    </w:p>
    <w:p w14:paraId="235A9E6B" w14:textId="77777777" w:rsidR="00DF40B0" w:rsidRPr="004E41E2" w:rsidRDefault="00DF40B0" w:rsidP="00DF40B0">
      <w:pPr>
        <w:spacing w:line="276" w:lineRule="auto"/>
        <w:ind w:firstLine="851"/>
        <w:jc w:val="both"/>
        <w:rPr>
          <w:szCs w:val="24"/>
          <w:lang w:eastAsia="lt-LT"/>
        </w:rPr>
      </w:pPr>
      <w:r>
        <w:rPr>
          <w:szCs w:val="24"/>
        </w:rPr>
        <w:t>A</w:t>
      </w:r>
      <w:r w:rsidRPr="004E41E2">
        <w:rPr>
          <w:szCs w:val="24"/>
        </w:rPr>
        <w:t xml:space="preserve">nalizavo ir derino metinius, mėnesinius kūrybinius ir sezoninius planus, veiklos ataskaitas, </w:t>
      </w:r>
      <w:r>
        <w:rPr>
          <w:szCs w:val="24"/>
        </w:rPr>
        <w:t>teikė</w:t>
      </w:r>
      <w:r w:rsidRPr="004E41E2">
        <w:rPr>
          <w:szCs w:val="24"/>
          <w:lang w:eastAsia="lt-LT"/>
        </w:rPr>
        <w:t xml:space="preserve"> ataskaitas</w:t>
      </w:r>
      <w:r>
        <w:rPr>
          <w:szCs w:val="24"/>
          <w:lang w:eastAsia="lt-LT"/>
        </w:rPr>
        <w:t>, duomenis</w:t>
      </w:r>
      <w:r w:rsidRPr="004E41E2">
        <w:rPr>
          <w:szCs w:val="24"/>
          <w:lang w:eastAsia="lt-LT"/>
        </w:rPr>
        <w:t xml:space="preserve"> </w:t>
      </w:r>
      <w:r>
        <w:rPr>
          <w:szCs w:val="24"/>
          <w:lang w:eastAsia="lt-LT"/>
        </w:rPr>
        <w:t>K</w:t>
      </w:r>
      <w:r w:rsidRPr="004E41E2">
        <w:rPr>
          <w:szCs w:val="24"/>
          <w:lang w:eastAsia="lt-LT"/>
        </w:rPr>
        <w:t>ultūros ministerijai ir Lietuvos nacionaliniam kultūros centrui</w:t>
      </w:r>
      <w:r>
        <w:rPr>
          <w:szCs w:val="24"/>
          <w:lang w:eastAsia="lt-LT"/>
        </w:rPr>
        <w:t>,</w:t>
      </w:r>
      <w:r w:rsidRPr="004E41E2">
        <w:rPr>
          <w:szCs w:val="24"/>
          <w:lang w:eastAsia="lt-LT"/>
        </w:rPr>
        <w:t xml:space="preserve"> </w:t>
      </w:r>
      <w:r>
        <w:rPr>
          <w:szCs w:val="24"/>
          <w:lang w:eastAsia="lt-LT"/>
        </w:rPr>
        <w:t>j</w:t>
      </w:r>
      <w:r w:rsidRPr="004E41E2">
        <w:rPr>
          <w:szCs w:val="24"/>
          <w:lang w:eastAsia="lt-LT"/>
        </w:rPr>
        <w:t>ungė kultūros įstaigas bendriems projektams.</w:t>
      </w:r>
    </w:p>
    <w:p w14:paraId="667C36E0" w14:textId="77777777" w:rsidR="00DF40B0" w:rsidRPr="00361825" w:rsidRDefault="00DF40B0" w:rsidP="00DF40B0">
      <w:pPr>
        <w:spacing w:line="276" w:lineRule="auto"/>
        <w:ind w:firstLine="851"/>
        <w:jc w:val="both"/>
        <w:rPr>
          <w:szCs w:val="24"/>
        </w:rPr>
      </w:pPr>
      <w:r w:rsidRPr="004E41E2">
        <w:rPr>
          <w:szCs w:val="24"/>
          <w:lang w:eastAsia="lt-LT"/>
        </w:rPr>
        <w:t>Spalio mėn</w:t>
      </w:r>
      <w:r>
        <w:rPr>
          <w:szCs w:val="24"/>
          <w:lang w:eastAsia="lt-LT"/>
        </w:rPr>
        <w:t>esį</w:t>
      </w:r>
      <w:r w:rsidRPr="004E41E2">
        <w:rPr>
          <w:szCs w:val="24"/>
          <w:lang w:eastAsia="lt-LT"/>
        </w:rPr>
        <w:t xml:space="preserve"> įsteigta dar viena kultūros įstaiga – S</w:t>
      </w:r>
      <w:r>
        <w:rPr>
          <w:szCs w:val="24"/>
          <w:lang w:eastAsia="lt-LT"/>
        </w:rPr>
        <w:t>tasio</w:t>
      </w:r>
      <w:r w:rsidRPr="004E41E2">
        <w:rPr>
          <w:szCs w:val="24"/>
          <w:lang w:eastAsia="lt-LT"/>
        </w:rPr>
        <w:t xml:space="preserve"> Eidrigevičiaus menų centras.</w:t>
      </w:r>
      <w:r w:rsidRPr="004E41E2">
        <w:rPr>
          <w:szCs w:val="24"/>
        </w:rPr>
        <w:t xml:space="preserve"> </w:t>
      </w:r>
      <w:r>
        <w:rPr>
          <w:color w:val="000000"/>
          <w:szCs w:val="24"/>
        </w:rPr>
        <w:t>2018 m. Panevėžys su visa Lietuva minėjo Valstybės 100-metį. S</w:t>
      </w:r>
      <w:r w:rsidRPr="00CA732E">
        <w:rPr>
          <w:color w:val="000000"/>
          <w:szCs w:val="24"/>
        </w:rPr>
        <w:t xml:space="preserve">kyrius  </w:t>
      </w:r>
      <w:r>
        <w:rPr>
          <w:color w:val="000000"/>
          <w:szCs w:val="24"/>
        </w:rPr>
        <w:t xml:space="preserve">koordinavo mieste vykusią „Šimtmečio su gėle“ programą, administravo Šimtmečio </w:t>
      </w:r>
      <w:r w:rsidRPr="00CA732E">
        <w:rPr>
          <w:color w:val="000000"/>
          <w:szCs w:val="24"/>
        </w:rPr>
        <w:t xml:space="preserve">renginių </w:t>
      </w:r>
      <w:r>
        <w:rPr>
          <w:color w:val="000000"/>
          <w:szCs w:val="24"/>
        </w:rPr>
        <w:t>interneto</w:t>
      </w:r>
      <w:r w:rsidRPr="00CA732E">
        <w:rPr>
          <w:color w:val="000000"/>
          <w:szCs w:val="24"/>
        </w:rPr>
        <w:t xml:space="preserve"> svetainę. </w:t>
      </w:r>
      <w:r>
        <w:rPr>
          <w:color w:val="000000"/>
          <w:szCs w:val="24"/>
        </w:rPr>
        <w:t>Į programą įsitraukė v</w:t>
      </w:r>
      <w:r w:rsidRPr="00CA732E">
        <w:rPr>
          <w:color w:val="000000"/>
          <w:szCs w:val="24"/>
        </w:rPr>
        <w:t xml:space="preserve">isos kultūros ir meno įstaigos. Viena aktyviausių įstaigų buvo </w:t>
      </w:r>
      <w:r>
        <w:rPr>
          <w:color w:val="000000"/>
          <w:szCs w:val="24"/>
        </w:rPr>
        <w:t>D</w:t>
      </w:r>
      <w:r w:rsidRPr="00CA732E">
        <w:rPr>
          <w:color w:val="000000"/>
          <w:szCs w:val="24"/>
        </w:rPr>
        <w:t>ailės galerija</w:t>
      </w:r>
      <w:r>
        <w:rPr>
          <w:color w:val="000000"/>
          <w:szCs w:val="24"/>
        </w:rPr>
        <w:t xml:space="preserve">, kuri </w:t>
      </w:r>
      <w:r w:rsidRPr="00CA732E">
        <w:rPr>
          <w:color w:val="000000"/>
          <w:szCs w:val="24"/>
        </w:rPr>
        <w:t>pasiūl</w:t>
      </w:r>
      <w:r>
        <w:rPr>
          <w:color w:val="000000"/>
          <w:szCs w:val="24"/>
        </w:rPr>
        <w:t xml:space="preserve">ė </w:t>
      </w:r>
      <w:r w:rsidRPr="00CA732E">
        <w:rPr>
          <w:color w:val="000000"/>
          <w:szCs w:val="24"/>
        </w:rPr>
        <w:t>„Šimtme</w:t>
      </w:r>
      <w:r>
        <w:rPr>
          <w:color w:val="000000"/>
          <w:szCs w:val="24"/>
        </w:rPr>
        <w:t xml:space="preserve">čio </w:t>
      </w:r>
      <w:r w:rsidRPr="00CA732E">
        <w:rPr>
          <w:color w:val="000000"/>
          <w:szCs w:val="24"/>
        </w:rPr>
        <w:t>su gėle“</w:t>
      </w:r>
      <w:r>
        <w:rPr>
          <w:color w:val="000000"/>
          <w:szCs w:val="24"/>
        </w:rPr>
        <w:t xml:space="preserve"> projektą, tapusį ir visos </w:t>
      </w:r>
      <w:r w:rsidRPr="00CA732E">
        <w:rPr>
          <w:color w:val="000000"/>
          <w:szCs w:val="24"/>
        </w:rPr>
        <w:t xml:space="preserve">miesto programos  pavadinimu. </w:t>
      </w:r>
    </w:p>
    <w:p w14:paraId="46521E92" w14:textId="77777777" w:rsidR="00DF40B0" w:rsidRDefault="00DF40B0" w:rsidP="00DF40B0">
      <w:pPr>
        <w:spacing w:line="276" w:lineRule="auto"/>
        <w:ind w:firstLine="851"/>
        <w:jc w:val="both"/>
        <w:rPr>
          <w:color w:val="000000"/>
          <w:szCs w:val="24"/>
        </w:rPr>
      </w:pPr>
      <w:r>
        <w:rPr>
          <w:color w:val="000000"/>
          <w:szCs w:val="24"/>
        </w:rPr>
        <w:t>S</w:t>
      </w:r>
      <w:r w:rsidRPr="004E41E2">
        <w:rPr>
          <w:color w:val="000000"/>
          <w:szCs w:val="24"/>
        </w:rPr>
        <w:t xml:space="preserve">kyrius </w:t>
      </w:r>
      <w:r w:rsidRPr="00EA7960">
        <w:rPr>
          <w:color w:val="000000"/>
          <w:szCs w:val="24"/>
        </w:rPr>
        <w:t>kuravo kultūros įstaigų organizuojamų atmintinų datų, kalendorinių, valstybinių ir miesto švenčių organizavimą:</w:t>
      </w:r>
      <w:r w:rsidRPr="004E41E2">
        <w:rPr>
          <w:color w:val="000000"/>
          <w:szCs w:val="24"/>
        </w:rPr>
        <w:t xml:space="preserve"> Laisvės gynėjų dien</w:t>
      </w:r>
      <w:r>
        <w:rPr>
          <w:color w:val="000000"/>
          <w:szCs w:val="24"/>
        </w:rPr>
        <w:t>os</w:t>
      </w:r>
      <w:r w:rsidRPr="004E41E2">
        <w:rPr>
          <w:color w:val="000000"/>
          <w:szCs w:val="24"/>
        </w:rPr>
        <w:t xml:space="preserve">, Lietuvos </w:t>
      </w:r>
      <w:r>
        <w:rPr>
          <w:color w:val="000000"/>
          <w:szCs w:val="24"/>
        </w:rPr>
        <w:t>v</w:t>
      </w:r>
      <w:r w:rsidRPr="004E41E2">
        <w:rPr>
          <w:color w:val="000000"/>
          <w:szCs w:val="24"/>
        </w:rPr>
        <w:t xml:space="preserve">alstybės </w:t>
      </w:r>
      <w:r>
        <w:rPr>
          <w:color w:val="000000"/>
          <w:szCs w:val="24"/>
        </w:rPr>
        <w:t>ir</w:t>
      </w:r>
      <w:r w:rsidRPr="004E41E2">
        <w:rPr>
          <w:color w:val="000000"/>
          <w:szCs w:val="24"/>
        </w:rPr>
        <w:t xml:space="preserve"> Lietuvos nepriklausomybės atkūrimo dien</w:t>
      </w:r>
      <w:r>
        <w:rPr>
          <w:color w:val="000000"/>
          <w:szCs w:val="24"/>
        </w:rPr>
        <w:t>ų</w:t>
      </w:r>
      <w:r w:rsidRPr="004E41E2">
        <w:rPr>
          <w:color w:val="000000"/>
          <w:szCs w:val="24"/>
        </w:rPr>
        <w:t>, G. Petkevičaitės-Bitės medalio „Tarnaukite Lietuvai“ įteikimo ceremonij</w:t>
      </w:r>
      <w:r>
        <w:rPr>
          <w:color w:val="000000"/>
          <w:szCs w:val="24"/>
        </w:rPr>
        <w:t>os</w:t>
      </w:r>
      <w:r w:rsidRPr="004E41E2">
        <w:rPr>
          <w:color w:val="000000"/>
          <w:szCs w:val="24"/>
        </w:rPr>
        <w:t xml:space="preserve">, Užgavėnių </w:t>
      </w:r>
      <w:r>
        <w:rPr>
          <w:color w:val="000000"/>
          <w:szCs w:val="24"/>
        </w:rPr>
        <w:t>ir</w:t>
      </w:r>
      <w:r w:rsidRPr="004E41E2">
        <w:rPr>
          <w:color w:val="000000"/>
          <w:szCs w:val="24"/>
        </w:rPr>
        <w:t xml:space="preserve"> Joninių, „Susitikime penktadienį“, Gedulo ir Vilties </w:t>
      </w:r>
      <w:r>
        <w:rPr>
          <w:color w:val="000000"/>
          <w:szCs w:val="24"/>
        </w:rPr>
        <w:t>ir</w:t>
      </w:r>
      <w:r w:rsidRPr="004E41E2">
        <w:rPr>
          <w:color w:val="000000"/>
          <w:szCs w:val="24"/>
        </w:rPr>
        <w:t xml:space="preserve"> Juodojo kaspino dienų, Valstybės dien</w:t>
      </w:r>
      <w:r>
        <w:rPr>
          <w:color w:val="000000"/>
          <w:szCs w:val="24"/>
        </w:rPr>
        <w:t>os</w:t>
      </w:r>
      <w:r w:rsidRPr="004E41E2">
        <w:rPr>
          <w:color w:val="000000"/>
          <w:szCs w:val="24"/>
        </w:rPr>
        <w:t xml:space="preserve">, </w:t>
      </w:r>
      <w:r>
        <w:rPr>
          <w:color w:val="000000"/>
          <w:szCs w:val="24"/>
        </w:rPr>
        <w:t xml:space="preserve">miesto </w:t>
      </w:r>
      <w:r w:rsidRPr="004E41E2">
        <w:rPr>
          <w:color w:val="000000"/>
          <w:szCs w:val="24"/>
        </w:rPr>
        <w:t>gimtadienio, kalėdini</w:t>
      </w:r>
      <w:r>
        <w:rPr>
          <w:color w:val="000000"/>
          <w:szCs w:val="24"/>
        </w:rPr>
        <w:t>ų</w:t>
      </w:r>
      <w:r w:rsidRPr="004E41E2">
        <w:rPr>
          <w:color w:val="000000"/>
          <w:szCs w:val="24"/>
        </w:rPr>
        <w:t xml:space="preserve"> rengini</w:t>
      </w:r>
      <w:r>
        <w:rPr>
          <w:color w:val="000000"/>
          <w:szCs w:val="24"/>
        </w:rPr>
        <w:t>ų</w:t>
      </w:r>
      <w:r w:rsidRPr="004E41E2">
        <w:rPr>
          <w:color w:val="000000"/>
          <w:szCs w:val="24"/>
        </w:rPr>
        <w:t xml:space="preserve">. </w:t>
      </w:r>
      <w:r>
        <w:rPr>
          <w:color w:val="000000"/>
          <w:szCs w:val="24"/>
        </w:rPr>
        <w:t>Jiems iš miesto</w:t>
      </w:r>
      <w:r w:rsidRPr="004E41E2">
        <w:rPr>
          <w:color w:val="000000"/>
          <w:szCs w:val="24"/>
        </w:rPr>
        <w:t xml:space="preserve"> </w:t>
      </w:r>
      <w:r w:rsidRPr="004E41E2">
        <w:rPr>
          <w:bCs/>
          <w:color w:val="000000"/>
          <w:szCs w:val="24"/>
        </w:rPr>
        <w:t>biudžeto</w:t>
      </w:r>
      <w:r w:rsidRPr="004E41E2">
        <w:rPr>
          <w:color w:val="000000"/>
          <w:szCs w:val="24"/>
        </w:rPr>
        <w:t xml:space="preserve"> skirta </w:t>
      </w:r>
      <w:r w:rsidRPr="004E41E2">
        <w:rPr>
          <w:bCs/>
          <w:color w:val="000000"/>
          <w:szCs w:val="24"/>
        </w:rPr>
        <w:t xml:space="preserve">211 900 </w:t>
      </w:r>
      <w:r w:rsidRPr="004E41E2">
        <w:rPr>
          <w:color w:val="000000"/>
          <w:szCs w:val="24"/>
        </w:rPr>
        <w:t>Eur</w:t>
      </w:r>
      <w:r>
        <w:rPr>
          <w:color w:val="000000"/>
          <w:szCs w:val="24"/>
        </w:rPr>
        <w:t>, i</w:t>
      </w:r>
      <w:r w:rsidRPr="004E41E2">
        <w:rPr>
          <w:bCs/>
          <w:color w:val="000000"/>
          <w:szCs w:val="24"/>
        </w:rPr>
        <w:t>š kitų finansavimo šaltinių</w:t>
      </w:r>
      <w:r w:rsidRPr="004E41E2">
        <w:rPr>
          <w:color w:val="000000"/>
          <w:szCs w:val="24"/>
        </w:rPr>
        <w:t xml:space="preserve"> </w:t>
      </w:r>
      <w:r>
        <w:rPr>
          <w:color w:val="000000"/>
          <w:szCs w:val="24"/>
        </w:rPr>
        <w:t xml:space="preserve">– </w:t>
      </w:r>
      <w:r w:rsidRPr="004E41E2">
        <w:rPr>
          <w:szCs w:val="24"/>
        </w:rPr>
        <w:t>105</w:t>
      </w:r>
      <w:r>
        <w:rPr>
          <w:szCs w:val="24"/>
        </w:rPr>
        <w:t xml:space="preserve"> </w:t>
      </w:r>
      <w:r w:rsidRPr="004E41E2">
        <w:rPr>
          <w:szCs w:val="24"/>
        </w:rPr>
        <w:t xml:space="preserve">831,5 </w:t>
      </w:r>
      <w:r w:rsidRPr="004E41E2">
        <w:rPr>
          <w:color w:val="000000"/>
          <w:szCs w:val="24"/>
        </w:rPr>
        <w:t>Eur</w:t>
      </w:r>
      <w:r>
        <w:rPr>
          <w:color w:val="000000"/>
          <w:szCs w:val="24"/>
        </w:rPr>
        <w:t xml:space="preserve">. </w:t>
      </w:r>
    </w:p>
    <w:p w14:paraId="576B8FCB" w14:textId="77777777" w:rsidR="00DF40B0" w:rsidRPr="005C67A3" w:rsidRDefault="00DF40B0" w:rsidP="00DF40B0">
      <w:pPr>
        <w:spacing w:line="276" w:lineRule="auto"/>
        <w:ind w:firstLine="851"/>
        <w:jc w:val="both"/>
        <w:rPr>
          <w:color w:val="000000"/>
          <w:szCs w:val="24"/>
        </w:rPr>
      </w:pPr>
      <w:r>
        <w:rPr>
          <w:color w:val="000000"/>
          <w:szCs w:val="24"/>
        </w:rPr>
        <w:t xml:space="preserve">Didžiausi ir daugiausia gyventojų ir svečių sulaukę projektai – </w:t>
      </w:r>
      <w:r w:rsidRPr="004E41E2">
        <w:rPr>
          <w:color w:val="000000"/>
          <w:szCs w:val="24"/>
        </w:rPr>
        <w:t xml:space="preserve">Lietuvos </w:t>
      </w:r>
      <w:r>
        <w:rPr>
          <w:color w:val="000000"/>
          <w:szCs w:val="24"/>
        </w:rPr>
        <w:t>v</w:t>
      </w:r>
      <w:r w:rsidRPr="004E41E2">
        <w:rPr>
          <w:color w:val="000000"/>
          <w:szCs w:val="24"/>
        </w:rPr>
        <w:t>alstybės atkūrimo</w:t>
      </w:r>
      <w:r>
        <w:rPr>
          <w:color w:val="000000"/>
          <w:szCs w:val="24"/>
        </w:rPr>
        <w:t>, Lietuvos nepriklausomybės atkūrimo</w:t>
      </w:r>
      <w:r w:rsidRPr="004E41E2">
        <w:rPr>
          <w:color w:val="000000"/>
          <w:szCs w:val="24"/>
        </w:rPr>
        <w:t xml:space="preserve"> dien</w:t>
      </w:r>
      <w:r>
        <w:rPr>
          <w:color w:val="000000"/>
          <w:szCs w:val="24"/>
        </w:rPr>
        <w:t xml:space="preserve">ų </w:t>
      </w:r>
      <w:r w:rsidRPr="004E41E2">
        <w:rPr>
          <w:color w:val="000000"/>
          <w:szCs w:val="24"/>
        </w:rPr>
        <w:t>rengin</w:t>
      </w:r>
      <w:r>
        <w:rPr>
          <w:color w:val="000000"/>
          <w:szCs w:val="24"/>
        </w:rPr>
        <w:t>iai</w:t>
      </w:r>
      <w:r w:rsidRPr="004E41E2">
        <w:rPr>
          <w:color w:val="000000"/>
          <w:szCs w:val="24"/>
        </w:rPr>
        <w:t>,</w:t>
      </w:r>
      <w:r>
        <w:rPr>
          <w:color w:val="000000"/>
          <w:szCs w:val="24"/>
        </w:rPr>
        <w:t xml:space="preserve"> 515-ojo miesto gimtadienio,</w:t>
      </w:r>
      <w:r w:rsidRPr="004E41E2">
        <w:rPr>
          <w:color w:val="000000"/>
          <w:szCs w:val="24"/>
        </w:rPr>
        <w:t xml:space="preserve"> </w:t>
      </w:r>
      <w:r w:rsidRPr="005C67A3">
        <w:rPr>
          <w:color w:val="000000"/>
          <w:szCs w:val="24"/>
        </w:rPr>
        <w:t>Vasarvidžio šventės.</w:t>
      </w:r>
    </w:p>
    <w:p w14:paraId="547846E5" w14:textId="77777777" w:rsidR="00DF40B0" w:rsidRPr="004E41E2" w:rsidRDefault="00DF40B0" w:rsidP="00DF40B0">
      <w:pPr>
        <w:spacing w:line="276" w:lineRule="auto"/>
        <w:ind w:firstLine="851"/>
        <w:jc w:val="both"/>
        <w:rPr>
          <w:szCs w:val="24"/>
        </w:rPr>
      </w:pPr>
      <w:r w:rsidRPr="004E41E2">
        <w:rPr>
          <w:szCs w:val="24"/>
        </w:rPr>
        <w:t>Kultūros ir meno projektams iš dalies finansuoti i</w:t>
      </w:r>
      <w:r w:rsidRPr="004E41E2">
        <w:rPr>
          <w:bCs/>
          <w:szCs w:val="24"/>
        </w:rPr>
        <w:t xml:space="preserve">š Savivaldybės biudžeto </w:t>
      </w:r>
      <w:r w:rsidRPr="004E41E2">
        <w:rPr>
          <w:szCs w:val="24"/>
        </w:rPr>
        <w:t xml:space="preserve">buvo skirta </w:t>
      </w:r>
      <w:r w:rsidRPr="004E41E2">
        <w:rPr>
          <w:bCs/>
          <w:szCs w:val="24"/>
        </w:rPr>
        <w:t>59 000</w:t>
      </w:r>
      <w:r w:rsidRPr="004E41E2">
        <w:rPr>
          <w:szCs w:val="24"/>
        </w:rPr>
        <w:t xml:space="preserve"> Eur. </w:t>
      </w:r>
      <w:r>
        <w:rPr>
          <w:szCs w:val="24"/>
        </w:rPr>
        <w:t xml:space="preserve">Paremtas </w:t>
      </w:r>
      <w:r w:rsidRPr="004E41E2">
        <w:rPr>
          <w:szCs w:val="24"/>
        </w:rPr>
        <w:t>31</w:t>
      </w:r>
      <w:r>
        <w:rPr>
          <w:szCs w:val="24"/>
        </w:rPr>
        <w:t xml:space="preserve"> p</w:t>
      </w:r>
      <w:r w:rsidRPr="004E41E2">
        <w:rPr>
          <w:szCs w:val="24"/>
        </w:rPr>
        <w:t xml:space="preserve">rojektas, iš jų </w:t>
      </w:r>
      <w:r>
        <w:rPr>
          <w:szCs w:val="24"/>
        </w:rPr>
        <w:t>du</w:t>
      </w:r>
      <w:r w:rsidRPr="004E41E2">
        <w:rPr>
          <w:szCs w:val="24"/>
        </w:rPr>
        <w:t xml:space="preserve"> dėl lėšų stokos neįgyvendinti (ne</w:t>
      </w:r>
      <w:r>
        <w:rPr>
          <w:szCs w:val="24"/>
        </w:rPr>
        <w:t>gauta lėšų</w:t>
      </w:r>
      <w:r w:rsidRPr="004E41E2">
        <w:rPr>
          <w:szCs w:val="24"/>
        </w:rPr>
        <w:t xml:space="preserve"> iš Lietuvos kultūros tarybos). Projekt</w:t>
      </w:r>
      <w:r>
        <w:rPr>
          <w:szCs w:val="24"/>
        </w:rPr>
        <w:t>ams</w:t>
      </w:r>
      <w:r w:rsidRPr="004E41E2">
        <w:rPr>
          <w:szCs w:val="24"/>
        </w:rPr>
        <w:t xml:space="preserve"> </w:t>
      </w:r>
      <w:r>
        <w:rPr>
          <w:szCs w:val="24"/>
        </w:rPr>
        <w:t>vykdyti</w:t>
      </w:r>
      <w:r w:rsidRPr="004E41E2">
        <w:rPr>
          <w:szCs w:val="24"/>
        </w:rPr>
        <w:t xml:space="preserve"> papildomai </w:t>
      </w:r>
      <w:r>
        <w:rPr>
          <w:szCs w:val="24"/>
        </w:rPr>
        <w:t xml:space="preserve">gauta </w:t>
      </w:r>
      <w:r w:rsidRPr="004E41E2">
        <w:rPr>
          <w:szCs w:val="24"/>
        </w:rPr>
        <w:t>161 427,31 Eur</w:t>
      </w:r>
      <w:r>
        <w:rPr>
          <w:szCs w:val="24"/>
        </w:rPr>
        <w:t>:</w:t>
      </w:r>
      <w:r w:rsidRPr="004E41E2">
        <w:rPr>
          <w:szCs w:val="24"/>
        </w:rPr>
        <w:t xml:space="preserve"> 61 400 Eur </w:t>
      </w:r>
      <w:r>
        <w:rPr>
          <w:szCs w:val="24"/>
        </w:rPr>
        <w:t xml:space="preserve">– </w:t>
      </w:r>
      <w:r w:rsidRPr="004E41E2">
        <w:rPr>
          <w:szCs w:val="24"/>
        </w:rPr>
        <w:t xml:space="preserve">iš Kultūros tarybos, 53 892 Eur </w:t>
      </w:r>
      <w:r>
        <w:rPr>
          <w:szCs w:val="24"/>
        </w:rPr>
        <w:t xml:space="preserve">– </w:t>
      </w:r>
      <w:r w:rsidRPr="004E41E2">
        <w:rPr>
          <w:szCs w:val="24"/>
        </w:rPr>
        <w:t>rėmėj</w:t>
      </w:r>
      <w:r>
        <w:rPr>
          <w:szCs w:val="24"/>
        </w:rPr>
        <w:t>ų</w:t>
      </w:r>
      <w:r w:rsidRPr="004E41E2">
        <w:rPr>
          <w:szCs w:val="24"/>
        </w:rPr>
        <w:t xml:space="preserve">, 46 135 Eur prisidėjo pačios įstaigos. Iš kitų finansavimo šaltinių 2018 m. </w:t>
      </w:r>
      <w:r>
        <w:rPr>
          <w:szCs w:val="24"/>
        </w:rPr>
        <w:t>gauta</w:t>
      </w:r>
      <w:r w:rsidRPr="004E41E2">
        <w:rPr>
          <w:szCs w:val="24"/>
        </w:rPr>
        <w:t xml:space="preserve"> 11 904,01 Eur daugiau ne</w:t>
      </w:r>
      <w:r>
        <w:rPr>
          <w:szCs w:val="24"/>
        </w:rPr>
        <w:t>i</w:t>
      </w:r>
      <w:r w:rsidRPr="004E41E2">
        <w:rPr>
          <w:szCs w:val="24"/>
        </w:rPr>
        <w:t xml:space="preserve"> 2017 m.</w:t>
      </w:r>
    </w:p>
    <w:p w14:paraId="2544AB77" w14:textId="77777777" w:rsidR="00DF40B0" w:rsidRDefault="00DF40B0" w:rsidP="00DF40B0">
      <w:pPr>
        <w:ind w:firstLine="851"/>
        <w:jc w:val="both"/>
        <w:rPr>
          <w:szCs w:val="24"/>
        </w:rPr>
      </w:pPr>
    </w:p>
    <w:p w14:paraId="5672B9C3" w14:textId="77777777" w:rsidR="00DF40B0" w:rsidRPr="00F031AD" w:rsidRDefault="00DF40B0" w:rsidP="00DF40B0">
      <w:pPr>
        <w:ind w:firstLine="851"/>
        <w:jc w:val="center"/>
        <w:rPr>
          <w:b/>
          <w:szCs w:val="24"/>
        </w:rPr>
      </w:pPr>
      <w:r w:rsidRPr="00F031AD">
        <w:rPr>
          <w:b/>
          <w:szCs w:val="24"/>
        </w:rPr>
        <w:t xml:space="preserve">10 daugiausia iš kitų šaltinių </w:t>
      </w:r>
      <w:r>
        <w:rPr>
          <w:b/>
          <w:szCs w:val="24"/>
        </w:rPr>
        <w:t>finansuojamų</w:t>
      </w:r>
      <w:r w:rsidRPr="00F031AD">
        <w:rPr>
          <w:b/>
          <w:szCs w:val="24"/>
        </w:rPr>
        <w:t xml:space="preserve"> projektų</w:t>
      </w:r>
    </w:p>
    <w:p w14:paraId="0A4D5D43" w14:textId="77777777" w:rsidR="00DF40B0" w:rsidRPr="004E41E2" w:rsidRDefault="00DF40B0" w:rsidP="00DF40B0">
      <w:pPr>
        <w:ind w:firstLine="851"/>
        <w:jc w:val="both"/>
        <w:rPr>
          <w:szCs w:val="24"/>
        </w:rPr>
      </w:pPr>
      <w:r w:rsidRPr="004E41E2">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1935"/>
        <w:gridCol w:w="2344"/>
        <w:gridCol w:w="1189"/>
        <w:gridCol w:w="1717"/>
        <w:gridCol w:w="1701"/>
      </w:tblGrid>
      <w:tr w:rsidR="00DF40B0" w:rsidRPr="004E41E2" w14:paraId="32084A89" w14:textId="77777777" w:rsidTr="003E7DD7">
        <w:tc>
          <w:tcPr>
            <w:tcW w:w="0" w:type="auto"/>
            <w:shd w:val="clear" w:color="auto" w:fill="FFF2CC"/>
          </w:tcPr>
          <w:p w14:paraId="54FF8AA3" w14:textId="77777777" w:rsidR="00DF40B0" w:rsidRPr="004E41E2" w:rsidRDefault="00DF40B0" w:rsidP="003E7DD7">
            <w:pPr>
              <w:pStyle w:val="Betarp"/>
              <w:rPr>
                <w:rFonts w:ascii="Times New Roman" w:hAnsi="Times New Roman"/>
                <w:b/>
                <w:sz w:val="24"/>
                <w:szCs w:val="24"/>
              </w:rPr>
            </w:pPr>
            <w:r w:rsidRPr="004E41E2">
              <w:rPr>
                <w:rFonts w:ascii="Times New Roman" w:hAnsi="Times New Roman"/>
                <w:b/>
                <w:sz w:val="24"/>
                <w:szCs w:val="24"/>
              </w:rPr>
              <w:t>Eil. Nr.</w:t>
            </w:r>
          </w:p>
        </w:tc>
        <w:tc>
          <w:tcPr>
            <w:tcW w:w="0" w:type="auto"/>
            <w:tcBorders>
              <w:bottom w:val="single" w:sz="4" w:space="0" w:color="auto"/>
            </w:tcBorders>
            <w:shd w:val="clear" w:color="auto" w:fill="FFF2CC"/>
          </w:tcPr>
          <w:p w14:paraId="6A766B00" w14:textId="77777777" w:rsidR="00DF40B0" w:rsidRPr="004E41E2" w:rsidRDefault="00DF40B0" w:rsidP="003E7DD7">
            <w:pPr>
              <w:pStyle w:val="Betarp"/>
              <w:rPr>
                <w:rFonts w:ascii="Times New Roman" w:hAnsi="Times New Roman"/>
                <w:b/>
                <w:sz w:val="24"/>
                <w:szCs w:val="24"/>
              </w:rPr>
            </w:pPr>
            <w:r w:rsidRPr="004E41E2">
              <w:rPr>
                <w:rFonts w:ascii="Times New Roman" w:hAnsi="Times New Roman"/>
                <w:b/>
                <w:sz w:val="24"/>
                <w:szCs w:val="24"/>
              </w:rPr>
              <w:t>Įstaigos, organizacijos pavadinimas</w:t>
            </w:r>
          </w:p>
        </w:tc>
        <w:tc>
          <w:tcPr>
            <w:tcW w:w="0" w:type="auto"/>
            <w:tcBorders>
              <w:bottom w:val="single" w:sz="4" w:space="0" w:color="auto"/>
            </w:tcBorders>
            <w:shd w:val="clear" w:color="auto" w:fill="FFF2CC"/>
          </w:tcPr>
          <w:p w14:paraId="5BF3CC65" w14:textId="77777777" w:rsidR="00DF40B0" w:rsidRPr="004E41E2" w:rsidRDefault="00DF40B0" w:rsidP="003E7DD7">
            <w:pPr>
              <w:pStyle w:val="Betarp"/>
              <w:rPr>
                <w:rFonts w:ascii="Times New Roman" w:hAnsi="Times New Roman"/>
                <w:b/>
                <w:sz w:val="24"/>
                <w:szCs w:val="24"/>
              </w:rPr>
            </w:pPr>
            <w:r w:rsidRPr="004E41E2">
              <w:rPr>
                <w:rFonts w:ascii="Times New Roman" w:hAnsi="Times New Roman"/>
                <w:b/>
                <w:sz w:val="24"/>
                <w:szCs w:val="24"/>
              </w:rPr>
              <w:t>Projekt</w:t>
            </w:r>
            <w:r>
              <w:rPr>
                <w:rFonts w:ascii="Times New Roman" w:hAnsi="Times New Roman"/>
                <w:b/>
                <w:sz w:val="24"/>
                <w:szCs w:val="24"/>
              </w:rPr>
              <w:t>as</w:t>
            </w:r>
          </w:p>
        </w:tc>
        <w:tc>
          <w:tcPr>
            <w:tcW w:w="0" w:type="auto"/>
            <w:tcBorders>
              <w:bottom w:val="single" w:sz="4" w:space="0" w:color="auto"/>
            </w:tcBorders>
            <w:shd w:val="clear" w:color="auto" w:fill="FFF2CC"/>
          </w:tcPr>
          <w:p w14:paraId="32F52006" w14:textId="77777777" w:rsidR="00DF40B0" w:rsidRPr="004E41E2" w:rsidRDefault="00DF40B0" w:rsidP="003E7DD7">
            <w:pPr>
              <w:pStyle w:val="Betarp"/>
              <w:rPr>
                <w:rFonts w:ascii="Times New Roman" w:hAnsi="Times New Roman"/>
                <w:b/>
                <w:sz w:val="24"/>
                <w:szCs w:val="24"/>
              </w:rPr>
            </w:pPr>
            <w:r w:rsidRPr="004E41E2">
              <w:rPr>
                <w:rFonts w:ascii="Times New Roman" w:hAnsi="Times New Roman"/>
                <w:b/>
                <w:sz w:val="24"/>
                <w:szCs w:val="24"/>
              </w:rPr>
              <w:t>Faktinės lėšos (Eur)</w:t>
            </w:r>
          </w:p>
        </w:tc>
        <w:tc>
          <w:tcPr>
            <w:tcW w:w="0" w:type="auto"/>
            <w:tcBorders>
              <w:bottom w:val="single" w:sz="4" w:space="0" w:color="auto"/>
            </w:tcBorders>
            <w:shd w:val="clear" w:color="auto" w:fill="FFF2CC"/>
          </w:tcPr>
          <w:p w14:paraId="00DA5E26" w14:textId="77777777" w:rsidR="00DF40B0" w:rsidRPr="004E41E2" w:rsidRDefault="00DF40B0" w:rsidP="003E7DD7">
            <w:pPr>
              <w:pStyle w:val="Betarp"/>
              <w:rPr>
                <w:rFonts w:ascii="Times New Roman" w:hAnsi="Times New Roman"/>
                <w:b/>
                <w:sz w:val="24"/>
                <w:szCs w:val="24"/>
              </w:rPr>
            </w:pPr>
            <w:r w:rsidRPr="004E41E2">
              <w:rPr>
                <w:rFonts w:ascii="Times New Roman" w:hAnsi="Times New Roman"/>
                <w:b/>
                <w:sz w:val="24"/>
                <w:szCs w:val="24"/>
              </w:rPr>
              <w:t>Savivaldybės biudžeto lėšos (Eur)</w:t>
            </w:r>
          </w:p>
        </w:tc>
        <w:tc>
          <w:tcPr>
            <w:tcW w:w="0" w:type="auto"/>
            <w:tcBorders>
              <w:bottom w:val="single" w:sz="4" w:space="0" w:color="auto"/>
            </w:tcBorders>
            <w:shd w:val="clear" w:color="auto" w:fill="FFF2CC"/>
          </w:tcPr>
          <w:p w14:paraId="545A94B8" w14:textId="77777777" w:rsidR="00DF40B0" w:rsidRPr="004E41E2" w:rsidRDefault="00DF40B0" w:rsidP="003E7DD7">
            <w:pPr>
              <w:pStyle w:val="Betarp"/>
              <w:rPr>
                <w:rFonts w:ascii="Times New Roman" w:hAnsi="Times New Roman"/>
                <w:b/>
                <w:sz w:val="24"/>
                <w:szCs w:val="24"/>
              </w:rPr>
            </w:pPr>
            <w:r w:rsidRPr="004E41E2">
              <w:rPr>
                <w:rFonts w:ascii="Times New Roman" w:hAnsi="Times New Roman"/>
                <w:b/>
                <w:sz w:val="24"/>
                <w:szCs w:val="24"/>
              </w:rPr>
              <w:t>Savivaldybės finansavimo proc.</w:t>
            </w:r>
          </w:p>
        </w:tc>
      </w:tr>
      <w:tr w:rsidR="00DF40B0" w:rsidRPr="004E41E2" w14:paraId="0C6956D9" w14:textId="77777777" w:rsidTr="003E7DD7">
        <w:tc>
          <w:tcPr>
            <w:tcW w:w="0" w:type="auto"/>
            <w:shd w:val="clear" w:color="auto" w:fill="auto"/>
          </w:tcPr>
          <w:p w14:paraId="03203A19" w14:textId="77777777" w:rsidR="00DF40B0" w:rsidRPr="004E41E2" w:rsidRDefault="00DF40B0" w:rsidP="003E7DD7">
            <w:pPr>
              <w:pStyle w:val="Betarp"/>
              <w:rPr>
                <w:rFonts w:ascii="Times New Roman" w:hAnsi="Times New Roman"/>
                <w:sz w:val="24"/>
                <w:szCs w:val="24"/>
              </w:rPr>
            </w:pPr>
            <w:r w:rsidRPr="004E41E2">
              <w:rPr>
                <w:rFonts w:ascii="Times New Roman" w:hAnsi="Times New Roman"/>
                <w:sz w:val="24"/>
                <w:szCs w:val="24"/>
              </w:rPr>
              <w:t>1.</w:t>
            </w:r>
          </w:p>
        </w:tc>
        <w:tc>
          <w:tcPr>
            <w:tcW w:w="0" w:type="auto"/>
            <w:tcBorders>
              <w:top w:val="single" w:sz="4" w:space="0" w:color="auto"/>
              <w:bottom w:val="single" w:sz="4" w:space="0" w:color="auto"/>
              <w:right w:val="single" w:sz="4" w:space="0" w:color="auto"/>
            </w:tcBorders>
            <w:shd w:val="clear" w:color="auto" w:fill="auto"/>
          </w:tcPr>
          <w:p w14:paraId="066179C6" w14:textId="77777777" w:rsidR="00DF40B0" w:rsidRPr="004E41E2" w:rsidRDefault="00DF40B0" w:rsidP="003E7DD7">
            <w:pPr>
              <w:rPr>
                <w:szCs w:val="24"/>
                <w:lang w:eastAsia="lt-LT"/>
              </w:rPr>
            </w:pPr>
            <w:r w:rsidRPr="004E41E2">
              <w:rPr>
                <w:szCs w:val="24"/>
                <w:lang w:eastAsia="lt-LT"/>
              </w:rPr>
              <w:t>Aukštaičių kultūros draugija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89463F" w14:textId="77777777" w:rsidR="00DF40B0" w:rsidRPr="004E41E2" w:rsidRDefault="00DF40B0" w:rsidP="003E7DD7">
            <w:pPr>
              <w:rPr>
                <w:szCs w:val="24"/>
                <w:lang w:eastAsia="lt-LT"/>
              </w:rPr>
            </w:pPr>
            <w:r w:rsidRPr="004E41E2">
              <w:rPr>
                <w:szCs w:val="24"/>
                <w:lang w:eastAsia="lt-LT"/>
              </w:rPr>
              <w:t>Etninės kultūros populiarinimo projektas „Etnokultūriniai mokymai Panevėžyje“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58BAE5" w14:textId="77777777" w:rsidR="00DF40B0" w:rsidRPr="004E41E2" w:rsidRDefault="00DF40B0" w:rsidP="003E7DD7">
            <w:pPr>
              <w:jc w:val="right"/>
              <w:rPr>
                <w:szCs w:val="24"/>
                <w:lang w:eastAsia="lt-LT"/>
              </w:rPr>
            </w:pPr>
            <w:r w:rsidRPr="004E41E2">
              <w:rPr>
                <w:szCs w:val="24"/>
                <w:lang w:eastAsia="lt-LT"/>
              </w:rPr>
              <w:t>15190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06897B" w14:textId="77777777" w:rsidR="00DF40B0" w:rsidRPr="004E41E2" w:rsidRDefault="00DF40B0" w:rsidP="003E7DD7">
            <w:pPr>
              <w:jc w:val="right"/>
              <w:rPr>
                <w:szCs w:val="24"/>
                <w:lang w:eastAsia="lt-LT"/>
              </w:rPr>
            </w:pPr>
            <w:r w:rsidRPr="004E41E2">
              <w:rPr>
                <w:szCs w:val="24"/>
                <w:lang w:eastAsia="lt-LT"/>
              </w:rPr>
              <w:t>978,67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D5068E" w14:textId="77777777" w:rsidR="00DF40B0" w:rsidRPr="004E41E2" w:rsidRDefault="00DF40B0" w:rsidP="003E7DD7">
            <w:pPr>
              <w:jc w:val="right"/>
              <w:rPr>
                <w:szCs w:val="24"/>
                <w:lang w:eastAsia="lt-LT"/>
              </w:rPr>
            </w:pPr>
            <w:r w:rsidRPr="004E41E2">
              <w:rPr>
                <w:szCs w:val="24"/>
                <w:lang w:eastAsia="lt-LT"/>
              </w:rPr>
              <w:t>6,4</w:t>
            </w:r>
          </w:p>
        </w:tc>
      </w:tr>
      <w:tr w:rsidR="00DF40B0" w:rsidRPr="004E41E2" w14:paraId="531B8DF6" w14:textId="77777777" w:rsidTr="003E7DD7">
        <w:tc>
          <w:tcPr>
            <w:tcW w:w="0" w:type="auto"/>
            <w:shd w:val="clear" w:color="auto" w:fill="auto"/>
          </w:tcPr>
          <w:p w14:paraId="40356D77" w14:textId="77777777" w:rsidR="00DF40B0" w:rsidRPr="004E41E2" w:rsidRDefault="00DF40B0" w:rsidP="003E7DD7">
            <w:pPr>
              <w:pStyle w:val="Betarp"/>
              <w:rPr>
                <w:rFonts w:ascii="Times New Roman" w:hAnsi="Times New Roman"/>
                <w:sz w:val="24"/>
                <w:szCs w:val="24"/>
              </w:rPr>
            </w:pPr>
            <w:r w:rsidRPr="004E41E2">
              <w:rPr>
                <w:rFonts w:ascii="Times New Roman" w:hAnsi="Times New Roman"/>
                <w:sz w:val="24"/>
                <w:szCs w:val="24"/>
              </w:rPr>
              <w:t>2.</w:t>
            </w:r>
          </w:p>
        </w:tc>
        <w:tc>
          <w:tcPr>
            <w:tcW w:w="0" w:type="auto"/>
            <w:tcBorders>
              <w:top w:val="single" w:sz="4" w:space="0" w:color="auto"/>
              <w:bottom w:val="single" w:sz="4" w:space="0" w:color="auto"/>
              <w:right w:val="single" w:sz="4" w:space="0" w:color="auto"/>
            </w:tcBorders>
            <w:shd w:val="clear" w:color="auto" w:fill="auto"/>
          </w:tcPr>
          <w:p w14:paraId="5CB555A1" w14:textId="77777777" w:rsidR="00DF40B0" w:rsidRPr="004E41E2" w:rsidRDefault="00DF40B0" w:rsidP="003E7DD7">
            <w:pPr>
              <w:rPr>
                <w:szCs w:val="24"/>
                <w:lang w:eastAsia="lt-LT"/>
              </w:rPr>
            </w:pPr>
            <w:r w:rsidRPr="004E41E2">
              <w:rPr>
                <w:szCs w:val="24"/>
                <w:lang w:eastAsia="lt-LT"/>
              </w:rPr>
              <w:t>Kino centras „Garsas“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A2F4CE" w14:textId="77777777" w:rsidR="00DF40B0" w:rsidRDefault="00DF40B0" w:rsidP="003E7DD7">
            <w:pPr>
              <w:rPr>
                <w:szCs w:val="24"/>
                <w:lang w:eastAsia="lt-LT"/>
              </w:rPr>
            </w:pPr>
            <w:r w:rsidRPr="004E41E2">
              <w:rPr>
                <w:szCs w:val="24"/>
                <w:lang w:eastAsia="lt-LT"/>
              </w:rPr>
              <w:t xml:space="preserve">„Mano mokytojas </w:t>
            </w:r>
            <w:r>
              <w:rPr>
                <w:szCs w:val="24"/>
                <w:lang w:eastAsia="lt-LT"/>
              </w:rPr>
              <w:t>–</w:t>
            </w:r>
          </w:p>
          <w:p w14:paraId="0D964B38" w14:textId="77777777" w:rsidR="00DF40B0" w:rsidRPr="004E41E2" w:rsidRDefault="00DF40B0" w:rsidP="003E7DD7">
            <w:pPr>
              <w:rPr>
                <w:szCs w:val="24"/>
                <w:lang w:eastAsia="lt-LT"/>
              </w:rPr>
            </w:pPr>
            <w:r w:rsidRPr="004E41E2">
              <w:rPr>
                <w:szCs w:val="24"/>
                <w:lang w:eastAsia="lt-LT"/>
              </w:rPr>
              <w:t>kinas“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D068A7" w14:textId="77777777" w:rsidR="00DF40B0" w:rsidRPr="004E41E2" w:rsidRDefault="00DF40B0" w:rsidP="003E7DD7">
            <w:pPr>
              <w:jc w:val="right"/>
              <w:rPr>
                <w:szCs w:val="24"/>
                <w:lang w:eastAsia="lt-LT"/>
              </w:rPr>
            </w:pPr>
            <w:r w:rsidRPr="004E41E2">
              <w:rPr>
                <w:szCs w:val="24"/>
                <w:lang w:eastAsia="lt-LT"/>
              </w:rPr>
              <w:t>9152,04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4BA92F" w14:textId="77777777" w:rsidR="00DF40B0" w:rsidRPr="004E41E2" w:rsidRDefault="00DF40B0" w:rsidP="003E7DD7">
            <w:pPr>
              <w:jc w:val="right"/>
              <w:rPr>
                <w:szCs w:val="24"/>
                <w:lang w:eastAsia="lt-LT"/>
              </w:rPr>
            </w:pPr>
            <w:r w:rsidRPr="004E41E2">
              <w:rPr>
                <w:szCs w:val="24"/>
                <w:lang w:eastAsia="lt-LT"/>
              </w:rPr>
              <w:t>700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A633BD" w14:textId="77777777" w:rsidR="00DF40B0" w:rsidRPr="004E41E2" w:rsidRDefault="00DF40B0" w:rsidP="003E7DD7">
            <w:pPr>
              <w:jc w:val="right"/>
              <w:rPr>
                <w:szCs w:val="24"/>
                <w:lang w:eastAsia="lt-LT"/>
              </w:rPr>
            </w:pPr>
            <w:r w:rsidRPr="004E41E2">
              <w:rPr>
                <w:szCs w:val="24"/>
                <w:lang w:eastAsia="lt-LT"/>
              </w:rPr>
              <w:t>7,6</w:t>
            </w:r>
          </w:p>
        </w:tc>
      </w:tr>
      <w:tr w:rsidR="00DF40B0" w:rsidRPr="004E41E2" w14:paraId="11ECFC6F" w14:textId="77777777" w:rsidTr="003E7DD7">
        <w:tc>
          <w:tcPr>
            <w:tcW w:w="0" w:type="auto"/>
            <w:shd w:val="clear" w:color="auto" w:fill="auto"/>
          </w:tcPr>
          <w:p w14:paraId="6321E7F6" w14:textId="77777777" w:rsidR="00DF40B0" w:rsidRPr="004E41E2" w:rsidRDefault="00DF40B0" w:rsidP="003E7DD7">
            <w:pPr>
              <w:pStyle w:val="Betarp"/>
              <w:rPr>
                <w:rFonts w:ascii="Times New Roman" w:hAnsi="Times New Roman"/>
                <w:sz w:val="24"/>
                <w:szCs w:val="24"/>
              </w:rPr>
            </w:pPr>
            <w:r w:rsidRPr="004E41E2">
              <w:rPr>
                <w:rFonts w:ascii="Times New Roman" w:hAnsi="Times New Roman"/>
                <w:sz w:val="24"/>
                <w:szCs w:val="24"/>
              </w:rPr>
              <w:t>3.</w:t>
            </w:r>
          </w:p>
        </w:tc>
        <w:tc>
          <w:tcPr>
            <w:tcW w:w="0" w:type="auto"/>
            <w:tcBorders>
              <w:top w:val="single" w:sz="4" w:space="0" w:color="auto"/>
              <w:bottom w:val="single" w:sz="4" w:space="0" w:color="auto"/>
              <w:right w:val="single" w:sz="4" w:space="0" w:color="auto"/>
            </w:tcBorders>
            <w:shd w:val="clear" w:color="auto" w:fill="auto"/>
          </w:tcPr>
          <w:p w14:paraId="26CCC127" w14:textId="77777777" w:rsidR="00DF40B0" w:rsidRPr="004E41E2" w:rsidRDefault="00DF40B0" w:rsidP="003E7DD7">
            <w:pPr>
              <w:rPr>
                <w:szCs w:val="24"/>
                <w:lang w:eastAsia="lt-LT"/>
              </w:rPr>
            </w:pPr>
            <w:r w:rsidRPr="004E41E2">
              <w:rPr>
                <w:szCs w:val="24"/>
                <w:lang w:eastAsia="lt-LT"/>
              </w:rPr>
              <w:t>Panevėžio apskrities G. Petkevičaitės-Bitės viešoji biblioteka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1AC784" w14:textId="77777777" w:rsidR="00DF40B0" w:rsidRPr="004E41E2" w:rsidRDefault="00DF40B0" w:rsidP="003E7DD7">
            <w:pPr>
              <w:rPr>
                <w:szCs w:val="24"/>
                <w:lang w:eastAsia="lt-LT"/>
              </w:rPr>
            </w:pPr>
            <w:r w:rsidRPr="004E41E2">
              <w:rPr>
                <w:szCs w:val="24"/>
                <w:lang w:eastAsia="lt-LT"/>
              </w:rPr>
              <w:t>„Panevėžio krašto istorijos ir kultūros atodangos“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64DE54" w14:textId="77777777" w:rsidR="00DF40B0" w:rsidRPr="004E41E2" w:rsidRDefault="00DF40B0" w:rsidP="003E7DD7">
            <w:pPr>
              <w:jc w:val="right"/>
              <w:rPr>
                <w:szCs w:val="24"/>
                <w:lang w:eastAsia="lt-LT"/>
              </w:rPr>
            </w:pPr>
            <w:r w:rsidRPr="004E41E2">
              <w:rPr>
                <w:szCs w:val="24"/>
                <w:lang w:eastAsia="lt-LT"/>
              </w:rPr>
              <w:t>7750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B23260" w14:textId="77777777" w:rsidR="00DF40B0" w:rsidRPr="004E41E2" w:rsidRDefault="00DF40B0" w:rsidP="003E7DD7">
            <w:pPr>
              <w:rPr>
                <w:szCs w:val="24"/>
                <w:lang w:eastAsia="lt-LT"/>
              </w:rPr>
            </w:pPr>
            <w:r>
              <w:rPr>
                <w:szCs w:val="24"/>
                <w:lang w:eastAsia="lt-LT"/>
              </w:rPr>
              <w:t xml:space="preserve">                  </w:t>
            </w:r>
            <w:r w:rsidRPr="004E41E2">
              <w:rPr>
                <w:szCs w:val="24"/>
                <w:lang w:eastAsia="lt-LT"/>
              </w:rPr>
              <w:t>600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43825D" w14:textId="77777777" w:rsidR="00DF40B0" w:rsidRPr="004E41E2" w:rsidRDefault="00DF40B0" w:rsidP="003E7DD7">
            <w:pPr>
              <w:rPr>
                <w:szCs w:val="24"/>
                <w:lang w:eastAsia="lt-LT"/>
              </w:rPr>
            </w:pPr>
            <w:r>
              <w:rPr>
                <w:szCs w:val="24"/>
                <w:lang w:eastAsia="lt-LT"/>
              </w:rPr>
              <w:t xml:space="preserve">                   </w:t>
            </w:r>
            <w:r w:rsidRPr="004E41E2">
              <w:rPr>
                <w:szCs w:val="24"/>
                <w:lang w:eastAsia="lt-LT"/>
              </w:rPr>
              <w:t>7,7</w:t>
            </w:r>
          </w:p>
        </w:tc>
      </w:tr>
      <w:tr w:rsidR="00DF40B0" w:rsidRPr="004E41E2" w14:paraId="409F00FD" w14:textId="77777777" w:rsidTr="003E7DD7">
        <w:tc>
          <w:tcPr>
            <w:tcW w:w="0" w:type="auto"/>
            <w:shd w:val="clear" w:color="auto" w:fill="auto"/>
          </w:tcPr>
          <w:p w14:paraId="4B9CEF36" w14:textId="77777777" w:rsidR="00DF40B0" w:rsidRPr="004E41E2" w:rsidRDefault="00DF40B0" w:rsidP="003E7DD7">
            <w:pPr>
              <w:pStyle w:val="Betarp"/>
              <w:rPr>
                <w:rFonts w:ascii="Times New Roman" w:hAnsi="Times New Roman"/>
                <w:sz w:val="24"/>
                <w:szCs w:val="24"/>
              </w:rPr>
            </w:pPr>
            <w:r w:rsidRPr="004E41E2">
              <w:rPr>
                <w:rFonts w:ascii="Times New Roman" w:hAnsi="Times New Roman"/>
                <w:sz w:val="24"/>
                <w:szCs w:val="24"/>
              </w:rPr>
              <w:t>4.</w:t>
            </w:r>
          </w:p>
        </w:tc>
        <w:tc>
          <w:tcPr>
            <w:tcW w:w="0" w:type="auto"/>
            <w:tcBorders>
              <w:top w:val="single" w:sz="4" w:space="0" w:color="auto"/>
              <w:bottom w:val="single" w:sz="4" w:space="0" w:color="auto"/>
              <w:right w:val="single" w:sz="4" w:space="0" w:color="auto"/>
            </w:tcBorders>
            <w:shd w:val="clear" w:color="auto" w:fill="auto"/>
          </w:tcPr>
          <w:p w14:paraId="5E91CFFE" w14:textId="77777777" w:rsidR="00DF40B0" w:rsidRPr="004E41E2" w:rsidRDefault="00DF40B0" w:rsidP="003E7DD7">
            <w:pPr>
              <w:rPr>
                <w:szCs w:val="24"/>
                <w:lang w:eastAsia="lt-LT"/>
              </w:rPr>
            </w:pPr>
            <w:r w:rsidRPr="004E41E2">
              <w:rPr>
                <w:szCs w:val="24"/>
                <w:lang w:eastAsia="lt-LT"/>
              </w:rPr>
              <w:t>Panevėžio dailės galerija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E53A43" w14:textId="77777777" w:rsidR="00DF40B0" w:rsidRPr="004E41E2" w:rsidRDefault="00DF40B0" w:rsidP="003E7DD7">
            <w:pPr>
              <w:rPr>
                <w:szCs w:val="24"/>
                <w:lang w:eastAsia="lt-LT"/>
              </w:rPr>
            </w:pPr>
            <w:r w:rsidRPr="004E41E2">
              <w:rPr>
                <w:szCs w:val="24"/>
                <w:lang w:eastAsia="lt-LT"/>
              </w:rPr>
              <w:t>Lietuvos šiuolaikinės keramikos pristatymas Latvijoje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F8E0E6" w14:textId="77777777" w:rsidR="00DF40B0" w:rsidRPr="004E41E2" w:rsidRDefault="00DF40B0" w:rsidP="003E7DD7">
            <w:pPr>
              <w:jc w:val="right"/>
              <w:rPr>
                <w:szCs w:val="24"/>
                <w:lang w:eastAsia="lt-LT"/>
              </w:rPr>
            </w:pPr>
            <w:r w:rsidRPr="004E41E2">
              <w:rPr>
                <w:szCs w:val="24"/>
                <w:lang w:eastAsia="lt-LT"/>
              </w:rPr>
              <w:t>9000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D8B91C" w14:textId="77777777" w:rsidR="00DF40B0" w:rsidRPr="004E41E2" w:rsidRDefault="00DF40B0" w:rsidP="003E7DD7">
            <w:pPr>
              <w:jc w:val="right"/>
              <w:rPr>
                <w:szCs w:val="24"/>
                <w:lang w:eastAsia="lt-LT"/>
              </w:rPr>
            </w:pPr>
            <w:r w:rsidRPr="004E41E2">
              <w:rPr>
                <w:szCs w:val="24"/>
                <w:lang w:eastAsia="lt-LT"/>
              </w:rPr>
              <w:t>700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42540B" w14:textId="77777777" w:rsidR="00DF40B0" w:rsidRPr="004E41E2" w:rsidRDefault="00DF40B0" w:rsidP="003E7DD7">
            <w:pPr>
              <w:jc w:val="right"/>
              <w:rPr>
                <w:szCs w:val="24"/>
                <w:lang w:eastAsia="lt-LT"/>
              </w:rPr>
            </w:pPr>
            <w:r w:rsidRPr="004E41E2">
              <w:rPr>
                <w:szCs w:val="24"/>
                <w:lang w:eastAsia="lt-LT"/>
              </w:rPr>
              <w:t>7,8</w:t>
            </w:r>
          </w:p>
        </w:tc>
      </w:tr>
      <w:tr w:rsidR="00DF40B0" w:rsidRPr="004E41E2" w14:paraId="45D6DCE2" w14:textId="77777777" w:rsidTr="003E7DD7">
        <w:tc>
          <w:tcPr>
            <w:tcW w:w="0" w:type="auto"/>
            <w:shd w:val="clear" w:color="auto" w:fill="auto"/>
          </w:tcPr>
          <w:p w14:paraId="2EF5BF54" w14:textId="77777777" w:rsidR="00DF40B0" w:rsidRPr="004E41E2" w:rsidRDefault="00DF40B0" w:rsidP="003E7DD7">
            <w:pPr>
              <w:pStyle w:val="Betarp"/>
              <w:rPr>
                <w:rFonts w:ascii="Times New Roman" w:hAnsi="Times New Roman"/>
                <w:sz w:val="24"/>
                <w:szCs w:val="24"/>
              </w:rPr>
            </w:pPr>
            <w:r w:rsidRPr="004E41E2">
              <w:rPr>
                <w:rFonts w:ascii="Times New Roman" w:hAnsi="Times New Roman"/>
                <w:sz w:val="24"/>
                <w:szCs w:val="24"/>
              </w:rPr>
              <w:t>5.</w:t>
            </w:r>
          </w:p>
        </w:tc>
        <w:tc>
          <w:tcPr>
            <w:tcW w:w="0" w:type="auto"/>
            <w:tcBorders>
              <w:top w:val="single" w:sz="4" w:space="0" w:color="auto"/>
              <w:bottom w:val="single" w:sz="4" w:space="0" w:color="auto"/>
              <w:right w:val="single" w:sz="4" w:space="0" w:color="auto"/>
            </w:tcBorders>
            <w:shd w:val="clear" w:color="auto" w:fill="auto"/>
          </w:tcPr>
          <w:p w14:paraId="24B9D60E" w14:textId="77777777" w:rsidR="00DF40B0" w:rsidRPr="004E41E2" w:rsidRDefault="00DF40B0" w:rsidP="003E7DD7">
            <w:pPr>
              <w:rPr>
                <w:szCs w:val="24"/>
                <w:lang w:eastAsia="lt-LT"/>
              </w:rPr>
            </w:pPr>
            <w:r w:rsidRPr="004E41E2">
              <w:rPr>
                <w:szCs w:val="24"/>
                <w:lang w:eastAsia="lt-LT"/>
              </w:rPr>
              <w:t>Panevėžio apskrities G. Petkevičaitės-Bitės viešoji biblioteka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559714" w14:textId="77777777" w:rsidR="00DF40B0" w:rsidRPr="004E41E2" w:rsidRDefault="00DF40B0" w:rsidP="003E7DD7">
            <w:pPr>
              <w:rPr>
                <w:szCs w:val="24"/>
                <w:lang w:eastAsia="lt-LT"/>
              </w:rPr>
            </w:pPr>
            <w:r w:rsidRPr="004E41E2">
              <w:rPr>
                <w:szCs w:val="24"/>
                <w:lang w:eastAsia="lt-LT"/>
              </w:rPr>
              <w:t>XIV tarptautinis literatūros festivalis „Panevėžio literatūrinė žiema“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919263" w14:textId="77777777" w:rsidR="00DF40B0" w:rsidRPr="004E41E2" w:rsidRDefault="00DF40B0" w:rsidP="003E7DD7">
            <w:pPr>
              <w:jc w:val="right"/>
              <w:rPr>
                <w:szCs w:val="24"/>
                <w:lang w:eastAsia="lt-LT"/>
              </w:rPr>
            </w:pPr>
            <w:r w:rsidRPr="004E41E2">
              <w:rPr>
                <w:szCs w:val="24"/>
                <w:lang w:eastAsia="lt-LT"/>
              </w:rPr>
              <w:t>10750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A9BBAE" w14:textId="77777777" w:rsidR="00DF40B0" w:rsidRPr="004E41E2" w:rsidRDefault="00DF40B0" w:rsidP="003E7DD7">
            <w:pPr>
              <w:jc w:val="right"/>
              <w:rPr>
                <w:szCs w:val="24"/>
                <w:lang w:eastAsia="lt-LT"/>
              </w:rPr>
            </w:pPr>
            <w:r w:rsidRPr="004E41E2">
              <w:rPr>
                <w:szCs w:val="24"/>
                <w:lang w:eastAsia="lt-LT"/>
              </w:rPr>
              <w:t>1000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91C246" w14:textId="77777777" w:rsidR="00DF40B0" w:rsidRPr="004E41E2" w:rsidRDefault="00DF40B0" w:rsidP="003E7DD7">
            <w:pPr>
              <w:jc w:val="right"/>
              <w:rPr>
                <w:szCs w:val="24"/>
                <w:lang w:eastAsia="lt-LT"/>
              </w:rPr>
            </w:pPr>
            <w:r w:rsidRPr="004E41E2">
              <w:rPr>
                <w:szCs w:val="24"/>
                <w:lang w:eastAsia="lt-LT"/>
              </w:rPr>
              <w:t>9,3</w:t>
            </w:r>
          </w:p>
        </w:tc>
      </w:tr>
      <w:tr w:rsidR="00DF40B0" w:rsidRPr="004E41E2" w14:paraId="774AD69A" w14:textId="77777777" w:rsidTr="003E7DD7">
        <w:tc>
          <w:tcPr>
            <w:tcW w:w="0" w:type="auto"/>
            <w:shd w:val="clear" w:color="auto" w:fill="auto"/>
          </w:tcPr>
          <w:p w14:paraId="5EE4A1D7" w14:textId="77777777" w:rsidR="00DF40B0" w:rsidRPr="004E41E2" w:rsidRDefault="00DF40B0" w:rsidP="003E7DD7">
            <w:pPr>
              <w:pStyle w:val="Betarp"/>
              <w:rPr>
                <w:rFonts w:ascii="Times New Roman" w:hAnsi="Times New Roman"/>
                <w:sz w:val="24"/>
                <w:szCs w:val="24"/>
              </w:rPr>
            </w:pPr>
            <w:r w:rsidRPr="004E41E2">
              <w:rPr>
                <w:rFonts w:ascii="Times New Roman" w:hAnsi="Times New Roman"/>
                <w:sz w:val="24"/>
                <w:szCs w:val="24"/>
              </w:rPr>
              <w:t>6.</w:t>
            </w:r>
          </w:p>
        </w:tc>
        <w:tc>
          <w:tcPr>
            <w:tcW w:w="0" w:type="auto"/>
            <w:tcBorders>
              <w:top w:val="single" w:sz="4" w:space="0" w:color="auto"/>
              <w:bottom w:val="single" w:sz="4" w:space="0" w:color="auto"/>
              <w:right w:val="single" w:sz="4" w:space="0" w:color="auto"/>
            </w:tcBorders>
            <w:shd w:val="clear" w:color="auto" w:fill="auto"/>
          </w:tcPr>
          <w:p w14:paraId="0421A9D9" w14:textId="77777777" w:rsidR="00DF40B0" w:rsidRPr="004E41E2" w:rsidRDefault="00DF40B0" w:rsidP="003E7DD7">
            <w:pPr>
              <w:rPr>
                <w:szCs w:val="24"/>
                <w:lang w:eastAsia="lt-LT"/>
              </w:rPr>
            </w:pPr>
            <w:r w:rsidRPr="004E41E2">
              <w:rPr>
                <w:szCs w:val="24"/>
                <w:lang w:eastAsia="lt-LT"/>
              </w:rPr>
              <w:t>Lietuvos varinių pučiamųjų instrumentų orkestrų asociacija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7D9D29" w14:textId="77777777" w:rsidR="00DF40B0" w:rsidRPr="004E41E2" w:rsidRDefault="00DF40B0" w:rsidP="003E7DD7">
            <w:pPr>
              <w:rPr>
                <w:szCs w:val="24"/>
                <w:lang w:eastAsia="lt-LT"/>
              </w:rPr>
            </w:pPr>
            <w:r w:rsidRPr="004E41E2">
              <w:rPr>
                <w:szCs w:val="24"/>
                <w:lang w:eastAsia="lt-LT"/>
              </w:rPr>
              <w:t>Tarptautinis maršinių orkestrų ir būgnininkų festivalis</w:t>
            </w:r>
            <w:r>
              <w:rPr>
                <w:szCs w:val="24"/>
                <w:lang w:eastAsia="lt-LT"/>
              </w:rPr>
              <w:t>-</w:t>
            </w:r>
            <w:r w:rsidRPr="004E41E2">
              <w:rPr>
                <w:szCs w:val="24"/>
                <w:lang w:eastAsia="lt-LT"/>
              </w:rPr>
              <w:t>konkursas „Drumline Battle Baltic“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02F1A1" w14:textId="77777777" w:rsidR="00DF40B0" w:rsidRPr="004E41E2" w:rsidRDefault="00DF40B0" w:rsidP="003E7DD7">
            <w:pPr>
              <w:jc w:val="right"/>
              <w:rPr>
                <w:szCs w:val="24"/>
                <w:lang w:eastAsia="lt-LT"/>
              </w:rPr>
            </w:pPr>
            <w:r w:rsidRPr="004E41E2">
              <w:rPr>
                <w:szCs w:val="24"/>
                <w:lang w:eastAsia="lt-LT"/>
              </w:rPr>
              <w:t>15000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FC8F1E" w14:textId="77777777" w:rsidR="00DF40B0" w:rsidRPr="004E41E2" w:rsidRDefault="00DF40B0" w:rsidP="003E7DD7">
            <w:pPr>
              <w:jc w:val="right"/>
              <w:rPr>
                <w:szCs w:val="24"/>
                <w:lang w:eastAsia="lt-LT"/>
              </w:rPr>
            </w:pPr>
            <w:r w:rsidRPr="004E41E2">
              <w:rPr>
                <w:szCs w:val="24"/>
                <w:lang w:eastAsia="lt-LT"/>
              </w:rPr>
              <w:t>1400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0B65BD" w14:textId="77777777" w:rsidR="00DF40B0" w:rsidRPr="004E41E2" w:rsidRDefault="00DF40B0" w:rsidP="003E7DD7">
            <w:pPr>
              <w:jc w:val="right"/>
              <w:rPr>
                <w:szCs w:val="24"/>
                <w:lang w:eastAsia="lt-LT"/>
              </w:rPr>
            </w:pPr>
            <w:r w:rsidRPr="004E41E2">
              <w:rPr>
                <w:szCs w:val="24"/>
                <w:lang w:eastAsia="lt-LT"/>
              </w:rPr>
              <w:t>9,3</w:t>
            </w:r>
          </w:p>
        </w:tc>
      </w:tr>
      <w:tr w:rsidR="00DF40B0" w:rsidRPr="004E41E2" w14:paraId="149939CC" w14:textId="77777777" w:rsidTr="003E7DD7">
        <w:tc>
          <w:tcPr>
            <w:tcW w:w="0" w:type="auto"/>
            <w:shd w:val="clear" w:color="auto" w:fill="auto"/>
          </w:tcPr>
          <w:p w14:paraId="0D17D513" w14:textId="77777777" w:rsidR="00DF40B0" w:rsidRPr="004E41E2" w:rsidRDefault="00DF40B0" w:rsidP="003E7DD7">
            <w:pPr>
              <w:pStyle w:val="Betarp"/>
              <w:rPr>
                <w:rFonts w:ascii="Times New Roman" w:hAnsi="Times New Roman"/>
                <w:sz w:val="24"/>
                <w:szCs w:val="24"/>
              </w:rPr>
            </w:pPr>
            <w:r w:rsidRPr="004E41E2">
              <w:rPr>
                <w:rFonts w:ascii="Times New Roman" w:hAnsi="Times New Roman"/>
                <w:sz w:val="24"/>
                <w:szCs w:val="24"/>
              </w:rPr>
              <w:t>7.</w:t>
            </w:r>
          </w:p>
        </w:tc>
        <w:tc>
          <w:tcPr>
            <w:tcW w:w="0" w:type="auto"/>
            <w:tcBorders>
              <w:top w:val="single" w:sz="4" w:space="0" w:color="auto"/>
              <w:bottom w:val="single" w:sz="4" w:space="0" w:color="auto"/>
              <w:right w:val="single" w:sz="4" w:space="0" w:color="auto"/>
            </w:tcBorders>
            <w:shd w:val="clear" w:color="auto" w:fill="auto"/>
          </w:tcPr>
          <w:p w14:paraId="6655E895" w14:textId="77777777" w:rsidR="00DF40B0" w:rsidRPr="004E41E2" w:rsidRDefault="00DF40B0" w:rsidP="003E7DD7">
            <w:pPr>
              <w:rPr>
                <w:szCs w:val="24"/>
                <w:lang w:eastAsia="lt-LT"/>
              </w:rPr>
            </w:pPr>
            <w:r w:rsidRPr="004E41E2">
              <w:rPr>
                <w:szCs w:val="24"/>
                <w:lang w:eastAsia="lt-LT"/>
              </w:rPr>
              <w:t>Lietuvos varinių pučiamųjų instrumentų orkestrų asociacija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C87C31" w14:textId="77777777" w:rsidR="00DF40B0" w:rsidRPr="004E41E2" w:rsidRDefault="00DF40B0" w:rsidP="003E7DD7">
            <w:pPr>
              <w:rPr>
                <w:szCs w:val="24"/>
                <w:lang w:eastAsia="lt-LT"/>
              </w:rPr>
            </w:pPr>
            <w:r w:rsidRPr="004E41E2">
              <w:rPr>
                <w:szCs w:val="24"/>
                <w:lang w:eastAsia="lt-LT"/>
              </w:rPr>
              <w:t>Pučiamųjų instrumentų orkestrų festivalis „Dūdų vasara“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511209" w14:textId="77777777" w:rsidR="00DF40B0" w:rsidRPr="004E41E2" w:rsidRDefault="00DF40B0" w:rsidP="003E7DD7">
            <w:pPr>
              <w:jc w:val="right"/>
              <w:rPr>
                <w:szCs w:val="24"/>
                <w:lang w:eastAsia="lt-LT"/>
              </w:rPr>
            </w:pPr>
            <w:r w:rsidRPr="004E41E2">
              <w:rPr>
                <w:szCs w:val="24"/>
                <w:lang w:eastAsia="lt-LT"/>
              </w:rPr>
              <w:t>13106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2D9984" w14:textId="77777777" w:rsidR="00DF40B0" w:rsidRPr="004E41E2" w:rsidRDefault="00DF40B0" w:rsidP="003E7DD7">
            <w:pPr>
              <w:jc w:val="right"/>
              <w:rPr>
                <w:szCs w:val="24"/>
                <w:lang w:eastAsia="lt-LT"/>
              </w:rPr>
            </w:pPr>
            <w:r w:rsidRPr="004E41E2">
              <w:rPr>
                <w:szCs w:val="24"/>
                <w:lang w:eastAsia="lt-LT"/>
              </w:rPr>
              <w:t>2000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674A47" w14:textId="77777777" w:rsidR="00DF40B0" w:rsidRPr="004E41E2" w:rsidRDefault="00DF40B0" w:rsidP="003E7DD7">
            <w:pPr>
              <w:jc w:val="right"/>
              <w:rPr>
                <w:szCs w:val="24"/>
                <w:lang w:eastAsia="lt-LT"/>
              </w:rPr>
            </w:pPr>
            <w:r w:rsidRPr="004E41E2">
              <w:rPr>
                <w:szCs w:val="24"/>
                <w:lang w:eastAsia="lt-LT"/>
              </w:rPr>
              <w:t>15,3</w:t>
            </w:r>
          </w:p>
        </w:tc>
      </w:tr>
      <w:tr w:rsidR="00DF40B0" w:rsidRPr="004E41E2" w14:paraId="6CA8B94E" w14:textId="77777777" w:rsidTr="003E7DD7">
        <w:tc>
          <w:tcPr>
            <w:tcW w:w="0" w:type="auto"/>
            <w:shd w:val="clear" w:color="auto" w:fill="auto"/>
          </w:tcPr>
          <w:p w14:paraId="554AFCD5" w14:textId="77777777" w:rsidR="00DF40B0" w:rsidRPr="004E41E2" w:rsidRDefault="00DF40B0" w:rsidP="003E7DD7">
            <w:pPr>
              <w:pStyle w:val="Betarp"/>
              <w:rPr>
                <w:rFonts w:ascii="Times New Roman" w:hAnsi="Times New Roman"/>
                <w:sz w:val="24"/>
                <w:szCs w:val="24"/>
              </w:rPr>
            </w:pPr>
            <w:r w:rsidRPr="004E41E2">
              <w:rPr>
                <w:rFonts w:ascii="Times New Roman" w:hAnsi="Times New Roman"/>
                <w:sz w:val="24"/>
                <w:szCs w:val="24"/>
              </w:rPr>
              <w:t>8.</w:t>
            </w:r>
          </w:p>
        </w:tc>
        <w:tc>
          <w:tcPr>
            <w:tcW w:w="0" w:type="auto"/>
            <w:tcBorders>
              <w:top w:val="single" w:sz="4" w:space="0" w:color="auto"/>
              <w:bottom w:val="single" w:sz="4" w:space="0" w:color="auto"/>
              <w:right w:val="single" w:sz="4" w:space="0" w:color="auto"/>
            </w:tcBorders>
            <w:shd w:val="clear" w:color="auto" w:fill="auto"/>
          </w:tcPr>
          <w:p w14:paraId="38D25A49" w14:textId="77777777" w:rsidR="00DF40B0" w:rsidRPr="004E41E2" w:rsidRDefault="00DF40B0" w:rsidP="003E7DD7">
            <w:pPr>
              <w:rPr>
                <w:szCs w:val="24"/>
                <w:lang w:eastAsia="lt-LT"/>
              </w:rPr>
            </w:pPr>
            <w:r w:rsidRPr="004E41E2">
              <w:rPr>
                <w:szCs w:val="24"/>
                <w:lang w:eastAsia="lt-LT"/>
              </w:rPr>
              <w:t>Kino centras „Garsas“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DE735D" w14:textId="77777777" w:rsidR="00DF40B0" w:rsidRPr="004E41E2" w:rsidRDefault="00DF40B0" w:rsidP="003E7DD7">
            <w:pPr>
              <w:rPr>
                <w:szCs w:val="24"/>
                <w:lang w:eastAsia="lt-LT"/>
              </w:rPr>
            </w:pPr>
            <w:r w:rsidRPr="004E41E2">
              <w:rPr>
                <w:szCs w:val="24"/>
                <w:lang w:eastAsia="lt-LT"/>
              </w:rPr>
              <w:t>XIII tarptautinis filmų festivalis „Europos kinas ir dieną, ir naktį“</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FCB69E" w14:textId="77777777" w:rsidR="00DF40B0" w:rsidRPr="004E41E2" w:rsidRDefault="00DF40B0" w:rsidP="003E7DD7">
            <w:pPr>
              <w:jc w:val="right"/>
              <w:rPr>
                <w:szCs w:val="24"/>
                <w:lang w:eastAsia="lt-LT"/>
              </w:rPr>
            </w:pPr>
            <w:r w:rsidRPr="004E41E2">
              <w:rPr>
                <w:szCs w:val="24"/>
                <w:lang w:eastAsia="lt-LT"/>
              </w:rPr>
              <w:t>8275,77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F67A60" w14:textId="77777777" w:rsidR="00DF40B0" w:rsidRPr="004E41E2" w:rsidRDefault="00DF40B0" w:rsidP="003E7DD7">
            <w:pPr>
              <w:jc w:val="right"/>
              <w:rPr>
                <w:szCs w:val="24"/>
                <w:lang w:eastAsia="lt-LT"/>
              </w:rPr>
            </w:pPr>
            <w:r w:rsidRPr="004E41E2">
              <w:rPr>
                <w:szCs w:val="24"/>
                <w:lang w:eastAsia="lt-LT"/>
              </w:rPr>
              <w:t>1500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C1B0CE" w14:textId="77777777" w:rsidR="00DF40B0" w:rsidRPr="004E41E2" w:rsidRDefault="00DF40B0" w:rsidP="003E7DD7">
            <w:pPr>
              <w:jc w:val="right"/>
              <w:rPr>
                <w:szCs w:val="24"/>
                <w:lang w:eastAsia="lt-LT"/>
              </w:rPr>
            </w:pPr>
            <w:r w:rsidRPr="004E41E2">
              <w:rPr>
                <w:szCs w:val="24"/>
                <w:lang w:eastAsia="lt-LT"/>
              </w:rPr>
              <w:t>18,1</w:t>
            </w:r>
          </w:p>
        </w:tc>
      </w:tr>
      <w:tr w:rsidR="00DF40B0" w:rsidRPr="004E41E2" w14:paraId="72EB5B86" w14:textId="77777777" w:rsidTr="003E7DD7">
        <w:tc>
          <w:tcPr>
            <w:tcW w:w="0" w:type="auto"/>
            <w:shd w:val="clear" w:color="auto" w:fill="auto"/>
          </w:tcPr>
          <w:p w14:paraId="1FD9E9D0" w14:textId="77777777" w:rsidR="00DF40B0" w:rsidRPr="004E41E2" w:rsidRDefault="00DF40B0" w:rsidP="003E7DD7">
            <w:pPr>
              <w:pStyle w:val="Betarp"/>
              <w:rPr>
                <w:rFonts w:ascii="Times New Roman" w:hAnsi="Times New Roman"/>
                <w:sz w:val="24"/>
                <w:szCs w:val="24"/>
              </w:rPr>
            </w:pPr>
            <w:r w:rsidRPr="004E41E2">
              <w:rPr>
                <w:rFonts w:ascii="Times New Roman" w:hAnsi="Times New Roman"/>
                <w:sz w:val="24"/>
                <w:szCs w:val="24"/>
              </w:rPr>
              <w:t>9.</w:t>
            </w:r>
          </w:p>
        </w:tc>
        <w:tc>
          <w:tcPr>
            <w:tcW w:w="0" w:type="auto"/>
            <w:tcBorders>
              <w:top w:val="single" w:sz="4" w:space="0" w:color="auto"/>
              <w:bottom w:val="single" w:sz="4" w:space="0" w:color="auto"/>
              <w:right w:val="single" w:sz="4" w:space="0" w:color="auto"/>
            </w:tcBorders>
            <w:shd w:val="clear" w:color="auto" w:fill="auto"/>
          </w:tcPr>
          <w:p w14:paraId="05EB8970" w14:textId="77777777" w:rsidR="00DF40B0" w:rsidRPr="004E41E2" w:rsidRDefault="00DF40B0" w:rsidP="003E7DD7">
            <w:pPr>
              <w:rPr>
                <w:szCs w:val="24"/>
                <w:lang w:eastAsia="lt-LT"/>
              </w:rPr>
            </w:pPr>
            <w:r w:rsidRPr="004E41E2">
              <w:rPr>
                <w:szCs w:val="24"/>
                <w:lang w:eastAsia="lt-LT"/>
              </w:rPr>
              <w:t>Panevėžio dailės galerija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043BFE" w14:textId="77777777" w:rsidR="00DF40B0" w:rsidRPr="004E41E2" w:rsidRDefault="00DF40B0" w:rsidP="003E7DD7">
            <w:pPr>
              <w:rPr>
                <w:szCs w:val="24"/>
                <w:lang w:eastAsia="lt-LT"/>
              </w:rPr>
            </w:pPr>
            <w:r w:rsidRPr="004E41E2">
              <w:rPr>
                <w:szCs w:val="24"/>
                <w:lang w:eastAsia="lt-LT"/>
              </w:rPr>
              <w:t>„Aukštaitijos dailė 2018. Memento mori“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7E62DB" w14:textId="77777777" w:rsidR="00DF40B0" w:rsidRPr="004E41E2" w:rsidRDefault="00DF40B0" w:rsidP="003E7DD7">
            <w:pPr>
              <w:jc w:val="right"/>
              <w:rPr>
                <w:szCs w:val="24"/>
                <w:lang w:eastAsia="lt-LT"/>
              </w:rPr>
            </w:pPr>
            <w:r w:rsidRPr="004E41E2">
              <w:rPr>
                <w:szCs w:val="24"/>
                <w:lang w:eastAsia="lt-LT"/>
              </w:rPr>
              <w:t>4897,35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A32E65" w14:textId="77777777" w:rsidR="00DF40B0" w:rsidRPr="004E41E2" w:rsidRDefault="00DF40B0" w:rsidP="003E7DD7">
            <w:pPr>
              <w:jc w:val="right"/>
              <w:rPr>
                <w:szCs w:val="24"/>
                <w:lang w:eastAsia="lt-LT"/>
              </w:rPr>
            </w:pPr>
            <w:r w:rsidRPr="004E41E2">
              <w:rPr>
                <w:szCs w:val="24"/>
                <w:lang w:eastAsia="lt-LT"/>
              </w:rPr>
              <w:t>997,35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37B36F" w14:textId="77777777" w:rsidR="00DF40B0" w:rsidRPr="004E41E2" w:rsidRDefault="00DF40B0" w:rsidP="003E7DD7">
            <w:pPr>
              <w:jc w:val="right"/>
              <w:rPr>
                <w:szCs w:val="24"/>
                <w:lang w:eastAsia="lt-LT"/>
              </w:rPr>
            </w:pPr>
            <w:r w:rsidRPr="004E41E2">
              <w:rPr>
                <w:szCs w:val="24"/>
                <w:lang w:eastAsia="lt-LT"/>
              </w:rPr>
              <w:t>20,4</w:t>
            </w:r>
          </w:p>
        </w:tc>
      </w:tr>
      <w:tr w:rsidR="00DF40B0" w:rsidRPr="004E41E2" w14:paraId="70BDD482" w14:textId="77777777" w:rsidTr="003E7DD7">
        <w:tc>
          <w:tcPr>
            <w:tcW w:w="0" w:type="auto"/>
            <w:shd w:val="clear" w:color="auto" w:fill="auto"/>
          </w:tcPr>
          <w:p w14:paraId="4A231858" w14:textId="77777777" w:rsidR="00DF40B0" w:rsidRPr="004E41E2" w:rsidRDefault="00DF40B0" w:rsidP="003E7DD7">
            <w:pPr>
              <w:pStyle w:val="Betarp"/>
              <w:rPr>
                <w:rFonts w:ascii="Times New Roman" w:hAnsi="Times New Roman"/>
                <w:sz w:val="24"/>
                <w:szCs w:val="24"/>
              </w:rPr>
            </w:pPr>
            <w:r w:rsidRPr="004E41E2">
              <w:rPr>
                <w:rFonts w:ascii="Times New Roman" w:hAnsi="Times New Roman"/>
                <w:sz w:val="24"/>
                <w:szCs w:val="24"/>
              </w:rPr>
              <w:t>10.</w:t>
            </w:r>
          </w:p>
        </w:tc>
        <w:tc>
          <w:tcPr>
            <w:tcW w:w="0" w:type="auto"/>
            <w:tcBorders>
              <w:top w:val="single" w:sz="4" w:space="0" w:color="auto"/>
              <w:bottom w:val="single" w:sz="4" w:space="0" w:color="auto"/>
              <w:right w:val="single" w:sz="4" w:space="0" w:color="auto"/>
            </w:tcBorders>
            <w:shd w:val="clear" w:color="auto" w:fill="auto"/>
          </w:tcPr>
          <w:p w14:paraId="3F69BAC4" w14:textId="77777777" w:rsidR="00DF40B0" w:rsidRPr="004E41E2" w:rsidRDefault="00DF40B0" w:rsidP="003E7DD7">
            <w:pPr>
              <w:rPr>
                <w:szCs w:val="24"/>
                <w:lang w:eastAsia="lt-LT"/>
              </w:rPr>
            </w:pPr>
            <w:r w:rsidRPr="004E41E2">
              <w:rPr>
                <w:szCs w:val="24"/>
                <w:lang w:eastAsia="lt-LT"/>
              </w:rPr>
              <w:t>Panevėžio kraštotyros muziejus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2EC007" w14:textId="77777777" w:rsidR="00DF40B0" w:rsidRPr="004E41E2" w:rsidRDefault="00DF40B0" w:rsidP="003E7DD7">
            <w:pPr>
              <w:rPr>
                <w:szCs w:val="24"/>
                <w:lang w:eastAsia="lt-LT"/>
              </w:rPr>
            </w:pPr>
            <w:r w:rsidRPr="004E41E2">
              <w:rPr>
                <w:szCs w:val="24"/>
                <w:lang w:eastAsia="lt-LT"/>
              </w:rPr>
              <w:t>Tarptautinė konferencija „Iš Panevėžio praeities: miško broliai“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89A9AD" w14:textId="77777777" w:rsidR="00DF40B0" w:rsidRPr="004E41E2" w:rsidRDefault="00DF40B0" w:rsidP="003E7DD7">
            <w:pPr>
              <w:jc w:val="right"/>
              <w:rPr>
                <w:szCs w:val="24"/>
                <w:lang w:eastAsia="lt-LT"/>
              </w:rPr>
            </w:pPr>
            <w:r w:rsidRPr="004E41E2">
              <w:rPr>
                <w:szCs w:val="24"/>
                <w:lang w:eastAsia="lt-LT"/>
              </w:rPr>
              <w:t>4500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3F4995" w14:textId="77777777" w:rsidR="00DF40B0" w:rsidRPr="004E41E2" w:rsidRDefault="00DF40B0" w:rsidP="003E7DD7">
            <w:pPr>
              <w:jc w:val="right"/>
              <w:rPr>
                <w:szCs w:val="24"/>
                <w:lang w:eastAsia="lt-LT"/>
              </w:rPr>
            </w:pPr>
            <w:r w:rsidRPr="004E41E2">
              <w:rPr>
                <w:szCs w:val="24"/>
                <w:lang w:eastAsia="lt-LT"/>
              </w:rPr>
              <w:t>1000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F6BD03" w14:textId="77777777" w:rsidR="00DF40B0" w:rsidRPr="004E41E2" w:rsidRDefault="00DF40B0" w:rsidP="003E7DD7">
            <w:pPr>
              <w:jc w:val="right"/>
              <w:rPr>
                <w:szCs w:val="24"/>
                <w:lang w:eastAsia="lt-LT"/>
              </w:rPr>
            </w:pPr>
            <w:r w:rsidRPr="004E41E2">
              <w:rPr>
                <w:szCs w:val="24"/>
                <w:lang w:eastAsia="lt-LT"/>
              </w:rPr>
              <w:t>22,2</w:t>
            </w:r>
          </w:p>
        </w:tc>
      </w:tr>
    </w:tbl>
    <w:p w14:paraId="3D8E76D0" w14:textId="77777777" w:rsidR="00DF40B0" w:rsidRPr="004E41E2" w:rsidRDefault="00DF40B0" w:rsidP="00DF40B0">
      <w:pPr>
        <w:ind w:firstLine="851"/>
        <w:jc w:val="both"/>
        <w:rPr>
          <w:b/>
          <w:bCs/>
          <w:szCs w:val="24"/>
        </w:rPr>
      </w:pPr>
    </w:p>
    <w:p w14:paraId="1D70DF82" w14:textId="77777777" w:rsidR="00DF40B0" w:rsidRPr="004E41E2" w:rsidRDefault="00DF40B0" w:rsidP="003E7DD7">
      <w:pPr>
        <w:spacing w:line="276" w:lineRule="auto"/>
        <w:ind w:firstLine="851"/>
        <w:jc w:val="both"/>
        <w:rPr>
          <w:szCs w:val="24"/>
        </w:rPr>
      </w:pPr>
      <w:r w:rsidRPr="004E41E2">
        <w:rPr>
          <w:szCs w:val="24"/>
        </w:rPr>
        <w:t>10</w:t>
      </w:r>
      <w:r>
        <w:rPr>
          <w:szCs w:val="24"/>
        </w:rPr>
        <w:t xml:space="preserve"> </w:t>
      </w:r>
      <w:r w:rsidRPr="004E41E2">
        <w:rPr>
          <w:szCs w:val="24"/>
        </w:rPr>
        <w:t xml:space="preserve">000 Eur </w:t>
      </w:r>
      <w:r>
        <w:rPr>
          <w:szCs w:val="24"/>
        </w:rPr>
        <w:t xml:space="preserve">paskirstyta </w:t>
      </w:r>
      <w:r w:rsidRPr="004E41E2">
        <w:rPr>
          <w:szCs w:val="24"/>
        </w:rPr>
        <w:t xml:space="preserve">meno stipendijoms. </w:t>
      </w:r>
      <w:r>
        <w:rPr>
          <w:szCs w:val="24"/>
        </w:rPr>
        <w:t>Jas gavo</w:t>
      </w:r>
      <w:r w:rsidRPr="004E41E2">
        <w:rPr>
          <w:szCs w:val="24"/>
        </w:rPr>
        <w:t xml:space="preserve"> 9 menininka</w:t>
      </w:r>
      <w:r>
        <w:rPr>
          <w:szCs w:val="24"/>
        </w:rPr>
        <w:t xml:space="preserve">i: </w:t>
      </w:r>
      <w:r w:rsidRPr="00BF6381">
        <w:rPr>
          <w:szCs w:val="24"/>
        </w:rPr>
        <w:t>Algimantas Kaminskas</w:t>
      </w:r>
      <w:r>
        <w:rPr>
          <w:szCs w:val="24"/>
        </w:rPr>
        <w:t xml:space="preserve">, </w:t>
      </w:r>
      <w:r w:rsidRPr="00D04720">
        <w:rPr>
          <w:szCs w:val="24"/>
        </w:rPr>
        <w:t>Marija Čičirkienė</w:t>
      </w:r>
      <w:r>
        <w:rPr>
          <w:szCs w:val="24"/>
        </w:rPr>
        <w:t xml:space="preserve">, </w:t>
      </w:r>
      <w:r w:rsidRPr="00D04720">
        <w:rPr>
          <w:szCs w:val="24"/>
        </w:rPr>
        <w:t>Irena Giedraitienė</w:t>
      </w:r>
      <w:r>
        <w:rPr>
          <w:szCs w:val="24"/>
        </w:rPr>
        <w:t xml:space="preserve">, </w:t>
      </w:r>
      <w:r w:rsidRPr="00D04720">
        <w:rPr>
          <w:szCs w:val="24"/>
        </w:rPr>
        <w:t>Žilvinas Kropas</w:t>
      </w:r>
      <w:r>
        <w:rPr>
          <w:szCs w:val="24"/>
        </w:rPr>
        <w:t xml:space="preserve">, </w:t>
      </w:r>
      <w:r w:rsidRPr="00D04720">
        <w:rPr>
          <w:szCs w:val="24"/>
        </w:rPr>
        <w:t>Indrė Stulgaitė-Kriukienė</w:t>
      </w:r>
      <w:r>
        <w:rPr>
          <w:szCs w:val="24"/>
        </w:rPr>
        <w:t xml:space="preserve">, </w:t>
      </w:r>
      <w:r w:rsidRPr="00D04720">
        <w:rPr>
          <w:szCs w:val="24"/>
        </w:rPr>
        <w:t>Stanislovas Stasiūnas</w:t>
      </w:r>
      <w:r>
        <w:rPr>
          <w:szCs w:val="24"/>
        </w:rPr>
        <w:t xml:space="preserve">, </w:t>
      </w:r>
      <w:r w:rsidRPr="00D04720">
        <w:rPr>
          <w:szCs w:val="24"/>
        </w:rPr>
        <w:t>Evaldas Ivanauskas</w:t>
      </w:r>
      <w:r>
        <w:rPr>
          <w:szCs w:val="24"/>
        </w:rPr>
        <w:t xml:space="preserve">, </w:t>
      </w:r>
      <w:r w:rsidRPr="00D04720">
        <w:rPr>
          <w:szCs w:val="24"/>
        </w:rPr>
        <w:t>Eugenijus Čibinskas</w:t>
      </w:r>
      <w:r>
        <w:rPr>
          <w:szCs w:val="24"/>
        </w:rPr>
        <w:t xml:space="preserve"> ir </w:t>
      </w:r>
      <w:r w:rsidRPr="00D04720">
        <w:rPr>
          <w:szCs w:val="24"/>
        </w:rPr>
        <w:t>Irena Breivienė</w:t>
      </w:r>
      <w:r>
        <w:rPr>
          <w:szCs w:val="24"/>
        </w:rPr>
        <w:t>. P</w:t>
      </w:r>
      <w:r w:rsidRPr="004E41E2">
        <w:rPr>
          <w:szCs w:val="24"/>
        </w:rPr>
        <w:t>aremti 4 dailės, 4 fotografijos, vienas literatūros</w:t>
      </w:r>
      <w:r>
        <w:rPr>
          <w:szCs w:val="24"/>
        </w:rPr>
        <w:t xml:space="preserve"> proj</w:t>
      </w:r>
      <w:r w:rsidRPr="004E41E2">
        <w:rPr>
          <w:szCs w:val="24"/>
        </w:rPr>
        <w:t xml:space="preserve">ektas. </w:t>
      </w:r>
    </w:p>
    <w:p w14:paraId="0E3B3ED1" w14:textId="77777777" w:rsidR="00DF40B0" w:rsidRPr="004E41E2" w:rsidRDefault="00DF40B0" w:rsidP="003E7DD7">
      <w:pPr>
        <w:spacing w:line="276" w:lineRule="auto"/>
        <w:ind w:firstLine="851"/>
        <w:jc w:val="both"/>
        <w:rPr>
          <w:szCs w:val="24"/>
        </w:rPr>
      </w:pPr>
      <w:r w:rsidRPr="004E41E2">
        <w:rPr>
          <w:szCs w:val="24"/>
        </w:rPr>
        <w:t xml:space="preserve">Meno kolektyvų pasirengimui ir dalyvavimui Dainų šventėje </w:t>
      </w:r>
      <w:r>
        <w:rPr>
          <w:szCs w:val="24"/>
        </w:rPr>
        <w:t>skirta</w:t>
      </w:r>
      <w:r w:rsidRPr="004E41E2">
        <w:rPr>
          <w:szCs w:val="24"/>
        </w:rPr>
        <w:t xml:space="preserve"> 15 tūkst. Eur. </w:t>
      </w:r>
      <w:r>
        <w:rPr>
          <w:szCs w:val="24"/>
        </w:rPr>
        <w:t>Iš dalies finansuota</w:t>
      </w:r>
      <w:r w:rsidRPr="004E41E2">
        <w:rPr>
          <w:szCs w:val="24"/>
        </w:rPr>
        <w:t xml:space="preserve"> 14 mėgėjų kolektyvų: 7 choreografijos, 4 vokalinės muzikos, 3 folkloro. Už </w:t>
      </w:r>
      <w:r>
        <w:rPr>
          <w:szCs w:val="24"/>
        </w:rPr>
        <w:t xml:space="preserve">gautas </w:t>
      </w:r>
      <w:r w:rsidRPr="004E41E2">
        <w:rPr>
          <w:szCs w:val="24"/>
        </w:rPr>
        <w:t xml:space="preserve">lėšas </w:t>
      </w:r>
      <w:r>
        <w:rPr>
          <w:szCs w:val="24"/>
        </w:rPr>
        <w:t xml:space="preserve">jie </w:t>
      </w:r>
      <w:r w:rsidRPr="004E41E2">
        <w:rPr>
          <w:szCs w:val="24"/>
        </w:rPr>
        <w:t xml:space="preserve">įsigijo tautinio kostiumo </w:t>
      </w:r>
      <w:r>
        <w:rPr>
          <w:szCs w:val="24"/>
        </w:rPr>
        <w:t>elementų</w:t>
      </w:r>
      <w:r w:rsidRPr="004E41E2">
        <w:rPr>
          <w:szCs w:val="24"/>
        </w:rPr>
        <w:t>, dalį panaudojo</w:t>
      </w:r>
      <w:r>
        <w:rPr>
          <w:szCs w:val="24"/>
        </w:rPr>
        <w:t xml:space="preserve"> </w:t>
      </w:r>
      <w:r w:rsidRPr="004E41E2">
        <w:rPr>
          <w:szCs w:val="24"/>
        </w:rPr>
        <w:t xml:space="preserve">veiklai. 2018 m. Lietuvos dainų šventėje „Vardan tos...“ </w:t>
      </w:r>
      <w:r>
        <w:rPr>
          <w:szCs w:val="24"/>
        </w:rPr>
        <w:t>koncertavo</w:t>
      </w:r>
      <w:r w:rsidRPr="004E41E2">
        <w:rPr>
          <w:szCs w:val="24"/>
        </w:rPr>
        <w:t xml:space="preserve"> 35 mėgėjų kolektyvai, 926 dalyviai.</w:t>
      </w:r>
    </w:p>
    <w:p w14:paraId="11E5A16F" w14:textId="77777777" w:rsidR="00DF40B0" w:rsidRPr="00EA7960" w:rsidRDefault="00DF40B0" w:rsidP="003E7DD7">
      <w:pPr>
        <w:spacing w:line="276" w:lineRule="auto"/>
        <w:ind w:firstLine="851"/>
        <w:jc w:val="both"/>
        <w:rPr>
          <w:bCs/>
          <w:szCs w:val="24"/>
        </w:rPr>
      </w:pPr>
      <w:r>
        <w:rPr>
          <w:bCs/>
          <w:szCs w:val="24"/>
        </w:rPr>
        <w:t>Skyrius b</w:t>
      </w:r>
      <w:r w:rsidRPr="00EA7960">
        <w:rPr>
          <w:bCs/>
          <w:szCs w:val="24"/>
        </w:rPr>
        <w:t xml:space="preserve">endradarbiavo su kūrybinėmis sąjungomis, profesionaliais meno kūrėjais ir atlikėjais, Savivaldybei nepavaldžiomis kultūros įstaigomis, meno kolektyvais. </w:t>
      </w:r>
    </w:p>
    <w:p w14:paraId="316EDA12" w14:textId="77777777" w:rsidR="00DF40B0" w:rsidRPr="005C67A3" w:rsidRDefault="00DF40B0" w:rsidP="003E7DD7">
      <w:pPr>
        <w:spacing w:line="276" w:lineRule="auto"/>
        <w:ind w:firstLine="851"/>
        <w:jc w:val="both"/>
        <w:rPr>
          <w:color w:val="000000"/>
          <w:szCs w:val="24"/>
        </w:rPr>
      </w:pPr>
      <w:r w:rsidRPr="00CA732E">
        <w:rPr>
          <w:bCs/>
          <w:szCs w:val="24"/>
        </w:rPr>
        <w:t>Kita veikla.</w:t>
      </w:r>
      <w:r>
        <w:rPr>
          <w:b/>
          <w:bCs/>
          <w:szCs w:val="24"/>
        </w:rPr>
        <w:t xml:space="preserve"> </w:t>
      </w:r>
      <w:r w:rsidRPr="00CA732E">
        <w:rPr>
          <w:bCs/>
          <w:szCs w:val="24"/>
        </w:rPr>
        <w:t>Skyrius o</w:t>
      </w:r>
      <w:r w:rsidRPr="005C67A3">
        <w:rPr>
          <w:color w:val="000000"/>
          <w:szCs w:val="24"/>
        </w:rPr>
        <w:t>rganizavo Kultūros dienos minėjimą (pagerbti ir 2018 m. Kultūros premijos laureatai), Maldos pusryčius, Garbės piliečio vardo suteikimo Jonui Variakojui ceremoniją, Panevėžio delegacijos vežimą į Dainų šventę, Metų panevėžiečių apdovanojimo ceremoniją, vykdė skėtinę kultūros renginių rinkodarą, administravo Laisvės a. reklamos stulpus, rinko ir rengė reklaminę medžiagą, siuntė prenumeratoriams savaitės kultūrinių renginių naujienlaiškius (išsiųsti 52), administravo Kultūros ir meno tarybos, patalpų suteikimo panaudos pagrindais, renginių komisijų darbą.</w:t>
      </w:r>
    </w:p>
    <w:p w14:paraId="04B0A79B" w14:textId="77777777" w:rsidR="00DF40B0" w:rsidRDefault="00DF40B0" w:rsidP="00DF40B0">
      <w:pPr>
        <w:spacing w:after="160" w:line="276" w:lineRule="auto"/>
        <w:rPr>
          <w:rFonts w:eastAsia="Calibri"/>
          <w:b/>
          <w:szCs w:val="24"/>
        </w:rPr>
      </w:pPr>
    </w:p>
    <w:p w14:paraId="081A883B" w14:textId="77777777" w:rsidR="00DF40B0" w:rsidRPr="00AF2459" w:rsidRDefault="00DF40B0" w:rsidP="00DF40B0">
      <w:pPr>
        <w:spacing w:after="160"/>
        <w:jc w:val="center"/>
        <w:rPr>
          <w:rFonts w:eastAsia="Calibri"/>
          <w:b/>
          <w:szCs w:val="24"/>
        </w:rPr>
      </w:pPr>
      <w:r w:rsidRPr="00AF2459">
        <w:rPr>
          <w:rFonts w:eastAsia="Calibri"/>
          <w:b/>
          <w:szCs w:val="24"/>
        </w:rPr>
        <w:t>MIESTO INFRASTRUKTŪRA</w:t>
      </w:r>
    </w:p>
    <w:p w14:paraId="7CE8E545" w14:textId="77777777" w:rsidR="00DF40B0" w:rsidRPr="005E47B8" w:rsidRDefault="00DF40B0" w:rsidP="003E7DD7">
      <w:pPr>
        <w:spacing w:line="276" w:lineRule="auto"/>
        <w:ind w:firstLine="851"/>
        <w:jc w:val="center"/>
        <w:rPr>
          <w:color w:val="000000"/>
          <w:szCs w:val="24"/>
        </w:rPr>
      </w:pPr>
    </w:p>
    <w:p w14:paraId="0DB07DDB" w14:textId="77777777" w:rsidR="00DF40B0" w:rsidRPr="00B53EE9" w:rsidRDefault="00DF40B0" w:rsidP="003E7DD7">
      <w:pPr>
        <w:spacing w:line="276" w:lineRule="auto"/>
        <w:ind w:firstLine="851"/>
        <w:jc w:val="both"/>
        <w:rPr>
          <w:szCs w:val="24"/>
        </w:rPr>
      </w:pPr>
      <w:r w:rsidRPr="00B53EE9">
        <w:rPr>
          <w:b/>
          <w:szCs w:val="24"/>
        </w:rPr>
        <w:t xml:space="preserve">Turto valdymas. </w:t>
      </w:r>
      <w:r w:rsidRPr="00B53EE9">
        <w:rPr>
          <w:szCs w:val="24"/>
        </w:rPr>
        <w:t xml:space="preserve">Viešajame aukcione parduodamo Savivaldybės nekilnojamojo turto ir kitų nekilnojamųjų daiktų sąraše įrašyti 54 objektai. 2018 m. organizuoti </w:t>
      </w:r>
      <w:r>
        <w:rPr>
          <w:szCs w:val="24"/>
        </w:rPr>
        <w:t>66</w:t>
      </w:r>
      <w:r w:rsidRPr="00B53EE9">
        <w:rPr>
          <w:szCs w:val="24"/>
        </w:rPr>
        <w:t xml:space="preserve"> aukcionai, parduoti 9 objekta</w:t>
      </w:r>
      <w:r>
        <w:rPr>
          <w:szCs w:val="24"/>
        </w:rPr>
        <w:t>i</w:t>
      </w:r>
      <w:r w:rsidRPr="00B53EE9">
        <w:rPr>
          <w:szCs w:val="24"/>
        </w:rPr>
        <w:t xml:space="preserve"> už 3</w:t>
      </w:r>
      <w:r>
        <w:rPr>
          <w:szCs w:val="24"/>
        </w:rPr>
        <w:t>17,2</w:t>
      </w:r>
      <w:r w:rsidRPr="00B53EE9">
        <w:rPr>
          <w:szCs w:val="24"/>
        </w:rPr>
        <w:t xml:space="preserve"> </w:t>
      </w:r>
      <w:r>
        <w:rPr>
          <w:szCs w:val="24"/>
        </w:rPr>
        <w:t>tūkst. Eur.</w:t>
      </w:r>
    </w:p>
    <w:p w14:paraId="46D902B7" w14:textId="77777777" w:rsidR="00DF40B0" w:rsidRPr="00B53EE9" w:rsidRDefault="00DF40B0" w:rsidP="003E7DD7">
      <w:pPr>
        <w:spacing w:line="276" w:lineRule="auto"/>
        <w:ind w:firstLine="851"/>
        <w:jc w:val="both"/>
        <w:rPr>
          <w:szCs w:val="24"/>
        </w:rPr>
      </w:pPr>
      <w:r w:rsidRPr="00B53EE9">
        <w:rPr>
          <w:szCs w:val="24"/>
        </w:rPr>
        <w:t xml:space="preserve">Savivaldybė nuomoja </w:t>
      </w:r>
      <w:r>
        <w:rPr>
          <w:szCs w:val="24"/>
        </w:rPr>
        <w:t>21</w:t>
      </w:r>
      <w:r w:rsidRPr="00B53EE9">
        <w:rPr>
          <w:szCs w:val="24"/>
        </w:rPr>
        <w:t xml:space="preserve"> negyvenam</w:t>
      </w:r>
      <w:r>
        <w:rPr>
          <w:szCs w:val="24"/>
        </w:rPr>
        <w:t>ąją</w:t>
      </w:r>
      <w:r w:rsidRPr="00B53EE9">
        <w:rPr>
          <w:szCs w:val="24"/>
        </w:rPr>
        <w:t xml:space="preserve"> patalp</w:t>
      </w:r>
      <w:r>
        <w:rPr>
          <w:szCs w:val="24"/>
        </w:rPr>
        <w:t>ą</w:t>
      </w:r>
      <w:r w:rsidRPr="00B53EE9">
        <w:rPr>
          <w:szCs w:val="24"/>
        </w:rPr>
        <w:t>, pagal panaudos sutartis asociacijų, partijų, viešųjų ir biudžetinių įstaigų veiklai perduot</w:t>
      </w:r>
      <w:r>
        <w:rPr>
          <w:szCs w:val="24"/>
        </w:rPr>
        <w:t>a</w:t>
      </w:r>
      <w:r w:rsidRPr="00B53EE9">
        <w:rPr>
          <w:szCs w:val="24"/>
        </w:rPr>
        <w:t xml:space="preserve"> </w:t>
      </w:r>
      <w:r>
        <w:rPr>
          <w:szCs w:val="24"/>
        </w:rPr>
        <w:t>60</w:t>
      </w:r>
      <w:r w:rsidRPr="00B53EE9">
        <w:rPr>
          <w:szCs w:val="24"/>
        </w:rPr>
        <w:t xml:space="preserve"> negyvenam</w:t>
      </w:r>
      <w:r>
        <w:rPr>
          <w:szCs w:val="24"/>
        </w:rPr>
        <w:t>ųjų</w:t>
      </w:r>
      <w:r w:rsidRPr="00B53EE9">
        <w:rPr>
          <w:szCs w:val="24"/>
        </w:rPr>
        <w:t xml:space="preserve"> patalp</w:t>
      </w:r>
      <w:r>
        <w:rPr>
          <w:szCs w:val="24"/>
        </w:rPr>
        <w:t>ų</w:t>
      </w:r>
      <w:r w:rsidRPr="00B53EE9">
        <w:rPr>
          <w:szCs w:val="24"/>
        </w:rPr>
        <w:t xml:space="preserve">. </w:t>
      </w:r>
    </w:p>
    <w:p w14:paraId="0E49FD40" w14:textId="77777777" w:rsidR="00DF40B0" w:rsidRPr="00B53EE9" w:rsidRDefault="00DF40B0" w:rsidP="003E7DD7">
      <w:pPr>
        <w:spacing w:line="276" w:lineRule="auto"/>
        <w:ind w:firstLine="851"/>
        <w:jc w:val="both"/>
        <w:rPr>
          <w:szCs w:val="24"/>
        </w:rPr>
      </w:pPr>
      <w:r>
        <w:rPr>
          <w:szCs w:val="24"/>
        </w:rPr>
        <w:t>U</w:t>
      </w:r>
      <w:r w:rsidRPr="00964670">
        <w:rPr>
          <w:szCs w:val="24"/>
        </w:rPr>
        <w:t xml:space="preserve">ž negyvenamųjų patalpų nuomą gauta 118,7 tūkst. Eur. Dalis pajamų </w:t>
      </w:r>
      <w:r w:rsidRPr="00B53EE9">
        <w:rPr>
          <w:szCs w:val="24"/>
        </w:rPr>
        <w:t>panaudota patalpoms, inžineriniams tinklams ir įrenginiams prižiūrėti, remontuoti, renovuojamų namų (pastatų) Savivaldybės daliai padengti.</w:t>
      </w:r>
    </w:p>
    <w:p w14:paraId="478540C3" w14:textId="77777777" w:rsidR="00DF40B0" w:rsidRPr="00B53EE9" w:rsidRDefault="00DF40B0" w:rsidP="003E7DD7">
      <w:pPr>
        <w:spacing w:line="276" w:lineRule="auto"/>
        <w:ind w:firstLine="851"/>
        <w:jc w:val="both"/>
        <w:rPr>
          <w:szCs w:val="24"/>
        </w:rPr>
      </w:pPr>
      <w:r w:rsidRPr="00B53EE9">
        <w:rPr>
          <w:szCs w:val="24"/>
        </w:rPr>
        <w:t xml:space="preserve">Savivaldybės nuosavybėn iš valstybės perimta kilnojamojo turto už </w:t>
      </w:r>
      <w:r>
        <w:rPr>
          <w:szCs w:val="24"/>
        </w:rPr>
        <w:t>397</w:t>
      </w:r>
      <w:r w:rsidRPr="00B53EE9">
        <w:rPr>
          <w:szCs w:val="24"/>
        </w:rPr>
        <w:t xml:space="preserve"> tūkst. Eur. Turtas paskirtas biudžetinių ir viešųjų įstaigų veiklai gerinti.</w:t>
      </w:r>
    </w:p>
    <w:p w14:paraId="5E1261BD" w14:textId="77777777" w:rsidR="00DF40B0" w:rsidRDefault="00DF40B0" w:rsidP="003E7DD7">
      <w:pPr>
        <w:spacing w:line="276" w:lineRule="auto"/>
        <w:ind w:firstLine="851"/>
        <w:jc w:val="both"/>
        <w:rPr>
          <w:b/>
          <w:szCs w:val="24"/>
        </w:rPr>
      </w:pPr>
      <w:r>
        <w:rPr>
          <w:szCs w:val="24"/>
        </w:rPr>
        <w:t>B</w:t>
      </w:r>
      <w:r w:rsidRPr="00B53EE9">
        <w:rPr>
          <w:szCs w:val="24"/>
        </w:rPr>
        <w:t xml:space="preserve">ūsto fondo plėtrai panaudota </w:t>
      </w:r>
      <w:r>
        <w:rPr>
          <w:szCs w:val="24"/>
        </w:rPr>
        <w:t>556,3</w:t>
      </w:r>
      <w:r w:rsidRPr="00B53EE9">
        <w:rPr>
          <w:szCs w:val="24"/>
        </w:rPr>
        <w:t xml:space="preserve"> tūkst. Eur, įsigyt</w:t>
      </w:r>
      <w:r>
        <w:rPr>
          <w:szCs w:val="24"/>
        </w:rPr>
        <w:t>as</w:t>
      </w:r>
      <w:r w:rsidRPr="00B53EE9">
        <w:rPr>
          <w:szCs w:val="24"/>
        </w:rPr>
        <w:t xml:space="preserve"> </w:t>
      </w:r>
      <w:r>
        <w:rPr>
          <w:szCs w:val="24"/>
        </w:rPr>
        <w:t>21</w:t>
      </w:r>
      <w:r w:rsidRPr="00B53EE9">
        <w:rPr>
          <w:szCs w:val="24"/>
        </w:rPr>
        <w:t xml:space="preserve"> socialini</w:t>
      </w:r>
      <w:r>
        <w:rPr>
          <w:szCs w:val="24"/>
        </w:rPr>
        <w:t>s</w:t>
      </w:r>
      <w:r w:rsidRPr="00B53EE9">
        <w:rPr>
          <w:szCs w:val="24"/>
        </w:rPr>
        <w:t xml:space="preserve"> ir</w:t>
      </w:r>
      <w:r>
        <w:rPr>
          <w:szCs w:val="24"/>
        </w:rPr>
        <w:t xml:space="preserve"> Savivaldybės būstas</w:t>
      </w:r>
      <w:r w:rsidRPr="00B53EE9">
        <w:rPr>
          <w:szCs w:val="24"/>
        </w:rPr>
        <w:t>.</w:t>
      </w:r>
    </w:p>
    <w:p w14:paraId="023C74E4" w14:textId="77777777" w:rsidR="00DF40B0" w:rsidRPr="00B53EE9" w:rsidRDefault="00DF40B0" w:rsidP="003E7DD7">
      <w:pPr>
        <w:spacing w:line="276" w:lineRule="auto"/>
        <w:ind w:firstLine="851"/>
        <w:jc w:val="both"/>
        <w:rPr>
          <w:szCs w:val="24"/>
        </w:rPr>
      </w:pPr>
      <w:r w:rsidRPr="00B53EE9">
        <w:rPr>
          <w:b/>
          <w:szCs w:val="24"/>
        </w:rPr>
        <w:t>Daugiabučių namų administravimas, bendrojo naudojimo objektų valdytojų veiklos priežiūra ir kontrolė.</w:t>
      </w:r>
      <w:r w:rsidRPr="00B53EE9">
        <w:rPr>
          <w:szCs w:val="24"/>
        </w:rPr>
        <w:t xml:space="preserve"> Mieste veikia 668 daugiabučių namų savininkų bendrijos, sudarytos 109 jungtinės veiklos sutartys, 8 daugiabučiams Savivaldybė paskyrusi administratorių. </w:t>
      </w:r>
    </w:p>
    <w:p w14:paraId="645D1183" w14:textId="77777777" w:rsidR="00DF40B0" w:rsidRDefault="00DF40B0" w:rsidP="003E7DD7">
      <w:pPr>
        <w:spacing w:line="276" w:lineRule="auto"/>
        <w:ind w:firstLine="851"/>
        <w:jc w:val="both"/>
        <w:rPr>
          <w:szCs w:val="24"/>
        </w:rPr>
      </w:pPr>
      <w:r w:rsidRPr="00B53EE9">
        <w:rPr>
          <w:szCs w:val="24"/>
        </w:rPr>
        <w:t>Savivaldybės specialistai kontroliuoja ir prižiūri daugiabučių namų valdytojų veiklą, susijusią su teisės akt</w:t>
      </w:r>
      <w:r>
        <w:rPr>
          <w:szCs w:val="24"/>
        </w:rPr>
        <w:t>ais</w:t>
      </w:r>
      <w:r w:rsidRPr="00B53EE9">
        <w:rPr>
          <w:szCs w:val="24"/>
        </w:rPr>
        <w:t xml:space="preserve"> jiems priskirtų funkcijų vykdymu. 2018 m. atlikt</w:t>
      </w:r>
      <w:r>
        <w:rPr>
          <w:szCs w:val="24"/>
        </w:rPr>
        <w:t>i</w:t>
      </w:r>
      <w:r w:rsidRPr="00B53EE9">
        <w:rPr>
          <w:szCs w:val="24"/>
        </w:rPr>
        <w:t xml:space="preserve"> </w:t>
      </w:r>
      <w:r>
        <w:rPr>
          <w:szCs w:val="24"/>
        </w:rPr>
        <w:t>67</w:t>
      </w:r>
      <w:r w:rsidRPr="00B53EE9">
        <w:rPr>
          <w:szCs w:val="24"/>
        </w:rPr>
        <w:t xml:space="preserve"> patikrinim</w:t>
      </w:r>
      <w:r>
        <w:rPr>
          <w:szCs w:val="24"/>
        </w:rPr>
        <w:t>ai</w:t>
      </w:r>
      <w:r w:rsidRPr="00B53EE9">
        <w:rPr>
          <w:szCs w:val="24"/>
        </w:rPr>
        <w:t>.</w:t>
      </w:r>
    </w:p>
    <w:p w14:paraId="6175C1C1" w14:textId="77777777" w:rsidR="00DF40B0" w:rsidRDefault="00DF40B0" w:rsidP="003E7DD7">
      <w:pPr>
        <w:spacing w:line="276" w:lineRule="auto"/>
        <w:ind w:firstLine="851"/>
        <w:jc w:val="both"/>
        <w:rPr>
          <w:b/>
        </w:rPr>
      </w:pPr>
      <w:r w:rsidRPr="00B53EE9">
        <w:rPr>
          <w:szCs w:val="24"/>
        </w:rPr>
        <w:t>Teiktos konsultacijos daugiabučių namų valdymo klausimais.</w:t>
      </w:r>
    </w:p>
    <w:p w14:paraId="7D9700EC" w14:textId="77777777" w:rsidR="00DF40B0" w:rsidRDefault="00DF40B0" w:rsidP="003E7DD7">
      <w:pPr>
        <w:spacing w:line="276" w:lineRule="auto"/>
        <w:ind w:firstLine="851"/>
      </w:pPr>
      <w:r>
        <w:rPr>
          <w:b/>
        </w:rPr>
        <w:t xml:space="preserve">Keleivinis transportas ir mokamas transporto priemonių stovėjimas. </w:t>
      </w:r>
      <w:r>
        <w:t>2018 m. išduotos 4 licencijos kopijos autobusams, panaikinta 13 kopijų. Įmonėms išduoti 37 leidimai vežti keleivius lengvaisiais taksi automobiliais, vežėjų prašymu panaikinti 35 leidimai. Išduota 12 leidimų vežti keleivius už atlygį lengvaisiais automobiliais.</w:t>
      </w:r>
    </w:p>
    <w:p w14:paraId="250B4896" w14:textId="1F814EF8" w:rsidR="00DF40B0" w:rsidRDefault="00DF40B0" w:rsidP="00890EFB">
      <w:pPr>
        <w:spacing w:line="276" w:lineRule="auto"/>
        <w:ind w:firstLine="851"/>
        <w:jc w:val="both"/>
        <w:rPr>
          <w:bCs/>
        </w:rPr>
      </w:pPr>
      <w:r>
        <w:t>Organizuoti du keleivių vežimo lengvaisiais taksi automobiliais veiklos patikrinimai, 3 visuomenės apklausos siekiant išsiaiškinti nuomonę apie viešojo transporto kokybę ir paslaugos gerinimo galimybes. Atsižvelgus į gyventojų pageidavimus organizuotas autobusų eismas po miesto gimtadienio renginių</w:t>
      </w:r>
      <w:r>
        <w:rPr>
          <w:bCs/>
        </w:rPr>
        <w:t>.</w:t>
      </w:r>
    </w:p>
    <w:p w14:paraId="3CEC56DE" w14:textId="77777777" w:rsidR="00DF40B0" w:rsidRPr="00361825" w:rsidRDefault="00DF40B0" w:rsidP="003E7DD7">
      <w:pPr>
        <w:pStyle w:val="TableText"/>
        <w:spacing w:after="120" w:line="276" w:lineRule="auto"/>
        <w:ind w:firstLine="851"/>
        <w:jc w:val="both"/>
        <w:rPr>
          <w:lang w:val="lt-LT"/>
        </w:rPr>
      </w:pPr>
      <w:r>
        <w:rPr>
          <w:lang w:val="lt-LT"/>
        </w:rPr>
        <w:t xml:space="preserve">Dėl požeminių inžinierinių komunikacijų įrengimo, atnaujinimo, gatvių remonto keistos maršrutų trasos. </w:t>
      </w:r>
      <w:r w:rsidRPr="00361825">
        <w:rPr>
          <w:lang w:val="lt-LT"/>
        </w:rPr>
        <w:t>Organizuota 13 keleivinio transporto organizavimo komisijos posėdžių, apsvarstyti 44 klausimai.</w:t>
      </w:r>
    </w:p>
    <w:p w14:paraId="51CD5B37" w14:textId="77777777" w:rsidR="00DF40B0" w:rsidRDefault="00DF40B0" w:rsidP="003E7DD7">
      <w:pPr>
        <w:spacing w:line="276" w:lineRule="auto"/>
        <w:ind w:firstLine="851"/>
        <w:jc w:val="both"/>
      </w:pPr>
      <w:r>
        <w:t xml:space="preserve">UAB „Panevėžio autobusų parkas“ išduota 14 papildomų leidimų vežti keleivius į miesto kapines Visų šventųjų ir Vėlinių dienomis.  </w:t>
      </w:r>
    </w:p>
    <w:p w14:paraId="4E311B48" w14:textId="77777777" w:rsidR="00DF40B0" w:rsidRDefault="00DF40B0" w:rsidP="003E7DD7">
      <w:pPr>
        <w:spacing w:line="276" w:lineRule="auto"/>
        <w:ind w:firstLine="851"/>
        <w:jc w:val="both"/>
        <w:rPr>
          <w:b/>
          <w:szCs w:val="24"/>
        </w:rPr>
      </w:pPr>
      <w:r>
        <w:t>2018 m. UAB „Panevėžio būstas“ surinko 276,6 tūkst. Eur vietinės rinkliavos už naudojimąsi mokamomis automobilių stovėjimo vietomis. Iš jų 104,4 tūkst. Eur atiteko Savivaldybės biudžetui. Organizuoti 7 Vietinės rinkliavos transporto priemonių valdytojams (vairuotojams) už naudojimąsi mokamomis automobilių stovėjimo vietomis Panevėžio mieste komisijos posėdžiai, apsvarstyta 10 klausimų.</w:t>
      </w:r>
      <w:r>
        <w:rPr>
          <w:b/>
          <w:szCs w:val="24"/>
        </w:rPr>
        <w:t xml:space="preserve">             </w:t>
      </w:r>
    </w:p>
    <w:p w14:paraId="4CF06BE0" w14:textId="77777777" w:rsidR="00DF40B0" w:rsidRDefault="00DF40B0" w:rsidP="003E7DD7">
      <w:pPr>
        <w:spacing w:line="276" w:lineRule="auto"/>
        <w:ind w:firstLine="851"/>
        <w:jc w:val="both"/>
        <w:rPr>
          <w:szCs w:val="24"/>
        </w:rPr>
      </w:pPr>
      <w:r>
        <w:rPr>
          <w:b/>
          <w:szCs w:val="24"/>
        </w:rPr>
        <w:t xml:space="preserve">Miesto želdiniai. </w:t>
      </w:r>
      <w:r>
        <w:rPr>
          <w:szCs w:val="24"/>
        </w:rPr>
        <w:t xml:space="preserve">UAB „Žalias fonas“ teikė gėlynų priežiūros paslaugas (gėlių daigų sodinimas, daugiamečių gėlių, dekoratyvinių krūmų sodinimas ir priežiūra) už 70 tūkst. Eur. </w:t>
      </w:r>
    </w:p>
    <w:p w14:paraId="3E675E98" w14:textId="5CBD1890" w:rsidR="00DF40B0" w:rsidRDefault="00DF40B0" w:rsidP="00890EFB">
      <w:pPr>
        <w:spacing w:line="276" w:lineRule="auto"/>
        <w:ind w:firstLine="851"/>
        <w:jc w:val="both"/>
        <w:rPr>
          <w:szCs w:val="24"/>
        </w:rPr>
      </w:pPr>
      <w:r>
        <w:rPr>
          <w:szCs w:val="24"/>
        </w:rPr>
        <w:t xml:space="preserve">UAB „Irgita“ prižiūrėjo vejas ir žolynus (želdinius) už 180 tūkst. Eur. Šienauta 1148 ha viešųjų teritorijų, skverų, parkų, gatvių žaliųjų juostų, kapinių prieigų, paplūdimių. </w:t>
      </w:r>
    </w:p>
    <w:p w14:paraId="1EA4CE7A" w14:textId="5D642B8B" w:rsidR="00DF40B0" w:rsidRDefault="00DF40B0" w:rsidP="00890EFB">
      <w:pPr>
        <w:spacing w:line="276" w:lineRule="auto"/>
        <w:ind w:firstLine="851"/>
        <w:jc w:val="both"/>
        <w:rPr>
          <w:b/>
          <w:szCs w:val="24"/>
        </w:rPr>
      </w:pPr>
      <w:r>
        <w:rPr>
          <w:szCs w:val="24"/>
        </w:rPr>
        <w:t>UAB „Panevėžio gatvės“ prižiūrėjo želdinius (pjovė, genėjo, formavo lajas, šalino avarinius medžius, rovė, frezavo kelmus, karpė gyvatvores ir kt.) už 118 tūkst. Eur. Krūmynams kirsti viešosiose erdvėse skirta 6 tūkst. Eur.</w:t>
      </w:r>
    </w:p>
    <w:p w14:paraId="3391EF52" w14:textId="77777777" w:rsidR="00DF40B0" w:rsidRPr="000A66C8" w:rsidRDefault="00DF40B0" w:rsidP="003E7DD7">
      <w:pPr>
        <w:spacing w:line="276" w:lineRule="auto"/>
        <w:ind w:firstLine="851"/>
        <w:jc w:val="both"/>
      </w:pPr>
      <w:r w:rsidRPr="00E03A29">
        <w:rPr>
          <w:b/>
          <w:szCs w:val="24"/>
        </w:rPr>
        <w:t xml:space="preserve">Statyba ir statinių priežiūra. </w:t>
      </w:r>
      <w:r w:rsidRPr="00E03A29">
        <w:t>Naudo</w:t>
      </w:r>
      <w:r>
        <w:t xml:space="preserve">jant įvairių šaltinių lėšas, organizuota projektavimo, rekonstravimo, remonto darbų, vykdytos užsakovo funkcijos objektuose, kur atlikta darbų </w:t>
      </w:r>
      <w:r w:rsidRPr="0036132A">
        <w:t xml:space="preserve">ir paslaugų už </w:t>
      </w:r>
      <w:r w:rsidRPr="00683661">
        <w:t>5</w:t>
      </w:r>
      <w:r>
        <w:t xml:space="preserve"> mln. </w:t>
      </w:r>
      <w:r w:rsidRPr="00683661">
        <w:t>110,2</w:t>
      </w:r>
      <w:r w:rsidRPr="0036132A">
        <w:t xml:space="preserve"> tūkst. Eur.</w:t>
      </w:r>
      <w:r>
        <w:t xml:space="preserve"> </w:t>
      </w:r>
    </w:p>
    <w:p w14:paraId="0096DDD5" w14:textId="77777777" w:rsidR="00DF40B0" w:rsidRPr="00673809" w:rsidRDefault="00DF40B0" w:rsidP="003E7DD7">
      <w:pPr>
        <w:spacing w:line="276" w:lineRule="auto"/>
        <w:ind w:firstLine="851"/>
        <w:jc w:val="both"/>
        <w:rPr>
          <w:b/>
          <w:bCs/>
          <w:color w:val="000000"/>
          <w:sz w:val="20"/>
        </w:rPr>
      </w:pPr>
      <w:r w:rsidRPr="0036132A">
        <w:t>Iš Savivaldybės biudžeto lėšų</w:t>
      </w:r>
      <w:r>
        <w:t xml:space="preserve"> </w:t>
      </w:r>
      <w:r w:rsidRPr="00683661">
        <w:t>(1</w:t>
      </w:r>
      <w:r>
        <w:t xml:space="preserve"> mln. </w:t>
      </w:r>
      <w:r w:rsidRPr="00683661">
        <w:t>535,9 tūkst. Eur)</w:t>
      </w:r>
      <w:r w:rsidRPr="0036132A">
        <w:t xml:space="preserve"> </w:t>
      </w:r>
      <w:r>
        <w:t xml:space="preserve">užbaigti </w:t>
      </w:r>
      <w:r w:rsidRPr="00984EBD">
        <w:t>A</w:t>
      </w:r>
      <w:r>
        <w:t xml:space="preserve">. </w:t>
      </w:r>
      <w:r w:rsidRPr="00984EBD">
        <w:t xml:space="preserve">Lipniūno progimnazijos </w:t>
      </w:r>
      <w:r>
        <w:t xml:space="preserve">ir „Minties“ gimnazijos pastatų atnaujinimo (modernizavimo) darbai, </w:t>
      </w:r>
      <w:r w:rsidRPr="001760FD">
        <w:t>„Žemynos“ progimnazijos</w:t>
      </w:r>
      <w:r>
        <w:t xml:space="preserve"> sporto aikštyno </w:t>
      </w:r>
      <w:r w:rsidRPr="001760FD">
        <w:t>rekonstr</w:t>
      </w:r>
      <w:r>
        <w:t xml:space="preserve">ukcija, </w:t>
      </w:r>
      <w:r w:rsidRPr="0036132A">
        <w:t>lopšelių</w:t>
      </w:r>
      <w:r>
        <w:t>-</w:t>
      </w:r>
      <w:r w:rsidRPr="0036132A">
        <w:t xml:space="preserve">darželių „Draugystė“, </w:t>
      </w:r>
      <w:r>
        <w:t xml:space="preserve">„Nykštukas“, „Žilvinas“ </w:t>
      </w:r>
      <w:r w:rsidRPr="0036132A">
        <w:t>lang</w:t>
      </w:r>
      <w:r>
        <w:t>ų ir durų keitimas,</w:t>
      </w:r>
      <w:r w:rsidRPr="0036132A">
        <w:t xml:space="preserve"> A. Mackevičiaus g</w:t>
      </w:r>
      <w:r>
        <w:t>.</w:t>
      </w:r>
      <w:r w:rsidRPr="0036132A">
        <w:t xml:space="preserve"> (nuo Nr. 57 iki Nr. 57A) </w:t>
      </w:r>
      <w:r>
        <w:t>rekonstrukcija.</w:t>
      </w:r>
      <w:r w:rsidRPr="0036132A">
        <w:t xml:space="preserve"> </w:t>
      </w:r>
      <w:r>
        <w:t>Paeisti lopšelių-darželių „Taika“, „Draugystė</w:t>
      </w:r>
      <w:r w:rsidRPr="0036132A">
        <w:t>“</w:t>
      </w:r>
      <w:r>
        <w:t>, „Vaivorykštė</w:t>
      </w:r>
      <w:r w:rsidRPr="0036132A">
        <w:t>“</w:t>
      </w:r>
      <w:r>
        <w:t>, „Rugelis“, „Diemedis“</w:t>
      </w:r>
      <w:r w:rsidRPr="0036132A">
        <w:t xml:space="preserve"> </w:t>
      </w:r>
      <w:r>
        <w:t>langai ir durys, suremontuotas S</w:t>
      </w:r>
      <w:r w:rsidRPr="0080327A">
        <w:t xml:space="preserve">avivaldybės </w:t>
      </w:r>
      <w:r>
        <w:t xml:space="preserve">archyvas </w:t>
      </w:r>
      <w:r w:rsidRPr="0080327A">
        <w:t>(Pilėnų g. 43),</w:t>
      </w:r>
      <w:r w:rsidRPr="0036132A">
        <w:t xml:space="preserve"> </w:t>
      </w:r>
      <w:r>
        <w:t xml:space="preserve">renovuotas </w:t>
      </w:r>
      <w:r w:rsidRPr="00185D73">
        <w:t>šilumo</w:t>
      </w:r>
      <w:r>
        <w:t>s</w:t>
      </w:r>
      <w:r w:rsidRPr="00185D73">
        <w:t xml:space="preserve"> punkt</w:t>
      </w:r>
      <w:r>
        <w:t>as. Remontuoti D</w:t>
      </w:r>
      <w:r w:rsidRPr="0036132A">
        <w:t xml:space="preserve">ailės mokyklos tualetai, </w:t>
      </w:r>
      <w:r w:rsidRPr="00DB4573">
        <w:t>pakeisti Civilinės metrikacijos pastato langai ir durys,</w:t>
      </w:r>
      <w:r>
        <w:t xml:space="preserve"> Švietimo ir jaunimo reikalų skyriaus darbui pritaikytos buvusios </w:t>
      </w:r>
      <w:r w:rsidRPr="001760FD">
        <w:t xml:space="preserve">Lietuvos technikos bibliotekos Panevėžio skyriaus </w:t>
      </w:r>
      <w:r>
        <w:t xml:space="preserve">patalpos </w:t>
      </w:r>
      <w:r w:rsidRPr="001760FD">
        <w:t>(Laisvės a. 23)</w:t>
      </w:r>
      <w:r>
        <w:t xml:space="preserve">. Atliktas Topolių al. 12 </w:t>
      </w:r>
      <w:r w:rsidRPr="001760FD">
        <w:t>pastato II aukšto</w:t>
      </w:r>
      <w:r>
        <w:t xml:space="preserve"> dalies patalpų remontas, pakeisti </w:t>
      </w:r>
      <w:r w:rsidRPr="001760FD">
        <w:t>Moigių namų komplekso I namo lang</w:t>
      </w:r>
      <w:r>
        <w:t>ai, atliktas naujo Savivaldybės priimamojo (Dariaus ir Girėno g. 6) remontas, neįgaliesiems į S</w:t>
      </w:r>
      <w:r w:rsidRPr="00185D73">
        <w:t>avivaldyb</w:t>
      </w:r>
      <w:r>
        <w:t xml:space="preserve">ę įrengtas pandusas, atlikta dalis </w:t>
      </w:r>
      <w:r w:rsidRPr="00903485">
        <w:t>lopšelių-darželių „Pušynėlis“, „Jūratė“, „Aušra“, „Vyturėlis“, „Žibutė“ priešgaisrinės ir  apsaug</w:t>
      </w:r>
      <w:r>
        <w:t>os</w:t>
      </w:r>
      <w:r w:rsidRPr="00903485">
        <w:t xml:space="preserve"> signalizacij</w:t>
      </w:r>
      <w:r>
        <w:t xml:space="preserve">os projektavimo ir rangos darbų, parengti </w:t>
      </w:r>
      <w:r w:rsidRPr="007949DA">
        <w:t>Ramunių skg</w:t>
      </w:r>
      <w:r>
        <w:t xml:space="preserve">., Sūkurio g., </w:t>
      </w:r>
      <w:r w:rsidRPr="00C726ED">
        <w:t xml:space="preserve">Šilaičių kapinių vandentiekio trasos </w:t>
      </w:r>
      <w:r>
        <w:t>(</w:t>
      </w:r>
      <w:r w:rsidRPr="00C726ED">
        <w:t>nuo siurblinės iki šulinio Nr. 231</w:t>
      </w:r>
      <w:r>
        <w:t>)</w:t>
      </w:r>
      <w:r w:rsidRPr="00C726ED">
        <w:t xml:space="preserve"> rekonstravimo </w:t>
      </w:r>
      <w:r>
        <w:t>techniniai projektai,</w:t>
      </w:r>
      <w:r w:rsidRPr="00411DFB">
        <w:t xml:space="preserve"> </w:t>
      </w:r>
      <w:r>
        <w:t>B</w:t>
      </w:r>
      <w:r w:rsidRPr="001760FD">
        <w:t>endruomenių rūmų dalies stogo atnau</w:t>
      </w:r>
      <w:r>
        <w:t xml:space="preserve">jinimo techninis projektas, rengiamas </w:t>
      </w:r>
      <w:r w:rsidRPr="00FB030C">
        <w:t>Smėlynės g</w:t>
      </w:r>
      <w:r>
        <w:t>.</w:t>
      </w:r>
      <w:r w:rsidRPr="00FB030C">
        <w:t xml:space="preserve"> (nuo geležinkelio pervažos iki miesto ribos) kapitalinio </w:t>
      </w:r>
      <w:r>
        <w:t xml:space="preserve">remonto techninis projektas, </w:t>
      </w:r>
      <w:r w:rsidRPr="0036132A">
        <w:t>likviduot</w:t>
      </w:r>
      <w:r>
        <w:t>as</w:t>
      </w:r>
      <w:r w:rsidRPr="0036132A">
        <w:t xml:space="preserve"> </w:t>
      </w:r>
      <w:r>
        <w:t xml:space="preserve">51 Savivaldybės pastatuose buvęs </w:t>
      </w:r>
      <w:r w:rsidRPr="0036132A">
        <w:t>gedima</w:t>
      </w:r>
      <w:r>
        <w:t>s</w:t>
      </w:r>
      <w:r w:rsidRPr="0036132A">
        <w:t>.</w:t>
      </w:r>
    </w:p>
    <w:p w14:paraId="36C8DAF8" w14:textId="77777777" w:rsidR="00DF40B0" w:rsidRPr="00C05A56" w:rsidRDefault="00DF40B0" w:rsidP="003E7DD7">
      <w:pPr>
        <w:spacing w:line="276" w:lineRule="auto"/>
        <w:ind w:firstLine="851"/>
        <w:jc w:val="both"/>
      </w:pPr>
      <w:r w:rsidRPr="004C3348">
        <w:t xml:space="preserve">Kelių priežiūros ir plėtros programos </w:t>
      </w:r>
      <w:r>
        <w:t xml:space="preserve">bei </w:t>
      </w:r>
      <w:r w:rsidRPr="004C3348">
        <w:t>Savivaldybės biudžeto lėš</w:t>
      </w:r>
      <w:r>
        <w:t>omis</w:t>
      </w:r>
      <w:r w:rsidRPr="004C3348">
        <w:t xml:space="preserve"> </w:t>
      </w:r>
      <w:r w:rsidRPr="00683661">
        <w:t>(2</w:t>
      </w:r>
      <w:r>
        <w:t xml:space="preserve"> mln. </w:t>
      </w:r>
      <w:r w:rsidRPr="00683661">
        <w:t>570,4 tūkst.</w:t>
      </w:r>
      <w:r>
        <w:t xml:space="preserve"> </w:t>
      </w:r>
      <w:r w:rsidRPr="00683661">
        <w:t>Eur)</w:t>
      </w:r>
      <w:r>
        <w:t xml:space="preserve"> užbaigti </w:t>
      </w:r>
      <w:r w:rsidRPr="006C672C">
        <w:t>Stetiškių g</w:t>
      </w:r>
      <w:r>
        <w:t>.</w:t>
      </w:r>
      <w:r w:rsidRPr="006C672C">
        <w:t xml:space="preserve"> (nuo Aitvarų g. iki Stetiškių g. </w:t>
      </w:r>
      <w:r>
        <w:t>42) rekonstravimo darbai, atlikta dalis P</w:t>
      </w:r>
      <w:r w:rsidRPr="006C672C">
        <w:t>ušaloto g</w:t>
      </w:r>
      <w:r>
        <w:t>. kapitalinio remonto,</w:t>
      </w:r>
      <w:r w:rsidRPr="006C672C">
        <w:t xml:space="preserve"> </w:t>
      </w:r>
      <w:r>
        <w:t>A.</w:t>
      </w:r>
      <w:r w:rsidRPr="006C672C">
        <w:t xml:space="preserve"> </w:t>
      </w:r>
      <w:r>
        <w:t xml:space="preserve">Jakštog., </w:t>
      </w:r>
      <w:r w:rsidRPr="00360DC5">
        <w:t>Statybi</w:t>
      </w:r>
      <w:r>
        <w:t xml:space="preserve">ninkų g., Molainių </w:t>
      </w:r>
      <w:r w:rsidRPr="00AE678A">
        <w:t>g</w:t>
      </w:r>
      <w:r>
        <w:t>.</w:t>
      </w:r>
      <w:r w:rsidRPr="00AE678A">
        <w:t xml:space="preserve"> (nuo Projektuoto</w:t>
      </w:r>
      <w:r>
        <w:t xml:space="preserve">jų iki Molainių g. pabaigos), </w:t>
      </w:r>
      <w:r w:rsidRPr="00903485">
        <w:t>Nemuno g. (nuo Klaipėdos iki Ramygalos g.) dviračių tak</w:t>
      </w:r>
      <w:r>
        <w:t xml:space="preserve">o rekonstrukcijos darbų, parengtas </w:t>
      </w:r>
      <w:r w:rsidRPr="00360DC5">
        <w:t>Šiaurinės g</w:t>
      </w:r>
      <w:r>
        <w:t>.</w:t>
      </w:r>
      <w:r w:rsidRPr="00360DC5">
        <w:t xml:space="preserve"> (nuo Pramonės iki Smėlynės g.) statybos </w:t>
      </w:r>
      <w:r>
        <w:t xml:space="preserve">techninis projektas, rengiami J. </w:t>
      </w:r>
      <w:r w:rsidRPr="008F2B2D">
        <w:t>Janonio g. jungties su „</w:t>
      </w:r>
      <w:r>
        <w:t xml:space="preserve">Via Baltica“ aplinkkeliu </w:t>
      </w:r>
      <w:r w:rsidRPr="008F2B2D">
        <w:t>statybos</w:t>
      </w:r>
      <w:r>
        <w:t xml:space="preserve"> darbai, </w:t>
      </w:r>
      <w:r w:rsidRPr="00CB6803">
        <w:t xml:space="preserve">Senamiesčio </w:t>
      </w:r>
      <w:r>
        <w:t xml:space="preserve">ir </w:t>
      </w:r>
      <w:r w:rsidRPr="00CB6803">
        <w:t xml:space="preserve">S. Kerbedžio g., Tinklų </w:t>
      </w:r>
      <w:r>
        <w:t>ir</w:t>
      </w:r>
      <w:r w:rsidRPr="00CB6803">
        <w:t xml:space="preserve"> Elektronikos, Elektronikos </w:t>
      </w:r>
      <w:r>
        <w:t>ir</w:t>
      </w:r>
      <w:r w:rsidRPr="00CB6803">
        <w:t xml:space="preserve"> Venslaviškio g. sankryžų</w:t>
      </w:r>
      <w:r>
        <w:t>,</w:t>
      </w:r>
      <w:r w:rsidRPr="00CB6803">
        <w:t xml:space="preserve"> Elektronikos</w:t>
      </w:r>
      <w:r>
        <w:t xml:space="preserve">, Kėdainių </w:t>
      </w:r>
      <w:r w:rsidRPr="00CB6803">
        <w:t>g</w:t>
      </w:r>
      <w:r>
        <w:t>. r</w:t>
      </w:r>
      <w:r w:rsidRPr="00CB6803">
        <w:t>ekonstr</w:t>
      </w:r>
      <w:r>
        <w:t>ukcijos</w:t>
      </w:r>
      <w:r w:rsidRPr="00CB6803">
        <w:t>, Klaipėdos g., Proje</w:t>
      </w:r>
      <w:r>
        <w:t xml:space="preserve">ktuotojų g., Dariaus ir Girėno </w:t>
      </w:r>
      <w:r w:rsidRPr="00CB6803">
        <w:t>g. sankryžos rekonstravimo į žiedinę sankryžą</w:t>
      </w:r>
      <w:r>
        <w:t xml:space="preserve"> </w:t>
      </w:r>
      <w:r w:rsidRPr="00CB6803">
        <w:t>techniniai projektai.</w:t>
      </w:r>
    </w:p>
    <w:p w14:paraId="5285247A" w14:textId="77777777" w:rsidR="00DF40B0" w:rsidRDefault="00DF40B0" w:rsidP="003E7DD7">
      <w:pPr>
        <w:spacing w:line="276" w:lineRule="auto"/>
        <w:ind w:firstLine="851"/>
        <w:jc w:val="both"/>
        <w:rPr>
          <w:b/>
          <w:szCs w:val="24"/>
        </w:rPr>
      </w:pPr>
      <w:r>
        <w:t xml:space="preserve">Už daugiau kaip 1 mln. Eur atlikta dalis </w:t>
      </w:r>
      <w:r w:rsidRPr="002C59E8">
        <w:t>lengvo</w:t>
      </w:r>
      <w:r>
        <w:t xml:space="preserve">sios atletikos maniežo pastato </w:t>
      </w:r>
      <w:r w:rsidRPr="002C59E8">
        <w:t>at</w:t>
      </w:r>
      <w:r>
        <w:t xml:space="preserve">naujinimo darbų, </w:t>
      </w:r>
      <w:r w:rsidRPr="004B29D5">
        <w:t>„</w:t>
      </w:r>
      <w:r>
        <w:t xml:space="preserve">Šaltinio“ progimnazijos modernizavimo darbų. </w:t>
      </w:r>
    </w:p>
    <w:p w14:paraId="58D52D18" w14:textId="77777777" w:rsidR="00DF40B0" w:rsidRDefault="00DF40B0" w:rsidP="003E7DD7">
      <w:pPr>
        <w:spacing w:line="276" w:lineRule="auto"/>
        <w:ind w:firstLine="851"/>
        <w:jc w:val="both"/>
        <w:rPr>
          <w:szCs w:val="24"/>
        </w:rPr>
      </w:pPr>
      <w:r w:rsidRPr="00AF2459">
        <w:rPr>
          <w:b/>
          <w:szCs w:val="24"/>
        </w:rPr>
        <w:t xml:space="preserve">Miesto tvarkymas. </w:t>
      </w:r>
      <w:r w:rsidRPr="00F42C3C">
        <w:rPr>
          <w:szCs w:val="24"/>
        </w:rPr>
        <w:t>Viešosioms e</w:t>
      </w:r>
      <w:r>
        <w:rPr>
          <w:szCs w:val="24"/>
        </w:rPr>
        <w:t>rdvėms valyti, kitoms komunalinio ūkio tvarkymo paslaugoms panaudota 1 mln. 476,48 tūkst. Eur.</w:t>
      </w:r>
    </w:p>
    <w:p w14:paraId="052FC438" w14:textId="5616173A" w:rsidR="00DF40B0" w:rsidRDefault="00DF40B0" w:rsidP="00890EFB">
      <w:pPr>
        <w:spacing w:line="276" w:lineRule="auto"/>
        <w:ind w:firstLine="851"/>
        <w:jc w:val="both"/>
        <w:rPr>
          <w:szCs w:val="24"/>
        </w:rPr>
      </w:pPr>
      <w:r>
        <w:rPr>
          <w:szCs w:val="24"/>
        </w:rPr>
        <w:t>AB „Panevėžio specialus autotransportas“  valė miesto teritorijas. Žiemos sezoną mechanizuotu būdu šluojama 1150 tūkst. m</w:t>
      </w:r>
      <w:r>
        <w:rPr>
          <w:szCs w:val="24"/>
          <w:vertAlign w:val="superscript"/>
        </w:rPr>
        <w:t xml:space="preserve">2 </w:t>
      </w:r>
      <w:r>
        <w:rPr>
          <w:szCs w:val="24"/>
        </w:rPr>
        <w:t>gatvių ir 102 tūkst. m</w:t>
      </w:r>
      <w:r>
        <w:rPr>
          <w:szCs w:val="24"/>
          <w:vertAlign w:val="superscript"/>
        </w:rPr>
        <w:t xml:space="preserve">2 </w:t>
      </w:r>
      <w:r>
        <w:rPr>
          <w:szCs w:val="24"/>
        </w:rPr>
        <w:t>šaligatvių, slidumą mažinančiomis priemonėmis barstoma 120 km gatvių, rankiniu būdu šluojama ir barstoma 180 tūkst. m</w:t>
      </w:r>
      <w:r>
        <w:rPr>
          <w:szCs w:val="24"/>
          <w:vertAlign w:val="superscript"/>
        </w:rPr>
        <w:t xml:space="preserve">2 </w:t>
      </w:r>
      <w:r>
        <w:rPr>
          <w:szCs w:val="24"/>
        </w:rPr>
        <w:t>šaligatvių. Vasaros sezoną mechanizuotu būdu valoma 130 km</w:t>
      </w:r>
      <w:r>
        <w:rPr>
          <w:szCs w:val="24"/>
          <w:vertAlign w:val="superscript"/>
        </w:rPr>
        <w:t xml:space="preserve"> </w:t>
      </w:r>
      <w:r>
        <w:rPr>
          <w:szCs w:val="24"/>
        </w:rPr>
        <w:t>gatvių, rankiniu būdu – 620 tūkst. m</w:t>
      </w:r>
      <w:r>
        <w:rPr>
          <w:szCs w:val="24"/>
          <w:vertAlign w:val="superscript"/>
        </w:rPr>
        <w:t>2</w:t>
      </w:r>
      <w:r>
        <w:rPr>
          <w:szCs w:val="24"/>
        </w:rPr>
        <w:t xml:space="preserve"> teritorijų. Viešojo naudojimo teritorijose prižiūrima 430 šiukšlių dėžių, 28 dėžės šunų ekskrementams surinkti. Įmonė eksploatavo ir tvarkė 4 šunų vedžiojimo aikšteles, maudymosi sezonu prižiūrėjo 2 paplūdimius; renginių metu teikė valymo, šiukšlių vežimo ir kt. paslaugas; prisidėjo organizuojant aplinkos tvarkymo talkas (aprūpino talkininkus šiukšlių maišais, išvežė atliekas ir kt.); prižiūrėjo ir valė viešuosius tualetus; likvidavo nelegalius šiukšlynus, tvarkė automobilių padangas ir kt.</w:t>
      </w:r>
    </w:p>
    <w:p w14:paraId="14874B4C" w14:textId="3FCB4284" w:rsidR="00DF40B0" w:rsidRDefault="00DF40B0" w:rsidP="00890EFB">
      <w:pPr>
        <w:spacing w:line="276" w:lineRule="auto"/>
        <w:ind w:firstLine="851"/>
        <w:jc w:val="both"/>
        <w:rPr>
          <w:b/>
          <w:szCs w:val="24"/>
        </w:rPr>
      </w:pPr>
      <w:r>
        <w:rPr>
          <w:szCs w:val="24"/>
          <w:lang w:eastAsia="lt-LT"/>
        </w:rPr>
        <w:t>Akcijoje „Darom“ (balandžio 16–21 d.)</w:t>
      </w:r>
      <w:r>
        <w:rPr>
          <w:szCs w:val="24"/>
        </w:rPr>
        <w:t xml:space="preserve"> dalyvavo apie </w:t>
      </w:r>
      <w:r>
        <w:rPr>
          <w:color w:val="000000"/>
          <w:szCs w:val="24"/>
        </w:rPr>
        <w:t>1000 talkininkų,</w:t>
      </w:r>
      <w:r>
        <w:rPr>
          <w:szCs w:val="24"/>
        </w:rPr>
        <w:t xml:space="preserve"> surinkta 12,28 t atliekų, atliekų tvarkytojui perduota apie 20 t naudotų automobilių padangų.</w:t>
      </w:r>
      <w:r>
        <w:rPr>
          <w:b/>
          <w:szCs w:val="24"/>
        </w:rPr>
        <w:t xml:space="preserve">               </w:t>
      </w:r>
    </w:p>
    <w:p w14:paraId="7ECA3985" w14:textId="21341A31" w:rsidR="00DF40B0" w:rsidRDefault="00DF40B0" w:rsidP="003E7DD7">
      <w:pPr>
        <w:spacing w:line="276" w:lineRule="auto"/>
        <w:ind w:firstLine="851"/>
        <w:jc w:val="both"/>
        <w:rPr>
          <w:b/>
          <w:szCs w:val="24"/>
        </w:rPr>
      </w:pPr>
      <w:r>
        <w:rPr>
          <w:b/>
          <w:szCs w:val="24"/>
        </w:rPr>
        <w:t xml:space="preserve">Atliekų tvarkymas. </w:t>
      </w:r>
      <w:r>
        <w:rPr>
          <w:szCs w:val="24"/>
        </w:rPr>
        <w:t>AB „Panevėžio specialus autotransportas“ prižiūrėjo 223 atliekų surinkimo konteinerių aikšteles, 5 vietose (Staniūnų/Ukmergės g., Parko g. 39, Marijonų g. 29, J.Zikaro g. 1/Krekenavos g., šalia Pilėnų g. 43) žaliųjų atliekų surinkimo konteinerius; 2 kartus rinko buityje susidarančias pavojingas atliekas (surinko 288 kg) ir 2 kartus – didžiąsias atliekas (surinko per 19 t). Didžiagabaričių atliekų surinkimo aikštelėje (Pilėnų g. 43) iš gyventojų priimamos įvairios atliekos – per metus priimta beveik 799 t. AB „Panevėžio specialus autotransportas“</w:t>
      </w:r>
      <w:r>
        <w:t xml:space="preserve"> </w:t>
      </w:r>
      <w:r>
        <w:rPr>
          <w:szCs w:val="24"/>
        </w:rPr>
        <w:t>iš miesto teritorijų surinko ir į žaliųjų atliekų kompostavimo aikštelę išvežė 2537,3 t biologiškai suyrančių atliekų, iš kolektyvinio naudojimo antrinių žaliavų (popieriaus, stiklo, plastiko) konteinerių – per 1611 t, individualių rūšiavimo konteinerių – daugiau kaip 662 t. Surinko ir sąvartyne pašalino beveik 24 330 t mišrių komunalinių atliekų.</w:t>
      </w:r>
      <w:r>
        <w:rPr>
          <w:b/>
          <w:szCs w:val="24"/>
        </w:rPr>
        <w:t xml:space="preserve">                 </w:t>
      </w:r>
    </w:p>
    <w:p w14:paraId="2F0D9549" w14:textId="77777777" w:rsidR="00DF40B0" w:rsidRDefault="00DF40B0" w:rsidP="003E7DD7">
      <w:pPr>
        <w:spacing w:line="276" w:lineRule="auto"/>
        <w:ind w:firstLine="851"/>
        <w:jc w:val="both"/>
        <w:rPr>
          <w:b/>
          <w:szCs w:val="24"/>
        </w:rPr>
      </w:pPr>
      <w:r>
        <w:rPr>
          <w:b/>
          <w:szCs w:val="24"/>
        </w:rPr>
        <w:t xml:space="preserve">Bepriežiūriai ir bešeimininkiai </w:t>
      </w:r>
      <w:r w:rsidRPr="008B7199">
        <w:rPr>
          <w:b/>
          <w:szCs w:val="24"/>
        </w:rPr>
        <w:t>gyvūnai</w:t>
      </w:r>
      <w:r>
        <w:rPr>
          <w:szCs w:val="24"/>
        </w:rPr>
        <w:t xml:space="preserve">. Bepriežiūrių, bešeimininkių gyvūnų gaudymo, laikinosios globos paslaugoms išleista 21,16 tūkst. Eur. AB „Panevėžio </w:t>
      </w:r>
      <w:r w:rsidRPr="008B7199">
        <w:rPr>
          <w:szCs w:val="24"/>
        </w:rPr>
        <w:t>specialus autotransportas“ sugavo 154 gyvūnus (57 šunis ir 97 kates), iš gyventojų priėmė 218 (108 šunis ir 110 ka</w:t>
      </w:r>
      <w:r>
        <w:rPr>
          <w:szCs w:val="24"/>
        </w:rPr>
        <w:t>čių</w:t>
      </w:r>
      <w:r w:rsidRPr="008B7199">
        <w:rPr>
          <w:szCs w:val="24"/>
        </w:rPr>
        <w:t xml:space="preserve">), </w:t>
      </w:r>
      <w:r>
        <w:rPr>
          <w:szCs w:val="24"/>
        </w:rPr>
        <w:t xml:space="preserve">jiems </w:t>
      </w:r>
      <w:r w:rsidRPr="008B7199">
        <w:rPr>
          <w:szCs w:val="24"/>
        </w:rPr>
        <w:t xml:space="preserve">suteikė laikinąją globą, surinko </w:t>
      </w:r>
      <w:r>
        <w:rPr>
          <w:szCs w:val="24"/>
        </w:rPr>
        <w:t xml:space="preserve">341 </w:t>
      </w:r>
      <w:r w:rsidRPr="008B7199">
        <w:rPr>
          <w:szCs w:val="24"/>
        </w:rPr>
        <w:t>negyv</w:t>
      </w:r>
      <w:r>
        <w:rPr>
          <w:szCs w:val="24"/>
        </w:rPr>
        <w:t>ą</w:t>
      </w:r>
      <w:r w:rsidRPr="008B7199">
        <w:rPr>
          <w:szCs w:val="24"/>
        </w:rPr>
        <w:t xml:space="preserve"> viešojoje teritorijoje rast</w:t>
      </w:r>
      <w:r>
        <w:rPr>
          <w:szCs w:val="24"/>
        </w:rPr>
        <w:t>ą</w:t>
      </w:r>
      <w:r w:rsidRPr="008B7199">
        <w:rPr>
          <w:szCs w:val="24"/>
        </w:rPr>
        <w:t xml:space="preserve"> gyvūną, atliko </w:t>
      </w:r>
      <w:r>
        <w:rPr>
          <w:szCs w:val="24"/>
        </w:rPr>
        <w:t xml:space="preserve">70 </w:t>
      </w:r>
      <w:r w:rsidRPr="008B7199">
        <w:rPr>
          <w:szCs w:val="24"/>
        </w:rPr>
        <w:t>eutanazij</w:t>
      </w:r>
      <w:r>
        <w:rPr>
          <w:szCs w:val="24"/>
        </w:rPr>
        <w:t>ų</w:t>
      </w:r>
      <w:r w:rsidRPr="008B7199">
        <w:rPr>
          <w:szCs w:val="24"/>
        </w:rPr>
        <w:t>, pašalino 4445 kg gyvūninės kilmės atliekų,</w:t>
      </w:r>
      <w:r>
        <w:rPr>
          <w:szCs w:val="24"/>
        </w:rPr>
        <w:t xml:space="preserve"> g</w:t>
      </w:r>
      <w:r w:rsidRPr="008B7199">
        <w:rPr>
          <w:szCs w:val="24"/>
        </w:rPr>
        <w:t xml:space="preserve">yvūnų globos draugijoms perdavė 284 </w:t>
      </w:r>
      <w:r>
        <w:rPr>
          <w:szCs w:val="24"/>
        </w:rPr>
        <w:t>keturkojus</w:t>
      </w:r>
      <w:r w:rsidRPr="008B7199">
        <w:rPr>
          <w:szCs w:val="24"/>
        </w:rPr>
        <w:t>.</w:t>
      </w:r>
      <w:r>
        <w:rPr>
          <w:b/>
          <w:szCs w:val="24"/>
        </w:rPr>
        <w:t xml:space="preserve">            </w:t>
      </w:r>
    </w:p>
    <w:p w14:paraId="3724CFA3" w14:textId="77777777" w:rsidR="00DF40B0" w:rsidRDefault="00DF40B0" w:rsidP="00DC5D6B">
      <w:pPr>
        <w:spacing w:line="276" w:lineRule="auto"/>
        <w:ind w:firstLine="851"/>
        <w:jc w:val="both"/>
        <w:rPr>
          <w:b/>
          <w:bCs/>
        </w:rPr>
      </w:pPr>
      <w:r w:rsidRPr="008B7199">
        <w:rPr>
          <w:b/>
          <w:szCs w:val="24"/>
        </w:rPr>
        <w:t xml:space="preserve">Kapinių priežiūra. </w:t>
      </w:r>
      <w:r w:rsidRPr="000B3136">
        <w:rPr>
          <w:szCs w:val="24"/>
        </w:rPr>
        <w:t>K</w:t>
      </w:r>
      <w:r w:rsidRPr="008B7199">
        <w:rPr>
          <w:szCs w:val="24"/>
        </w:rPr>
        <w:t>apinių priežiūros paslaug</w:t>
      </w:r>
      <w:r>
        <w:rPr>
          <w:szCs w:val="24"/>
        </w:rPr>
        <w:t>as teikė</w:t>
      </w:r>
      <w:r w:rsidRPr="008B7199">
        <w:rPr>
          <w:szCs w:val="24"/>
        </w:rPr>
        <w:t xml:space="preserve"> AB „Panevėžio specialus autotransportas“</w:t>
      </w:r>
      <w:r>
        <w:rPr>
          <w:szCs w:val="24"/>
        </w:rPr>
        <w:t>,</w:t>
      </w:r>
      <w:r w:rsidRPr="008B7199">
        <w:rPr>
          <w:szCs w:val="24"/>
        </w:rPr>
        <w:t xml:space="preserve"> </w:t>
      </w:r>
      <w:r>
        <w:rPr>
          <w:szCs w:val="24"/>
        </w:rPr>
        <w:t>joms išleista</w:t>
      </w:r>
      <w:r w:rsidRPr="008B7199">
        <w:rPr>
          <w:szCs w:val="24"/>
        </w:rPr>
        <w:t xml:space="preserve"> 250 529,33 Eur. </w:t>
      </w:r>
      <w:r>
        <w:rPr>
          <w:szCs w:val="24"/>
        </w:rPr>
        <w:t xml:space="preserve">2018 m. </w:t>
      </w:r>
      <w:r w:rsidRPr="008B7199">
        <w:rPr>
          <w:szCs w:val="24"/>
        </w:rPr>
        <w:t>išduoti 1037 leidimai laidoti, skirt</w:t>
      </w:r>
      <w:r>
        <w:rPr>
          <w:szCs w:val="24"/>
        </w:rPr>
        <w:t>os</w:t>
      </w:r>
      <w:r w:rsidRPr="008B7199">
        <w:rPr>
          <w:szCs w:val="24"/>
        </w:rPr>
        <w:t xml:space="preserve"> 172 naujos kapavietės, 854 </w:t>
      </w:r>
      <w:r>
        <w:rPr>
          <w:szCs w:val="24"/>
        </w:rPr>
        <w:t>žmonės</w:t>
      </w:r>
      <w:r w:rsidRPr="008B7199">
        <w:rPr>
          <w:szCs w:val="24"/>
        </w:rPr>
        <w:t xml:space="preserve"> palaidoti šeimos kapavietėse, 11 – neturintys artimųjų.</w:t>
      </w:r>
      <w:r>
        <w:rPr>
          <w:b/>
          <w:bCs/>
        </w:rPr>
        <w:t xml:space="preserve">           </w:t>
      </w:r>
    </w:p>
    <w:p w14:paraId="1A3E69F2" w14:textId="77777777" w:rsidR="00DF40B0" w:rsidRPr="008B7199" w:rsidRDefault="00DF40B0" w:rsidP="00DC5D6B">
      <w:pPr>
        <w:spacing w:line="276" w:lineRule="auto"/>
        <w:ind w:firstLine="851"/>
        <w:jc w:val="both"/>
        <w:rPr>
          <w:szCs w:val="24"/>
        </w:rPr>
      </w:pPr>
      <w:r w:rsidRPr="008B7199">
        <w:rPr>
          <w:b/>
          <w:bCs/>
        </w:rPr>
        <w:t>Kapavietės, kolumbariumas</w:t>
      </w:r>
      <w:r w:rsidRPr="008B7199">
        <w:rPr>
          <w:bCs/>
        </w:rPr>
        <w:t xml:space="preserve">. </w:t>
      </w:r>
      <w:r>
        <w:rPr>
          <w:bCs/>
        </w:rPr>
        <w:t>I</w:t>
      </w:r>
      <w:r w:rsidRPr="008B7199">
        <w:rPr>
          <w:szCs w:val="24"/>
        </w:rPr>
        <w:t xml:space="preserve">š UAB ,,Ramybės takas“ gauta 15 pranešimų apie vienišų ir neatpažintų asmenų mirtį. Bendrovė už </w:t>
      </w:r>
      <w:r>
        <w:rPr>
          <w:szCs w:val="24"/>
        </w:rPr>
        <w:t>S</w:t>
      </w:r>
      <w:r w:rsidRPr="008B7199">
        <w:rPr>
          <w:szCs w:val="24"/>
        </w:rPr>
        <w:t xml:space="preserve">avivaldybės lėšas </w:t>
      </w:r>
      <w:r>
        <w:rPr>
          <w:szCs w:val="24"/>
        </w:rPr>
        <w:t>(</w:t>
      </w:r>
      <w:r w:rsidRPr="008B7199">
        <w:rPr>
          <w:szCs w:val="24"/>
        </w:rPr>
        <w:t>2027,57 Eur</w:t>
      </w:r>
      <w:r>
        <w:rPr>
          <w:szCs w:val="24"/>
        </w:rPr>
        <w:t>)</w:t>
      </w:r>
      <w:r w:rsidRPr="008B7199">
        <w:rPr>
          <w:szCs w:val="24"/>
        </w:rPr>
        <w:t xml:space="preserve"> palaidojo </w:t>
      </w:r>
      <w:r>
        <w:rPr>
          <w:szCs w:val="24"/>
        </w:rPr>
        <w:t xml:space="preserve">5 žmones, </w:t>
      </w:r>
      <w:r w:rsidRPr="008B7199">
        <w:rPr>
          <w:szCs w:val="24"/>
        </w:rPr>
        <w:t xml:space="preserve">neturinčius </w:t>
      </w:r>
      <w:r>
        <w:rPr>
          <w:szCs w:val="24"/>
        </w:rPr>
        <w:t xml:space="preserve">juos </w:t>
      </w:r>
      <w:r w:rsidRPr="008B7199">
        <w:rPr>
          <w:szCs w:val="24"/>
        </w:rPr>
        <w:t xml:space="preserve">galinčių </w:t>
      </w:r>
      <w:r>
        <w:rPr>
          <w:szCs w:val="24"/>
        </w:rPr>
        <w:t xml:space="preserve">palaidoti </w:t>
      </w:r>
      <w:r w:rsidRPr="008B7199">
        <w:rPr>
          <w:szCs w:val="24"/>
        </w:rPr>
        <w:t>artimųjų ar organizacijų</w:t>
      </w:r>
      <w:r>
        <w:rPr>
          <w:szCs w:val="24"/>
        </w:rPr>
        <w:t>.</w:t>
      </w:r>
      <w:r w:rsidRPr="008B7199">
        <w:rPr>
          <w:szCs w:val="24"/>
        </w:rPr>
        <w:t xml:space="preserve"> </w:t>
      </w:r>
    </w:p>
    <w:p w14:paraId="67733890" w14:textId="27641BB3" w:rsidR="00DF40B0" w:rsidRDefault="00DF40B0" w:rsidP="00DC5D6B">
      <w:pPr>
        <w:spacing w:line="276" w:lineRule="auto"/>
        <w:ind w:firstLine="851"/>
        <w:jc w:val="both"/>
        <w:rPr>
          <w:b/>
          <w:szCs w:val="24"/>
        </w:rPr>
      </w:pPr>
      <w:r w:rsidRPr="008B7199">
        <w:rPr>
          <w:szCs w:val="24"/>
        </w:rPr>
        <w:t>Kristaus Karaliaus katedros ir Šilaičių kapinėse</w:t>
      </w:r>
      <w:r w:rsidRPr="000F399C">
        <w:rPr>
          <w:szCs w:val="24"/>
        </w:rPr>
        <w:t xml:space="preserve"> </w:t>
      </w:r>
      <w:r>
        <w:rPr>
          <w:szCs w:val="24"/>
        </w:rPr>
        <w:t>n</w:t>
      </w:r>
      <w:r w:rsidRPr="008B7199">
        <w:rPr>
          <w:szCs w:val="24"/>
        </w:rPr>
        <w:t>ustatyta</w:t>
      </w:r>
      <w:r>
        <w:rPr>
          <w:szCs w:val="24"/>
        </w:rPr>
        <w:t>s</w:t>
      </w:r>
      <w:r w:rsidRPr="008B7199">
        <w:rPr>
          <w:szCs w:val="24"/>
        </w:rPr>
        <w:t xml:space="preserve"> 181 kapavie</w:t>
      </w:r>
      <w:r>
        <w:rPr>
          <w:szCs w:val="24"/>
        </w:rPr>
        <w:t>tės</w:t>
      </w:r>
      <w:r w:rsidRPr="008B7199">
        <w:rPr>
          <w:szCs w:val="24"/>
        </w:rPr>
        <w:t xml:space="preserve"> prižiūrėtoj</w:t>
      </w:r>
      <w:r>
        <w:rPr>
          <w:szCs w:val="24"/>
        </w:rPr>
        <w:t>as, p</w:t>
      </w:r>
      <w:r w:rsidRPr="008B7199">
        <w:rPr>
          <w:szCs w:val="24"/>
        </w:rPr>
        <w:t>arduot</w:t>
      </w:r>
      <w:r>
        <w:rPr>
          <w:szCs w:val="24"/>
        </w:rPr>
        <w:t>os</w:t>
      </w:r>
      <w:r w:rsidRPr="008B7199">
        <w:rPr>
          <w:szCs w:val="24"/>
        </w:rPr>
        <w:t xml:space="preserve"> </w:t>
      </w:r>
      <w:r>
        <w:rPr>
          <w:szCs w:val="24"/>
        </w:rPr>
        <w:t xml:space="preserve">65 </w:t>
      </w:r>
      <w:r w:rsidRPr="008B7199">
        <w:rPr>
          <w:szCs w:val="24"/>
        </w:rPr>
        <w:t xml:space="preserve">kolumbariumo </w:t>
      </w:r>
      <w:r>
        <w:rPr>
          <w:szCs w:val="24"/>
        </w:rPr>
        <w:t>niš</w:t>
      </w:r>
      <w:r w:rsidRPr="008B7199">
        <w:rPr>
          <w:szCs w:val="24"/>
        </w:rPr>
        <w:t>os už 35</w:t>
      </w:r>
      <w:r>
        <w:rPr>
          <w:szCs w:val="24"/>
        </w:rPr>
        <w:t xml:space="preserve"> </w:t>
      </w:r>
      <w:r w:rsidRPr="008B7199">
        <w:rPr>
          <w:szCs w:val="24"/>
        </w:rPr>
        <w:t>750 Eur.</w:t>
      </w:r>
    </w:p>
    <w:p w14:paraId="4A4DC960" w14:textId="77777777" w:rsidR="00DF40B0" w:rsidRPr="00AF2459" w:rsidRDefault="00DF40B0" w:rsidP="00DC5D6B">
      <w:pPr>
        <w:spacing w:line="276" w:lineRule="auto"/>
        <w:ind w:firstLine="851"/>
        <w:jc w:val="both"/>
        <w:rPr>
          <w:color w:val="000000"/>
          <w:szCs w:val="24"/>
        </w:rPr>
      </w:pPr>
      <w:r w:rsidRPr="00AF2459">
        <w:rPr>
          <w:b/>
          <w:szCs w:val="24"/>
        </w:rPr>
        <w:t>Miesto apšvietimas.</w:t>
      </w:r>
      <w:r w:rsidRPr="00AF2459">
        <w:rPr>
          <w:color w:val="FF0000"/>
          <w:szCs w:val="24"/>
        </w:rPr>
        <w:t xml:space="preserve"> </w:t>
      </w:r>
      <w:r w:rsidRPr="00A2146A">
        <w:rPr>
          <w:color w:val="000000"/>
          <w:szCs w:val="24"/>
        </w:rPr>
        <w:t>Gat</w:t>
      </w:r>
      <w:r w:rsidRPr="00AF2459">
        <w:rPr>
          <w:szCs w:val="24"/>
        </w:rPr>
        <w:t>vių ir viešųjų erdvių apšvietimą prižiūri UAB „Panevėžio gatvės“.</w:t>
      </w:r>
      <w:r>
        <w:rPr>
          <w:szCs w:val="24"/>
        </w:rPr>
        <w:t xml:space="preserve"> 2</w:t>
      </w:r>
      <w:r w:rsidRPr="00AF2459">
        <w:rPr>
          <w:szCs w:val="24"/>
        </w:rPr>
        <w:t>01</w:t>
      </w:r>
      <w:r>
        <w:rPr>
          <w:szCs w:val="24"/>
        </w:rPr>
        <w:t>8</w:t>
      </w:r>
      <w:r w:rsidRPr="00AF2459">
        <w:rPr>
          <w:szCs w:val="24"/>
        </w:rPr>
        <w:t xml:space="preserve"> m</w:t>
      </w:r>
      <w:r>
        <w:rPr>
          <w:szCs w:val="24"/>
        </w:rPr>
        <w:t xml:space="preserve">. </w:t>
      </w:r>
      <w:r w:rsidRPr="00AF2459">
        <w:rPr>
          <w:szCs w:val="24"/>
        </w:rPr>
        <w:t>pakeista 1</w:t>
      </w:r>
      <w:r>
        <w:rPr>
          <w:szCs w:val="24"/>
        </w:rPr>
        <w:t>519</w:t>
      </w:r>
      <w:r w:rsidRPr="00AF2459">
        <w:rPr>
          <w:szCs w:val="24"/>
        </w:rPr>
        <w:t xml:space="preserve"> lempų, </w:t>
      </w:r>
      <w:r>
        <w:rPr>
          <w:szCs w:val="24"/>
        </w:rPr>
        <w:t>551</w:t>
      </w:r>
      <w:r w:rsidRPr="00AF2459">
        <w:rPr>
          <w:szCs w:val="24"/>
        </w:rPr>
        <w:t xml:space="preserve"> m požeminių kabelių, suremontuota </w:t>
      </w:r>
      <w:r>
        <w:rPr>
          <w:szCs w:val="24"/>
        </w:rPr>
        <w:t>852</w:t>
      </w:r>
      <w:r w:rsidRPr="00AF2459">
        <w:rPr>
          <w:szCs w:val="24"/>
        </w:rPr>
        <w:t xml:space="preserve"> m oro linijų</w:t>
      </w:r>
      <w:r>
        <w:rPr>
          <w:szCs w:val="24"/>
        </w:rPr>
        <w:t>, keičiant į oro-kabelines</w:t>
      </w:r>
      <w:r w:rsidRPr="00AF2459">
        <w:rPr>
          <w:szCs w:val="24"/>
        </w:rPr>
        <w:t xml:space="preserve">, </w:t>
      </w:r>
      <w:r>
        <w:rPr>
          <w:szCs w:val="24"/>
        </w:rPr>
        <w:t>214</w:t>
      </w:r>
      <w:r w:rsidRPr="00AF2459">
        <w:rPr>
          <w:szCs w:val="24"/>
        </w:rPr>
        <w:t xml:space="preserve"> šviestuv</w:t>
      </w:r>
      <w:r>
        <w:rPr>
          <w:szCs w:val="24"/>
        </w:rPr>
        <w:t>ų</w:t>
      </w:r>
      <w:r w:rsidRPr="00AF2459">
        <w:rPr>
          <w:szCs w:val="24"/>
        </w:rPr>
        <w:t xml:space="preserve">, </w:t>
      </w:r>
      <w:r>
        <w:rPr>
          <w:szCs w:val="24"/>
        </w:rPr>
        <w:t>4</w:t>
      </w:r>
      <w:r w:rsidRPr="00AF2459">
        <w:rPr>
          <w:szCs w:val="24"/>
        </w:rPr>
        <w:t>1 valdymo skydas</w:t>
      </w:r>
      <w:r>
        <w:rPr>
          <w:szCs w:val="24"/>
        </w:rPr>
        <w:t>, at</w:t>
      </w:r>
      <w:r w:rsidRPr="00AF2459">
        <w:rPr>
          <w:szCs w:val="24"/>
        </w:rPr>
        <w:t>likta kitų darbų. Už gatvių, viešųjų erdvių, renginių apšvietim</w:t>
      </w:r>
      <w:r>
        <w:rPr>
          <w:szCs w:val="24"/>
        </w:rPr>
        <w:t xml:space="preserve">o remontą, eksploataciją ir priežiūrą </w:t>
      </w:r>
      <w:r w:rsidRPr="00AF2459">
        <w:rPr>
          <w:szCs w:val="24"/>
        </w:rPr>
        <w:t xml:space="preserve">sumokėta </w:t>
      </w:r>
      <w:r>
        <w:rPr>
          <w:szCs w:val="24"/>
        </w:rPr>
        <w:t xml:space="preserve">291 </w:t>
      </w:r>
      <w:r w:rsidRPr="00AF2459">
        <w:rPr>
          <w:szCs w:val="24"/>
        </w:rPr>
        <w:t>tūkst. Eur.</w:t>
      </w:r>
    </w:p>
    <w:p w14:paraId="25333248" w14:textId="77777777" w:rsidR="00DF40B0" w:rsidRDefault="00DF40B0" w:rsidP="00DC5D6B">
      <w:pPr>
        <w:spacing w:line="276" w:lineRule="auto"/>
        <w:ind w:firstLine="851"/>
        <w:jc w:val="both"/>
        <w:rPr>
          <w:szCs w:val="24"/>
        </w:rPr>
      </w:pPr>
      <w:r w:rsidRPr="00AF2459">
        <w:rPr>
          <w:szCs w:val="24"/>
        </w:rPr>
        <w:t xml:space="preserve">Keičiant oro linijas ant gelžbetoninių atramų į požemines kabelines su cinkuoto metalo atramomis ir LED šviestuvais atnaujintas </w:t>
      </w:r>
      <w:r>
        <w:rPr>
          <w:rFonts w:eastAsia="Calibri"/>
          <w:szCs w:val="24"/>
        </w:rPr>
        <w:t>Stoties g. (nuo sankryžos su Marijonų ir Pušaloto g. iki S. Kerbedžio g.), Rožių g. (nuo Pušyno iki Smėlynės g.), Velžio kelio, Vilniaus g. (nuo J. Basanavičiaus iki Margių g.), įrengtas Kosmonautų g. (nuo Statybininkų iki Parko g.) apšvietimas. Tam panaudota per 181 tūkst. Eur.</w:t>
      </w:r>
    </w:p>
    <w:p w14:paraId="381CB5CB" w14:textId="77777777" w:rsidR="00DF40B0" w:rsidRDefault="00DF40B0" w:rsidP="00DC5D6B">
      <w:pPr>
        <w:spacing w:line="276" w:lineRule="auto"/>
        <w:ind w:firstLine="851"/>
        <w:jc w:val="both"/>
        <w:rPr>
          <w:b/>
          <w:szCs w:val="24"/>
        </w:rPr>
      </w:pPr>
      <w:r w:rsidRPr="00A00B69">
        <w:rPr>
          <w:rFonts w:eastAsia="Calibri"/>
          <w:b/>
          <w:szCs w:val="24"/>
        </w:rPr>
        <w:t>Daugiabučių renovacija</w:t>
      </w:r>
      <w:r>
        <w:rPr>
          <w:rFonts w:eastAsia="Calibri"/>
          <w:b/>
          <w:szCs w:val="24"/>
        </w:rPr>
        <w:t xml:space="preserve">. </w:t>
      </w:r>
      <w:r w:rsidRPr="00BB633B">
        <w:rPr>
          <w:rFonts w:eastAsia="Calibri"/>
          <w:szCs w:val="24"/>
        </w:rPr>
        <w:t>T</w:t>
      </w:r>
      <w:r w:rsidRPr="00A00B69">
        <w:rPr>
          <w:rFonts w:eastAsia="Calibri"/>
          <w:szCs w:val="24"/>
        </w:rPr>
        <w:t xml:space="preserve">ęsta Savivaldybės energinio efektyvumo didinimo daugiabučiuose namuose programa. Baigti modernizuoti 4 namai, iš jų 1 dalyvauja Savivaldybės programoje, </w:t>
      </w:r>
      <w:r>
        <w:rPr>
          <w:rFonts w:eastAsia="Calibri"/>
          <w:szCs w:val="24"/>
        </w:rPr>
        <w:t>3</w:t>
      </w:r>
      <w:r w:rsidRPr="00A00B69">
        <w:rPr>
          <w:rFonts w:eastAsia="Calibri"/>
          <w:szCs w:val="24"/>
        </w:rPr>
        <w:t xml:space="preserve"> modernizavimą vykd</w:t>
      </w:r>
      <w:r>
        <w:rPr>
          <w:rFonts w:eastAsia="Calibri"/>
          <w:szCs w:val="24"/>
        </w:rPr>
        <w:t>o</w:t>
      </w:r>
      <w:r w:rsidRPr="00A00B69">
        <w:rPr>
          <w:rFonts w:eastAsia="Calibri"/>
          <w:szCs w:val="24"/>
        </w:rPr>
        <w:t xml:space="preserve"> savarankiškai.</w:t>
      </w:r>
      <w:r>
        <w:rPr>
          <w:rFonts w:eastAsia="Calibri"/>
          <w:szCs w:val="24"/>
        </w:rPr>
        <w:t xml:space="preserve"> Rangos darbai pradėti dar 7 daugiabučiuose namuose. </w:t>
      </w:r>
    </w:p>
    <w:p w14:paraId="40770B15" w14:textId="77777777" w:rsidR="00DF40B0" w:rsidRDefault="00DF40B0" w:rsidP="00DC5D6B">
      <w:pPr>
        <w:spacing w:line="276" w:lineRule="auto"/>
        <w:ind w:firstLine="851"/>
        <w:jc w:val="both"/>
        <w:rPr>
          <w:szCs w:val="24"/>
        </w:rPr>
      </w:pPr>
      <w:r w:rsidRPr="00AF2459">
        <w:rPr>
          <w:b/>
          <w:szCs w:val="24"/>
        </w:rPr>
        <w:t>Eismo saugumas.</w:t>
      </w:r>
      <w:r w:rsidRPr="00AF2459">
        <w:rPr>
          <w:szCs w:val="24"/>
        </w:rPr>
        <w:t xml:space="preserve"> </w:t>
      </w:r>
      <w:r>
        <w:t xml:space="preserve">2018 m. atliktas paprastasis šviesoforų postų remontas </w:t>
      </w:r>
      <w:r>
        <w:rPr>
          <w:szCs w:val="24"/>
        </w:rPr>
        <w:t xml:space="preserve">Respublikos g. ir Taikos al. sankryžoje už 54,45 tūkst. Eur. </w:t>
      </w:r>
    </w:p>
    <w:p w14:paraId="31F0F268" w14:textId="77777777" w:rsidR="00DF40B0" w:rsidRDefault="00DF40B0" w:rsidP="00DC5D6B">
      <w:pPr>
        <w:spacing w:line="276" w:lineRule="auto"/>
        <w:ind w:firstLine="851"/>
        <w:jc w:val="both"/>
        <w:rPr>
          <w:szCs w:val="24"/>
        </w:rPr>
      </w:pPr>
      <w:r>
        <w:rPr>
          <w:szCs w:val="24"/>
        </w:rPr>
        <w:t xml:space="preserve">Siekiant pagerinti pėsčiųjų saugumą perėjose įrengtos iškiliosios eismo saugumo salelės, greičio mažinimo kalneliai, kryptinis apšvietimas. Papildomų eismo saugumo priemonių įdiegta daugiau kaip 30 perėjų. Rugsėjį su „Lietuvos draudimu“ vykdant akciją „Apsaugok mane“ pėsčiųjų perėjos prie mokyklų pažymėtos specialiais ženklais. Atnaujintas gatvių horizontalusis ženklinimas. </w:t>
      </w:r>
    </w:p>
    <w:p w14:paraId="03904817" w14:textId="77777777" w:rsidR="00DF40B0" w:rsidRDefault="00DF40B0" w:rsidP="00DC5D6B">
      <w:pPr>
        <w:spacing w:line="276" w:lineRule="auto"/>
        <w:ind w:firstLine="851"/>
        <w:jc w:val="both"/>
      </w:pPr>
      <w:r>
        <w:t>2018 m. keista eismo organizavimo tvarka Nemuno–Pušaloto–S. Kerbedžio g. žiedinėje sankryžoje, susiaurinta važiuojamoji dalis Vakarinėje g. (ties Kniaudiškių g.), siekiant padidinti transporto priemonių pralaidumą apribotas automobilių stovėjimas Klaipėdos g. (nuo Nemuno iki Vakarinės g.), pridengti kairieji posūkiai Smėlynės g. (nuo A. Jakšto iki Smėlynės g. 16).</w:t>
      </w:r>
    </w:p>
    <w:p w14:paraId="512A58B2" w14:textId="77777777" w:rsidR="00DF40B0" w:rsidRDefault="00DF40B0" w:rsidP="00DC5D6B">
      <w:pPr>
        <w:spacing w:line="276" w:lineRule="auto"/>
        <w:ind w:firstLine="851"/>
        <w:jc w:val="both"/>
        <w:rPr>
          <w:b/>
          <w:szCs w:val="24"/>
          <w:lang w:eastAsia="lt-LT"/>
        </w:rPr>
      </w:pPr>
      <w:r>
        <w:rPr>
          <w:szCs w:val="24"/>
        </w:rPr>
        <w:t>Išduotas 251 leidimas vietinės reikšmės keliais (gatvėmis) didžiagabarite ar sunkiasvore transporto priemone važiuoti, 206 leidimai laikinai nutraukti arba apriboti eismą gatvėse.</w:t>
      </w:r>
    </w:p>
    <w:p w14:paraId="6099834C" w14:textId="77777777" w:rsidR="00DF40B0" w:rsidRPr="008B7199" w:rsidRDefault="00DF40B0" w:rsidP="00DC5D6B">
      <w:pPr>
        <w:spacing w:line="276" w:lineRule="auto"/>
        <w:ind w:firstLine="851"/>
        <w:jc w:val="both"/>
        <w:rPr>
          <w:szCs w:val="24"/>
        </w:rPr>
      </w:pPr>
      <w:r w:rsidRPr="00AF2459">
        <w:rPr>
          <w:b/>
          <w:szCs w:val="24"/>
          <w:lang w:eastAsia="lt-LT"/>
        </w:rPr>
        <w:t xml:space="preserve">Kelių (gatvių), tiltų, lietaus nuotekų, šaligatvių, mažosios architektūros remontas ir priežiūra. </w:t>
      </w:r>
      <w:r w:rsidRPr="008B7199">
        <w:rPr>
          <w:szCs w:val="24"/>
        </w:rPr>
        <w:t>Panevėžio miesto infrastruktūros objektų priežiūr</w:t>
      </w:r>
      <w:r>
        <w:rPr>
          <w:szCs w:val="24"/>
        </w:rPr>
        <w:t>ai</w:t>
      </w:r>
      <w:r w:rsidRPr="008B7199">
        <w:rPr>
          <w:szCs w:val="24"/>
        </w:rPr>
        <w:t xml:space="preserve"> ir remonto darbams panaudota 5,183 mln. Eur</w:t>
      </w:r>
      <w:r>
        <w:rPr>
          <w:szCs w:val="24"/>
        </w:rPr>
        <w:t>.</w:t>
      </w:r>
      <w:r w:rsidRPr="008B7199">
        <w:rPr>
          <w:szCs w:val="24"/>
        </w:rPr>
        <w:t xml:space="preserve"> </w:t>
      </w:r>
      <w:r>
        <w:rPr>
          <w:szCs w:val="24"/>
        </w:rPr>
        <w:t>I</w:t>
      </w:r>
      <w:r w:rsidRPr="008B7199">
        <w:rPr>
          <w:szCs w:val="24"/>
        </w:rPr>
        <w:t xml:space="preserve">š jų </w:t>
      </w:r>
      <w:r>
        <w:rPr>
          <w:szCs w:val="24"/>
        </w:rPr>
        <w:t xml:space="preserve">beveik </w:t>
      </w:r>
      <w:r w:rsidRPr="008B7199">
        <w:rPr>
          <w:szCs w:val="24"/>
        </w:rPr>
        <w:t>4,</w:t>
      </w:r>
      <w:r>
        <w:rPr>
          <w:szCs w:val="24"/>
        </w:rPr>
        <w:t>2</w:t>
      </w:r>
      <w:r w:rsidRPr="008B7199">
        <w:rPr>
          <w:szCs w:val="24"/>
        </w:rPr>
        <w:t xml:space="preserve"> mln. Eur </w:t>
      </w:r>
      <w:r>
        <w:rPr>
          <w:szCs w:val="24"/>
        </w:rPr>
        <w:t xml:space="preserve">– </w:t>
      </w:r>
      <w:r w:rsidRPr="008B7199">
        <w:rPr>
          <w:szCs w:val="24"/>
        </w:rPr>
        <w:t>Savivaldybės biudžeto</w:t>
      </w:r>
      <w:r>
        <w:rPr>
          <w:szCs w:val="24"/>
        </w:rPr>
        <w:t xml:space="preserve"> lėšos, likusi dalis – </w:t>
      </w:r>
      <w:r w:rsidRPr="008B7199">
        <w:rPr>
          <w:szCs w:val="24"/>
        </w:rPr>
        <w:t>Kelių priežiūros ir plėtros programos.</w:t>
      </w:r>
    </w:p>
    <w:p w14:paraId="7C4EE441" w14:textId="77777777" w:rsidR="00DF40B0" w:rsidRDefault="00DF40B0" w:rsidP="00DC5D6B">
      <w:pPr>
        <w:spacing w:line="276" w:lineRule="auto"/>
        <w:ind w:firstLine="851"/>
        <w:jc w:val="center"/>
        <w:rPr>
          <w:b/>
          <w:szCs w:val="24"/>
        </w:rPr>
      </w:pPr>
    </w:p>
    <w:p w14:paraId="79979629" w14:textId="77777777" w:rsidR="00DF40B0" w:rsidRDefault="00DF40B0" w:rsidP="00DF40B0">
      <w:pPr>
        <w:spacing w:line="276" w:lineRule="auto"/>
        <w:ind w:firstLine="720"/>
        <w:jc w:val="center"/>
        <w:rPr>
          <w:b/>
          <w:szCs w:val="24"/>
        </w:rPr>
      </w:pPr>
      <w:r>
        <w:rPr>
          <w:b/>
          <w:szCs w:val="24"/>
        </w:rPr>
        <w:br w:type="page"/>
      </w:r>
    </w:p>
    <w:p w14:paraId="4768892C" w14:textId="77777777" w:rsidR="00DF40B0" w:rsidRPr="008B7199" w:rsidRDefault="00DF40B0" w:rsidP="00DF40B0">
      <w:pPr>
        <w:spacing w:line="276" w:lineRule="auto"/>
        <w:ind w:firstLine="720"/>
        <w:jc w:val="center"/>
        <w:rPr>
          <w:b/>
          <w:szCs w:val="24"/>
        </w:rPr>
      </w:pPr>
      <w:r w:rsidRPr="008B7199">
        <w:rPr>
          <w:b/>
          <w:szCs w:val="24"/>
        </w:rPr>
        <w:t>Lėšų panaudojimas 2017</w:t>
      </w:r>
      <w:r>
        <w:rPr>
          <w:b/>
          <w:szCs w:val="24"/>
        </w:rPr>
        <w:t>–</w:t>
      </w:r>
      <w:r w:rsidRPr="008B7199">
        <w:rPr>
          <w:b/>
          <w:szCs w:val="24"/>
        </w:rPr>
        <w:t>2018 metais, tūkst. Eur.</w:t>
      </w:r>
    </w:p>
    <w:p w14:paraId="10633494" w14:textId="77777777" w:rsidR="00DF40B0" w:rsidRPr="008B7199" w:rsidRDefault="00DF40B0" w:rsidP="00DF40B0">
      <w:pPr>
        <w:rPr>
          <w:b/>
          <w:szCs w:val="24"/>
        </w:rPr>
      </w:pPr>
      <w:r w:rsidRPr="008B7199">
        <w:rPr>
          <w:noProof/>
          <w:szCs w:val="24"/>
          <w:lang w:eastAsia="lt-LT"/>
        </w:rPr>
        <w:drawing>
          <wp:anchor distT="6096" distB="7493" distL="120396" distR="120650" simplePos="0" relativeHeight="251657728" behindDoc="0" locked="0" layoutInCell="1" allowOverlap="1" wp14:anchorId="686775EE" wp14:editId="6424146F">
            <wp:simplePos x="0" y="0"/>
            <wp:positionH relativeFrom="column">
              <wp:posOffset>-254</wp:posOffset>
            </wp:positionH>
            <wp:positionV relativeFrom="paragraph">
              <wp:posOffset>-254</wp:posOffset>
            </wp:positionV>
            <wp:extent cx="6120130" cy="4460240"/>
            <wp:effectExtent l="0" t="0" r="13970" b="16510"/>
            <wp:wrapTight wrapText="bothSides">
              <wp:wrapPolygon edited="0">
                <wp:start x="0" y="0"/>
                <wp:lineTo x="0" y="21588"/>
                <wp:lineTo x="21582" y="21588"/>
                <wp:lineTo x="21582" y="0"/>
                <wp:lineTo x="0" y="0"/>
              </wp:wrapPolygon>
            </wp:wrapTight>
            <wp:docPr id="289" name="Diagrama 28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48E4D234" w14:textId="77777777" w:rsidR="00DF40B0" w:rsidRDefault="00DF40B0" w:rsidP="00DF40B0">
      <w:pPr>
        <w:spacing w:line="276" w:lineRule="auto"/>
        <w:ind w:firstLine="851"/>
        <w:jc w:val="both"/>
        <w:rPr>
          <w:szCs w:val="24"/>
        </w:rPr>
      </w:pPr>
      <w:bookmarkStart w:id="3" w:name="_Hlk2243898"/>
      <w:r>
        <w:rPr>
          <w:szCs w:val="24"/>
        </w:rPr>
        <w:t>G</w:t>
      </w:r>
      <w:r w:rsidRPr="008B7199">
        <w:rPr>
          <w:szCs w:val="24"/>
        </w:rPr>
        <w:t>atvių ištisinio asfalto dangos viršutinio sluoksnio remontui 2018 m</w:t>
      </w:r>
      <w:r>
        <w:rPr>
          <w:szCs w:val="24"/>
        </w:rPr>
        <w:t xml:space="preserve">. </w:t>
      </w:r>
      <w:r w:rsidRPr="008B7199">
        <w:rPr>
          <w:szCs w:val="24"/>
        </w:rPr>
        <w:t xml:space="preserve">skirta dvigubai daugiau lėšų ir atlikta daugiau darbų nei 2017 m. </w:t>
      </w:r>
      <w:r>
        <w:rPr>
          <w:szCs w:val="24"/>
        </w:rPr>
        <w:t>U</w:t>
      </w:r>
      <w:r w:rsidRPr="008B7199">
        <w:rPr>
          <w:szCs w:val="24"/>
        </w:rPr>
        <w:t>ž 2</w:t>
      </w:r>
      <w:r>
        <w:rPr>
          <w:szCs w:val="24"/>
        </w:rPr>
        <w:t xml:space="preserve"> mln. </w:t>
      </w:r>
      <w:r w:rsidRPr="008B7199">
        <w:rPr>
          <w:szCs w:val="24"/>
        </w:rPr>
        <w:t xml:space="preserve">822,01 tūkst. Eur AB „Kauno tiltai“ atliko 18,96 km </w:t>
      </w:r>
      <w:r>
        <w:rPr>
          <w:szCs w:val="24"/>
        </w:rPr>
        <w:t xml:space="preserve">gatvių </w:t>
      </w:r>
      <w:r w:rsidRPr="008B7199">
        <w:rPr>
          <w:szCs w:val="24"/>
        </w:rPr>
        <w:t>remonto karštojo regeneravimo metodu darb</w:t>
      </w:r>
      <w:r>
        <w:rPr>
          <w:szCs w:val="24"/>
        </w:rPr>
        <w:t>us</w:t>
      </w:r>
      <w:r w:rsidRPr="008B7199">
        <w:rPr>
          <w:szCs w:val="24"/>
        </w:rPr>
        <w:t xml:space="preserve"> (</w:t>
      </w:r>
      <w:r>
        <w:rPr>
          <w:szCs w:val="24"/>
        </w:rPr>
        <w:t>„</w:t>
      </w:r>
      <w:r w:rsidRPr="008B7199">
        <w:rPr>
          <w:szCs w:val="24"/>
        </w:rPr>
        <w:t>Remix</w:t>
      </w:r>
      <w:r>
        <w:rPr>
          <w:szCs w:val="24"/>
        </w:rPr>
        <w:t>“</w:t>
      </w:r>
      <w:r w:rsidRPr="008B7199">
        <w:rPr>
          <w:szCs w:val="24"/>
        </w:rPr>
        <w:t xml:space="preserve"> technologij</w:t>
      </w:r>
      <w:r>
        <w:rPr>
          <w:szCs w:val="24"/>
        </w:rPr>
        <w:t>a</w:t>
      </w:r>
      <w:r w:rsidRPr="008B7199">
        <w:rPr>
          <w:szCs w:val="24"/>
        </w:rPr>
        <w:t>): vakarinė</w:t>
      </w:r>
      <w:r>
        <w:rPr>
          <w:szCs w:val="24"/>
        </w:rPr>
        <w:t>s</w:t>
      </w:r>
      <w:r w:rsidRPr="008B7199">
        <w:rPr>
          <w:szCs w:val="24"/>
        </w:rPr>
        <w:t xml:space="preserve"> pusė</w:t>
      </w:r>
      <w:r>
        <w:rPr>
          <w:szCs w:val="24"/>
        </w:rPr>
        <w:t>s</w:t>
      </w:r>
      <w:r w:rsidRPr="008B7199">
        <w:rPr>
          <w:szCs w:val="24"/>
        </w:rPr>
        <w:t xml:space="preserve"> Nemuno g. </w:t>
      </w:r>
      <w:r>
        <w:rPr>
          <w:szCs w:val="24"/>
        </w:rPr>
        <w:t>(</w:t>
      </w:r>
      <w:r w:rsidRPr="008B7199">
        <w:rPr>
          <w:szCs w:val="24"/>
        </w:rPr>
        <w:t xml:space="preserve">nuo Klaipėdos iki Parko g.), Žvaigždžių g. </w:t>
      </w:r>
      <w:r>
        <w:rPr>
          <w:szCs w:val="24"/>
        </w:rPr>
        <w:t>(</w:t>
      </w:r>
      <w:r w:rsidRPr="008B7199">
        <w:rPr>
          <w:szCs w:val="24"/>
        </w:rPr>
        <w:t>nuo Klaipėdos iki Kniaudiškių g.</w:t>
      </w:r>
      <w:r>
        <w:rPr>
          <w:szCs w:val="24"/>
        </w:rPr>
        <w:t>)</w:t>
      </w:r>
      <w:r w:rsidRPr="008B7199">
        <w:rPr>
          <w:szCs w:val="24"/>
        </w:rPr>
        <w:t>, Kniaudiškių g., šiaurinė</w:t>
      </w:r>
      <w:r>
        <w:rPr>
          <w:szCs w:val="24"/>
        </w:rPr>
        <w:t>s</w:t>
      </w:r>
      <w:r w:rsidRPr="008B7199">
        <w:rPr>
          <w:szCs w:val="24"/>
        </w:rPr>
        <w:t xml:space="preserve"> pusė</w:t>
      </w:r>
      <w:r>
        <w:rPr>
          <w:szCs w:val="24"/>
        </w:rPr>
        <w:t>s</w:t>
      </w:r>
      <w:r w:rsidRPr="008B7199">
        <w:rPr>
          <w:szCs w:val="24"/>
        </w:rPr>
        <w:t xml:space="preserve"> Klaipėdos g. </w:t>
      </w:r>
      <w:r>
        <w:rPr>
          <w:szCs w:val="24"/>
        </w:rPr>
        <w:t>(</w:t>
      </w:r>
      <w:r w:rsidRPr="008B7199">
        <w:rPr>
          <w:szCs w:val="24"/>
        </w:rPr>
        <w:t>nuo Savitiškio g. iki Klaipėdos g. 160) ir pietinė</w:t>
      </w:r>
      <w:r>
        <w:rPr>
          <w:szCs w:val="24"/>
        </w:rPr>
        <w:t>s</w:t>
      </w:r>
      <w:r w:rsidRPr="008B7199">
        <w:rPr>
          <w:szCs w:val="24"/>
        </w:rPr>
        <w:t xml:space="preserve"> pusė</w:t>
      </w:r>
      <w:r>
        <w:rPr>
          <w:szCs w:val="24"/>
        </w:rPr>
        <w:t>s</w:t>
      </w:r>
      <w:r w:rsidRPr="008B7199">
        <w:rPr>
          <w:szCs w:val="24"/>
        </w:rPr>
        <w:t xml:space="preserve"> nuo Klaipėdos g. 160 iki Vakarinės g., Pušaloto g.</w:t>
      </w:r>
      <w:r>
        <w:rPr>
          <w:szCs w:val="24"/>
        </w:rPr>
        <w:t xml:space="preserve"> (</w:t>
      </w:r>
      <w:r w:rsidRPr="008B7199">
        <w:rPr>
          <w:szCs w:val="24"/>
        </w:rPr>
        <w:t>nuo miesto ribos iki geležinkelio pervažos</w:t>
      </w:r>
      <w:r>
        <w:rPr>
          <w:szCs w:val="24"/>
        </w:rPr>
        <w:t>)</w:t>
      </w:r>
      <w:r w:rsidRPr="008B7199">
        <w:rPr>
          <w:szCs w:val="24"/>
        </w:rPr>
        <w:t xml:space="preserve">, Pievų g. </w:t>
      </w:r>
      <w:r>
        <w:rPr>
          <w:szCs w:val="24"/>
        </w:rPr>
        <w:t>(</w:t>
      </w:r>
      <w:r w:rsidRPr="008B7199">
        <w:rPr>
          <w:szCs w:val="24"/>
        </w:rPr>
        <w:t>nuo Pušaloto iki Žiedo g.</w:t>
      </w:r>
      <w:r>
        <w:rPr>
          <w:szCs w:val="24"/>
        </w:rPr>
        <w:t>)</w:t>
      </w:r>
      <w:r w:rsidRPr="008B7199">
        <w:rPr>
          <w:szCs w:val="24"/>
        </w:rPr>
        <w:t xml:space="preserve">, Smėlynės g. </w:t>
      </w:r>
      <w:r>
        <w:rPr>
          <w:szCs w:val="24"/>
        </w:rPr>
        <w:t>(</w:t>
      </w:r>
      <w:r w:rsidRPr="008B7199">
        <w:rPr>
          <w:szCs w:val="24"/>
        </w:rPr>
        <w:t>nuo J. Basanavičiaus g. iki geležinkelio pervažos</w:t>
      </w:r>
      <w:r>
        <w:rPr>
          <w:szCs w:val="24"/>
        </w:rPr>
        <w:t>)</w:t>
      </w:r>
      <w:r w:rsidRPr="008B7199">
        <w:rPr>
          <w:szCs w:val="24"/>
        </w:rPr>
        <w:t xml:space="preserve">, Stoties g. (be Pušaloto </w:t>
      </w:r>
      <w:r>
        <w:rPr>
          <w:szCs w:val="24"/>
        </w:rPr>
        <w:t>ir</w:t>
      </w:r>
      <w:r w:rsidRPr="008B7199">
        <w:rPr>
          <w:szCs w:val="24"/>
        </w:rPr>
        <w:t xml:space="preserve"> Stoties g</w:t>
      </w:r>
      <w:r>
        <w:rPr>
          <w:szCs w:val="24"/>
        </w:rPr>
        <w:t xml:space="preserve">. </w:t>
      </w:r>
      <w:r w:rsidRPr="008B7199">
        <w:rPr>
          <w:szCs w:val="24"/>
        </w:rPr>
        <w:t xml:space="preserve">sankryžos), Staniūnų g. </w:t>
      </w:r>
      <w:r>
        <w:rPr>
          <w:szCs w:val="24"/>
        </w:rPr>
        <w:t>(</w:t>
      </w:r>
      <w:r w:rsidRPr="008B7199">
        <w:rPr>
          <w:szCs w:val="24"/>
        </w:rPr>
        <w:t>nuo Vilniaus g. iki Staniūnų g. 99B</w:t>
      </w:r>
      <w:r>
        <w:rPr>
          <w:szCs w:val="24"/>
        </w:rPr>
        <w:t>)</w:t>
      </w:r>
      <w:r w:rsidRPr="008B7199">
        <w:rPr>
          <w:szCs w:val="24"/>
        </w:rPr>
        <w:t>, Velžio kel</w:t>
      </w:r>
      <w:r>
        <w:rPr>
          <w:szCs w:val="24"/>
        </w:rPr>
        <w:t xml:space="preserve">io </w:t>
      </w:r>
      <w:r w:rsidRPr="008B7199">
        <w:rPr>
          <w:szCs w:val="24"/>
        </w:rPr>
        <w:t>(be Vilniaus</w:t>
      </w:r>
      <w:r>
        <w:rPr>
          <w:szCs w:val="24"/>
        </w:rPr>
        <w:t xml:space="preserve">, </w:t>
      </w:r>
      <w:r w:rsidRPr="008B7199">
        <w:rPr>
          <w:szCs w:val="24"/>
        </w:rPr>
        <w:t>J. Biliūno g.</w:t>
      </w:r>
      <w:r>
        <w:rPr>
          <w:szCs w:val="24"/>
        </w:rPr>
        <w:t xml:space="preserve">, </w:t>
      </w:r>
      <w:r w:rsidRPr="008B7199">
        <w:rPr>
          <w:szCs w:val="24"/>
        </w:rPr>
        <w:t>Velžio k</w:t>
      </w:r>
      <w:r>
        <w:rPr>
          <w:szCs w:val="24"/>
        </w:rPr>
        <w:t xml:space="preserve">el, </w:t>
      </w:r>
      <w:r w:rsidRPr="008B7199">
        <w:rPr>
          <w:szCs w:val="24"/>
        </w:rPr>
        <w:t>Pajuostės pl</w:t>
      </w:r>
      <w:r>
        <w:rPr>
          <w:szCs w:val="24"/>
        </w:rPr>
        <w:t>.</w:t>
      </w:r>
      <w:r w:rsidRPr="0017236D">
        <w:rPr>
          <w:szCs w:val="24"/>
        </w:rPr>
        <w:t xml:space="preserve"> </w:t>
      </w:r>
      <w:r w:rsidRPr="008B7199">
        <w:rPr>
          <w:szCs w:val="24"/>
        </w:rPr>
        <w:t>sankryžos), pietinė</w:t>
      </w:r>
      <w:r>
        <w:rPr>
          <w:szCs w:val="24"/>
        </w:rPr>
        <w:t>s</w:t>
      </w:r>
      <w:r w:rsidRPr="008B7199">
        <w:rPr>
          <w:szCs w:val="24"/>
        </w:rPr>
        <w:t xml:space="preserve"> pusė</w:t>
      </w:r>
      <w:r>
        <w:rPr>
          <w:szCs w:val="24"/>
        </w:rPr>
        <w:t>s</w:t>
      </w:r>
      <w:r w:rsidRPr="008B7199">
        <w:rPr>
          <w:szCs w:val="24"/>
        </w:rPr>
        <w:t xml:space="preserve"> Klaipėdos g. </w:t>
      </w:r>
      <w:r>
        <w:rPr>
          <w:szCs w:val="24"/>
        </w:rPr>
        <w:t>(</w:t>
      </w:r>
      <w:r w:rsidRPr="008B7199">
        <w:rPr>
          <w:szCs w:val="24"/>
        </w:rPr>
        <w:t>nuo Nemuno iki S. Daukanto g.</w:t>
      </w:r>
      <w:r>
        <w:rPr>
          <w:szCs w:val="24"/>
        </w:rPr>
        <w:t>,</w:t>
      </w:r>
      <w:r w:rsidRPr="008B7199">
        <w:rPr>
          <w:szCs w:val="24"/>
        </w:rPr>
        <w:t xml:space="preserve"> nuo Dariaus ir Girėno g. iki atlankos į Nemuno g.), Vilniaus g. </w:t>
      </w:r>
      <w:r>
        <w:rPr>
          <w:szCs w:val="24"/>
        </w:rPr>
        <w:t>(</w:t>
      </w:r>
      <w:r w:rsidRPr="008B7199">
        <w:rPr>
          <w:szCs w:val="24"/>
        </w:rPr>
        <w:t>nuo J. Basanavičiaus g. iki Pajuostės pl. su dešiniu posūkiu į Velžio kel</w:t>
      </w:r>
      <w:r>
        <w:rPr>
          <w:szCs w:val="24"/>
        </w:rPr>
        <w:t>.)</w:t>
      </w:r>
      <w:r w:rsidRPr="008B7199">
        <w:rPr>
          <w:szCs w:val="24"/>
        </w:rPr>
        <w:t xml:space="preserve">, Aukštaičių g., Ramygalos g. </w:t>
      </w:r>
      <w:r>
        <w:rPr>
          <w:szCs w:val="24"/>
        </w:rPr>
        <w:t>(</w:t>
      </w:r>
      <w:r w:rsidRPr="008B7199">
        <w:rPr>
          <w:szCs w:val="24"/>
        </w:rPr>
        <w:t>nuo Laisvės a. iki Beržų g. ir nuo J. Basanavičiaus g. iki miesto ribos</w:t>
      </w:r>
      <w:r>
        <w:rPr>
          <w:szCs w:val="24"/>
        </w:rPr>
        <w:t>)</w:t>
      </w:r>
      <w:r w:rsidRPr="008B7199">
        <w:rPr>
          <w:szCs w:val="24"/>
        </w:rPr>
        <w:t xml:space="preserve">, J. Basanavičiaus g. </w:t>
      </w:r>
      <w:r>
        <w:rPr>
          <w:szCs w:val="24"/>
        </w:rPr>
        <w:t>(</w:t>
      </w:r>
      <w:r w:rsidRPr="008B7199">
        <w:rPr>
          <w:szCs w:val="24"/>
        </w:rPr>
        <w:t>nuo Aukštaičių iki Beržų g. su Aukštaičių ir J. Basanavičiaus g. sankryža</w:t>
      </w:r>
      <w:r>
        <w:rPr>
          <w:szCs w:val="24"/>
        </w:rPr>
        <w:t>)</w:t>
      </w:r>
      <w:r w:rsidRPr="008B7199">
        <w:rPr>
          <w:szCs w:val="24"/>
        </w:rPr>
        <w:t>.</w:t>
      </w:r>
    </w:p>
    <w:bookmarkEnd w:id="3"/>
    <w:p w14:paraId="0D60F6D3" w14:textId="77777777" w:rsidR="00DF40B0" w:rsidRPr="008B7199" w:rsidRDefault="00DF40B0" w:rsidP="00DF40B0">
      <w:pPr>
        <w:spacing w:line="276" w:lineRule="auto"/>
        <w:ind w:firstLine="851"/>
        <w:jc w:val="both"/>
        <w:rPr>
          <w:szCs w:val="24"/>
        </w:rPr>
      </w:pPr>
      <w:r w:rsidRPr="008B7199">
        <w:rPr>
          <w:szCs w:val="24"/>
        </w:rPr>
        <w:t xml:space="preserve">UAB „Panevėžio gatvės“ su subrangovais atliko asfaltbetonio dangos paprastuosius remontus šiose gatvėse: už 410,3 tūkst. Eur </w:t>
      </w:r>
      <w:r>
        <w:rPr>
          <w:szCs w:val="24"/>
        </w:rPr>
        <w:t xml:space="preserve">– </w:t>
      </w:r>
      <w:r w:rsidRPr="008B7199">
        <w:rPr>
          <w:szCs w:val="24"/>
        </w:rPr>
        <w:t xml:space="preserve">Klaipėdos g. </w:t>
      </w:r>
      <w:r>
        <w:rPr>
          <w:szCs w:val="24"/>
        </w:rPr>
        <w:t>(</w:t>
      </w:r>
      <w:r w:rsidRPr="008B7199">
        <w:rPr>
          <w:szCs w:val="24"/>
        </w:rPr>
        <w:t>nuo įvaž</w:t>
      </w:r>
      <w:r>
        <w:rPr>
          <w:szCs w:val="24"/>
        </w:rPr>
        <w:t>os</w:t>
      </w:r>
      <w:r w:rsidRPr="008B7199">
        <w:rPr>
          <w:szCs w:val="24"/>
        </w:rPr>
        <w:t xml:space="preserve"> į PC „Babilonas“ iki miesto ribos (21</w:t>
      </w:r>
      <w:r>
        <w:rPr>
          <w:szCs w:val="24"/>
        </w:rPr>
        <w:t xml:space="preserve"> </w:t>
      </w:r>
      <w:r w:rsidRPr="008B7199">
        <w:rPr>
          <w:szCs w:val="24"/>
        </w:rPr>
        <w:t>922 m</w:t>
      </w:r>
      <w:r w:rsidRPr="008B7199">
        <w:rPr>
          <w:szCs w:val="24"/>
          <w:vertAlign w:val="superscript"/>
        </w:rPr>
        <w:t>2</w:t>
      </w:r>
      <w:r w:rsidRPr="008B7199">
        <w:rPr>
          <w:szCs w:val="24"/>
        </w:rPr>
        <w:t>), už 52,14 tūkst. Eur</w:t>
      </w:r>
      <w:r>
        <w:rPr>
          <w:szCs w:val="24"/>
        </w:rPr>
        <w:t xml:space="preserve"> – </w:t>
      </w:r>
      <w:r w:rsidRPr="008B7199">
        <w:rPr>
          <w:szCs w:val="24"/>
        </w:rPr>
        <w:t xml:space="preserve">J. Šiaučiūno g. </w:t>
      </w:r>
      <w:r>
        <w:rPr>
          <w:szCs w:val="24"/>
        </w:rPr>
        <w:t>(</w:t>
      </w:r>
      <w:r w:rsidRPr="008B7199">
        <w:rPr>
          <w:szCs w:val="24"/>
        </w:rPr>
        <w:t>nuo Sūkurio skg. iki Nr. 22</w:t>
      </w:r>
      <w:r>
        <w:rPr>
          <w:szCs w:val="24"/>
        </w:rPr>
        <w:t xml:space="preserve">, </w:t>
      </w:r>
      <w:r w:rsidRPr="008B7199">
        <w:rPr>
          <w:szCs w:val="24"/>
        </w:rPr>
        <w:t xml:space="preserve">įskaitant Sūkurio skg. atkarpą nuo Stetiškių </w:t>
      </w:r>
      <w:r>
        <w:rPr>
          <w:szCs w:val="24"/>
        </w:rPr>
        <w:t>i</w:t>
      </w:r>
      <w:r w:rsidRPr="008B7199">
        <w:rPr>
          <w:szCs w:val="24"/>
        </w:rPr>
        <w:t>ki J. Šiaučiūno g.</w:t>
      </w:r>
      <w:r>
        <w:rPr>
          <w:szCs w:val="24"/>
        </w:rPr>
        <w:t xml:space="preserve">, </w:t>
      </w:r>
      <w:r w:rsidRPr="008B7199">
        <w:rPr>
          <w:szCs w:val="24"/>
        </w:rPr>
        <w:t>2192 m</w:t>
      </w:r>
      <w:r w:rsidRPr="008B7199">
        <w:rPr>
          <w:szCs w:val="24"/>
          <w:vertAlign w:val="superscript"/>
        </w:rPr>
        <w:t>2</w:t>
      </w:r>
      <w:r w:rsidRPr="008B7199">
        <w:rPr>
          <w:szCs w:val="24"/>
        </w:rPr>
        <w:t xml:space="preserve">), už 54,98 tūkst. Eur </w:t>
      </w:r>
      <w:r>
        <w:rPr>
          <w:szCs w:val="24"/>
        </w:rPr>
        <w:t xml:space="preserve">– </w:t>
      </w:r>
      <w:r w:rsidRPr="008B7199">
        <w:rPr>
          <w:szCs w:val="24"/>
        </w:rPr>
        <w:t>Aitvarų g</w:t>
      </w:r>
      <w:r>
        <w:rPr>
          <w:szCs w:val="24"/>
        </w:rPr>
        <w:t>.</w:t>
      </w:r>
      <w:r w:rsidRPr="008B7199">
        <w:rPr>
          <w:szCs w:val="24"/>
        </w:rPr>
        <w:t xml:space="preserve"> (2583 m</w:t>
      </w:r>
      <w:r w:rsidRPr="008B7199">
        <w:rPr>
          <w:szCs w:val="24"/>
          <w:vertAlign w:val="superscript"/>
        </w:rPr>
        <w:t>2</w:t>
      </w:r>
      <w:r w:rsidRPr="008B7199">
        <w:rPr>
          <w:szCs w:val="24"/>
        </w:rPr>
        <w:t>), 11,91 tūkst. Eur</w:t>
      </w:r>
      <w:r>
        <w:rPr>
          <w:szCs w:val="24"/>
        </w:rPr>
        <w:t xml:space="preserve"> – </w:t>
      </w:r>
      <w:r w:rsidRPr="008B7199">
        <w:rPr>
          <w:szCs w:val="24"/>
        </w:rPr>
        <w:t>Matininkų skg. (745 m</w:t>
      </w:r>
      <w:r w:rsidRPr="008B7199">
        <w:rPr>
          <w:szCs w:val="24"/>
          <w:vertAlign w:val="superscript"/>
        </w:rPr>
        <w:t>2</w:t>
      </w:r>
      <w:r w:rsidRPr="008B7199">
        <w:rPr>
          <w:szCs w:val="24"/>
        </w:rPr>
        <w:t xml:space="preserve">). </w:t>
      </w:r>
    </w:p>
    <w:p w14:paraId="5BE9BFA3" w14:textId="77777777" w:rsidR="00DF40B0" w:rsidRPr="008B7199" w:rsidRDefault="00DF40B0" w:rsidP="00DF40B0">
      <w:pPr>
        <w:spacing w:line="276" w:lineRule="auto"/>
        <w:ind w:firstLine="851"/>
        <w:jc w:val="both"/>
        <w:rPr>
          <w:szCs w:val="24"/>
        </w:rPr>
      </w:pPr>
      <w:r>
        <w:rPr>
          <w:szCs w:val="24"/>
        </w:rPr>
        <w:t>U</w:t>
      </w:r>
      <w:r w:rsidRPr="008B7199">
        <w:rPr>
          <w:szCs w:val="24"/>
        </w:rPr>
        <w:t xml:space="preserve">ž 635,28 tūkst. Eur </w:t>
      </w:r>
      <w:r>
        <w:rPr>
          <w:szCs w:val="24"/>
        </w:rPr>
        <w:t>a</w:t>
      </w:r>
      <w:r w:rsidRPr="008B7199">
        <w:rPr>
          <w:szCs w:val="24"/>
        </w:rPr>
        <w:t>tlikt</w:t>
      </w:r>
      <w:r>
        <w:rPr>
          <w:szCs w:val="24"/>
        </w:rPr>
        <w:t>a</w:t>
      </w:r>
      <w:r w:rsidRPr="008B7199">
        <w:rPr>
          <w:szCs w:val="24"/>
        </w:rPr>
        <w:t xml:space="preserve"> didesni</w:t>
      </w:r>
      <w:r>
        <w:rPr>
          <w:szCs w:val="24"/>
        </w:rPr>
        <w:t>ų</w:t>
      </w:r>
      <w:r w:rsidRPr="008B7199">
        <w:rPr>
          <w:szCs w:val="24"/>
        </w:rPr>
        <w:t xml:space="preserve"> asfalto dangos gatvių remonto darb</w:t>
      </w:r>
      <w:r>
        <w:rPr>
          <w:szCs w:val="24"/>
        </w:rPr>
        <w:t>ų</w:t>
      </w:r>
      <w:r w:rsidRPr="008B7199">
        <w:rPr>
          <w:szCs w:val="24"/>
        </w:rPr>
        <w:t xml:space="preserve">, frezuojant ir </w:t>
      </w:r>
      <w:r>
        <w:rPr>
          <w:szCs w:val="24"/>
        </w:rPr>
        <w:t xml:space="preserve">klojant </w:t>
      </w:r>
      <w:r w:rsidRPr="008B7199">
        <w:rPr>
          <w:szCs w:val="24"/>
        </w:rPr>
        <w:t>asfalt</w:t>
      </w:r>
      <w:r>
        <w:rPr>
          <w:szCs w:val="24"/>
        </w:rPr>
        <w:t>ą</w:t>
      </w:r>
      <w:r w:rsidRPr="008B7199">
        <w:rPr>
          <w:szCs w:val="24"/>
        </w:rPr>
        <w:t xml:space="preserve"> </w:t>
      </w:r>
      <w:r>
        <w:rPr>
          <w:szCs w:val="24"/>
        </w:rPr>
        <w:t>a</w:t>
      </w:r>
      <w:r w:rsidRPr="008B7199">
        <w:rPr>
          <w:szCs w:val="24"/>
        </w:rPr>
        <w:t>tskirais plotais: Savitiškio g. (1810 m</w:t>
      </w:r>
      <w:r w:rsidRPr="008B7199">
        <w:rPr>
          <w:szCs w:val="24"/>
          <w:vertAlign w:val="superscript"/>
        </w:rPr>
        <w:t>2</w:t>
      </w:r>
      <w:r w:rsidRPr="008B7199">
        <w:rPr>
          <w:szCs w:val="24"/>
        </w:rPr>
        <w:t xml:space="preserve">), Vakarinės g. </w:t>
      </w:r>
      <w:r>
        <w:rPr>
          <w:szCs w:val="24"/>
        </w:rPr>
        <w:t>(</w:t>
      </w:r>
      <w:r w:rsidRPr="008B7199">
        <w:rPr>
          <w:szCs w:val="24"/>
        </w:rPr>
        <w:t>Kniaudiškių iki Klaipėdos g.</w:t>
      </w:r>
      <w:r>
        <w:rPr>
          <w:szCs w:val="24"/>
        </w:rPr>
        <w:t xml:space="preserve">, </w:t>
      </w:r>
      <w:r w:rsidRPr="008B7199">
        <w:rPr>
          <w:szCs w:val="24"/>
        </w:rPr>
        <w:t>992 m</w:t>
      </w:r>
      <w:r w:rsidRPr="008B7199">
        <w:rPr>
          <w:szCs w:val="24"/>
          <w:vertAlign w:val="superscript"/>
        </w:rPr>
        <w:t>2</w:t>
      </w:r>
      <w:r w:rsidRPr="008B7199">
        <w:rPr>
          <w:szCs w:val="24"/>
        </w:rPr>
        <w:t>), Margių g. (1433 m</w:t>
      </w:r>
      <w:r w:rsidRPr="008B7199">
        <w:rPr>
          <w:szCs w:val="24"/>
          <w:vertAlign w:val="superscript"/>
        </w:rPr>
        <w:t>2</w:t>
      </w:r>
      <w:r w:rsidRPr="008B7199">
        <w:rPr>
          <w:szCs w:val="24"/>
        </w:rPr>
        <w:t>), Kęstučio g. (1614 m</w:t>
      </w:r>
      <w:r w:rsidRPr="008B7199">
        <w:rPr>
          <w:szCs w:val="24"/>
          <w:vertAlign w:val="superscript"/>
        </w:rPr>
        <w:t>2</w:t>
      </w:r>
      <w:r w:rsidRPr="008B7199">
        <w:rPr>
          <w:szCs w:val="24"/>
        </w:rPr>
        <w:t xml:space="preserve">), Algirdo g. </w:t>
      </w:r>
      <w:r>
        <w:rPr>
          <w:szCs w:val="24"/>
        </w:rPr>
        <w:t>(</w:t>
      </w:r>
      <w:r w:rsidRPr="008B7199">
        <w:rPr>
          <w:szCs w:val="24"/>
        </w:rPr>
        <w:t>nuo Jotvingių iki J. Basanavičiaus g.</w:t>
      </w:r>
      <w:r>
        <w:rPr>
          <w:szCs w:val="24"/>
        </w:rPr>
        <w:t xml:space="preserve">, </w:t>
      </w:r>
      <w:r w:rsidRPr="008B7199">
        <w:rPr>
          <w:szCs w:val="24"/>
        </w:rPr>
        <w:t>3431 m</w:t>
      </w:r>
      <w:r w:rsidRPr="008B7199">
        <w:rPr>
          <w:szCs w:val="24"/>
          <w:vertAlign w:val="superscript"/>
        </w:rPr>
        <w:t>2</w:t>
      </w:r>
      <w:r w:rsidRPr="008B7199">
        <w:rPr>
          <w:szCs w:val="24"/>
        </w:rPr>
        <w:t>), Žagienio g. (1738 m</w:t>
      </w:r>
      <w:r w:rsidRPr="008B7199">
        <w:rPr>
          <w:szCs w:val="24"/>
          <w:vertAlign w:val="superscript"/>
        </w:rPr>
        <w:t>2</w:t>
      </w:r>
      <w:r w:rsidRPr="008B7199">
        <w:rPr>
          <w:szCs w:val="24"/>
        </w:rPr>
        <w:t xml:space="preserve">), Suvalkų g. </w:t>
      </w:r>
      <w:r>
        <w:rPr>
          <w:szCs w:val="24"/>
        </w:rPr>
        <w:t>(</w:t>
      </w:r>
      <w:r w:rsidRPr="008B7199">
        <w:rPr>
          <w:szCs w:val="24"/>
        </w:rPr>
        <w:t>nuo Nemuno iki Krekenavos g.</w:t>
      </w:r>
      <w:r>
        <w:rPr>
          <w:szCs w:val="24"/>
        </w:rPr>
        <w:t>,</w:t>
      </w:r>
      <w:r w:rsidRPr="008B7199">
        <w:rPr>
          <w:szCs w:val="24"/>
        </w:rPr>
        <w:t xml:space="preserve"> 1218 m</w:t>
      </w:r>
      <w:r w:rsidRPr="008B7199">
        <w:rPr>
          <w:szCs w:val="24"/>
          <w:vertAlign w:val="superscript"/>
        </w:rPr>
        <w:t>2</w:t>
      </w:r>
      <w:r w:rsidRPr="008B7199">
        <w:rPr>
          <w:szCs w:val="24"/>
        </w:rPr>
        <w:t>), Dainavos g. (2311 m</w:t>
      </w:r>
      <w:r w:rsidRPr="008B7199">
        <w:rPr>
          <w:szCs w:val="24"/>
          <w:vertAlign w:val="superscript"/>
        </w:rPr>
        <w:t>2</w:t>
      </w:r>
      <w:r w:rsidRPr="008B7199">
        <w:rPr>
          <w:szCs w:val="24"/>
        </w:rPr>
        <w:t>), S. Daukanto g. (1644 m</w:t>
      </w:r>
      <w:r w:rsidRPr="008B7199">
        <w:rPr>
          <w:szCs w:val="24"/>
          <w:vertAlign w:val="superscript"/>
        </w:rPr>
        <w:t>2</w:t>
      </w:r>
      <w:r w:rsidRPr="008B7199">
        <w:rPr>
          <w:szCs w:val="24"/>
        </w:rPr>
        <w:t>)</w:t>
      </w:r>
      <w:r>
        <w:rPr>
          <w:szCs w:val="24"/>
        </w:rPr>
        <w:t>.</w:t>
      </w:r>
      <w:r w:rsidRPr="008B7199">
        <w:rPr>
          <w:szCs w:val="24"/>
        </w:rPr>
        <w:t xml:space="preserve"> </w:t>
      </w:r>
      <w:r>
        <w:rPr>
          <w:szCs w:val="24"/>
        </w:rPr>
        <w:t>I</w:t>
      </w:r>
      <w:r w:rsidRPr="008B7199">
        <w:rPr>
          <w:szCs w:val="24"/>
        </w:rPr>
        <w:t>ki 1000 m</w:t>
      </w:r>
      <w:r w:rsidRPr="008B7199">
        <w:rPr>
          <w:szCs w:val="24"/>
          <w:vertAlign w:val="superscript"/>
        </w:rPr>
        <w:t>2</w:t>
      </w:r>
      <w:r w:rsidRPr="008B7199">
        <w:rPr>
          <w:szCs w:val="24"/>
        </w:rPr>
        <w:t xml:space="preserve"> </w:t>
      </w:r>
      <w:r>
        <w:rPr>
          <w:szCs w:val="24"/>
        </w:rPr>
        <w:t>remontuota</w:t>
      </w:r>
      <w:r w:rsidRPr="008B7199">
        <w:rPr>
          <w:szCs w:val="24"/>
        </w:rPr>
        <w:t xml:space="preserve"> Lakštingalų, Sėlių, Sirupio, Anykščių, Mažojoje Plukių, Vaivadėlių, Radviliškio, A. Smetonos, S. Kerbedžio, Ąžuolų g</w:t>
      </w:r>
      <w:r>
        <w:rPr>
          <w:szCs w:val="24"/>
        </w:rPr>
        <w:t>.</w:t>
      </w:r>
      <w:r w:rsidRPr="008B7199">
        <w:rPr>
          <w:szCs w:val="24"/>
        </w:rPr>
        <w:t>, Vienybės a., Šviesos tak</w:t>
      </w:r>
      <w:r>
        <w:rPr>
          <w:szCs w:val="24"/>
        </w:rPr>
        <w:t>as</w:t>
      </w:r>
      <w:r w:rsidRPr="008B7199">
        <w:rPr>
          <w:szCs w:val="24"/>
        </w:rPr>
        <w:t xml:space="preserve">. </w:t>
      </w:r>
      <w:r>
        <w:rPr>
          <w:szCs w:val="24"/>
        </w:rPr>
        <w:t>T</w:t>
      </w:r>
      <w:r w:rsidRPr="008B7199">
        <w:rPr>
          <w:szCs w:val="24"/>
        </w:rPr>
        <w:t>aisytos gatvių išdaužos, pakeista 2,88 km</w:t>
      </w:r>
      <w:r>
        <w:rPr>
          <w:szCs w:val="24"/>
        </w:rPr>
        <w:t xml:space="preserve"> </w:t>
      </w:r>
      <w:r w:rsidRPr="008B7199">
        <w:rPr>
          <w:szCs w:val="24"/>
        </w:rPr>
        <w:t xml:space="preserve">bortų. Įrengtos papildomos automobilių stovėjimo </w:t>
      </w:r>
      <w:r>
        <w:rPr>
          <w:szCs w:val="24"/>
        </w:rPr>
        <w:t>v</w:t>
      </w:r>
      <w:r w:rsidRPr="008B7199">
        <w:rPr>
          <w:szCs w:val="24"/>
        </w:rPr>
        <w:t>ietos prie lopšelio-darželio „Papartis“.</w:t>
      </w:r>
    </w:p>
    <w:p w14:paraId="3169B8E4" w14:textId="77777777" w:rsidR="00DF40B0" w:rsidRPr="008B7199" w:rsidRDefault="00DF40B0" w:rsidP="00DF40B0">
      <w:pPr>
        <w:spacing w:line="276" w:lineRule="auto"/>
        <w:ind w:firstLine="851"/>
        <w:jc w:val="both"/>
        <w:rPr>
          <w:szCs w:val="24"/>
        </w:rPr>
      </w:pPr>
      <w:r>
        <w:rPr>
          <w:szCs w:val="24"/>
        </w:rPr>
        <w:t xml:space="preserve">Atnaujintos </w:t>
      </w:r>
      <w:r w:rsidRPr="008B7199">
        <w:rPr>
          <w:szCs w:val="24"/>
        </w:rPr>
        <w:t xml:space="preserve">36 daugiabučių namų įvažos </w:t>
      </w:r>
      <w:r>
        <w:rPr>
          <w:szCs w:val="24"/>
        </w:rPr>
        <w:t>(</w:t>
      </w:r>
      <w:r w:rsidRPr="008B7199">
        <w:rPr>
          <w:szCs w:val="24"/>
        </w:rPr>
        <w:t>410 tūkst. Eur</w:t>
      </w:r>
      <w:r>
        <w:rPr>
          <w:szCs w:val="24"/>
        </w:rPr>
        <w:t>). Prioritetas teiktas</w:t>
      </w:r>
      <w:r w:rsidRPr="008B7199">
        <w:rPr>
          <w:szCs w:val="24"/>
        </w:rPr>
        <w:t xml:space="preserve"> esančio</w:t>
      </w:r>
      <w:r>
        <w:rPr>
          <w:szCs w:val="24"/>
        </w:rPr>
        <w:t>m</w:t>
      </w:r>
      <w:r w:rsidRPr="008B7199">
        <w:rPr>
          <w:szCs w:val="24"/>
        </w:rPr>
        <w:t>s šalia valstybinės žemės sklypą išsinuomojusi</w:t>
      </w:r>
      <w:r>
        <w:rPr>
          <w:szCs w:val="24"/>
        </w:rPr>
        <w:t>os</w:t>
      </w:r>
      <w:r w:rsidRPr="008B7199">
        <w:rPr>
          <w:szCs w:val="24"/>
        </w:rPr>
        <w:t xml:space="preserve"> daugiabučio namo savininkų bendrijos</w:t>
      </w:r>
      <w:r>
        <w:rPr>
          <w:szCs w:val="24"/>
        </w:rPr>
        <w:t xml:space="preserve">; </w:t>
      </w:r>
      <w:r w:rsidRPr="008B7199">
        <w:rPr>
          <w:szCs w:val="24"/>
        </w:rPr>
        <w:t xml:space="preserve">švietimo, kultūros ir meno, sporto, sveikatos </w:t>
      </w:r>
      <w:r>
        <w:rPr>
          <w:szCs w:val="24"/>
        </w:rPr>
        <w:t>ir</w:t>
      </w:r>
      <w:r w:rsidRPr="008B7199">
        <w:rPr>
          <w:szCs w:val="24"/>
        </w:rPr>
        <w:t xml:space="preserve"> socialin</w:t>
      </w:r>
      <w:r>
        <w:rPr>
          <w:szCs w:val="24"/>
        </w:rPr>
        <w:t>ių</w:t>
      </w:r>
      <w:r w:rsidRPr="008B7199">
        <w:rPr>
          <w:szCs w:val="24"/>
        </w:rPr>
        <w:t xml:space="preserve"> įstaig</w:t>
      </w:r>
      <w:r>
        <w:rPr>
          <w:szCs w:val="24"/>
        </w:rPr>
        <w:t>ų</w:t>
      </w:r>
      <w:r w:rsidRPr="003D62F3">
        <w:rPr>
          <w:szCs w:val="24"/>
        </w:rPr>
        <w:t xml:space="preserve"> </w:t>
      </w:r>
      <w:r>
        <w:rPr>
          <w:szCs w:val="24"/>
        </w:rPr>
        <w:t>naudojamoms;</w:t>
      </w:r>
      <w:r w:rsidRPr="008B7199">
        <w:rPr>
          <w:szCs w:val="24"/>
        </w:rPr>
        <w:t xml:space="preserve"> </w:t>
      </w:r>
      <w:r>
        <w:rPr>
          <w:szCs w:val="24"/>
        </w:rPr>
        <w:t xml:space="preserve">esančioms šalia modernizuotų </w:t>
      </w:r>
      <w:r w:rsidRPr="008B7199">
        <w:rPr>
          <w:szCs w:val="24"/>
        </w:rPr>
        <w:t>daugiabuči</w:t>
      </w:r>
      <w:r>
        <w:rPr>
          <w:szCs w:val="24"/>
        </w:rPr>
        <w:t>ų</w:t>
      </w:r>
      <w:r w:rsidRPr="008B7199">
        <w:rPr>
          <w:szCs w:val="24"/>
        </w:rPr>
        <w:t xml:space="preserve">, </w:t>
      </w:r>
      <w:r>
        <w:rPr>
          <w:szCs w:val="24"/>
        </w:rPr>
        <w:t>nesaugioms įvažoms</w:t>
      </w:r>
      <w:r w:rsidRPr="008B7199">
        <w:rPr>
          <w:szCs w:val="24"/>
        </w:rPr>
        <w:t xml:space="preserve">. </w:t>
      </w:r>
    </w:p>
    <w:p w14:paraId="3FE6D327" w14:textId="77777777" w:rsidR="00DF40B0" w:rsidRPr="008B7199" w:rsidRDefault="00DF40B0" w:rsidP="00DF40B0">
      <w:pPr>
        <w:spacing w:line="276" w:lineRule="auto"/>
        <w:ind w:firstLine="851"/>
        <w:jc w:val="both"/>
        <w:rPr>
          <w:szCs w:val="24"/>
        </w:rPr>
      </w:pPr>
      <w:r>
        <w:rPr>
          <w:szCs w:val="24"/>
        </w:rPr>
        <w:t xml:space="preserve">Žvyruotoms gatvėms </w:t>
      </w:r>
      <w:r w:rsidRPr="008B7199">
        <w:rPr>
          <w:szCs w:val="24"/>
        </w:rPr>
        <w:t>remontu</w:t>
      </w:r>
      <w:r>
        <w:rPr>
          <w:szCs w:val="24"/>
        </w:rPr>
        <w:t xml:space="preserve">oti </w:t>
      </w:r>
      <w:r w:rsidRPr="008B7199">
        <w:rPr>
          <w:szCs w:val="24"/>
        </w:rPr>
        <w:t>skirta 150 tūkst. Eur</w:t>
      </w:r>
      <w:r>
        <w:rPr>
          <w:szCs w:val="24"/>
        </w:rPr>
        <w:t>. F</w:t>
      </w:r>
      <w:r w:rsidRPr="008B7199">
        <w:rPr>
          <w:szCs w:val="24"/>
        </w:rPr>
        <w:t>rezuoto asfaltbetonio mišinio dang</w:t>
      </w:r>
      <w:r>
        <w:rPr>
          <w:szCs w:val="24"/>
        </w:rPr>
        <w:t xml:space="preserve">a, </w:t>
      </w:r>
      <w:r w:rsidRPr="008B7199">
        <w:rPr>
          <w:szCs w:val="24"/>
        </w:rPr>
        <w:t>viengub</w:t>
      </w:r>
      <w:r>
        <w:rPr>
          <w:szCs w:val="24"/>
        </w:rPr>
        <w:t>u</w:t>
      </w:r>
      <w:r w:rsidRPr="008B7199">
        <w:rPr>
          <w:szCs w:val="24"/>
        </w:rPr>
        <w:t xml:space="preserve"> paviršiaus apdorojim</w:t>
      </w:r>
      <w:r>
        <w:rPr>
          <w:szCs w:val="24"/>
        </w:rPr>
        <w:t>u</w:t>
      </w:r>
      <w:r w:rsidRPr="008B7199">
        <w:rPr>
          <w:szCs w:val="24"/>
        </w:rPr>
        <w:t xml:space="preserve"> bitumine emulsija ir paskleidžiant dolomitinę skaldelę</w:t>
      </w:r>
      <w:r>
        <w:rPr>
          <w:szCs w:val="24"/>
        </w:rPr>
        <w:t xml:space="preserve"> pagerinta</w:t>
      </w:r>
      <w:r w:rsidRPr="008B7199">
        <w:rPr>
          <w:szCs w:val="24"/>
        </w:rPr>
        <w:t xml:space="preserve"> T. Vidugirio g. (1850 m</w:t>
      </w:r>
      <w:r w:rsidRPr="008B7199">
        <w:rPr>
          <w:szCs w:val="24"/>
          <w:vertAlign w:val="superscript"/>
        </w:rPr>
        <w:t>2</w:t>
      </w:r>
      <w:r w:rsidRPr="008B7199">
        <w:rPr>
          <w:szCs w:val="24"/>
        </w:rPr>
        <w:t>), Keramikų g. (3798 m</w:t>
      </w:r>
      <w:r w:rsidRPr="008B7199">
        <w:rPr>
          <w:szCs w:val="24"/>
          <w:vertAlign w:val="superscript"/>
        </w:rPr>
        <w:t>2</w:t>
      </w:r>
      <w:r w:rsidRPr="008B7199">
        <w:rPr>
          <w:szCs w:val="24"/>
        </w:rPr>
        <w:t>), Stiklių g. (1555 m</w:t>
      </w:r>
      <w:r w:rsidRPr="008B7199">
        <w:rPr>
          <w:szCs w:val="24"/>
          <w:vertAlign w:val="superscript"/>
        </w:rPr>
        <w:t>2</w:t>
      </w:r>
      <w:r w:rsidRPr="008B7199">
        <w:rPr>
          <w:szCs w:val="24"/>
        </w:rPr>
        <w:t>), Liekupio g. (1191 m</w:t>
      </w:r>
      <w:r w:rsidRPr="008B7199">
        <w:rPr>
          <w:szCs w:val="24"/>
          <w:vertAlign w:val="superscript"/>
        </w:rPr>
        <w:t>2</w:t>
      </w:r>
      <w:r w:rsidRPr="008B7199">
        <w:rPr>
          <w:szCs w:val="24"/>
        </w:rPr>
        <w:t>), Skynimų g. (889 m</w:t>
      </w:r>
      <w:r w:rsidRPr="008B7199">
        <w:rPr>
          <w:szCs w:val="24"/>
          <w:vertAlign w:val="superscript"/>
        </w:rPr>
        <w:t>2</w:t>
      </w:r>
      <w:r w:rsidRPr="008B7199">
        <w:rPr>
          <w:szCs w:val="24"/>
        </w:rPr>
        <w:t>), Tūtiškių g. (540 m</w:t>
      </w:r>
      <w:r w:rsidRPr="008B7199">
        <w:rPr>
          <w:szCs w:val="24"/>
          <w:vertAlign w:val="superscript"/>
        </w:rPr>
        <w:t>2</w:t>
      </w:r>
      <w:r w:rsidRPr="008B7199">
        <w:rPr>
          <w:szCs w:val="24"/>
        </w:rPr>
        <w:t>) ir Bobkalnio g. (611 m</w:t>
      </w:r>
      <w:r w:rsidRPr="008B7199">
        <w:rPr>
          <w:szCs w:val="24"/>
          <w:vertAlign w:val="superscript"/>
        </w:rPr>
        <w:t>2</w:t>
      </w:r>
      <w:r w:rsidRPr="008B7199">
        <w:rPr>
          <w:szCs w:val="24"/>
        </w:rPr>
        <w:t>)</w:t>
      </w:r>
      <w:r>
        <w:rPr>
          <w:szCs w:val="24"/>
        </w:rPr>
        <w:t xml:space="preserve"> danga</w:t>
      </w:r>
      <w:r w:rsidRPr="008B7199">
        <w:rPr>
          <w:szCs w:val="24"/>
        </w:rPr>
        <w:t xml:space="preserve">. </w:t>
      </w:r>
      <w:r>
        <w:rPr>
          <w:szCs w:val="24"/>
        </w:rPr>
        <w:t>F</w:t>
      </w:r>
      <w:r w:rsidRPr="008B7199">
        <w:rPr>
          <w:szCs w:val="24"/>
        </w:rPr>
        <w:t>rezuot</w:t>
      </w:r>
      <w:r>
        <w:rPr>
          <w:szCs w:val="24"/>
        </w:rPr>
        <w:t>u</w:t>
      </w:r>
      <w:r w:rsidRPr="008B7199">
        <w:rPr>
          <w:szCs w:val="24"/>
        </w:rPr>
        <w:t xml:space="preserve"> asfaltbetoni</w:t>
      </w:r>
      <w:r>
        <w:rPr>
          <w:szCs w:val="24"/>
        </w:rPr>
        <w:t xml:space="preserve">u – </w:t>
      </w:r>
      <w:r w:rsidRPr="008B7199">
        <w:rPr>
          <w:szCs w:val="24"/>
        </w:rPr>
        <w:t>Berniūnų g. (370 m</w:t>
      </w:r>
      <w:r w:rsidRPr="008B7199">
        <w:rPr>
          <w:szCs w:val="24"/>
          <w:vertAlign w:val="superscript"/>
        </w:rPr>
        <w:t>2</w:t>
      </w:r>
      <w:r w:rsidRPr="008B7199">
        <w:rPr>
          <w:szCs w:val="24"/>
        </w:rPr>
        <w:t>), Barklainių g. (480 m</w:t>
      </w:r>
      <w:r w:rsidRPr="008B7199">
        <w:rPr>
          <w:szCs w:val="24"/>
          <w:vertAlign w:val="superscript"/>
        </w:rPr>
        <w:t>2</w:t>
      </w:r>
      <w:r w:rsidRPr="008B7199">
        <w:rPr>
          <w:szCs w:val="24"/>
        </w:rPr>
        <w:t xml:space="preserve">), Upės g. </w:t>
      </w:r>
      <w:r>
        <w:rPr>
          <w:szCs w:val="24"/>
        </w:rPr>
        <w:t>(nuo</w:t>
      </w:r>
      <w:r w:rsidRPr="008B7199">
        <w:rPr>
          <w:szCs w:val="24"/>
        </w:rPr>
        <w:t xml:space="preserve"> Stoties g. iki Upės g. 26</w:t>
      </w:r>
      <w:r>
        <w:rPr>
          <w:szCs w:val="24"/>
        </w:rPr>
        <w:t xml:space="preserve">, </w:t>
      </w:r>
      <w:r w:rsidRPr="008B7199">
        <w:rPr>
          <w:szCs w:val="24"/>
        </w:rPr>
        <w:t>2184 m</w:t>
      </w:r>
      <w:r w:rsidRPr="008B7199">
        <w:rPr>
          <w:szCs w:val="24"/>
          <w:vertAlign w:val="superscript"/>
        </w:rPr>
        <w:t>2</w:t>
      </w:r>
      <w:r w:rsidRPr="008B7199">
        <w:rPr>
          <w:szCs w:val="24"/>
        </w:rPr>
        <w:t>) ir Šermuto g. (1980 m</w:t>
      </w:r>
      <w:r w:rsidRPr="008B7199">
        <w:rPr>
          <w:szCs w:val="24"/>
          <w:vertAlign w:val="superscript"/>
        </w:rPr>
        <w:t>2</w:t>
      </w:r>
      <w:r w:rsidRPr="008B7199">
        <w:rPr>
          <w:szCs w:val="24"/>
        </w:rPr>
        <w:t xml:space="preserve">). Už </w:t>
      </w:r>
      <w:r>
        <w:rPr>
          <w:szCs w:val="24"/>
        </w:rPr>
        <w:t xml:space="preserve">beveik </w:t>
      </w:r>
      <w:r w:rsidRPr="008B7199">
        <w:rPr>
          <w:szCs w:val="24"/>
        </w:rPr>
        <w:t>7</w:t>
      </w:r>
      <w:r>
        <w:rPr>
          <w:szCs w:val="24"/>
        </w:rPr>
        <w:t>8</w:t>
      </w:r>
      <w:r w:rsidRPr="008B7199">
        <w:rPr>
          <w:szCs w:val="24"/>
        </w:rPr>
        <w:t xml:space="preserve"> tūkst. Eur vykd</w:t>
      </w:r>
      <w:r>
        <w:rPr>
          <w:szCs w:val="24"/>
        </w:rPr>
        <w:t>yta</w:t>
      </w:r>
      <w:r w:rsidRPr="008B7199">
        <w:rPr>
          <w:szCs w:val="24"/>
        </w:rPr>
        <w:t xml:space="preserve"> žvyruotų gatvių priežiūra.</w:t>
      </w:r>
    </w:p>
    <w:p w14:paraId="153F4E38" w14:textId="77777777" w:rsidR="00DF40B0" w:rsidRPr="008B7199" w:rsidRDefault="00DF40B0" w:rsidP="00DF40B0">
      <w:pPr>
        <w:spacing w:line="276" w:lineRule="auto"/>
        <w:ind w:firstLine="851"/>
        <w:jc w:val="both"/>
        <w:rPr>
          <w:szCs w:val="24"/>
        </w:rPr>
      </w:pPr>
      <w:r>
        <w:rPr>
          <w:szCs w:val="24"/>
        </w:rPr>
        <w:t>T</w:t>
      </w:r>
      <w:r w:rsidRPr="008B7199">
        <w:rPr>
          <w:szCs w:val="24"/>
        </w:rPr>
        <w:t>ilt</w:t>
      </w:r>
      <w:r>
        <w:rPr>
          <w:szCs w:val="24"/>
        </w:rPr>
        <w:t>ams</w:t>
      </w:r>
      <w:r w:rsidRPr="008B7199">
        <w:rPr>
          <w:szCs w:val="24"/>
        </w:rPr>
        <w:t xml:space="preserve"> ir viaduk</w:t>
      </w:r>
      <w:r>
        <w:rPr>
          <w:szCs w:val="24"/>
        </w:rPr>
        <w:t>ams</w:t>
      </w:r>
      <w:r w:rsidRPr="008B7199">
        <w:rPr>
          <w:szCs w:val="24"/>
        </w:rPr>
        <w:t xml:space="preserve"> išleista 3,57 tūkst. Eur. Patiltėse iškirsta 1780 m</w:t>
      </w:r>
      <w:r w:rsidRPr="008B7199">
        <w:rPr>
          <w:szCs w:val="24"/>
          <w:vertAlign w:val="superscript"/>
        </w:rPr>
        <w:t>2</w:t>
      </w:r>
      <w:r w:rsidRPr="008B7199">
        <w:rPr>
          <w:szCs w:val="24"/>
        </w:rPr>
        <w:t xml:space="preserve"> krūmų, dažyti tiltų turėklai, remontuota asfalto danga.</w:t>
      </w:r>
    </w:p>
    <w:p w14:paraId="38A88606" w14:textId="77777777" w:rsidR="00DF40B0" w:rsidRPr="008B7199" w:rsidRDefault="00DF40B0" w:rsidP="00DF40B0">
      <w:pPr>
        <w:spacing w:line="276" w:lineRule="auto"/>
        <w:ind w:firstLine="851"/>
        <w:jc w:val="both"/>
        <w:rPr>
          <w:szCs w:val="24"/>
        </w:rPr>
      </w:pPr>
      <w:r>
        <w:rPr>
          <w:szCs w:val="24"/>
        </w:rPr>
        <w:t>L</w:t>
      </w:r>
      <w:r w:rsidRPr="008B7199">
        <w:rPr>
          <w:szCs w:val="24"/>
        </w:rPr>
        <w:t>ietaus nuotekų tinkl</w:t>
      </w:r>
      <w:r>
        <w:rPr>
          <w:szCs w:val="24"/>
        </w:rPr>
        <w:t>ams</w:t>
      </w:r>
      <w:r w:rsidRPr="008B7199">
        <w:rPr>
          <w:szCs w:val="24"/>
        </w:rPr>
        <w:t xml:space="preserve"> įreng</w:t>
      </w:r>
      <w:r>
        <w:rPr>
          <w:szCs w:val="24"/>
        </w:rPr>
        <w:t>ti</w:t>
      </w:r>
      <w:r w:rsidRPr="008B7199">
        <w:rPr>
          <w:szCs w:val="24"/>
        </w:rPr>
        <w:t xml:space="preserve"> remontu</w:t>
      </w:r>
      <w:r>
        <w:rPr>
          <w:szCs w:val="24"/>
        </w:rPr>
        <w:t>oti</w:t>
      </w:r>
      <w:r w:rsidRPr="008B7199">
        <w:rPr>
          <w:szCs w:val="24"/>
        </w:rPr>
        <w:t xml:space="preserve"> ir prižiūr</w:t>
      </w:r>
      <w:r>
        <w:rPr>
          <w:szCs w:val="24"/>
        </w:rPr>
        <w:t xml:space="preserve">ėti išleista </w:t>
      </w:r>
      <w:r w:rsidRPr="008B7199">
        <w:rPr>
          <w:szCs w:val="24"/>
        </w:rPr>
        <w:t xml:space="preserve">171,53 tūkst. Eur. </w:t>
      </w:r>
      <w:r>
        <w:rPr>
          <w:szCs w:val="24"/>
        </w:rPr>
        <w:t>P</w:t>
      </w:r>
      <w:r w:rsidRPr="008B7199">
        <w:rPr>
          <w:szCs w:val="24"/>
        </w:rPr>
        <w:t>radėti</w:t>
      </w:r>
      <w:r>
        <w:rPr>
          <w:szCs w:val="24"/>
        </w:rPr>
        <w:t xml:space="preserve"> rengti tinklai</w:t>
      </w:r>
      <w:r w:rsidRPr="008B7199">
        <w:rPr>
          <w:szCs w:val="24"/>
        </w:rPr>
        <w:t xml:space="preserve"> Zūbiškių g. Daugiausia darbų atlikta</w:t>
      </w:r>
      <w:r>
        <w:rPr>
          <w:szCs w:val="24"/>
        </w:rPr>
        <w:t xml:space="preserve"> „remiksuojamose“ </w:t>
      </w:r>
      <w:r w:rsidRPr="008B7199">
        <w:rPr>
          <w:szCs w:val="24"/>
        </w:rPr>
        <w:t>gatv</w:t>
      </w:r>
      <w:r>
        <w:rPr>
          <w:szCs w:val="24"/>
        </w:rPr>
        <w:t>ėse</w:t>
      </w:r>
      <w:r w:rsidRPr="008B7199">
        <w:rPr>
          <w:szCs w:val="24"/>
        </w:rPr>
        <w:t>: sureguliuoti 245 šulinio liukų aukščiai nekeičiant liuko ir 118 pakeičiant liuką, paaukštint</w:t>
      </w:r>
      <w:r>
        <w:rPr>
          <w:szCs w:val="24"/>
        </w:rPr>
        <w:t>a</w:t>
      </w:r>
      <w:r w:rsidRPr="008B7199">
        <w:rPr>
          <w:szCs w:val="24"/>
        </w:rPr>
        <w:t xml:space="preserve"> 210 lietaus surinkimo šulinėlių ang</w:t>
      </w:r>
      <w:r>
        <w:rPr>
          <w:szCs w:val="24"/>
        </w:rPr>
        <w:t>ų</w:t>
      </w:r>
      <w:r w:rsidRPr="008B7199">
        <w:rPr>
          <w:szCs w:val="24"/>
        </w:rPr>
        <w:t xml:space="preserve"> ant metalinių žiedų, pakeisti 257 liuk</w:t>
      </w:r>
      <w:r>
        <w:rPr>
          <w:szCs w:val="24"/>
        </w:rPr>
        <w:t>ų</w:t>
      </w:r>
      <w:r w:rsidRPr="008B7199">
        <w:rPr>
          <w:szCs w:val="24"/>
        </w:rPr>
        <w:t xml:space="preserve"> dangčiai</w:t>
      </w:r>
      <w:r>
        <w:rPr>
          <w:szCs w:val="24"/>
        </w:rPr>
        <w:t xml:space="preserve"> ir kt.</w:t>
      </w:r>
      <w:r w:rsidRPr="008B7199">
        <w:rPr>
          <w:szCs w:val="24"/>
        </w:rPr>
        <w:t xml:space="preserve"> </w:t>
      </w:r>
    </w:p>
    <w:p w14:paraId="342A5931" w14:textId="77777777" w:rsidR="00DF40B0" w:rsidRPr="008B7199" w:rsidRDefault="00DF40B0" w:rsidP="00DF40B0">
      <w:pPr>
        <w:spacing w:line="276" w:lineRule="auto"/>
        <w:ind w:firstLine="851"/>
        <w:jc w:val="both"/>
        <w:rPr>
          <w:szCs w:val="24"/>
        </w:rPr>
      </w:pPr>
      <w:r w:rsidRPr="008B7199">
        <w:rPr>
          <w:szCs w:val="24"/>
        </w:rPr>
        <w:t>Šaligatvi</w:t>
      </w:r>
      <w:r>
        <w:rPr>
          <w:szCs w:val="24"/>
        </w:rPr>
        <w:t>ams</w:t>
      </w:r>
      <w:r w:rsidRPr="008B7199">
        <w:rPr>
          <w:szCs w:val="24"/>
        </w:rPr>
        <w:t xml:space="preserve"> remontu</w:t>
      </w:r>
      <w:r>
        <w:rPr>
          <w:szCs w:val="24"/>
        </w:rPr>
        <w:t>ot</w:t>
      </w:r>
      <w:r w:rsidRPr="008B7199">
        <w:rPr>
          <w:szCs w:val="24"/>
        </w:rPr>
        <w:t>i ir prižiūr</w:t>
      </w:r>
      <w:r>
        <w:rPr>
          <w:szCs w:val="24"/>
        </w:rPr>
        <w:t>ėti</w:t>
      </w:r>
      <w:r w:rsidRPr="008B7199">
        <w:rPr>
          <w:szCs w:val="24"/>
        </w:rPr>
        <w:t xml:space="preserve"> skirta 390,21 tūkst. Eur</w:t>
      </w:r>
      <w:r>
        <w:rPr>
          <w:szCs w:val="24"/>
        </w:rPr>
        <w:t xml:space="preserve"> – </w:t>
      </w:r>
      <w:r w:rsidRPr="008B7199">
        <w:rPr>
          <w:szCs w:val="24"/>
        </w:rPr>
        <w:t>net 62 proc. daugiau nei 2017 m.</w:t>
      </w:r>
      <w:r>
        <w:rPr>
          <w:szCs w:val="24"/>
        </w:rPr>
        <w:t>, tad a</w:t>
      </w:r>
      <w:r w:rsidRPr="008B7199">
        <w:rPr>
          <w:szCs w:val="24"/>
        </w:rPr>
        <w:t xml:space="preserve">tlikta daugiau darbų. Naujomis medžiagomis UAB „Panevėžio gatvės“ tvarkė </w:t>
      </w:r>
      <w:r>
        <w:rPr>
          <w:szCs w:val="24"/>
        </w:rPr>
        <w:t xml:space="preserve">šiuos </w:t>
      </w:r>
      <w:r w:rsidRPr="008B7199">
        <w:rPr>
          <w:szCs w:val="24"/>
        </w:rPr>
        <w:t xml:space="preserve">šaligatvių ruožus: Vilniaus g. </w:t>
      </w:r>
      <w:r>
        <w:rPr>
          <w:szCs w:val="24"/>
        </w:rPr>
        <w:t>(</w:t>
      </w:r>
      <w:r w:rsidRPr="008B7199">
        <w:rPr>
          <w:szCs w:val="24"/>
        </w:rPr>
        <w:t>nuo Velžio kel. iki Staniūnų g.</w:t>
      </w:r>
      <w:r>
        <w:rPr>
          <w:szCs w:val="24"/>
        </w:rPr>
        <w:t xml:space="preserve">, </w:t>
      </w:r>
      <w:r w:rsidRPr="008B7199">
        <w:rPr>
          <w:szCs w:val="24"/>
        </w:rPr>
        <w:t>3706 m</w:t>
      </w:r>
      <w:r w:rsidRPr="008B7199">
        <w:rPr>
          <w:szCs w:val="24"/>
          <w:vertAlign w:val="superscript"/>
        </w:rPr>
        <w:t>2</w:t>
      </w:r>
      <w:r w:rsidRPr="008B7199">
        <w:rPr>
          <w:szCs w:val="24"/>
        </w:rPr>
        <w:t>), vakarinė</w:t>
      </w:r>
      <w:r>
        <w:rPr>
          <w:szCs w:val="24"/>
        </w:rPr>
        <w:t>je</w:t>
      </w:r>
      <w:r w:rsidRPr="008B7199">
        <w:rPr>
          <w:szCs w:val="24"/>
        </w:rPr>
        <w:t xml:space="preserve"> Velžio kel. pusė</w:t>
      </w:r>
      <w:r>
        <w:rPr>
          <w:szCs w:val="24"/>
        </w:rPr>
        <w:t>je (</w:t>
      </w:r>
      <w:r w:rsidRPr="008B7199">
        <w:rPr>
          <w:szCs w:val="24"/>
        </w:rPr>
        <w:t>nuo Algirdo g. iki Velžio kel. 74</w:t>
      </w:r>
      <w:r>
        <w:rPr>
          <w:szCs w:val="24"/>
        </w:rPr>
        <w:t xml:space="preserve">, </w:t>
      </w:r>
      <w:r w:rsidRPr="008B7199">
        <w:rPr>
          <w:szCs w:val="24"/>
        </w:rPr>
        <w:t>486 m</w:t>
      </w:r>
      <w:r w:rsidRPr="008B7199">
        <w:rPr>
          <w:szCs w:val="24"/>
          <w:vertAlign w:val="superscript"/>
        </w:rPr>
        <w:t>2</w:t>
      </w:r>
      <w:r w:rsidRPr="008B7199">
        <w:rPr>
          <w:szCs w:val="24"/>
        </w:rPr>
        <w:t>), pietinė</w:t>
      </w:r>
      <w:r>
        <w:rPr>
          <w:szCs w:val="24"/>
        </w:rPr>
        <w:t>je</w:t>
      </w:r>
      <w:r w:rsidRPr="008B7199">
        <w:rPr>
          <w:szCs w:val="24"/>
        </w:rPr>
        <w:t xml:space="preserve"> Rožių g. pusė</w:t>
      </w:r>
      <w:r>
        <w:rPr>
          <w:szCs w:val="24"/>
        </w:rPr>
        <w:t>je (</w:t>
      </w:r>
      <w:r w:rsidRPr="008B7199">
        <w:rPr>
          <w:szCs w:val="24"/>
        </w:rPr>
        <w:t>nuo Smėlynės  iki Pušyno g.</w:t>
      </w:r>
      <w:r>
        <w:rPr>
          <w:szCs w:val="24"/>
        </w:rPr>
        <w:t xml:space="preserve">, </w:t>
      </w:r>
      <w:r w:rsidRPr="008B7199">
        <w:rPr>
          <w:szCs w:val="24"/>
        </w:rPr>
        <w:t>929 m</w:t>
      </w:r>
      <w:r w:rsidRPr="008B7199">
        <w:rPr>
          <w:szCs w:val="24"/>
          <w:vertAlign w:val="superscript"/>
        </w:rPr>
        <w:t>2</w:t>
      </w:r>
      <w:r w:rsidRPr="008B7199">
        <w:rPr>
          <w:szCs w:val="24"/>
        </w:rPr>
        <w:t xml:space="preserve">), </w:t>
      </w:r>
      <w:r>
        <w:rPr>
          <w:szCs w:val="24"/>
        </w:rPr>
        <w:t xml:space="preserve">vakarinėje </w:t>
      </w:r>
      <w:r w:rsidRPr="008B7199">
        <w:rPr>
          <w:szCs w:val="24"/>
        </w:rPr>
        <w:t xml:space="preserve">Stoties g. pusėje </w:t>
      </w:r>
      <w:r>
        <w:rPr>
          <w:szCs w:val="24"/>
        </w:rPr>
        <w:t>(</w:t>
      </w:r>
      <w:r w:rsidRPr="008B7199">
        <w:rPr>
          <w:szCs w:val="24"/>
        </w:rPr>
        <w:t>nuo Pušaloto iki S. Kerbedžio g.</w:t>
      </w:r>
      <w:r>
        <w:rPr>
          <w:szCs w:val="24"/>
        </w:rPr>
        <w:t xml:space="preserve">, </w:t>
      </w:r>
      <w:r w:rsidRPr="008B7199">
        <w:rPr>
          <w:szCs w:val="24"/>
        </w:rPr>
        <w:t>399 m</w:t>
      </w:r>
      <w:r w:rsidRPr="008B7199">
        <w:rPr>
          <w:szCs w:val="24"/>
          <w:vertAlign w:val="superscript"/>
        </w:rPr>
        <w:t>2</w:t>
      </w:r>
      <w:r w:rsidRPr="008B7199">
        <w:rPr>
          <w:szCs w:val="24"/>
        </w:rPr>
        <w:t>)</w:t>
      </w:r>
      <w:r>
        <w:rPr>
          <w:szCs w:val="24"/>
        </w:rPr>
        <w:t>.</w:t>
      </w:r>
      <w:r w:rsidRPr="008B7199">
        <w:rPr>
          <w:szCs w:val="24"/>
        </w:rPr>
        <w:t xml:space="preserve"> </w:t>
      </w:r>
      <w:r>
        <w:rPr>
          <w:szCs w:val="24"/>
        </w:rPr>
        <w:t>P</w:t>
      </w:r>
      <w:r w:rsidRPr="008B7199">
        <w:rPr>
          <w:szCs w:val="24"/>
        </w:rPr>
        <w:t>abaig</w:t>
      </w:r>
      <w:r>
        <w:rPr>
          <w:szCs w:val="24"/>
        </w:rPr>
        <w:t xml:space="preserve">ti darbai </w:t>
      </w:r>
      <w:r w:rsidRPr="008B7199">
        <w:rPr>
          <w:szCs w:val="24"/>
        </w:rPr>
        <w:t xml:space="preserve">Senamiesčio g. </w:t>
      </w:r>
      <w:r>
        <w:rPr>
          <w:szCs w:val="24"/>
        </w:rPr>
        <w:t>(</w:t>
      </w:r>
      <w:r w:rsidRPr="008B7199">
        <w:rPr>
          <w:szCs w:val="24"/>
        </w:rPr>
        <w:t>nuo S. Kerbedžio iki Venslaviškio g.</w:t>
      </w:r>
      <w:r>
        <w:rPr>
          <w:szCs w:val="24"/>
        </w:rPr>
        <w:t xml:space="preserve">, </w:t>
      </w:r>
      <w:r w:rsidRPr="008B7199">
        <w:rPr>
          <w:szCs w:val="24"/>
        </w:rPr>
        <w:t>164 m</w:t>
      </w:r>
      <w:r w:rsidRPr="008B7199">
        <w:rPr>
          <w:szCs w:val="24"/>
          <w:vertAlign w:val="superscript"/>
        </w:rPr>
        <w:t>2</w:t>
      </w:r>
      <w:r w:rsidRPr="008B7199">
        <w:rPr>
          <w:szCs w:val="24"/>
        </w:rPr>
        <w:t xml:space="preserve">), Nemuno g. </w:t>
      </w:r>
      <w:r>
        <w:rPr>
          <w:szCs w:val="24"/>
        </w:rPr>
        <w:t>(</w:t>
      </w:r>
      <w:r w:rsidRPr="008B7199">
        <w:rPr>
          <w:szCs w:val="24"/>
        </w:rPr>
        <w:t>nuo Klaipėdos iki G. Petkevičaitės-Bitės g.</w:t>
      </w:r>
      <w:r>
        <w:rPr>
          <w:szCs w:val="24"/>
        </w:rPr>
        <w:t xml:space="preserve">, </w:t>
      </w:r>
      <w:r w:rsidRPr="008B7199">
        <w:rPr>
          <w:szCs w:val="24"/>
        </w:rPr>
        <w:t>1590 m</w:t>
      </w:r>
      <w:r w:rsidRPr="008B7199">
        <w:rPr>
          <w:szCs w:val="24"/>
          <w:vertAlign w:val="superscript"/>
        </w:rPr>
        <w:t>2</w:t>
      </w:r>
      <w:r w:rsidRPr="008B7199">
        <w:rPr>
          <w:szCs w:val="24"/>
        </w:rPr>
        <w:t xml:space="preserve">), </w:t>
      </w:r>
      <w:r>
        <w:rPr>
          <w:szCs w:val="24"/>
        </w:rPr>
        <w:t xml:space="preserve">šiaurinėje </w:t>
      </w:r>
      <w:r w:rsidRPr="008B7199">
        <w:rPr>
          <w:szCs w:val="24"/>
        </w:rPr>
        <w:t xml:space="preserve">Rožių g. </w:t>
      </w:r>
      <w:r>
        <w:rPr>
          <w:szCs w:val="24"/>
        </w:rPr>
        <w:t>pusėje</w:t>
      </w:r>
      <w:r w:rsidRPr="008B7199">
        <w:rPr>
          <w:szCs w:val="24"/>
        </w:rPr>
        <w:t xml:space="preserve"> </w:t>
      </w:r>
      <w:r>
        <w:rPr>
          <w:szCs w:val="24"/>
        </w:rPr>
        <w:t>(</w:t>
      </w:r>
      <w:r w:rsidRPr="008B7199">
        <w:rPr>
          <w:szCs w:val="24"/>
        </w:rPr>
        <w:t>nuo Smėlynės iki Žalgirio g.</w:t>
      </w:r>
      <w:r>
        <w:rPr>
          <w:szCs w:val="24"/>
        </w:rPr>
        <w:t xml:space="preserve">, </w:t>
      </w:r>
      <w:r w:rsidRPr="008B7199">
        <w:rPr>
          <w:szCs w:val="24"/>
        </w:rPr>
        <w:t>545 m</w:t>
      </w:r>
      <w:r w:rsidRPr="008B7199">
        <w:rPr>
          <w:szCs w:val="24"/>
          <w:vertAlign w:val="superscript"/>
        </w:rPr>
        <w:t>2</w:t>
      </w:r>
      <w:r w:rsidRPr="008B7199">
        <w:rPr>
          <w:szCs w:val="24"/>
        </w:rPr>
        <w:t xml:space="preserve">). </w:t>
      </w:r>
      <w:r>
        <w:rPr>
          <w:szCs w:val="24"/>
        </w:rPr>
        <w:t xml:space="preserve">Pakeisti </w:t>
      </w:r>
      <w:r w:rsidRPr="008B7199">
        <w:rPr>
          <w:szCs w:val="24"/>
        </w:rPr>
        <w:t xml:space="preserve">bortai Staniūnų g. </w:t>
      </w:r>
      <w:r>
        <w:rPr>
          <w:szCs w:val="24"/>
        </w:rPr>
        <w:t>(</w:t>
      </w:r>
      <w:r w:rsidRPr="008B7199">
        <w:rPr>
          <w:szCs w:val="24"/>
        </w:rPr>
        <w:t>nuo Vilniaus iki Beržų g.</w:t>
      </w:r>
      <w:r>
        <w:rPr>
          <w:szCs w:val="24"/>
        </w:rPr>
        <w:t>)</w:t>
      </w:r>
      <w:r w:rsidRPr="008B7199">
        <w:rPr>
          <w:szCs w:val="24"/>
        </w:rPr>
        <w:t>, vakarinė</w:t>
      </w:r>
      <w:r>
        <w:rPr>
          <w:szCs w:val="24"/>
        </w:rPr>
        <w:t>je</w:t>
      </w:r>
      <w:r w:rsidRPr="008B7199">
        <w:rPr>
          <w:szCs w:val="24"/>
        </w:rPr>
        <w:t xml:space="preserve"> pusė</w:t>
      </w:r>
      <w:r>
        <w:rPr>
          <w:szCs w:val="24"/>
        </w:rPr>
        <w:t>je</w:t>
      </w:r>
      <w:r w:rsidRPr="008B7199">
        <w:rPr>
          <w:szCs w:val="24"/>
        </w:rPr>
        <w:t xml:space="preserve"> </w:t>
      </w:r>
      <w:r>
        <w:rPr>
          <w:szCs w:val="24"/>
        </w:rPr>
        <w:t xml:space="preserve">nuo </w:t>
      </w:r>
      <w:r w:rsidRPr="008B7199">
        <w:rPr>
          <w:szCs w:val="24"/>
        </w:rPr>
        <w:t xml:space="preserve">Ramygalos g. 14 iki 48. </w:t>
      </w:r>
      <w:r>
        <w:rPr>
          <w:szCs w:val="24"/>
        </w:rPr>
        <w:t>Sur</w:t>
      </w:r>
      <w:r w:rsidRPr="008B7199">
        <w:rPr>
          <w:szCs w:val="24"/>
        </w:rPr>
        <w:t>emontuota</w:t>
      </w:r>
      <w:r>
        <w:rPr>
          <w:szCs w:val="24"/>
        </w:rPr>
        <w:t xml:space="preserve"> 1000 kv. m </w:t>
      </w:r>
      <w:r w:rsidRPr="008B7199">
        <w:rPr>
          <w:szCs w:val="24"/>
        </w:rPr>
        <w:t>avarinė</w:t>
      </w:r>
      <w:r>
        <w:rPr>
          <w:szCs w:val="24"/>
        </w:rPr>
        <w:t>s</w:t>
      </w:r>
      <w:r w:rsidRPr="008B7199">
        <w:rPr>
          <w:szCs w:val="24"/>
        </w:rPr>
        <w:t xml:space="preserve"> šaligatvių dang</w:t>
      </w:r>
      <w:r>
        <w:rPr>
          <w:szCs w:val="24"/>
        </w:rPr>
        <w:t>os</w:t>
      </w:r>
      <w:r w:rsidRPr="008B7199">
        <w:rPr>
          <w:szCs w:val="24"/>
        </w:rPr>
        <w:t xml:space="preserve"> daugiabučių teritorijose </w:t>
      </w:r>
      <w:r>
        <w:rPr>
          <w:szCs w:val="24"/>
        </w:rPr>
        <w:t>ir</w:t>
      </w:r>
      <w:r w:rsidRPr="008B7199">
        <w:rPr>
          <w:szCs w:val="24"/>
        </w:rPr>
        <w:t xml:space="preserve"> kitose erdvėse. </w:t>
      </w:r>
    </w:p>
    <w:p w14:paraId="57AC6B71" w14:textId="77777777" w:rsidR="00DF40B0" w:rsidRPr="008B7199" w:rsidRDefault="00DF40B0" w:rsidP="00DF40B0">
      <w:pPr>
        <w:spacing w:line="276" w:lineRule="auto"/>
        <w:ind w:firstLine="851"/>
        <w:jc w:val="both"/>
        <w:rPr>
          <w:szCs w:val="24"/>
        </w:rPr>
      </w:pPr>
      <w:r>
        <w:rPr>
          <w:szCs w:val="24"/>
        </w:rPr>
        <w:t xml:space="preserve">Prižiūrėti miesto fontanai, užtvankos, paplūdimiai. Tam </w:t>
      </w:r>
      <w:r w:rsidRPr="008B7199">
        <w:rPr>
          <w:szCs w:val="24"/>
        </w:rPr>
        <w:t>išleista 14,03 tūkst. Eur.</w:t>
      </w:r>
    </w:p>
    <w:p w14:paraId="0CA2A233" w14:textId="77777777" w:rsidR="00DF40B0" w:rsidRPr="008B7199" w:rsidRDefault="00DF40B0" w:rsidP="00DF40B0">
      <w:pPr>
        <w:spacing w:line="276" w:lineRule="auto"/>
        <w:ind w:firstLine="851"/>
        <w:jc w:val="both"/>
        <w:rPr>
          <w:szCs w:val="24"/>
        </w:rPr>
      </w:pPr>
      <w:r w:rsidRPr="008B7199">
        <w:rPr>
          <w:szCs w:val="24"/>
        </w:rPr>
        <w:t>Maž</w:t>
      </w:r>
      <w:r>
        <w:rPr>
          <w:szCs w:val="24"/>
        </w:rPr>
        <w:t xml:space="preserve">ajai </w:t>
      </w:r>
      <w:r w:rsidRPr="008B7199">
        <w:rPr>
          <w:szCs w:val="24"/>
        </w:rPr>
        <w:t>architektūr</w:t>
      </w:r>
      <w:r>
        <w:rPr>
          <w:szCs w:val="24"/>
        </w:rPr>
        <w:t>ai</w:t>
      </w:r>
      <w:r w:rsidRPr="008B7199">
        <w:rPr>
          <w:szCs w:val="24"/>
        </w:rPr>
        <w:t xml:space="preserve"> </w:t>
      </w:r>
      <w:r>
        <w:rPr>
          <w:szCs w:val="24"/>
        </w:rPr>
        <w:t>p</w:t>
      </w:r>
      <w:r w:rsidRPr="008B7199">
        <w:rPr>
          <w:szCs w:val="24"/>
        </w:rPr>
        <w:t xml:space="preserve">anaudota 21,97 tūkst. Eur. UAB „Panevėžio gatvės“ pastatė 4 naujus, </w:t>
      </w:r>
      <w:r>
        <w:rPr>
          <w:szCs w:val="24"/>
        </w:rPr>
        <w:t xml:space="preserve">suremontavo </w:t>
      </w:r>
      <w:r w:rsidRPr="008B7199">
        <w:rPr>
          <w:szCs w:val="24"/>
        </w:rPr>
        <w:t>57 suoliuk</w:t>
      </w:r>
      <w:r>
        <w:rPr>
          <w:szCs w:val="24"/>
        </w:rPr>
        <w:t>us</w:t>
      </w:r>
      <w:r w:rsidRPr="008B7199">
        <w:rPr>
          <w:szCs w:val="24"/>
        </w:rPr>
        <w:t xml:space="preserve">, montavo ir demontavo scenas </w:t>
      </w:r>
      <w:r>
        <w:rPr>
          <w:szCs w:val="24"/>
        </w:rPr>
        <w:t>ir</w:t>
      </w:r>
      <w:r w:rsidRPr="008B7199">
        <w:rPr>
          <w:szCs w:val="24"/>
        </w:rPr>
        <w:t xml:space="preserve"> pakylas, rengė laužavietes  renginių metu, pakeitė, naujai įrengė 28 </w:t>
      </w:r>
      <w:r>
        <w:rPr>
          <w:szCs w:val="24"/>
        </w:rPr>
        <w:t xml:space="preserve">informacinius </w:t>
      </w:r>
      <w:r w:rsidRPr="008B7199">
        <w:rPr>
          <w:szCs w:val="24"/>
        </w:rPr>
        <w:t xml:space="preserve">kelio ženklus, nuorodas, lenteles, tvirtino iškabas. </w:t>
      </w:r>
    </w:p>
    <w:p w14:paraId="56353154" w14:textId="77777777" w:rsidR="00DF40B0" w:rsidRDefault="00DF40B0" w:rsidP="00DF40B0">
      <w:pPr>
        <w:pStyle w:val="Sraopastraipa"/>
        <w:spacing w:after="0" w:line="276" w:lineRule="auto"/>
        <w:ind w:left="0" w:firstLine="851"/>
        <w:jc w:val="both"/>
        <w:rPr>
          <w:b/>
          <w:szCs w:val="24"/>
        </w:rPr>
      </w:pPr>
      <w:r>
        <w:rPr>
          <w:rFonts w:ascii="Times New Roman" w:hAnsi="Times New Roman"/>
          <w:sz w:val="24"/>
          <w:szCs w:val="24"/>
        </w:rPr>
        <w:t>Daugiabučių namų kiemuose: ties</w:t>
      </w:r>
      <w:r w:rsidRPr="008B7199">
        <w:rPr>
          <w:rFonts w:ascii="Times New Roman" w:hAnsi="Times New Roman"/>
          <w:sz w:val="24"/>
          <w:szCs w:val="24"/>
        </w:rPr>
        <w:t xml:space="preserve"> Statybininkų g. 26-44</w:t>
      </w:r>
      <w:r>
        <w:rPr>
          <w:rFonts w:ascii="Times New Roman" w:hAnsi="Times New Roman"/>
          <w:sz w:val="24"/>
          <w:szCs w:val="24"/>
        </w:rPr>
        <w:t>;</w:t>
      </w:r>
      <w:r w:rsidRPr="008B7199">
        <w:rPr>
          <w:rFonts w:ascii="Times New Roman" w:hAnsi="Times New Roman"/>
          <w:sz w:val="24"/>
          <w:szCs w:val="24"/>
        </w:rPr>
        <w:t xml:space="preserve"> </w:t>
      </w:r>
      <w:r w:rsidRPr="008B7199">
        <w:rPr>
          <w:rFonts w:ascii="Times New Roman" w:hAnsi="Times New Roman"/>
          <w:color w:val="000000"/>
          <w:sz w:val="24"/>
          <w:szCs w:val="24"/>
        </w:rPr>
        <w:t>Statybininkų g. 11, 11A, 11B, 13, 15</w:t>
      </w:r>
      <w:r>
        <w:rPr>
          <w:rFonts w:ascii="Times New Roman" w:hAnsi="Times New Roman"/>
          <w:color w:val="000000"/>
          <w:sz w:val="24"/>
          <w:szCs w:val="24"/>
        </w:rPr>
        <w:t>,</w:t>
      </w:r>
      <w:r w:rsidRPr="008B7199">
        <w:rPr>
          <w:rFonts w:ascii="Times New Roman" w:hAnsi="Times New Roman"/>
          <w:color w:val="000000"/>
          <w:sz w:val="24"/>
          <w:szCs w:val="24"/>
        </w:rPr>
        <w:t xml:space="preserve"> F. Vaitkaus g. 3-9</w:t>
      </w:r>
      <w:r>
        <w:rPr>
          <w:rFonts w:ascii="Times New Roman" w:hAnsi="Times New Roman"/>
          <w:color w:val="000000"/>
          <w:sz w:val="24"/>
          <w:szCs w:val="24"/>
        </w:rPr>
        <w:t>,</w:t>
      </w:r>
      <w:r w:rsidRPr="008B7199">
        <w:rPr>
          <w:rFonts w:ascii="Times New Roman" w:hAnsi="Times New Roman"/>
          <w:color w:val="000000"/>
          <w:sz w:val="24"/>
          <w:szCs w:val="24"/>
        </w:rPr>
        <w:t xml:space="preserve"> Klaipėdos g. 104, 106, 108, 112, 116, 118, 120</w:t>
      </w:r>
      <w:r w:rsidRPr="008B7199">
        <w:rPr>
          <w:rFonts w:ascii="Times New Roman" w:hAnsi="Times New Roman"/>
          <w:sz w:val="24"/>
          <w:szCs w:val="24"/>
        </w:rPr>
        <w:t xml:space="preserve">; </w:t>
      </w:r>
      <w:r w:rsidRPr="008B7199">
        <w:rPr>
          <w:rFonts w:ascii="Times New Roman" w:hAnsi="Times New Roman"/>
          <w:bCs/>
          <w:color w:val="000000"/>
          <w:sz w:val="24"/>
          <w:szCs w:val="24"/>
        </w:rPr>
        <w:t>Parko g.</w:t>
      </w:r>
      <w:r w:rsidRPr="008B7199">
        <w:rPr>
          <w:rFonts w:ascii="Times New Roman" w:hAnsi="Times New Roman"/>
          <w:color w:val="000000"/>
          <w:sz w:val="24"/>
          <w:szCs w:val="24"/>
        </w:rPr>
        <w:t xml:space="preserve"> 21, 23, 27, 29, 31, 33, 35, 37, 43, </w:t>
      </w:r>
      <w:r w:rsidRPr="008B7199">
        <w:rPr>
          <w:rFonts w:ascii="Times New Roman" w:hAnsi="Times New Roman"/>
          <w:bCs/>
          <w:color w:val="000000"/>
          <w:sz w:val="24"/>
          <w:szCs w:val="24"/>
        </w:rPr>
        <w:t>45</w:t>
      </w:r>
      <w:r w:rsidRPr="008B7199">
        <w:rPr>
          <w:rFonts w:ascii="Times New Roman" w:hAnsi="Times New Roman"/>
          <w:color w:val="000000"/>
          <w:sz w:val="24"/>
          <w:szCs w:val="24"/>
        </w:rPr>
        <w:t xml:space="preserve">, 47; </w:t>
      </w:r>
      <w:r>
        <w:rPr>
          <w:rFonts w:ascii="Times New Roman" w:hAnsi="Times New Roman"/>
          <w:color w:val="000000"/>
          <w:sz w:val="24"/>
          <w:szCs w:val="24"/>
        </w:rPr>
        <w:t>Ž</w:t>
      </w:r>
      <w:r w:rsidRPr="008B7199">
        <w:rPr>
          <w:rFonts w:ascii="Times New Roman" w:hAnsi="Times New Roman"/>
          <w:color w:val="000000"/>
          <w:sz w:val="24"/>
          <w:szCs w:val="24"/>
        </w:rPr>
        <w:t xml:space="preserve">emaičių g. 3, 4, 6, 19, 21, </w:t>
      </w:r>
      <w:r w:rsidRPr="008B7199">
        <w:rPr>
          <w:rFonts w:ascii="Times New Roman" w:hAnsi="Times New Roman"/>
          <w:bCs/>
          <w:color w:val="000000"/>
          <w:sz w:val="24"/>
          <w:szCs w:val="24"/>
        </w:rPr>
        <w:t>Staniūnų g.</w:t>
      </w:r>
      <w:r w:rsidRPr="008B7199">
        <w:rPr>
          <w:rFonts w:ascii="Times New Roman" w:hAnsi="Times New Roman"/>
          <w:color w:val="000000"/>
          <w:sz w:val="24"/>
          <w:szCs w:val="24"/>
        </w:rPr>
        <w:t xml:space="preserve"> 33A, </w:t>
      </w:r>
      <w:r w:rsidRPr="008B7199">
        <w:rPr>
          <w:rFonts w:ascii="Times New Roman" w:hAnsi="Times New Roman"/>
          <w:bCs/>
          <w:color w:val="000000"/>
          <w:sz w:val="24"/>
          <w:szCs w:val="24"/>
        </w:rPr>
        <w:t>33B</w:t>
      </w:r>
      <w:r w:rsidRPr="008B7199">
        <w:rPr>
          <w:rFonts w:ascii="Times New Roman" w:hAnsi="Times New Roman"/>
          <w:color w:val="000000"/>
          <w:sz w:val="24"/>
          <w:szCs w:val="24"/>
        </w:rPr>
        <w:t>, 39, Aukštaičių g. 66, 70</w:t>
      </w:r>
      <w:r>
        <w:rPr>
          <w:rFonts w:ascii="Times New Roman" w:hAnsi="Times New Roman"/>
          <w:color w:val="000000"/>
          <w:sz w:val="24"/>
          <w:szCs w:val="24"/>
        </w:rPr>
        <w:t>;</w:t>
      </w:r>
      <w:r w:rsidRPr="008B7199">
        <w:rPr>
          <w:rFonts w:ascii="Times New Roman" w:hAnsi="Times New Roman"/>
          <w:color w:val="000000"/>
          <w:sz w:val="24"/>
          <w:szCs w:val="24"/>
        </w:rPr>
        <w:t xml:space="preserve"> </w:t>
      </w:r>
      <w:r w:rsidRPr="008B7199">
        <w:rPr>
          <w:rFonts w:ascii="Times New Roman" w:hAnsi="Times New Roman"/>
          <w:bCs/>
          <w:color w:val="000000"/>
          <w:sz w:val="24"/>
          <w:szCs w:val="24"/>
        </w:rPr>
        <w:t>Ateities g. 18-32</w:t>
      </w:r>
      <w:r>
        <w:rPr>
          <w:rFonts w:ascii="Times New Roman" w:hAnsi="Times New Roman"/>
          <w:bCs/>
          <w:color w:val="000000"/>
          <w:sz w:val="24"/>
          <w:szCs w:val="24"/>
        </w:rPr>
        <w:t xml:space="preserve"> bei</w:t>
      </w:r>
      <w:r w:rsidRPr="008B7199">
        <w:rPr>
          <w:rFonts w:ascii="Times New Roman" w:hAnsi="Times New Roman"/>
          <w:bCs/>
          <w:color w:val="000000"/>
          <w:sz w:val="24"/>
          <w:szCs w:val="24"/>
        </w:rPr>
        <w:t xml:space="preserve"> Dariaus ir Girėno g. 27</w:t>
      </w:r>
      <w:r>
        <w:rPr>
          <w:rFonts w:ascii="Times New Roman" w:hAnsi="Times New Roman"/>
          <w:sz w:val="24"/>
          <w:szCs w:val="24"/>
        </w:rPr>
        <w:t xml:space="preserve"> įrengtos 5 vaikų žaidimų aukštelės. Tam panaudota per 35 tūkst. Eur.</w:t>
      </w:r>
    </w:p>
    <w:p w14:paraId="51B24333" w14:textId="77777777" w:rsidR="00DF40B0" w:rsidRPr="00477329" w:rsidRDefault="00DF40B0" w:rsidP="00DF40B0">
      <w:pPr>
        <w:shd w:val="clear" w:color="auto" w:fill="FFFFFF"/>
        <w:spacing w:line="276" w:lineRule="auto"/>
        <w:ind w:firstLine="851"/>
        <w:jc w:val="both"/>
        <w:rPr>
          <w:color w:val="000000"/>
          <w:szCs w:val="27"/>
        </w:rPr>
      </w:pPr>
      <w:r w:rsidRPr="00AF2459">
        <w:rPr>
          <w:b/>
          <w:szCs w:val="24"/>
        </w:rPr>
        <w:t xml:space="preserve">Ekologija. </w:t>
      </w:r>
      <w:r w:rsidRPr="00296230">
        <w:rPr>
          <w:szCs w:val="24"/>
        </w:rPr>
        <w:t>2018 m.</w:t>
      </w:r>
      <w:r>
        <w:rPr>
          <w:b/>
          <w:szCs w:val="24"/>
        </w:rPr>
        <w:t xml:space="preserve"> </w:t>
      </w:r>
      <w:r w:rsidRPr="00237EB3">
        <w:rPr>
          <w:szCs w:val="24"/>
        </w:rPr>
        <w:t>miesto</w:t>
      </w:r>
      <w:r w:rsidRPr="00477329">
        <w:rPr>
          <w:color w:val="000000"/>
          <w:szCs w:val="27"/>
        </w:rPr>
        <w:t xml:space="preserve"> oro tarša kietosiomis dalelėmis (KD</w:t>
      </w:r>
      <w:r w:rsidRPr="00477329">
        <w:rPr>
          <w:color w:val="000000"/>
          <w:szCs w:val="27"/>
          <w:vertAlign w:val="subscript"/>
        </w:rPr>
        <w:t>10</w:t>
      </w:r>
      <w:r w:rsidRPr="00477329">
        <w:rPr>
          <w:color w:val="000000"/>
          <w:szCs w:val="27"/>
        </w:rPr>
        <w:t>) paros ribinės vertės neviršijo leistinos 35 d</w:t>
      </w:r>
      <w:r>
        <w:rPr>
          <w:color w:val="000000"/>
          <w:szCs w:val="27"/>
        </w:rPr>
        <w:t>ienų</w:t>
      </w:r>
      <w:r w:rsidRPr="00477329">
        <w:rPr>
          <w:color w:val="000000"/>
          <w:szCs w:val="27"/>
        </w:rPr>
        <w:t xml:space="preserve"> per metus ribos.</w:t>
      </w:r>
    </w:p>
    <w:p w14:paraId="3EC8D3A5" w14:textId="77777777" w:rsidR="00DF40B0" w:rsidRDefault="00DF40B0" w:rsidP="00DF40B0">
      <w:pPr>
        <w:jc w:val="center"/>
        <w:rPr>
          <w:b/>
          <w:szCs w:val="24"/>
        </w:rPr>
      </w:pPr>
    </w:p>
    <w:p w14:paraId="396C2BCC" w14:textId="77777777" w:rsidR="00DF40B0" w:rsidRDefault="00DF40B0" w:rsidP="00DF40B0">
      <w:pPr>
        <w:jc w:val="center"/>
        <w:rPr>
          <w:b/>
          <w:szCs w:val="24"/>
        </w:rPr>
      </w:pPr>
      <w:r>
        <w:rPr>
          <w:b/>
          <w:szCs w:val="24"/>
        </w:rPr>
        <w:br w:type="page"/>
      </w:r>
    </w:p>
    <w:p w14:paraId="05D8F632" w14:textId="75CD4107" w:rsidR="00DF40B0" w:rsidRPr="005B4AFC" w:rsidRDefault="00DF40B0" w:rsidP="00DF40B0">
      <w:pPr>
        <w:jc w:val="center"/>
        <w:rPr>
          <w:b/>
          <w:szCs w:val="24"/>
        </w:rPr>
      </w:pPr>
      <w:r w:rsidRPr="005B4AFC">
        <w:rPr>
          <w:b/>
          <w:szCs w:val="24"/>
        </w:rPr>
        <w:t>Panevė</w:t>
      </w:r>
      <w:r>
        <w:rPr>
          <w:b/>
          <w:szCs w:val="24"/>
        </w:rPr>
        <w:t xml:space="preserve">žio miesto aplinkos oro kokybė </w:t>
      </w:r>
      <w:r w:rsidR="00890EFB">
        <w:rPr>
          <w:b/>
          <w:szCs w:val="24"/>
        </w:rPr>
        <w:t>(</w:t>
      </w:r>
      <w:r w:rsidRPr="005B4AFC">
        <w:rPr>
          <w:b/>
          <w:szCs w:val="24"/>
        </w:rPr>
        <w:t>paros</w:t>
      </w:r>
      <w:r>
        <w:rPr>
          <w:b/>
          <w:szCs w:val="24"/>
        </w:rPr>
        <w:t>(metų)</w:t>
      </w:r>
    </w:p>
    <w:p w14:paraId="6F69A1C5" w14:textId="77777777" w:rsidR="00DF40B0" w:rsidRPr="005B4AFC" w:rsidRDefault="00DF40B0" w:rsidP="00DF40B0">
      <w:pPr>
        <w:jc w:val="both"/>
        <w:rPr>
          <w:szCs w:val="24"/>
        </w:rPr>
      </w:pPr>
      <w:r w:rsidRPr="00170F68">
        <w:rPr>
          <w:noProof/>
          <w:lang w:eastAsia="lt-LT"/>
        </w:rPr>
        <w:drawing>
          <wp:inline distT="0" distB="0" distL="0" distR="0" wp14:anchorId="5730D285" wp14:editId="07091D40">
            <wp:extent cx="6010275" cy="2581275"/>
            <wp:effectExtent l="0" t="0" r="0" b="0"/>
            <wp:docPr id="5" name="Diagrama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426FF8F4" w14:textId="77777777" w:rsidR="00DF40B0" w:rsidRDefault="00DF40B0" w:rsidP="00DF40B0">
      <w:pPr>
        <w:shd w:val="clear" w:color="auto" w:fill="FFFFFF"/>
        <w:spacing w:line="276" w:lineRule="auto"/>
        <w:ind w:firstLine="851"/>
        <w:jc w:val="both"/>
        <w:rPr>
          <w:szCs w:val="24"/>
        </w:rPr>
      </w:pPr>
      <w:r>
        <w:rPr>
          <w:szCs w:val="24"/>
        </w:rPr>
        <w:t>Į</w:t>
      </w:r>
      <w:r w:rsidRPr="005B4AFC">
        <w:rPr>
          <w:szCs w:val="24"/>
        </w:rPr>
        <w:t xml:space="preserve">gyvendintos </w:t>
      </w:r>
      <w:r>
        <w:rPr>
          <w:szCs w:val="24"/>
        </w:rPr>
        <w:t>oro kokybės gerinimo priemonės</w:t>
      </w:r>
      <w:r w:rsidRPr="005B4AFC">
        <w:rPr>
          <w:szCs w:val="24"/>
        </w:rPr>
        <w:t>: žaliųjų plotų plėtra, Molainių buvusių filtracijos laukų teritorijoje prižiūrėti pasodinti medžiai, nušienauta žolė</w:t>
      </w:r>
      <w:r>
        <w:rPr>
          <w:szCs w:val="24"/>
        </w:rPr>
        <w:t>,</w:t>
      </w:r>
      <w:r w:rsidRPr="005B4AFC">
        <w:rPr>
          <w:szCs w:val="24"/>
        </w:rPr>
        <w:t xml:space="preserve"> surinktas po žiemos gatvėse susikaupęs smėlis ir purvas, valytas purvas nuo kelkraščių</w:t>
      </w:r>
      <w:r>
        <w:rPr>
          <w:szCs w:val="24"/>
        </w:rPr>
        <w:t>,</w:t>
      </w:r>
      <w:r w:rsidRPr="005B4AFC">
        <w:rPr>
          <w:szCs w:val="24"/>
        </w:rPr>
        <w:t xml:space="preserve"> asfaltuotos žvyruotos gatvės; atnaujinti ir remontuoti dviračių takai</w:t>
      </w:r>
      <w:r>
        <w:rPr>
          <w:szCs w:val="24"/>
        </w:rPr>
        <w:t>.</w:t>
      </w:r>
    </w:p>
    <w:p w14:paraId="5CAE822E" w14:textId="77777777" w:rsidR="00DF40B0" w:rsidRDefault="00DF40B0" w:rsidP="00DF40B0">
      <w:pPr>
        <w:spacing w:line="276" w:lineRule="auto"/>
        <w:ind w:firstLine="851"/>
        <w:jc w:val="both"/>
        <w:rPr>
          <w:szCs w:val="24"/>
        </w:rPr>
      </w:pPr>
      <w:r>
        <w:rPr>
          <w:szCs w:val="24"/>
        </w:rPr>
        <w:t>V</w:t>
      </w:r>
      <w:r w:rsidRPr="005B4AFC">
        <w:rPr>
          <w:szCs w:val="24"/>
        </w:rPr>
        <w:t>ykd</w:t>
      </w:r>
      <w:r>
        <w:rPr>
          <w:szCs w:val="24"/>
        </w:rPr>
        <w:t>oma</w:t>
      </w:r>
      <w:r w:rsidRPr="005B4AFC">
        <w:rPr>
          <w:szCs w:val="24"/>
        </w:rPr>
        <w:t xml:space="preserve"> aplinkos apsaugos rėmimo specialioji programa</w:t>
      </w:r>
      <w:r>
        <w:rPr>
          <w:szCs w:val="24"/>
        </w:rPr>
        <w:t xml:space="preserve"> (SP)</w:t>
      </w:r>
      <w:r w:rsidRPr="005B4AFC">
        <w:rPr>
          <w:szCs w:val="24"/>
        </w:rPr>
        <w:t>.</w:t>
      </w:r>
      <w:r>
        <w:rPr>
          <w:szCs w:val="24"/>
        </w:rPr>
        <w:t xml:space="preserve"> </w:t>
      </w:r>
      <w:r w:rsidRPr="005B4AFC">
        <w:rPr>
          <w:szCs w:val="24"/>
        </w:rPr>
        <w:t>201</w:t>
      </w:r>
      <w:r>
        <w:rPr>
          <w:szCs w:val="24"/>
        </w:rPr>
        <w:t>8</w:t>
      </w:r>
      <w:r w:rsidRPr="005B4AFC">
        <w:rPr>
          <w:szCs w:val="24"/>
        </w:rPr>
        <w:t xml:space="preserve"> m. </w:t>
      </w:r>
      <w:r>
        <w:rPr>
          <w:szCs w:val="24"/>
        </w:rPr>
        <w:t>ją sudarė 363,5 tūkst. Eur (</w:t>
      </w:r>
      <w:r w:rsidRPr="005B4AFC">
        <w:rPr>
          <w:szCs w:val="24"/>
        </w:rPr>
        <w:t xml:space="preserve">mokesčiai už teršalų išmetimą į aplinką, valstybinius gamtos išteklius, </w:t>
      </w:r>
      <w:r>
        <w:rPr>
          <w:szCs w:val="24"/>
        </w:rPr>
        <w:t>ž</w:t>
      </w:r>
      <w:r w:rsidRPr="005B4AFC">
        <w:rPr>
          <w:szCs w:val="24"/>
        </w:rPr>
        <w:t>eldinių atkuriamosios vertės kompensacija</w:t>
      </w:r>
      <w:r>
        <w:rPr>
          <w:szCs w:val="24"/>
        </w:rPr>
        <w:t>, valstybės dotacija, 2017 m. lėšų likutis</w:t>
      </w:r>
      <w:r w:rsidRPr="005B4AFC">
        <w:rPr>
          <w:szCs w:val="24"/>
        </w:rPr>
        <w:t xml:space="preserve">). </w:t>
      </w:r>
      <w:r>
        <w:rPr>
          <w:szCs w:val="24"/>
        </w:rPr>
        <w:t>54,7</w:t>
      </w:r>
      <w:r w:rsidRPr="005B4AFC">
        <w:rPr>
          <w:szCs w:val="24"/>
        </w:rPr>
        <w:t xml:space="preserve"> tūkst. Eur </w:t>
      </w:r>
      <w:r>
        <w:rPr>
          <w:szCs w:val="24"/>
        </w:rPr>
        <w:t>s</w:t>
      </w:r>
      <w:r w:rsidRPr="005B4AFC">
        <w:rPr>
          <w:szCs w:val="24"/>
        </w:rPr>
        <w:t xml:space="preserve">kirta </w:t>
      </w:r>
      <w:r>
        <w:rPr>
          <w:szCs w:val="24"/>
        </w:rPr>
        <w:t>V</w:t>
      </w:r>
      <w:r w:rsidRPr="005B4AFC">
        <w:rPr>
          <w:szCs w:val="24"/>
        </w:rPr>
        <w:t>isuomenės sveikatos rėmimo specialiajai programai. 201</w:t>
      </w:r>
      <w:r>
        <w:rPr>
          <w:szCs w:val="24"/>
        </w:rPr>
        <w:t>8</w:t>
      </w:r>
      <w:r w:rsidRPr="005B4AFC">
        <w:rPr>
          <w:szCs w:val="24"/>
        </w:rPr>
        <w:t xml:space="preserve"> m. įgyvendintos visos </w:t>
      </w:r>
      <w:r>
        <w:rPr>
          <w:szCs w:val="24"/>
        </w:rPr>
        <w:t>SP</w:t>
      </w:r>
      <w:r w:rsidRPr="005B4AFC">
        <w:rPr>
          <w:szCs w:val="24"/>
        </w:rPr>
        <w:t xml:space="preserve"> priemonės.</w:t>
      </w:r>
    </w:p>
    <w:p w14:paraId="2DC4FAE0" w14:textId="77777777" w:rsidR="00DF40B0" w:rsidRDefault="00DF40B0" w:rsidP="00DF40B0">
      <w:pPr>
        <w:jc w:val="both"/>
        <w:rPr>
          <w:szCs w:val="24"/>
        </w:rPr>
      </w:pPr>
    </w:p>
    <w:p w14:paraId="78D926E2" w14:textId="77777777" w:rsidR="00DF40B0" w:rsidRPr="005B4AFC" w:rsidRDefault="00DF40B0" w:rsidP="00DF40B0">
      <w:pPr>
        <w:jc w:val="center"/>
        <w:rPr>
          <w:szCs w:val="24"/>
        </w:rPr>
      </w:pPr>
      <w:r w:rsidRPr="00C51EA0">
        <w:rPr>
          <w:noProof/>
          <w:lang w:eastAsia="lt-LT"/>
        </w:rPr>
        <w:drawing>
          <wp:inline distT="0" distB="0" distL="0" distR="0" wp14:anchorId="03B3C711" wp14:editId="22E88E1A">
            <wp:extent cx="4657725" cy="3580130"/>
            <wp:effectExtent l="0" t="0" r="9525" b="1270"/>
            <wp:docPr id="4" name="Diagrama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DB59F31" w14:textId="77777777" w:rsidR="00DF40B0" w:rsidRDefault="00DF40B0" w:rsidP="00DF40B0">
      <w:pPr>
        <w:jc w:val="both"/>
        <w:rPr>
          <w:szCs w:val="24"/>
        </w:rPr>
      </w:pPr>
    </w:p>
    <w:p w14:paraId="7BA8F4A3" w14:textId="77777777" w:rsidR="00DF40B0" w:rsidRPr="005B4AFC" w:rsidRDefault="00DF40B0" w:rsidP="00DF40B0">
      <w:pPr>
        <w:spacing w:line="276" w:lineRule="auto"/>
        <w:ind w:firstLine="851"/>
        <w:jc w:val="both"/>
        <w:rPr>
          <w:szCs w:val="24"/>
        </w:rPr>
      </w:pPr>
      <w:r>
        <w:rPr>
          <w:szCs w:val="24"/>
        </w:rPr>
        <w:t>K</w:t>
      </w:r>
      <w:r w:rsidRPr="005B4AFC">
        <w:rPr>
          <w:szCs w:val="24"/>
        </w:rPr>
        <w:t xml:space="preserve">ovo–gegužės mėn. iš gatvių </w:t>
      </w:r>
      <w:r>
        <w:rPr>
          <w:szCs w:val="24"/>
        </w:rPr>
        <w:t>su</w:t>
      </w:r>
      <w:r w:rsidRPr="005B4AFC">
        <w:rPr>
          <w:szCs w:val="24"/>
        </w:rPr>
        <w:t xml:space="preserve">rinkta ir į sąvartyną išvežta </w:t>
      </w:r>
      <w:r>
        <w:rPr>
          <w:szCs w:val="24"/>
        </w:rPr>
        <w:t>123,36</w:t>
      </w:r>
      <w:r w:rsidRPr="005B4AFC">
        <w:rPr>
          <w:szCs w:val="24"/>
        </w:rPr>
        <w:t xml:space="preserve"> t gatvių valymo atliekų, išvalyta </w:t>
      </w:r>
      <w:r>
        <w:rPr>
          <w:szCs w:val="24"/>
        </w:rPr>
        <w:t>1316,4</w:t>
      </w:r>
      <w:r w:rsidRPr="005B4AFC">
        <w:rPr>
          <w:szCs w:val="24"/>
        </w:rPr>
        <w:t xml:space="preserve"> tūkst. m² gatvių. </w:t>
      </w:r>
    </w:p>
    <w:p w14:paraId="1BBE0941" w14:textId="77777777" w:rsidR="00DF40B0" w:rsidRDefault="00DF40B0" w:rsidP="00DF40B0">
      <w:pPr>
        <w:spacing w:line="276" w:lineRule="auto"/>
        <w:ind w:firstLine="851"/>
        <w:jc w:val="both"/>
        <w:rPr>
          <w:szCs w:val="24"/>
        </w:rPr>
      </w:pPr>
      <w:r w:rsidRPr="005B4AFC">
        <w:rPr>
          <w:szCs w:val="24"/>
        </w:rPr>
        <w:t>Nevėžio upė</w:t>
      </w:r>
      <w:r>
        <w:rPr>
          <w:szCs w:val="24"/>
        </w:rPr>
        <w:t>je (</w:t>
      </w:r>
      <w:r w:rsidRPr="005B4AFC">
        <w:rPr>
          <w:szCs w:val="24"/>
        </w:rPr>
        <w:t>nuo Nemuno iki Savitiškio g.</w:t>
      </w:r>
      <w:r>
        <w:rPr>
          <w:szCs w:val="24"/>
        </w:rPr>
        <w:t>)</w:t>
      </w:r>
      <w:r w:rsidRPr="005B4AFC">
        <w:rPr>
          <w:szCs w:val="24"/>
        </w:rPr>
        <w:t xml:space="preserve"> pašalinta vandens augmenija, </w:t>
      </w:r>
      <w:r>
        <w:rPr>
          <w:szCs w:val="24"/>
        </w:rPr>
        <w:t xml:space="preserve">Senvagė įžuvinta baltaisiais amūrais ir plačiakakčiais. </w:t>
      </w:r>
    </w:p>
    <w:p w14:paraId="6475B5CA" w14:textId="77777777" w:rsidR="00DF40B0" w:rsidRPr="005B4AFC" w:rsidRDefault="00DF40B0" w:rsidP="00DF40B0">
      <w:pPr>
        <w:spacing w:line="276" w:lineRule="auto"/>
        <w:ind w:firstLine="851"/>
        <w:jc w:val="both"/>
        <w:rPr>
          <w:szCs w:val="24"/>
        </w:rPr>
      </w:pPr>
      <w:r w:rsidRPr="00B05970">
        <w:rPr>
          <w:b/>
          <w:szCs w:val="24"/>
        </w:rPr>
        <w:t>Atliekų tvarkymas.</w:t>
      </w:r>
      <w:r>
        <w:rPr>
          <w:szCs w:val="24"/>
        </w:rPr>
        <w:t xml:space="preserve"> S</w:t>
      </w:r>
      <w:r w:rsidRPr="005B4AFC">
        <w:rPr>
          <w:szCs w:val="24"/>
        </w:rPr>
        <w:t xml:space="preserve">utvarkyta </w:t>
      </w:r>
      <w:r>
        <w:rPr>
          <w:szCs w:val="24"/>
        </w:rPr>
        <w:t>57,7</w:t>
      </w:r>
      <w:r w:rsidRPr="005B4AFC">
        <w:rPr>
          <w:szCs w:val="24"/>
        </w:rPr>
        <w:t xml:space="preserve"> t bešeimininkių atliekų</w:t>
      </w:r>
      <w:r>
        <w:rPr>
          <w:szCs w:val="24"/>
        </w:rPr>
        <w:t>,</w:t>
      </w:r>
      <w:r w:rsidRPr="005B4AFC">
        <w:rPr>
          <w:szCs w:val="24"/>
        </w:rPr>
        <w:t xml:space="preserve"> </w:t>
      </w:r>
      <w:r>
        <w:rPr>
          <w:szCs w:val="24"/>
        </w:rPr>
        <w:t>324,24</w:t>
      </w:r>
      <w:r w:rsidRPr="005B4AFC">
        <w:rPr>
          <w:szCs w:val="24"/>
        </w:rPr>
        <w:t xml:space="preserve"> t biologiškai skaidžių atliekų išvežta į žaliųjų atliekų kompostavimo aikštelę. Iš bendrojo naudojimo teritorijų surinkta ir sutvarkyta </w:t>
      </w:r>
      <w:r>
        <w:rPr>
          <w:szCs w:val="24"/>
        </w:rPr>
        <w:t>115,6</w:t>
      </w:r>
      <w:r w:rsidRPr="005B4AFC">
        <w:rPr>
          <w:szCs w:val="24"/>
        </w:rPr>
        <w:t xml:space="preserve"> t naudotų automobilių padangų. </w:t>
      </w:r>
      <w:r>
        <w:rPr>
          <w:szCs w:val="24"/>
        </w:rPr>
        <w:t xml:space="preserve">Joms išvežti iš </w:t>
      </w:r>
      <w:r w:rsidRPr="005B4AFC">
        <w:rPr>
          <w:szCs w:val="24"/>
        </w:rPr>
        <w:t>Aplinkos ministerij</w:t>
      </w:r>
      <w:r>
        <w:rPr>
          <w:szCs w:val="24"/>
        </w:rPr>
        <w:t>os gauta</w:t>
      </w:r>
      <w:r w:rsidRPr="005B4AFC">
        <w:rPr>
          <w:szCs w:val="24"/>
        </w:rPr>
        <w:t xml:space="preserve"> </w:t>
      </w:r>
      <w:r>
        <w:rPr>
          <w:szCs w:val="24"/>
        </w:rPr>
        <w:t xml:space="preserve">3 </w:t>
      </w:r>
      <w:r w:rsidRPr="005B4AFC">
        <w:rPr>
          <w:szCs w:val="24"/>
        </w:rPr>
        <w:t>tūkst. Eur.</w:t>
      </w:r>
    </w:p>
    <w:p w14:paraId="12CBE28C" w14:textId="77777777" w:rsidR="00DF40B0" w:rsidRPr="005B4AFC" w:rsidRDefault="00DF40B0" w:rsidP="00DF40B0">
      <w:pPr>
        <w:spacing w:line="276" w:lineRule="auto"/>
        <w:ind w:firstLine="851"/>
        <w:jc w:val="both"/>
        <w:rPr>
          <w:szCs w:val="24"/>
        </w:rPr>
      </w:pPr>
      <w:r w:rsidRPr="005B4AFC">
        <w:rPr>
          <w:szCs w:val="24"/>
        </w:rPr>
        <w:t>Vykdytas Molainių nuotekų buvusių filtracijos laukų teritorijos dirvožemio, požeminio ir paviršinio vandens monitoringas, teritorijos priežiūra, t. y. nušienauta žolė, melioracijos grioviai, prižiūrėti želdiniai, įrengtos priešgaisrinės apsaugos juostos.</w:t>
      </w:r>
      <w:r w:rsidRPr="009757E7">
        <w:rPr>
          <w:szCs w:val="24"/>
        </w:rPr>
        <w:t xml:space="preserve"> </w:t>
      </w:r>
      <w:r>
        <w:rPr>
          <w:szCs w:val="24"/>
        </w:rPr>
        <w:t>Molainių buvusių filtracijos laukų teritorijoje atsodinta 52,4 tūkst. juodalksnių sodinukų. Sutvarkytas Nevėžio upės pakrantėje, ties Upės g.,  įrengtas laikinas dumblo sėsdintuvas.</w:t>
      </w:r>
    </w:p>
    <w:p w14:paraId="32BED85F" w14:textId="77777777" w:rsidR="00DF40B0" w:rsidRPr="005B4AFC" w:rsidRDefault="00DF40B0" w:rsidP="00DF40B0">
      <w:pPr>
        <w:spacing w:line="276" w:lineRule="auto"/>
        <w:ind w:firstLine="851"/>
        <w:jc w:val="both"/>
        <w:rPr>
          <w:szCs w:val="24"/>
        </w:rPr>
      </w:pPr>
      <w:r w:rsidRPr="00B05970">
        <w:rPr>
          <w:b/>
          <w:szCs w:val="24"/>
        </w:rPr>
        <w:t xml:space="preserve">Aplinkosauginis švietimas. </w:t>
      </w:r>
      <w:r w:rsidRPr="005B4AFC">
        <w:rPr>
          <w:szCs w:val="24"/>
        </w:rPr>
        <w:t>Finansuot</w:t>
      </w:r>
      <w:r>
        <w:rPr>
          <w:szCs w:val="24"/>
        </w:rPr>
        <w:t>a</w:t>
      </w:r>
      <w:r w:rsidRPr="005B4AFC">
        <w:rPr>
          <w:szCs w:val="24"/>
        </w:rPr>
        <w:t xml:space="preserve"> </w:t>
      </w:r>
      <w:r>
        <w:rPr>
          <w:szCs w:val="24"/>
        </w:rPr>
        <w:t>13</w:t>
      </w:r>
      <w:r w:rsidRPr="005B4AFC">
        <w:rPr>
          <w:szCs w:val="24"/>
        </w:rPr>
        <w:t xml:space="preserve"> </w:t>
      </w:r>
      <w:r>
        <w:rPr>
          <w:szCs w:val="24"/>
        </w:rPr>
        <w:t>p</w:t>
      </w:r>
      <w:r w:rsidRPr="005B4AFC">
        <w:rPr>
          <w:szCs w:val="24"/>
        </w:rPr>
        <w:t>rojekt</w:t>
      </w:r>
      <w:r>
        <w:rPr>
          <w:szCs w:val="24"/>
        </w:rPr>
        <w:t>ų</w:t>
      </w:r>
      <w:r w:rsidRPr="005B4AFC">
        <w:rPr>
          <w:szCs w:val="24"/>
        </w:rPr>
        <w:t xml:space="preserve"> už </w:t>
      </w:r>
      <w:r>
        <w:rPr>
          <w:szCs w:val="24"/>
        </w:rPr>
        <w:t>10,6</w:t>
      </w:r>
      <w:r w:rsidRPr="005B4AFC">
        <w:rPr>
          <w:szCs w:val="24"/>
        </w:rPr>
        <w:t xml:space="preserve"> tūkst. Eur</w:t>
      </w:r>
      <w:r>
        <w:rPr>
          <w:szCs w:val="24"/>
        </w:rPr>
        <w:t xml:space="preserve">. </w:t>
      </w:r>
      <w:r w:rsidRPr="005B4AFC">
        <w:rPr>
          <w:szCs w:val="24"/>
        </w:rPr>
        <w:t>Panevėžys prisidėjo prie globalios iniciatyvos-akcijos „Žemės valanda“</w:t>
      </w:r>
      <w:r>
        <w:rPr>
          <w:szCs w:val="24"/>
        </w:rPr>
        <w:t>, r</w:t>
      </w:r>
      <w:r w:rsidRPr="005B4AFC">
        <w:rPr>
          <w:szCs w:val="24"/>
        </w:rPr>
        <w:t>ugsėjo 16–22 d. organizuo</w:t>
      </w:r>
      <w:r>
        <w:rPr>
          <w:szCs w:val="24"/>
        </w:rPr>
        <w:t>ti</w:t>
      </w:r>
      <w:r w:rsidRPr="005B4AFC">
        <w:rPr>
          <w:szCs w:val="24"/>
        </w:rPr>
        <w:t xml:space="preserve"> Europos judriosios savaitės ir akcijos „Mieste be savo automobilio“</w:t>
      </w:r>
      <w:r>
        <w:rPr>
          <w:szCs w:val="24"/>
        </w:rPr>
        <w:t xml:space="preserve"> renginiai. </w:t>
      </w:r>
    </w:p>
    <w:p w14:paraId="5E7F813D" w14:textId="77777777" w:rsidR="00DF40B0" w:rsidRPr="00AF2459" w:rsidRDefault="00DF40B0" w:rsidP="00DF40B0">
      <w:pPr>
        <w:spacing w:line="276" w:lineRule="auto"/>
        <w:ind w:firstLine="851"/>
        <w:jc w:val="both"/>
        <w:rPr>
          <w:rFonts w:eastAsia="Calibri"/>
          <w:szCs w:val="24"/>
        </w:rPr>
      </w:pPr>
      <w:r>
        <w:rPr>
          <w:szCs w:val="24"/>
        </w:rPr>
        <w:t>Š</w:t>
      </w:r>
      <w:r w:rsidRPr="005B4AFC">
        <w:rPr>
          <w:szCs w:val="24"/>
        </w:rPr>
        <w:t>vietimo įstaig</w:t>
      </w:r>
      <w:r>
        <w:rPr>
          <w:szCs w:val="24"/>
        </w:rPr>
        <w:t>oms</w:t>
      </w:r>
      <w:r w:rsidRPr="005B4AFC">
        <w:rPr>
          <w:szCs w:val="24"/>
        </w:rPr>
        <w:t xml:space="preserve"> prenumeruo</w:t>
      </w:r>
      <w:r>
        <w:rPr>
          <w:szCs w:val="24"/>
        </w:rPr>
        <w:t>t</w:t>
      </w:r>
      <w:r w:rsidRPr="005B4AFC">
        <w:rPr>
          <w:szCs w:val="24"/>
        </w:rPr>
        <w:t>i leidiniai „Žaliasis pasaulis“, „</w:t>
      </w:r>
      <w:r>
        <w:rPr>
          <w:szCs w:val="24"/>
        </w:rPr>
        <w:t>National Geographic Kids“</w:t>
      </w:r>
      <w:r w:rsidRPr="005B4AFC">
        <w:rPr>
          <w:szCs w:val="24"/>
        </w:rPr>
        <w:t>, „Miškai“, „Lututė“, „</w:t>
      </w:r>
      <w:r>
        <w:rPr>
          <w:szCs w:val="24"/>
        </w:rPr>
        <w:t>National Geographic</w:t>
      </w:r>
      <w:r w:rsidRPr="005B4AFC">
        <w:rPr>
          <w:szCs w:val="24"/>
        </w:rPr>
        <w:t>“.</w:t>
      </w:r>
    </w:p>
    <w:p w14:paraId="5C8DDAFF" w14:textId="77777777" w:rsidR="00DF40B0" w:rsidRPr="00AF2459" w:rsidRDefault="00DF40B0" w:rsidP="00DF40B0">
      <w:pPr>
        <w:spacing w:after="160" w:line="276" w:lineRule="auto"/>
        <w:ind w:firstLine="851"/>
        <w:jc w:val="both"/>
        <w:rPr>
          <w:rFonts w:eastAsia="Calibri"/>
          <w:szCs w:val="24"/>
        </w:rPr>
      </w:pPr>
    </w:p>
    <w:p w14:paraId="491760AC" w14:textId="77777777" w:rsidR="00DF40B0" w:rsidRPr="00AF2459" w:rsidRDefault="00DF40B0" w:rsidP="00DF40B0">
      <w:pPr>
        <w:spacing w:after="160"/>
        <w:jc w:val="center"/>
        <w:rPr>
          <w:rFonts w:eastAsia="Calibri"/>
          <w:b/>
          <w:szCs w:val="24"/>
        </w:rPr>
      </w:pPr>
      <w:r w:rsidRPr="00AF2459">
        <w:rPr>
          <w:rFonts w:eastAsia="Calibri"/>
          <w:b/>
          <w:szCs w:val="24"/>
        </w:rPr>
        <w:t>MIESTO PLĖTRA</w:t>
      </w:r>
    </w:p>
    <w:p w14:paraId="20E47FE0" w14:textId="77777777" w:rsidR="00DF40B0" w:rsidRPr="00F61CE6" w:rsidRDefault="00DF40B0" w:rsidP="00DF40B0">
      <w:pPr>
        <w:spacing w:line="276" w:lineRule="auto"/>
        <w:ind w:firstLine="851"/>
        <w:jc w:val="both"/>
        <w:rPr>
          <w:szCs w:val="24"/>
        </w:rPr>
      </w:pPr>
      <w:r w:rsidRPr="00F61CE6">
        <w:rPr>
          <w:rFonts w:eastAsia="Calibri"/>
          <w:b/>
          <w:szCs w:val="24"/>
        </w:rPr>
        <w:t>Įmonių valdymas ir atstovavimas joms.</w:t>
      </w:r>
      <w:r w:rsidRPr="00F61CE6">
        <w:rPr>
          <w:rFonts w:eastAsia="Calibri"/>
          <w:szCs w:val="24"/>
        </w:rPr>
        <w:t xml:space="preserve"> </w:t>
      </w:r>
      <w:r w:rsidRPr="00F61CE6">
        <w:rPr>
          <w:szCs w:val="24"/>
        </w:rPr>
        <w:t xml:space="preserve">2018 m. gruodžio 31 d. duomenimis, Savivaldybė 10 akcinėse ir uždarosiose akcinėse bendrovėse turėjo 91 933 471 akciją, kurių vertė – 45 960 999,12 Eur. Palyginti su 2017 m., akcijų skaičius ir vertė nekito. </w:t>
      </w:r>
    </w:p>
    <w:p w14:paraId="790A8299" w14:textId="77777777" w:rsidR="00DF40B0" w:rsidRDefault="00DF40B0" w:rsidP="00DF40B0">
      <w:pPr>
        <w:spacing w:line="276" w:lineRule="auto"/>
        <w:ind w:firstLine="851"/>
        <w:jc w:val="both"/>
        <w:rPr>
          <w:szCs w:val="24"/>
        </w:rPr>
      </w:pPr>
      <w:r w:rsidRPr="00F61CE6">
        <w:rPr>
          <w:szCs w:val="24"/>
        </w:rPr>
        <w:t xml:space="preserve">Skyriaus specialistai atstovavo Savivaldybei bendrovių valdymo ar priežiūros organuose, konsultavo Savivaldybės atstovus, nagrinėjo įmonių ketvirtines, metines ataskaitas, rengė įgaliojimus balsuoti visuotiniuose akcininkų susirinkimuose, derino pelno paskirstymo projektus. </w:t>
      </w:r>
    </w:p>
    <w:p w14:paraId="234119B3" w14:textId="77777777" w:rsidR="00DF40B0" w:rsidRPr="00F61CE6" w:rsidRDefault="00DF40B0" w:rsidP="00DF40B0">
      <w:pPr>
        <w:spacing w:line="276" w:lineRule="auto"/>
        <w:ind w:firstLine="851"/>
        <w:jc w:val="both"/>
        <w:rPr>
          <w:szCs w:val="24"/>
        </w:rPr>
      </w:pPr>
      <w:r>
        <w:rPr>
          <w:szCs w:val="24"/>
        </w:rPr>
        <w:t xml:space="preserve">Išrinktos naujos </w:t>
      </w:r>
      <w:r w:rsidRPr="00F61CE6">
        <w:rPr>
          <w:szCs w:val="24"/>
        </w:rPr>
        <w:t xml:space="preserve">UAB „Panevėžio gatvės“, AB „Panevėžio specialus autotransportas“ stebėtojų tarybos </w:t>
      </w:r>
      <w:r>
        <w:rPr>
          <w:szCs w:val="24"/>
        </w:rPr>
        <w:t>ir</w:t>
      </w:r>
      <w:r w:rsidRPr="00F61CE6">
        <w:rPr>
          <w:szCs w:val="24"/>
        </w:rPr>
        <w:t xml:space="preserve"> valdybos. </w:t>
      </w:r>
      <w:r>
        <w:rPr>
          <w:szCs w:val="24"/>
        </w:rPr>
        <w:t xml:space="preserve">Viešųjų atrankų </w:t>
      </w:r>
      <w:r w:rsidRPr="00F61CE6">
        <w:rPr>
          <w:szCs w:val="24"/>
        </w:rPr>
        <w:t xml:space="preserve">būdu </w:t>
      </w:r>
      <w:r>
        <w:rPr>
          <w:szCs w:val="24"/>
        </w:rPr>
        <w:t xml:space="preserve">abiem </w:t>
      </w:r>
      <w:r w:rsidRPr="00F61CE6">
        <w:rPr>
          <w:szCs w:val="24"/>
        </w:rPr>
        <w:t>įmonėms atri</w:t>
      </w:r>
      <w:r>
        <w:rPr>
          <w:szCs w:val="24"/>
        </w:rPr>
        <w:t>n</w:t>
      </w:r>
      <w:r w:rsidRPr="00F61CE6">
        <w:rPr>
          <w:szCs w:val="24"/>
        </w:rPr>
        <w:t>kt</w:t>
      </w:r>
      <w:r>
        <w:rPr>
          <w:szCs w:val="24"/>
        </w:rPr>
        <w:t>a po 3</w:t>
      </w:r>
      <w:r w:rsidRPr="00F61CE6">
        <w:rPr>
          <w:szCs w:val="24"/>
        </w:rPr>
        <w:t xml:space="preserve"> aukštos kompetencijos nepriklausom</w:t>
      </w:r>
      <w:r>
        <w:rPr>
          <w:szCs w:val="24"/>
        </w:rPr>
        <w:t>us</w:t>
      </w:r>
      <w:r w:rsidRPr="00F61CE6">
        <w:rPr>
          <w:szCs w:val="24"/>
        </w:rPr>
        <w:t xml:space="preserve"> valdybų nari</w:t>
      </w:r>
      <w:r>
        <w:rPr>
          <w:szCs w:val="24"/>
        </w:rPr>
        <w:t xml:space="preserve">us. Naujas pareigas jie pradėjo eiti </w:t>
      </w:r>
      <w:r w:rsidRPr="00F61CE6">
        <w:rPr>
          <w:szCs w:val="24"/>
        </w:rPr>
        <w:t>2019 m. pradžio</w:t>
      </w:r>
      <w:r>
        <w:rPr>
          <w:szCs w:val="24"/>
        </w:rPr>
        <w:t>je</w:t>
      </w:r>
      <w:r w:rsidRPr="00F61CE6">
        <w:rPr>
          <w:szCs w:val="24"/>
        </w:rPr>
        <w:t>.</w:t>
      </w:r>
    </w:p>
    <w:p w14:paraId="1383B415" w14:textId="77777777" w:rsidR="00DF40B0" w:rsidRPr="00F61CE6" w:rsidRDefault="00DF40B0" w:rsidP="00DF40B0">
      <w:pPr>
        <w:spacing w:line="276" w:lineRule="auto"/>
        <w:ind w:firstLine="851"/>
        <w:jc w:val="both"/>
        <w:rPr>
          <w:szCs w:val="24"/>
        </w:rPr>
      </w:pPr>
      <w:r>
        <w:rPr>
          <w:szCs w:val="24"/>
        </w:rPr>
        <w:t>P</w:t>
      </w:r>
      <w:r w:rsidRPr="00F61CE6">
        <w:rPr>
          <w:szCs w:val="24"/>
        </w:rPr>
        <w:t>arengti 9 Tarybos sprendimai, kuriais pritarta Savivaldybės kontroliuojamų bendrovių vadovų 2017 m</w:t>
      </w:r>
      <w:r>
        <w:rPr>
          <w:szCs w:val="24"/>
        </w:rPr>
        <w:t xml:space="preserve">. </w:t>
      </w:r>
      <w:r w:rsidRPr="00F61CE6">
        <w:rPr>
          <w:szCs w:val="24"/>
        </w:rPr>
        <w:t>veiklos ataskaitoms.</w:t>
      </w:r>
    </w:p>
    <w:p w14:paraId="3EA04B1E" w14:textId="77777777" w:rsidR="00DF40B0" w:rsidRPr="0092027E" w:rsidRDefault="00DF40B0" w:rsidP="00DF40B0">
      <w:pPr>
        <w:pStyle w:val="TableText"/>
        <w:spacing w:line="276" w:lineRule="auto"/>
        <w:ind w:firstLine="851"/>
        <w:jc w:val="both"/>
        <w:rPr>
          <w:rFonts w:ascii="&amp;quot" w:hAnsi="&amp;quot"/>
          <w:color w:val="000000"/>
          <w:lang w:val="lt-LT"/>
        </w:rPr>
      </w:pPr>
      <w:r w:rsidRPr="0092027E">
        <w:rPr>
          <w:rFonts w:ascii="&amp;quot" w:hAnsi="&amp;quot"/>
          <w:color w:val="000000"/>
          <w:lang w:val="lt-LT"/>
        </w:rPr>
        <w:t>Parengtas ir patvirtintas aprašas, reglamentuojantis</w:t>
      </w:r>
      <w:r>
        <w:rPr>
          <w:rFonts w:ascii="&amp;quot" w:hAnsi="&amp;quot"/>
          <w:color w:val="000000"/>
          <w:lang w:val="lt-LT"/>
        </w:rPr>
        <w:t> S</w:t>
      </w:r>
      <w:r w:rsidRPr="0092027E">
        <w:rPr>
          <w:rFonts w:ascii="&amp;quot" w:hAnsi="&amp;quot"/>
          <w:color w:val="000000"/>
          <w:lang w:val="lt-LT"/>
        </w:rPr>
        <w:t xml:space="preserve">avivaldybės valdomų akcinių ir uždarųjų akcinių bendrovių veiklos strategijų rengimą. Įvestas įmonės vadovo vertinimas – </w:t>
      </w:r>
      <w:r>
        <w:rPr>
          <w:rFonts w:ascii="&amp;quot" w:hAnsi="&amp;quot"/>
          <w:color w:val="000000"/>
          <w:lang w:val="lt-LT"/>
        </w:rPr>
        <w:t>vadovas</w:t>
      </w:r>
      <w:r w:rsidRPr="0092027E">
        <w:rPr>
          <w:rFonts w:ascii="&amp;quot" w:hAnsi="&amp;quot"/>
          <w:color w:val="000000"/>
          <w:lang w:val="lt-LT"/>
        </w:rPr>
        <w:t xml:space="preserve"> gali būti renkamas antrai 5 metų kadencijai atsižvelgus į tai, ar pirmą kadenciją įmonė pasiekė visus veiklos tikslus.</w:t>
      </w:r>
      <w:r w:rsidRPr="0069662F">
        <w:rPr>
          <w:lang w:val="lt-LT"/>
        </w:rPr>
        <w:t xml:space="preserve"> </w:t>
      </w:r>
      <w:r w:rsidRPr="00F61CE6">
        <w:rPr>
          <w:lang w:val="lt-LT"/>
        </w:rPr>
        <w:t>Pa</w:t>
      </w:r>
      <w:r>
        <w:rPr>
          <w:lang w:val="lt-LT"/>
        </w:rPr>
        <w:t>keista</w:t>
      </w:r>
      <w:r w:rsidRPr="00F61CE6">
        <w:rPr>
          <w:lang w:val="lt-LT"/>
        </w:rPr>
        <w:t xml:space="preserve"> vadovų darbo užmokesčio nustatymo tvark</w:t>
      </w:r>
      <w:r>
        <w:rPr>
          <w:lang w:val="lt-LT"/>
        </w:rPr>
        <w:t>a</w:t>
      </w:r>
      <w:r w:rsidRPr="00F61CE6">
        <w:rPr>
          <w:lang w:val="lt-LT"/>
        </w:rPr>
        <w:t>.</w:t>
      </w:r>
    </w:p>
    <w:p w14:paraId="266E8E4C" w14:textId="77777777" w:rsidR="00DF40B0" w:rsidRPr="00F61CE6" w:rsidRDefault="00DF40B0" w:rsidP="00DF40B0">
      <w:pPr>
        <w:pStyle w:val="TableText"/>
        <w:spacing w:line="276" w:lineRule="auto"/>
        <w:ind w:firstLine="851"/>
        <w:jc w:val="both"/>
        <w:rPr>
          <w:lang w:val="lt-LT"/>
        </w:rPr>
      </w:pPr>
      <w:r w:rsidRPr="00F61CE6">
        <w:rPr>
          <w:lang w:val="lt-LT"/>
        </w:rPr>
        <w:t>UAB Panevėžio pir</w:t>
      </w:r>
      <w:r>
        <w:rPr>
          <w:lang w:val="lt-LT"/>
        </w:rPr>
        <w:t>čiai</w:t>
      </w:r>
      <w:r w:rsidRPr="00F61CE6">
        <w:rPr>
          <w:lang w:val="lt-LT"/>
        </w:rPr>
        <w:t xml:space="preserve"> nustoj</w:t>
      </w:r>
      <w:r>
        <w:rPr>
          <w:lang w:val="lt-LT"/>
        </w:rPr>
        <w:t>us</w:t>
      </w:r>
      <w:r w:rsidRPr="00F61CE6">
        <w:rPr>
          <w:lang w:val="lt-LT"/>
        </w:rPr>
        <w:t xml:space="preserve"> teikti paslaugas socialiai pažeidžiam</w:t>
      </w:r>
      <w:r>
        <w:rPr>
          <w:lang w:val="lt-LT"/>
        </w:rPr>
        <w:t>iems</w:t>
      </w:r>
      <w:r w:rsidRPr="00F61CE6">
        <w:rPr>
          <w:lang w:val="lt-LT"/>
        </w:rPr>
        <w:t xml:space="preserve"> gyventoj</w:t>
      </w:r>
      <w:r>
        <w:rPr>
          <w:lang w:val="lt-LT"/>
        </w:rPr>
        <w:t xml:space="preserve">ams </w:t>
      </w:r>
      <w:r w:rsidRPr="00F61CE6">
        <w:rPr>
          <w:lang w:val="lt-LT"/>
        </w:rPr>
        <w:t>(</w:t>
      </w:r>
      <w:r>
        <w:rPr>
          <w:lang w:val="lt-LT"/>
        </w:rPr>
        <w:t xml:space="preserve">nuo </w:t>
      </w:r>
      <w:r w:rsidRPr="00F61CE6">
        <w:rPr>
          <w:lang w:val="lt-LT"/>
        </w:rPr>
        <w:t xml:space="preserve">2017 m. higienos paslaugos </w:t>
      </w:r>
      <w:r>
        <w:rPr>
          <w:lang w:val="lt-LT"/>
        </w:rPr>
        <w:t xml:space="preserve">teikiamos </w:t>
      </w:r>
      <w:r w:rsidRPr="00F61CE6">
        <w:rPr>
          <w:lang w:val="lt-LT"/>
        </w:rPr>
        <w:t>Nemuno g. 75)</w:t>
      </w:r>
      <w:r>
        <w:rPr>
          <w:lang w:val="lt-LT"/>
        </w:rPr>
        <w:t xml:space="preserve"> ir</w:t>
      </w:r>
      <w:r w:rsidRPr="00F61CE6">
        <w:rPr>
          <w:lang w:val="lt-LT"/>
        </w:rPr>
        <w:t xml:space="preserve"> atsižvelg</w:t>
      </w:r>
      <w:r>
        <w:rPr>
          <w:lang w:val="lt-LT"/>
        </w:rPr>
        <w:t>us</w:t>
      </w:r>
      <w:r w:rsidRPr="00F61CE6">
        <w:rPr>
          <w:lang w:val="lt-LT"/>
        </w:rPr>
        <w:t xml:space="preserve"> į tai, kad </w:t>
      </w:r>
      <w:r>
        <w:rPr>
          <w:lang w:val="lt-LT"/>
        </w:rPr>
        <w:t>bendrovė</w:t>
      </w:r>
      <w:r w:rsidRPr="00F61CE6">
        <w:rPr>
          <w:lang w:val="lt-LT"/>
        </w:rPr>
        <w:t xml:space="preserve">s ūkinė-komercinė veikla ir turto valdymas neduoda atitinkamos grąžos </w:t>
      </w:r>
      <w:r>
        <w:rPr>
          <w:lang w:val="lt-LT"/>
        </w:rPr>
        <w:t>S</w:t>
      </w:r>
      <w:r w:rsidRPr="00F61CE6">
        <w:rPr>
          <w:lang w:val="lt-LT"/>
        </w:rPr>
        <w:t xml:space="preserve">avivaldybei, </w:t>
      </w:r>
      <w:r>
        <w:rPr>
          <w:lang w:val="lt-LT"/>
        </w:rPr>
        <w:t xml:space="preserve">parengtas ir priimtas </w:t>
      </w:r>
      <w:r w:rsidRPr="00F61CE6">
        <w:rPr>
          <w:lang w:val="lt-LT"/>
        </w:rPr>
        <w:t xml:space="preserve"> Tarybos sprendimas </w:t>
      </w:r>
      <w:r>
        <w:rPr>
          <w:lang w:val="lt-LT"/>
        </w:rPr>
        <w:t xml:space="preserve">pirtį </w:t>
      </w:r>
      <w:r w:rsidRPr="00F61CE6">
        <w:rPr>
          <w:lang w:val="lt-LT"/>
        </w:rPr>
        <w:t>privatizuo</w:t>
      </w:r>
      <w:r>
        <w:rPr>
          <w:lang w:val="lt-LT"/>
        </w:rPr>
        <w:t>ti. V</w:t>
      </w:r>
      <w:r w:rsidRPr="00F61CE6">
        <w:rPr>
          <w:lang w:val="lt-LT"/>
        </w:rPr>
        <w:t>ykdoma kontrolinio akcijų paketo (87,90 proc.) privatizavimo procedūra.</w:t>
      </w:r>
    </w:p>
    <w:p w14:paraId="7A55CFA0" w14:textId="77777777" w:rsidR="00DF40B0" w:rsidRDefault="00DF40B0" w:rsidP="00DF40B0">
      <w:pPr>
        <w:spacing w:line="276" w:lineRule="auto"/>
        <w:ind w:firstLine="851"/>
        <w:jc w:val="both"/>
        <w:rPr>
          <w:rFonts w:eastAsia="Calibri"/>
          <w:b/>
          <w:szCs w:val="24"/>
        </w:rPr>
      </w:pPr>
      <w:r w:rsidRPr="00F61CE6">
        <w:rPr>
          <w:szCs w:val="24"/>
        </w:rPr>
        <w:t xml:space="preserve">Savivaldybė yra </w:t>
      </w:r>
      <w:r w:rsidRPr="00F61CE6">
        <w:t>8</w:t>
      </w:r>
      <w:r w:rsidRPr="00F61CE6">
        <w:rPr>
          <w:szCs w:val="24"/>
        </w:rPr>
        <w:t xml:space="preserve"> viešųjų įstaigų dalininkė ir </w:t>
      </w:r>
      <w:r w:rsidRPr="00F61CE6">
        <w:t>6</w:t>
      </w:r>
      <w:r w:rsidRPr="00F61CE6">
        <w:rPr>
          <w:szCs w:val="24"/>
        </w:rPr>
        <w:t xml:space="preserve"> įstaigų savininkė.  Jose Savivaldybei priklauso </w:t>
      </w:r>
      <w:r w:rsidRPr="00F61CE6">
        <w:t xml:space="preserve"> 1 064 755,13 </w:t>
      </w:r>
      <w:r w:rsidRPr="00F61CE6">
        <w:rPr>
          <w:szCs w:val="24"/>
        </w:rPr>
        <w:t>Eur įnašų. 201</w:t>
      </w:r>
      <w:r w:rsidRPr="00F61CE6">
        <w:t>8</w:t>
      </w:r>
      <w:r w:rsidRPr="00F61CE6">
        <w:rPr>
          <w:szCs w:val="24"/>
        </w:rPr>
        <w:t xml:space="preserve"> m. pastarųjų vertė </w:t>
      </w:r>
      <w:r w:rsidRPr="00F61CE6">
        <w:t>padid</w:t>
      </w:r>
      <w:r w:rsidRPr="00F61CE6">
        <w:rPr>
          <w:szCs w:val="24"/>
        </w:rPr>
        <w:t xml:space="preserve">ėjo </w:t>
      </w:r>
      <w:r w:rsidRPr="00F61CE6">
        <w:t xml:space="preserve">26 000 </w:t>
      </w:r>
      <w:r w:rsidRPr="00F61CE6">
        <w:rPr>
          <w:szCs w:val="24"/>
        </w:rPr>
        <w:t xml:space="preserve">Eur </w:t>
      </w:r>
      <w:r>
        <w:rPr>
          <w:szCs w:val="24"/>
        </w:rPr>
        <w:t>– į</w:t>
      </w:r>
      <w:r w:rsidRPr="00F61CE6">
        <w:t xml:space="preserve">registruotos 2 naujos </w:t>
      </w:r>
      <w:r>
        <w:t>VšĮ</w:t>
      </w:r>
      <w:r w:rsidRPr="00F61CE6">
        <w:t xml:space="preserve"> </w:t>
      </w:r>
      <w:r>
        <w:t>(</w:t>
      </w:r>
      <w:r w:rsidRPr="00F61CE6">
        <w:t>futbolo akademija „Panevėžys“ ir „Panevėžio keleivinis transportas“)</w:t>
      </w:r>
      <w:r>
        <w:t>.</w:t>
      </w:r>
      <w:r w:rsidRPr="00F61CE6">
        <w:t xml:space="preserve">  </w:t>
      </w:r>
    </w:p>
    <w:p w14:paraId="490B1B0B" w14:textId="77777777" w:rsidR="00DF40B0" w:rsidRPr="00F61CE6" w:rsidRDefault="00DF40B0" w:rsidP="00DF40B0">
      <w:pPr>
        <w:spacing w:line="276" w:lineRule="auto"/>
        <w:ind w:firstLine="851"/>
        <w:jc w:val="both"/>
        <w:rPr>
          <w:rFonts w:eastAsia="Calibri"/>
          <w:szCs w:val="24"/>
        </w:rPr>
      </w:pPr>
      <w:r w:rsidRPr="00F61CE6">
        <w:rPr>
          <w:rFonts w:eastAsia="Calibri"/>
          <w:b/>
          <w:szCs w:val="24"/>
        </w:rPr>
        <w:t>Tarifai, kainos ir mokesčių lengvatos.</w:t>
      </w:r>
      <w:r w:rsidRPr="00F61CE6">
        <w:rPr>
          <w:rFonts w:eastAsia="Calibri"/>
          <w:szCs w:val="24"/>
        </w:rPr>
        <w:t xml:space="preserve"> </w:t>
      </w:r>
      <w:r w:rsidRPr="00F61CE6">
        <w:rPr>
          <w:szCs w:val="24"/>
        </w:rPr>
        <w:t>Parengti ir Tarybos patvirtinti daugiabučių gyvenamųjų namų maksimalūs techninės priežiūros tarifai</w:t>
      </w:r>
      <w:r>
        <w:rPr>
          <w:szCs w:val="24"/>
        </w:rPr>
        <w:t>;</w:t>
      </w:r>
      <w:r w:rsidRPr="00F61CE6">
        <w:rPr>
          <w:szCs w:val="24"/>
        </w:rPr>
        <w:t xml:space="preserve"> nustatyta UAB „Panevėžio gatvės“ perskaičiuota paviršinių nuotekų tvarkymo paslaugos bazinė kaina; perskaičiuotos geriamojo vandens tiekimo ir nuotekų tvarkymo paslaugų bazinės kainos; pakeista dvinarės įmokos už komunalinių atliekų surinkimą iš atliekų turėtojų ir atliekų tvarkymą dydžio nustatymo metodika ir taikymo tvarkos aprašas; komunalinių atliekų tvarkymo kaina, susidarymo normos ir dvinarės įmokos už komunalinių atliekų surinkimą </w:t>
      </w:r>
      <w:r>
        <w:rPr>
          <w:szCs w:val="24"/>
        </w:rPr>
        <w:t>ir</w:t>
      </w:r>
      <w:r w:rsidRPr="00F61CE6">
        <w:rPr>
          <w:szCs w:val="24"/>
        </w:rPr>
        <w:t xml:space="preserve"> tvarkymą dydžiai; </w:t>
      </w:r>
      <w:r>
        <w:t>p</w:t>
      </w:r>
      <w:r w:rsidRPr="00F61CE6">
        <w:t>atvirtinti nekilnojamojo turto mokesčio tarifai 2019 metams</w:t>
      </w:r>
      <w:r>
        <w:t>;</w:t>
      </w:r>
      <w:r w:rsidRPr="00F61CE6">
        <w:rPr>
          <w:rFonts w:eastAsia="Calibri"/>
          <w:szCs w:val="24"/>
        </w:rPr>
        <w:t xml:space="preserve"> papildytas Panevėžio miesto teritorijų, viešųjų lauko tualetų valymo </w:t>
      </w:r>
      <w:r>
        <w:rPr>
          <w:rFonts w:eastAsia="Calibri"/>
          <w:szCs w:val="24"/>
        </w:rPr>
        <w:t>ir</w:t>
      </w:r>
      <w:r w:rsidRPr="00F61CE6">
        <w:rPr>
          <w:rFonts w:eastAsia="Calibri"/>
          <w:szCs w:val="24"/>
        </w:rPr>
        <w:t xml:space="preserve"> priežiūros paslaugų įkainių sąrašas</w:t>
      </w:r>
      <w:r w:rsidRPr="00F61CE6">
        <w:t xml:space="preserve">. </w:t>
      </w:r>
      <w:r w:rsidRPr="00F61CE6">
        <w:rPr>
          <w:rFonts w:eastAsia="Calibri"/>
          <w:szCs w:val="24"/>
        </w:rPr>
        <w:t xml:space="preserve">Peržiūrėtos ir 2019 m. paliktos galioti Panevėžio autobusų parko keleivių vežimo miesto maršrutais autobusų bilietų kainos. </w:t>
      </w:r>
    </w:p>
    <w:p w14:paraId="4A1960D1" w14:textId="77777777" w:rsidR="00DF40B0" w:rsidRDefault="00DF40B0" w:rsidP="00DF40B0">
      <w:pPr>
        <w:ind w:firstLine="851"/>
        <w:jc w:val="both"/>
        <w:rPr>
          <w:rFonts w:eastAsia="Calibri"/>
          <w:szCs w:val="24"/>
        </w:rPr>
      </w:pPr>
      <w:r>
        <w:rPr>
          <w:rFonts w:eastAsia="Calibri"/>
          <w:szCs w:val="24"/>
        </w:rPr>
        <w:t>15</w:t>
      </w:r>
      <w:r w:rsidRPr="00F61CE6">
        <w:rPr>
          <w:rFonts w:eastAsia="Calibri"/>
          <w:szCs w:val="24"/>
        </w:rPr>
        <w:t xml:space="preserve"> </w:t>
      </w:r>
      <w:r>
        <w:rPr>
          <w:rFonts w:eastAsia="Calibri"/>
          <w:szCs w:val="24"/>
        </w:rPr>
        <w:t>įmonių</w:t>
      </w:r>
      <w:r w:rsidRPr="00F61CE6">
        <w:rPr>
          <w:rFonts w:eastAsia="Calibri"/>
          <w:szCs w:val="24"/>
        </w:rPr>
        <w:t>, 2018 m</w:t>
      </w:r>
      <w:r>
        <w:rPr>
          <w:rFonts w:eastAsia="Calibri"/>
          <w:szCs w:val="24"/>
        </w:rPr>
        <w:t>.</w:t>
      </w:r>
      <w:r w:rsidRPr="00F61CE6">
        <w:rPr>
          <w:rFonts w:eastAsia="Calibri"/>
          <w:szCs w:val="24"/>
        </w:rPr>
        <w:t xml:space="preserve"> parėmusi</w:t>
      </w:r>
      <w:r>
        <w:rPr>
          <w:rFonts w:eastAsia="Calibri"/>
          <w:szCs w:val="24"/>
        </w:rPr>
        <w:t>ų</w:t>
      </w:r>
      <w:r w:rsidRPr="00F61CE6">
        <w:rPr>
          <w:rFonts w:eastAsia="Calibri"/>
          <w:szCs w:val="24"/>
        </w:rPr>
        <w:t xml:space="preserve"> sporto ir kultūros projektus, </w:t>
      </w:r>
      <w:r>
        <w:rPr>
          <w:rFonts w:eastAsia="Calibri"/>
          <w:szCs w:val="24"/>
        </w:rPr>
        <w:t xml:space="preserve">suteikta </w:t>
      </w:r>
      <w:r w:rsidRPr="00F61CE6">
        <w:rPr>
          <w:rFonts w:eastAsia="Calibri"/>
          <w:szCs w:val="24"/>
        </w:rPr>
        <w:t>99 605,21 Eur nekilnojamojo turto mokesčio, valstybinės žemės nuomos ir žemės mokesčių lengvat</w:t>
      </w:r>
      <w:r>
        <w:rPr>
          <w:rFonts w:eastAsia="Calibri"/>
          <w:szCs w:val="24"/>
        </w:rPr>
        <w:t>ų</w:t>
      </w:r>
      <w:r w:rsidRPr="00F61CE6">
        <w:rPr>
          <w:rFonts w:eastAsia="Calibri"/>
          <w:szCs w:val="24"/>
        </w:rPr>
        <w:t xml:space="preserve">.  </w:t>
      </w:r>
    </w:p>
    <w:p w14:paraId="4AA41A60" w14:textId="77777777" w:rsidR="00DF40B0" w:rsidRPr="00F61CE6" w:rsidRDefault="00DF40B0" w:rsidP="00DF40B0">
      <w:pPr>
        <w:spacing w:line="276" w:lineRule="auto"/>
        <w:ind w:firstLine="851"/>
        <w:jc w:val="both"/>
        <w:rPr>
          <w:rFonts w:eastAsia="Calibri"/>
          <w:szCs w:val="24"/>
        </w:rPr>
      </w:pPr>
      <w:r w:rsidRPr="00F61CE6">
        <w:rPr>
          <w:rFonts w:eastAsia="Calibri"/>
          <w:b/>
          <w:szCs w:val="24"/>
        </w:rPr>
        <w:t>Licencijos ir leidimai.</w:t>
      </w:r>
      <w:r w:rsidRPr="00F61CE6">
        <w:rPr>
          <w:rFonts w:eastAsia="Calibri"/>
          <w:szCs w:val="24"/>
        </w:rPr>
        <w:t xml:space="preserve"> 2018 m. įmonėms išduota 16 neterminuotų licencijų verstis mažmenine prekyba alkoholiniais gėrimais, 28 vienkartinės </w:t>
      </w:r>
      <w:bookmarkStart w:id="4" w:name="_Hlk2093358"/>
      <w:r>
        <w:rPr>
          <w:rFonts w:eastAsia="Calibri"/>
          <w:szCs w:val="24"/>
        </w:rPr>
        <w:t>–</w:t>
      </w:r>
      <w:bookmarkEnd w:id="4"/>
      <w:r>
        <w:rPr>
          <w:rFonts w:eastAsia="Calibri"/>
          <w:szCs w:val="24"/>
        </w:rPr>
        <w:t xml:space="preserve"> prekiauti </w:t>
      </w:r>
      <w:r w:rsidRPr="00F61CE6">
        <w:rPr>
          <w:rFonts w:eastAsia="Calibri"/>
          <w:szCs w:val="24"/>
        </w:rPr>
        <w:t xml:space="preserve">alkoholiniais gėrimais renginių metu, 9 licencijos </w:t>
      </w:r>
      <w:r w:rsidRPr="00090305">
        <w:rPr>
          <w:rFonts w:eastAsia="Calibri"/>
          <w:szCs w:val="24"/>
        </w:rPr>
        <w:t>–</w:t>
      </w:r>
      <w:r>
        <w:rPr>
          <w:rFonts w:eastAsia="Calibri"/>
          <w:szCs w:val="24"/>
        </w:rPr>
        <w:t xml:space="preserve"> </w:t>
      </w:r>
      <w:r w:rsidRPr="00F61CE6">
        <w:rPr>
          <w:rFonts w:eastAsia="Calibri"/>
          <w:szCs w:val="24"/>
        </w:rPr>
        <w:t>mažmenine prekyba tabako gaminiais. Surinkta 10</w:t>
      </w:r>
      <w:r>
        <w:rPr>
          <w:rFonts w:eastAsia="Calibri"/>
          <w:szCs w:val="24"/>
        </w:rPr>
        <w:t xml:space="preserve"> </w:t>
      </w:r>
      <w:r w:rsidRPr="00F61CE6">
        <w:rPr>
          <w:rFonts w:eastAsia="Calibri"/>
          <w:szCs w:val="24"/>
        </w:rPr>
        <w:t>026 Eur valstybės rinkliavos. Panaikint</w:t>
      </w:r>
      <w:r>
        <w:rPr>
          <w:rFonts w:eastAsia="Calibri"/>
          <w:szCs w:val="24"/>
        </w:rPr>
        <w:t>os</w:t>
      </w:r>
      <w:r w:rsidRPr="00F61CE6">
        <w:rPr>
          <w:rFonts w:eastAsia="Calibri"/>
          <w:szCs w:val="24"/>
        </w:rPr>
        <w:t xml:space="preserve"> 37 licencij</w:t>
      </w:r>
      <w:r>
        <w:rPr>
          <w:rFonts w:eastAsia="Calibri"/>
          <w:szCs w:val="24"/>
        </w:rPr>
        <w:t>os</w:t>
      </w:r>
      <w:r w:rsidRPr="00F61CE6">
        <w:rPr>
          <w:rFonts w:eastAsia="Calibri"/>
          <w:szCs w:val="24"/>
        </w:rPr>
        <w:t xml:space="preserve"> verstis mažmenine prekyba alkoholiniais gėrimais</w:t>
      </w:r>
      <w:r>
        <w:rPr>
          <w:rFonts w:eastAsia="Calibri"/>
          <w:szCs w:val="24"/>
        </w:rPr>
        <w:t xml:space="preserve">, </w:t>
      </w:r>
      <w:r w:rsidRPr="00F61CE6">
        <w:rPr>
          <w:rFonts w:eastAsia="Calibri"/>
          <w:szCs w:val="24"/>
        </w:rPr>
        <w:t xml:space="preserve">19 </w:t>
      </w:r>
      <w:r>
        <w:rPr>
          <w:rFonts w:eastAsia="Calibri"/>
          <w:szCs w:val="24"/>
        </w:rPr>
        <w:t xml:space="preserve">– </w:t>
      </w:r>
      <w:r w:rsidRPr="00F61CE6">
        <w:rPr>
          <w:rFonts w:eastAsia="Calibri"/>
          <w:szCs w:val="24"/>
        </w:rPr>
        <w:t xml:space="preserve">tabako gaminiais. </w:t>
      </w:r>
    </w:p>
    <w:p w14:paraId="1494B6A9" w14:textId="77777777" w:rsidR="00DF40B0" w:rsidRPr="00F61CE6" w:rsidRDefault="00DF40B0" w:rsidP="00DF40B0">
      <w:pPr>
        <w:spacing w:line="276" w:lineRule="auto"/>
        <w:ind w:firstLine="851"/>
        <w:jc w:val="both"/>
        <w:rPr>
          <w:rFonts w:eastAsia="Calibri"/>
          <w:szCs w:val="24"/>
        </w:rPr>
      </w:pPr>
      <w:r w:rsidRPr="00F61CE6">
        <w:rPr>
          <w:rFonts w:eastAsia="Calibri"/>
          <w:szCs w:val="24"/>
        </w:rPr>
        <w:t>Neterminuotam laikui sustabdyt</w:t>
      </w:r>
      <w:r>
        <w:rPr>
          <w:rFonts w:eastAsia="Calibri"/>
          <w:szCs w:val="24"/>
        </w:rPr>
        <w:t>o</w:t>
      </w:r>
      <w:r w:rsidRPr="00F61CE6">
        <w:rPr>
          <w:rFonts w:eastAsia="Calibri"/>
          <w:szCs w:val="24"/>
        </w:rPr>
        <w:t>s 6 licencij</w:t>
      </w:r>
      <w:r>
        <w:rPr>
          <w:rFonts w:eastAsia="Calibri"/>
          <w:szCs w:val="24"/>
        </w:rPr>
        <w:t>os</w:t>
      </w:r>
      <w:r w:rsidRPr="00F61CE6">
        <w:rPr>
          <w:rFonts w:eastAsia="Calibri"/>
          <w:szCs w:val="24"/>
        </w:rPr>
        <w:t xml:space="preserve"> verstis mažmenine prekyba alkoholiniais gėrimais</w:t>
      </w:r>
      <w:r>
        <w:rPr>
          <w:rFonts w:eastAsia="Calibri"/>
          <w:szCs w:val="24"/>
        </w:rPr>
        <w:t xml:space="preserve">, </w:t>
      </w:r>
      <w:r w:rsidRPr="00F61CE6">
        <w:rPr>
          <w:rFonts w:eastAsia="Calibri"/>
          <w:szCs w:val="24"/>
        </w:rPr>
        <w:t xml:space="preserve">4 </w:t>
      </w:r>
      <w:r>
        <w:rPr>
          <w:rFonts w:eastAsia="Calibri"/>
          <w:szCs w:val="24"/>
        </w:rPr>
        <w:t xml:space="preserve">licencijos </w:t>
      </w:r>
      <w:r w:rsidRPr="00090305">
        <w:rPr>
          <w:rFonts w:eastAsia="Calibri"/>
          <w:szCs w:val="24"/>
        </w:rPr>
        <w:t>–</w:t>
      </w:r>
      <w:r>
        <w:rPr>
          <w:rFonts w:eastAsia="Calibri"/>
          <w:szCs w:val="24"/>
        </w:rPr>
        <w:t xml:space="preserve"> </w:t>
      </w:r>
      <w:r w:rsidRPr="00F61CE6">
        <w:rPr>
          <w:rFonts w:eastAsia="Calibri"/>
          <w:szCs w:val="24"/>
        </w:rPr>
        <w:t xml:space="preserve">tabako gaminiais. </w:t>
      </w:r>
    </w:p>
    <w:p w14:paraId="28302672" w14:textId="77777777" w:rsidR="00DF40B0" w:rsidRPr="00F61CE6" w:rsidRDefault="00DF40B0" w:rsidP="00DF40B0">
      <w:pPr>
        <w:spacing w:line="276" w:lineRule="auto"/>
        <w:ind w:firstLine="851"/>
        <w:jc w:val="both"/>
        <w:rPr>
          <w:szCs w:val="24"/>
        </w:rPr>
      </w:pPr>
      <w:r>
        <w:rPr>
          <w:rFonts w:eastAsia="Calibri"/>
          <w:szCs w:val="24"/>
        </w:rPr>
        <w:t>A</w:t>
      </w:r>
      <w:r w:rsidRPr="00F61CE6">
        <w:rPr>
          <w:rFonts w:eastAsia="Calibri"/>
          <w:szCs w:val="24"/>
        </w:rPr>
        <w:t xml:space="preserve">pribotas prekybos alkoholiais gėrimais </w:t>
      </w:r>
      <w:r w:rsidRPr="00F61CE6">
        <w:rPr>
          <w:szCs w:val="24"/>
        </w:rPr>
        <w:t>laikas UAB „Kolinta“ alaus bar</w:t>
      </w:r>
      <w:r>
        <w:rPr>
          <w:szCs w:val="24"/>
        </w:rPr>
        <w:t xml:space="preserve">ams </w:t>
      </w:r>
      <w:r w:rsidRPr="00F61CE6">
        <w:rPr>
          <w:szCs w:val="24"/>
        </w:rPr>
        <w:t>(Marijonų g. 9</w:t>
      </w:r>
      <w:r>
        <w:rPr>
          <w:szCs w:val="24"/>
        </w:rPr>
        <w:t xml:space="preserve"> ir</w:t>
      </w:r>
      <w:r w:rsidRPr="00090305">
        <w:rPr>
          <w:szCs w:val="24"/>
        </w:rPr>
        <w:t xml:space="preserve"> </w:t>
      </w:r>
      <w:r w:rsidRPr="00F61CE6">
        <w:rPr>
          <w:szCs w:val="24"/>
        </w:rPr>
        <w:t xml:space="preserve">Ramygalos g. 68), UAB „Estinas“ alaus barui (Beržų g. 34). </w:t>
      </w:r>
    </w:p>
    <w:p w14:paraId="5A3FADF7" w14:textId="77777777" w:rsidR="00DF40B0" w:rsidRPr="00F61CE6" w:rsidRDefault="00DF40B0" w:rsidP="00DF40B0">
      <w:pPr>
        <w:spacing w:line="276" w:lineRule="auto"/>
        <w:ind w:firstLine="851"/>
        <w:jc w:val="both"/>
        <w:rPr>
          <w:szCs w:val="24"/>
        </w:rPr>
      </w:pPr>
      <w:r w:rsidRPr="00F61CE6">
        <w:rPr>
          <w:szCs w:val="24"/>
        </w:rPr>
        <w:t xml:space="preserve">Organizuoti 8 Mažmeninės prekybos alkoholiniais gėrimais laiko apribojimo komisijos posėdžiai, nagrinėti 2 gyventojų,  2 </w:t>
      </w:r>
      <w:r>
        <w:rPr>
          <w:szCs w:val="24"/>
        </w:rPr>
        <w:t>p</w:t>
      </w:r>
      <w:r w:rsidRPr="00F61CE6">
        <w:rPr>
          <w:szCs w:val="24"/>
        </w:rPr>
        <w:t xml:space="preserve">olicijos, 4 Narkotikų, tabako ir alkoholio kontrolės departamento siūlymai dėl prekybos alkoholiniais gėrimais laiko ribojimo konkrečioms įmonėms. </w:t>
      </w:r>
    </w:p>
    <w:p w14:paraId="5801D2AB" w14:textId="77777777" w:rsidR="00DF40B0" w:rsidRPr="00F61CE6" w:rsidRDefault="00DF40B0" w:rsidP="00DF40B0">
      <w:pPr>
        <w:spacing w:line="276" w:lineRule="auto"/>
        <w:ind w:firstLine="851"/>
        <w:jc w:val="both"/>
        <w:rPr>
          <w:szCs w:val="24"/>
        </w:rPr>
      </w:pPr>
      <w:r>
        <w:rPr>
          <w:szCs w:val="24"/>
        </w:rPr>
        <w:t>S</w:t>
      </w:r>
      <w:r w:rsidRPr="00F61CE6">
        <w:rPr>
          <w:szCs w:val="24"/>
        </w:rPr>
        <w:t xml:space="preserve">veikatos apsaugos ministerijai, Seimo Sveikatos reikalų komitetui, </w:t>
      </w:r>
      <w:r>
        <w:rPr>
          <w:szCs w:val="24"/>
        </w:rPr>
        <w:t>S</w:t>
      </w:r>
      <w:r w:rsidRPr="00F61CE6">
        <w:rPr>
          <w:szCs w:val="24"/>
        </w:rPr>
        <w:t>eimo nariams P. Urbšiui, B. Mateliui</w:t>
      </w:r>
      <w:r>
        <w:rPr>
          <w:szCs w:val="24"/>
        </w:rPr>
        <w:t>,</w:t>
      </w:r>
      <w:r w:rsidRPr="00F61CE6">
        <w:rPr>
          <w:szCs w:val="24"/>
        </w:rPr>
        <w:t xml:space="preserve"> G. Burokienei</w:t>
      </w:r>
      <w:r w:rsidRPr="00090305">
        <w:rPr>
          <w:szCs w:val="24"/>
        </w:rPr>
        <w:t xml:space="preserve"> </w:t>
      </w:r>
      <w:r>
        <w:rPr>
          <w:szCs w:val="24"/>
        </w:rPr>
        <w:t xml:space="preserve">pateikti </w:t>
      </w:r>
      <w:r w:rsidRPr="00F61CE6">
        <w:rPr>
          <w:szCs w:val="24"/>
        </w:rPr>
        <w:t xml:space="preserve">siūlymai dėl Alkoholio kontrolės įstatymo pataisų. </w:t>
      </w:r>
    </w:p>
    <w:p w14:paraId="58FBC036" w14:textId="77777777" w:rsidR="00DF40B0" w:rsidRPr="00F61CE6" w:rsidRDefault="00DF40B0" w:rsidP="00DF40B0">
      <w:pPr>
        <w:spacing w:line="276" w:lineRule="auto"/>
        <w:ind w:firstLine="851"/>
        <w:rPr>
          <w:rFonts w:eastAsia="Calibri"/>
        </w:rPr>
      </w:pPr>
      <w:r w:rsidRPr="00F61CE6">
        <w:rPr>
          <w:rFonts w:eastAsia="Calibri"/>
        </w:rPr>
        <w:t>Panaikinti 4 leidimai verstis prekyba naftos produktais.</w:t>
      </w:r>
    </w:p>
    <w:p w14:paraId="4D09CC81" w14:textId="77777777" w:rsidR="00DF40B0" w:rsidRPr="00F61CE6" w:rsidRDefault="00DF40B0" w:rsidP="00DF40B0">
      <w:pPr>
        <w:spacing w:line="276" w:lineRule="auto"/>
        <w:ind w:firstLine="851"/>
        <w:jc w:val="both"/>
        <w:rPr>
          <w:rFonts w:eastAsia="Calibri"/>
        </w:rPr>
      </w:pPr>
      <w:r w:rsidRPr="00F61CE6">
        <w:rPr>
          <w:rFonts w:eastAsia="Calibri"/>
        </w:rPr>
        <w:t xml:space="preserve">Išduoti 1108 leidimai prekiauti ar teikti paslaugas viešosiose vietose </w:t>
      </w:r>
      <w:r>
        <w:rPr>
          <w:rFonts w:eastAsia="Calibri"/>
        </w:rPr>
        <w:t>(</w:t>
      </w:r>
      <w:r w:rsidRPr="00F61CE6">
        <w:rPr>
          <w:rFonts w:eastAsia="Calibri"/>
        </w:rPr>
        <w:t>iš jų 828 renginių metu</w:t>
      </w:r>
      <w:r>
        <w:rPr>
          <w:rFonts w:eastAsia="Calibri"/>
        </w:rPr>
        <w:t>)</w:t>
      </w:r>
      <w:r w:rsidRPr="00F61CE6">
        <w:rPr>
          <w:rFonts w:eastAsia="Calibri"/>
        </w:rPr>
        <w:t xml:space="preserve">, 5 </w:t>
      </w:r>
      <w:r>
        <w:rPr>
          <w:rFonts w:eastAsia="Calibri"/>
        </w:rPr>
        <w:t>– t</w:t>
      </w:r>
      <w:r w:rsidRPr="00F61CE6">
        <w:rPr>
          <w:rFonts w:eastAsia="Calibri"/>
        </w:rPr>
        <w:t xml:space="preserve">eikti paslaugas pramoginiais įrenginiais. Į </w:t>
      </w:r>
      <w:r>
        <w:rPr>
          <w:rFonts w:eastAsia="Calibri"/>
        </w:rPr>
        <w:t>S</w:t>
      </w:r>
      <w:r w:rsidRPr="00F61CE6">
        <w:rPr>
          <w:rFonts w:eastAsia="Calibri"/>
        </w:rPr>
        <w:t>avivaldybės biudžetą gauta 22</w:t>
      </w:r>
      <w:r>
        <w:rPr>
          <w:rFonts w:eastAsia="Calibri"/>
        </w:rPr>
        <w:t xml:space="preserve"> </w:t>
      </w:r>
      <w:r w:rsidRPr="00F61CE6">
        <w:rPr>
          <w:rFonts w:eastAsia="Calibri"/>
        </w:rPr>
        <w:t>817 Eur.</w:t>
      </w:r>
      <w:r>
        <w:rPr>
          <w:rFonts w:eastAsia="Calibri"/>
        </w:rPr>
        <w:t xml:space="preserve"> </w:t>
      </w:r>
    </w:p>
    <w:p w14:paraId="0BF7587E" w14:textId="77777777" w:rsidR="00DF40B0" w:rsidRDefault="00DF40B0" w:rsidP="00DF40B0">
      <w:pPr>
        <w:spacing w:line="276" w:lineRule="auto"/>
        <w:ind w:firstLine="851"/>
        <w:jc w:val="both"/>
        <w:rPr>
          <w:rFonts w:eastAsia="Calibri"/>
          <w:b/>
          <w:szCs w:val="24"/>
        </w:rPr>
      </w:pPr>
      <w:r w:rsidRPr="00F61CE6">
        <w:rPr>
          <w:rFonts w:eastAsia="Calibri"/>
          <w:szCs w:val="24"/>
        </w:rPr>
        <w:t xml:space="preserve">Parengta </w:t>
      </w:r>
      <w:r>
        <w:rPr>
          <w:rFonts w:eastAsia="Calibri"/>
          <w:szCs w:val="24"/>
        </w:rPr>
        <w:t>sutartis</w:t>
      </w:r>
      <w:r w:rsidRPr="00F61CE6">
        <w:rPr>
          <w:rFonts w:eastAsia="Calibri"/>
          <w:szCs w:val="24"/>
        </w:rPr>
        <w:t xml:space="preserve"> vandenlenčių parkui prie „Ekrano“ tvenkinio</w:t>
      </w:r>
      <w:r w:rsidRPr="002A7069">
        <w:rPr>
          <w:rFonts w:eastAsia="Calibri"/>
          <w:szCs w:val="24"/>
        </w:rPr>
        <w:t xml:space="preserve"> </w:t>
      </w:r>
      <w:r w:rsidRPr="00F61CE6">
        <w:rPr>
          <w:rFonts w:eastAsia="Calibri"/>
          <w:szCs w:val="24"/>
        </w:rPr>
        <w:t>įrengti.</w:t>
      </w:r>
    </w:p>
    <w:p w14:paraId="2B0A9545" w14:textId="77777777" w:rsidR="00DF40B0" w:rsidRDefault="00DF40B0" w:rsidP="00DF40B0">
      <w:pPr>
        <w:spacing w:line="276" w:lineRule="auto"/>
        <w:ind w:firstLine="851"/>
        <w:jc w:val="both"/>
        <w:rPr>
          <w:rFonts w:eastAsia="Calibri"/>
          <w:b/>
          <w:szCs w:val="24"/>
        </w:rPr>
      </w:pPr>
      <w:r w:rsidRPr="00F61CE6">
        <w:rPr>
          <w:rFonts w:eastAsia="Calibri"/>
          <w:b/>
          <w:szCs w:val="24"/>
        </w:rPr>
        <w:t xml:space="preserve">Smulkiojo ir vidutinio verslo skatinimo priemonėms </w:t>
      </w:r>
      <w:r w:rsidRPr="00F61CE6">
        <w:rPr>
          <w:rFonts w:eastAsia="Calibri"/>
          <w:szCs w:val="24"/>
        </w:rPr>
        <w:t>skirta 21</w:t>
      </w:r>
      <w:r>
        <w:rPr>
          <w:rFonts w:eastAsia="Calibri"/>
          <w:szCs w:val="24"/>
        </w:rPr>
        <w:t xml:space="preserve"> </w:t>
      </w:r>
      <w:r w:rsidRPr="00F61CE6">
        <w:rPr>
          <w:rFonts w:eastAsia="Calibri"/>
          <w:szCs w:val="24"/>
        </w:rPr>
        <w:t>000 Eur. 184 gyventojams suteikta 180 val. konsultacijų verslo pradžios klausimais, 23 įmonėms išpirktas plotas parodoje „EXPO Aukštaitija“, įsteigtas prizas inovatyviausiai 2018 m. Panevėžio įmonei (</w:t>
      </w:r>
      <w:r>
        <w:rPr>
          <w:rFonts w:eastAsia="Calibri"/>
          <w:szCs w:val="24"/>
        </w:rPr>
        <w:t xml:space="preserve">Ja tapo </w:t>
      </w:r>
      <w:r w:rsidRPr="00F61CE6">
        <w:rPr>
          <w:rFonts w:eastAsia="Calibri"/>
          <w:szCs w:val="24"/>
        </w:rPr>
        <w:t>UAB „Prorentus“).</w:t>
      </w:r>
    </w:p>
    <w:p w14:paraId="500D3415" w14:textId="77777777" w:rsidR="00DF40B0" w:rsidRPr="002573AB" w:rsidRDefault="00DF40B0" w:rsidP="00DF40B0">
      <w:pPr>
        <w:spacing w:line="276" w:lineRule="auto"/>
        <w:ind w:firstLine="851"/>
        <w:jc w:val="both"/>
        <w:rPr>
          <w:rFonts w:eastAsia="Calibri"/>
          <w:szCs w:val="24"/>
        </w:rPr>
      </w:pPr>
      <w:r>
        <w:rPr>
          <w:rFonts w:eastAsia="Calibri"/>
          <w:b/>
          <w:szCs w:val="24"/>
        </w:rPr>
        <w:t>R</w:t>
      </w:r>
      <w:r w:rsidRPr="00296128">
        <w:rPr>
          <w:rFonts w:eastAsia="Calibri"/>
          <w:b/>
          <w:szCs w:val="24"/>
        </w:rPr>
        <w:t>obotika</w:t>
      </w:r>
      <w:r>
        <w:rPr>
          <w:rFonts w:eastAsia="Calibri"/>
          <w:b/>
          <w:szCs w:val="24"/>
        </w:rPr>
        <w:t xml:space="preserve">, automatizavimas, renginiai. </w:t>
      </w:r>
      <w:r w:rsidRPr="002573AB">
        <w:rPr>
          <w:rFonts w:eastAsia="Calibri"/>
          <w:szCs w:val="24"/>
        </w:rPr>
        <w:t>Savivaldybė pasirašė bendradarbiavimo sutartį, kuria užsibrėžė tapti vienu stipriausių Šiaurės rytų Europos regiono robotikos centrų.</w:t>
      </w:r>
      <w:r>
        <w:rPr>
          <w:rFonts w:eastAsia="Calibri"/>
          <w:szCs w:val="24"/>
        </w:rPr>
        <w:t xml:space="preserve"> </w:t>
      </w:r>
      <w:r w:rsidRPr="002573AB">
        <w:rPr>
          <w:rFonts w:eastAsia="Calibri"/>
          <w:szCs w:val="24"/>
        </w:rPr>
        <w:t>Pagrindinis tikslas – skatinti išradėjus, užtikrinti mokslo ir verslo bendradarbiavimą, siejant robotų kūrimą ir diegimą įvairiose ūkio šakose ir kūrybinėse industrijose, suteikiant aukštos pridėtinės vertės kūrybinę aplinką inovacijoms.</w:t>
      </w:r>
      <w:r>
        <w:rPr>
          <w:rFonts w:eastAsia="Calibri"/>
          <w:szCs w:val="24"/>
        </w:rPr>
        <w:t xml:space="preserve"> Be Savivaldybės</w:t>
      </w:r>
      <w:r w:rsidRPr="002573AB">
        <w:rPr>
          <w:rFonts w:eastAsia="Calibri"/>
          <w:szCs w:val="24"/>
        </w:rPr>
        <w:t xml:space="preserve"> bendradarbiavimo sutartį pasirašė Lietuvos robotikos asociacija, Lietuvos mokyklų, ikimokyklinių įstaigų vadovų asociacijų Panevėžio skyriai, Kauno technologijos universitetas, Panevėžio kolegija, Robotikos akademija, Panevėžio profesinio rengimo centras, M. Rimkevičaitės </w:t>
      </w:r>
      <w:r>
        <w:rPr>
          <w:rFonts w:eastAsia="Calibri"/>
          <w:szCs w:val="24"/>
        </w:rPr>
        <w:t>profesinio rengimo centras</w:t>
      </w:r>
      <w:r w:rsidRPr="002573AB">
        <w:rPr>
          <w:rFonts w:eastAsia="Calibri"/>
          <w:szCs w:val="24"/>
        </w:rPr>
        <w:t>, Verslo konsultacinis centras, Mokslo ir technologijų parkas, Mechatronikos centras, Prekybos, pramonės ir amatų rūmai, Panevėžio krašto pramonininkų asociacija, užsienio investuotojų „FIBAssociation“.</w:t>
      </w:r>
    </w:p>
    <w:p w14:paraId="2593F66D" w14:textId="77777777" w:rsidR="00DF40B0" w:rsidRDefault="00DF40B0" w:rsidP="00DF40B0">
      <w:pPr>
        <w:spacing w:line="276" w:lineRule="auto"/>
        <w:ind w:firstLine="851"/>
        <w:jc w:val="both"/>
      </w:pPr>
      <w:r>
        <w:rPr>
          <w:rFonts w:eastAsia="Calibri"/>
          <w:bCs/>
          <w:szCs w:val="24"/>
        </w:rPr>
        <w:t xml:space="preserve">Įgyvendintos kelios robotikos priemonės. Viena jų – vasarį su KTU ir Robotikos akademija organizuotos regioninės robotikos varžybos. Dalyvavo moksleiviai (25 komandos) iš viso regiono. Geriausiai pasirodžiusioms 6 komandoms </w:t>
      </w:r>
      <w:r w:rsidRPr="00F61CE6">
        <w:t xml:space="preserve">suteikta galimybė dalyvauti Vilniuje </w:t>
      </w:r>
      <w:r>
        <w:t>vykstančioje „</w:t>
      </w:r>
      <w:r w:rsidRPr="00F61CE6">
        <w:t>Robotiad</w:t>
      </w:r>
      <w:r>
        <w:t>oje“. Gruodį organizuota Panevėžio robotų fiesta, sutraukusi apie 300 dalyvių ir dar daugiau žiūrovų.</w:t>
      </w:r>
    </w:p>
    <w:p w14:paraId="3861838C" w14:textId="77777777" w:rsidR="00DF40B0" w:rsidRDefault="00DF40B0" w:rsidP="00DF40B0">
      <w:pPr>
        <w:spacing w:line="276" w:lineRule="auto"/>
        <w:ind w:firstLine="851"/>
        <w:jc w:val="both"/>
        <w:rPr>
          <w:rFonts w:eastAsia="Calibri"/>
          <w:szCs w:val="24"/>
        </w:rPr>
      </w:pPr>
      <w:r>
        <w:rPr>
          <w:rFonts w:eastAsia="Calibri"/>
          <w:szCs w:val="24"/>
        </w:rPr>
        <w:t>„Minties“ gimnazijoje kuriamas robotikos varžybų centras. Atidarytas 2019 m. vasarį.</w:t>
      </w:r>
    </w:p>
    <w:p w14:paraId="1000646F" w14:textId="77777777" w:rsidR="00DF40B0" w:rsidRDefault="00DF40B0" w:rsidP="00DF40B0">
      <w:pPr>
        <w:spacing w:line="276" w:lineRule="auto"/>
        <w:ind w:firstLine="851"/>
        <w:jc w:val="both"/>
        <w:rPr>
          <w:rFonts w:eastAsia="Calibri"/>
          <w:szCs w:val="24"/>
        </w:rPr>
      </w:pPr>
      <w:r>
        <w:rPr>
          <w:rFonts w:eastAsia="Calibri"/>
          <w:bCs/>
          <w:szCs w:val="24"/>
        </w:rPr>
        <w:t>Inicijuotas bendradarbiavimas su „Investuok Lietuvoje“, pritrauktos 3 „Kurk Lietuvai“ projekto dalyvės, įgyvendinančios projektą „</w:t>
      </w:r>
      <w:hyperlink r:id="rId33" w:history="1">
        <w:r w:rsidRPr="00093343">
          <w:rPr>
            <w:rFonts w:eastAsia="Calibri"/>
            <w:szCs w:val="24"/>
          </w:rPr>
          <w:t>Robotai renkasi Panevėžį: Pramonės 4.0 ekosistemos vystymas regiono plėtrai</w:t>
        </w:r>
        <w:r>
          <w:rPr>
            <w:rFonts w:eastAsia="Calibri"/>
            <w:szCs w:val="24"/>
          </w:rPr>
          <w:t>“</w:t>
        </w:r>
      </w:hyperlink>
      <w:r>
        <w:rPr>
          <w:rFonts w:eastAsia="Calibri"/>
          <w:bCs/>
          <w:szCs w:val="24"/>
        </w:rPr>
        <w:t xml:space="preserve">. Buvo atlikta Pramonės 4.0 ekosistemos regione apžvalga, </w:t>
      </w:r>
      <w:r w:rsidRPr="00093343">
        <w:rPr>
          <w:rFonts w:eastAsia="Calibri"/>
          <w:bCs/>
          <w:szCs w:val="24"/>
        </w:rPr>
        <w:t xml:space="preserve">dėl potencialių </w:t>
      </w:r>
      <w:r>
        <w:rPr>
          <w:rFonts w:eastAsia="Calibri"/>
          <w:bCs/>
          <w:szCs w:val="24"/>
        </w:rPr>
        <w:t xml:space="preserve">priemonių bendrauta su </w:t>
      </w:r>
      <w:r w:rsidRPr="00093343">
        <w:rPr>
          <w:rFonts w:eastAsia="Calibri"/>
          <w:bCs/>
          <w:szCs w:val="24"/>
        </w:rPr>
        <w:t xml:space="preserve">suinteresuotomis </w:t>
      </w:r>
      <w:r>
        <w:rPr>
          <w:rFonts w:eastAsia="Calibri"/>
          <w:bCs/>
          <w:szCs w:val="24"/>
        </w:rPr>
        <w:t>š</w:t>
      </w:r>
      <w:r w:rsidRPr="00093343">
        <w:rPr>
          <w:rFonts w:eastAsia="Calibri"/>
          <w:bCs/>
          <w:szCs w:val="24"/>
        </w:rPr>
        <w:t>alimis</w:t>
      </w:r>
      <w:r>
        <w:rPr>
          <w:rFonts w:eastAsia="Calibri"/>
          <w:bCs/>
          <w:szCs w:val="24"/>
        </w:rPr>
        <w:t>.</w:t>
      </w:r>
      <w:r w:rsidRPr="00093343">
        <w:rPr>
          <w:rFonts w:eastAsia="Calibri"/>
          <w:bCs/>
          <w:szCs w:val="24"/>
        </w:rPr>
        <w:t xml:space="preserve"> </w:t>
      </w:r>
      <w:r>
        <w:rPr>
          <w:rFonts w:eastAsia="Calibri"/>
          <w:bCs/>
          <w:szCs w:val="24"/>
        </w:rPr>
        <w:t>Pirminės gairės pristatytos verslo ir kitų institucijų atstovams.</w:t>
      </w:r>
      <w:r w:rsidRPr="00296128">
        <w:rPr>
          <w:rFonts w:eastAsia="Calibri"/>
          <w:szCs w:val="24"/>
        </w:rPr>
        <w:t xml:space="preserve"> </w:t>
      </w:r>
    </w:p>
    <w:p w14:paraId="7A19B03E" w14:textId="77777777" w:rsidR="00DF40B0" w:rsidRDefault="00DF40B0" w:rsidP="00DF40B0">
      <w:pPr>
        <w:spacing w:line="276" w:lineRule="auto"/>
        <w:ind w:firstLine="851"/>
        <w:jc w:val="both"/>
        <w:rPr>
          <w:rFonts w:eastAsia="Calibri"/>
          <w:b/>
          <w:szCs w:val="24"/>
        </w:rPr>
      </w:pPr>
      <w:r>
        <w:rPr>
          <w:rFonts w:eastAsia="Calibri"/>
          <w:szCs w:val="24"/>
        </w:rPr>
        <w:t>S</w:t>
      </w:r>
      <w:r w:rsidRPr="00093343">
        <w:rPr>
          <w:rFonts w:eastAsia="Calibri"/>
          <w:szCs w:val="24"/>
        </w:rPr>
        <w:t>u Panevėžio</w:t>
      </w:r>
      <w:r>
        <w:rPr>
          <w:rFonts w:eastAsia="Calibri"/>
          <w:szCs w:val="24"/>
        </w:rPr>
        <w:t xml:space="preserve"> alumnų klubu</w:t>
      </w:r>
      <w:r w:rsidRPr="00093343">
        <w:rPr>
          <w:rFonts w:eastAsia="Calibri"/>
          <w:szCs w:val="24"/>
        </w:rPr>
        <w:t xml:space="preserve"> organizuotas </w:t>
      </w:r>
      <w:r>
        <w:rPr>
          <w:rFonts w:eastAsia="Calibri"/>
          <w:szCs w:val="24"/>
        </w:rPr>
        <w:t>e</w:t>
      </w:r>
      <w:r w:rsidRPr="00093343">
        <w:rPr>
          <w:rFonts w:eastAsia="Calibri"/>
          <w:szCs w:val="24"/>
        </w:rPr>
        <w:t xml:space="preserve">konomikos forumas </w:t>
      </w:r>
      <w:r>
        <w:rPr>
          <w:rFonts w:eastAsia="Calibri"/>
          <w:szCs w:val="24"/>
        </w:rPr>
        <w:t>„</w:t>
      </w:r>
      <w:r w:rsidRPr="00093343">
        <w:rPr>
          <w:rFonts w:eastAsia="Calibri"/>
          <w:szCs w:val="24"/>
        </w:rPr>
        <w:t>Panevėžio ambicija: Šiandien - Rytoj - 2030”</w:t>
      </w:r>
      <w:r>
        <w:rPr>
          <w:rFonts w:eastAsia="Calibri"/>
          <w:szCs w:val="24"/>
        </w:rPr>
        <w:t>.</w:t>
      </w:r>
      <w:r w:rsidRPr="00093343">
        <w:rPr>
          <w:rFonts w:eastAsia="Calibri"/>
          <w:szCs w:val="24"/>
        </w:rPr>
        <w:t xml:space="preserve"> </w:t>
      </w:r>
      <w:r>
        <w:rPr>
          <w:rFonts w:eastAsia="Calibri"/>
          <w:szCs w:val="24"/>
        </w:rPr>
        <w:t xml:space="preserve">Į </w:t>
      </w:r>
      <w:r w:rsidRPr="00093343">
        <w:rPr>
          <w:rFonts w:eastAsia="Calibri"/>
          <w:szCs w:val="24"/>
        </w:rPr>
        <w:t>diskusij</w:t>
      </w:r>
      <w:r>
        <w:rPr>
          <w:rFonts w:eastAsia="Calibri"/>
          <w:szCs w:val="24"/>
        </w:rPr>
        <w:t>ą</w:t>
      </w:r>
      <w:r w:rsidRPr="00093343">
        <w:rPr>
          <w:rFonts w:eastAsia="Calibri"/>
          <w:szCs w:val="24"/>
        </w:rPr>
        <w:t xml:space="preserve"> apie miesto dabartį, ateitį ir ambicingą viziją</w:t>
      </w:r>
      <w:r>
        <w:rPr>
          <w:rFonts w:eastAsia="Calibri"/>
          <w:szCs w:val="24"/>
        </w:rPr>
        <w:t xml:space="preserve"> </w:t>
      </w:r>
      <w:r w:rsidRPr="00093343">
        <w:rPr>
          <w:rFonts w:eastAsia="Calibri"/>
          <w:szCs w:val="24"/>
        </w:rPr>
        <w:t xml:space="preserve">susirinko </w:t>
      </w:r>
      <w:r w:rsidRPr="00093343">
        <w:rPr>
          <w:rFonts w:eastAsia="Calibri"/>
          <w:bCs/>
          <w:szCs w:val="24"/>
        </w:rPr>
        <w:t>didelis būrys panevėžiečių ir miesto svečių.</w:t>
      </w:r>
    </w:p>
    <w:p w14:paraId="468B2406" w14:textId="77777777" w:rsidR="00DF40B0" w:rsidRPr="00F61CE6" w:rsidRDefault="00DF40B0" w:rsidP="00DF40B0">
      <w:pPr>
        <w:spacing w:line="276" w:lineRule="auto"/>
        <w:ind w:firstLine="851"/>
        <w:jc w:val="both"/>
        <w:rPr>
          <w:rFonts w:eastAsia="Calibri"/>
          <w:szCs w:val="24"/>
        </w:rPr>
      </w:pPr>
      <w:r w:rsidRPr="00296128">
        <w:rPr>
          <w:rFonts w:eastAsia="Calibri"/>
          <w:b/>
          <w:szCs w:val="24"/>
        </w:rPr>
        <w:t>„Cido“.</w:t>
      </w:r>
      <w:r>
        <w:rPr>
          <w:rFonts w:eastAsia="Calibri"/>
          <w:szCs w:val="24"/>
        </w:rPr>
        <w:t xml:space="preserve"> </w:t>
      </w:r>
      <w:r w:rsidRPr="00F61CE6">
        <w:rPr>
          <w:rFonts w:eastAsia="Calibri"/>
          <w:szCs w:val="24"/>
        </w:rPr>
        <w:t>Pagal koncesijos sutartį su UAB „Panevėžio arena“ 2018 m. „Cido“ arenoje vyko 13 nekomercinių sporto ir kultūros renginių (iš viso 20 dienų). Patvirtintas 11 renginių (20 dienų), arenoje vyksiančių 2019 m., sąrašas.</w:t>
      </w:r>
    </w:p>
    <w:p w14:paraId="62F1CA6D" w14:textId="77777777" w:rsidR="00DF40B0" w:rsidRPr="00F61CE6" w:rsidRDefault="00DF40B0" w:rsidP="00DF40B0">
      <w:pPr>
        <w:spacing w:line="276" w:lineRule="auto"/>
        <w:ind w:firstLine="851"/>
      </w:pPr>
    </w:p>
    <w:p w14:paraId="70EFA60A" w14:textId="77777777" w:rsidR="00DF40B0" w:rsidRPr="00AF2459" w:rsidRDefault="00DF40B0" w:rsidP="00DF40B0">
      <w:pPr>
        <w:spacing w:line="276" w:lineRule="auto"/>
        <w:ind w:firstLine="851"/>
        <w:jc w:val="center"/>
        <w:rPr>
          <w:b/>
          <w:szCs w:val="24"/>
        </w:rPr>
      </w:pPr>
    </w:p>
    <w:p w14:paraId="34C1C3CC" w14:textId="77777777" w:rsidR="00DF40B0" w:rsidRPr="00AF2459" w:rsidRDefault="00DF40B0" w:rsidP="00DF40B0">
      <w:pPr>
        <w:jc w:val="center"/>
        <w:rPr>
          <w:b/>
          <w:szCs w:val="24"/>
        </w:rPr>
      </w:pPr>
      <w:r w:rsidRPr="00AF2459">
        <w:rPr>
          <w:b/>
          <w:szCs w:val="24"/>
        </w:rPr>
        <w:t>SOCIALINĖ PARAMA, SVEIKATOS APSAUGA</w:t>
      </w:r>
    </w:p>
    <w:p w14:paraId="08812DD3" w14:textId="77777777" w:rsidR="00DF40B0" w:rsidRDefault="00DF40B0" w:rsidP="00DF40B0">
      <w:pPr>
        <w:jc w:val="center"/>
        <w:rPr>
          <w:b/>
          <w:szCs w:val="24"/>
        </w:rPr>
      </w:pPr>
    </w:p>
    <w:p w14:paraId="5EC79A6B" w14:textId="77777777" w:rsidR="00DF40B0" w:rsidRPr="00AF2459" w:rsidRDefault="00DF40B0" w:rsidP="00DF40B0">
      <w:pPr>
        <w:spacing w:line="276" w:lineRule="auto"/>
        <w:ind w:firstLine="851"/>
        <w:jc w:val="both"/>
        <w:rPr>
          <w:b/>
          <w:szCs w:val="24"/>
        </w:rPr>
      </w:pPr>
      <w:r w:rsidRPr="00AF2459">
        <w:rPr>
          <w:b/>
          <w:szCs w:val="24"/>
        </w:rPr>
        <w:t xml:space="preserve">Socialinių išmokų poskyris. </w:t>
      </w:r>
      <w:r w:rsidRPr="00AF2459">
        <w:rPr>
          <w:szCs w:val="24"/>
        </w:rPr>
        <w:t>201</w:t>
      </w:r>
      <w:r>
        <w:rPr>
          <w:szCs w:val="24"/>
        </w:rPr>
        <w:t>8</w:t>
      </w:r>
      <w:r w:rsidRPr="00AF2459">
        <w:rPr>
          <w:szCs w:val="24"/>
        </w:rPr>
        <w:t xml:space="preserve"> m. maža</w:t>
      </w:r>
      <w:r>
        <w:rPr>
          <w:szCs w:val="24"/>
        </w:rPr>
        <w:t>i</w:t>
      </w:r>
      <w:r w:rsidRPr="00AF2459">
        <w:rPr>
          <w:szCs w:val="24"/>
        </w:rPr>
        <w:t xml:space="preserve"> pajamų gaunančioms šeimoms ir vieniems gyvenantiems asmenims buvo mokama socialinė pašalpa, kompensuojamos šildymo išlaidos, šių šeimų vaikams skirtas nemokamas maitinimas ir mokinio reikmenys. </w:t>
      </w:r>
    </w:p>
    <w:p w14:paraId="2A7BDF80" w14:textId="77777777" w:rsidR="00DF40B0" w:rsidRPr="00654C75" w:rsidRDefault="00DF40B0" w:rsidP="00DF40B0">
      <w:pPr>
        <w:spacing w:line="276" w:lineRule="auto"/>
        <w:ind w:firstLine="851"/>
        <w:jc w:val="both"/>
        <w:rPr>
          <w:color w:val="000000"/>
          <w:szCs w:val="24"/>
        </w:rPr>
      </w:pPr>
      <w:r w:rsidRPr="00AF2459">
        <w:rPr>
          <w:color w:val="000000"/>
          <w:szCs w:val="24"/>
        </w:rPr>
        <w:t xml:space="preserve">Socialinė pašalpa mokėta </w:t>
      </w:r>
      <w:r>
        <w:rPr>
          <w:color w:val="000000"/>
          <w:szCs w:val="24"/>
        </w:rPr>
        <w:t>3029</w:t>
      </w:r>
      <w:r w:rsidRPr="00AF2459">
        <w:rPr>
          <w:color w:val="000000"/>
          <w:szCs w:val="24"/>
        </w:rPr>
        <w:t xml:space="preserve"> šeimoms </w:t>
      </w:r>
      <w:bookmarkStart w:id="5" w:name="_Hlk1735114"/>
      <w:r w:rsidRPr="00AF2459">
        <w:rPr>
          <w:color w:val="000000"/>
          <w:szCs w:val="24"/>
        </w:rPr>
        <w:t xml:space="preserve">už </w:t>
      </w:r>
      <w:r>
        <w:rPr>
          <w:color w:val="000000"/>
          <w:szCs w:val="24"/>
        </w:rPr>
        <w:t>2 mln. 84</w:t>
      </w:r>
      <w:r w:rsidRPr="00AF2459">
        <w:rPr>
          <w:color w:val="000000"/>
          <w:szCs w:val="24"/>
        </w:rPr>
        <w:t>,</w:t>
      </w:r>
      <w:r>
        <w:rPr>
          <w:color w:val="000000"/>
          <w:szCs w:val="24"/>
        </w:rPr>
        <w:t>7</w:t>
      </w:r>
      <w:r w:rsidRPr="00AF2459">
        <w:rPr>
          <w:color w:val="000000"/>
          <w:szCs w:val="24"/>
        </w:rPr>
        <w:t xml:space="preserve"> tūkst. Eur </w:t>
      </w:r>
      <w:bookmarkEnd w:id="5"/>
      <w:r w:rsidRPr="00AF2459">
        <w:rPr>
          <w:color w:val="000000"/>
          <w:szCs w:val="24"/>
        </w:rPr>
        <w:t>(</w:t>
      </w:r>
      <w:r>
        <w:rPr>
          <w:color w:val="000000"/>
          <w:szCs w:val="24"/>
        </w:rPr>
        <w:t xml:space="preserve">2017 m. 3243 šeimoms </w:t>
      </w:r>
      <w:r w:rsidRPr="00AF2459">
        <w:rPr>
          <w:color w:val="000000"/>
          <w:szCs w:val="24"/>
        </w:rPr>
        <w:t>už 1</w:t>
      </w:r>
      <w:r>
        <w:rPr>
          <w:color w:val="000000"/>
          <w:szCs w:val="24"/>
        </w:rPr>
        <w:t xml:space="preserve"> mln. </w:t>
      </w:r>
      <w:r w:rsidRPr="00AF2459">
        <w:rPr>
          <w:color w:val="000000"/>
          <w:szCs w:val="24"/>
        </w:rPr>
        <w:t>863,1 tūkst. Eur)</w:t>
      </w:r>
      <w:r>
        <w:rPr>
          <w:color w:val="000000"/>
          <w:szCs w:val="24"/>
        </w:rPr>
        <w:t xml:space="preserve">, </w:t>
      </w:r>
      <w:r w:rsidRPr="00AF2459">
        <w:rPr>
          <w:color w:val="000000"/>
          <w:szCs w:val="24"/>
        </w:rPr>
        <w:t xml:space="preserve"> 5</w:t>
      </w:r>
      <w:r>
        <w:rPr>
          <w:color w:val="000000"/>
          <w:szCs w:val="24"/>
        </w:rPr>
        <w:t>7</w:t>
      </w:r>
      <w:r w:rsidRPr="00AF2459">
        <w:rPr>
          <w:color w:val="000000"/>
          <w:szCs w:val="24"/>
        </w:rPr>
        <w:t xml:space="preserve">87 šeimoms skirta </w:t>
      </w:r>
      <w:r>
        <w:rPr>
          <w:color w:val="000000"/>
          <w:szCs w:val="24"/>
        </w:rPr>
        <w:t>882,8</w:t>
      </w:r>
      <w:r w:rsidRPr="00AF2459">
        <w:rPr>
          <w:color w:val="000000"/>
          <w:szCs w:val="24"/>
        </w:rPr>
        <w:t xml:space="preserve"> tūkst. Eur kompensacijų už šildymą ir vandenį (201</w:t>
      </w:r>
      <w:r>
        <w:rPr>
          <w:color w:val="000000"/>
          <w:szCs w:val="24"/>
        </w:rPr>
        <w:t>7</w:t>
      </w:r>
      <w:r w:rsidRPr="00AF2459">
        <w:rPr>
          <w:color w:val="000000"/>
          <w:szCs w:val="24"/>
        </w:rPr>
        <w:t xml:space="preserve"> m. </w:t>
      </w:r>
      <w:r>
        <w:rPr>
          <w:color w:val="000000"/>
          <w:szCs w:val="24"/>
        </w:rPr>
        <w:t>5387</w:t>
      </w:r>
      <w:r w:rsidRPr="00AF2459">
        <w:rPr>
          <w:color w:val="000000"/>
          <w:szCs w:val="24"/>
        </w:rPr>
        <w:t xml:space="preserve"> šeimoms </w:t>
      </w:r>
      <w:r>
        <w:rPr>
          <w:color w:val="000000"/>
          <w:szCs w:val="24"/>
        </w:rPr>
        <w:t>731</w:t>
      </w:r>
      <w:r w:rsidRPr="00AF2459">
        <w:rPr>
          <w:color w:val="000000"/>
          <w:szCs w:val="24"/>
        </w:rPr>
        <w:t>,</w:t>
      </w:r>
      <w:r>
        <w:rPr>
          <w:color w:val="000000"/>
          <w:szCs w:val="24"/>
        </w:rPr>
        <w:t>9</w:t>
      </w:r>
      <w:r w:rsidRPr="00AF2459">
        <w:rPr>
          <w:color w:val="000000"/>
          <w:szCs w:val="24"/>
        </w:rPr>
        <w:t xml:space="preserve"> tūkst. Eur). </w:t>
      </w:r>
      <w:r w:rsidRPr="00654C75">
        <w:rPr>
          <w:color w:val="000000"/>
          <w:szCs w:val="24"/>
        </w:rPr>
        <w:t>Nemokamą maitinimą gavo 1907 vaikai už 320,5 tūkst. Eur (2017 m.  2053 vaikai už 322,1 tūkst. Eur)</w:t>
      </w:r>
      <w:r w:rsidRPr="00AF2459">
        <w:rPr>
          <w:color w:val="000000"/>
          <w:szCs w:val="24"/>
        </w:rPr>
        <w:t>, mokinio reikmenis – 1</w:t>
      </w:r>
      <w:r>
        <w:rPr>
          <w:color w:val="000000"/>
          <w:szCs w:val="24"/>
        </w:rPr>
        <w:t>295</w:t>
      </w:r>
      <w:r w:rsidRPr="00AF2459">
        <w:rPr>
          <w:color w:val="000000"/>
          <w:szCs w:val="24"/>
        </w:rPr>
        <w:t xml:space="preserve"> vaik</w:t>
      </w:r>
      <w:r>
        <w:rPr>
          <w:color w:val="000000"/>
          <w:szCs w:val="24"/>
        </w:rPr>
        <w:t>ai</w:t>
      </w:r>
      <w:r w:rsidRPr="00AF2459">
        <w:rPr>
          <w:color w:val="000000"/>
          <w:szCs w:val="24"/>
        </w:rPr>
        <w:t xml:space="preserve"> už </w:t>
      </w:r>
      <w:r>
        <w:rPr>
          <w:color w:val="000000"/>
          <w:szCs w:val="24"/>
        </w:rPr>
        <w:t>73</w:t>
      </w:r>
      <w:r w:rsidRPr="00AF2459">
        <w:rPr>
          <w:color w:val="000000"/>
          <w:szCs w:val="24"/>
        </w:rPr>
        <w:t>,</w:t>
      </w:r>
      <w:r>
        <w:rPr>
          <w:color w:val="000000"/>
          <w:szCs w:val="24"/>
        </w:rPr>
        <w:t>8</w:t>
      </w:r>
      <w:r w:rsidRPr="00AF2459">
        <w:rPr>
          <w:color w:val="000000"/>
          <w:szCs w:val="24"/>
        </w:rPr>
        <w:t xml:space="preserve"> tūkst. Eur (</w:t>
      </w:r>
      <w:r>
        <w:rPr>
          <w:color w:val="000000"/>
          <w:szCs w:val="24"/>
        </w:rPr>
        <w:t xml:space="preserve">2017 m. </w:t>
      </w:r>
      <w:r w:rsidRPr="00AF2459">
        <w:rPr>
          <w:color w:val="000000"/>
          <w:szCs w:val="24"/>
        </w:rPr>
        <w:t>1060 vaikų už 60,4 tūkst. Eur).</w:t>
      </w:r>
      <w:r>
        <w:rPr>
          <w:color w:val="000000"/>
          <w:szCs w:val="24"/>
        </w:rPr>
        <w:t xml:space="preserve"> </w:t>
      </w:r>
      <w:r w:rsidRPr="00654C75">
        <w:rPr>
          <w:color w:val="000000"/>
          <w:szCs w:val="24"/>
        </w:rPr>
        <w:t xml:space="preserve"> </w:t>
      </w:r>
    </w:p>
    <w:p w14:paraId="6D3A092A" w14:textId="77777777" w:rsidR="00DF40B0" w:rsidRPr="00AF2459" w:rsidRDefault="00DF40B0" w:rsidP="00DF40B0">
      <w:pPr>
        <w:spacing w:line="276" w:lineRule="auto"/>
        <w:ind w:firstLine="851"/>
        <w:jc w:val="both"/>
        <w:rPr>
          <w:b/>
          <w:szCs w:val="24"/>
        </w:rPr>
      </w:pPr>
      <w:r w:rsidRPr="00AF2459">
        <w:rPr>
          <w:color w:val="000000"/>
          <w:szCs w:val="24"/>
        </w:rPr>
        <w:t xml:space="preserve">Iš valstybės biudžeto buvo mokamos šalpos, socialinės, našlaičių pensijos, išmokos laidojusiems asmenims, slaugos, priežiūros išlaidų tikslinės kompensacijos, išmokos vaikams ir kitos. Paramą gavo </w:t>
      </w:r>
      <w:bookmarkStart w:id="6" w:name="_Hlk1735780"/>
      <w:r>
        <w:rPr>
          <w:color w:val="000000"/>
          <w:szCs w:val="24"/>
        </w:rPr>
        <w:t>18 428</w:t>
      </w:r>
      <w:r w:rsidRPr="00AF2459">
        <w:rPr>
          <w:color w:val="000000"/>
          <w:szCs w:val="24"/>
        </w:rPr>
        <w:t xml:space="preserve"> šeimos už 1</w:t>
      </w:r>
      <w:r>
        <w:rPr>
          <w:color w:val="000000"/>
          <w:szCs w:val="24"/>
        </w:rPr>
        <w:t>5 mln. 449,8</w:t>
      </w:r>
      <w:r w:rsidRPr="00AF2459">
        <w:rPr>
          <w:color w:val="000000"/>
          <w:szCs w:val="24"/>
        </w:rPr>
        <w:t xml:space="preserve"> tūkst. Eur </w:t>
      </w:r>
      <w:bookmarkEnd w:id="6"/>
      <w:r w:rsidRPr="00AF2459">
        <w:rPr>
          <w:color w:val="000000"/>
          <w:szCs w:val="24"/>
        </w:rPr>
        <w:t>(</w:t>
      </w:r>
      <w:r>
        <w:rPr>
          <w:color w:val="000000"/>
          <w:szCs w:val="24"/>
        </w:rPr>
        <w:t xml:space="preserve">2017 m. </w:t>
      </w:r>
      <w:r w:rsidRPr="00AF2459">
        <w:rPr>
          <w:color w:val="000000"/>
          <w:szCs w:val="24"/>
        </w:rPr>
        <w:t>9035 šeimos už 10</w:t>
      </w:r>
      <w:r>
        <w:rPr>
          <w:color w:val="000000"/>
          <w:szCs w:val="24"/>
        </w:rPr>
        <w:t xml:space="preserve"> mln. </w:t>
      </w:r>
      <w:r w:rsidRPr="00AF2459">
        <w:rPr>
          <w:color w:val="000000"/>
          <w:szCs w:val="24"/>
        </w:rPr>
        <w:t>135,3 tūkst. Eur).</w:t>
      </w:r>
      <w:r>
        <w:rPr>
          <w:color w:val="000000"/>
          <w:szCs w:val="24"/>
        </w:rPr>
        <w:t xml:space="preserve"> Nuo 2018 m. išmoka vaikui pradėta mokėti visiems vaikams iki 18 metų, todėl Panevėžio mieste ją gavo 11 528 šeimose augančių vaikų. Jiems išmokėta 5 mln. 563,4 tūkst. Eur (2017 m. 2251 šeimai už 630,4 tūkst. Eur).</w:t>
      </w:r>
    </w:p>
    <w:p w14:paraId="667E7E07" w14:textId="77777777" w:rsidR="00DF40B0" w:rsidRPr="00AF2459" w:rsidRDefault="00DF40B0" w:rsidP="00DF40B0">
      <w:pPr>
        <w:spacing w:line="276" w:lineRule="auto"/>
        <w:ind w:firstLine="851"/>
        <w:jc w:val="both"/>
        <w:rPr>
          <w:color w:val="000000"/>
          <w:szCs w:val="24"/>
        </w:rPr>
      </w:pPr>
      <w:r w:rsidRPr="00AF2459">
        <w:rPr>
          <w:color w:val="000000"/>
          <w:szCs w:val="24"/>
        </w:rPr>
        <w:t>Maža</w:t>
      </w:r>
      <w:r>
        <w:rPr>
          <w:color w:val="000000"/>
          <w:szCs w:val="24"/>
        </w:rPr>
        <w:t>i</w:t>
      </w:r>
      <w:r w:rsidRPr="00AF2459">
        <w:rPr>
          <w:color w:val="000000"/>
          <w:szCs w:val="24"/>
        </w:rPr>
        <w:t xml:space="preserve"> pajam</w:t>
      </w:r>
      <w:r>
        <w:rPr>
          <w:color w:val="000000"/>
          <w:szCs w:val="24"/>
        </w:rPr>
        <w:t>ų</w:t>
      </w:r>
      <w:r w:rsidRPr="00AF2459">
        <w:rPr>
          <w:color w:val="000000"/>
          <w:szCs w:val="24"/>
        </w:rPr>
        <w:t xml:space="preserve"> gaunančioms šeimoms (asmenims) suteikta vienkartinė materialinė parama. Pašalpos mokėtos nukentėjusiems nuo stichinių nelaimių, gaisrų, dėl ligos ar sunkios materialinės padėties.</w:t>
      </w:r>
      <w:r w:rsidRPr="00D96E5E">
        <w:rPr>
          <w:color w:val="000000"/>
          <w:szCs w:val="24"/>
        </w:rPr>
        <w:t xml:space="preserve"> </w:t>
      </w:r>
      <w:r>
        <w:rPr>
          <w:color w:val="000000"/>
          <w:szCs w:val="24"/>
        </w:rPr>
        <w:t xml:space="preserve">Tokią paramą gavo </w:t>
      </w:r>
      <w:r w:rsidRPr="00AF2459">
        <w:rPr>
          <w:color w:val="000000"/>
          <w:szCs w:val="24"/>
        </w:rPr>
        <w:t>3</w:t>
      </w:r>
      <w:r>
        <w:rPr>
          <w:color w:val="000000"/>
          <w:szCs w:val="24"/>
        </w:rPr>
        <w:t>56</w:t>
      </w:r>
      <w:r w:rsidRPr="00AF2459">
        <w:rPr>
          <w:color w:val="000000"/>
          <w:szCs w:val="24"/>
        </w:rPr>
        <w:t xml:space="preserve"> asmen</w:t>
      </w:r>
      <w:r>
        <w:rPr>
          <w:color w:val="000000"/>
          <w:szCs w:val="24"/>
        </w:rPr>
        <w:t xml:space="preserve">ys, </w:t>
      </w:r>
      <w:r w:rsidRPr="00AF2459">
        <w:rPr>
          <w:color w:val="000000"/>
          <w:szCs w:val="24"/>
        </w:rPr>
        <w:t xml:space="preserve">išmokėta </w:t>
      </w:r>
      <w:r>
        <w:rPr>
          <w:color w:val="000000"/>
          <w:szCs w:val="24"/>
        </w:rPr>
        <w:t>91,8</w:t>
      </w:r>
      <w:r w:rsidRPr="00AF2459">
        <w:rPr>
          <w:color w:val="000000"/>
          <w:szCs w:val="24"/>
        </w:rPr>
        <w:t xml:space="preserve"> tūkst. Eur </w:t>
      </w:r>
      <w:r>
        <w:rPr>
          <w:color w:val="000000"/>
          <w:szCs w:val="24"/>
        </w:rPr>
        <w:t xml:space="preserve">(2017 m. </w:t>
      </w:r>
      <w:r w:rsidRPr="00AF2459">
        <w:rPr>
          <w:color w:val="000000"/>
          <w:szCs w:val="24"/>
        </w:rPr>
        <w:t xml:space="preserve">328 </w:t>
      </w:r>
      <w:r>
        <w:rPr>
          <w:color w:val="000000"/>
          <w:szCs w:val="24"/>
        </w:rPr>
        <w:t>žmonė</w:t>
      </w:r>
      <w:r w:rsidRPr="00AF2459">
        <w:rPr>
          <w:color w:val="000000"/>
          <w:szCs w:val="24"/>
        </w:rPr>
        <w:t>ms išmokėta 44 tūkst. Eur</w:t>
      </w:r>
      <w:r>
        <w:rPr>
          <w:color w:val="000000"/>
          <w:szCs w:val="24"/>
        </w:rPr>
        <w:t>)</w:t>
      </w:r>
      <w:r w:rsidRPr="00AF2459">
        <w:rPr>
          <w:color w:val="000000"/>
          <w:szCs w:val="24"/>
        </w:rPr>
        <w:t xml:space="preserve">. </w:t>
      </w:r>
    </w:p>
    <w:p w14:paraId="1DB5B06E" w14:textId="77777777" w:rsidR="00DF40B0" w:rsidRPr="00AF2459" w:rsidRDefault="00DF40B0" w:rsidP="00DF40B0">
      <w:pPr>
        <w:spacing w:line="276" w:lineRule="auto"/>
        <w:ind w:firstLine="851"/>
        <w:jc w:val="both"/>
        <w:rPr>
          <w:color w:val="000000"/>
          <w:szCs w:val="24"/>
        </w:rPr>
      </w:pPr>
      <w:r w:rsidRPr="00AF2459">
        <w:rPr>
          <w:color w:val="000000"/>
          <w:szCs w:val="24"/>
        </w:rPr>
        <w:t>Išrašyt</w:t>
      </w:r>
      <w:r>
        <w:rPr>
          <w:color w:val="000000"/>
          <w:szCs w:val="24"/>
        </w:rPr>
        <w:t>a 13 260</w:t>
      </w:r>
      <w:r w:rsidRPr="00AF2459">
        <w:rPr>
          <w:color w:val="000000"/>
          <w:szCs w:val="24"/>
        </w:rPr>
        <w:t xml:space="preserve"> pažym</w:t>
      </w:r>
      <w:r>
        <w:rPr>
          <w:color w:val="000000"/>
          <w:szCs w:val="24"/>
        </w:rPr>
        <w:t>ų</w:t>
      </w:r>
      <w:r w:rsidRPr="00AF2459">
        <w:rPr>
          <w:color w:val="000000"/>
          <w:szCs w:val="24"/>
        </w:rPr>
        <w:t xml:space="preserve">: </w:t>
      </w:r>
      <w:r>
        <w:rPr>
          <w:color w:val="000000"/>
          <w:szCs w:val="24"/>
        </w:rPr>
        <w:t>1356</w:t>
      </w:r>
      <w:r w:rsidRPr="00AF2459">
        <w:rPr>
          <w:color w:val="000000"/>
          <w:szCs w:val="24"/>
        </w:rPr>
        <w:t xml:space="preserve"> apie pajamas, </w:t>
      </w:r>
      <w:r>
        <w:rPr>
          <w:color w:val="000000"/>
          <w:szCs w:val="24"/>
        </w:rPr>
        <w:t>9204</w:t>
      </w:r>
      <w:r w:rsidRPr="00AF2459">
        <w:rPr>
          <w:color w:val="000000"/>
          <w:szCs w:val="24"/>
        </w:rPr>
        <w:t xml:space="preserve"> apie išmokos skyrimą, </w:t>
      </w:r>
      <w:r>
        <w:rPr>
          <w:color w:val="000000"/>
          <w:szCs w:val="24"/>
        </w:rPr>
        <w:t>2700</w:t>
      </w:r>
      <w:r w:rsidRPr="00AF2459">
        <w:rPr>
          <w:color w:val="000000"/>
          <w:szCs w:val="24"/>
        </w:rPr>
        <w:t xml:space="preserve"> dėl teisės į būsto šildymo išlaidų kompensaciją, apmokant kreditą ir palūkanas </w:t>
      </w:r>
      <w:r>
        <w:rPr>
          <w:color w:val="000000"/>
          <w:szCs w:val="24"/>
        </w:rPr>
        <w:t xml:space="preserve">(2017 m. </w:t>
      </w:r>
      <w:bookmarkStart w:id="7" w:name="_Hlk1737752"/>
      <w:r w:rsidRPr="00AF2459">
        <w:rPr>
          <w:color w:val="000000"/>
          <w:szCs w:val="24"/>
        </w:rPr>
        <w:t>7859 pažymos</w:t>
      </w:r>
      <w:bookmarkEnd w:id="7"/>
      <w:r>
        <w:rPr>
          <w:color w:val="000000"/>
          <w:szCs w:val="24"/>
        </w:rPr>
        <w:t>)</w:t>
      </w:r>
      <w:r w:rsidRPr="00AF2459">
        <w:rPr>
          <w:color w:val="000000"/>
          <w:szCs w:val="24"/>
        </w:rPr>
        <w:t xml:space="preserve">. </w:t>
      </w:r>
    </w:p>
    <w:p w14:paraId="5E3E364A" w14:textId="77777777" w:rsidR="00DF40B0" w:rsidRDefault="00DF40B0" w:rsidP="00DF40B0">
      <w:pPr>
        <w:spacing w:line="276" w:lineRule="auto"/>
        <w:ind w:firstLine="851"/>
        <w:jc w:val="both"/>
        <w:rPr>
          <w:b/>
          <w:color w:val="000000"/>
          <w:szCs w:val="24"/>
        </w:rPr>
      </w:pPr>
      <w:r w:rsidRPr="00AF2459">
        <w:rPr>
          <w:color w:val="000000"/>
          <w:szCs w:val="24"/>
        </w:rPr>
        <w:t>Įgyvendinta miesto užimtumo didinimo programa</w:t>
      </w:r>
      <w:r>
        <w:rPr>
          <w:color w:val="000000"/>
          <w:szCs w:val="24"/>
        </w:rPr>
        <w:t xml:space="preserve">. Laikinuosius darbus 79 įmonėse, įstaigose, organizacijose dirbo 212 gyventojų. 17 įsidarbino neterminuotam laukui. </w:t>
      </w:r>
      <w:r w:rsidRPr="00AF2459">
        <w:rPr>
          <w:color w:val="000000"/>
          <w:szCs w:val="24"/>
        </w:rPr>
        <w:t xml:space="preserve"> </w:t>
      </w:r>
    </w:p>
    <w:p w14:paraId="13B595EB" w14:textId="77777777" w:rsidR="00DF40B0" w:rsidRPr="00C979BB" w:rsidRDefault="00DF40B0" w:rsidP="00DF40B0">
      <w:pPr>
        <w:spacing w:line="276" w:lineRule="auto"/>
        <w:ind w:firstLine="851"/>
        <w:jc w:val="both"/>
        <w:rPr>
          <w:szCs w:val="24"/>
        </w:rPr>
      </w:pPr>
      <w:r w:rsidRPr="00DE0947">
        <w:rPr>
          <w:b/>
          <w:color w:val="000000"/>
          <w:szCs w:val="24"/>
        </w:rPr>
        <w:t>Socialinių paslaugų poskyris</w:t>
      </w:r>
      <w:r>
        <w:rPr>
          <w:b/>
          <w:color w:val="000000"/>
          <w:szCs w:val="24"/>
        </w:rPr>
        <w:t xml:space="preserve">. </w:t>
      </w:r>
      <w:r w:rsidRPr="00C979BB">
        <w:rPr>
          <w:szCs w:val="24"/>
        </w:rPr>
        <w:t>Tęsiamas Panevėžio miesto savivaldybės vaikų globos sistemos pertvarkos 2016–2020 m. veiksmų planas:</w:t>
      </w:r>
    </w:p>
    <w:p w14:paraId="38451477" w14:textId="77777777" w:rsidR="00DF40B0" w:rsidRPr="00C979BB" w:rsidRDefault="00DF40B0" w:rsidP="00DF40B0">
      <w:pPr>
        <w:pStyle w:val="Sraopastraipa"/>
        <w:numPr>
          <w:ilvl w:val="0"/>
          <w:numId w:val="33"/>
        </w:numPr>
        <w:spacing w:line="276" w:lineRule="auto"/>
        <w:ind w:left="0" w:firstLine="851"/>
        <w:jc w:val="both"/>
        <w:rPr>
          <w:rFonts w:ascii="Times New Roman" w:hAnsi="Times New Roman"/>
          <w:sz w:val="24"/>
          <w:szCs w:val="24"/>
        </w:rPr>
      </w:pPr>
      <w:r>
        <w:rPr>
          <w:rFonts w:ascii="Times New Roman" w:hAnsi="Times New Roman"/>
          <w:color w:val="000000"/>
          <w:sz w:val="24"/>
          <w:szCs w:val="24"/>
        </w:rPr>
        <w:t>n</w:t>
      </w:r>
      <w:r w:rsidRPr="00C979BB">
        <w:rPr>
          <w:rFonts w:ascii="Times New Roman" w:hAnsi="Times New Roman"/>
          <w:color w:val="000000"/>
          <w:sz w:val="24"/>
          <w:szCs w:val="24"/>
        </w:rPr>
        <w:t>upirktas 1 butas bendruomeniniams vaikų globos namams, čia apgyvendinti be tėvų globos likę vaikai</w:t>
      </w:r>
      <w:r>
        <w:rPr>
          <w:rFonts w:ascii="Times New Roman" w:hAnsi="Times New Roman"/>
          <w:color w:val="000000"/>
          <w:sz w:val="24"/>
          <w:szCs w:val="24"/>
        </w:rPr>
        <w:t>;</w:t>
      </w:r>
    </w:p>
    <w:p w14:paraId="4D2EE6A2" w14:textId="77777777" w:rsidR="00DF40B0" w:rsidRPr="004316EE" w:rsidRDefault="00DF40B0" w:rsidP="00DF40B0">
      <w:pPr>
        <w:pStyle w:val="Sraopastraipa"/>
        <w:numPr>
          <w:ilvl w:val="0"/>
          <w:numId w:val="33"/>
        </w:numPr>
        <w:spacing w:line="276" w:lineRule="auto"/>
        <w:ind w:left="0" w:firstLine="851"/>
        <w:jc w:val="both"/>
        <w:rPr>
          <w:rFonts w:ascii="Times New Roman" w:hAnsi="Times New Roman"/>
          <w:sz w:val="24"/>
          <w:szCs w:val="24"/>
        </w:rPr>
      </w:pPr>
      <w:r w:rsidRPr="004316EE">
        <w:rPr>
          <w:rFonts w:ascii="Times New Roman" w:hAnsi="Times New Roman"/>
          <w:sz w:val="24"/>
          <w:szCs w:val="24"/>
        </w:rPr>
        <w:t>remontuojamos Socialinių paslaugų centro</w:t>
      </w:r>
      <w:r>
        <w:rPr>
          <w:rFonts w:ascii="Times New Roman" w:hAnsi="Times New Roman"/>
          <w:sz w:val="24"/>
          <w:szCs w:val="24"/>
        </w:rPr>
        <w:t xml:space="preserve"> (SPC)</w:t>
      </w:r>
      <w:r w:rsidRPr="004316EE">
        <w:rPr>
          <w:rFonts w:ascii="Times New Roman" w:hAnsi="Times New Roman"/>
          <w:sz w:val="24"/>
          <w:szCs w:val="24"/>
        </w:rPr>
        <w:t xml:space="preserve"> patalpos, kur nuo pavasario plėtojant dienos centro veiklas</w:t>
      </w:r>
      <w:r>
        <w:rPr>
          <w:rFonts w:ascii="Times New Roman" w:hAnsi="Times New Roman"/>
          <w:sz w:val="24"/>
          <w:szCs w:val="24"/>
        </w:rPr>
        <w:t xml:space="preserve"> </w:t>
      </w:r>
      <w:r w:rsidRPr="004316EE">
        <w:rPr>
          <w:rFonts w:ascii="Times New Roman" w:hAnsi="Times New Roman"/>
          <w:sz w:val="24"/>
          <w:szCs w:val="24"/>
        </w:rPr>
        <w:t>bus galima priimti daugiau vaikų</w:t>
      </w:r>
      <w:r>
        <w:rPr>
          <w:rFonts w:ascii="Times New Roman" w:hAnsi="Times New Roman"/>
          <w:sz w:val="24"/>
          <w:szCs w:val="24"/>
        </w:rPr>
        <w:t>;</w:t>
      </w:r>
      <w:r w:rsidRPr="004316EE">
        <w:rPr>
          <w:rFonts w:ascii="Times New Roman" w:hAnsi="Times New Roman"/>
          <w:sz w:val="24"/>
          <w:szCs w:val="24"/>
        </w:rPr>
        <w:t xml:space="preserve"> </w:t>
      </w:r>
    </w:p>
    <w:p w14:paraId="1B52A0AE" w14:textId="77777777" w:rsidR="00DF40B0" w:rsidRPr="00C979BB" w:rsidRDefault="00DF40B0" w:rsidP="00DF40B0">
      <w:pPr>
        <w:pStyle w:val="Sraopastraipa"/>
        <w:numPr>
          <w:ilvl w:val="0"/>
          <w:numId w:val="33"/>
        </w:numPr>
        <w:spacing w:line="276" w:lineRule="auto"/>
        <w:ind w:left="0" w:firstLine="851"/>
        <w:jc w:val="both"/>
        <w:rPr>
          <w:rFonts w:ascii="Times New Roman" w:hAnsi="Times New Roman"/>
          <w:sz w:val="24"/>
          <w:szCs w:val="24"/>
        </w:rPr>
      </w:pPr>
      <w:r>
        <w:rPr>
          <w:rFonts w:ascii="Times New Roman" w:hAnsi="Times New Roman"/>
          <w:sz w:val="24"/>
          <w:szCs w:val="24"/>
        </w:rPr>
        <w:t>p</w:t>
      </w:r>
      <w:r w:rsidRPr="00C979BB">
        <w:rPr>
          <w:rFonts w:ascii="Times New Roman" w:hAnsi="Times New Roman"/>
          <w:sz w:val="24"/>
          <w:szCs w:val="24"/>
        </w:rPr>
        <w:t>radėta vykdyti vaikų dienos užimtumo centrų programa</w:t>
      </w:r>
      <w:r>
        <w:rPr>
          <w:rFonts w:ascii="Times New Roman" w:hAnsi="Times New Roman"/>
          <w:sz w:val="24"/>
          <w:szCs w:val="24"/>
        </w:rPr>
        <w:t xml:space="preserve">. 5 joje dalyvavusioms </w:t>
      </w:r>
      <w:r w:rsidRPr="00C979BB">
        <w:rPr>
          <w:rFonts w:ascii="Times New Roman" w:hAnsi="Times New Roman"/>
          <w:sz w:val="24"/>
          <w:szCs w:val="24"/>
        </w:rPr>
        <w:t xml:space="preserve">miesto nevyriausybinės organizacijos paskirstyta 24 tūkst. </w:t>
      </w:r>
      <w:r>
        <w:rPr>
          <w:rFonts w:ascii="Times New Roman" w:hAnsi="Times New Roman"/>
          <w:sz w:val="24"/>
          <w:szCs w:val="24"/>
        </w:rPr>
        <w:t>Eur;</w:t>
      </w:r>
      <w:r w:rsidRPr="00C979BB">
        <w:rPr>
          <w:rFonts w:ascii="Times New Roman" w:hAnsi="Times New Roman"/>
          <w:sz w:val="24"/>
          <w:szCs w:val="24"/>
        </w:rPr>
        <w:t xml:space="preserve"> </w:t>
      </w:r>
    </w:p>
    <w:p w14:paraId="4BEB0628" w14:textId="77777777" w:rsidR="00DF40B0" w:rsidRPr="00C979BB" w:rsidRDefault="00DF40B0" w:rsidP="00DF40B0">
      <w:pPr>
        <w:pStyle w:val="Sraopastraipa"/>
        <w:numPr>
          <w:ilvl w:val="0"/>
          <w:numId w:val="33"/>
        </w:numPr>
        <w:spacing w:line="276" w:lineRule="auto"/>
        <w:ind w:left="0" w:firstLine="851"/>
        <w:jc w:val="both"/>
        <w:rPr>
          <w:rFonts w:ascii="Times New Roman" w:hAnsi="Times New Roman"/>
          <w:sz w:val="24"/>
          <w:szCs w:val="24"/>
        </w:rPr>
      </w:pPr>
      <w:r>
        <w:rPr>
          <w:rFonts w:ascii="Times New Roman" w:hAnsi="Times New Roman"/>
          <w:sz w:val="24"/>
          <w:szCs w:val="24"/>
        </w:rPr>
        <w:t>SPC</w:t>
      </w:r>
      <w:r w:rsidRPr="00C979BB">
        <w:rPr>
          <w:rFonts w:ascii="Times New Roman" w:hAnsi="Times New Roman"/>
          <w:sz w:val="24"/>
          <w:szCs w:val="24"/>
        </w:rPr>
        <w:t xml:space="preserve"> </w:t>
      </w:r>
      <w:r>
        <w:rPr>
          <w:rFonts w:ascii="Times New Roman" w:hAnsi="Times New Roman"/>
          <w:sz w:val="24"/>
          <w:szCs w:val="24"/>
        </w:rPr>
        <w:t>į</w:t>
      </w:r>
      <w:r w:rsidRPr="00C979BB">
        <w:rPr>
          <w:rFonts w:ascii="Times New Roman" w:hAnsi="Times New Roman"/>
          <w:sz w:val="24"/>
          <w:szCs w:val="24"/>
        </w:rPr>
        <w:t>kurtas Globos centra</w:t>
      </w:r>
      <w:r>
        <w:rPr>
          <w:rFonts w:ascii="Times New Roman" w:hAnsi="Times New Roman"/>
          <w:sz w:val="24"/>
          <w:szCs w:val="24"/>
        </w:rPr>
        <w:t>s</w:t>
      </w:r>
      <w:r w:rsidRPr="00C979BB">
        <w:rPr>
          <w:rFonts w:ascii="Times New Roman" w:hAnsi="Times New Roman"/>
          <w:sz w:val="24"/>
          <w:szCs w:val="24"/>
        </w:rPr>
        <w:t xml:space="preserve">, </w:t>
      </w:r>
      <w:r>
        <w:rPr>
          <w:rFonts w:ascii="Times New Roman" w:hAnsi="Times New Roman"/>
          <w:sz w:val="24"/>
          <w:szCs w:val="24"/>
        </w:rPr>
        <w:t>kur</w:t>
      </w:r>
      <w:r w:rsidRPr="00C979BB">
        <w:rPr>
          <w:rFonts w:ascii="Times New Roman" w:hAnsi="Times New Roman"/>
          <w:sz w:val="24"/>
          <w:szCs w:val="24"/>
        </w:rPr>
        <w:t xml:space="preserve"> organizuoja</w:t>
      </w:r>
      <w:r>
        <w:rPr>
          <w:rFonts w:ascii="Times New Roman" w:hAnsi="Times New Roman"/>
          <w:sz w:val="24"/>
          <w:szCs w:val="24"/>
        </w:rPr>
        <w:t>mi globėjų (</w:t>
      </w:r>
      <w:r w:rsidRPr="00C979BB">
        <w:rPr>
          <w:rFonts w:ascii="Times New Roman" w:hAnsi="Times New Roman"/>
          <w:sz w:val="24"/>
          <w:szCs w:val="24"/>
        </w:rPr>
        <w:t>įtėvių</w:t>
      </w:r>
      <w:r>
        <w:rPr>
          <w:rFonts w:ascii="Times New Roman" w:hAnsi="Times New Roman"/>
          <w:sz w:val="24"/>
          <w:szCs w:val="24"/>
        </w:rPr>
        <w:t>)</w:t>
      </w:r>
      <w:r w:rsidRPr="00C979BB">
        <w:rPr>
          <w:rFonts w:ascii="Times New Roman" w:hAnsi="Times New Roman"/>
          <w:sz w:val="24"/>
          <w:szCs w:val="24"/>
        </w:rPr>
        <w:t xml:space="preserve"> mokymai, teikiama pagalba ir parama globėjams</w:t>
      </w:r>
      <w:r>
        <w:rPr>
          <w:rFonts w:ascii="Times New Roman" w:hAnsi="Times New Roman"/>
          <w:sz w:val="24"/>
          <w:szCs w:val="24"/>
        </w:rPr>
        <w:t>;</w:t>
      </w:r>
      <w:r w:rsidRPr="00C979BB">
        <w:rPr>
          <w:rFonts w:ascii="Times New Roman" w:hAnsi="Times New Roman"/>
          <w:sz w:val="24"/>
          <w:szCs w:val="24"/>
        </w:rPr>
        <w:t xml:space="preserve"> </w:t>
      </w:r>
    </w:p>
    <w:p w14:paraId="1258094C" w14:textId="77777777" w:rsidR="00DF40B0" w:rsidRPr="00C979BB" w:rsidRDefault="00DF40B0" w:rsidP="00DF40B0">
      <w:pPr>
        <w:pStyle w:val="Sraopastraipa"/>
        <w:numPr>
          <w:ilvl w:val="0"/>
          <w:numId w:val="33"/>
        </w:numPr>
        <w:spacing w:line="276" w:lineRule="auto"/>
        <w:ind w:left="0" w:firstLine="851"/>
        <w:jc w:val="both"/>
        <w:rPr>
          <w:rFonts w:ascii="Times New Roman" w:hAnsi="Times New Roman"/>
          <w:sz w:val="24"/>
          <w:szCs w:val="24"/>
        </w:rPr>
      </w:pPr>
      <w:r>
        <w:rPr>
          <w:rFonts w:ascii="Times New Roman" w:hAnsi="Times New Roman"/>
          <w:sz w:val="24"/>
          <w:szCs w:val="24"/>
        </w:rPr>
        <w:t>p</w:t>
      </w:r>
      <w:r w:rsidRPr="00C979BB">
        <w:rPr>
          <w:rFonts w:ascii="Times New Roman" w:hAnsi="Times New Roman"/>
          <w:sz w:val="24"/>
          <w:szCs w:val="24"/>
        </w:rPr>
        <w:t xml:space="preserve">arengtas 21 globėjas (rūpintojas) ir 3 potencialūs budintys globotojai, kurie galėtų </w:t>
      </w:r>
      <w:r>
        <w:rPr>
          <w:rFonts w:ascii="Times New Roman" w:hAnsi="Times New Roman"/>
          <w:sz w:val="24"/>
          <w:szCs w:val="24"/>
        </w:rPr>
        <w:t xml:space="preserve">laikinai globoti </w:t>
      </w:r>
      <w:r w:rsidRPr="00C979BB">
        <w:rPr>
          <w:rFonts w:ascii="Times New Roman" w:hAnsi="Times New Roman"/>
          <w:sz w:val="24"/>
          <w:szCs w:val="24"/>
        </w:rPr>
        <w:t>be tėvų globos likusi</w:t>
      </w:r>
      <w:r>
        <w:rPr>
          <w:rFonts w:ascii="Times New Roman" w:hAnsi="Times New Roman"/>
          <w:sz w:val="24"/>
          <w:szCs w:val="24"/>
        </w:rPr>
        <w:t>us</w:t>
      </w:r>
      <w:r w:rsidRPr="00C979BB">
        <w:rPr>
          <w:rFonts w:ascii="Times New Roman" w:hAnsi="Times New Roman"/>
          <w:sz w:val="24"/>
          <w:szCs w:val="24"/>
        </w:rPr>
        <w:t xml:space="preserve"> vaik</w:t>
      </w:r>
      <w:r>
        <w:rPr>
          <w:rFonts w:ascii="Times New Roman" w:hAnsi="Times New Roman"/>
          <w:sz w:val="24"/>
          <w:szCs w:val="24"/>
        </w:rPr>
        <w:t>us</w:t>
      </w:r>
      <w:r w:rsidRPr="00C979BB">
        <w:rPr>
          <w:rFonts w:ascii="Times New Roman" w:hAnsi="Times New Roman"/>
          <w:sz w:val="24"/>
          <w:szCs w:val="24"/>
        </w:rPr>
        <w:t xml:space="preserve">. </w:t>
      </w:r>
      <w:r>
        <w:rPr>
          <w:rFonts w:ascii="Times New Roman" w:hAnsi="Times New Roman"/>
          <w:sz w:val="24"/>
          <w:szCs w:val="24"/>
        </w:rPr>
        <w:t>V</w:t>
      </w:r>
      <w:r w:rsidRPr="00C979BB">
        <w:rPr>
          <w:rFonts w:ascii="Times New Roman" w:hAnsi="Times New Roman"/>
          <w:sz w:val="24"/>
          <w:szCs w:val="24"/>
        </w:rPr>
        <w:t>yk</w:t>
      </w:r>
      <w:r>
        <w:rPr>
          <w:rFonts w:ascii="Times New Roman" w:hAnsi="Times New Roman"/>
          <w:sz w:val="24"/>
          <w:szCs w:val="24"/>
        </w:rPr>
        <w:t>o</w:t>
      </w:r>
      <w:r w:rsidRPr="00C979BB">
        <w:rPr>
          <w:rFonts w:ascii="Times New Roman" w:hAnsi="Times New Roman"/>
          <w:sz w:val="24"/>
          <w:szCs w:val="24"/>
        </w:rPr>
        <w:t xml:space="preserve"> mokym</w:t>
      </w:r>
      <w:r>
        <w:rPr>
          <w:rFonts w:ascii="Times New Roman" w:hAnsi="Times New Roman"/>
          <w:sz w:val="24"/>
          <w:szCs w:val="24"/>
        </w:rPr>
        <w:t>ai</w:t>
      </w:r>
      <w:r w:rsidRPr="00C979BB">
        <w:rPr>
          <w:rFonts w:ascii="Times New Roman" w:hAnsi="Times New Roman"/>
          <w:sz w:val="24"/>
          <w:szCs w:val="24"/>
        </w:rPr>
        <w:t>, kuriuos išklausė 6 globėjų, įvaikintojų šeimos</w:t>
      </w:r>
      <w:r>
        <w:rPr>
          <w:rFonts w:ascii="Times New Roman" w:hAnsi="Times New Roman"/>
          <w:sz w:val="24"/>
          <w:szCs w:val="24"/>
        </w:rPr>
        <w:t>;</w:t>
      </w:r>
    </w:p>
    <w:p w14:paraId="56695724" w14:textId="77777777" w:rsidR="00DF40B0" w:rsidRPr="00C644F4" w:rsidRDefault="00DF40B0" w:rsidP="00DF40B0">
      <w:pPr>
        <w:pStyle w:val="Sraopastraipa"/>
        <w:numPr>
          <w:ilvl w:val="0"/>
          <w:numId w:val="33"/>
        </w:numPr>
        <w:spacing w:line="276" w:lineRule="auto"/>
        <w:ind w:left="0" w:firstLine="851"/>
        <w:jc w:val="both"/>
        <w:rPr>
          <w:rFonts w:ascii="Times New Roman" w:eastAsia="Times New Roman" w:hAnsi="Times New Roman"/>
          <w:sz w:val="24"/>
          <w:szCs w:val="24"/>
          <w:lang w:eastAsia="lt-LT"/>
        </w:rPr>
      </w:pPr>
      <w:r w:rsidRPr="00C644F4">
        <w:rPr>
          <w:rFonts w:ascii="Times New Roman" w:hAnsi="Times New Roman"/>
          <w:sz w:val="24"/>
          <w:szCs w:val="24"/>
        </w:rPr>
        <w:t xml:space="preserve">pradėti organizuoti ir koordinuoti atvejo vadybos procesai šeimoms, patiriančioms krizių, sunkumų prižiūrint, ugdant ir auklėjant vaikus. SPC įsteigti 6 atvejo vadybininko etatai. </w:t>
      </w:r>
    </w:p>
    <w:p w14:paraId="2240D234" w14:textId="77777777" w:rsidR="00DF40B0" w:rsidRPr="00340F39" w:rsidRDefault="00DF40B0" w:rsidP="00DF40B0">
      <w:pPr>
        <w:pStyle w:val="Sraopastraipa"/>
        <w:spacing w:line="276" w:lineRule="auto"/>
        <w:ind w:left="0" w:firstLine="851"/>
        <w:jc w:val="both"/>
        <w:rPr>
          <w:rFonts w:ascii="Times New Roman" w:eastAsia="Times New Roman" w:hAnsi="Times New Roman"/>
          <w:b/>
          <w:sz w:val="24"/>
          <w:szCs w:val="24"/>
          <w:lang w:eastAsia="lt-LT"/>
        </w:rPr>
      </w:pPr>
      <w:r w:rsidRPr="00340F39">
        <w:rPr>
          <w:rFonts w:ascii="Times New Roman" w:eastAsia="Times New Roman" w:hAnsi="Times New Roman"/>
          <w:b/>
          <w:sz w:val="24"/>
          <w:szCs w:val="24"/>
          <w:lang w:eastAsia="lt-LT"/>
        </w:rPr>
        <w:t>Projektai</w:t>
      </w:r>
    </w:p>
    <w:p w14:paraId="2BCCCB5D" w14:textId="77777777" w:rsidR="00DF40B0" w:rsidRPr="00C979BB" w:rsidRDefault="00DF40B0" w:rsidP="00DF40B0">
      <w:pPr>
        <w:pStyle w:val="Sraopastraipa"/>
        <w:numPr>
          <w:ilvl w:val="0"/>
          <w:numId w:val="23"/>
        </w:numPr>
        <w:tabs>
          <w:tab w:val="left" w:pos="709"/>
        </w:tabs>
        <w:spacing w:line="276" w:lineRule="auto"/>
        <w:ind w:left="0" w:firstLine="851"/>
        <w:jc w:val="both"/>
        <w:rPr>
          <w:rFonts w:ascii="Times New Roman" w:hAnsi="Times New Roman"/>
          <w:bCs/>
          <w:sz w:val="24"/>
          <w:szCs w:val="24"/>
        </w:rPr>
      </w:pPr>
      <w:r w:rsidRPr="00C979BB">
        <w:rPr>
          <w:rFonts w:ascii="Times New Roman" w:eastAsia="Times New Roman" w:hAnsi="Times New Roman"/>
          <w:sz w:val="24"/>
          <w:szCs w:val="24"/>
          <w:lang w:eastAsia="lt-LT"/>
        </w:rPr>
        <w:t>„Integralios pagalbos paslaugų, teikiamų nam</w:t>
      </w:r>
      <w:r>
        <w:rPr>
          <w:rFonts w:ascii="Times New Roman" w:eastAsia="Times New Roman" w:hAnsi="Times New Roman"/>
          <w:sz w:val="24"/>
          <w:szCs w:val="24"/>
          <w:lang w:eastAsia="lt-LT"/>
        </w:rPr>
        <w:t>ie</w:t>
      </w:r>
      <w:r w:rsidRPr="00C979BB">
        <w:rPr>
          <w:rFonts w:ascii="Times New Roman" w:eastAsia="Times New Roman" w:hAnsi="Times New Roman"/>
          <w:sz w:val="24"/>
          <w:szCs w:val="24"/>
          <w:lang w:eastAsia="lt-LT"/>
        </w:rPr>
        <w:t>, plėtra ir kokybės gerinimas Panevėžio mieste“. Projektą vykdo S</w:t>
      </w:r>
      <w:r>
        <w:rPr>
          <w:rFonts w:ascii="Times New Roman" w:eastAsia="Times New Roman" w:hAnsi="Times New Roman"/>
          <w:sz w:val="24"/>
          <w:szCs w:val="24"/>
          <w:lang w:eastAsia="lt-LT"/>
        </w:rPr>
        <w:t>PC</w:t>
      </w:r>
      <w:r w:rsidRPr="00C979BB">
        <w:rPr>
          <w:rFonts w:ascii="Times New Roman" w:eastAsia="Times New Roman" w:hAnsi="Times New Roman"/>
          <w:sz w:val="24"/>
          <w:szCs w:val="24"/>
          <w:lang w:eastAsia="lt-LT"/>
        </w:rPr>
        <w:t>, Integruotų paslaugų centras,</w:t>
      </w:r>
      <w:r w:rsidRPr="00C979BB">
        <w:rPr>
          <w:rFonts w:ascii="Times New Roman" w:hAnsi="Times New Roman"/>
          <w:sz w:val="24"/>
          <w:szCs w:val="24"/>
        </w:rPr>
        <w:t xml:space="preserve"> </w:t>
      </w:r>
      <w:r w:rsidRPr="00C979BB">
        <w:rPr>
          <w:rFonts w:ascii="Times New Roman" w:hAnsi="Times New Roman"/>
          <w:bCs/>
          <w:sz w:val="24"/>
          <w:szCs w:val="24"/>
        </w:rPr>
        <w:t xml:space="preserve">Šv. Juozapo globos namai. </w:t>
      </w:r>
    </w:p>
    <w:p w14:paraId="6AA28AA5" w14:textId="77777777" w:rsidR="00DF40B0" w:rsidRPr="00C979BB" w:rsidRDefault="00DF40B0" w:rsidP="00DF40B0">
      <w:pPr>
        <w:pStyle w:val="Sraopastraipa"/>
        <w:numPr>
          <w:ilvl w:val="0"/>
          <w:numId w:val="23"/>
        </w:numPr>
        <w:tabs>
          <w:tab w:val="left" w:pos="709"/>
        </w:tabs>
        <w:spacing w:line="276" w:lineRule="auto"/>
        <w:ind w:left="0" w:firstLine="851"/>
        <w:jc w:val="both"/>
        <w:rPr>
          <w:rFonts w:ascii="Times New Roman" w:hAnsi="Times New Roman"/>
          <w:bCs/>
          <w:sz w:val="24"/>
          <w:szCs w:val="24"/>
        </w:rPr>
      </w:pPr>
      <w:r w:rsidRPr="00C979BB">
        <w:rPr>
          <w:rFonts w:ascii="Times New Roman" w:hAnsi="Times New Roman"/>
          <w:sz w:val="24"/>
          <w:szCs w:val="24"/>
        </w:rPr>
        <w:t>Socialinės reabilitacijos paslaug</w:t>
      </w:r>
      <w:r>
        <w:rPr>
          <w:rFonts w:ascii="Times New Roman" w:hAnsi="Times New Roman"/>
          <w:sz w:val="24"/>
          <w:szCs w:val="24"/>
        </w:rPr>
        <w:t>ų</w:t>
      </w:r>
      <w:r w:rsidRPr="00C979BB">
        <w:rPr>
          <w:rFonts w:ascii="Times New Roman" w:hAnsi="Times New Roman"/>
          <w:sz w:val="24"/>
          <w:szCs w:val="24"/>
        </w:rPr>
        <w:t xml:space="preserve"> neįgaliesiems projektas. </w:t>
      </w:r>
      <w:r>
        <w:rPr>
          <w:rFonts w:ascii="Times New Roman" w:hAnsi="Times New Roman"/>
          <w:sz w:val="24"/>
          <w:szCs w:val="24"/>
        </w:rPr>
        <w:t>Da</w:t>
      </w:r>
      <w:r w:rsidRPr="00C979BB">
        <w:rPr>
          <w:rFonts w:ascii="Times New Roman" w:hAnsi="Times New Roman"/>
          <w:sz w:val="24"/>
          <w:szCs w:val="24"/>
        </w:rPr>
        <w:t xml:space="preserve">lyvavo 16 neįgaliųjų organizacijų. Skirta 169,2 tūkst. Eur (151,6 tūkst. Eur valstybės, 17,7 tūkst.  Eur </w:t>
      </w:r>
      <w:r>
        <w:rPr>
          <w:rFonts w:ascii="Times New Roman" w:hAnsi="Times New Roman"/>
          <w:sz w:val="24"/>
          <w:szCs w:val="24"/>
        </w:rPr>
        <w:t>S</w:t>
      </w:r>
      <w:r w:rsidRPr="00C979BB">
        <w:rPr>
          <w:rFonts w:ascii="Times New Roman" w:hAnsi="Times New Roman"/>
          <w:sz w:val="24"/>
          <w:szCs w:val="24"/>
        </w:rPr>
        <w:t>avivaldybės). Tai leido plėsti socialinės integracijos paslaugas, kurti specialaus ugdymo, darbinio užimtumo, profesijos įgijimo programas.</w:t>
      </w:r>
    </w:p>
    <w:p w14:paraId="78ADD04D" w14:textId="77777777" w:rsidR="00DF40B0" w:rsidRPr="00340F39" w:rsidRDefault="00DF40B0" w:rsidP="00DF40B0">
      <w:pPr>
        <w:pStyle w:val="Sraopastraipa"/>
        <w:numPr>
          <w:ilvl w:val="0"/>
          <w:numId w:val="23"/>
        </w:numPr>
        <w:tabs>
          <w:tab w:val="left" w:pos="709"/>
        </w:tabs>
        <w:spacing w:line="276" w:lineRule="auto"/>
        <w:ind w:left="0" w:firstLine="851"/>
        <w:jc w:val="both"/>
        <w:rPr>
          <w:rFonts w:ascii="Times New Roman" w:hAnsi="Times New Roman"/>
          <w:bCs/>
          <w:sz w:val="24"/>
          <w:szCs w:val="24"/>
        </w:rPr>
      </w:pPr>
      <w:r w:rsidRPr="00340F39">
        <w:rPr>
          <w:rFonts w:ascii="Times New Roman" w:hAnsi="Times New Roman"/>
          <w:sz w:val="24"/>
          <w:szCs w:val="24"/>
        </w:rPr>
        <w:t>Pradėtas Panevėžio bendruomeninių šeimos namų projektas. Vykdytojai – Savivaldybė</w:t>
      </w:r>
      <w:r>
        <w:rPr>
          <w:rFonts w:ascii="Times New Roman" w:hAnsi="Times New Roman"/>
          <w:sz w:val="24"/>
          <w:szCs w:val="24"/>
        </w:rPr>
        <w:t xml:space="preserve"> ir </w:t>
      </w:r>
      <w:r w:rsidRPr="00340F39">
        <w:rPr>
          <w:rFonts w:ascii="Times New Roman" w:hAnsi="Times New Roman"/>
          <w:sz w:val="24"/>
          <w:szCs w:val="24"/>
        </w:rPr>
        <w:t xml:space="preserve">Šv. Juozapo globos namai. Projektui skirta </w:t>
      </w:r>
      <w:r w:rsidRPr="00340F39">
        <w:rPr>
          <w:rFonts w:ascii="Times New Roman" w:hAnsi="Times New Roman"/>
          <w:sz w:val="24"/>
          <w:szCs w:val="24"/>
          <w:lang w:val="fr-FR"/>
        </w:rPr>
        <w:t xml:space="preserve">619,7 </w:t>
      </w:r>
      <w:r w:rsidRPr="00340F39">
        <w:rPr>
          <w:rFonts w:ascii="Times New Roman" w:hAnsi="Times New Roman"/>
          <w:sz w:val="24"/>
          <w:szCs w:val="24"/>
        </w:rPr>
        <w:t xml:space="preserve">tūkst. </w:t>
      </w:r>
      <w:r w:rsidRPr="00340F39">
        <w:rPr>
          <w:rFonts w:ascii="Times New Roman" w:hAnsi="Times New Roman"/>
          <w:sz w:val="24"/>
          <w:szCs w:val="24"/>
          <w:lang w:val="fr-FR"/>
        </w:rPr>
        <w:t>Eur.</w:t>
      </w:r>
    </w:p>
    <w:p w14:paraId="3F1D1D8C" w14:textId="77777777" w:rsidR="00DF40B0" w:rsidRPr="00C644F4" w:rsidRDefault="00DF40B0" w:rsidP="00890EFB">
      <w:pPr>
        <w:pStyle w:val="Sraopastraipa"/>
        <w:numPr>
          <w:ilvl w:val="0"/>
          <w:numId w:val="23"/>
        </w:numPr>
        <w:tabs>
          <w:tab w:val="left" w:pos="709"/>
        </w:tabs>
        <w:spacing w:after="0" w:line="276" w:lineRule="auto"/>
        <w:ind w:left="0" w:firstLine="851"/>
        <w:jc w:val="both"/>
        <w:rPr>
          <w:rFonts w:ascii="Times New Roman" w:hAnsi="Times New Roman"/>
          <w:bCs/>
          <w:sz w:val="24"/>
          <w:szCs w:val="24"/>
        </w:rPr>
      </w:pPr>
      <w:r w:rsidRPr="00C979BB">
        <w:rPr>
          <w:rFonts w:ascii="Times New Roman" w:hAnsi="Times New Roman"/>
          <w:sz w:val="24"/>
          <w:szCs w:val="24"/>
        </w:rPr>
        <w:t>Pradėtas projektas ,,Priemonių, gerinančių ambulatorinių sveikatos priežiūros paslaugų prieinamumą tuberkulioze sergantiems asmenims, įgyvendinimas“. Vykdytoj</w:t>
      </w:r>
      <w:r>
        <w:rPr>
          <w:rFonts w:ascii="Times New Roman" w:hAnsi="Times New Roman"/>
          <w:sz w:val="24"/>
          <w:szCs w:val="24"/>
        </w:rPr>
        <w:t>os</w:t>
      </w:r>
      <w:r w:rsidRPr="00C979BB">
        <w:rPr>
          <w:rFonts w:ascii="Times New Roman" w:hAnsi="Times New Roman"/>
          <w:sz w:val="24"/>
          <w:szCs w:val="24"/>
        </w:rPr>
        <w:t xml:space="preserve"> – Savivaldybė su Panevėžio miesto poliklinika. P</w:t>
      </w:r>
      <w:r>
        <w:rPr>
          <w:rFonts w:ascii="Times New Roman" w:hAnsi="Times New Roman"/>
          <w:sz w:val="24"/>
          <w:szCs w:val="24"/>
        </w:rPr>
        <w:t>rojektui skirta 23,9 tūkst. Eur.</w:t>
      </w:r>
    </w:p>
    <w:p w14:paraId="5B035C33" w14:textId="77777777" w:rsidR="00DF40B0" w:rsidRPr="00400676" w:rsidRDefault="00DF40B0" w:rsidP="00890EFB">
      <w:pPr>
        <w:spacing w:line="276" w:lineRule="auto"/>
        <w:ind w:firstLine="851"/>
        <w:jc w:val="both"/>
        <w:rPr>
          <w:color w:val="000000"/>
          <w:szCs w:val="24"/>
        </w:rPr>
      </w:pPr>
      <w:r w:rsidRPr="00400676">
        <w:rPr>
          <w:b/>
          <w:color w:val="000000"/>
          <w:szCs w:val="24"/>
        </w:rPr>
        <w:t>Ilgalaikė ir trumpalaikė socialinė globa.</w:t>
      </w:r>
      <w:r w:rsidRPr="00400676">
        <w:rPr>
          <w:color w:val="000000"/>
          <w:szCs w:val="24"/>
        </w:rPr>
        <w:t xml:space="preserve"> I</w:t>
      </w:r>
      <w:r w:rsidRPr="00400676">
        <w:rPr>
          <w:szCs w:val="24"/>
        </w:rPr>
        <w:t>š valstybinių ir nevalstybinių globos namų pirktos ilgalaikės ir trumpalaikės socialinės paslaugos. Ilgalaikės suteiktos 224 žmonėms, trumpalaikės – 50. Tam išleista atitinkamai 932,7 ir 32,7 tūkst. Eur. Vaikų</w:t>
      </w:r>
      <w:r>
        <w:rPr>
          <w:szCs w:val="24"/>
        </w:rPr>
        <w:t xml:space="preserve"> ilgalaikei socialinei globai išleista </w:t>
      </w:r>
      <w:r w:rsidRPr="00400676">
        <w:rPr>
          <w:szCs w:val="24"/>
        </w:rPr>
        <w:t xml:space="preserve">243,5 tūkst. Eur. </w:t>
      </w:r>
      <w:bookmarkStart w:id="8" w:name="_Hlk507574658"/>
    </w:p>
    <w:p w14:paraId="2AF4F04A" w14:textId="77777777" w:rsidR="00DF40B0" w:rsidRPr="00400676" w:rsidRDefault="00DF40B0" w:rsidP="00DF40B0">
      <w:pPr>
        <w:tabs>
          <w:tab w:val="left" w:pos="1080"/>
          <w:tab w:val="left" w:pos="1418"/>
        </w:tabs>
        <w:spacing w:line="276" w:lineRule="auto"/>
        <w:ind w:firstLine="851"/>
        <w:jc w:val="both"/>
        <w:rPr>
          <w:szCs w:val="24"/>
        </w:rPr>
      </w:pPr>
      <w:r w:rsidRPr="00400676">
        <w:rPr>
          <w:color w:val="000000"/>
          <w:szCs w:val="24"/>
        </w:rPr>
        <w:t>Vaikų globos namuose gyveno vidutiniškai</w:t>
      </w:r>
      <w:r>
        <w:rPr>
          <w:color w:val="000000"/>
          <w:szCs w:val="24"/>
        </w:rPr>
        <w:t xml:space="preserve"> 74 vaikai. Algimanto</w:t>
      </w:r>
      <w:r w:rsidRPr="00400676">
        <w:rPr>
          <w:color w:val="000000"/>
          <w:szCs w:val="24"/>
        </w:rPr>
        <w:t xml:space="preserve"> Bandzos kūdikių ir vaikų globos namuose – 27, SPC bendruomeniniuose vaikų globos namuose – </w:t>
      </w:r>
      <w:r w:rsidRPr="00400676">
        <w:rPr>
          <w:szCs w:val="24"/>
        </w:rPr>
        <w:t>22</w:t>
      </w:r>
      <w:r w:rsidRPr="00400676">
        <w:rPr>
          <w:color w:val="FF0000"/>
          <w:szCs w:val="24"/>
        </w:rPr>
        <w:t>.</w:t>
      </w:r>
      <w:r w:rsidRPr="00400676">
        <w:rPr>
          <w:color w:val="000000"/>
          <w:szCs w:val="24"/>
        </w:rPr>
        <w:t xml:space="preserve"> </w:t>
      </w:r>
      <w:r w:rsidRPr="00400676">
        <w:rPr>
          <w:szCs w:val="24"/>
        </w:rPr>
        <w:t xml:space="preserve">2018 m. mieste dirbo du budintys globotojai, kurie nuo liepos 1 d. priėmė 25 vaikus. </w:t>
      </w:r>
      <w:r w:rsidRPr="00400676">
        <w:rPr>
          <w:color w:val="000000"/>
          <w:szCs w:val="24"/>
        </w:rPr>
        <w:t xml:space="preserve">Likusieji apgyvendinti Tauragėje, Kaune, Šiauliuose, Utenoje, Rokiškio ir Akmenės r. </w:t>
      </w:r>
      <w:bookmarkEnd w:id="8"/>
    </w:p>
    <w:p w14:paraId="11B2FF9B" w14:textId="77777777" w:rsidR="00DF40B0" w:rsidRDefault="00DF40B0" w:rsidP="00DF40B0">
      <w:pPr>
        <w:tabs>
          <w:tab w:val="left" w:pos="567"/>
        </w:tabs>
        <w:spacing w:line="276" w:lineRule="auto"/>
        <w:ind w:firstLine="851"/>
        <w:jc w:val="both"/>
        <w:rPr>
          <w:b/>
          <w:color w:val="000000"/>
          <w:szCs w:val="24"/>
        </w:rPr>
      </w:pPr>
      <w:r w:rsidRPr="00400676">
        <w:rPr>
          <w:color w:val="000000"/>
          <w:szCs w:val="24"/>
        </w:rPr>
        <w:t>Dienos socialinė globa teikta 103 neįgaliesiems, ilgalaikė socialinė globa globos įstaigose –</w:t>
      </w:r>
      <w:r>
        <w:rPr>
          <w:color w:val="000000"/>
          <w:szCs w:val="24"/>
        </w:rPr>
        <w:t xml:space="preserve"> </w:t>
      </w:r>
      <w:r w:rsidRPr="00400676">
        <w:rPr>
          <w:color w:val="000000"/>
          <w:szCs w:val="24"/>
        </w:rPr>
        <w:t>38 proto negalios žmonėms, bendro tipo globos namuose – 44 gyventojams, trumpalaikė socialinė globa – 50.</w:t>
      </w:r>
    </w:p>
    <w:p w14:paraId="1B04A40B" w14:textId="77777777" w:rsidR="00DF40B0" w:rsidRPr="00C979BB" w:rsidRDefault="00DF40B0" w:rsidP="00DF40B0">
      <w:pPr>
        <w:spacing w:line="276" w:lineRule="auto"/>
        <w:ind w:firstLine="851"/>
        <w:jc w:val="both"/>
        <w:rPr>
          <w:szCs w:val="24"/>
          <w:shd w:val="clear" w:color="auto" w:fill="FFFFFF"/>
        </w:rPr>
      </w:pPr>
      <w:r w:rsidRPr="00340F39">
        <w:rPr>
          <w:b/>
          <w:color w:val="000000"/>
          <w:szCs w:val="24"/>
        </w:rPr>
        <w:t>Kita veikla.</w:t>
      </w:r>
      <w:r>
        <w:rPr>
          <w:color w:val="000000"/>
          <w:szCs w:val="24"/>
        </w:rPr>
        <w:t xml:space="preserve"> </w:t>
      </w:r>
      <w:r w:rsidRPr="00C979BB">
        <w:rPr>
          <w:color w:val="000000"/>
          <w:szCs w:val="24"/>
        </w:rPr>
        <w:t xml:space="preserve">Aplinkai pritaikyti neįgaliesiems skirta 131 </w:t>
      </w:r>
      <w:r w:rsidRPr="00C979BB">
        <w:rPr>
          <w:szCs w:val="24"/>
        </w:rPr>
        <w:t xml:space="preserve">tūkst. </w:t>
      </w:r>
      <w:r w:rsidRPr="00C979BB">
        <w:rPr>
          <w:color w:val="000000"/>
          <w:szCs w:val="24"/>
        </w:rPr>
        <w:t xml:space="preserve">Eur (iš miesto biudžeto – 89,6 </w:t>
      </w:r>
      <w:r w:rsidRPr="00C979BB">
        <w:rPr>
          <w:szCs w:val="24"/>
        </w:rPr>
        <w:t xml:space="preserve">tūkst. </w:t>
      </w:r>
      <w:r w:rsidRPr="00C979BB">
        <w:rPr>
          <w:color w:val="000000"/>
          <w:szCs w:val="24"/>
        </w:rPr>
        <w:t xml:space="preserve">Eur, valstybės – 41,4 </w:t>
      </w:r>
      <w:r w:rsidRPr="00C979BB">
        <w:rPr>
          <w:szCs w:val="24"/>
        </w:rPr>
        <w:t xml:space="preserve">tūkst. </w:t>
      </w:r>
      <w:r w:rsidRPr="00C979BB">
        <w:rPr>
          <w:color w:val="000000"/>
          <w:szCs w:val="24"/>
        </w:rPr>
        <w:t>Eur). Būstas pritaikytas 20 asmen</w:t>
      </w:r>
      <w:r>
        <w:rPr>
          <w:color w:val="000000"/>
          <w:szCs w:val="24"/>
        </w:rPr>
        <w:t>ų</w:t>
      </w:r>
      <w:r w:rsidRPr="00C979BB">
        <w:rPr>
          <w:color w:val="000000"/>
          <w:szCs w:val="24"/>
        </w:rPr>
        <w:t xml:space="preserve">. </w:t>
      </w:r>
      <w:r w:rsidRPr="00C979BB">
        <w:rPr>
          <w:szCs w:val="24"/>
          <w:shd w:val="clear" w:color="auto" w:fill="FFFFFF"/>
        </w:rPr>
        <w:t xml:space="preserve"> </w:t>
      </w:r>
    </w:p>
    <w:p w14:paraId="1C15FF75" w14:textId="77777777" w:rsidR="00DF40B0" w:rsidRPr="00C979BB" w:rsidRDefault="00DF40B0" w:rsidP="00DF40B0">
      <w:pPr>
        <w:spacing w:line="276" w:lineRule="auto"/>
        <w:ind w:firstLine="851"/>
        <w:jc w:val="both"/>
        <w:rPr>
          <w:szCs w:val="24"/>
          <w:shd w:val="clear" w:color="auto" w:fill="FFFFFF"/>
        </w:rPr>
      </w:pPr>
      <w:r w:rsidRPr="00C979BB">
        <w:rPr>
          <w:color w:val="000000"/>
          <w:szCs w:val="24"/>
        </w:rPr>
        <w:t xml:space="preserve">Sunkios negalios vaikams skirta 23,8 </w:t>
      </w:r>
      <w:r w:rsidRPr="00C979BB">
        <w:rPr>
          <w:szCs w:val="24"/>
        </w:rPr>
        <w:t xml:space="preserve">tūkst. </w:t>
      </w:r>
      <w:r w:rsidRPr="00C979BB">
        <w:rPr>
          <w:color w:val="000000"/>
          <w:szCs w:val="24"/>
        </w:rPr>
        <w:t>Eur iš valstybės biudžeto</w:t>
      </w:r>
      <w:r>
        <w:rPr>
          <w:color w:val="000000"/>
          <w:szCs w:val="24"/>
        </w:rPr>
        <w:t>,</w:t>
      </w:r>
      <w:r w:rsidRPr="00C979BB">
        <w:rPr>
          <w:szCs w:val="24"/>
          <w:shd w:val="clear" w:color="auto" w:fill="FFFFFF"/>
        </w:rPr>
        <w:t xml:space="preserve"> pritaikyt</w:t>
      </w:r>
      <w:r>
        <w:rPr>
          <w:szCs w:val="24"/>
          <w:shd w:val="clear" w:color="auto" w:fill="FFFFFF"/>
        </w:rPr>
        <w:t>as</w:t>
      </w:r>
      <w:r w:rsidRPr="00C979BB">
        <w:rPr>
          <w:szCs w:val="24"/>
          <w:shd w:val="clear" w:color="auto" w:fill="FFFFFF"/>
        </w:rPr>
        <w:t xml:space="preserve"> būsta</w:t>
      </w:r>
      <w:r>
        <w:rPr>
          <w:szCs w:val="24"/>
          <w:shd w:val="clear" w:color="auto" w:fill="FFFFFF"/>
        </w:rPr>
        <w:t>s</w:t>
      </w:r>
      <w:r w:rsidRPr="00C979BB">
        <w:rPr>
          <w:szCs w:val="24"/>
          <w:shd w:val="clear" w:color="auto" w:fill="FFFFFF"/>
        </w:rPr>
        <w:t xml:space="preserve"> 8 vaikams. </w:t>
      </w:r>
    </w:p>
    <w:p w14:paraId="12F5ED98" w14:textId="77777777" w:rsidR="00DF40B0" w:rsidRPr="00920107" w:rsidRDefault="00DF40B0" w:rsidP="00DF40B0">
      <w:pPr>
        <w:pStyle w:val="Sraopastraipa"/>
        <w:spacing w:line="276" w:lineRule="auto"/>
        <w:ind w:left="0" w:firstLine="851"/>
        <w:jc w:val="both"/>
        <w:rPr>
          <w:rStyle w:val="Grietas"/>
          <w:rFonts w:ascii="Times New Roman" w:hAnsi="Times New Roman"/>
          <w:b w:val="0"/>
          <w:color w:val="000000"/>
          <w:sz w:val="24"/>
          <w:szCs w:val="24"/>
        </w:rPr>
      </w:pPr>
      <w:r w:rsidRPr="00920107">
        <w:rPr>
          <w:rStyle w:val="Grietas"/>
          <w:rFonts w:ascii="Times New Roman" w:hAnsi="Times New Roman"/>
          <w:b w:val="0"/>
          <w:color w:val="000000"/>
          <w:sz w:val="24"/>
          <w:szCs w:val="24"/>
        </w:rPr>
        <w:t>Parengti 22 Tarybos sprendimų projektai.</w:t>
      </w:r>
    </w:p>
    <w:p w14:paraId="7FA89BA2" w14:textId="77777777" w:rsidR="00DF40B0" w:rsidRPr="00920107" w:rsidRDefault="00DF40B0" w:rsidP="00DF40B0">
      <w:pPr>
        <w:pStyle w:val="Sraopastraipa"/>
        <w:spacing w:line="276" w:lineRule="auto"/>
        <w:ind w:left="0" w:firstLine="851"/>
        <w:jc w:val="both"/>
        <w:rPr>
          <w:rFonts w:ascii="Times New Roman" w:hAnsi="Times New Roman"/>
          <w:b/>
          <w:bCs/>
          <w:color w:val="000000"/>
          <w:sz w:val="24"/>
          <w:szCs w:val="24"/>
        </w:rPr>
      </w:pPr>
      <w:r w:rsidRPr="00C979BB">
        <w:rPr>
          <w:rFonts w:ascii="Times New Roman" w:hAnsi="Times New Roman"/>
          <w:color w:val="000000"/>
          <w:sz w:val="24"/>
          <w:szCs w:val="24"/>
        </w:rPr>
        <w:t xml:space="preserve">Kuruojama </w:t>
      </w:r>
      <w:r>
        <w:rPr>
          <w:rFonts w:ascii="Times New Roman" w:hAnsi="Times New Roman"/>
          <w:color w:val="000000"/>
          <w:sz w:val="24"/>
          <w:szCs w:val="24"/>
        </w:rPr>
        <w:t>SPC</w:t>
      </w:r>
      <w:r w:rsidRPr="00C979BB">
        <w:rPr>
          <w:rFonts w:ascii="Times New Roman" w:hAnsi="Times New Roman"/>
          <w:color w:val="000000"/>
          <w:sz w:val="24"/>
          <w:szCs w:val="24"/>
        </w:rPr>
        <w:t xml:space="preserve"> ir Jaunuolių dienos centro</w:t>
      </w:r>
      <w:r>
        <w:rPr>
          <w:rFonts w:ascii="Times New Roman" w:hAnsi="Times New Roman"/>
          <w:color w:val="000000"/>
          <w:sz w:val="24"/>
          <w:szCs w:val="24"/>
        </w:rPr>
        <w:t xml:space="preserve"> </w:t>
      </w:r>
      <w:r w:rsidRPr="00920107">
        <w:rPr>
          <w:rStyle w:val="Grietas"/>
          <w:rFonts w:ascii="Times New Roman" w:hAnsi="Times New Roman"/>
          <w:b w:val="0"/>
          <w:color w:val="000000"/>
          <w:sz w:val="24"/>
          <w:szCs w:val="24"/>
        </w:rPr>
        <w:t>(JDC)</w:t>
      </w:r>
      <w:r w:rsidRPr="005C67A3">
        <w:rPr>
          <w:rStyle w:val="Grietas"/>
          <w:rFonts w:ascii="Times New Roman" w:hAnsi="Times New Roman"/>
          <w:color w:val="000000"/>
          <w:sz w:val="24"/>
          <w:szCs w:val="24"/>
        </w:rPr>
        <w:t xml:space="preserve"> </w:t>
      </w:r>
      <w:r w:rsidRPr="00C979BB">
        <w:rPr>
          <w:rFonts w:ascii="Times New Roman" w:hAnsi="Times New Roman"/>
          <w:color w:val="000000"/>
          <w:sz w:val="24"/>
          <w:szCs w:val="24"/>
        </w:rPr>
        <w:t xml:space="preserve">veikla. </w:t>
      </w:r>
      <w:r>
        <w:rPr>
          <w:rFonts w:ascii="Times New Roman" w:hAnsi="Times New Roman"/>
          <w:color w:val="000000"/>
          <w:sz w:val="24"/>
          <w:szCs w:val="24"/>
        </w:rPr>
        <w:t xml:space="preserve">Pakeisti pastarojo </w:t>
      </w:r>
      <w:r w:rsidRPr="00920107">
        <w:rPr>
          <w:rStyle w:val="Grietas"/>
          <w:rFonts w:ascii="Times New Roman" w:hAnsi="Times New Roman"/>
          <w:b w:val="0"/>
          <w:color w:val="000000"/>
          <w:sz w:val="24"/>
          <w:szCs w:val="24"/>
        </w:rPr>
        <w:t>nuostatai – panaikintas lankytojų amžiaus cenzas (buvo iki 40 m.). Nuo gruodžio mėnesio paslaugų gavėjų skaičius padidėjo iki 70 (buvo 56), suremontuotos papildomos patalpos.</w:t>
      </w:r>
    </w:p>
    <w:p w14:paraId="026797A2" w14:textId="77777777" w:rsidR="00DF40B0" w:rsidRPr="00C979BB" w:rsidRDefault="00DF40B0" w:rsidP="00DF40B0">
      <w:pPr>
        <w:pStyle w:val="Sraopastraipa"/>
        <w:spacing w:line="276" w:lineRule="auto"/>
        <w:ind w:left="0" w:firstLine="851"/>
        <w:jc w:val="both"/>
        <w:rPr>
          <w:rFonts w:ascii="Times New Roman" w:hAnsi="Times New Roman"/>
          <w:sz w:val="24"/>
          <w:szCs w:val="24"/>
        </w:rPr>
      </w:pPr>
      <w:r>
        <w:rPr>
          <w:rFonts w:ascii="Times New Roman" w:hAnsi="Times New Roman"/>
          <w:sz w:val="24"/>
          <w:szCs w:val="24"/>
        </w:rPr>
        <w:t>1819 gyventojų išdalinta</w:t>
      </w:r>
      <w:r w:rsidRPr="00C979BB">
        <w:rPr>
          <w:rFonts w:ascii="Times New Roman" w:hAnsi="Times New Roman"/>
          <w:sz w:val="24"/>
          <w:szCs w:val="24"/>
        </w:rPr>
        <w:t xml:space="preserve"> 3070 maisto ir higienos priemonių paket</w:t>
      </w:r>
      <w:r>
        <w:rPr>
          <w:rFonts w:ascii="Times New Roman" w:hAnsi="Times New Roman"/>
          <w:sz w:val="24"/>
          <w:szCs w:val="24"/>
        </w:rPr>
        <w:t>ų.</w:t>
      </w:r>
      <w:r w:rsidRPr="00C979BB">
        <w:rPr>
          <w:rFonts w:ascii="Times New Roman" w:hAnsi="Times New Roman"/>
          <w:sz w:val="24"/>
          <w:szCs w:val="24"/>
        </w:rPr>
        <w:t xml:space="preserve"> </w:t>
      </w:r>
    </w:p>
    <w:p w14:paraId="5B30C60A" w14:textId="77777777" w:rsidR="00DF40B0" w:rsidRPr="00C979BB" w:rsidRDefault="00DF40B0" w:rsidP="00DF40B0">
      <w:pPr>
        <w:pStyle w:val="Sraopastraipa"/>
        <w:spacing w:line="276" w:lineRule="auto"/>
        <w:ind w:left="0" w:firstLine="851"/>
        <w:jc w:val="both"/>
        <w:rPr>
          <w:rFonts w:ascii="Times New Roman" w:hAnsi="Times New Roman"/>
          <w:sz w:val="24"/>
          <w:szCs w:val="24"/>
        </w:rPr>
      </w:pPr>
      <w:r w:rsidRPr="00C979BB">
        <w:rPr>
          <w:rFonts w:ascii="Times New Roman" w:hAnsi="Times New Roman"/>
          <w:color w:val="000000"/>
          <w:sz w:val="24"/>
          <w:szCs w:val="24"/>
        </w:rPr>
        <w:t xml:space="preserve">Techninės pagalbos priemonės išduotos </w:t>
      </w:r>
      <w:r w:rsidRPr="00C979BB">
        <w:rPr>
          <w:rFonts w:ascii="Times New Roman" w:hAnsi="Times New Roman"/>
          <w:sz w:val="24"/>
          <w:szCs w:val="24"/>
        </w:rPr>
        <w:t>752</w:t>
      </w:r>
      <w:r w:rsidRPr="00C979BB">
        <w:rPr>
          <w:rFonts w:ascii="Times New Roman" w:hAnsi="Times New Roman"/>
          <w:color w:val="000000"/>
          <w:sz w:val="24"/>
          <w:szCs w:val="24"/>
        </w:rPr>
        <w:t>, išnuomotos 59 neįgali</w:t>
      </w:r>
      <w:r>
        <w:rPr>
          <w:rFonts w:ascii="Times New Roman" w:hAnsi="Times New Roman"/>
          <w:color w:val="000000"/>
          <w:sz w:val="24"/>
          <w:szCs w:val="24"/>
        </w:rPr>
        <w:t>esiems</w:t>
      </w:r>
      <w:r w:rsidRPr="00C979BB">
        <w:rPr>
          <w:rFonts w:ascii="Times New Roman" w:hAnsi="Times New Roman"/>
          <w:color w:val="000000"/>
          <w:sz w:val="24"/>
          <w:szCs w:val="24"/>
        </w:rPr>
        <w:t xml:space="preserve">. Specialaus transporto paslaugos per mėnesį teiktos 254 žmonėms, </w:t>
      </w:r>
      <w:r w:rsidRPr="00C979BB">
        <w:rPr>
          <w:rFonts w:ascii="Times New Roman" w:hAnsi="Times New Roman"/>
          <w:sz w:val="24"/>
          <w:szCs w:val="24"/>
        </w:rPr>
        <w:t xml:space="preserve">44 </w:t>
      </w:r>
      <w:r>
        <w:rPr>
          <w:rFonts w:ascii="Times New Roman" w:hAnsi="Times New Roman"/>
          <w:sz w:val="24"/>
          <w:szCs w:val="24"/>
        </w:rPr>
        <w:t xml:space="preserve">– </w:t>
      </w:r>
      <w:r w:rsidRPr="00C979BB">
        <w:rPr>
          <w:rFonts w:ascii="Times New Roman" w:hAnsi="Times New Roman"/>
          <w:sz w:val="24"/>
          <w:szCs w:val="24"/>
        </w:rPr>
        <w:t>nemokama transporto paslauga.</w:t>
      </w:r>
    </w:p>
    <w:p w14:paraId="792A6392" w14:textId="77777777" w:rsidR="00DF40B0" w:rsidRPr="00C979BB" w:rsidRDefault="00DF40B0" w:rsidP="00DF40B0">
      <w:pPr>
        <w:pStyle w:val="Sraopastraipa"/>
        <w:spacing w:line="276" w:lineRule="auto"/>
        <w:ind w:left="0" w:firstLine="851"/>
        <w:jc w:val="both"/>
        <w:rPr>
          <w:rFonts w:ascii="Times New Roman" w:hAnsi="Times New Roman"/>
          <w:sz w:val="24"/>
          <w:szCs w:val="24"/>
        </w:rPr>
      </w:pPr>
      <w:r w:rsidRPr="00C979BB">
        <w:rPr>
          <w:rFonts w:ascii="Times New Roman" w:hAnsi="Times New Roman"/>
          <w:sz w:val="24"/>
          <w:szCs w:val="24"/>
        </w:rPr>
        <w:t xml:space="preserve">Nakvynės namuose </w:t>
      </w:r>
      <w:r>
        <w:rPr>
          <w:rFonts w:ascii="Times New Roman" w:hAnsi="Times New Roman"/>
          <w:sz w:val="24"/>
          <w:szCs w:val="24"/>
        </w:rPr>
        <w:t xml:space="preserve">gyveno </w:t>
      </w:r>
      <w:r w:rsidRPr="00C979BB">
        <w:rPr>
          <w:rFonts w:ascii="Times New Roman" w:hAnsi="Times New Roman"/>
          <w:sz w:val="24"/>
          <w:szCs w:val="24"/>
        </w:rPr>
        <w:t>116 asmen</w:t>
      </w:r>
      <w:r>
        <w:rPr>
          <w:rFonts w:ascii="Times New Roman" w:hAnsi="Times New Roman"/>
          <w:sz w:val="24"/>
          <w:szCs w:val="24"/>
        </w:rPr>
        <w:t>ų.</w:t>
      </w:r>
    </w:p>
    <w:p w14:paraId="6A3AC522" w14:textId="77777777" w:rsidR="00DF40B0" w:rsidRPr="00C979BB" w:rsidRDefault="00DF40B0" w:rsidP="00DF40B0">
      <w:pPr>
        <w:pStyle w:val="Sraopastraipa"/>
        <w:spacing w:line="276" w:lineRule="auto"/>
        <w:ind w:left="0" w:firstLine="851"/>
        <w:jc w:val="both"/>
        <w:rPr>
          <w:rFonts w:ascii="Times New Roman" w:hAnsi="Times New Roman"/>
          <w:sz w:val="24"/>
          <w:szCs w:val="24"/>
        </w:rPr>
      </w:pPr>
      <w:r w:rsidRPr="00C979BB">
        <w:rPr>
          <w:rFonts w:ascii="Times New Roman" w:hAnsi="Times New Roman"/>
          <w:sz w:val="24"/>
          <w:szCs w:val="24"/>
        </w:rPr>
        <w:t>Asmens higien</w:t>
      </w:r>
      <w:r>
        <w:rPr>
          <w:rFonts w:ascii="Times New Roman" w:hAnsi="Times New Roman"/>
          <w:sz w:val="24"/>
          <w:szCs w:val="24"/>
        </w:rPr>
        <w:t>os</w:t>
      </w:r>
      <w:r w:rsidRPr="00C979BB">
        <w:rPr>
          <w:rFonts w:ascii="Times New Roman" w:hAnsi="Times New Roman"/>
          <w:sz w:val="24"/>
          <w:szCs w:val="24"/>
        </w:rPr>
        <w:t xml:space="preserve"> ir priežiūros paslaug</w:t>
      </w:r>
      <w:r>
        <w:rPr>
          <w:rFonts w:ascii="Times New Roman" w:hAnsi="Times New Roman"/>
          <w:sz w:val="24"/>
          <w:szCs w:val="24"/>
        </w:rPr>
        <w:t xml:space="preserve">as gavo </w:t>
      </w:r>
      <w:r w:rsidRPr="00C979BB">
        <w:rPr>
          <w:rFonts w:ascii="Times New Roman" w:hAnsi="Times New Roman"/>
          <w:sz w:val="24"/>
          <w:szCs w:val="24"/>
        </w:rPr>
        <w:t>934</w:t>
      </w:r>
      <w:r>
        <w:rPr>
          <w:rFonts w:ascii="Times New Roman" w:hAnsi="Times New Roman"/>
          <w:sz w:val="24"/>
          <w:szCs w:val="24"/>
        </w:rPr>
        <w:t xml:space="preserve"> žmonės</w:t>
      </w:r>
      <w:r w:rsidRPr="00C979BB">
        <w:rPr>
          <w:rFonts w:ascii="Times New Roman" w:hAnsi="Times New Roman"/>
          <w:sz w:val="24"/>
          <w:szCs w:val="24"/>
        </w:rPr>
        <w:t xml:space="preserve">, iš </w:t>
      </w:r>
      <w:r>
        <w:rPr>
          <w:rFonts w:ascii="Times New Roman" w:hAnsi="Times New Roman"/>
          <w:sz w:val="24"/>
          <w:szCs w:val="24"/>
        </w:rPr>
        <w:t>jų</w:t>
      </w:r>
      <w:r w:rsidRPr="00C979BB">
        <w:rPr>
          <w:rFonts w:ascii="Times New Roman" w:hAnsi="Times New Roman"/>
          <w:sz w:val="24"/>
          <w:szCs w:val="24"/>
        </w:rPr>
        <w:t xml:space="preserve"> 738 </w:t>
      </w:r>
      <w:r>
        <w:rPr>
          <w:rFonts w:ascii="Times New Roman" w:hAnsi="Times New Roman"/>
          <w:sz w:val="24"/>
          <w:szCs w:val="24"/>
        </w:rPr>
        <w:t>– nemokamai</w:t>
      </w:r>
      <w:r w:rsidRPr="00C979BB">
        <w:rPr>
          <w:rFonts w:ascii="Times New Roman" w:hAnsi="Times New Roman"/>
          <w:sz w:val="24"/>
          <w:szCs w:val="24"/>
        </w:rPr>
        <w:t>.</w:t>
      </w:r>
    </w:p>
    <w:p w14:paraId="6BA9952C" w14:textId="77777777" w:rsidR="00DF40B0" w:rsidRPr="00C979BB" w:rsidRDefault="00DF40B0" w:rsidP="00DF40B0">
      <w:pPr>
        <w:pStyle w:val="Sraopastraipa"/>
        <w:spacing w:line="276" w:lineRule="auto"/>
        <w:ind w:left="0" w:firstLine="851"/>
        <w:jc w:val="both"/>
        <w:rPr>
          <w:rFonts w:ascii="Times New Roman" w:hAnsi="Times New Roman"/>
          <w:bCs/>
          <w:sz w:val="24"/>
          <w:szCs w:val="24"/>
        </w:rPr>
      </w:pPr>
      <w:r w:rsidRPr="00C979BB">
        <w:rPr>
          <w:rFonts w:ascii="Times New Roman" w:hAnsi="Times New Roman"/>
          <w:sz w:val="24"/>
          <w:szCs w:val="24"/>
        </w:rPr>
        <w:t xml:space="preserve">Pagalba į namus </w:t>
      </w:r>
      <w:r>
        <w:rPr>
          <w:rFonts w:ascii="Times New Roman" w:hAnsi="Times New Roman"/>
          <w:sz w:val="24"/>
          <w:szCs w:val="24"/>
        </w:rPr>
        <w:t>su</w:t>
      </w:r>
      <w:r w:rsidRPr="00C979BB">
        <w:rPr>
          <w:rFonts w:ascii="Times New Roman" w:hAnsi="Times New Roman"/>
          <w:sz w:val="24"/>
          <w:szCs w:val="24"/>
        </w:rPr>
        <w:t>teikta 274</w:t>
      </w:r>
      <w:r>
        <w:rPr>
          <w:rFonts w:ascii="Times New Roman" w:hAnsi="Times New Roman"/>
          <w:sz w:val="24"/>
          <w:szCs w:val="24"/>
        </w:rPr>
        <w:t>, integrali pagalba namie – 53 asmenims (teikėjai – SPC, I</w:t>
      </w:r>
      <w:r w:rsidRPr="00C979BB">
        <w:rPr>
          <w:rFonts w:ascii="Times New Roman" w:eastAsia="Times New Roman" w:hAnsi="Times New Roman"/>
          <w:sz w:val="24"/>
          <w:szCs w:val="24"/>
          <w:lang w:eastAsia="lt-LT"/>
        </w:rPr>
        <w:t>ntegruotų paslaugų centras</w:t>
      </w:r>
      <w:r>
        <w:rPr>
          <w:rFonts w:ascii="Times New Roman" w:eastAsia="Times New Roman" w:hAnsi="Times New Roman"/>
          <w:sz w:val="24"/>
          <w:szCs w:val="24"/>
          <w:lang w:eastAsia="lt-LT"/>
        </w:rPr>
        <w:t xml:space="preserve"> ir</w:t>
      </w:r>
      <w:r w:rsidRPr="00C979BB">
        <w:rPr>
          <w:rFonts w:ascii="Times New Roman" w:hAnsi="Times New Roman"/>
          <w:sz w:val="24"/>
          <w:szCs w:val="24"/>
        </w:rPr>
        <w:t xml:space="preserve"> </w:t>
      </w:r>
      <w:r w:rsidRPr="00C979BB">
        <w:rPr>
          <w:rFonts w:ascii="Times New Roman" w:hAnsi="Times New Roman"/>
          <w:bCs/>
          <w:sz w:val="24"/>
          <w:szCs w:val="24"/>
        </w:rPr>
        <w:t xml:space="preserve">Šv. Juozapo globos namai). </w:t>
      </w:r>
    </w:p>
    <w:p w14:paraId="63CCA16F" w14:textId="77777777" w:rsidR="00DF40B0" w:rsidRPr="00C979BB" w:rsidRDefault="00DF40B0" w:rsidP="00DF40B0">
      <w:pPr>
        <w:pStyle w:val="Sraopastraipa"/>
        <w:spacing w:line="276" w:lineRule="auto"/>
        <w:ind w:left="0" w:firstLine="851"/>
        <w:jc w:val="both"/>
        <w:rPr>
          <w:rFonts w:ascii="Times New Roman" w:hAnsi="Times New Roman"/>
          <w:sz w:val="24"/>
          <w:szCs w:val="24"/>
        </w:rPr>
      </w:pPr>
      <w:r w:rsidRPr="00C979BB">
        <w:rPr>
          <w:rFonts w:ascii="Times New Roman" w:hAnsi="Times New Roman"/>
          <w:bCs/>
          <w:sz w:val="24"/>
          <w:szCs w:val="24"/>
        </w:rPr>
        <w:t>Pažymų apie teisę į valstybės remiamus kreditus būstui įsigyti išduota 101</w:t>
      </w:r>
      <w:r>
        <w:rPr>
          <w:rFonts w:ascii="Times New Roman" w:hAnsi="Times New Roman"/>
          <w:bCs/>
          <w:sz w:val="24"/>
          <w:szCs w:val="24"/>
        </w:rPr>
        <w:t xml:space="preserve">, </w:t>
      </w:r>
      <w:r w:rsidRPr="00C979BB">
        <w:rPr>
          <w:rFonts w:ascii="Times New Roman" w:hAnsi="Times New Roman"/>
          <w:bCs/>
          <w:sz w:val="24"/>
          <w:szCs w:val="24"/>
        </w:rPr>
        <w:t xml:space="preserve">teisę į finansinę paskatą pirmąjį būstą įsigyjančioms jaunoms šeimoms </w:t>
      </w:r>
      <w:r>
        <w:rPr>
          <w:rFonts w:ascii="Times New Roman" w:hAnsi="Times New Roman"/>
          <w:bCs/>
          <w:sz w:val="24"/>
          <w:szCs w:val="24"/>
        </w:rPr>
        <w:t xml:space="preserve">– </w:t>
      </w:r>
      <w:r w:rsidRPr="00C979BB">
        <w:rPr>
          <w:rFonts w:ascii="Times New Roman" w:hAnsi="Times New Roman"/>
          <w:bCs/>
          <w:sz w:val="24"/>
          <w:szCs w:val="24"/>
        </w:rPr>
        <w:t xml:space="preserve">30 </w:t>
      </w:r>
      <w:r>
        <w:rPr>
          <w:rFonts w:ascii="Times New Roman" w:hAnsi="Times New Roman"/>
          <w:bCs/>
          <w:sz w:val="24"/>
          <w:szCs w:val="24"/>
        </w:rPr>
        <w:t>(</w:t>
      </w:r>
      <w:r w:rsidRPr="00C979BB">
        <w:rPr>
          <w:rFonts w:ascii="Times New Roman" w:hAnsi="Times New Roman"/>
          <w:bCs/>
          <w:sz w:val="24"/>
          <w:szCs w:val="24"/>
        </w:rPr>
        <w:t>prašymų gauta 150</w:t>
      </w:r>
      <w:r>
        <w:rPr>
          <w:rFonts w:ascii="Times New Roman" w:hAnsi="Times New Roman"/>
          <w:bCs/>
          <w:sz w:val="24"/>
          <w:szCs w:val="24"/>
        </w:rPr>
        <w:t>)</w:t>
      </w:r>
      <w:r w:rsidRPr="00C979BB">
        <w:rPr>
          <w:rFonts w:ascii="Times New Roman" w:hAnsi="Times New Roman"/>
          <w:bCs/>
          <w:sz w:val="24"/>
          <w:szCs w:val="24"/>
        </w:rPr>
        <w:t>.</w:t>
      </w:r>
    </w:p>
    <w:p w14:paraId="3C5A0142" w14:textId="77777777" w:rsidR="00DF40B0" w:rsidRDefault="00DF40B0" w:rsidP="00DF40B0">
      <w:pPr>
        <w:pStyle w:val="Sraopastraipa"/>
        <w:spacing w:line="276" w:lineRule="auto"/>
        <w:ind w:left="0" w:firstLine="851"/>
        <w:jc w:val="both"/>
        <w:rPr>
          <w:rFonts w:ascii="Times New Roman" w:hAnsi="Times New Roman"/>
          <w:b/>
          <w:color w:val="000000"/>
          <w:sz w:val="24"/>
          <w:szCs w:val="24"/>
        </w:rPr>
      </w:pPr>
    </w:p>
    <w:p w14:paraId="63EF03F6" w14:textId="77777777" w:rsidR="00DF40B0" w:rsidRDefault="00DF40B0" w:rsidP="00DF40B0">
      <w:pPr>
        <w:pStyle w:val="Sraopastraipa"/>
        <w:spacing w:line="276" w:lineRule="auto"/>
        <w:ind w:left="0" w:firstLine="851"/>
        <w:jc w:val="both"/>
        <w:rPr>
          <w:rFonts w:ascii="Times New Roman" w:hAnsi="Times New Roman"/>
          <w:sz w:val="24"/>
          <w:szCs w:val="24"/>
        </w:rPr>
      </w:pPr>
      <w:r w:rsidRPr="00C644F4">
        <w:rPr>
          <w:rFonts w:ascii="Times New Roman" w:hAnsi="Times New Roman"/>
          <w:b/>
          <w:sz w:val="24"/>
          <w:szCs w:val="24"/>
        </w:rPr>
        <w:t>Renginiai.</w:t>
      </w:r>
      <w:r w:rsidRPr="00C644F4">
        <w:rPr>
          <w:rFonts w:ascii="Times New Roman" w:hAnsi="Times New Roman"/>
          <w:sz w:val="24"/>
          <w:szCs w:val="24"/>
        </w:rPr>
        <w:t xml:space="preserve"> Organizuotas Socialinio darbuotojo dienos minėjimas, prisidėta prie akcijos „Mes – tai tu“.</w:t>
      </w:r>
    </w:p>
    <w:p w14:paraId="6377DD0A" w14:textId="77777777" w:rsidR="00DF40B0" w:rsidRPr="00C644F4" w:rsidRDefault="00DF40B0" w:rsidP="00890EFB">
      <w:pPr>
        <w:pStyle w:val="Sraopastraipa"/>
        <w:spacing w:after="0" w:line="276" w:lineRule="auto"/>
        <w:ind w:left="0" w:firstLine="851"/>
        <w:jc w:val="both"/>
        <w:rPr>
          <w:rFonts w:ascii="Times New Roman" w:hAnsi="Times New Roman"/>
          <w:sz w:val="24"/>
          <w:szCs w:val="24"/>
        </w:rPr>
      </w:pPr>
      <w:r w:rsidRPr="00C644F4">
        <w:rPr>
          <w:rFonts w:ascii="Times New Roman" w:hAnsi="Times New Roman"/>
          <w:b/>
          <w:sz w:val="24"/>
          <w:szCs w:val="24"/>
        </w:rPr>
        <w:t xml:space="preserve">Sveikata. </w:t>
      </w:r>
      <w:r w:rsidRPr="00C644F4">
        <w:rPr>
          <w:rFonts w:ascii="Times New Roman" w:hAnsi="Times New Roman"/>
          <w:sz w:val="24"/>
          <w:szCs w:val="24"/>
        </w:rPr>
        <w:t>Kuruojama 6 sveikatos priežiūros įstaigų (Greitosios medicinos pag</w:t>
      </w:r>
      <w:r>
        <w:rPr>
          <w:rFonts w:ascii="Times New Roman" w:hAnsi="Times New Roman"/>
          <w:sz w:val="24"/>
          <w:szCs w:val="24"/>
        </w:rPr>
        <w:t>albos stoties, Miesto poliklinikos, O</w:t>
      </w:r>
      <w:r w:rsidRPr="00C644F4">
        <w:rPr>
          <w:rFonts w:ascii="Times New Roman" w:hAnsi="Times New Roman"/>
          <w:sz w:val="24"/>
          <w:szCs w:val="24"/>
        </w:rPr>
        <w:t xml:space="preserve">dontologijos poliklinikos, Palaikomojo gydymo ir slaugos ligoninės, Fizinės medicinos ir reabilitacijos centro, Visuomenės sveikatos biuro) veikla. </w:t>
      </w:r>
    </w:p>
    <w:p w14:paraId="0867BF53" w14:textId="77777777" w:rsidR="00DF40B0" w:rsidRPr="00C644F4" w:rsidRDefault="00DF40B0" w:rsidP="00890EFB">
      <w:pPr>
        <w:spacing w:line="276" w:lineRule="auto"/>
        <w:ind w:firstLine="851"/>
        <w:contextualSpacing/>
        <w:jc w:val="both"/>
        <w:rPr>
          <w:rFonts w:eastAsia="Calibri"/>
          <w:szCs w:val="24"/>
        </w:rPr>
      </w:pPr>
      <w:r w:rsidRPr="00C644F4">
        <w:rPr>
          <w:rFonts w:eastAsia="Calibri"/>
          <w:szCs w:val="24"/>
        </w:rPr>
        <w:t>2018 m. Savivaldybės DOTS kabinete paslaugas gavo 27 asmenys. 22 sėkmingai baigė gydymo kursą, 5 gydymas tęsiamas.</w:t>
      </w:r>
    </w:p>
    <w:p w14:paraId="0F237BD7" w14:textId="77777777" w:rsidR="00DF40B0" w:rsidRPr="00C644F4" w:rsidRDefault="00DF40B0" w:rsidP="00890EFB">
      <w:pPr>
        <w:spacing w:line="276" w:lineRule="auto"/>
        <w:ind w:firstLine="851"/>
        <w:contextualSpacing/>
        <w:jc w:val="both"/>
        <w:rPr>
          <w:rFonts w:eastAsia="Calibri"/>
          <w:bCs/>
          <w:kern w:val="36"/>
          <w:szCs w:val="24"/>
          <w:lang w:eastAsia="lt-LT"/>
        </w:rPr>
      </w:pPr>
      <w:r w:rsidRPr="00C644F4">
        <w:rPr>
          <w:rFonts w:eastAsia="Calibri"/>
          <w:szCs w:val="24"/>
        </w:rPr>
        <w:t xml:space="preserve">Visuomenės sveikatos biuro veiklai skirta 345 tūkst. Eur tikslinė dotacija funkcijoms vykdyti. Įstaiga atlieka sveikatos rodiklių stebėseną, užtikrina visuomenės sveikatos priežiūros paslaugų teikimą gyventojams, ugdymo įstaigose organizuoja privalomus higienos įgūdžių ir pirmosios pagalbos mokymus. Su kitomis įstaigomis teikia širdies ir kraujagyslių ligų, cukrinio diabeto rizikos grupės asmenų sveikatos stiprinimo paslaugą. </w:t>
      </w:r>
    </w:p>
    <w:p w14:paraId="5F52B2C8" w14:textId="77777777" w:rsidR="00DF40B0" w:rsidRPr="00C644F4" w:rsidRDefault="00DF40B0" w:rsidP="00DF40B0">
      <w:pPr>
        <w:spacing w:line="276" w:lineRule="auto"/>
        <w:ind w:firstLine="851"/>
        <w:contextualSpacing/>
        <w:jc w:val="both"/>
        <w:rPr>
          <w:rFonts w:eastAsia="Calibri"/>
          <w:szCs w:val="24"/>
        </w:rPr>
      </w:pPr>
      <w:r w:rsidRPr="00C644F4">
        <w:rPr>
          <w:rFonts w:eastAsia="Calibri"/>
          <w:szCs w:val="24"/>
        </w:rPr>
        <w:t xml:space="preserve">Visuomenės sveikatos rėmimo specialiajai programai buvo skirta 53,9 tūkst. Eur. Jie paskirstyti 36 projektams: 5000 Eur – Narkotinių ir psichotropinių medžiagų žalos mažinimo programai, 5500 Eur – Šeimos šventei, 3000 Eur – tuberkuliozės paplitimo prevencijai, 3000 Eur – </w:t>
      </w:r>
      <w:r>
        <w:rPr>
          <w:rFonts w:eastAsia="Calibri"/>
          <w:szCs w:val="24"/>
        </w:rPr>
        <w:t xml:space="preserve"> projekto „Spalis</w:t>
      </w:r>
      <w:r w:rsidRPr="00C644F4">
        <w:rPr>
          <w:rFonts w:eastAsia="Calibri"/>
          <w:szCs w:val="24"/>
        </w:rPr>
        <w:t xml:space="preserve"> – sveikatos </w:t>
      </w:r>
      <w:r>
        <w:rPr>
          <w:rFonts w:eastAsia="Calibri"/>
          <w:szCs w:val="24"/>
        </w:rPr>
        <w:t>stiprinimo mėnuo</w:t>
      </w:r>
      <w:r w:rsidRPr="00C644F4">
        <w:rPr>
          <w:rFonts w:eastAsia="Calibri"/>
          <w:szCs w:val="24"/>
        </w:rPr>
        <w:t xml:space="preserve">“ renginiams, 800 Eur – maudyklų vandens kokybei ir tyliosios viešosios zonos triukšmui stebėti </w:t>
      </w:r>
      <w:r>
        <w:rPr>
          <w:rFonts w:eastAsia="Calibri"/>
          <w:szCs w:val="24"/>
        </w:rPr>
        <w:t>ir</w:t>
      </w:r>
      <w:r w:rsidRPr="00C644F4">
        <w:rPr>
          <w:rFonts w:eastAsia="Calibri"/>
          <w:szCs w:val="24"/>
        </w:rPr>
        <w:t xml:space="preserve"> kt. Daugiausia dėmesio skirta ligų profilaktikai, sveikai gyvensenai ir fiziniam aktyvumui skatinti, visuomenei šviesti ir aplinkai gerinti.</w:t>
      </w:r>
    </w:p>
    <w:p w14:paraId="02A18E08" w14:textId="77777777" w:rsidR="00DF40B0" w:rsidRPr="00C644F4" w:rsidRDefault="00DF40B0" w:rsidP="00DF40B0">
      <w:pPr>
        <w:spacing w:line="276" w:lineRule="auto"/>
        <w:ind w:firstLine="851"/>
        <w:jc w:val="both"/>
        <w:rPr>
          <w:szCs w:val="24"/>
        </w:rPr>
      </w:pPr>
      <w:r w:rsidRPr="00C644F4">
        <w:rPr>
          <w:szCs w:val="24"/>
        </w:rPr>
        <w:t xml:space="preserve">Nuo </w:t>
      </w:r>
      <w:r>
        <w:rPr>
          <w:szCs w:val="24"/>
        </w:rPr>
        <w:t xml:space="preserve">2018 m. </w:t>
      </w:r>
      <w:r w:rsidRPr="00C644F4">
        <w:rPr>
          <w:szCs w:val="24"/>
        </w:rPr>
        <w:t xml:space="preserve">sausio 31 iki kovo 27 d. skelbta gripo epidemija, parengtos ir paskelbtos rekomendacijos gyventojams. </w:t>
      </w:r>
    </w:p>
    <w:p w14:paraId="0AD2878D" w14:textId="77777777" w:rsidR="00DF40B0" w:rsidRPr="00C644F4" w:rsidRDefault="00DF40B0" w:rsidP="00DF40B0">
      <w:pPr>
        <w:spacing w:line="276" w:lineRule="auto"/>
        <w:ind w:firstLine="851"/>
        <w:jc w:val="both"/>
        <w:rPr>
          <w:szCs w:val="24"/>
        </w:rPr>
      </w:pPr>
      <w:r w:rsidRPr="00C644F4">
        <w:rPr>
          <w:szCs w:val="24"/>
        </w:rPr>
        <w:t xml:space="preserve">Nuo gegužės 15 iki rugsėjo 15 d. vykdyta miesto maudyklų vandens kokybės stebėsena, informacija teikta visuomenei. </w:t>
      </w:r>
    </w:p>
    <w:p w14:paraId="49A6DA02" w14:textId="77777777" w:rsidR="00DF40B0" w:rsidRPr="00C644F4" w:rsidRDefault="00DF40B0" w:rsidP="00DF40B0">
      <w:pPr>
        <w:spacing w:line="276" w:lineRule="auto"/>
        <w:ind w:firstLine="851"/>
        <w:jc w:val="both"/>
        <w:rPr>
          <w:szCs w:val="24"/>
        </w:rPr>
      </w:pPr>
      <w:r w:rsidRPr="00C644F4">
        <w:rPr>
          <w:szCs w:val="24"/>
        </w:rPr>
        <w:t>Inicijuota 172 neveiksnių asmenų būklės peržiūra, peržiūrėta 114 būklė.</w:t>
      </w:r>
    </w:p>
    <w:p w14:paraId="09190404" w14:textId="77777777" w:rsidR="00DF40B0" w:rsidRDefault="00DF40B0" w:rsidP="00890EFB">
      <w:pPr>
        <w:rPr>
          <w:b/>
          <w:szCs w:val="24"/>
        </w:rPr>
      </w:pPr>
    </w:p>
    <w:p w14:paraId="1FBBBDEF" w14:textId="77777777" w:rsidR="00DF40B0" w:rsidRPr="00AF2459" w:rsidRDefault="00DF40B0" w:rsidP="00DF40B0">
      <w:pPr>
        <w:jc w:val="center"/>
        <w:rPr>
          <w:b/>
          <w:szCs w:val="24"/>
        </w:rPr>
      </w:pPr>
      <w:r w:rsidRPr="00AF2459">
        <w:rPr>
          <w:b/>
          <w:szCs w:val="24"/>
        </w:rPr>
        <w:t>SPORTAS</w:t>
      </w:r>
    </w:p>
    <w:p w14:paraId="0072414F" w14:textId="77777777" w:rsidR="00DF40B0" w:rsidRPr="00AF2459" w:rsidRDefault="00DF40B0" w:rsidP="00DF40B0">
      <w:pPr>
        <w:jc w:val="both"/>
        <w:rPr>
          <w:b/>
          <w:szCs w:val="24"/>
        </w:rPr>
      </w:pPr>
    </w:p>
    <w:p w14:paraId="3A40321D" w14:textId="77777777" w:rsidR="00DF40B0" w:rsidRDefault="00DF40B0" w:rsidP="00DF40B0">
      <w:pPr>
        <w:jc w:val="center"/>
        <w:rPr>
          <w:b/>
          <w:szCs w:val="24"/>
        </w:rPr>
      </w:pPr>
      <w:r w:rsidRPr="00384A73">
        <w:rPr>
          <w:b/>
          <w:szCs w:val="24"/>
        </w:rPr>
        <w:t>Sporto skyrius</w:t>
      </w:r>
    </w:p>
    <w:p w14:paraId="4BCF6824" w14:textId="77777777" w:rsidR="00DF40B0" w:rsidRDefault="00DF40B0" w:rsidP="00DF40B0">
      <w:pPr>
        <w:jc w:val="both"/>
        <w:rPr>
          <w:b/>
          <w:szCs w:val="24"/>
        </w:rPr>
      </w:pPr>
    </w:p>
    <w:p w14:paraId="615DB14B" w14:textId="008400C3" w:rsidR="00DF40B0" w:rsidRPr="00E90012" w:rsidRDefault="00DF40B0" w:rsidP="00890EFB">
      <w:pPr>
        <w:spacing w:line="276" w:lineRule="auto"/>
        <w:ind w:firstLine="851"/>
        <w:jc w:val="both"/>
        <w:rPr>
          <w:b/>
          <w:szCs w:val="24"/>
        </w:rPr>
      </w:pPr>
      <w:r>
        <w:rPr>
          <w:b/>
          <w:szCs w:val="24"/>
        </w:rPr>
        <w:t>K</w:t>
      </w:r>
      <w:r w:rsidRPr="00384A73">
        <w:rPr>
          <w:b/>
          <w:szCs w:val="24"/>
        </w:rPr>
        <w:t xml:space="preserve">oordinuojamos, kontroliuojamos programos, projektai. </w:t>
      </w:r>
      <w:r w:rsidRPr="00384A73">
        <w:rPr>
          <w:szCs w:val="24"/>
        </w:rPr>
        <w:t>500 000</w:t>
      </w:r>
      <w:r w:rsidRPr="00384A73">
        <w:rPr>
          <w:color w:val="FF0000"/>
          <w:szCs w:val="24"/>
        </w:rPr>
        <w:t xml:space="preserve"> </w:t>
      </w:r>
      <w:r w:rsidRPr="00384A73">
        <w:rPr>
          <w:szCs w:val="24"/>
        </w:rPr>
        <w:t xml:space="preserve">Eur </w:t>
      </w:r>
      <w:r>
        <w:rPr>
          <w:szCs w:val="24"/>
        </w:rPr>
        <w:t xml:space="preserve">paskirstyta </w:t>
      </w:r>
      <w:r w:rsidRPr="00384A73">
        <w:rPr>
          <w:szCs w:val="24"/>
        </w:rPr>
        <w:t xml:space="preserve">nevyriausybinių kūno kultūros ir sporto organizacijų </w:t>
      </w:r>
      <w:r>
        <w:rPr>
          <w:szCs w:val="24"/>
        </w:rPr>
        <w:t xml:space="preserve">42 </w:t>
      </w:r>
      <w:r w:rsidRPr="00384A73">
        <w:rPr>
          <w:szCs w:val="24"/>
        </w:rPr>
        <w:t xml:space="preserve">veiklos </w:t>
      </w:r>
      <w:r>
        <w:rPr>
          <w:szCs w:val="24"/>
        </w:rPr>
        <w:t xml:space="preserve"> </w:t>
      </w:r>
      <w:r w:rsidRPr="00384A73">
        <w:rPr>
          <w:szCs w:val="24"/>
        </w:rPr>
        <w:t>projekt</w:t>
      </w:r>
      <w:r>
        <w:rPr>
          <w:szCs w:val="24"/>
        </w:rPr>
        <w:t xml:space="preserve">ams, </w:t>
      </w:r>
      <w:r w:rsidRPr="00384A73">
        <w:rPr>
          <w:szCs w:val="24"/>
        </w:rPr>
        <w:t>148 700 Eur</w:t>
      </w:r>
      <w:r>
        <w:rPr>
          <w:szCs w:val="24"/>
        </w:rPr>
        <w:t xml:space="preserve"> – k</w:t>
      </w:r>
      <w:r w:rsidRPr="00384A73">
        <w:rPr>
          <w:szCs w:val="24"/>
        </w:rPr>
        <w:t>ūno kultūros ir sporto plėtros program</w:t>
      </w:r>
      <w:r>
        <w:rPr>
          <w:szCs w:val="24"/>
        </w:rPr>
        <w:t>os</w:t>
      </w:r>
      <w:r w:rsidRPr="00384A73">
        <w:rPr>
          <w:szCs w:val="24"/>
        </w:rPr>
        <w:t xml:space="preserve"> projektams. Neįgaliųjų socialinės integracijos per kūno kultūrą ir sportą projekt</w:t>
      </w:r>
      <w:r>
        <w:rPr>
          <w:szCs w:val="24"/>
        </w:rPr>
        <w:t xml:space="preserve">ams </w:t>
      </w:r>
      <w:r w:rsidRPr="00384A73">
        <w:rPr>
          <w:szCs w:val="24"/>
        </w:rPr>
        <w:t>su Neįgaliųjų reikalų departamentu</w:t>
      </w:r>
      <w:r>
        <w:rPr>
          <w:szCs w:val="24"/>
        </w:rPr>
        <w:t xml:space="preserve"> </w:t>
      </w:r>
      <w:r w:rsidRPr="00384A73">
        <w:rPr>
          <w:szCs w:val="24"/>
        </w:rPr>
        <w:t>finans</w:t>
      </w:r>
      <w:r>
        <w:rPr>
          <w:szCs w:val="24"/>
        </w:rPr>
        <w:t>uotos 4</w:t>
      </w:r>
      <w:r w:rsidRPr="00384A73">
        <w:rPr>
          <w:szCs w:val="24"/>
        </w:rPr>
        <w:t xml:space="preserve"> organizacijos, </w:t>
      </w:r>
      <w:r>
        <w:rPr>
          <w:szCs w:val="24"/>
        </w:rPr>
        <w:t>padalyta</w:t>
      </w:r>
      <w:r w:rsidRPr="00384A73">
        <w:rPr>
          <w:szCs w:val="24"/>
        </w:rPr>
        <w:t xml:space="preserve"> 13 411 Eur (iš </w:t>
      </w:r>
      <w:r>
        <w:rPr>
          <w:szCs w:val="24"/>
        </w:rPr>
        <w:t>S</w:t>
      </w:r>
      <w:r w:rsidRPr="00384A73">
        <w:rPr>
          <w:szCs w:val="24"/>
        </w:rPr>
        <w:t>avivaldybės biudžeto 487</w:t>
      </w:r>
      <w:r w:rsidRPr="00384A73">
        <w:rPr>
          <w:color w:val="FF0000"/>
          <w:szCs w:val="24"/>
        </w:rPr>
        <w:t xml:space="preserve"> </w:t>
      </w:r>
      <w:r w:rsidRPr="00384A73">
        <w:rPr>
          <w:szCs w:val="24"/>
        </w:rPr>
        <w:t xml:space="preserve">Eur). Skirtos premijos už sporto laimėjimus didelio sportinio meistriškumo sportininkams, treneriams ir komandoms (26 050 Eur). </w:t>
      </w:r>
      <w:r w:rsidRPr="00920107">
        <w:rPr>
          <w:rStyle w:val="Grietas"/>
          <w:b w:val="0"/>
          <w:szCs w:val="24"/>
        </w:rPr>
        <w:t xml:space="preserve">Sporto skyriaus iniciatyva 2018 m. pradėtos taikyti </w:t>
      </w:r>
      <w:r w:rsidRPr="00384A73">
        <w:rPr>
          <w:color w:val="000000"/>
          <w:szCs w:val="24"/>
        </w:rPr>
        <w:t xml:space="preserve">mokesčių lengvatos </w:t>
      </w:r>
      <w:r w:rsidRPr="00384A73">
        <w:rPr>
          <w:szCs w:val="24"/>
        </w:rPr>
        <w:t xml:space="preserve">miesto įmonėms, parėmusioms sporto ir </w:t>
      </w:r>
      <w:r>
        <w:rPr>
          <w:szCs w:val="24"/>
        </w:rPr>
        <w:t>kultūros renginius ir projektus (</w:t>
      </w:r>
      <w:r w:rsidRPr="00384A73">
        <w:rPr>
          <w:szCs w:val="24"/>
        </w:rPr>
        <w:t>atleista nuo 99,6 tūkst. Eur nekilnojamojo turto, valstybinės</w:t>
      </w:r>
      <w:r>
        <w:rPr>
          <w:szCs w:val="24"/>
        </w:rPr>
        <w:t xml:space="preserve"> žemės nuomos ir žemės mokesčių).</w:t>
      </w:r>
      <w:r w:rsidRPr="00384A73">
        <w:rPr>
          <w:szCs w:val="24"/>
        </w:rPr>
        <w:t xml:space="preserve"> Pačių įmonių sportininkams ir kultūrininkams skirta parama sudarė 231,3 tūkst. Eur.</w:t>
      </w:r>
    </w:p>
    <w:p w14:paraId="626782A7" w14:textId="77777777" w:rsidR="00DF40B0" w:rsidRPr="00E90012" w:rsidRDefault="00DF40B0" w:rsidP="00DF40B0">
      <w:pPr>
        <w:pStyle w:val="Betarp"/>
        <w:spacing w:line="276" w:lineRule="auto"/>
        <w:ind w:firstLine="851"/>
        <w:jc w:val="both"/>
        <w:rPr>
          <w:rFonts w:ascii="Times New Roman" w:hAnsi="Times New Roman"/>
          <w:b/>
          <w:sz w:val="24"/>
          <w:szCs w:val="24"/>
          <w:lang w:val="lt-LT"/>
        </w:rPr>
      </w:pPr>
      <w:r w:rsidRPr="00E90012">
        <w:rPr>
          <w:rFonts w:ascii="Times New Roman" w:hAnsi="Times New Roman"/>
          <w:b/>
          <w:sz w:val="24"/>
          <w:szCs w:val="24"/>
          <w:lang w:val="lt-LT"/>
        </w:rPr>
        <w:t xml:space="preserve">Panevėžio miesto </w:t>
      </w:r>
      <w:r>
        <w:rPr>
          <w:rFonts w:ascii="Times New Roman" w:hAnsi="Times New Roman"/>
          <w:b/>
          <w:sz w:val="24"/>
          <w:szCs w:val="24"/>
          <w:lang w:val="lt-LT"/>
        </w:rPr>
        <w:t xml:space="preserve">sporto infrastruktūra. Remontas (atnaujinimas, modernizavimas) </w:t>
      </w:r>
      <w:r w:rsidRPr="00E90012">
        <w:rPr>
          <w:rFonts w:ascii="Times New Roman" w:hAnsi="Times New Roman"/>
          <w:b/>
          <w:sz w:val="24"/>
          <w:szCs w:val="24"/>
          <w:lang w:val="lt-LT"/>
        </w:rPr>
        <w:t xml:space="preserve">ir kt. </w:t>
      </w:r>
    </w:p>
    <w:p w14:paraId="380C3CE6" w14:textId="77777777" w:rsidR="00DF40B0" w:rsidRPr="00345B7F" w:rsidRDefault="00DF40B0" w:rsidP="00DF40B0">
      <w:pPr>
        <w:pStyle w:val="Betarp"/>
        <w:numPr>
          <w:ilvl w:val="0"/>
          <w:numId w:val="34"/>
        </w:numPr>
        <w:spacing w:line="276" w:lineRule="auto"/>
        <w:ind w:left="0" w:firstLine="851"/>
        <w:jc w:val="both"/>
        <w:rPr>
          <w:rFonts w:ascii="Times New Roman" w:hAnsi="Times New Roman"/>
          <w:sz w:val="24"/>
          <w:szCs w:val="24"/>
          <w:lang w:val="lt-LT"/>
        </w:rPr>
      </w:pPr>
      <w:r w:rsidRPr="00E90012">
        <w:rPr>
          <w:rStyle w:val="Grietas"/>
          <w:rFonts w:ascii="Times New Roman" w:hAnsi="Times New Roman"/>
          <w:b w:val="0"/>
          <w:sz w:val="24"/>
          <w:szCs w:val="24"/>
          <w:lang w:val="lt-LT"/>
        </w:rPr>
        <w:t xml:space="preserve">Atidarytas „Žemynos“ progimnazijos rekonstruotas, sintetinės dangos, pilnų matmenų futbolo stadionas. </w:t>
      </w:r>
      <w:r w:rsidRPr="00345B7F">
        <w:rPr>
          <w:rStyle w:val="Grietas"/>
          <w:rFonts w:ascii="Times New Roman" w:hAnsi="Times New Roman"/>
          <w:b w:val="0"/>
          <w:sz w:val="24"/>
          <w:szCs w:val="24"/>
          <w:lang w:val="lt-LT"/>
        </w:rPr>
        <w:t>Į</w:t>
      </w:r>
      <w:r w:rsidRPr="00345B7F">
        <w:rPr>
          <w:rFonts w:ascii="Times New Roman" w:hAnsi="Times New Roman"/>
          <w:sz w:val="24"/>
          <w:szCs w:val="24"/>
          <w:lang w:val="lt-LT"/>
        </w:rPr>
        <w:t>rengtos teisėjų vietos ir žiūrovų tribūna (500 vietų), apšvietimas, vaizdo stebėjimo kameros, varžybų informacinis LED ekranas, rekonstruoti lietaus nuotekų, drenažo tinklai.</w:t>
      </w:r>
    </w:p>
    <w:p w14:paraId="4889238A" w14:textId="77777777" w:rsidR="00DF40B0" w:rsidRPr="00345B7F" w:rsidRDefault="00DF40B0" w:rsidP="00DF40B0">
      <w:pPr>
        <w:pStyle w:val="Betarp"/>
        <w:numPr>
          <w:ilvl w:val="0"/>
          <w:numId w:val="34"/>
        </w:numPr>
        <w:spacing w:line="276" w:lineRule="auto"/>
        <w:ind w:left="0" w:firstLine="851"/>
        <w:jc w:val="both"/>
        <w:rPr>
          <w:rFonts w:ascii="Times New Roman" w:hAnsi="Times New Roman"/>
          <w:sz w:val="24"/>
          <w:szCs w:val="24"/>
          <w:lang w:val="lt-LT"/>
        </w:rPr>
      </w:pPr>
      <w:r w:rsidRPr="00345B7F">
        <w:rPr>
          <w:rFonts w:ascii="Times New Roman" w:hAnsi="Times New Roman"/>
          <w:sz w:val="24"/>
          <w:szCs w:val="24"/>
          <w:lang w:val="lt-LT"/>
        </w:rPr>
        <w:t xml:space="preserve">Marijonų mikrorajono bendruomenės namų kieme įrengta ir atidaryta gatvės gimnastikos aikštelė. </w:t>
      </w:r>
    </w:p>
    <w:p w14:paraId="502532C2" w14:textId="77777777" w:rsidR="00DF40B0" w:rsidRPr="00920107" w:rsidRDefault="00DF40B0" w:rsidP="00DF40B0">
      <w:pPr>
        <w:pStyle w:val="Sraopastraipa"/>
        <w:numPr>
          <w:ilvl w:val="0"/>
          <w:numId w:val="34"/>
        </w:numPr>
        <w:tabs>
          <w:tab w:val="left" w:pos="426"/>
          <w:tab w:val="left" w:pos="567"/>
        </w:tabs>
        <w:spacing w:after="0" w:line="276" w:lineRule="auto"/>
        <w:ind w:left="0" w:firstLine="851"/>
        <w:jc w:val="both"/>
        <w:rPr>
          <w:rFonts w:ascii="Times New Roman" w:hAnsi="Times New Roman"/>
          <w:sz w:val="24"/>
          <w:szCs w:val="24"/>
        </w:rPr>
      </w:pPr>
      <w:r w:rsidRPr="00920107">
        <w:rPr>
          <w:rFonts w:ascii="Times New Roman" w:hAnsi="Times New Roman"/>
          <w:sz w:val="24"/>
          <w:szCs w:val="24"/>
        </w:rPr>
        <w:t xml:space="preserve">Tęsiamas lengvosios atletikos maniežo atnaujinimas – rekonstruotas stogas. Iš Valstybės kapitalo investicijų programos gauta </w:t>
      </w:r>
      <w:r>
        <w:rPr>
          <w:rFonts w:ascii="Times New Roman" w:hAnsi="Times New Roman"/>
          <w:sz w:val="24"/>
          <w:szCs w:val="24"/>
        </w:rPr>
        <w:t>620</w:t>
      </w:r>
      <w:r w:rsidRPr="00920107">
        <w:rPr>
          <w:rFonts w:ascii="Times New Roman" w:hAnsi="Times New Roman"/>
          <w:sz w:val="24"/>
          <w:szCs w:val="24"/>
        </w:rPr>
        <w:t xml:space="preserve"> tūkst. Eur, darbų atlikta už 950 tūkst. Eur. Pasiruošta kitam atnaujinimo etapui.</w:t>
      </w:r>
    </w:p>
    <w:p w14:paraId="3E191D36" w14:textId="77777777" w:rsidR="00DF40B0" w:rsidRPr="00E90012" w:rsidRDefault="00DF40B0" w:rsidP="00DF40B0">
      <w:pPr>
        <w:pStyle w:val="Betarp"/>
        <w:numPr>
          <w:ilvl w:val="0"/>
          <w:numId w:val="34"/>
        </w:numPr>
        <w:spacing w:line="276" w:lineRule="auto"/>
        <w:ind w:left="0" w:firstLine="851"/>
        <w:jc w:val="both"/>
        <w:rPr>
          <w:rFonts w:ascii="Times New Roman" w:hAnsi="Times New Roman"/>
          <w:b/>
          <w:sz w:val="24"/>
          <w:szCs w:val="24"/>
          <w:lang w:val="lt-LT"/>
        </w:rPr>
      </w:pPr>
      <w:r w:rsidRPr="00E90012">
        <w:rPr>
          <w:rFonts w:ascii="Times New Roman" w:hAnsi="Times New Roman"/>
          <w:sz w:val="24"/>
          <w:szCs w:val="24"/>
          <w:lang w:val="lt-LT"/>
        </w:rPr>
        <w:t>Atliktas remontas V. Variakojo sporto komplekse, „Aukštaitijos“ sporto komplekso stadione įrengtas varžybų informacinis LED ekranas, apie 4000 vietų žiūrovams, remontuojamas „Nevėžio“ sporto kompleksas (įrengta imtynių salė, dušai, rūbinės, pradėta įrengti bokso salė), netradicinių sporto šakų aikštelė, teniso kortai.</w:t>
      </w:r>
    </w:p>
    <w:p w14:paraId="64826733" w14:textId="77777777" w:rsidR="00DF40B0" w:rsidRPr="00920107" w:rsidRDefault="00DF40B0" w:rsidP="00DF40B0">
      <w:pPr>
        <w:pStyle w:val="Betarp"/>
        <w:spacing w:line="276" w:lineRule="auto"/>
        <w:ind w:firstLine="851"/>
        <w:jc w:val="both"/>
        <w:rPr>
          <w:rStyle w:val="Grietas"/>
          <w:rFonts w:ascii="Times New Roman" w:hAnsi="Times New Roman"/>
          <w:b w:val="0"/>
          <w:bCs w:val="0"/>
          <w:sz w:val="24"/>
          <w:szCs w:val="24"/>
        </w:rPr>
      </w:pPr>
      <w:r w:rsidRPr="00920107">
        <w:rPr>
          <w:rFonts w:ascii="Times New Roman" w:hAnsi="Times New Roman"/>
          <w:b/>
          <w:sz w:val="24"/>
          <w:szCs w:val="24"/>
        </w:rPr>
        <w:t xml:space="preserve">Sporto renginiai. </w:t>
      </w:r>
      <w:r w:rsidRPr="00920107">
        <w:rPr>
          <w:rStyle w:val="Grietas"/>
          <w:rFonts w:ascii="Times New Roman" w:hAnsi="Times New Roman"/>
          <w:b w:val="0"/>
          <w:sz w:val="24"/>
          <w:szCs w:val="24"/>
        </w:rPr>
        <w:t xml:space="preserve">Pirmą kartą Lietuvoje surengtas elitinis Europos jaunimo (iki 18 metų) regbio </w:t>
      </w:r>
      <w:r w:rsidRPr="00920107">
        <w:rPr>
          <w:rFonts w:ascii="Times New Roman" w:hAnsi="Times New Roman"/>
          <w:b/>
          <w:sz w:val="24"/>
          <w:szCs w:val="24"/>
        </w:rPr>
        <w:t xml:space="preserve">– </w:t>
      </w:r>
      <w:r w:rsidRPr="00920107">
        <w:rPr>
          <w:rStyle w:val="Grietas"/>
          <w:rFonts w:ascii="Times New Roman" w:hAnsi="Times New Roman"/>
          <w:b w:val="0"/>
          <w:sz w:val="24"/>
          <w:szCs w:val="24"/>
        </w:rPr>
        <w:t>7 čempionatas</w:t>
      </w:r>
      <w:r w:rsidRPr="00920107">
        <w:rPr>
          <w:rFonts w:ascii="Times New Roman" w:eastAsia="Lucida Sans Unicode" w:hAnsi="Times New Roman"/>
          <w:b/>
          <w:kern w:val="2"/>
          <w:sz w:val="24"/>
          <w:szCs w:val="24"/>
          <w:shd w:val="clear" w:color="auto" w:fill="FFFFFF"/>
          <w:lang w:eastAsia="ar-SA"/>
        </w:rPr>
        <w:t>.</w:t>
      </w:r>
      <w:r w:rsidRPr="00920107">
        <w:rPr>
          <w:rFonts w:ascii="Times New Roman" w:eastAsia="Lucida Sans Unicode" w:hAnsi="Times New Roman"/>
          <w:kern w:val="2"/>
          <w:sz w:val="24"/>
          <w:szCs w:val="24"/>
          <w:shd w:val="clear" w:color="auto" w:fill="FFFFFF"/>
          <w:lang w:eastAsia="ar-SA"/>
        </w:rPr>
        <w:t xml:space="preserve"> Panevėžyje vyko 70-oji Olimpinė diena, dalyvavo ir 70 veiklų išbandė daugiau nei 30 000 žmonių iš Panevėžio, svečių iš Lietuvos, užsienio. Organizuotos</w:t>
      </w:r>
      <w:r w:rsidRPr="00920107">
        <w:rPr>
          <w:rStyle w:val="Grietas"/>
          <w:rFonts w:ascii="Times New Roman" w:hAnsi="Times New Roman"/>
          <w:sz w:val="24"/>
          <w:szCs w:val="24"/>
        </w:rPr>
        <w:t xml:space="preserve"> </w:t>
      </w:r>
      <w:r w:rsidRPr="00920107">
        <w:rPr>
          <w:rStyle w:val="Grietas"/>
          <w:rFonts w:ascii="Times New Roman" w:hAnsi="Times New Roman"/>
          <w:b w:val="0"/>
          <w:sz w:val="24"/>
          <w:szCs w:val="24"/>
        </w:rPr>
        <w:t xml:space="preserve">Pasaulio dvigubo ultratriatlono taurės varžybos. </w:t>
      </w:r>
    </w:p>
    <w:p w14:paraId="79BDED69" w14:textId="77777777" w:rsidR="00DF40B0" w:rsidRPr="00920107" w:rsidRDefault="00DF40B0" w:rsidP="00DF40B0">
      <w:pPr>
        <w:pStyle w:val="Betarp"/>
        <w:spacing w:line="276" w:lineRule="auto"/>
        <w:ind w:firstLine="851"/>
        <w:jc w:val="both"/>
        <w:rPr>
          <w:rStyle w:val="Grietas"/>
          <w:rFonts w:ascii="Times New Roman" w:hAnsi="Times New Roman"/>
          <w:b w:val="0"/>
          <w:sz w:val="24"/>
          <w:szCs w:val="24"/>
        </w:rPr>
      </w:pPr>
    </w:p>
    <w:p w14:paraId="0649C5D7" w14:textId="77777777" w:rsidR="00DF40B0" w:rsidRPr="00920107" w:rsidRDefault="00DF40B0" w:rsidP="00DF40B0">
      <w:pPr>
        <w:pStyle w:val="Betarp"/>
        <w:spacing w:line="276" w:lineRule="auto"/>
        <w:ind w:firstLine="851"/>
        <w:jc w:val="center"/>
        <w:rPr>
          <w:rStyle w:val="Grietas"/>
          <w:rFonts w:ascii="Times New Roman" w:hAnsi="Times New Roman"/>
          <w:sz w:val="24"/>
          <w:szCs w:val="24"/>
        </w:rPr>
      </w:pPr>
      <w:r w:rsidRPr="00920107">
        <w:rPr>
          <w:rStyle w:val="Grietas"/>
          <w:rFonts w:ascii="Times New Roman" w:hAnsi="Times New Roman"/>
          <w:sz w:val="24"/>
          <w:szCs w:val="24"/>
        </w:rPr>
        <w:t>Panevėžio kūno kultūros ir sporto centras</w:t>
      </w:r>
    </w:p>
    <w:p w14:paraId="573783C6" w14:textId="77777777" w:rsidR="00DF40B0" w:rsidRPr="00920107" w:rsidRDefault="00DF40B0" w:rsidP="00DF40B0">
      <w:pPr>
        <w:pStyle w:val="Betarp"/>
        <w:spacing w:line="276" w:lineRule="auto"/>
        <w:ind w:firstLine="851"/>
        <w:jc w:val="center"/>
        <w:rPr>
          <w:rStyle w:val="Grietas"/>
          <w:rFonts w:ascii="Times New Roman" w:hAnsi="Times New Roman"/>
          <w:sz w:val="24"/>
          <w:szCs w:val="24"/>
        </w:rPr>
      </w:pPr>
    </w:p>
    <w:p w14:paraId="07C72564" w14:textId="631DDD07" w:rsidR="00DF40B0" w:rsidRPr="00920107" w:rsidRDefault="00DF40B0" w:rsidP="00DF40B0">
      <w:pPr>
        <w:spacing w:line="276" w:lineRule="auto"/>
        <w:ind w:firstLine="851"/>
        <w:jc w:val="both"/>
        <w:rPr>
          <w:szCs w:val="24"/>
        </w:rPr>
      </w:pPr>
      <w:r w:rsidRPr="00920107">
        <w:rPr>
          <w:szCs w:val="24"/>
        </w:rPr>
        <w:t>KKSC 2018 m. pajamos buvo 2 mln. 337,80 tūkst. Eur, iš jų Savivaldybės biudžeto  – 2 mln. 72,7  tūkst. Eur; pajamos už teikiamas paslaugas – 194,4 tūkst. Eur; SMĮ moksleivio krepšelio lėšos – 21,8 tūkst. Eur, darbo įgūdžių įgijimo ir laikinųjų darbų programos įgyvendinimo lėšos – 8,2 tūkst. Eur, rėmėjų ir kt. lėšos – 2,7 tūkst. Eur, Kūno kultūros ir sporto rėmimo fondo lėšos – 26,5 tūkst. Eur, neformaliojo vaikų švietimo programos  – 11,5 tūkst. Eur.</w:t>
      </w:r>
    </w:p>
    <w:p w14:paraId="7DF2145D" w14:textId="0BB54B7C" w:rsidR="00DF40B0" w:rsidRPr="00920107" w:rsidRDefault="00DF40B0" w:rsidP="00DF40B0">
      <w:pPr>
        <w:spacing w:line="276" w:lineRule="auto"/>
        <w:ind w:firstLine="851"/>
        <w:jc w:val="both"/>
        <w:rPr>
          <w:szCs w:val="24"/>
        </w:rPr>
      </w:pPr>
      <w:r w:rsidRPr="00920107">
        <w:rPr>
          <w:szCs w:val="24"/>
        </w:rPr>
        <w:t>KKSC bazėse vyko 370 renginių, dalyvavo 16 000 sportininkų, renginius stebėjo apie 29 000 žiūrovų. Sportininkų bendrabutyje gyveno 2863 renginių dalyviai ir sportininkai.</w:t>
      </w:r>
    </w:p>
    <w:p w14:paraId="4B0425FA" w14:textId="451D8F3E" w:rsidR="00DF40B0" w:rsidRPr="00920107" w:rsidRDefault="00DF40B0" w:rsidP="00DF40B0">
      <w:pPr>
        <w:spacing w:line="276" w:lineRule="auto"/>
        <w:ind w:firstLine="851"/>
        <w:jc w:val="both"/>
        <w:rPr>
          <w:szCs w:val="24"/>
        </w:rPr>
      </w:pPr>
      <w:r w:rsidRPr="00920107">
        <w:rPr>
          <w:szCs w:val="24"/>
        </w:rPr>
        <w:t>KKSC 15 sporto šakų sukomplektavo 112 grupių, čia treniravosi 1226 ugdytiniai. Su jais dirbo VI kategorijos –  2, V  – 4, IV  – 2, III – 13, II –  15, I – 17 trenerių.</w:t>
      </w:r>
    </w:p>
    <w:p w14:paraId="7931BAC3" w14:textId="1A0D0409" w:rsidR="00DF40B0" w:rsidRPr="00920107" w:rsidRDefault="00DF40B0" w:rsidP="00DF40B0">
      <w:pPr>
        <w:spacing w:line="276" w:lineRule="auto"/>
        <w:ind w:firstLine="851"/>
        <w:jc w:val="both"/>
        <w:rPr>
          <w:szCs w:val="24"/>
        </w:rPr>
      </w:pPr>
      <w:r w:rsidRPr="00920107">
        <w:rPr>
          <w:szCs w:val="24"/>
        </w:rPr>
        <w:t>Į 2020 m. Tokijo olimpinių žaidynių olimpinės rinktinės kandidatų sąrašą įtraukti 7 KKSC ugdytiniai. Pasiekta nemažų tarptautinių laimėjimų. Pasaulio dviračių treko čempionato olimpinio sprinto rungtyje III vietą iškovojo Simona Krupeckaitė, Pasaulio dviračių taurės etapo II vietą – Olivija Baleišytė, Europos jaunių čempionatuose KKSC ugdytiniai laimėjo 4</w:t>
      </w:r>
      <w:r w:rsidRPr="00920107">
        <w:rPr>
          <w:color w:val="FF0000"/>
          <w:szCs w:val="24"/>
        </w:rPr>
        <w:t xml:space="preserve"> </w:t>
      </w:r>
      <w:r>
        <w:rPr>
          <w:szCs w:val="24"/>
        </w:rPr>
        <w:t>antrąsias</w:t>
      </w:r>
      <w:r w:rsidRPr="00920107">
        <w:rPr>
          <w:szCs w:val="24"/>
        </w:rPr>
        <w:t xml:space="preserve"> vietas. Sėkmingai dalyvauta Lietuvos jaunučių ir sporto vilčių žaidynėse.</w:t>
      </w:r>
    </w:p>
    <w:p w14:paraId="03D6CDF8" w14:textId="00607DD4" w:rsidR="00DF40B0" w:rsidRPr="00920107" w:rsidRDefault="00DF40B0" w:rsidP="00DF40B0">
      <w:pPr>
        <w:spacing w:line="276" w:lineRule="auto"/>
        <w:ind w:firstLine="851"/>
        <w:jc w:val="both"/>
        <w:rPr>
          <w:szCs w:val="24"/>
        </w:rPr>
      </w:pPr>
      <w:r w:rsidRPr="00920107">
        <w:rPr>
          <w:szCs w:val="24"/>
        </w:rPr>
        <w:t>Rengiant aukšto</w:t>
      </w:r>
      <w:r w:rsidRPr="00920107">
        <w:rPr>
          <w:b/>
          <w:bCs/>
          <w:szCs w:val="24"/>
        </w:rPr>
        <w:t> </w:t>
      </w:r>
      <w:r w:rsidRPr="00920107">
        <w:rPr>
          <w:szCs w:val="24"/>
        </w:rPr>
        <w:t xml:space="preserve">meistriškumo sportininkus svarbiausioms metų varžyboms, aktyviai bendradarbiauta su Lietuvos tautiniu olimpiniu komitetu, Lietuvos olimpiniu sporto centru, Kūno kultūros ir sporto departamentu, Sporto federacijų sąjunga ir federacijomis. Daug dėmesio skiriama moksleivių ugdymo kokybės gerinimui, įvairaus lygio renginių organizavimui su sporto šakų federacijomis, trenerių profesinio meistriškumo, kvalifikacijos kėlimo renginiams – su Lietuvos edukologijos universitetu, Sportininkų mokymo centru, Lietuvos sporto universitetu, kitomis institucijomis. Aktyviai bendradarbiauta su Lietuvos dviračių federacija organizuojant ir vykdant tarptautines reitingines dviračių treko varžybas, su Lietuvos triatlono federacija – pasaulio dvigubo ultratriatlono čempionatą, Lietuvos regbio federacija – Europos jaunių 7x7 čempionatą, su LTOK ir Sporto skyriumi – Olimpinę dieną. </w:t>
      </w:r>
      <w:r>
        <w:rPr>
          <w:szCs w:val="24"/>
        </w:rPr>
        <w:t>A</w:t>
      </w:r>
      <w:r w:rsidRPr="00920107">
        <w:rPr>
          <w:szCs w:val="24"/>
        </w:rPr>
        <w:t xml:space="preserve">ukšto meistriškumo sportininkų pamainos rengimo klausimais </w:t>
      </w:r>
      <w:r>
        <w:rPr>
          <w:szCs w:val="24"/>
        </w:rPr>
        <w:t>aktyviai bendradarbiauta su Raimundo</w:t>
      </w:r>
      <w:r w:rsidRPr="00920107">
        <w:rPr>
          <w:szCs w:val="24"/>
        </w:rPr>
        <w:t xml:space="preserve"> Sargūno sporto gimnazija. KKSC dalyvauja Švietimo skyriaus kuruojamoje neformaliojo vaikų švietimo programoje, organizuoja įvairių sporto šakų užsiėmimus. Visus metus buvo vykdomi miesto moksleivių sporto renginiai, organizuotas dalyvavimas mokyklų sporto žaidynių finalinėse varžybose, kuriose iškovotos prizinės vietos, seniūnijų žaidynių miesto varžybos, sėkmingai dalyvauta jų finale. </w:t>
      </w:r>
    </w:p>
    <w:p w14:paraId="62A851C6" w14:textId="10C7D61B" w:rsidR="00DF40B0" w:rsidRPr="00920107" w:rsidRDefault="00DF40B0" w:rsidP="00DF40B0">
      <w:pPr>
        <w:tabs>
          <w:tab w:val="left" w:pos="426"/>
          <w:tab w:val="left" w:pos="567"/>
        </w:tabs>
        <w:spacing w:line="276" w:lineRule="auto"/>
        <w:ind w:firstLine="851"/>
        <w:jc w:val="both"/>
        <w:rPr>
          <w:szCs w:val="24"/>
        </w:rPr>
      </w:pPr>
      <w:r w:rsidRPr="00920107">
        <w:rPr>
          <w:szCs w:val="24"/>
        </w:rPr>
        <w:t xml:space="preserve">Rengiant sporto infrastruktūros plėtros investicijų projektus dirbta </w:t>
      </w:r>
      <w:r>
        <w:rPr>
          <w:szCs w:val="24"/>
        </w:rPr>
        <w:t xml:space="preserve">su </w:t>
      </w:r>
      <w:r w:rsidRPr="00920107">
        <w:rPr>
          <w:szCs w:val="24"/>
        </w:rPr>
        <w:t>Savivaldybės administracijos Miesto infrastruktūros, Sporto, Komunikacijos skyriais.</w:t>
      </w:r>
    </w:p>
    <w:p w14:paraId="6E55F8FC" w14:textId="5D6D841A" w:rsidR="00DF40B0" w:rsidRPr="00920107" w:rsidRDefault="00DF40B0" w:rsidP="00DF40B0">
      <w:pPr>
        <w:spacing w:line="276" w:lineRule="auto"/>
        <w:ind w:firstLine="851"/>
        <w:jc w:val="both"/>
        <w:rPr>
          <w:szCs w:val="24"/>
        </w:rPr>
      </w:pPr>
      <w:r w:rsidRPr="00920107">
        <w:rPr>
          <w:szCs w:val="24"/>
        </w:rPr>
        <w:t>Ledo arenoje sėkmingai plėtojamas ledo ritulys, gyventojams sudarytos sąlygos leisti laisvalaikį aktyviose žiemos sporto pr</w:t>
      </w:r>
      <w:r>
        <w:rPr>
          <w:szCs w:val="24"/>
        </w:rPr>
        <w:t>atybose. Bendradarbiaujama su Raimundo</w:t>
      </w:r>
      <w:r w:rsidRPr="00920107">
        <w:rPr>
          <w:szCs w:val="24"/>
        </w:rPr>
        <w:t xml:space="preserve"> Sargūno sporto      gimnazija – sudarytos sąlygos treniruotis KKSC „Aukštaitijos“ sporto komplekso plaukimo baseine, rankinio sporto salėje ir kitose sporto bazėse. Glaudžiai bendradarbiauta su dviračių klubais „Fortūna“ ir „El-Eko-sport“, V. Vaičikonio irklavimo, „Žilvino“ baidarių ir kanojų irklavimo, sunkiosios atletikos „Jėgos“, triatlono, bokso sporto klubu „Olimpietis“ </w:t>
      </w:r>
      <w:r>
        <w:rPr>
          <w:szCs w:val="24"/>
        </w:rPr>
        <w:t xml:space="preserve">ir </w:t>
      </w:r>
      <w:r w:rsidRPr="00920107">
        <w:rPr>
          <w:szCs w:val="24"/>
        </w:rPr>
        <w:t xml:space="preserve">kt. klubais, miesto sporto šakų federacijomis </w:t>
      </w:r>
      <w:r>
        <w:rPr>
          <w:szCs w:val="24"/>
        </w:rPr>
        <w:t>ir</w:t>
      </w:r>
      <w:r w:rsidRPr="00920107">
        <w:rPr>
          <w:szCs w:val="24"/>
        </w:rPr>
        <w:t xml:space="preserve"> kt. organizacijomis.</w:t>
      </w:r>
    </w:p>
    <w:p w14:paraId="733DD680" w14:textId="4D71CDCA" w:rsidR="00DF40B0" w:rsidRPr="00920107" w:rsidRDefault="00DF40B0" w:rsidP="00DF40B0">
      <w:pPr>
        <w:spacing w:line="276" w:lineRule="auto"/>
        <w:ind w:firstLine="851"/>
        <w:jc w:val="both"/>
        <w:rPr>
          <w:szCs w:val="24"/>
        </w:rPr>
      </w:pPr>
      <w:r w:rsidRPr="00920107">
        <w:rPr>
          <w:szCs w:val="24"/>
        </w:rPr>
        <w:t xml:space="preserve">KKSC veikla nuolat viešinama įstaigos, Savivaldybės interneto svetainėse. </w:t>
      </w:r>
      <w:r>
        <w:rPr>
          <w:szCs w:val="24"/>
        </w:rPr>
        <w:t>Apie ugdytinių laimėjimus skelbiama</w:t>
      </w:r>
      <w:r w:rsidRPr="00920107">
        <w:rPr>
          <w:szCs w:val="24"/>
        </w:rPr>
        <w:t xml:space="preserve"> miesto dienraščiuose ir interneto portaluose. Svariai prisidėta prie Sporto skyriaus organizuojamų sporto visiems renginių.</w:t>
      </w:r>
    </w:p>
    <w:p w14:paraId="265AEF8D" w14:textId="77777777" w:rsidR="00DF40B0" w:rsidRPr="00920107" w:rsidRDefault="00DF40B0" w:rsidP="00DF40B0">
      <w:pPr>
        <w:rPr>
          <w:szCs w:val="24"/>
        </w:rPr>
      </w:pPr>
    </w:p>
    <w:p w14:paraId="09A4C23A" w14:textId="77777777" w:rsidR="00DF40B0" w:rsidRPr="00920107" w:rsidRDefault="00DF40B0" w:rsidP="00DF40B0">
      <w:pPr>
        <w:jc w:val="center"/>
        <w:rPr>
          <w:b/>
          <w:szCs w:val="24"/>
        </w:rPr>
      </w:pPr>
      <w:r>
        <w:rPr>
          <w:b/>
          <w:szCs w:val="24"/>
        </w:rPr>
        <w:t>Raimundo</w:t>
      </w:r>
      <w:r w:rsidRPr="00920107">
        <w:rPr>
          <w:b/>
          <w:szCs w:val="24"/>
        </w:rPr>
        <w:t xml:space="preserve"> Sargūno sporto gimnazija</w:t>
      </w:r>
    </w:p>
    <w:p w14:paraId="10BBE1EC" w14:textId="77777777" w:rsidR="00DF40B0" w:rsidRPr="00920107" w:rsidRDefault="00DF40B0" w:rsidP="00DF40B0">
      <w:pPr>
        <w:jc w:val="center"/>
        <w:rPr>
          <w:b/>
          <w:szCs w:val="24"/>
        </w:rPr>
      </w:pPr>
    </w:p>
    <w:p w14:paraId="12D6CCB7" w14:textId="77777777" w:rsidR="00DF40B0" w:rsidRPr="00920107" w:rsidRDefault="00DF40B0" w:rsidP="00DF40B0">
      <w:pPr>
        <w:spacing w:line="276" w:lineRule="auto"/>
        <w:ind w:firstLine="851"/>
        <w:jc w:val="both"/>
        <w:rPr>
          <w:szCs w:val="24"/>
        </w:rPr>
      </w:pPr>
      <w:r>
        <w:rPr>
          <w:szCs w:val="24"/>
        </w:rPr>
        <w:t>Raimundo</w:t>
      </w:r>
      <w:r w:rsidRPr="00920107">
        <w:rPr>
          <w:szCs w:val="24"/>
        </w:rPr>
        <w:t xml:space="preserve"> Sargūno gimnazija 2018 m. iš Kūno kultūros ir sporto departamento ga</w:t>
      </w:r>
      <w:r>
        <w:rPr>
          <w:szCs w:val="24"/>
        </w:rPr>
        <w:t>vo 246 287 Eur finansavimą. Viso</w:t>
      </w:r>
      <w:r w:rsidRPr="00920107">
        <w:rPr>
          <w:szCs w:val="24"/>
        </w:rPr>
        <w:t xml:space="preserve">s </w:t>
      </w:r>
      <w:r>
        <w:rPr>
          <w:szCs w:val="24"/>
        </w:rPr>
        <w:t xml:space="preserve">lėšos </w:t>
      </w:r>
      <w:r w:rsidRPr="00920107">
        <w:rPr>
          <w:szCs w:val="24"/>
        </w:rPr>
        <w:t xml:space="preserve">panaudotas mokinių sportiniam tobulėjimui: kelionėms į varžybas, mokomąsias treniruočių stovyklas, inventoriui, aprangai ir avalynei įsigyti, maisto papildams, reabilitacijos ir gydymo priemonėms, moksliniams ir medicininiams tyrimams, ilgalaikiam turtui (nupirkta vienvietė kanoja). </w:t>
      </w:r>
    </w:p>
    <w:p w14:paraId="557841E0" w14:textId="77777777" w:rsidR="00DF40B0" w:rsidRPr="00920107" w:rsidRDefault="00DF40B0" w:rsidP="00DF40B0">
      <w:pPr>
        <w:spacing w:line="276" w:lineRule="auto"/>
        <w:ind w:firstLine="851"/>
        <w:jc w:val="both"/>
        <w:rPr>
          <w:szCs w:val="24"/>
        </w:rPr>
      </w:pPr>
      <w:r w:rsidRPr="00920107">
        <w:rPr>
          <w:szCs w:val="24"/>
        </w:rPr>
        <w:t xml:space="preserve">Gimnazijoje mokosi 226 mokiniai, tarp jų 138 iš regiono. Šalia bendrojo ugdymo dalykų vaikai mokosi specializuoto sporto ugdymo (13 šakų), </w:t>
      </w:r>
      <w:r>
        <w:rPr>
          <w:szCs w:val="24"/>
        </w:rPr>
        <w:t xml:space="preserve">pagals </w:t>
      </w:r>
      <w:r w:rsidRPr="00920107">
        <w:rPr>
          <w:szCs w:val="24"/>
        </w:rPr>
        <w:t>,,Sporto pažinimo“,</w:t>
      </w:r>
      <w:r>
        <w:rPr>
          <w:szCs w:val="24"/>
        </w:rPr>
        <w:t xml:space="preserve"> ,,Sporto ir sveikatos“ programas</w:t>
      </w:r>
      <w:r w:rsidRPr="00920107">
        <w:rPr>
          <w:szCs w:val="24"/>
        </w:rPr>
        <w:t xml:space="preserve">. 24 grupėms vadovauja 30 trenerių. 2018 m. pabaigoje jie turėjo šias kvalifikacines kategorijas: I </w:t>
      </w:r>
      <w:r w:rsidRPr="00920107">
        <w:rPr>
          <w:color w:val="000000"/>
          <w:szCs w:val="24"/>
          <w:shd w:val="clear" w:color="auto" w:fill="FFFFFF"/>
        </w:rPr>
        <w:t>– 4 treneriai, II – 9, III – 12, IV – 2,</w:t>
      </w:r>
      <w:r>
        <w:rPr>
          <w:color w:val="000000"/>
          <w:szCs w:val="24"/>
          <w:shd w:val="clear" w:color="auto" w:fill="FFFFFF"/>
        </w:rPr>
        <w:t xml:space="preserve"> be kvalifikacinės kategorijos buvo</w:t>
      </w:r>
      <w:r w:rsidRPr="00920107">
        <w:rPr>
          <w:color w:val="000000"/>
          <w:szCs w:val="24"/>
          <w:shd w:val="clear" w:color="auto" w:fill="FFFFFF"/>
        </w:rPr>
        <w:t xml:space="preserve"> 3.</w:t>
      </w:r>
      <w:r w:rsidRPr="00920107">
        <w:rPr>
          <w:szCs w:val="24"/>
        </w:rPr>
        <w:t xml:space="preserve"> </w:t>
      </w:r>
    </w:p>
    <w:p w14:paraId="01840D77" w14:textId="77777777" w:rsidR="00DF40B0" w:rsidRPr="00920107" w:rsidRDefault="00DF40B0" w:rsidP="00DF40B0">
      <w:pPr>
        <w:pStyle w:val="Betarp"/>
        <w:spacing w:line="276" w:lineRule="auto"/>
        <w:ind w:firstLine="851"/>
        <w:jc w:val="both"/>
        <w:rPr>
          <w:rFonts w:ascii="Times New Roman" w:hAnsi="Times New Roman"/>
          <w:sz w:val="24"/>
          <w:szCs w:val="24"/>
        </w:rPr>
      </w:pPr>
      <w:r w:rsidRPr="00920107">
        <w:rPr>
          <w:rFonts w:ascii="Times New Roman" w:hAnsi="Times New Roman"/>
          <w:sz w:val="24"/>
          <w:szCs w:val="24"/>
        </w:rPr>
        <w:t>Talentingų sportui mokinių atranka į gimnaziją vyko pagal EUROFITO testų rezultatus, sporto šakų federacijų rekomendacijas, sporto medicinos centro išvadas, mokymosi pasiekimus, sporto šakos testus. Priimtas 71 moksleivis.</w:t>
      </w:r>
    </w:p>
    <w:p w14:paraId="42052E9A" w14:textId="77777777" w:rsidR="00DF40B0" w:rsidRPr="00920107" w:rsidRDefault="00DF40B0" w:rsidP="00DF40B0">
      <w:pPr>
        <w:pStyle w:val="Betarp"/>
        <w:spacing w:line="276" w:lineRule="auto"/>
        <w:ind w:firstLine="851"/>
        <w:jc w:val="both"/>
        <w:rPr>
          <w:rFonts w:ascii="Times New Roman" w:hAnsi="Times New Roman"/>
          <w:sz w:val="24"/>
          <w:szCs w:val="24"/>
        </w:rPr>
      </w:pPr>
      <w:r w:rsidRPr="00920107">
        <w:rPr>
          <w:rFonts w:ascii="Times New Roman" w:hAnsi="Times New Roman"/>
          <w:sz w:val="24"/>
          <w:szCs w:val="24"/>
        </w:rPr>
        <w:t>Vaikai vyko į 54 stovyklas Lietuvoje (Kaune, Zarasuose, Kėdainiuose, Šiauliuose, Anykščiuose, Druskininkuose, Palangoje, Garliavoje, Marijampolėje, Ignalinoje) ir užsienyje (Turkijoje, Portugalijoje, Ispanijoje, Belgijoje, Ukrainoje, Baltarusijoje, Šveicarijoje, Bosnijoje ir Hercegovinoje, Kroatijoje, Kolumbijoje). Treniruočių stovyklose dalyvavo 95 proc. gimnazijos mokinių.</w:t>
      </w:r>
    </w:p>
    <w:p w14:paraId="5BD98F67" w14:textId="77777777" w:rsidR="00DF40B0" w:rsidRPr="00920107" w:rsidRDefault="00DF40B0" w:rsidP="00DF40B0">
      <w:pPr>
        <w:pStyle w:val="Betarp"/>
        <w:spacing w:line="276" w:lineRule="auto"/>
        <w:ind w:firstLine="851"/>
        <w:jc w:val="both"/>
        <w:rPr>
          <w:rFonts w:ascii="Times New Roman" w:hAnsi="Times New Roman"/>
          <w:sz w:val="24"/>
          <w:szCs w:val="24"/>
        </w:rPr>
      </w:pPr>
      <w:r w:rsidRPr="00920107">
        <w:rPr>
          <w:rFonts w:ascii="Times New Roman" w:hAnsi="Times New Roman"/>
          <w:sz w:val="24"/>
          <w:szCs w:val="24"/>
        </w:rPr>
        <w:t>Pagal Kūno kultūros ir sporto departamento rekomendacijas, sporto šakų federacijų oficialius varžybų kalendorius ir gimnazijos sporto šakų sportinio darbo organizacinių, finansinių priemonių koordinacinius metinius planus dalyvaujama ne tik Lietuvos, bet ir tarptautinėse varžybose. Šalies rinktinės nariai yra 86 gimnazijos sportininkai, t. y. daugiau nei 40 proc. įstaigos mokinių. 2018 m. Lietuvos čempionatuose, žaidynėse, pir</w:t>
      </w:r>
      <w:r>
        <w:rPr>
          <w:rFonts w:ascii="Times New Roman" w:hAnsi="Times New Roman"/>
          <w:sz w:val="24"/>
          <w:szCs w:val="24"/>
        </w:rPr>
        <w:t>menybėse moksleiviai 1–</w:t>
      </w:r>
      <w:r w:rsidRPr="00920107">
        <w:rPr>
          <w:rFonts w:ascii="Times New Roman" w:hAnsi="Times New Roman"/>
          <w:sz w:val="24"/>
          <w:szCs w:val="24"/>
        </w:rPr>
        <w:t xml:space="preserve">3 vietas </w:t>
      </w:r>
      <w:r>
        <w:rPr>
          <w:rFonts w:ascii="Times New Roman" w:hAnsi="Times New Roman"/>
          <w:sz w:val="24"/>
          <w:szCs w:val="24"/>
        </w:rPr>
        <w:t xml:space="preserve">iškovojo </w:t>
      </w:r>
      <w:r w:rsidRPr="00920107">
        <w:rPr>
          <w:rFonts w:ascii="Times New Roman" w:hAnsi="Times New Roman"/>
          <w:sz w:val="24"/>
          <w:szCs w:val="24"/>
        </w:rPr>
        <w:t xml:space="preserve">238 kartus, pasaulio, Europos čempionatuose, žaidynėse ir tarptautiniuose turnyruose – 254 kartus. Visi mokiniai dalyvavo gimnazijos organizuojamose pavasario ir rudens sporto olimpiadose. </w:t>
      </w:r>
    </w:p>
    <w:p w14:paraId="445F5655" w14:textId="77777777" w:rsidR="00DF40B0" w:rsidRPr="00920107" w:rsidRDefault="00DF40B0" w:rsidP="00DF40B0">
      <w:pPr>
        <w:pStyle w:val="Betarp"/>
        <w:spacing w:line="276" w:lineRule="auto"/>
        <w:ind w:firstLine="851"/>
        <w:jc w:val="both"/>
        <w:rPr>
          <w:rFonts w:ascii="Times New Roman" w:eastAsia="Times New Roman" w:hAnsi="Times New Roman"/>
          <w:bCs/>
          <w:sz w:val="24"/>
          <w:szCs w:val="24"/>
          <w:lang w:eastAsia="lt-LT"/>
        </w:rPr>
      </w:pPr>
      <w:r w:rsidRPr="00920107">
        <w:rPr>
          <w:rFonts w:ascii="Times New Roman" w:hAnsi="Times New Roman"/>
          <w:sz w:val="24"/>
          <w:szCs w:val="24"/>
        </w:rPr>
        <w:t xml:space="preserve">2 kartus per metus organizuojami Lietuvos edukologijos universiteto moksliniai medicininiai tyrimai. </w:t>
      </w:r>
      <w:r w:rsidRPr="00920107">
        <w:rPr>
          <w:rFonts w:ascii="Times New Roman" w:eastAsia="Times New Roman" w:hAnsi="Times New Roman"/>
          <w:bCs/>
          <w:sz w:val="24"/>
          <w:szCs w:val="24"/>
          <w:lang w:eastAsia="lt-LT"/>
        </w:rPr>
        <w:t xml:space="preserve">Treneriai jų išvadas pritaiko tobulindami treniruočių kokybę. </w:t>
      </w:r>
    </w:p>
    <w:p w14:paraId="187FD4A5" w14:textId="77777777" w:rsidR="00DF40B0" w:rsidRPr="00920107" w:rsidRDefault="00DF40B0" w:rsidP="00DF40B0">
      <w:pPr>
        <w:pStyle w:val="Betarp"/>
        <w:spacing w:line="276" w:lineRule="auto"/>
        <w:ind w:firstLine="851"/>
        <w:jc w:val="both"/>
        <w:rPr>
          <w:rFonts w:ascii="Times New Roman" w:hAnsi="Times New Roman"/>
          <w:sz w:val="24"/>
          <w:szCs w:val="24"/>
        </w:rPr>
      </w:pPr>
      <w:r w:rsidRPr="00920107">
        <w:rPr>
          <w:rFonts w:ascii="Times New Roman" w:hAnsi="Times New Roman"/>
          <w:sz w:val="24"/>
          <w:szCs w:val="24"/>
        </w:rPr>
        <w:t>Gim</w:t>
      </w:r>
      <w:r>
        <w:rPr>
          <w:rFonts w:ascii="Times New Roman" w:hAnsi="Times New Roman"/>
          <w:sz w:val="24"/>
          <w:szCs w:val="24"/>
        </w:rPr>
        <w:t>nazija suorganizavo graikų-</w:t>
      </w:r>
      <w:r w:rsidRPr="00920107">
        <w:rPr>
          <w:rFonts w:ascii="Times New Roman" w:hAnsi="Times New Roman"/>
          <w:sz w:val="24"/>
          <w:szCs w:val="24"/>
        </w:rPr>
        <w:t xml:space="preserve">romėnų imtynių turnyrą. Dalyvavo 101 sportininkas iš Lietuvos, Lenkijos, Latvijos, visi gimnazijos imtynininkai. Užimtos penkios I vietos, keturios II ir viena III vieta. Gimnazijoje vyko Lietuvos sunkiosios atletikos jaunimo iki 20 ir 23 m. čempionatas. </w:t>
      </w:r>
    </w:p>
    <w:p w14:paraId="7B0D88A4" w14:textId="77777777" w:rsidR="00DF40B0" w:rsidRPr="00920107" w:rsidRDefault="00DF40B0" w:rsidP="00DF40B0">
      <w:pPr>
        <w:pStyle w:val="Betarp"/>
        <w:spacing w:line="276" w:lineRule="auto"/>
        <w:ind w:firstLine="851"/>
        <w:jc w:val="both"/>
        <w:rPr>
          <w:rFonts w:ascii="Times New Roman" w:hAnsi="Times New Roman"/>
          <w:sz w:val="24"/>
          <w:szCs w:val="24"/>
        </w:rPr>
      </w:pPr>
      <w:r w:rsidRPr="00920107">
        <w:rPr>
          <w:rFonts w:ascii="Times New Roman" w:hAnsi="Times New Roman"/>
          <w:sz w:val="24"/>
          <w:szCs w:val="24"/>
        </w:rPr>
        <w:t>Įsigyta 232 vnt. sporto inventoriaus, 605 vnt. aprangos ir avalynės. Iš viso nupirkta 837 vnt</w:t>
      </w:r>
      <w:r>
        <w:rPr>
          <w:rFonts w:ascii="Times New Roman" w:hAnsi="Times New Roman"/>
          <w:sz w:val="24"/>
          <w:szCs w:val="24"/>
        </w:rPr>
        <w:t>.</w:t>
      </w:r>
      <w:r w:rsidRPr="00920107">
        <w:rPr>
          <w:rFonts w:ascii="Times New Roman" w:hAnsi="Times New Roman"/>
          <w:sz w:val="24"/>
          <w:szCs w:val="24"/>
        </w:rPr>
        <w:t xml:space="preserve"> inventoriaus, priemonių, daiktų, 1712 vnt. maisto papildų.</w:t>
      </w:r>
    </w:p>
    <w:p w14:paraId="513FFF74" w14:textId="77777777" w:rsidR="00DF40B0" w:rsidRPr="00920107" w:rsidRDefault="00DF40B0" w:rsidP="00DF40B0">
      <w:pPr>
        <w:pStyle w:val="Betarp"/>
        <w:spacing w:line="276" w:lineRule="auto"/>
        <w:ind w:firstLine="851"/>
        <w:jc w:val="both"/>
        <w:rPr>
          <w:rFonts w:ascii="Times New Roman" w:hAnsi="Times New Roman"/>
          <w:sz w:val="24"/>
          <w:szCs w:val="24"/>
        </w:rPr>
      </w:pPr>
      <w:r w:rsidRPr="00920107">
        <w:rPr>
          <w:rFonts w:ascii="Times New Roman" w:hAnsi="Times New Roman"/>
          <w:sz w:val="24"/>
          <w:szCs w:val="24"/>
        </w:rPr>
        <w:t xml:space="preserve">Gimnazija tęsia bendradarbiavimą su visomis 13 sporto šakų federacijų. Bendromis jėgomis finansiškai prisidedama prie mokinių dalyvavimo varžybose, treniruočių stovyklose, vykdant atranką. </w:t>
      </w:r>
      <w:r>
        <w:rPr>
          <w:rFonts w:ascii="Times New Roman" w:hAnsi="Times New Roman"/>
          <w:sz w:val="24"/>
          <w:szCs w:val="24"/>
        </w:rPr>
        <w:t>(p</w:t>
      </w:r>
      <w:r w:rsidRPr="00920107">
        <w:rPr>
          <w:rFonts w:ascii="Times New Roman" w:hAnsi="Times New Roman"/>
          <w:sz w:val="24"/>
          <w:szCs w:val="24"/>
        </w:rPr>
        <w:t>vz., Lengvosios atletikos federacija apmoka stovyklas rinktinės nariams, Bokso –kelionės išlaidas vykstant į turnyrus atstovaujant Lietuvo</w:t>
      </w:r>
      <w:r>
        <w:rPr>
          <w:rFonts w:ascii="Times New Roman" w:hAnsi="Times New Roman"/>
          <w:sz w:val="24"/>
          <w:szCs w:val="24"/>
        </w:rPr>
        <w:t>s rinktinei).</w:t>
      </w:r>
      <w:r w:rsidRPr="00920107">
        <w:rPr>
          <w:rFonts w:ascii="Times New Roman" w:hAnsi="Times New Roman"/>
          <w:sz w:val="24"/>
          <w:szCs w:val="24"/>
        </w:rPr>
        <w:t xml:space="preserve"> Planuojama pasirašyti sutartį su Lietuvos graplingo federacija</w:t>
      </w:r>
    </w:p>
    <w:p w14:paraId="1F37D2FE" w14:textId="77777777" w:rsidR="00DF40B0" w:rsidRPr="00920107" w:rsidRDefault="00DF40B0" w:rsidP="00DF40B0">
      <w:pPr>
        <w:pStyle w:val="Betarp"/>
        <w:spacing w:line="276" w:lineRule="auto"/>
        <w:ind w:firstLine="851"/>
        <w:jc w:val="both"/>
        <w:rPr>
          <w:rFonts w:ascii="Times New Roman" w:hAnsi="Times New Roman"/>
          <w:sz w:val="24"/>
          <w:szCs w:val="24"/>
        </w:rPr>
      </w:pPr>
      <w:r w:rsidRPr="00920107">
        <w:rPr>
          <w:rFonts w:ascii="Times New Roman" w:hAnsi="Times New Roman"/>
          <w:sz w:val="24"/>
          <w:szCs w:val="24"/>
        </w:rPr>
        <w:t>Švenčių progomis pagerbti mokiniai ir treneriai, kuriais didžiavomės įvairiose varžybose: Remigijus Jakubauskas, Algimantas Buividas, Algimantas Sniečkus, Žydrūnas Valuckis, Rima Daunienė, Solveiga Baleišytė, Anatolijus Smirnovas, Gabija Galvydytė, Akvilė Andriukaitytė, Kasparas Lukoševičius, Matas Rubštavičius, Justina Oficerovaitė, Šeila Gudzinskaitė, Agnesė Garčinskaitė, Akvilė Gedraitytė, Arūnė Savičiūtė, Viktorija Šumskytė, Rokas Gelžinis, Aida Vasiliauskai</w:t>
      </w:r>
      <w:r>
        <w:rPr>
          <w:rFonts w:ascii="Times New Roman" w:hAnsi="Times New Roman"/>
          <w:sz w:val="24"/>
          <w:szCs w:val="24"/>
        </w:rPr>
        <w:t>tė. Gruodžio mėnesį pasveikinti</w:t>
      </w:r>
      <w:r w:rsidRPr="00920107">
        <w:rPr>
          <w:rFonts w:ascii="Times New Roman" w:hAnsi="Times New Roman"/>
          <w:sz w:val="24"/>
          <w:szCs w:val="24"/>
        </w:rPr>
        <w:t xml:space="preserve"> geriausi sportininkai Ignas Žukas ir Viktorija Šumskytė, geriausia komanda – rankinio „R. Sargūno sporto gimnazija-Panevėžio KKSC“, už metų proveržį – Heraldas Kairys, Erika Župerkaitė, Evelina Kleinytė, Dovydas Deveikis, Akvilė Andriukaitytė, Paulina Pekūnaitė, Kornelijus Pamarnackas, Ugnė Paurytė,  rezultatyviausi komandinių šakų sportininkai Agnesė Garčinskaitė, Armandas Kučys, Amandas Šarkanas, Ignas Žukas, geriausias treneris Martynas Baranauskas. </w:t>
      </w:r>
    </w:p>
    <w:p w14:paraId="3BA6298C" w14:textId="77777777" w:rsidR="00DF40B0" w:rsidRPr="00920107" w:rsidRDefault="00DF40B0" w:rsidP="00DF40B0">
      <w:pPr>
        <w:pStyle w:val="Betarp"/>
        <w:spacing w:line="276" w:lineRule="auto"/>
        <w:jc w:val="both"/>
        <w:rPr>
          <w:rFonts w:ascii="Times New Roman" w:hAnsi="Times New Roman"/>
          <w:b/>
          <w:sz w:val="24"/>
          <w:szCs w:val="24"/>
          <w:u w:val="single"/>
        </w:rPr>
      </w:pPr>
    </w:p>
    <w:p w14:paraId="7094C070" w14:textId="77777777" w:rsidR="00DF40B0" w:rsidRPr="00920107" w:rsidRDefault="00DF40B0" w:rsidP="00DF40B0">
      <w:pPr>
        <w:pStyle w:val="Betarp"/>
        <w:spacing w:line="276" w:lineRule="auto"/>
        <w:jc w:val="center"/>
        <w:rPr>
          <w:rFonts w:ascii="Times New Roman" w:hAnsi="Times New Roman"/>
          <w:b/>
          <w:sz w:val="24"/>
          <w:szCs w:val="24"/>
        </w:rPr>
      </w:pPr>
      <w:r w:rsidRPr="00920107">
        <w:rPr>
          <w:rFonts w:ascii="Times New Roman" w:hAnsi="Times New Roman"/>
          <w:b/>
          <w:sz w:val="24"/>
          <w:szCs w:val="24"/>
        </w:rPr>
        <w:t>,,Žemynos“ progimnazija</w:t>
      </w:r>
    </w:p>
    <w:p w14:paraId="15A78E10" w14:textId="77777777" w:rsidR="00DF40B0" w:rsidRPr="00920107" w:rsidRDefault="00DF40B0" w:rsidP="00DF40B0">
      <w:pPr>
        <w:pStyle w:val="Betarp"/>
        <w:spacing w:line="276" w:lineRule="auto"/>
        <w:jc w:val="center"/>
        <w:rPr>
          <w:rFonts w:ascii="Times New Roman" w:hAnsi="Times New Roman"/>
          <w:sz w:val="24"/>
          <w:szCs w:val="24"/>
        </w:rPr>
      </w:pPr>
    </w:p>
    <w:p w14:paraId="5801BB93" w14:textId="77777777" w:rsidR="00DF40B0" w:rsidRPr="00920107" w:rsidRDefault="00DF40B0" w:rsidP="00DF40B0">
      <w:pPr>
        <w:spacing w:line="276" w:lineRule="auto"/>
        <w:ind w:firstLine="851"/>
        <w:jc w:val="both"/>
        <w:rPr>
          <w:szCs w:val="24"/>
        </w:rPr>
      </w:pPr>
      <w:r w:rsidRPr="00920107">
        <w:rPr>
          <w:szCs w:val="24"/>
        </w:rPr>
        <w:t xml:space="preserve">2018 m. ,,Žemynos“ baseine sukomplektuotos 27 sportinio plaukimo ir 2 sveikatingumo grupės. Treniravosi 340 mokinių, su jais dirbo 11 trenerių. </w:t>
      </w:r>
    </w:p>
    <w:p w14:paraId="5585E658" w14:textId="77777777" w:rsidR="00DF40B0" w:rsidRPr="00920107" w:rsidRDefault="00DF40B0" w:rsidP="00DF40B0">
      <w:pPr>
        <w:spacing w:line="276" w:lineRule="auto"/>
        <w:ind w:firstLine="851"/>
        <w:jc w:val="both"/>
        <w:rPr>
          <w:szCs w:val="24"/>
        </w:rPr>
      </w:pPr>
      <w:r w:rsidRPr="00920107">
        <w:rPr>
          <w:szCs w:val="24"/>
        </w:rPr>
        <w:t xml:space="preserve">Vykdant nacionalinį projektą ,,Mokėk plaukti ir saugiai elgtis vandenyje“ ir kitose programose plaukti </w:t>
      </w:r>
      <w:r>
        <w:rPr>
          <w:szCs w:val="24"/>
        </w:rPr>
        <w:t xml:space="preserve">išmokyti </w:t>
      </w:r>
      <w:r w:rsidRPr="00920107">
        <w:rPr>
          <w:szCs w:val="24"/>
        </w:rPr>
        <w:t>904 pradinukai. Lietuvos plaukimo varžybose užimtos 5 komandinės prizinės vietos. Sėkmingai dalyvauta pasaulio, Europos ir šiaurės šalių čempionatuose.</w:t>
      </w:r>
    </w:p>
    <w:p w14:paraId="0CE2A60C" w14:textId="77777777" w:rsidR="00DF40B0" w:rsidRPr="00920107" w:rsidRDefault="00DF40B0" w:rsidP="00DF40B0">
      <w:pPr>
        <w:spacing w:line="276" w:lineRule="auto"/>
        <w:ind w:firstLine="851"/>
        <w:jc w:val="both"/>
        <w:rPr>
          <w:szCs w:val="24"/>
        </w:rPr>
      </w:pPr>
      <w:r w:rsidRPr="00920107">
        <w:rPr>
          <w:szCs w:val="24"/>
        </w:rPr>
        <w:t xml:space="preserve">Pasaulio čempionu tapo Danas Rapšys, 400 m laisvu stiliumi pasiekęs </w:t>
      </w:r>
      <w:r>
        <w:rPr>
          <w:szCs w:val="24"/>
        </w:rPr>
        <w:t xml:space="preserve">Lietuvos ir pasaulio rekordą, be to, pasaulio ir </w:t>
      </w:r>
      <w:r w:rsidRPr="00920107">
        <w:rPr>
          <w:szCs w:val="24"/>
        </w:rPr>
        <w:t xml:space="preserve">Europos čempionate </w:t>
      </w:r>
      <w:r>
        <w:rPr>
          <w:szCs w:val="24"/>
        </w:rPr>
        <w:t>200 m. laisvuoju stiliumi užėmęs</w:t>
      </w:r>
      <w:r w:rsidRPr="00920107">
        <w:rPr>
          <w:szCs w:val="24"/>
        </w:rPr>
        <w:t xml:space="preserve"> II vietą</w:t>
      </w:r>
      <w:r>
        <w:rPr>
          <w:szCs w:val="24"/>
        </w:rPr>
        <w:t>.</w:t>
      </w:r>
      <w:r w:rsidRPr="00920107">
        <w:rPr>
          <w:szCs w:val="24"/>
        </w:rPr>
        <w:t xml:space="preserve"> Simonas Bilis pagerino du šalies rekordus (50 ir 100 m laisvu stiliumi), pasaulio čempionate užėmė IV ir V vietas. Andrius Šidlauskas pasaulio čempionate pagerino Lietuvos rekordą (200 m krūtine), užėmė XV vietą, o Europos čempionate (100 m ir 200 m krūtine) buvo šeštas. Išskirtinis rezultatas buvo pasiektas Europos čempionate (50 m baseine), kur Lietuvos rinktinė kombinuotoje estafetėje 4x100 m užėmė IV vietą. Iš 4 Lietuvai atstovavusių sportininkų trys buvo ,,Žemynos“ </w:t>
      </w:r>
      <w:r>
        <w:rPr>
          <w:szCs w:val="24"/>
        </w:rPr>
        <w:t xml:space="preserve">progimnazijos </w:t>
      </w:r>
      <w:r w:rsidRPr="00920107">
        <w:rPr>
          <w:szCs w:val="24"/>
        </w:rPr>
        <w:t>plaukikai –  D. Rapšys, S. Bilis, A. Šidlauskas.</w:t>
      </w:r>
    </w:p>
    <w:p w14:paraId="6E08D94C" w14:textId="77777777" w:rsidR="00DF40B0" w:rsidRPr="00920107" w:rsidRDefault="00DF40B0" w:rsidP="00DF40B0">
      <w:pPr>
        <w:spacing w:line="276" w:lineRule="auto"/>
        <w:ind w:firstLine="851"/>
        <w:jc w:val="both"/>
        <w:rPr>
          <w:szCs w:val="24"/>
        </w:rPr>
      </w:pPr>
      <w:r w:rsidRPr="00920107">
        <w:rPr>
          <w:szCs w:val="24"/>
        </w:rPr>
        <w:t xml:space="preserve">,,Nordic“ čempionate bronzą iškovojo Jokūbas Keblys. Lietuvos komandai atstovaudami estafetiniame plaukime 4x100 m Jokūbas Keblys ir Aleksas Savickas užėmė II vietą.  Lietuvos mokyklų žaidynių nugalėtoja tapo ,,Žemynos“ </w:t>
      </w:r>
      <w:r>
        <w:rPr>
          <w:szCs w:val="24"/>
        </w:rPr>
        <w:t xml:space="preserve">progimnazijos </w:t>
      </w:r>
      <w:r w:rsidRPr="00920107">
        <w:rPr>
          <w:szCs w:val="24"/>
        </w:rPr>
        <w:t>mergaičių komanda.</w:t>
      </w:r>
    </w:p>
    <w:p w14:paraId="648528A0" w14:textId="77777777" w:rsidR="00DF40B0" w:rsidRDefault="00DF40B0" w:rsidP="00DF40B0">
      <w:pPr>
        <w:spacing w:line="276" w:lineRule="auto"/>
        <w:ind w:firstLine="851"/>
        <w:jc w:val="both"/>
        <w:rPr>
          <w:szCs w:val="24"/>
        </w:rPr>
      </w:pPr>
      <w:r w:rsidRPr="00920107">
        <w:rPr>
          <w:szCs w:val="24"/>
        </w:rPr>
        <w:t xml:space="preserve">Geriausia 2018 m. Lietuvos trenere išrinkta Ina Paipalienė. Lietuvos plaukimo federacija D. Rapšį pripažino naudingiausiu šalies plaukiku, ,,Žemynos“ </w:t>
      </w:r>
      <w:r>
        <w:rPr>
          <w:szCs w:val="24"/>
        </w:rPr>
        <w:t xml:space="preserve">progimnazijos </w:t>
      </w:r>
      <w:r w:rsidRPr="00920107">
        <w:rPr>
          <w:szCs w:val="24"/>
        </w:rPr>
        <w:t xml:space="preserve">baseiną – produktyviausia plaukimo mokykla. </w:t>
      </w:r>
    </w:p>
    <w:p w14:paraId="6374713E" w14:textId="77777777" w:rsidR="00DF40B0" w:rsidRDefault="00DF40B0" w:rsidP="00890EFB">
      <w:pPr>
        <w:spacing w:line="276" w:lineRule="auto"/>
        <w:jc w:val="both"/>
        <w:rPr>
          <w:szCs w:val="24"/>
        </w:rPr>
      </w:pPr>
    </w:p>
    <w:p w14:paraId="1A7C95C2" w14:textId="21F0A377" w:rsidR="00DF40B0" w:rsidRDefault="00DF40B0" w:rsidP="00890EFB">
      <w:pPr>
        <w:spacing w:line="276" w:lineRule="auto"/>
        <w:jc w:val="both"/>
        <w:rPr>
          <w:szCs w:val="24"/>
        </w:rPr>
      </w:pPr>
    </w:p>
    <w:p w14:paraId="3889F903" w14:textId="77777777" w:rsidR="00DF40B0" w:rsidRPr="00384A73" w:rsidRDefault="00DF40B0" w:rsidP="00DF40B0">
      <w:pPr>
        <w:spacing w:line="276" w:lineRule="auto"/>
        <w:ind w:firstLine="851"/>
        <w:jc w:val="center"/>
        <w:rPr>
          <w:b/>
          <w:szCs w:val="24"/>
        </w:rPr>
      </w:pPr>
      <w:r>
        <w:rPr>
          <w:b/>
          <w:szCs w:val="24"/>
        </w:rPr>
        <w:t>F</w:t>
      </w:r>
      <w:r w:rsidRPr="00384A73">
        <w:rPr>
          <w:b/>
          <w:szCs w:val="24"/>
        </w:rPr>
        <w:t>utbolo akademija ,,Panevėžys“</w:t>
      </w:r>
    </w:p>
    <w:p w14:paraId="2022B126" w14:textId="77777777" w:rsidR="00DF40B0" w:rsidRPr="00384A73" w:rsidRDefault="00DF40B0" w:rsidP="00DF40B0">
      <w:pPr>
        <w:spacing w:line="276" w:lineRule="auto"/>
        <w:ind w:firstLine="851"/>
        <w:jc w:val="center"/>
        <w:rPr>
          <w:szCs w:val="24"/>
        </w:rPr>
      </w:pPr>
    </w:p>
    <w:p w14:paraId="6DF2B619" w14:textId="77777777" w:rsidR="00DF40B0" w:rsidRPr="00384A73" w:rsidRDefault="00DF40B0" w:rsidP="00DF40B0">
      <w:pPr>
        <w:spacing w:line="276" w:lineRule="auto"/>
        <w:ind w:firstLine="851"/>
        <w:jc w:val="both"/>
        <w:rPr>
          <w:szCs w:val="24"/>
        </w:rPr>
      </w:pPr>
      <w:r>
        <w:rPr>
          <w:szCs w:val="24"/>
        </w:rPr>
        <w:t>F</w:t>
      </w:r>
      <w:r w:rsidRPr="00384A73">
        <w:rPr>
          <w:szCs w:val="24"/>
        </w:rPr>
        <w:t xml:space="preserve">utbolo akademijoje </w:t>
      </w:r>
      <w:r>
        <w:rPr>
          <w:szCs w:val="24"/>
        </w:rPr>
        <w:t xml:space="preserve">(FA) </w:t>
      </w:r>
      <w:r w:rsidRPr="00384A73">
        <w:rPr>
          <w:szCs w:val="24"/>
        </w:rPr>
        <w:t>dirba 32 darbuotojai: 9 administracijos, 11 techninių ir 12 trenerių. Lietuvos sporto trenerio vardą (</w:t>
      </w:r>
      <w:r>
        <w:rPr>
          <w:szCs w:val="24"/>
        </w:rPr>
        <w:t>I</w:t>
      </w:r>
      <w:r w:rsidRPr="00384A73">
        <w:rPr>
          <w:szCs w:val="24"/>
        </w:rPr>
        <w:t xml:space="preserve"> kategorija) turi 11 trenerių. UEFA PRO </w:t>
      </w:r>
      <w:r>
        <w:rPr>
          <w:szCs w:val="24"/>
        </w:rPr>
        <w:t xml:space="preserve">– </w:t>
      </w:r>
      <w:r w:rsidRPr="00384A73">
        <w:rPr>
          <w:szCs w:val="24"/>
        </w:rPr>
        <w:t>1</w:t>
      </w:r>
      <w:r>
        <w:rPr>
          <w:szCs w:val="24"/>
        </w:rPr>
        <w:t>,</w:t>
      </w:r>
      <w:r w:rsidRPr="00384A73">
        <w:rPr>
          <w:szCs w:val="24"/>
        </w:rPr>
        <w:t xml:space="preserve"> UEFA A</w:t>
      </w:r>
      <w:r>
        <w:rPr>
          <w:szCs w:val="24"/>
        </w:rPr>
        <w:t xml:space="preserve"> – </w:t>
      </w:r>
      <w:r w:rsidRPr="00384A73">
        <w:rPr>
          <w:szCs w:val="24"/>
        </w:rPr>
        <w:t xml:space="preserve"> 2</w:t>
      </w:r>
      <w:r>
        <w:rPr>
          <w:szCs w:val="24"/>
        </w:rPr>
        <w:t>,</w:t>
      </w:r>
      <w:r w:rsidRPr="00384A73">
        <w:rPr>
          <w:szCs w:val="24"/>
        </w:rPr>
        <w:t xml:space="preserve"> UEFA B </w:t>
      </w:r>
      <w:r>
        <w:rPr>
          <w:szCs w:val="24"/>
        </w:rPr>
        <w:t xml:space="preserve">– </w:t>
      </w:r>
      <w:r w:rsidRPr="00384A73">
        <w:rPr>
          <w:szCs w:val="24"/>
        </w:rPr>
        <w:t xml:space="preserve">4. Tarifikuotos 26 grupės, kuriose sportuoja 406 </w:t>
      </w:r>
      <w:r>
        <w:rPr>
          <w:szCs w:val="24"/>
        </w:rPr>
        <w:t>auklėtiniai</w:t>
      </w:r>
      <w:r w:rsidRPr="00384A73">
        <w:rPr>
          <w:szCs w:val="24"/>
        </w:rPr>
        <w:t>.</w:t>
      </w:r>
    </w:p>
    <w:p w14:paraId="1340DF3C" w14:textId="77777777" w:rsidR="00DF40B0" w:rsidRPr="00384A73" w:rsidRDefault="00DF40B0" w:rsidP="00DF40B0">
      <w:pPr>
        <w:spacing w:line="276" w:lineRule="auto"/>
        <w:ind w:firstLine="851"/>
        <w:jc w:val="both"/>
        <w:rPr>
          <w:szCs w:val="24"/>
        </w:rPr>
      </w:pPr>
      <w:r>
        <w:rPr>
          <w:szCs w:val="24"/>
        </w:rPr>
        <w:t>L</w:t>
      </w:r>
      <w:r w:rsidRPr="00384A73">
        <w:rPr>
          <w:szCs w:val="24"/>
        </w:rPr>
        <w:t>aimėjimai oficialiuose čempionatuose:</w:t>
      </w:r>
    </w:p>
    <w:p w14:paraId="3AC0C7E8" w14:textId="77777777" w:rsidR="00DF40B0" w:rsidRPr="00384A73" w:rsidRDefault="00DF40B0" w:rsidP="00DF40B0">
      <w:pPr>
        <w:spacing w:line="276" w:lineRule="auto"/>
        <w:ind w:firstLine="851"/>
        <w:jc w:val="both"/>
        <w:rPr>
          <w:szCs w:val="24"/>
        </w:rPr>
      </w:pPr>
      <w:r w:rsidRPr="00384A73">
        <w:rPr>
          <w:szCs w:val="24"/>
        </w:rPr>
        <w:t xml:space="preserve">U-17 </w:t>
      </w:r>
      <w:r>
        <w:rPr>
          <w:szCs w:val="24"/>
        </w:rPr>
        <w:t>elito</w:t>
      </w:r>
      <w:r w:rsidRPr="00384A73">
        <w:rPr>
          <w:szCs w:val="24"/>
        </w:rPr>
        <w:t xml:space="preserve"> </w:t>
      </w:r>
      <w:r>
        <w:rPr>
          <w:szCs w:val="24"/>
        </w:rPr>
        <w:t>l</w:t>
      </w:r>
      <w:r w:rsidRPr="00384A73">
        <w:rPr>
          <w:szCs w:val="24"/>
        </w:rPr>
        <w:t xml:space="preserve">yga – III vieta </w:t>
      </w:r>
      <w:r>
        <w:rPr>
          <w:szCs w:val="24"/>
        </w:rPr>
        <w:t>(</w:t>
      </w:r>
      <w:r w:rsidRPr="00384A73">
        <w:rPr>
          <w:szCs w:val="24"/>
        </w:rPr>
        <w:t>Darius Žindulis</w:t>
      </w:r>
      <w:r>
        <w:rPr>
          <w:szCs w:val="24"/>
        </w:rPr>
        <w:t>);</w:t>
      </w:r>
    </w:p>
    <w:p w14:paraId="10C1D139" w14:textId="77777777" w:rsidR="00DF40B0" w:rsidRPr="00384A73" w:rsidRDefault="00DF40B0" w:rsidP="00DF40B0">
      <w:pPr>
        <w:spacing w:line="276" w:lineRule="auto"/>
        <w:ind w:firstLine="851"/>
        <w:jc w:val="both"/>
        <w:rPr>
          <w:szCs w:val="24"/>
        </w:rPr>
      </w:pPr>
      <w:r w:rsidRPr="00384A73">
        <w:rPr>
          <w:szCs w:val="24"/>
        </w:rPr>
        <w:t xml:space="preserve">U-15 </w:t>
      </w:r>
      <w:r>
        <w:rPr>
          <w:szCs w:val="24"/>
        </w:rPr>
        <w:t>elito l</w:t>
      </w:r>
      <w:r w:rsidRPr="00384A73">
        <w:rPr>
          <w:szCs w:val="24"/>
        </w:rPr>
        <w:t xml:space="preserve">yga – III vieta </w:t>
      </w:r>
      <w:r>
        <w:rPr>
          <w:szCs w:val="24"/>
        </w:rPr>
        <w:t>(</w:t>
      </w:r>
      <w:r w:rsidRPr="00384A73">
        <w:rPr>
          <w:szCs w:val="24"/>
        </w:rPr>
        <w:t>Ričardas Čereška</w:t>
      </w:r>
      <w:r>
        <w:rPr>
          <w:szCs w:val="24"/>
        </w:rPr>
        <w:t>)</w:t>
      </w:r>
    </w:p>
    <w:p w14:paraId="7684252F" w14:textId="77777777" w:rsidR="00DF40B0" w:rsidRPr="00384A73" w:rsidRDefault="00DF40B0" w:rsidP="00DF40B0">
      <w:pPr>
        <w:spacing w:line="276" w:lineRule="auto"/>
        <w:ind w:firstLine="851"/>
        <w:jc w:val="both"/>
        <w:rPr>
          <w:szCs w:val="24"/>
        </w:rPr>
      </w:pPr>
      <w:r w:rsidRPr="00384A73">
        <w:rPr>
          <w:szCs w:val="24"/>
        </w:rPr>
        <w:t>U-19 I lyga – III v</w:t>
      </w:r>
      <w:r>
        <w:rPr>
          <w:szCs w:val="24"/>
        </w:rPr>
        <w:t>ieta (Žilvinas Banys).</w:t>
      </w:r>
    </w:p>
    <w:p w14:paraId="46938618" w14:textId="77777777" w:rsidR="00DF40B0" w:rsidRPr="00384A73" w:rsidRDefault="00DF40B0" w:rsidP="00DF40B0">
      <w:pPr>
        <w:spacing w:line="276" w:lineRule="auto"/>
        <w:ind w:firstLine="851"/>
        <w:jc w:val="both"/>
        <w:rPr>
          <w:szCs w:val="24"/>
        </w:rPr>
      </w:pPr>
      <w:r>
        <w:rPr>
          <w:szCs w:val="24"/>
        </w:rPr>
        <w:t>9×9 II vietos laimėtojai –</w:t>
      </w:r>
      <w:r w:rsidRPr="00384A73">
        <w:rPr>
          <w:szCs w:val="24"/>
        </w:rPr>
        <w:t xml:space="preserve"> 2007 m.</w:t>
      </w:r>
      <w:r>
        <w:rPr>
          <w:szCs w:val="24"/>
        </w:rPr>
        <w:t xml:space="preserve"> </w:t>
      </w:r>
      <w:r w:rsidRPr="00384A73">
        <w:rPr>
          <w:szCs w:val="24"/>
        </w:rPr>
        <w:t>g.</w:t>
      </w:r>
      <w:r>
        <w:rPr>
          <w:szCs w:val="24"/>
        </w:rPr>
        <w:t xml:space="preserve"> sportininkai</w:t>
      </w:r>
      <w:r w:rsidRPr="00384A73">
        <w:rPr>
          <w:szCs w:val="24"/>
        </w:rPr>
        <w:t xml:space="preserve"> </w:t>
      </w:r>
      <w:r>
        <w:rPr>
          <w:szCs w:val="24"/>
        </w:rPr>
        <w:t>(</w:t>
      </w:r>
      <w:r w:rsidRPr="00384A73">
        <w:rPr>
          <w:szCs w:val="24"/>
        </w:rPr>
        <w:t>Albinas Radeckas</w:t>
      </w:r>
      <w:r>
        <w:rPr>
          <w:szCs w:val="24"/>
        </w:rPr>
        <w:t>);</w:t>
      </w:r>
    </w:p>
    <w:p w14:paraId="248C10AD" w14:textId="77777777" w:rsidR="00DF40B0" w:rsidRPr="00384A73" w:rsidRDefault="00DF40B0" w:rsidP="00DF40B0">
      <w:pPr>
        <w:spacing w:line="276" w:lineRule="auto"/>
        <w:ind w:firstLine="851"/>
        <w:jc w:val="both"/>
        <w:rPr>
          <w:szCs w:val="24"/>
        </w:rPr>
      </w:pPr>
      <w:r>
        <w:rPr>
          <w:szCs w:val="24"/>
        </w:rPr>
        <w:t>9x9 II vietos laimėtojai –</w:t>
      </w:r>
      <w:r w:rsidRPr="00384A73">
        <w:rPr>
          <w:szCs w:val="24"/>
        </w:rPr>
        <w:t xml:space="preserve"> 2006 m.</w:t>
      </w:r>
      <w:r>
        <w:rPr>
          <w:szCs w:val="24"/>
        </w:rPr>
        <w:t xml:space="preserve"> </w:t>
      </w:r>
      <w:r w:rsidRPr="00384A73">
        <w:rPr>
          <w:szCs w:val="24"/>
        </w:rPr>
        <w:t xml:space="preserve">g. </w:t>
      </w:r>
      <w:r>
        <w:rPr>
          <w:szCs w:val="24"/>
        </w:rPr>
        <w:t>(</w:t>
      </w:r>
      <w:r w:rsidRPr="00384A73">
        <w:rPr>
          <w:szCs w:val="24"/>
        </w:rPr>
        <w:t>Tadas Butrimas</w:t>
      </w:r>
      <w:r>
        <w:rPr>
          <w:szCs w:val="24"/>
        </w:rPr>
        <w:t>);</w:t>
      </w:r>
    </w:p>
    <w:p w14:paraId="2C687B0A" w14:textId="77777777" w:rsidR="00DF40B0" w:rsidRPr="00384A73" w:rsidRDefault="00DF40B0" w:rsidP="00DF40B0">
      <w:pPr>
        <w:spacing w:line="276" w:lineRule="auto"/>
        <w:ind w:firstLine="851"/>
        <w:jc w:val="both"/>
        <w:rPr>
          <w:szCs w:val="24"/>
        </w:rPr>
      </w:pPr>
      <w:r>
        <w:rPr>
          <w:szCs w:val="24"/>
        </w:rPr>
        <w:t>5×5 mažojo futbolo čempionai –</w:t>
      </w:r>
      <w:r w:rsidRPr="00384A73">
        <w:rPr>
          <w:szCs w:val="24"/>
        </w:rPr>
        <w:t xml:space="preserve"> 2009</w:t>
      </w:r>
      <w:r>
        <w:rPr>
          <w:szCs w:val="24"/>
        </w:rPr>
        <w:t xml:space="preserve"> m. g.</w:t>
      </w:r>
      <w:r w:rsidRPr="00384A73">
        <w:rPr>
          <w:szCs w:val="24"/>
        </w:rPr>
        <w:t xml:space="preserve"> </w:t>
      </w:r>
      <w:r>
        <w:rPr>
          <w:szCs w:val="24"/>
        </w:rPr>
        <w:t>(</w:t>
      </w:r>
      <w:r w:rsidRPr="00384A73">
        <w:rPr>
          <w:szCs w:val="24"/>
        </w:rPr>
        <w:t>Linas Niurka</w:t>
      </w:r>
      <w:r>
        <w:rPr>
          <w:szCs w:val="24"/>
        </w:rPr>
        <w:t>);</w:t>
      </w:r>
      <w:r w:rsidRPr="00384A73">
        <w:rPr>
          <w:szCs w:val="24"/>
        </w:rPr>
        <w:t xml:space="preserve"> </w:t>
      </w:r>
    </w:p>
    <w:p w14:paraId="3F44FF55" w14:textId="77777777" w:rsidR="00DF40B0" w:rsidRPr="00384A73" w:rsidRDefault="00DF40B0" w:rsidP="00DF40B0">
      <w:pPr>
        <w:spacing w:line="276" w:lineRule="auto"/>
        <w:ind w:firstLine="851"/>
        <w:jc w:val="both"/>
        <w:rPr>
          <w:szCs w:val="24"/>
        </w:rPr>
      </w:pPr>
      <w:r>
        <w:rPr>
          <w:szCs w:val="24"/>
        </w:rPr>
        <w:t>5×5 mažojo futbolo čempionai –</w:t>
      </w:r>
      <w:r w:rsidRPr="00384A73">
        <w:rPr>
          <w:szCs w:val="24"/>
        </w:rPr>
        <w:t xml:space="preserve"> 2007</w:t>
      </w:r>
      <w:r>
        <w:rPr>
          <w:szCs w:val="24"/>
        </w:rPr>
        <w:t xml:space="preserve"> m. g.</w:t>
      </w:r>
      <w:r w:rsidRPr="00384A73">
        <w:rPr>
          <w:szCs w:val="24"/>
        </w:rPr>
        <w:t xml:space="preserve"> </w:t>
      </w:r>
      <w:r>
        <w:rPr>
          <w:szCs w:val="24"/>
        </w:rPr>
        <w:t>(</w:t>
      </w:r>
      <w:r w:rsidRPr="00384A73">
        <w:rPr>
          <w:szCs w:val="24"/>
        </w:rPr>
        <w:t>Albinas Radeckas</w:t>
      </w:r>
      <w:r>
        <w:rPr>
          <w:szCs w:val="24"/>
        </w:rPr>
        <w:t>);</w:t>
      </w:r>
    </w:p>
    <w:p w14:paraId="55042B68" w14:textId="77777777" w:rsidR="00DF40B0" w:rsidRDefault="00DF40B0" w:rsidP="00DF40B0">
      <w:pPr>
        <w:spacing w:line="276" w:lineRule="auto"/>
        <w:ind w:firstLine="851"/>
        <w:jc w:val="both"/>
        <w:rPr>
          <w:szCs w:val="24"/>
        </w:rPr>
      </w:pPr>
      <w:r w:rsidRPr="00384A73">
        <w:rPr>
          <w:szCs w:val="24"/>
        </w:rPr>
        <w:t>5</w:t>
      </w:r>
      <w:r>
        <w:rPr>
          <w:szCs w:val="24"/>
        </w:rPr>
        <w:t>×5 mažojo futbolo vicečempionai –</w:t>
      </w:r>
      <w:r w:rsidRPr="00384A73">
        <w:rPr>
          <w:szCs w:val="24"/>
        </w:rPr>
        <w:t xml:space="preserve"> 2006</w:t>
      </w:r>
      <w:r>
        <w:rPr>
          <w:szCs w:val="24"/>
        </w:rPr>
        <w:t xml:space="preserve"> m. g.</w:t>
      </w:r>
      <w:r w:rsidRPr="00384A73">
        <w:rPr>
          <w:szCs w:val="24"/>
        </w:rPr>
        <w:t xml:space="preserve"> </w:t>
      </w:r>
      <w:r>
        <w:rPr>
          <w:szCs w:val="24"/>
        </w:rPr>
        <w:t>(</w:t>
      </w:r>
      <w:r w:rsidRPr="00384A73">
        <w:rPr>
          <w:szCs w:val="24"/>
        </w:rPr>
        <w:t>Tadas Butrimas</w:t>
      </w:r>
      <w:r>
        <w:rPr>
          <w:szCs w:val="24"/>
        </w:rPr>
        <w:t>)</w:t>
      </w:r>
      <w:r w:rsidRPr="00384A73">
        <w:rPr>
          <w:szCs w:val="24"/>
        </w:rPr>
        <w:t>.</w:t>
      </w:r>
    </w:p>
    <w:p w14:paraId="1C021238" w14:textId="77777777" w:rsidR="00DF40B0" w:rsidRPr="00384A73" w:rsidRDefault="00DF40B0" w:rsidP="00DF40B0">
      <w:pPr>
        <w:spacing w:line="276" w:lineRule="auto"/>
        <w:ind w:firstLine="851"/>
        <w:jc w:val="both"/>
        <w:rPr>
          <w:szCs w:val="24"/>
        </w:rPr>
      </w:pPr>
      <w:r>
        <w:rPr>
          <w:szCs w:val="24"/>
        </w:rPr>
        <w:t>I lygoje debiutavo moterų (</w:t>
      </w:r>
      <w:r w:rsidRPr="00384A73">
        <w:rPr>
          <w:szCs w:val="24"/>
        </w:rPr>
        <w:t>merginų</w:t>
      </w:r>
      <w:r>
        <w:rPr>
          <w:szCs w:val="24"/>
        </w:rPr>
        <w:t>)</w:t>
      </w:r>
      <w:r w:rsidRPr="00384A73">
        <w:rPr>
          <w:szCs w:val="24"/>
        </w:rPr>
        <w:t xml:space="preserve"> komanda. Užimta IV vieta </w:t>
      </w:r>
      <w:r>
        <w:rPr>
          <w:szCs w:val="24"/>
        </w:rPr>
        <w:t>(t</w:t>
      </w:r>
      <w:r w:rsidRPr="00384A73">
        <w:rPr>
          <w:szCs w:val="24"/>
        </w:rPr>
        <w:t>reneri</w:t>
      </w:r>
      <w:r>
        <w:rPr>
          <w:szCs w:val="24"/>
        </w:rPr>
        <w:t>ai</w:t>
      </w:r>
      <w:r w:rsidRPr="00384A73">
        <w:rPr>
          <w:szCs w:val="24"/>
        </w:rPr>
        <w:t xml:space="preserve"> Juozas Aleksa, Virginijus Liubšys</w:t>
      </w:r>
      <w:r>
        <w:rPr>
          <w:szCs w:val="24"/>
        </w:rPr>
        <w:t>)</w:t>
      </w:r>
      <w:r w:rsidRPr="00384A73">
        <w:rPr>
          <w:szCs w:val="24"/>
        </w:rPr>
        <w:t>.</w:t>
      </w:r>
    </w:p>
    <w:p w14:paraId="1681B53B" w14:textId="77777777" w:rsidR="00DF40B0" w:rsidRPr="00384A73" w:rsidRDefault="00DF40B0" w:rsidP="00DF40B0">
      <w:pPr>
        <w:spacing w:line="276" w:lineRule="auto"/>
        <w:ind w:firstLine="851"/>
        <w:jc w:val="both"/>
        <w:rPr>
          <w:szCs w:val="24"/>
        </w:rPr>
      </w:pPr>
      <w:r>
        <w:rPr>
          <w:szCs w:val="24"/>
        </w:rPr>
        <w:t>Į</w:t>
      </w:r>
      <w:r w:rsidRPr="00384A73">
        <w:rPr>
          <w:szCs w:val="24"/>
        </w:rPr>
        <w:t>diegta „Anderlecht“ treniruočių mokymo programa</w:t>
      </w:r>
      <w:r>
        <w:rPr>
          <w:szCs w:val="24"/>
        </w:rPr>
        <w:t>, v</w:t>
      </w:r>
      <w:r w:rsidRPr="00384A73">
        <w:rPr>
          <w:szCs w:val="24"/>
        </w:rPr>
        <w:t>isos varžybos ir žaidėjai</w:t>
      </w:r>
      <w:r>
        <w:rPr>
          <w:szCs w:val="24"/>
        </w:rPr>
        <w:t xml:space="preserve"> įtraukti</w:t>
      </w:r>
      <w:r w:rsidRPr="00384A73">
        <w:rPr>
          <w:szCs w:val="24"/>
        </w:rPr>
        <w:t xml:space="preserve"> į  LFF „Comet“ elektroninę sistemą.</w:t>
      </w:r>
    </w:p>
    <w:p w14:paraId="09124578" w14:textId="77777777" w:rsidR="00DF40B0" w:rsidRPr="00384A73" w:rsidRDefault="00DF40B0" w:rsidP="00DF40B0">
      <w:pPr>
        <w:spacing w:line="276" w:lineRule="auto"/>
        <w:ind w:firstLine="851"/>
        <w:jc w:val="both"/>
        <w:rPr>
          <w:szCs w:val="24"/>
        </w:rPr>
      </w:pPr>
      <w:r w:rsidRPr="00384A73">
        <w:rPr>
          <w:szCs w:val="24"/>
        </w:rPr>
        <w:t>Bendradarbiaujam</w:t>
      </w:r>
      <w:r>
        <w:rPr>
          <w:szCs w:val="24"/>
        </w:rPr>
        <w:t>a</w:t>
      </w:r>
      <w:r w:rsidRPr="00384A73">
        <w:rPr>
          <w:szCs w:val="24"/>
        </w:rPr>
        <w:t xml:space="preserve"> su R</w:t>
      </w:r>
      <w:r>
        <w:rPr>
          <w:szCs w:val="24"/>
        </w:rPr>
        <w:t xml:space="preserve">. </w:t>
      </w:r>
      <w:r w:rsidRPr="00384A73">
        <w:rPr>
          <w:szCs w:val="24"/>
        </w:rPr>
        <w:t xml:space="preserve">Sargūno sporto gimnazija, Kauno </w:t>
      </w:r>
      <w:r>
        <w:rPr>
          <w:szCs w:val="24"/>
        </w:rPr>
        <w:t>n</w:t>
      </w:r>
      <w:r w:rsidRPr="00384A73">
        <w:rPr>
          <w:szCs w:val="24"/>
        </w:rPr>
        <w:t>acionaline futbolo akademija, FK „Panevėžys“.</w:t>
      </w:r>
    </w:p>
    <w:p w14:paraId="1CFFC671" w14:textId="77777777" w:rsidR="00DF40B0" w:rsidRPr="00384A73" w:rsidRDefault="00DF40B0" w:rsidP="00DF40B0">
      <w:pPr>
        <w:spacing w:line="276" w:lineRule="auto"/>
        <w:ind w:firstLine="851"/>
        <w:jc w:val="both"/>
        <w:rPr>
          <w:szCs w:val="24"/>
        </w:rPr>
      </w:pPr>
      <w:r w:rsidRPr="00384A73">
        <w:rPr>
          <w:szCs w:val="24"/>
        </w:rPr>
        <w:t>Bazės</w:t>
      </w:r>
      <w:r>
        <w:rPr>
          <w:szCs w:val="24"/>
        </w:rPr>
        <w:t xml:space="preserve">. </w:t>
      </w:r>
      <w:r w:rsidRPr="00384A73">
        <w:rPr>
          <w:szCs w:val="24"/>
        </w:rPr>
        <w:t>Suremont</w:t>
      </w:r>
      <w:r>
        <w:rPr>
          <w:szCs w:val="24"/>
        </w:rPr>
        <w:t xml:space="preserve">uoti </w:t>
      </w:r>
      <w:r w:rsidRPr="00384A73">
        <w:rPr>
          <w:szCs w:val="24"/>
        </w:rPr>
        <w:t>persirengim</w:t>
      </w:r>
      <w:r>
        <w:rPr>
          <w:szCs w:val="24"/>
        </w:rPr>
        <w:t>ų kambariai s</w:t>
      </w:r>
      <w:r w:rsidRPr="00384A73">
        <w:rPr>
          <w:szCs w:val="24"/>
        </w:rPr>
        <w:t>tadione</w:t>
      </w:r>
      <w:r>
        <w:rPr>
          <w:szCs w:val="24"/>
        </w:rPr>
        <w:t>, p</w:t>
      </w:r>
      <w:r w:rsidRPr="00384A73">
        <w:rPr>
          <w:szCs w:val="24"/>
        </w:rPr>
        <w:t>akeista, sutvar</w:t>
      </w:r>
      <w:r>
        <w:rPr>
          <w:szCs w:val="24"/>
        </w:rPr>
        <w:t>kyta FA salės (</w:t>
      </w:r>
      <w:r w:rsidRPr="00384A73">
        <w:rPr>
          <w:szCs w:val="24"/>
        </w:rPr>
        <w:t>maniežo</w:t>
      </w:r>
      <w:r>
        <w:rPr>
          <w:szCs w:val="24"/>
        </w:rPr>
        <w:t>)</w:t>
      </w:r>
      <w:r w:rsidRPr="00384A73">
        <w:rPr>
          <w:szCs w:val="24"/>
        </w:rPr>
        <w:t xml:space="preserve"> sintetinė danga</w:t>
      </w:r>
      <w:r>
        <w:rPr>
          <w:szCs w:val="24"/>
        </w:rPr>
        <w:t xml:space="preserve">, </w:t>
      </w:r>
      <w:r w:rsidRPr="00384A73">
        <w:rPr>
          <w:szCs w:val="24"/>
        </w:rPr>
        <w:t xml:space="preserve">lubos ir sienos. </w:t>
      </w:r>
    </w:p>
    <w:p w14:paraId="1B6C9939" w14:textId="77777777" w:rsidR="00DF40B0" w:rsidRPr="00AF2459" w:rsidRDefault="00DF40B0" w:rsidP="00DF40B0">
      <w:pPr>
        <w:spacing w:line="276" w:lineRule="auto"/>
        <w:ind w:firstLine="851"/>
        <w:jc w:val="both"/>
        <w:rPr>
          <w:szCs w:val="24"/>
        </w:rPr>
      </w:pPr>
    </w:p>
    <w:p w14:paraId="303ECDB7" w14:textId="77777777" w:rsidR="00DF40B0" w:rsidRDefault="00DF40B0" w:rsidP="00DF40B0">
      <w:pPr>
        <w:jc w:val="center"/>
        <w:rPr>
          <w:b/>
          <w:szCs w:val="24"/>
        </w:rPr>
      </w:pPr>
    </w:p>
    <w:p w14:paraId="7466AD2F" w14:textId="77777777" w:rsidR="00DF40B0" w:rsidRPr="00AF2459" w:rsidRDefault="00DF40B0" w:rsidP="00DF40B0">
      <w:pPr>
        <w:jc w:val="center"/>
        <w:rPr>
          <w:b/>
          <w:szCs w:val="24"/>
        </w:rPr>
      </w:pPr>
      <w:r w:rsidRPr="00AF2459">
        <w:rPr>
          <w:b/>
          <w:szCs w:val="24"/>
        </w:rPr>
        <w:t>ŠVIETIMAS, JAUNIMAS, NVO</w:t>
      </w:r>
    </w:p>
    <w:p w14:paraId="220EDDC3" w14:textId="77777777" w:rsidR="00DF40B0" w:rsidRPr="00AF2459" w:rsidRDefault="00DF40B0" w:rsidP="00DF40B0">
      <w:pPr>
        <w:jc w:val="center"/>
        <w:rPr>
          <w:b/>
          <w:szCs w:val="24"/>
        </w:rPr>
      </w:pPr>
    </w:p>
    <w:p w14:paraId="2F5E34B8" w14:textId="77777777" w:rsidR="00DF40B0" w:rsidRPr="00410300" w:rsidRDefault="00DF40B0" w:rsidP="00DF40B0">
      <w:pPr>
        <w:spacing w:line="276" w:lineRule="auto"/>
        <w:ind w:firstLine="851"/>
        <w:jc w:val="both"/>
        <w:rPr>
          <w:szCs w:val="24"/>
          <w:lang w:eastAsia="lt-LT"/>
        </w:rPr>
      </w:pPr>
      <w:r w:rsidRPr="00550D4F">
        <w:rPr>
          <w:b/>
          <w:iCs/>
          <w:color w:val="000000"/>
          <w:szCs w:val="24"/>
          <w:lang w:eastAsia="lt-LT"/>
        </w:rPr>
        <w:t>Ikimokyklinis ir priešmokyklinis ugdymas</w:t>
      </w:r>
      <w:r>
        <w:rPr>
          <w:b/>
          <w:iCs/>
          <w:color w:val="000000"/>
          <w:szCs w:val="24"/>
          <w:lang w:eastAsia="lt-LT"/>
        </w:rPr>
        <w:t xml:space="preserve">. </w:t>
      </w:r>
      <w:r w:rsidRPr="00410300">
        <w:rPr>
          <w:iCs/>
          <w:szCs w:val="24"/>
          <w:lang w:eastAsia="lt-LT"/>
        </w:rPr>
        <w:t xml:space="preserve">2018 m. </w:t>
      </w:r>
      <w:r>
        <w:rPr>
          <w:iCs/>
          <w:szCs w:val="24"/>
          <w:lang w:eastAsia="lt-LT"/>
        </w:rPr>
        <w:t xml:space="preserve">palikta </w:t>
      </w:r>
      <w:r w:rsidRPr="00410300">
        <w:rPr>
          <w:iCs/>
          <w:szCs w:val="24"/>
          <w:lang w:eastAsia="lt-LT"/>
        </w:rPr>
        <w:t>galimybė vaikams vasarą</w:t>
      </w:r>
      <w:r w:rsidRPr="00BA2EEB">
        <w:rPr>
          <w:iCs/>
          <w:szCs w:val="24"/>
          <w:lang w:eastAsia="lt-LT"/>
        </w:rPr>
        <w:t xml:space="preserve"> </w:t>
      </w:r>
      <w:r w:rsidRPr="00410300">
        <w:rPr>
          <w:iCs/>
          <w:szCs w:val="24"/>
          <w:lang w:eastAsia="lt-LT"/>
        </w:rPr>
        <w:t>lankyti</w:t>
      </w:r>
      <w:r>
        <w:rPr>
          <w:iCs/>
          <w:szCs w:val="24"/>
          <w:lang w:eastAsia="lt-LT"/>
        </w:rPr>
        <w:t xml:space="preserve"> savo ikimokyklines įstaigas</w:t>
      </w:r>
      <w:r w:rsidRPr="00410300">
        <w:rPr>
          <w:iCs/>
          <w:szCs w:val="24"/>
          <w:lang w:eastAsia="lt-LT"/>
        </w:rPr>
        <w:t>. Norinčių</w:t>
      </w:r>
      <w:r>
        <w:rPr>
          <w:iCs/>
          <w:szCs w:val="24"/>
          <w:lang w:eastAsia="lt-LT"/>
        </w:rPr>
        <w:t>jų</w:t>
      </w:r>
      <w:r w:rsidRPr="00410300">
        <w:rPr>
          <w:iCs/>
          <w:szCs w:val="24"/>
          <w:lang w:eastAsia="lt-LT"/>
        </w:rPr>
        <w:t xml:space="preserve"> prašymų birželį</w:t>
      </w:r>
      <w:r>
        <w:rPr>
          <w:iCs/>
          <w:szCs w:val="24"/>
          <w:lang w:eastAsia="lt-LT"/>
        </w:rPr>
        <w:t xml:space="preserve"> buvo </w:t>
      </w:r>
      <w:r w:rsidRPr="00410300">
        <w:rPr>
          <w:iCs/>
          <w:szCs w:val="24"/>
          <w:lang w:eastAsia="lt-LT"/>
        </w:rPr>
        <w:t xml:space="preserve">3759 (lankė 3571), liepą – 2801 (lankė 2811), rugpjūtį – 2785 (lankė 2637). Birželio mėnesį </w:t>
      </w:r>
      <w:r w:rsidRPr="00410300">
        <w:rPr>
          <w:szCs w:val="24"/>
          <w:lang w:eastAsia="lt-LT"/>
        </w:rPr>
        <w:t>dirbo visos 29 ikimokyklinės įstaigos</w:t>
      </w:r>
      <w:r>
        <w:rPr>
          <w:szCs w:val="24"/>
          <w:lang w:eastAsia="lt-LT"/>
        </w:rPr>
        <w:t>, l</w:t>
      </w:r>
      <w:r w:rsidRPr="00410300">
        <w:rPr>
          <w:szCs w:val="24"/>
          <w:lang w:eastAsia="lt-LT"/>
        </w:rPr>
        <w:t>iep</w:t>
      </w:r>
      <w:r>
        <w:rPr>
          <w:szCs w:val="24"/>
          <w:lang w:eastAsia="lt-LT"/>
        </w:rPr>
        <w:t xml:space="preserve">ą – </w:t>
      </w:r>
      <w:r w:rsidRPr="00410300">
        <w:rPr>
          <w:szCs w:val="24"/>
          <w:lang w:eastAsia="lt-LT"/>
        </w:rPr>
        <w:t xml:space="preserve">27 </w:t>
      </w:r>
      <w:r>
        <w:rPr>
          <w:szCs w:val="24"/>
          <w:lang w:eastAsia="lt-LT"/>
        </w:rPr>
        <w:t>(d</w:t>
      </w:r>
      <w:r w:rsidRPr="00410300">
        <w:rPr>
          <w:szCs w:val="24"/>
          <w:lang w:eastAsia="lt-LT"/>
        </w:rPr>
        <w:t xml:space="preserve">ėl virtuvės remonto </w:t>
      </w:r>
      <w:r>
        <w:rPr>
          <w:szCs w:val="24"/>
          <w:lang w:eastAsia="lt-LT"/>
        </w:rPr>
        <w:t>uždaryti lopšeliai-darželiai</w:t>
      </w:r>
      <w:r w:rsidRPr="00410300">
        <w:rPr>
          <w:szCs w:val="24"/>
          <w:lang w:eastAsia="lt-LT"/>
        </w:rPr>
        <w:t xml:space="preserve"> „Taika“ ir „Puriena“</w:t>
      </w:r>
      <w:r>
        <w:rPr>
          <w:szCs w:val="24"/>
          <w:lang w:eastAsia="lt-LT"/>
        </w:rPr>
        <w:t xml:space="preserve">, </w:t>
      </w:r>
      <w:r w:rsidRPr="00410300">
        <w:rPr>
          <w:szCs w:val="24"/>
          <w:lang w:eastAsia="lt-LT"/>
        </w:rPr>
        <w:t>vaikai liep</w:t>
      </w:r>
      <w:r>
        <w:rPr>
          <w:szCs w:val="24"/>
          <w:lang w:eastAsia="lt-LT"/>
        </w:rPr>
        <w:t>ą</w:t>
      </w:r>
      <w:r w:rsidRPr="00410300">
        <w:rPr>
          <w:szCs w:val="24"/>
          <w:lang w:eastAsia="lt-LT"/>
        </w:rPr>
        <w:t xml:space="preserve"> lankė artimiausius lopšelius-darželius „Papar</w:t>
      </w:r>
      <w:r>
        <w:rPr>
          <w:szCs w:val="24"/>
          <w:lang w:eastAsia="lt-LT"/>
        </w:rPr>
        <w:t>tis</w:t>
      </w:r>
      <w:r w:rsidRPr="00410300">
        <w:rPr>
          <w:szCs w:val="24"/>
          <w:lang w:eastAsia="lt-LT"/>
        </w:rPr>
        <w:t>“, „Vyturėl</w:t>
      </w:r>
      <w:r>
        <w:rPr>
          <w:szCs w:val="24"/>
          <w:lang w:eastAsia="lt-LT"/>
        </w:rPr>
        <w:t>is</w:t>
      </w:r>
      <w:r w:rsidRPr="00410300">
        <w:rPr>
          <w:szCs w:val="24"/>
          <w:lang w:eastAsia="lt-LT"/>
        </w:rPr>
        <w:t>“ ir „Aušr</w:t>
      </w:r>
      <w:r>
        <w:rPr>
          <w:szCs w:val="24"/>
          <w:lang w:eastAsia="lt-LT"/>
        </w:rPr>
        <w:t>a</w:t>
      </w:r>
      <w:r w:rsidRPr="00410300">
        <w:rPr>
          <w:szCs w:val="24"/>
          <w:lang w:eastAsia="lt-LT"/>
        </w:rPr>
        <w:t>“</w:t>
      </w:r>
      <w:r>
        <w:rPr>
          <w:szCs w:val="24"/>
          <w:lang w:eastAsia="lt-LT"/>
        </w:rPr>
        <w:t>)</w:t>
      </w:r>
      <w:r w:rsidRPr="00410300">
        <w:rPr>
          <w:szCs w:val="24"/>
          <w:lang w:eastAsia="lt-LT"/>
        </w:rPr>
        <w:t>.</w:t>
      </w:r>
    </w:p>
    <w:p w14:paraId="4C193722" w14:textId="77777777" w:rsidR="00DF40B0" w:rsidRPr="00410300" w:rsidRDefault="00DF40B0" w:rsidP="00DF40B0">
      <w:pPr>
        <w:spacing w:line="276" w:lineRule="auto"/>
        <w:ind w:firstLine="851"/>
        <w:jc w:val="both"/>
        <w:rPr>
          <w:szCs w:val="24"/>
        </w:rPr>
      </w:pPr>
      <w:r w:rsidRPr="00410300">
        <w:rPr>
          <w:szCs w:val="24"/>
        </w:rPr>
        <w:t xml:space="preserve">Siekiant užtikrinti lygias galimybes patekti į ikimokyklinę ugdymo įstaigą šeimoms, neskirstant </w:t>
      </w:r>
      <w:r>
        <w:rPr>
          <w:szCs w:val="24"/>
        </w:rPr>
        <w:t xml:space="preserve">jų </w:t>
      </w:r>
      <w:r w:rsidRPr="00410300">
        <w:rPr>
          <w:szCs w:val="24"/>
        </w:rPr>
        <w:t xml:space="preserve">pagal socialinę padėtį, </w:t>
      </w:r>
      <w:r>
        <w:rPr>
          <w:szCs w:val="24"/>
        </w:rPr>
        <w:t>T</w:t>
      </w:r>
      <w:r w:rsidRPr="00410300">
        <w:rPr>
          <w:szCs w:val="24"/>
        </w:rPr>
        <w:t>arybos sprendimu sumažint</w:t>
      </w:r>
      <w:r>
        <w:rPr>
          <w:szCs w:val="24"/>
        </w:rPr>
        <w:t>a</w:t>
      </w:r>
      <w:r w:rsidRPr="00410300">
        <w:rPr>
          <w:szCs w:val="24"/>
        </w:rPr>
        <w:t xml:space="preserve"> prioritet</w:t>
      </w:r>
      <w:r>
        <w:rPr>
          <w:szCs w:val="24"/>
        </w:rPr>
        <w:t>ų</w:t>
      </w:r>
      <w:r w:rsidRPr="00410300">
        <w:rPr>
          <w:szCs w:val="24"/>
        </w:rPr>
        <w:t xml:space="preserve">. </w:t>
      </w:r>
      <w:r>
        <w:rPr>
          <w:szCs w:val="24"/>
        </w:rPr>
        <w:t xml:space="preserve">Įvestas ir naujas – </w:t>
      </w:r>
      <w:r w:rsidRPr="00410300">
        <w:rPr>
          <w:szCs w:val="24"/>
        </w:rPr>
        <w:t xml:space="preserve">dėl įvaikintų, globą turinčių vaikų. </w:t>
      </w:r>
    </w:p>
    <w:p w14:paraId="7E64E758" w14:textId="77777777" w:rsidR="00DF40B0" w:rsidRPr="00410300" w:rsidRDefault="00DF40B0" w:rsidP="00DF40B0">
      <w:pPr>
        <w:spacing w:line="276" w:lineRule="auto"/>
        <w:ind w:firstLine="851"/>
        <w:jc w:val="both"/>
        <w:rPr>
          <w:szCs w:val="24"/>
        </w:rPr>
      </w:pPr>
      <w:r>
        <w:rPr>
          <w:szCs w:val="24"/>
        </w:rPr>
        <w:t>T</w:t>
      </w:r>
      <w:r w:rsidRPr="00410300">
        <w:rPr>
          <w:szCs w:val="24"/>
          <w:lang w:eastAsia="lt-LT"/>
        </w:rPr>
        <w:t>oliau tobulin</w:t>
      </w:r>
      <w:r>
        <w:rPr>
          <w:szCs w:val="24"/>
          <w:lang w:eastAsia="lt-LT"/>
        </w:rPr>
        <w:t xml:space="preserve">ta </w:t>
      </w:r>
      <w:r w:rsidRPr="00410300">
        <w:rPr>
          <w:szCs w:val="24"/>
          <w:lang w:eastAsia="lt-LT"/>
        </w:rPr>
        <w:t xml:space="preserve">vaikų registracijos ir eilių sudarymo sistema </w:t>
      </w:r>
      <w:hyperlink r:id="rId34" w:history="1">
        <w:r w:rsidRPr="00BE175E">
          <w:rPr>
            <w:rStyle w:val="Hipersaitas"/>
            <w:szCs w:val="24"/>
            <w:lang w:eastAsia="lt-LT"/>
          </w:rPr>
          <w:t>www.darzeliai.panevezys.lt</w:t>
        </w:r>
      </w:hyperlink>
      <w:r w:rsidRPr="00410300">
        <w:rPr>
          <w:szCs w:val="24"/>
          <w:shd w:val="clear" w:color="auto" w:fill="FFFFFF"/>
          <w:lang w:eastAsia="lt-LT"/>
        </w:rPr>
        <w:t>. Siekiant didžiausio priėmimo skaidrumo, pasirūpinta automatiniu grupių komplektavimu.</w:t>
      </w:r>
    </w:p>
    <w:p w14:paraId="000C0C90" w14:textId="77777777" w:rsidR="00DF40B0" w:rsidRPr="00410300" w:rsidRDefault="00DF40B0" w:rsidP="00DF40B0">
      <w:pPr>
        <w:spacing w:line="276" w:lineRule="auto"/>
        <w:ind w:firstLine="851"/>
        <w:jc w:val="both"/>
        <w:rPr>
          <w:szCs w:val="24"/>
          <w:lang w:eastAsia="lt-LT"/>
        </w:rPr>
      </w:pPr>
      <w:r w:rsidRPr="00410300">
        <w:rPr>
          <w:szCs w:val="24"/>
          <w:lang w:eastAsia="lt-LT"/>
        </w:rPr>
        <w:t>Robotikos užsiėmimai vyksta 14 ikimokyklinių įstaigų.</w:t>
      </w:r>
    </w:p>
    <w:p w14:paraId="694AB1DF" w14:textId="77777777" w:rsidR="00DF40B0" w:rsidRPr="00410300" w:rsidRDefault="00DF40B0" w:rsidP="00DF40B0">
      <w:pPr>
        <w:spacing w:line="276" w:lineRule="auto"/>
        <w:ind w:firstLine="851"/>
        <w:jc w:val="both"/>
        <w:rPr>
          <w:szCs w:val="24"/>
        </w:rPr>
      </w:pPr>
      <w:r w:rsidRPr="00410300">
        <w:rPr>
          <w:szCs w:val="24"/>
          <w:lang w:eastAsia="lt-LT"/>
        </w:rPr>
        <w:t xml:space="preserve">2018 ̶ 2019 m. m. sukomplektuotos 273 grupės. Rugsėjo 1 d. duomenimis, jose mokėsi 4436 vaikai (kadangi 107 vaikams taikomas dviejų vietų koeficientas, užpildytos 4543 vietos). Laisvų vietų buvo 130. </w:t>
      </w:r>
    </w:p>
    <w:p w14:paraId="7196B5BD" w14:textId="77777777" w:rsidR="00DF40B0" w:rsidRPr="00603CCA" w:rsidRDefault="00DF40B0" w:rsidP="00DF40B0">
      <w:pPr>
        <w:spacing w:line="276" w:lineRule="auto"/>
        <w:ind w:firstLine="851"/>
        <w:jc w:val="both"/>
        <w:rPr>
          <w:szCs w:val="24"/>
        </w:rPr>
      </w:pPr>
      <w:r w:rsidRPr="00A538E0">
        <w:rPr>
          <w:b/>
          <w:szCs w:val="24"/>
          <w:lang w:eastAsia="lt-LT"/>
        </w:rPr>
        <w:t>Bendrasis ugdymas</w:t>
      </w:r>
      <w:r>
        <w:rPr>
          <w:b/>
          <w:szCs w:val="24"/>
          <w:lang w:eastAsia="lt-LT"/>
        </w:rPr>
        <w:t xml:space="preserve">. </w:t>
      </w:r>
      <w:r w:rsidRPr="00603CCA">
        <w:rPr>
          <w:szCs w:val="24"/>
          <w:lang w:eastAsia="lt-LT"/>
        </w:rPr>
        <w:t>Buvo tęsiamas 2016–2020 m. mokyklų tinklo pertvarkos plano įgyvendinimas:</w:t>
      </w:r>
      <w:r w:rsidRPr="00603CCA">
        <w:rPr>
          <w:szCs w:val="24"/>
        </w:rPr>
        <w:t xml:space="preserve"> nuo </w:t>
      </w:r>
      <w:r>
        <w:rPr>
          <w:szCs w:val="24"/>
        </w:rPr>
        <w:t xml:space="preserve">rudens </w:t>
      </w:r>
      <w:r w:rsidRPr="00603CCA">
        <w:rPr>
          <w:szCs w:val="24"/>
        </w:rPr>
        <w:t>Senvagės progim</w:t>
      </w:r>
      <w:r>
        <w:rPr>
          <w:szCs w:val="24"/>
        </w:rPr>
        <w:t>nazija prijungta prie ,,Aušros“ progimnazijos.</w:t>
      </w:r>
      <w:r w:rsidRPr="00603CCA">
        <w:rPr>
          <w:szCs w:val="24"/>
        </w:rPr>
        <w:t xml:space="preserve"> Vykdoma plano stebėsena</w:t>
      </w:r>
      <w:r>
        <w:rPr>
          <w:szCs w:val="24"/>
        </w:rPr>
        <w:t>.</w:t>
      </w:r>
    </w:p>
    <w:p w14:paraId="3DC7198F" w14:textId="77777777" w:rsidR="00DF40B0" w:rsidRPr="00603CCA" w:rsidRDefault="00DF40B0" w:rsidP="00DF40B0">
      <w:pPr>
        <w:spacing w:line="276" w:lineRule="auto"/>
        <w:ind w:firstLine="851"/>
        <w:jc w:val="both"/>
        <w:rPr>
          <w:szCs w:val="24"/>
        </w:rPr>
      </w:pPr>
      <w:r>
        <w:rPr>
          <w:szCs w:val="24"/>
        </w:rPr>
        <w:t xml:space="preserve">Didinama </w:t>
      </w:r>
      <w:r w:rsidRPr="00603CCA">
        <w:rPr>
          <w:szCs w:val="24"/>
          <w:lang w:eastAsia="lt-LT"/>
        </w:rPr>
        <w:t>mokini</w:t>
      </w:r>
      <w:r>
        <w:rPr>
          <w:szCs w:val="24"/>
          <w:lang w:eastAsia="lt-LT"/>
        </w:rPr>
        <w:t xml:space="preserve">ų ugdymo </w:t>
      </w:r>
      <w:r w:rsidRPr="00603CCA">
        <w:rPr>
          <w:szCs w:val="24"/>
          <w:lang w:eastAsia="lt-LT"/>
        </w:rPr>
        <w:t>programų įvairov</w:t>
      </w:r>
      <w:r>
        <w:rPr>
          <w:szCs w:val="24"/>
          <w:lang w:eastAsia="lt-LT"/>
        </w:rPr>
        <w:t>ė.</w:t>
      </w:r>
      <w:r w:rsidRPr="00603CCA">
        <w:rPr>
          <w:rFonts w:eastAsia="Calibri"/>
          <w:szCs w:val="24"/>
        </w:rPr>
        <w:t xml:space="preserve"> </w:t>
      </w:r>
      <w:r>
        <w:rPr>
          <w:rFonts w:eastAsia="Calibri"/>
          <w:szCs w:val="24"/>
        </w:rPr>
        <w:t xml:space="preserve">Nuo  rugsėjo </w:t>
      </w:r>
      <w:r w:rsidRPr="00603CCA">
        <w:rPr>
          <w:rFonts w:eastAsia="Calibri"/>
          <w:szCs w:val="24"/>
        </w:rPr>
        <w:t xml:space="preserve">įgyvendinamos šios sampratos: </w:t>
      </w:r>
      <w:r>
        <w:rPr>
          <w:rFonts w:eastAsia="Calibri"/>
          <w:szCs w:val="24"/>
        </w:rPr>
        <w:t>n</w:t>
      </w:r>
      <w:r w:rsidRPr="00603CCA">
        <w:rPr>
          <w:rFonts w:eastAsia="Calibri"/>
          <w:szCs w:val="24"/>
        </w:rPr>
        <w:t xml:space="preserve">ovatoriško verslumo ,,Minties“ gimnazijoje </w:t>
      </w:r>
      <w:r>
        <w:rPr>
          <w:rFonts w:eastAsia="Calibri"/>
          <w:szCs w:val="24"/>
        </w:rPr>
        <w:t>ir ,,Saulėtekio“ progimnazijoje, h</w:t>
      </w:r>
      <w:r w:rsidRPr="00603CCA">
        <w:rPr>
          <w:rFonts w:eastAsia="Calibri"/>
          <w:szCs w:val="24"/>
        </w:rPr>
        <w:t xml:space="preserve">umanistinės kultūros ugdymo menine veikla </w:t>
      </w:r>
      <w:r>
        <w:rPr>
          <w:rFonts w:eastAsia="Calibri"/>
          <w:szCs w:val="24"/>
        </w:rPr>
        <w:t>– V. Žemkalnio gimnazijoje, k</w:t>
      </w:r>
      <w:r w:rsidRPr="00603CCA">
        <w:rPr>
          <w:rFonts w:eastAsia="Calibri"/>
          <w:szCs w:val="24"/>
        </w:rPr>
        <w:t>atalikiškojo ugdymo</w:t>
      </w:r>
      <w:r>
        <w:rPr>
          <w:rFonts w:eastAsia="Calibri"/>
          <w:szCs w:val="24"/>
        </w:rPr>
        <w:t xml:space="preserve"> – </w:t>
      </w:r>
      <w:r w:rsidRPr="00603CCA">
        <w:rPr>
          <w:rFonts w:eastAsia="Calibri"/>
          <w:szCs w:val="24"/>
        </w:rPr>
        <w:t>A</w:t>
      </w:r>
      <w:r>
        <w:rPr>
          <w:rFonts w:eastAsia="Calibri"/>
          <w:szCs w:val="24"/>
        </w:rPr>
        <w:t>.</w:t>
      </w:r>
      <w:r w:rsidRPr="00603CCA">
        <w:rPr>
          <w:rFonts w:eastAsia="Calibri"/>
          <w:szCs w:val="24"/>
        </w:rPr>
        <w:t xml:space="preserve"> Lipniūno progimnazijoje.</w:t>
      </w:r>
      <w:r w:rsidRPr="00603CCA">
        <w:rPr>
          <w:szCs w:val="24"/>
        </w:rPr>
        <w:t xml:space="preserve"> </w:t>
      </w:r>
    </w:p>
    <w:p w14:paraId="1A2C4D35" w14:textId="77777777" w:rsidR="00DF40B0" w:rsidRPr="00603CCA" w:rsidRDefault="00DF40B0" w:rsidP="00DF40B0">
      <w:pPr>
        <w:spacing w:line="276" w:lineRule="auto"/>
        <w:ind w:firstLine="851"/>
        <w:jc w:val="both"/>
        <w:rPr>
          <w:rFonts w:eastAsia="Calibri"/>
          <w:szCs w:val="24"/>
        </w:rPr>
      </w:pPr>
      <w:r w:rsidRPr="00603CCA">
        <w:rPr>
          <w:rFonts w:eastAsia="Calibri"/>
          <w:szCs w:val="24"/>
        </w:rPr>
        <w:t>Nuo rugsėjo 1 d</w:t>
      </w:r>
      <w:r>
        <w:rPr>
          <w:rFonts w:eastAsia="Calibri"/>
          <w:szCs w:val="24"/>
        </w:rPr>
        <w:t>.</w:t>
      </w:r>
      <w:r w:rsidRPr="00603CCA">
        <w:rPr>
          <w:rFonts w:eastAsia="Calibri"/>
          <w:szCs w:val="24"/>
        </w:rPr>
        <w:t xml:space="preserve"> </w:t>
      </w:r>
      <w:r>
        <w:rPr>
          <w:rFonts w:eastAsia="Calibri"/>
          <w:szCs w:val="24"/>
        </w:rPr>
        <w:t>„</w:t>
      </w:r>
      <w:r w:rsidRPr="00603CCA">
        <w:rPr>
          <w:rFonts w:eastAsia="Calibri"/>
          <w:szCs w:val="24"/>
        </w:rPr>
        <w:t>Rožyno</w:t>
      </w:r>
      <w:r>
        <w:rPr>
          <w:rFonts w:eastAsia="Calibri"/>
          <w:szCs w:val="24"/>
        </w:rPr>
        <w:t>“</w:t>
      </w:r>
      <w:r w:rsidRPr="00603CCA">
        <w:rPr>
          <w:rFonts w:eastAsia="Calibri"/>
          <w:szCs w:val="24"/>
        </w:rPr>
        <w:t xml:space="preserve"> progimnazij</w:t>
      </w:r>
      <w:r>
        <w:rPr>
          <w:rFonts w:eastAsia="Calibri"/>
          <w:szCs w:val="24"/>
        </w:rPr>
        <w:t>a</w:t>
      </w:r>
      <w:r w:rsidRPr="00603CCA">
        <w:rPr>
          <w:rFonts w:eastAsia="Calibri"/>
          <w:szCs w:val="24"/>
        </w:rPr>
        <w:t xml:space="preserve"> vykdo Visos dienos mokyklos projekt</w:t>
      </w:r>
      <w:r>
        <w:rPr>
          <w:rFonts w:eastAsia="Calibri"/>
          <w:szCs w:val="24"/>
        </w:rPr>
        <w:t>ą</w:t>
      </w:r>
      <w:r w:rsidRPr="00603CCA">
        <w:rPr>
          <w:rFonts w:eastAsia="Calibri"/>
          <w:szCs w:val="24"/>
        </w:rPr>
        <w:t>.</w:t>
      </w:r>
    </w:p>
    <w:p w14:paraId="309A9DF5" w14:textId="77777777" w:rsidR="00DF40B0" w:rsidRPr="00603CCA" w:rsidRDefault="00DF40B0" w:rsidP="00DF40B0">
      <w:pPr>
        <w:spacing w:line="276" w:lineRule="auto"/>
        <w:ind w:firstLine="851"/>
        <w:jc w:val="both"/>
        <w:rPr>
          <w:szCs w:val="24"/>
        </w:rPr>
      </w:pPr>
      <w:r>
        <w:rPr>
          <w:szCs w:val="24"/>
        </w:rPr>
        <w:t>D</w:t>
      </w:r>
      <w:r w:rsidRPr="00603CCA">
        <w:rPr>
          <w:szCs w:val="24"/>
        </w:rPr>
        <w:t xml:space="preserve">aug dėmesio profesiniam orientavimui. Įteisinta Karjeros diena. Sudaryta galimybė kuo daugiau vaikų aplankyti ne tik miesto profesines </w:t>
      </w:r>
      <w:r>
        <w:rPr>
          <w:szCs w:val="24"/>
        </w:rPr>
        <w:t>ir</w:t>
      </w:r>
      <w:r w:rsidRPr="00603CCA">
        <w:rPr>
          <w:szCs w:val="24"/>
        </w:rPr>
        <w:t xml:space="preserve"> aukštąsias mokyklas, bet ir įmones, susipažinti su įvairiomis profesijomis, planuoti karjerą. </w:t>
      </w:r>
      <w:r>
        <w:rPr>
          <w:szCs w:val="24"/>
        </w:rPr>
        <w:t>Parengta</w:t>
      </w:r>
      <w:r w:rsidRPr="00603CCA">
        <w:rPr>
          <w:szCs w:val="24"/>
        </w:rPr>
        <w:t xml:space="preserve"> i</w:t>
      </w:r>
      <w:r>
        <w:rPr>
          <w:szCs w:val="24"/>
        </w:rPr>
        <w:t>r patvirtinta</w:t>
      </w:r>
      <w:r w:rsidRPr="00603CCA">
        <w:rPr>
          <w:szCs w:val="24"/>
        </w:rPr>
        <w:t xml:space="preserve"> </w:t>
      </w:r>
      <w:r>
        <w:rPr>
          <w:szCs w:val="24"/>
        </w:rPr>
        <w:t>B</w:t>
      </w:r>
      <w:r w:rsidRPr="00603CCA">
        <w:rPr>
          <w:szCs w:val="24"/>
          <w:lang w:eastAsia="lt-LT"/>
        </w:rPr>
        <w:t>endrojo ugdymo mokyklų mokinių profesinio orien</w:t>
      </w:r>
      <w:r>
        <w:rPr>
          <w:szCs w:val="24"/>
          <w:lang w:eastAsia="lt-LT"/>
        </w:rPr>
        <w:t>tavimo programa.</w:t>
      </w:r>
      <w:r w:rsidRPr="00603CCA">
        <w:rPr>
          <w:szCs w:val="24"/>
          <w:lang w:eastAsia="lt-LT"/>
        </w:rPr>
        <w:t xml:space="preserve"> </w:t>
      </w:r>
      <w:r>
        <w:rPr>
          <w:szCs w:val="24"/>
        </w:rPr>
        <w:t>M</w:t>
      </w:r>
      <w:r w:rsidRPr="00603CCA">
        <w:rPr>
          <w:szCs w:val="24"/>
        </w:rPr>
        <w:t>okyklo</w:t>
      </w:r>
      <w:r>
        <w:rPr>
          <w:szCs w:val="24"/>
        </w:rPr>
        <w:t>se atsirado profesijos patarėjų pareigybė (</w:t>
      </w:r>
      <w:r w:rsidRPr="00603CCA">
        <w:rPr>
          <w:szCs w:val="24"/>
        </w:rPr>
        <w:t>0,25 etato</w:t>
      </w:r>
      <w:r>
        <w:rPr>
          <w:szCs w:val="24"/>
        </w:rPr>
        <w:t>)</w:t>
      </w:r>
      <w:r w:rsidRPr="00603CCA">
        <w:rPr>
          <w:szCs w:val="24"/>
        </w:rPr>
        <w:t>. Programa siekiama, kad mieste būtų sukurta efektyvi, diferencijuota pagal amžiaus grupes profesinio orientavimo sistema, užtikrinanti kokybiškas mokinių ugdymo karjerai, profesinio informavimo ir konsultavimo paslaugas.</w:t>
      </w:r>
    </w:p>
    <w:p w14:paraId="36AA8038" w14:textId="77777777" w:rsidR="00DF40B0" w:rsidRPr="00603CCA" w:rsidRDefault="00DF40B0" w:rsidP="00DF40B0">
      <w:pPr>
        <w:pStyle w:val="TableText"/>
        <w:spacing w:line="276" w:lineRule="auto"/>
        <w:ind w:firstLine="851"/>
        <w:jc w:val="both"/>
        <w:rPr>
          <w:color w:val="FF0000"/>
          <w:lang w:val="lt-LT"/>
        </w:rPr>
      </w:pPr>
      <w:r>
        <w:t>Vykdoma</w:t>
      </w:r>
      <w:r w:rsidRPr="00410300">
        <w:t xml:space="preserve"> smurto ir patyčių prevencija. </w:t>
      </w:r>
      <w:r>
        <w:t>Parengtas ir a</w:t>
      </w:r>
      <w:r w:rsidRPr="00410300">
        <w:t>dministracijos direktoriaus įsakymu patvirtintas atitinkamas aprašas. Pagal jį k</w:t>
      </w:r>
      <w:r>
        <w:t>iekviena mokykla pa</w:t>
      </w:r>
      <w:r w:rsidRPr="00410300">
        <w:t xml:space="preserve">rengė savąjį. Visos įgyvendina privalomą prevencinę </w:t>
      </w:r>
      <w:r>
        <w:t xml:space="preserve">programą. </w:t>
      </w:r>
      <w:r w:rsidRPr="00410300">
        <w:rPr>
          <w:color w:val="000000"/>
        </w:rPr>
        <w:t xml:space="preserve">Finansuoti 29 neigiamų socialinių veiksnių prevencijos priemonių projektai. Iš </w:t>
      </w:r>
      <w:r>
        <w:rPr>
          <w:color w:val="000000"/>
        </w:rPr>
        <w:t>miesto</w:t>
      </w:r>
      <w:r w:rsidRPr="00410300">
        <w:rPr>
          <w:color w:val="000000"/>
        </w:rPr>
        <w:t xml:space="preserve"> biudžeto tam skirta 20 000 Eur.</w:t>
      </w:r>
    </w:p>
    <w:p w14:paraId="4605B15F" w14:textId="77777777" w:rsidR="00DF40B0" w:rsidRPr="00603CCA" w:rsidRDefault="00DF40B0" w:rsidP="00DF40B0">
      <w:pPr>
        <w:pStyle w:val="TableText"/>
        <w:spacing w:line="276" w:lineRule="auto"/>
        <w:ind w:firstLine="851"/>
        <w:jc w:val="both"/>
        <w:rPr>
          <w:lang w:val="lt-LT"/>
        </w:rPr>
      </w:pPr>
      <w:r w:rsidRPr="00B75146">
        <w:rPr>
          <w:lang w:val="lt-LT"/>
        </w:rPr>
        <w:t xml:space="preserve">Diegiamos naujosios technologijos, švietimo įstaigose plėtojama robotika </w:t>
      </w:r>
      <w:bookmarkStart w:id="9" w:name="_Hlk515344913"/>
      <w:bookmarkStart w:id="10" w:name="Pavadinimas"/>
      <w:r>
        <w:rPr>
          <w:lang w:val="lt-LT"/>
        </w:rPr>
        <w:t>„</w:t>
      </w:r>
      <w:r w:rsidRPr="00B75146">
        <w:rPr>
          <w:lang w:val="lt-LT"/>
        </w:rPr>
        <w:t>Minties” gimnazijoje nuspręsta steigti robotikos centrą, pirkti reikalingos įrangos</w:t>
      </w:r>
      <w:bookmarkEnd w:id="9"/>
      <w:bookmarkEnd w:id="10"/>
      <w:r w:rsidRPr="00B75146">
        <w:rPr>
          <w:lang w:val="lt-LT"/>
        </w:rPr>
        <w:t xml:space="preserve">. </w:t>
      </w:r>
      <w:r w:rsidRPr="00345B7F">
        <w:rPr>
          <w:lang w:val="lt-LT"/>
        </w:rPr>
        <w:t xml:space="preserve">Įstaiga skatins šiuolaikinių technologijų programų plėtrą formaliajame ir neformaliajame ugdyme, </w:t>
      </w:r>
      <w:r w:rsidRPr="00345B7F">
        <w:rPr>
          <w:rFonts w:eastAsia="Calibri"/>
          <w:lang w:val="lt-LT"/>
        </w:rPr>
        <w:t>organizuos edukacines pamokas, interaktyvius užsiėmimus, dalyvaus r</w:t>
      </w:r>
      <w:r w:rsidRPr="00345B7F">
        <w:rPr>
          <w:lang w:val="lt-LT"/>
        </w:rPr>
        <w:t xml:space="preserve">obotikos renginiuose, viešins ir populiarins robotiką per kasmetes regioninio lygio šventes.   </w:t>
      </w:r>
    </w:p>
    <w:p w14:paraId="637258DC" w14:textId="77777777" w:rsidR="00DF40B0" w:rsidRDefault="00DF40B0" w:rsidP="00DF40B0">
      <w:pPr>
        <w:spacing w:line="276" w:lineRule="auto"/>
        <w:ind w:firstLine="851"/>
        <w:jc w:val="both"/>
        <w:rPr>
          <w:szCs w:val="24"/>
        </w:rPr>
      </w:pPr>
      <w:r w:rsidRPr="00603CCA">
        <w:rPr>
          <w:szCs w:val="24"/>
        </w:rPr>
        <w:t>Bendroj</w:t>
      </w:r>
      <w:r>
        <w:rPr>
          <w:szCs w:val="24"/>
        </w:rPr>
        <w:t xml:space="preserve">o ugdymo mokyklos nuo rugsėjo mėnesio </w:t>
      </w:r>
      <w:r w:rsidRPr="00603CCA">
        <w:rPr>
          <w:szCs w:val="24"/>
        </w:rPr>
        <w:t>tenkina mokinių f</w:t>
      </w:r>
      <w:r>
        <w:rPr>
          <w:szCs w:val="24"/>
        </w:rPr>
        <w:t>ormaliojo ir neformaliojo ugdymo poreikius</w:t>
      </w:r>
      <w:r w:rsidRPr="00603CCA">
        <w:rPr>
          <w:szCs w:val="24"/>
        </w:rPr>
        <w:t xml:space="preserve"> robotikos srityje. Nupirkti 75 robotų komplektai už </w:t>
      </w:r>
      <w:r>
        <w:rPr>
          <w:szCs w:val="24"/>
        </w:rPr>
        <w:t>25 350 E</w:t>
      </w:r>
      <w:r w:rsidRPr="00603CCA">
        <w:rPr>
          <w:szCs w:val="24"/>
        </w:rPr>
        <w:t xml:space="preserve">ur. </w:t>
      </w:r>
      <w:r>
        <w:rPr>
          <w:szCs w:val="24"/>
        </w:rPr>
        <w:t>Jie</w:t>
      </w:r>
      <w:r w:rsidRPr="00603CCA">
        <w:rPr>
          <w:szCs w:val="24"/>
        </w:rPr>
        <w:t xml:space="preserve"> </w:t>
      </w:r>
      <w:r>
        <w:rPr>
          <w:szCs w:val="24"/>
        </w:rPr>
        <w:t xml:space="preserve">išdalinti </w:t>
      </w:r>
      <w:r w:rsidRPr="00603CCA">
        <w:rPr>
          <w:szCs w:val="24"/>
        </w:rPr>
        <w:t>13 mokyk</w:t>
      </w:r>
      <w:r>
        <w:rPr>
          <w:szCs w:val="24"/>
        </w:rPr>
        <w:t>lų</w:t>
      </w:r>
      <w:r w:rsidRPr="00603CCA">
        <w:rPr>
          <w:szCs w:val="24"/>
        </w:rPr>
        <w:t>.</w:t>
      </w:r>
    </w:p>
    <w:p w14:paraId="34C7D779" w14:textId="77777777" w:rsidR="00DF40B0" w:rsidRPr="00603CCA" w:rsidRDefault="00DF40B0" w:rsidP="00DF40B0">
      <w:pPr>
        <w:spacing w:line="276" w:lineRule="auto"/>
        <w:ind w:firstLine="851"/>
        <w:jc w:val="both"/>
        <w:rPr>
          <w:szCs w:val="24"/>
        </w:rPr>
      </w:pPr>
      <w:r w:rsidRPr="00603CCA">
        <w:rPr>
          <w:szCs w:val="24"/>
        </w:rPr>
        <w:t>Pasirašyta bendradarbiavimo kuriant STEAM centrą sutartis su Panevėžio, Biržų, Pasvalio, Kupiškio, Rokiškio rajono savivaldybėmis, Panevėžio kolegij</w:t>
      </w:r>
      <w:r>
        <w:rPr>
          <w:szCs w:val="24"/>
        </w:rPr>
        <w:t>a</w:t>
      </w:r>
      <w:r w:rsidRPr="00603CCA">
        <w:rPr>
          <w:szCs w:val="24"/>
        </w:rPr>
        <w:t xml:space="preserve">, KTU Panevėžio fakultetu, Panevėžio švietimo centru. </w:t>
      </w:r>
    </w:p>
    <w:p w14:paraId="71A217D8" w14:textId="77777777" w:rsidR="00DF40B0" w:rsidRPr="00C334D9" w:rsidRDefault="00DF40B0" w:rsidP="00DF40B0">
      <w:pPr>
        <w:spacing w:line="276" w:lineRule="auto"/>
        <w:ind w:firstLine="851"/>
        <w:jc w:val="both"/>
        <w:rPr>
          <w:szCs w:val="24"/>
        </w:rPr>
      </w:pPr>
      <w:r w:rsidRPr="00C334D9">
        <w:rPr>
          <w:szCs w:val="24"/>
        </w:rPr>
        <w:t xml:space="preserve">Bendradarbiaujant su Nacionaliniu egzaminų centru užtikrinta brandos egzaminų, įskaitų, pagrindinio ugdymo pasiekimų, nacionalinio mokinių pasiekimų patikrinimo organizavimo ir vykdymo kokybė. Apibendrinus rezultatus pateiktos rekomendacijos švietimo įstaigoms. </w:t>
      </w:r>
    </w:p>
    <w:p w14:paraId="72799FF8" w14:textId="27BBC0FB" w:rsidR="00DF40B0" w:rsidRDefault="00DF40B0" w:rsidP="00890EFB">
      <w:pPr>
        <w:spacing w:line="276" w:lineRule="auto"/>
        <w:rPr>
          <w:color w:val="000000"/>
          <w:szCs w:val="24"/>
          <w:lang w:eastAsia="lt-LT"/>
        </w:rPr>
      </w:pPr>
    </w:p>
    <w:p w14:paraId="3EFAD984" w14:textId="77777777" w:rsidR="00DF40B0" w:rsidRDefault="00DF40B0" w:rsidP="00DF40B0">
      <w:pPr>
        <w:jc w:val="center"/>
        <w:rPr>
          <w:rFonts w:eastAsia="Calibri"/>
          <w:b/>
          <w:color w:val="000000"/>
          <w:szCs w:val="24"/>
        </w:rPr>
      </w:pPr>
      <w:r w:rsidRPr="00A538E0">
        <w:rPr>
          <w:rFonts w:eastAsia="Calibri"/>
          <w:b/>
          <w:color w:val="000000"/>
          <w:szCs w:val="24"/>
        </w:rPr>
        <w:t xml:space="preserve">Valstybinių brandos egzaminų </w:t>
      </w:r>
      <w:r>
        <w:rPr>
          <w:rFonts w:eastAsia="Calibri"/>
          <w:b/>
          <w:color w:val="000000"/>
          <w:szCs w:val="24"/>
        </w:rPr>
        <w:t xml:space="preserve">(VBE) </w:t>
      </w:r>
      <w:r w:rsidRPr="00A538E0">
        <w:rPr>
          <w:rFonts w:eastAsia="Calibri"/>
          <w:b/>
          <w:color w:val="000000"/>
          <w:szCs w:val="24"/>
        </w:rPr>
        <w:t>vertinimo rezultatai</w:t>
      </w:r>
    </w:p>
    <w:p w14:paraId="38777080" w14:textId="68E7323A" w:rsidR="00DF40B0" w:rsidRDefault="00DF40B0" w:rsidP="00DF40B0">
      <w:pPr>
        <w:jc w:val="both"/>
        <w:rPr>
          <w:rFonts w:eastAsia="Calibri"/>
          <w:b/>
          <w:color w:val="000000"/>
          <w:szCs w:val="24"/>
        </w:rPr>
      </w:pPr>
    </w:p>
    <w:p w14:paraId="5923A648" w14:textId="77777777" w:rsidR="00DF40B0" w:rsidRPr="008E37D6" w:rsidRDefault="00DF40B0" w:rsidP="00DF40B0">
      <w:pPr>
        <w:spacing w:line="276" w:lineRule="auto"/>
        <w:ind w:firstLine="851"/>
        <w:jc w:val="both"/>
        <w:rPr>
          <w:rFonts w:eastAsia="Calibri"/>
          <w:b/>
          <w:color w:val="000000"/>
          <w:szCs w:val="24"/>
        </w:rPr>
      </w:pPr>
      <w:r w:rsidRPr="008E37D6">
        <w:rPr>
          <w:szCs w:val="24"/>
        </w:rPr>
        <w:t>Panevė</w:t>
      </w:r>
      <w:r w:rsidRPr="0092027E">
        <w:rPr>
          <w:szCs w:val="24"/>
        </w:rPr>
        <w:t>ž</w:t>
      </w:r>
      <w:r w:rsidRPr="008E37D6">
        <w:rPr>
          <w:szCs w:val="24"/>
        </w:rPr>
        <w:t>io miesto VBE pagrindinių dalykų rezultatais orientuojamės į pagrindinį ir aukštesnį</w:t>
      </w:r>
      <w:r>
        <w:rPr>
          <w:szCs w:val="24"/>
        </w:rPr>
        <w:t>jį</w:t>
      </w:r>
      <w:r w:rsidRPr="008E37D6">
        <w:rPr>
          <w:szCs w:val="24"/>
        </w:rPr>
        <w:t xml:space="preserve"> lygį. Daugiau nei pusė </w:t>
      </w:r>
      <w:r>
        <w:rPr>
          <w:szCs w:val="24"/>
        </w:rPr>
        <w:t xml:space="preserve">mokinių </w:t>
      </w:r>
      <w:r w:rsidRPr="008E37D6">
        <w:rPr>
          <w:szCs w:val="24"/>
        </w:rPr>
        <w:t xml:space="preserve">išlaikė </w:t>
      </w:r>
      <w:r>
        <w:rPr>
          <w:szCs w:val="24"/>
        </w:rPr>
        <w:t xml:space="preserve">VBE </w:t>
      </w:r>
      <w:r w:rsidRPr="008E37D6">
        <w:rPr>
          <w:szCs w:val="24"/>
        </w:rPr>
        <w:t>pagrindiniu pasiekimų lygiu (įvertinima</w:t>
      </w:r>
      <w:r>
        <w:rPr>
          <w:szCs w:val="24"/>
        </w:rPr>
        <w:t>i</w:t>
      </w:r>
      <w:r w:rsidRPr="008E37D6">
        <w:rPr>
          <w:szCs w:val="24"/>
        </w:rPr>
        <w:t xml:space="preserve"> nuo 36 iki 85 balų).   </w:t>
      </w:r>
    </w:p>
    <w:p w14:paraId="47AEF272" w14:textId="77777777" w:rsidR="00DF40B0" w:rsidRPr="008E37D6" w:rsidRDefault="00DF40B0" w:rsidP="00DF40B0">
      <w:pPr>
        <w:spacing w:line="276" w:lineRule="auto"/>
        <w:ind w:firstLine="851"/>
        <w:jc w:val="both"/>
        <w:rPr>
          <w:szCs w:val="24"/>
        </w:rPr>
      </w:pPr>
    </w:p>
    <w:p w14:paraId="1D97D489" w14:textId="77777777" w:rsidR="00DF40B0" w:rsidRPr="008E37D6" w:rsidRDefault="00DF40B0" w:rsidP="00DF40B0">
      <w:pPr>
        <w:spacing w:line="276" w:lineRule="auto"/>
        <w:ind w:firstLine="851"/>
        <w:jc w:val="center"/>
        <w:rPr>
          <w:szCs w:val="24"/>
        </w:rPr>
      </w:pPr>
      <w:r w:rsidRPr="00920107">
        <w:rPr>
          <w:noProof/>
          <w:szCs w:val="24"/>
          <w:lang w:eastAsia="lt-LT"/>
        </w:rPr>
        <w:drawing>
          <wp:inline distT="0" distB="0" distL="0" distR="0" wp14:anchorId="4EA03464" wp14:editId="7306BBF6">
            <wp:extent cx="5981700" cy="362902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81700" cy="3629025"/>
                    </a:xfrm>
                    <a:prstGeom prst="rect">
                      <a:avLst/>
                    </a:prstGeom>
                    <a:noFill/>
                    <a:ln>
                      <a:noFill/>
                    </a:ln>
                  </pic:spPr>
                </pic:pic>
              </a:graphicData>
            </a:graphic>
          </wp:inline>
        </w:drawing>
      </w:r>
    </w:p>
    <w:p w14:paraId="64C14C6E" w14:textId="77777777" w:rsidR="00DF40B0" w:rsidRDefault="00DF40B0" w:rsidP="00DF40B0">
      <w:pPr>
        <w:spacing w:line="360" w:lineRule="auto"/>
        <w:rPr>
          <w:szCs w:val="24"/>
        </w:rPr>
      </w:pPr>
    </w:p>
    <w:p w14:paraId="669E0ECC" w14:textId="77777777" w:rsidR="00DF40B0" w:rsidRPr="008E37D6" w:rsidRDefault="00DF40B0" w:rsidP="00DF40B0">
      <w:pPr>
        <w:spacing w:line="360" w:lineRule="auto"/>
        <w:rPr>
          <w:b/>
          <w:bCs/>
          <w:szCs w:val="24"/>
        </w:rPr>
      </w:pPr>
      <w:r w:rsidRPr="008E37D6">
        <w:rPr>
          <w:b/>
          <w:bCs/>
          <w:szCs w:val="24"/>
        </w:rPr>
        <w:t>Pagrindinio ugdymo pasieki</w:t>
      </w:r>
      <w:r>
        <w:rPr>
          <w:b/>
          <w:bCs/>
          <w:szCs w:val="24"/>
        </w:rPr>
        <w:t>mų patikrinimo rezultatai</w:t>
      </w:r>
    </w:p>
    <w:p w14:paraId="58AA8518" w14:textId="77777777" w:rsidR="00DF40B0" w:rsidRPr="008E37D6" w:rsidRDefault="00DF40B0" w:rsidP="00DF40B0">
      <w:pPr>
        <w:spacing w:line="276" w:lineRule="auto"/>
        <w:ind w:firstLine="851"/>
        <w:jc w:val="both"/>
        <w:rPr>
          <w:bCs/>
          <w:szCs w:val="24"/>
          <w:lang w:val="en-US"/>
        </w:rPr>
      </w:pPr>
      <w:r w:rsidRPr="008E37D6">
        <w:rPr>
          <w:bCs/>
          <w:szCs w:val="24"/>
        </w:rPr>
        <w:t>Patikrinime dalyvavo 954 moksleiviai.</w:t>
      </w:r>
      <w:r w:rsidRPr="008E37D6">
        <w:rPr>
          <w:b/>
          <w:bCs/>
          <w:szCs w:val="24"/>
        </w:rPr>
        <w:t xml:space="preserve"> </w:t>
      </w:r>
      <w:r>
        <w:rPr>
          <w:bCs/>
          <w:szCs w:val="24"/>
        </w:rPr>
        <w:t>Aukštesniuoju lygiu (9–</w:t>
      </w:r>
      <w:r w:rsidRPr="008E37D6">
        <w:rPr>
          <w:bCs/>
          <w:szCs w:val="24"/>
        </w:rPr>
        <w:t>10 balų) įvertint</w:t>
      </w:r>
      <w:r>
        <w:rPr>
          <w:bCs/>
          <w:szCs w:val="24"/>
        </w:rPr>
        <w:t>i</w:t>
      </w:r>
      <w:r w:rsidRPr="008E37D6">
        <w:rPr>
          <w:bCs/>
          <w:szCs w:val="24"/>
        </w:rPr>
        <w:t xml:space="preserve"> 176 miesto mokini</w:t>
      </w:r>
      <w:r>
        <w:rPr>
          <w:bCs/>
          <w:szCs w:val="24"/>
        </w:rPr>
        <w:t>ai</w:t>
      </w:r>
      <w:r w:rsidRPr="008E37D6">
        <w:rPr>
          <w:bCs/>
          <w:szCs w:val="24"/>
        </w:rPr>
        <w:t>:</w:t>
      </w:r>
      <w:r w:rsidRPr="008E37D6">
        <w:rPr>
          <w:b/>
          <w:bCs/>
          <w:szCs w:val="24"/>
        </w:rPr>
        <w:t xml:space="preserve"> </w:t>
      </w:r>
      <w:r w:rsidRPr="008E37D6">
        <w:rPr>
          <w:bCs/>
          <w:szCs w:val="24"/>
        </w:rPr>
        <w:t xml:space="preserve">11,5 </w:t>
      </w:r>
      <w:r>
        <w:rPr>
          <w:bCs/>
          <w:szCs w:val="24"/>
        </w:rPr>
        <w:t xml:space="preserve">proc. </w:t>
      </w:r>
      <w:r w:rsidRPr="008E37D6">
        <w:rPr>
          <w:bCs/>
          <w:szCs w:val="24"/>
        </w:rPr>
        <w:t>lietuvių kalbos, 7</w:t>
      </w:r>
      <w:r>
        <w:rPr>
          <w:bCs/>
          <w:szCs w:val="24"/>
        </w:rPr>
        <w:t xml:space="preserve"> proc.</w:t>
      </w:r>
      <w:r w:rsidRPr="008E37D6">
        <w:rPr>
          <w:bCs/>
          <w:szCs w:val="24"/>
        </w:rPr>
        <w:t xml:space="preserve"> matematikos. 56,2 </w:t>
      </w:r>
      <w:r>
        <w:rPr>
          <w:bCs/>
          <w:szCs w:val="24"/>
        </w:rPr>
        <w:t xml:space="preserve">proc. </w:t>
      </w:r>
      <w:r w:rsidRPr="008E37D6">
        <w:rPr>
          <w:bCs/>
          <w:szCs w:val="24"/>
          <w:lang w:val="en-US"/>
        </w:rPr>
        <w:t>mok</w:t>
      </w:r>
      <w:r>
        <w:rPr>
          <w:bCs/>
          <w:szCs w:val="24"/>
          <w:lang w:val="en-US"/>
        </w:rPr>
        <w:t>sleivių</w:t>
      </w:r>
      <w:r w:rsidRPr="008E37D6">
        <w:rPr>
          <w:bCs/>
          <w:szCs w:val="24"/>
          <w:lang w:val="en-US"/>
        </w:rPr>
        <w:t xml:space="preserve"> lietuvių kalbos žinios įvertintos p</w:t>
      </w:r>
      <w:r>
        <w:rPr>
          <w:bCs/>
          <w:szCs w:val="24"/>
        </w:rPr>
        <w:t>agrindiniu lygiu (6–</w:t>
      </w:r>
      <w:r w:rsidRPr="008E37D6">
        <w:rPr>
          <w:bCs/>
          <w:szCs w:val="24"/>
        </w:rPr>
        <w:t>8 balais), matematikos 35</w:t>
      </w:r>
      <w:r>
        <w:rPr>
          <w:bCs/>
          <w:szCs w:val="24"/>
        </w:rPr>
        <w:t xml:space="preserve"> proc</w:t>
      </w:r>
      <w:r w:rsidRPr="008E37D6">
        <w:rPr>
          <w:bCs/>
          <w:szCs w:val="24"/>
        </w:rPr>
        <w:t>.</w:t>
      </w:r>
      <w:r w:rsidRPr="008E37D6">
        <w:rPr>
          <w:b/>
          <w:bCs/>
          <w:szCs w:val="24"/>
        </w:rPr>
        <w:t xml:space="preserve"> </w:t>
      </w:r>
      <w:r>
        <w:rPr>
          <w:bCs/>
          <w:szCs w:val="24"/>
        </w:rPr>
        <w:t>Patenkinamu lygiu (4–</w:t>
      </w:r>
      <w:r w:rsidRPr="008E37D6">
        <w:rPr>
          <w:bCs/>
          <w:szCs w:val="24"/>
        </w:rPr>
        <w:t>5 bal</w:t>
      </w:r>
      <w:r>
        <w:rPr>
          <w:bCs/>
          <w:szCs w:val="24"/>
        </w:rPr>
        <w:t>ais</w:t>
      </w:r>
      <w:r w:rsidRPr="008E37D6">
        <w:rPr>
          <w:bCs/>
          <w:szCs w:val="24"/>
        </w:rPr>
        <w:t>) lietuvių kalbos žinios įvertintos 25</w:t>
      </w:r>
      <w:r>
        <w:rPr>
          <w:bCs/>
          <w:szCs w:val="24"/>
        </w:rPr>
        <w:t xml:space="preserve"> proc., matematikos</w:t>
      </w:r>
      <w:r w:rsidRPr="008E37D6">
        <w:rPr>
          <w:bCs/>
          <w:szCs w:val="24"/>
        </w:rPr>
        <w:t xml:space="preserve"> 41</w:t>
      </w:r>
      <w:r>
        <w:rPr>
          <w:bCs/>
          <w:szCs w:val="24"/>
        </w:rPr>
        <w:t xml:space="preserve"> proc.</w:t>
      </w:r>
      <w:r w:rsidRPr="008E37D6">
        <w:rPr>
          <w:bCs/>
          <w:szCs w:val="24"/>
        </w:rPr>
        <w:t xml:space="preserve"> mokinių. </w:t>
      </w:r>
    </w:p>
    <w:p w14:paraId="20C0D385" w14:textId="77777777" w:rsidR="00DF40B0" w:rsidRPr="008E37D6" w:rsidRDefault="00DF40B0" w:rsidP="00DF40B0">
      <w:pPr>
        <w:spacing w:line="276" w:lineRule="auto"/>
        <w:ind w:firstLine="851"/>
        <w:jc w:val="both"/>
        <w:rPr>
          <w:bCs/>
          <w:szCs w:val="24"/>
        </w:rPr>
      </w:pPr>
      <w:r w:rsidRPr="008E37D6">
        <w:rPr>
          <w:szCs w:val="24"/>
          <w:lang w:val="en-US"/>
        </w:rPr>
        <w:t>2018 m. m</w:t>
      </w:r>
      <w:r w:rsidRPr="008E37D6">
        <w:rPr>
          <w:bCs/>
          <w:szCs w:val="24"/>
        </w:rPr>
        <w:t>atematikos balo vidurkis</w:t>
      </w:r>
      <w:r>
        <w:rPr>
          <w:bCs/>
          <w:szCs w:val="24"/>
        </w:rPr>
        <w:t xml:space="preserve"> mieste</w:t>
      </w:r>
      <w:r w:rsidRPr="008E37D6">
        <w:rPr>
          <w:bCs/>
          <w:szCs w:val="24"/>
        </w:rPr>
        <w:t xml:space="preserve"> </w:t>
      </w:r>
      <w:r>
        <w:rPr>
          <w:bCs/>
          <w:szCs w:val="24"/>
        </w:rPr>
        <w:t xml:space="preserve">– </w:t>
      </w:r>
      <w:r w:rsidRPr="008E37D6">
        <w:rPr>
          <w:bCs/>
          <w:szCs w:val="24"/>
        </w:rPr>
        <w:t>5,15 balo, tai beveik pus</w:t>
      </w:r>
      <w:r>
        <w:rPr>
          <w:bCs/>
          <w:szCs w:val="24"/>
        </w:rPr>
        <w:t>e</w:t>
      </w:r>
      <w:r w:rsidRPr="008E37D6">
        <w:rPr>
          <w:bCs/>
          <w:szCs w:val="24"/>
        </w:rPr>
        <w:t xml:space="preserve"> balo aukš</w:t>
      </w:r>
      <w:r>
        <w:rPr>
          <w:bCs/>
          <w:szCs w:val="24"/>
        </w:rPr>
        <w:t>čiau nei</w:t>
      </w:r>
      <w:r w:rsidRPr="008E37D6">
        <w:rPr>
          <w:bCs/>
          <w:szCs w:val="24"/>
        </w:rPr>
        <w:t xml:space="preserve"> respublikos vidurk</w:t>
      </w:r>
      <w:r>
        <w:rPr>
          <w:bCs/>
          <w:szCs w:val="24"/>
        </w:rPr>
        <w:t>is.</w:t>
      </w:r>
      <w:r w:rsidRPr="008E37D6">
        <w:rPr>
          <w:bCs/>
          <w:szCs w:val="24"/>
        </w:rPr>
        <w:t xml:space="preserve"> Lietuvių</w:t>
      </w:r>
      <w:r>
        <w:rPr>
          <w:bCs/>
          <w:szCs w:val="24"/>
        </w:rPr>
        <w:t xml:space="preserve"> – atitinkamai 0,04 balo (</w:t>
      </w:r>
      <w:r w:rsidRPr="008E37D6">
        <w:rPr>
          <w:bCs/>
          <w:szCs w:val="24"/>
        </w:rPr>
        <w:t>miest</w:t>
      </w:r>
      <w:r>
        <w:rPr>
          <w:bCs/>
          <w:szCs w:val="24"/>
        </w:rPr>
        <w:t>o vidurkis – 6</w:t>
      </w:r>
      <w:r w:rsidRPr="008E37D6">
        <w:rPr>
          <w:bCs/>
          <w:szCs w:val="24"/>
        </w:rPr>
        <w:t>,3).</w:t>
      </w:r>
    </w:p>
    <w:p w14:paraId="207F5B14" w14:textId="77777777" w:rsidR="00DF40B0" w:rsidRPr="00920107" w:rsidRDefault="00DF40B0" w:rsidP="00DF40B0">
      <w:pPr>
        <w:pStyle w:val="prastasiniatinklio"/>
        <w:spacing w:before="0" w:beforeAutospacing="0" w:after="0" w:afterAutospacing="0" w:line="360" w:lineRule="auto"/>
        <w:rPr>
          <w:rFonts w:eastAsia="Calibri"/>
          <w:bCs/>
          <w:lang w:eastAsia="en-US"/>
        </w:rPr>
      </w:pPr>
    </w:p>
    <w:p w14:paraId="50D5C5DD" w14:textId="77777777" w:rsidR="00DF40B0" w:rsidRDefault="00DF40B0" w:rsidP="00DF40B0">
      <w:pPr>
        <w:pStyle w:val="prastasiniatinklio"/>
        <w:spacing w:before="0" w:beforeAutospacing="0" w:after="0" w:afterAutospacing="0" w:line="360" w:lineRule="auto"/>
        <w:rPr>
          <w:b/>
        </w:rPr>
      </w:pPr>
      <w:r w:rsidRPr="007064DF">
        <w:rPr>
          <w:b/>
        </w:rPr>
        <w:t>Nacionalini</w:t>
      </w:r>
      <w:r>
        <w:rPr>
          <w:b/>
        </w:rPr>
        <w:t>o mokinių pasiekimų patikrinimo</w:t>
      </w:r>
      <w:r w:rsidRPr="007064DF">
        <w:rPr>
          <w:b/>
        </w:rPr>
        <w:t xml:space="preserve"> (NMPP)</w:t>
      </w:r>
      <w:r>
        <w:rPr>
          <w:b/>
        </w:rPr>
        <w:t xml:space="preserve"> rezultatai</w:t>
      </w:r>
    </w:p>
    <w:p w14:paraId="34148095" w14:textId="77777777" w:rsidR="00DF40B0" w:rsidRPr="008E37D6" w:rsidRDefault="00DF40B0" w:rsidP="00DF40B0">
      <w:pPr>
        <w:jc w:val="center"/>
        <w:rPr>
          <w:b/>
          <w:szCs w:val="24"/>
          <w:lang w:val="en-US"/>
        </w:rPr>
      </w:pPr>
    </w:p>
    <w:p w14:paraId="1195B10B" w14:textId="77777777" w:rsidR="00DF40B0" w:rsidRPr="008E37D6" w:rsidRDefault="00DF40B0" w:rsidP="00DF40B0">
      <w:pPr>
        <w:spacing w:line="360" w:lineRule="auto"/>
        <w:ind w:firstLine="1134"/>
        <w:rPr>
          <w:b/>
          <w:szCs w:val="24"/>
        </w:rPr>
      </w:pPr>
      <w:r w:rsidRPr="008E37D6">
        <w:rPr>
          <w:b/>
          <w:szCs w:val="24"/>
        </w:rPr>
        <w:t xml:space="preserve">                                                        4 klasė</w:t>
      </w:r>
    </w:p>
    <w:p w14:paraId="36B5AF77" w14:textId="77777777" w:rsidR="00DF40B0" w:rsidRPr="008E37D6" w:rsidRDefault="00DF40B0" w:rsidP="00DF40B0">
      <w:pPr>
        <w:spacing w:line="276" w:lineRule="auto"/>
        <w:ind w:firstLine="1134"/>
        <w:rPr>
          <w:szCs w:val="24"/>
          <w:lang w:eastAsia="lt-LT"/>
        </w:rPr>
      </w:pPr>
      <w:r>
        <w:rPr>
          <w:noProof/>
          <w:lang w:eastAsia="lt-LT"/>
        </w:rPr>
        <mc:AlternateContent>
          <mc:Choice Requires="wps">
            <w:drawing>
              <wp:anchor distT="4294967295" distB="4294967295" distL="114300" distR="114300" simplePos="0" relativeHeight="251658752" behindDoc="0" locked="0" layoutInCell="1" allowOverlap="1" wp14:anchorId="6465D230" wp14:editId="313D652A">
                <wp:simplePos x="0" y="0"/>
                <wp:positionH relativeFrom="column">
                  <wp:posOffset>2938780</wp:posOffset>
                </wp:positionH>
                <wp:positionV relativeFrom="paragraph">
                  <wp:posOffset>510539</wp:posOffset>
                </wp:positionV>
                <wp:extent cx="377190" cy="0"/>
                <wp:effectExtent l="0" t="0" r="0" b="0"/>
                <wp:wrapNone/>
                <wp:docPr id="288" name="Tiesioji jungtis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7190" cy="0"/>
                        </a:xfrm>
                        <a:prstGeom prst="line">
                          <a:avLst/>
                        </a:prstGeom>
                        <a:noFill/>
                        <a:ln w="19050" cap="flat" cmpd="sng" algn="ctr">
                          <a:solidFill>
                            <a:srgbClr val="FF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4A8A80" id="Tiesioji jungtis 288"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1.4pt,40.2pt" to="261.1pt,40.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kyEY0wEAAJIDAAAOAAAAZHJzL2Uyb0RvYy54bWysU8tu2zAQvBfoPxC815JdtHEEyznEcC9B ayDpB6wpUmLKF7iMJf99l/QjSXsrqgNBcndnObOj1d1kDTvIiNq7ls9nNWfSCd9p17f859P205Iz TOA6MN7Jlh8l8rv1xw+rMTRy4QdvOhkZgThsxtDyIaXQVBWKQVrAmQ/SUVD5aCHRMfZVF2EkdGuq RV1/rUYfuxC9kIh0uzkF+brgKyVF+qEUysRMy+ltqayxrPu8VusVNH2EMGhxfgb8wyssaEdNr1Ab SMBeov4LymoRPXqVZsLbyiulhSwciM28/oPN4wBBFi4kDoarTPj/YMX3wy4y3bV8saRRObA0pCct aZ7Pmj2/uD5pZDlGSo0BGyq4d7uYuYrJPYYHL34hxap3wXzAcEqbVLQ5nciyqSh/vCovp8QEXX6+ uZnf0nzEJVRBc6kLEdM36S3Lm5Yb7bIm0MDhAVPuDM0lJV87v9XGlLkax0Yy5W39JUMD2UsZSLS1 gQij6zkD05NvRYoFEr3RXS7PQBj7/b2J7ADkne22pi+LQO3epeXeG8DhlFdCJ1dZncjaRtuWL3Px pdq4jC6LOc8MXuXKu73vjrt40ZQGX5qeTZqd9fZM+7e/0vo3AAAA//8DAFBLAwQUAAYACAAAACEA jwomr9wAAAAJAQAADwAAAGRycy9kb3ducmV2LnhtbEyPwWrDMBBE74X+g9hCb40cNQnGtRxKIZfc kgZy3Vhb20RaGUtO7L+vSg/tcWeHmTfldnJW3GgInWcNy0UGgrj2puNGw+lz95KDCBHZoPVMGmYK sK0eH0osjL/zgW7H2IgUwqFADW2MfSFlqFtyGBa+J06/Lz84jOkcGmkGvKdwZ6XKso102HFqaLGn j5bq63F0Gvb7Ns4HdOfXtdmp8TTb/OqXWj8/Te9vICJN8c8MP/gJHarEdPEjmyCshtVGJfSoIc9W IJJhrZQCcfkVZFXK/wuqbwAAAP//AwBQSwECLQAUAAYACAAAACEAtoM4kv4AAADhAQAAEwAAAAAA AAAAAAAAAAAAAAAAW0NvbnRlbnRfVHlwZXNdLnhtbFBLAQItABQABgAIAAAAIQA4/SH/1gAAAJQB AAALAAAAAAAAAAAAAAAAAC8BAABfcmVscy8ucmVsc1BLAQItABQABgAIAAAAIQDLkyEY0wEAAJID AAAOAAAAAAAAAAAAAAAAAC4CAABkcnMvZTJvRG9jLnhtbFBLAQItABQABgAIAAAAIQCPCiav3AAA AAkBAAAPAAAAAAAAAAAAAAAAAC0EAABkcnMvZG93bnJldi54bWxQSwUGAAAAAAQABADzAAAANgUA AAAA " strokecolor="red" strokeweight="1.5pt">
                <v:stroke joinstyle="miter"/>
                <o:lock v:ext="edit" shapetype="f"/>
              </v:line>
            </w:pict>
          </mc:Fallback>
        </mc:AlternateContent>
      </w:r>
      <w:r>
        <w:rPr>
          <w:noProof/>
          <w:lang w:eastAsia="lt-LT"/>
        </w:rPr>
        <mc:AlternateContent>
          <mc:Choice Requires="wpg">
            <w:drawing>
              <wp:inline distT="0" distB="0" distL="0" distR="0" wp14:anchorId="1B5EBB0D" wp14:editId="1C3A9D71">
                <wp:extent cx="5124450" cy="2638425"/>
                <wp:effectExtent l="0" t="0" r="0" b="3175"/>
                <wp:docPr id="201" name="Grupė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4450" cy="2638425"/>
                          <a:chOff x="521513" y="217551"/>
                          <a:chExt cx="5815387" cy="2664233"/>
                        </a:xfrm>
                      </wpg:grpSpPr>
                      <wps:wsp>
                        <wps:cNvPr id="202" name="Shape 1729"/>
                        <wps:cNvSpPr>
                          <a:spLocks/>
                        </wps:cNvSpPr>
                        <wps:spPr bwMode="auto">
                          <a:xfrm>
                            <a:off x="2921508" y="1086612"/>
                            <a:ext cx="467868" cy="467868"/>
                          </a:xfrm>
                          <a:custGeom>
                            <a:avLst/>
                            <a:gdLst>
                              <a:gd name="T0" fmla="*/ 234696 w 467868"/>
                              <a:gd name="T1" fmla="*/ 0 h 467868"/>
                              <a:gd name="T2" fmla="*/ 399288 w 467868"/>
                              <a:gd name="T3" fmla="*/ 68580 h 467868"/>
                              <a:gd name="T4" fmla="*/ 467868 w 467868"/>
                              <a:gd name="T5" fmla="*/ 233173 h 467868"/>
                              <a:gd name="T6" fmla="*/ 399288 w 467868"/>
                              <a:gd name="T7" fmla="*/ 399289 h 467868"/>
                              <a:gd name="T8" fmla="*/ 234696 w 467868"/>
                              <a:gd name="T9" fmla="*/ 467868 h 467868"/>
                              <a:gd name="T10" fmla="*/ 68580 w 467868"/>
                              <a:gd name="T11" fmla="*/ 399289 h 467868"/>
                              <a:gd name="T12" fmla="*/ 0 w 467868"/>
                              <a:gd name="T13" fmla="*/ 233173 h 467868"/>
                              <a:gd name="T14" fmla="*/ 68580 w 467868"/>
                              <a:gd name="T15" fmla="*/ 68580 h 467868"/>
                              <a:gd name="T16" fmla="*/ 234696 w 467868"/>
                              <a:gd name="T17" fmla="*/ 0 h 467868"/>
                              <a:gd name="T18" fmla="*/ 0 w 467868"/>
                              <a:gd name="T19" fmla="*/ 0 h 467868"/>
                              <a:gd name="T20" fmla="*/ 467868 w 467868"/>
                              <a:gd name="T21" fmla="*/ 467868 h 4678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67868" h="467868">
                                <a:moveTo>
                                  <a:pt x="234696" y="0"/>
                                </a:moveTo>
                                <a:lnTo>
                                  <a:pt x="399288" y="68580"/>
                                </a:lnTo>
                                <a:lnTo>
                                  <a:pt x="467868" y="233173"/>
                                </a:lnTo>
                                <a:lnTo>
                                  <a:pt x="399288" y="399289"/>
                                </a:lnTo>
                                <a:lnTo>
                                  <a:pt x="234696" y="467868"/>
                                </a:lnTo>
                                <a:lnTo>
                                  <a:pt x="68580" y="399289"/>
                                </a:lnTo>
                                <a:lnTo>
                                  <a:pt x="0" y="233173"/>
                                </a:lnTo>
                                <a:lnTo>
                                  <a:pt x="68580" y="68580"/>
                                </a:lnTo>
                                <a:lnTo>
                                  <a:pt x="234696" y="0"/>
                                </a:lnTo>
                              </a:path>
                            </a:pathLst>
                          </a:custGeom>
                          <a:noFill/>
                          <a:ln w="9144" cap="flat" cmpd="sng" algn="ctr">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Shape 1730"/>
                        <wps:cNvSpPr>
                          <a:spLocks/>
                        </wps:cNvSpPr>
                        <wps:spPr bwMode="auto">
                          <a:xfrm>
                            <a:off x="2686812" y="851916"/>
                            <a:ext cx="937260" cy="935737"/>
                          </a:xfrm>
                          <a:custGeom>
                            <a:avLst/>
                            <a:gdLst>
                              <a:gd name="T0" fmla="*/ 469392 w 937260"/>
                              <a:gd name="T1" fmla="*/ 0 h 935737"/>
                              <a:gd name="T2" fmla="*/ 800100 w 937260"/>
                              <a:gd name="T3" fmla="*/ 137161 h 935737"/>
                              <a:gd name="T4" fmla="*/ 937260 w 937260"/>
                              <a:gd name="T5" fmla="*/ 467868 h 935737"/>
                              <a:gd name="T6" fmla="*/ 800100 w 937260"/>
                              <a:gd name="T7" fmla="*/ 798576 h 935737"/>
                              <a:gd name="T8" fmla="*/ 469392 w 937260"/>
                              <a:gd name="T9" fmla="*/ 935737 h 935737"/>
                              <a:gd name="T10" fmla="*/ 137160 w 937260"/>
                              <a:gd name="T11" fmla="*/ 798576 h 935737"/>
                              <a:gd name="T12" fmla="*/ 0 w 937260"/>
                              <a:gd name="T13" fmla="*/ 467868 h 935737"/>
                              <a:gd name="T14" fmla="*/ 137160 w 937260"/>
                              <a:gd name="T15" fmla="*/ 137161 h 935737"/>
                              <a:gd name="T16" fmla="*/ 469392 w 937260"/>
                              <a:gd name="T17" fmla="*/ 0 h 935737"/>
                              <a:gd name="T18" fmla="*/ 0 w 937260"/>
                              <a:gd name="T19" fmla="*/ 0 h 935737"/>
                              <a:gd name="T20" fmla="*/ 937260 w 937260"/>
                              <a:gd name="T21" fmla="*/ 935737 h 9357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937260" h="935737">
                                <a:moveTo>
                                  <a:pt x="469392" y="0"/>
                                </a:moveTo>
                                <a:lnTo>
                                  <a:pt x="800100" y="137161"/>
                                </a:lnTo>
                                <a:lnTo>
                                  <a:pt x="937260" y="467868"/>
                                </a:lnTo>
                                <a:lnTo>
                                  <a:pt x="800100" y="798576"/>
                                </a:lnTo>
                                <a:lnTo>
                                  <a:pt x="469392" y="935737"/>
                                </a:lnTo>
                                <a:lnTo>
                                  <a:pt x="137160" y="798576"/>
                                </a:lnTo>
                                <a:lnTo>
                                  <a:pt x="0" y="467868"/>
                                </a:lnTo>
                                <a:lnTo>
                                  <a:pt x="137160" y="137161"/>
                                </a:lnTo>
                                <a:lnTo>
                                  <a:pt x="469392" y="0"/>
                                </a:lnTo>
                              </a:path>
                            </a:pathLst>
                          </a:custGeom>
                          <a:noFill/>
                          <a:ln w="9144" cap="flat" cmpd="sng" algn="ctr">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Shape 1731"/>
                        <wps:cNvSpPr>
                          <a:spLocks/>
                        </wps:cNvSpPr>
                        <wps:spPr bwMode="auto">
                          <a:xfrm>
                            <a:off x="2453640" y="617220"/>
                            <a:ext cx="1403604" cy="1405128"/>
                          </a:xfrm>
                          <a:custGeom>
                            <a:avLst/>
                            <a:gdLst>
                              <a:gd name="T0" fmla="*/ 702564 w 1403604"/>
                              <a:gd name="T1" fmla="*/ 0 h 1405128"/>
                              <a:gd name="T2" fmla="*/ 1197864 w 1403604"/>
                              <a:gd name="T3" fmla="*/ 205740 h 1405128"/>
                              <a:gd name="T4" fmla="*/ 1403604 w 1403604"/>
                              <a:gd name="T5" fmla="*/ 702564 h 1405128"/>
                              <a:gd name="T6" fmla="*/ 1197864 w 1403604"/>
                              <a:gd name="T7" fmla="*/ 1199388 h 1405128"/>
                              <a:gd name="T8" fmla="*/ 702564 w 1403604"/>
                              <a:gd name="T9" fmla="*/ 1405128 h 1405128"/>
                              <a:gd name="T10" fmla="*/ 205740 w 1403604"/>
                              <a:gd name="T11" fmla="*/ 1199388 h 1405128"/>
                              <a:gd name="T12" fmla="*/ 0 w 1403604"/>
                              <a:gd name="T13" fmla="*/ 702564 h 1405128"/>
                              <a:gd name="T14" fmla="*/ 205740 w 1403604"/>
                              <a:gd name="T15" fmla="*/ 205740 h 1405128"/>
                              <a:gd name="T16" fmla="*/ 702564 w 1403604"/>
                              <a:gd name="T17" fmla="*/ 0 h 1405128"/>
                              <a:gd name="T18" fmla="*/ 0 w 1403604"/>
                              <a:gd name="T19" fmla="*/ 0 h 1405128"/>
                              <a:gd name="T20" fmla="*/ 1403604 w 1403604"/>
                              <a:gd name="T21" fmla="*/ 1405128 h 1405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403604" h="1405128">
                                <a:moveTo>
                                  <a:pt x="702564" y="0"/>
                                </a:moveTo>
                                <a:lnTo>
                                  <a:pt x="1197864" y="205740"/>
                                </a:lnTo>
                                <a:lnTo>
                                  <a:pt x="1403604" y="702564"/>
                                </a:lnTo>
                                <a:lnTo>
                                  <a:pt x="1197864" y="1199388"/>
                                </a:lnTo>
                                <a:lnTo>
                                  <a:pt x="702564" y="1405128"/>
                                </a:lnTo>
                                <a:lnTo>
                                  <a:pt x="205740" y="1199388"/>
                                </a:lnTo>
                                <a:lnTo>
                                  <a:pt x="0" y="702564"/>
                                </a:lnTo>
                                <a:lnTo>
                                  <a:pt x="205740" y="205740"/>
                                </a:lnTo>
                                <a:lnTo>
                                  <a:pt x="702564" y="0"/>
                                </a:lnTo>
                              </a:path>
                            </a:pathLst>
                          </a:custGeom>
                          <a:noFill/>
                          <a:ln w="9144" cap="flat" cmpd="sng" algn="ctr">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Shape 1732"/>
                        <wps:cNvSpPr>
                          <a:spLocks/>
                        </wps:cNvSpPr>
                        <wps:spPr bwMode="auto">
                          <a:xfrm>
                            <a:off x="1940816" y="384048"/>
                            <a:ext cx="2151126" cy="1872996"/>
                          </a:xfrm>
                          <a:custGeom>
                            <a:avLst/>
                            <a:gdLst>
                              <a:gd name="T0" fmla="*/ 937260 w 1872996"/>
                              <a:gd name="T1" fmla="*/ 0 h 1872996"/>
                              <a:gd name="T2" fmla="*/ 1598676 w 1872996"/>
                              <a:gd name="T3" fmla="*/ 274320 h 1872996"/>
                              <a:gd name="T4" fmla="*/ 1872996 w 1872996"/>
                              <a:gd name="T5" fmla="*/ 935736 h 1872996"/>
                              <a:gd name="T6" fmla="*/ 1598676 w 1872996"/>
                              <a:gd name="T7" fmla="*/ 1598676 h 1872996"/>
                              <a:gd name="T8" fmla="*/ 937260 w 1872996"/>
                              <a:gd name="T9" fmla="*/ 1872996 h 1872996"/>
                              <a:gd name="T10" fmla="*/ 274320 w 1872996"/>
                              <a:gd name="T11" fmla="*/ 1598676 h 1872996"/>
                              <a:gd name="T12" fmla="*/ 0 w 1872996"/>
                              <a:gd name="T13" fmla="*/ 935736 h 1872996"/>
                              <a:gd name="T14" fmla="*/ 274320 w 1872996"/>
                              <a:gd name="T15" fmla="*/ 274320 h 1872996"/>
                              <a:gd name="T16" fmla="*/ 937260 w 1872996"/>
                              <a:gd name="T17" fmla="*/ 0 h 1872996"/>
                              <a:gd name="T18" fmla="*/ 0 w 1872996"/>
                              <a:gd name="T19" fmla="*/ 0 h 1872996"/>
                              <a:gd name="T20" fmla="*/ 1872996 w 1872996"/>
                              <a:gd name="T21" fmla="*/ 1872996 h 1872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872996" h="1872996">
                                <a:moveTo>
                                  <a:pt x="937260" y="0"/>
                                </a:moveTo>
                                <a:lnTo>
                                  <a:pt x="1598676" y="274320"/>
                                </a:lnTo>
                                <a:lnTo>
                                  <a:pt x="1872996" y="935736"/>
                                </a:lnTo>
                                <a:lnTo>
                                  <a:pt x="1598676" y="1598676"/>
                                </a:lnTo>
                                <a:lnTo>
                                  <a:pt x="937260" y="1872996"/>
                                </a:lnTo>
                                <a:lnTo>
                                  <a:pt x="274320" y="1598676"/>
                                </a:lnTo>
                                <a:lnTo>
                                  <a:pt x="0" y="935736"/>
                                </a:lnTo>
                                <a:lnTo>
                                  <a:pt x="274320" y="274320"/>
                                </a:lnTo>
                                <a:lnTo>
                                  <a:pt x="937260" y="0"/>
                                </a:lnTo>
                              </a:path>
                            </a:pathLst>
                          </a:custGeom>
                          <a:noFill/>
                          <a:ln w="9144" cap="flat" cmpd="sng" algn="ctr">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 name="Shape 1733"/>
                        <wps:cNvSpPr>
                          <a:spLocks/>
                        </wps:cNvSpPr>
                        <wps:spPr bwMode="auto">
                          <a:xfrm>
                            <a:off x="3156204" y="384048"/>
                            <a:ext cx="0" cy="935736"/>
                          </a:xfrm>
                          <a:custGeom>
                            <a:avLst/>
                            <a:gdLst>
                              <a:gd name="T0" fmla="*/ 935736 h 935736"/>
                              <a:gd name="T1" fmla="*/ 0 h 935736"/>
                              <a:gd name="T2" fmla="*/ 0 h 935736"/>
                              <a:gd name="T3" fmla="*/ 935736 h 935736"/>
                            </a:gdLst>
                            <a:ahLst/>
                            <a:cxnLst>
                              <a:cxn ang="0">
                                <a:pos x="0" y="T0"/>
                              </a:cxn>
                              <a:cxn ang="0">
                                <a:pos x="0" y="T1"/>
                              </a:cxn>
                            </a:cxnLst>
                            <a:rect l="0" t="T2" r="0" b="T3"/>
                            <a:pathLst>
                              <a:path h="935736">
                                <a:moveTo>
                                  <a:pt x="0" y="935736"/>
                                </a:moveTo>
                                <a:lnTo>
                                  <a:pt x="0" y="0"/>
                                </a:lnTo>
                              </a:path>
                            </a:pathLst>
                          </a:custGeom>
                          <a:noFill/>
                          <a:ln w="9144" cap="flat" cmpd="sng" algn="ctr">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Shape 1734"/>
                        <wps:cNvSpPr>
                          <a:spLocks/>
                        </wps:cNvSpPr>
                        <wps:spPr bwMode="auto">
                          <a:xfrm>
                            <a:off x="3156204" y="658368"/>
                            <a:ext cx="661416" cy="661416"/>
                          </a:xfrm>
                          <a:custGeom>
                            <a:avLst/>
                            <a:gdLst>
                              <a:gd name="T0" fmla="*/ 0 w 661416"/>
                              <a:gd name="T1" fmla="*/ 661416 h 661416"/>
                              <a:gd name="T2" fmla="*/ 661416 w 661416"/>
                              <a:gd name="T3" fmla="*/ 0 h 661416"/>
                              <a:gd name="T4" fmla="*/ 0 w 661416"/>
                              <a:gd name="T5" fmla="*/ 0 h 661416"/>
                              <a:gd name="T6" fmla="*/ 661416 w 661416"/>
                              <a:gd name="T7" fmla="*/ 661416 h 661416"/>
                            </a:gdLst>
                            <a:ahLst/>
                            <a:cxnLst>
                              <a:cxn ang="0">
                                <a:pos x="T0" y="T1"/>
                              </a:cxn>
                              <a:cxn ang="0">
                                <a:pos x="T2" y="T3"/>
                              </a:cxn>
                            </a:cxnLst>
                            <a:rect l="T4" t="T5" r="T6" b="T7"/>
                            <a:pathLst>
                              <a:path w="661416" h="661416">
                                <a:moveTo>
                                  <a:pt x="0" y="661416"/>
                                </a:moveTo>
                                <a:lnTo>
                                  <a:pt x="661416" y="0"/>
                                </a:lnTo>
                              </a:path>
                            </a:pathLst>
                          </a:custGeom>
                          <a:noFill/>
                          <a:ln w="9144" cap="flat" cmpd="sng" algn="ctr">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 name="Shape 1735"/>
                        <wps:cNvSpPr>
                          <a:spLocks/>
                        </wps:cNvSpPr>
                        <wps:spPr bwMode="auto">
                          <a:xfrm>
                            <a:off x="3156204" y="1319784"/>
                            <a:ext cx="935736" cy="0"/>
                          </a:xfrm>
                          <a:custGeom>
                            <a:avLst/>
                            <a:gdLst>
                              <a:gd name="T0" fmla="*/ 0 w 935736"/>
                              <a:gd name="T1" fmla="*/ 935736 w 935736"/>
                              <a:gd name="T2" fmla="*/ 0 w 935736"/>
                              <a:gd name="T3" fmla="*/ 935736 w 935736"/>
                            </a:gdLst>
                            <a:ahLst/>
                            <a:cxnLst>
                              <a:cxn ang="0">
                                <a:pos x="T0" y="0"/>
                              </a:cxn>
                              <a:cxn ang="0">
                                <a:pos x="T1" y="0"/>
                              </a:cxn>
                            </a:cxnLst>
                            <a:rect l="T2" t="0" r="T3" b="0"/>
                            <a:pathLst>
                              <a:path w="935736">
                                <a:moveTo>
                                  <a:pt x="0" y="0"/>
                                </a:moveTo>
                                <a:lnTo>
                                  <a:pt x="935736" y="0"/>
                                </a:lnTo>
                              </a:path>
                            </a:pathLst>
                          </a:custGeom>
                          <a:noFill/>
                          <a:ln w="9144" cap="flat" cmpd="sng" algn="ctr">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Shape 1736"/>
                        <wps:cNvSpPr>
                          <a:spLocks/>
                        </wps:cNvSpPr>
                        <wps:spPr bwMode="auto">
                          <a:xfrm>
                            <a:off x="3156204" y="1319784"/>
                            <a:ext cx="661416" cy="662940"/>
                          </a:xfrm>
                          <a:custGeom>
                            <a:avLst/>
                            <a:gdLst>
                              <a:gd name="T0" fmla="*/ 0 w 661416"/>
                              <a:gd name="T1" fmla="*/ 0 h 662940"/>
                              <a:gd name="T2" fmla="*/ 661416 w 661416"/>
                              <a:gd name="T3" fmla="*/ 662940 h 662940"/>
                              <a:gd name="T4" fmla="*/ 0 w 661416"/>
                              <a:gd name="T5" fmla="*/ 0 h 662940"/>
                              <a:gd name="T6" fmla="*/ 661416 w 661416"/>
                              <a:gd name="T7" fmla="*/ 662940 h 662940"/>
                            </a:gdLst>
                            <a:ahLst/>
                            <a:cxnLst>
                              <a:cxn ang="0">
                                <a:pos x="T0" y="T1"/>
                              </a:cxn>
                              <a:cxn ang="0">
                                <a:pos x="T2" y="T3"/>
                              </a:cxn>
                            </a:cxnLst>
                            <a:rect l="T4" t="T5" r="T6" b="T7"/>
                            <a:pathLst>
                              <a:path w="661416" h="662940">
                                <a:moveTo>
                                  <a:pt x="0" y="0"/>
                                </a:moveTo>
                                <a:lnTo>
                                  <a:pt x="661416" y="662940"/>
                                </a:lnTo>
                              </a:path>
                            </a:pathLst>
                          </a:custGeom>
                          <a:noFill/>
                          <a:ln w="9144" cap="flat" cmpd="sng" algn="ctr">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 name="Shape 1737"/>
                        <wps:cNvSpPr>
                          <a:spLocks/>
                        </wps:cNvSpPr>
                        <wps:spPr bwMode="auto">
                          <a:xfrm>
                            <a:off x="3156204" y="1319784"/>
                            <a:ext cx="0" cy="937260"/>
                          </a:xfrm>
                          <a:custGeom>
                            <a:avLst/>
                            <a:gdLst>
                              <a:gd name="T0" fmla="*/ 0 h 937260"/>
                              <a:gd name="T1" fmla="*/ 937260 h 937260"/>
                              <a:gd name="T2" fmla="*/ 0 h 937260"/>
                              <a:gd name="T3" fmla="*/ 937260 h 937260"/>
                            </a:gdLst>
                            <a:ahLst/>
                            <a:cxnLst>
                              <a:cxn ang="0">
                                <a:pos x="0" y="T0"/>
                              </a:cxn>
                              <a:cxn ang="0">
                                <a:pos x="0" y="T1"/>
                              </a:cxn>
                            </a:cxnLst>
                            <a:rect l="0" t="T2" r="0" b="T3"/>
                            <a:pathLst>
                              <a:path h="937260">
                                <a:moveTo>
                                  <a:pt x="0" y="0"/>
                                </a:moveTo>
                                <a:lnTo>
                                  <a:pt x="0" y="937260"/>
                                </a:lnTo>
                              </a:path>
                            </a:pathLst>
                          </a:custGeom>
                          <a:noFill/>
                          <a:ln w="9144" cap="flat" cmpd="sng" algn="ctr">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 name="Shape 1738"/>
                        <wps:cNvSpPr>
                          <a:spLocks/>
                        </wps:cNvSpPr>
                        <wps:spPr bwMode="auto">
                          <a:xfrm>
                            <a:off x="2493264" y="1319784"/>
                            <a:ext cx="662940" cy="662940"/>
                          </a:xfrm>
                          <a:custGeom>
                            <a:avLst/>
                            <a:gdLst>
                              <a:gd name="T0" fmla="*/ 662940 w 662940"/>
                              <a:gd name="T1" fmla="*/ 0 h 662940"/>
                              <a:gd name="T2" fmla="*/ 0 w 662940"/>
                              <a:gd name="T3" fmla="*/ 662940 h 662940"/>
                              <a:gd name="T4" fmla="*/ 0 w 662940"/>
                              <a:gd name="T5" fmla="*/ 0 h 662940"/>
                              <a:gd name="T6" fmla="*/ 662940 w 662940"/>
                              <a:gd name="T7" fmla="*/ 662940 h 662940"/>
                            </a:gdLst>
                            <a:ahLst/>
                            <a:cxnLst>
                              <a:cxn ang="0">
                                <a:pos x="T0" y="T1"/>
                              </a:cxn>
                              <a:cxn ang="0">
                                <a:pos x="T2" y="T3"/>
                              </a:cxn>
                            </a:cxnLst>
                            <a:rect l="T4" t="T5" r="T6" b="T7"/>
                            <a:pathLst>
                              <a:path w="662940" h="662940">
                                <a:moveTo>
                                  <a:pt x="662940" y="0"/>
                                </a:moveTo>
                                <a:lnTo>
                                  <a:pt x="0" y="662940"/>
                                </a:lnTo>
                              </a:path>
                            </a:pathLst>
                          </a:custGeom>
                          <a:noFill/>
                          <a:ln w="9144" cap="flat" cmpd="sng" algn="ctr">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 name="Shape 1739"/>
                        <wps:cNvSpPr>
                          <a:spLocks/>
                        </wps:cNvSpPr>
                        <wps:spPr bwMode="auto">
                          <a:xfrm>
                            <a:off x="2218944" y="1319784"/>
                            <a:ext cx="937260" cy="0"/>
                          </a:xfrm>
                          <a:custGeom>
                            <a:avLst/>
                            <a:gdLst>
                              <a:gd name="T0" fmla="*/ 937260 w 937260"/>
                              <a:gd name="T1" fmla="*/ 0 w 937260"/>
                              <a:gd name="T2" fmla="*/ 0 w 937260"/>
                              <a:gd name="T3" fmla="*/ 937260 w 937260"/>
                            </a:gdLst>
                            <a:ahLst/>
                            <a:cxnLst>
                              <a:cxn ang="0">
                                <a:pos x="T0" y="0"/>
                              </a:cxn>
                              <a:cxn ang="0">
                                <a:pos x="T1" y="0"/>
                              </a:cxn>
                            </a:cxnLst>
                            <a:rect l="T2" t="0" r="T3" b="0"/>
                            <a:pathLst>
                              <a:path w="937260">
                                <a:moveTo>
                                  <a:pt x="937260" y="0"/>
                                </a:moveTo>
                                <a:lnTo>
                                  <a:pt x="0" y="0"/>
                                </a:lnTo>
                              </a:path>
                            </a:pathLst>
                          </a:custGeom>
                          <a:noFill/>
                          <a:ln w="9144" cap="flat" cmpd="sng" algn="ctr">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 name="Shape 1740"/>
                        <wps:cNvSpPr>
                          <a:spLocks/>
                        </wps:cNvSpPr>
                        <wps:spPr bwMode="auto">
                          <a:xfrm>
                            <a:off x="2493264" y="658368"/>
                            <a:ext cx="662940" cy="661416"/>
                          </a:xfrm>
                          <a:custGeom>
                            <a:avLst/>
                            <a:gdLst>
                              <a:gd name="T0" fmla="*/ 662940 w 662940"/>
                              <a:gd name="T1" fmla="*/ 661416 h 661416"/>
                              <a:gd name="T2" fmla="*/ 0 w 662940"/>
                              <a:gd name="T3" fmla="*/ 0 h 661416"/>
                              <a:gd name="T4" fmla="*/ 0 w 662940"/>
                              <a:gd name="T5" fmla="*/ 0 h 661416"/>
                              <a:gd name="T6" fmla="*/ 662940 w 662940"/>
                              <a:gd name="T7" fmla="*/ 661416 h 661416"/>
                            </a:gdLst>
                            <a:ahLst/>
                            <a:cxnLst>
                              <a:cxn ang="0">
                                <a:pos x="T0" y="T1"/>
                              </a:cxn>
                              <a:cxn ang="0">
                                <a:pos x="T2" y="T3"/>
                              </a:cxn>
                            </a:cxnLst>
                            <a:rect l="T4" t="T5" r="T6" b="T7"/>
                            <a:pathLst>
                              <a:path w="662940" h="661416">
                                <a:moveTo>
                                  <a:pt x="662940" y="661416"/>
                                </a:moveTo>
                                <a:lnTo>
                                  <a:pt x="0" y="0"/>
                                </a:lnTo>
                              </a:path>
                            </a:pathLst>
                          </a:custGeom>
                          <a:noFill/>
                          <a:ln w="9144" cap="flat" cmpd="sng" algn="ctr">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 name="Shape 1741"/>
                        <wps:cNvSpPr>
                          <a:spLocks/>
                        </wps:cNvSpPr>
                        <wps:spPr bwMode="auto">
                          <a:xfrm>
                            <a:off x="3156204" y="384048"/>
                            <a:ext cx="0" cy="935736"/>
                          </a:xfrm>
                          <a:custGeom>
                            <a:avLst/>
                            <a:gdLst>
                              <a:gd name="T0" fmla="*/ 935736 h 935736"/>
                              <a:gd name="T1" fmla="*/ 0 h 935736"/>
                              <a:gd name="T2" fmla="*/ 0 h 935736"/>
                              <a:gd name="T3" fmla="*/ 935736 h 935736"/>
                            </a:gdLst>
                            <a:ahLst/>
                            <a:cxnLst>
                              <a:cxn ang="0">
                                <a:pos x="0" y="T0"/>
                              </a:cxn>
                              <a:cxn ang="0">
                                <a:pos x="0" y="T1"/>
                              </a:cxn>
                            </a:cxnLst>
                            <a:rect l="0" t="T2" r="0" b="T3"/>
                            <a:pathLst>
                              <a:path h="935736">
                                <a:moveTo>
                                  <a:pt x="0" y="935736"/>
                                </a:moveTo>
                                <a:lnTo>
                                  <a:pt x="0" y="0"/>
                                </a:lnTo>
                              </a:path>
                            </a:pathLst>
                          </a:custGeom>
                          <a:noFill/>
                          <a:ln w="9144" cap="flat" cmpd="sng" algn="ctr">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Shape 1742"/>
                        <wps:cNvSpPr>
                          <a:spLocks/>
                        </wps:cNvSpPr>
                        <wps:spPr bwMode="auto">
                          <a:xfrm>
                            <a:off x="2686812" y="851916"/>
                            <a:ext cx="937260" cy="935737"/>
                          </a:xfrm>
                          <a:custGeom>
                            <a:avLst/>
                            <a:gdLst>
                              <a:gd name="T0" fmla="*/ 137160 w 937260"/>
                              <a:gd name="T1" fmla="*/ 137161 h 935737"/>
                              <a:gd name="T2" fmla="*/ 469392 w 937260"/>
                              <a:gd name="T3" fmla="*/ 0 h 935737"/>
                              <a:gd name="T4" fmla="*/ 800100 w 937260"/>
                              <a:gd name="T5" fmla="*/ 137161 h 935737"/>
                              <a:gd name="T6" fmla="*/ 937260 w 937260"/>
                              <a:gd name="T7" fmla="*/ 467868 h 935737"/>
                              <a:gd name="T8" fmla="*/ 800100 w 937260"/>
                              <a:gd name="T9" fmla="*/ 798576 h 935737"/>
                              <a:gd name="T10" fmla="*/ 469392 w 937260"/>
                              <a:gd name="T11" fmla="*/ 935737 h 935737"/>
                              <a:gd name="T12" fmla="*/ 137160 w 937260"/>
                              <a:gd name="T13" fmla="*/ 798576 h 935737"/>
                              <a:gd name="T14" fmla="*/ 0 w 937260"/>
                              <a:gd name="T15" fmla="*/ 467868 h 935737"/>
                              <a:gd name="T16" fmla="*/ 137160 w 937260"/>
                              <a:gd name="T17" fmla="*/ 137161 h 935737"/>
                              <a:gd name="T18" fmla="*/ 0 w 937260"/>
                              <a:gd name="T19" fmla="*/ 0 h 935737"/>
                              <a:gd name="T20" fmla="*/ 937260 w 937260"/>
                              <a:gd name="T21" fmla="*/ 935737 h 9357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937260" h="935737">
                                <a:moveTo>
                                  <a:pt x="137160" y="137161"/>
                                </a:moveTo>
                                <a:lnTo>
                                  <a:pt x="469392" y="0"/>
                                </a:lnTo>
                                <a:lnTo>
                                  <a:pt x="800100" y="137161"/>
                                </a:lnTo>
                                <a:lnTo>
                                  <a:pt x="937260" y="467868"/>
                                </a:lnTo>
                                <a:lnTo>
                                  <a:pt x="800100" y="798576"/>
                                </a:lnTo>
                                <a:lnTo>
                                  <a:pt x="469392" y="935737"/>
                                </a:lnTo>
                                <a:lnTo>
                                  <a:pt x="137160" y="798576"/>
                                </a:lnTo>
                                <a:lnTo>
                                  <a:pt x="0" y="467868"/>
                                </a:lnTo>
                                <a:lnTo>
                                  <a:pt x="137160" y="137161"/>
                                </a:lnTo>
                              </a:path>
                            </a:pathLst>
                          </a:custGeom>
                          <a:noFill/>
                          <a:ln w="27432" cap="rnd" cmpd="sng" algn="ctr">
                            <a:solidFill>
                              <a:srgbClr val="7F7F7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Shape 1743"/>
                        <wps:cNvSpPr>
                          <a:spLocks/>
                        </wps:cNvSpPr>
                        <wps:spPr bwMode="auto">
                          <a:xfrm>
                            <a:off x="2653284" y="871729"/>
                            <a:ext cx="1164336" cy="1173480"/>
                          </a:xfrm>
                          <a:custGeom>
                            <a:avLst/>
                            <a:gdLst>
                              <a:gd name="T0" fmla="*/ 138684 w 1164336"/>
                              <a:gd name="T1" fmla="*/ 85344 h 1173480"/>
                              <a:gd name="T2" fmla="*/ 502920 w 1164336"/>
                              <a:gd name="T3" fmla="*/ 0 h 1173480"/>
                              <a:gd name="T4" fmla="*/ 937260 w 1164336"/>
                              <a:gd name="T5" fmla="*/ 13715 h 1173480"/>
                              <a:gd name="T6" fmla="*/ 1164336 w 1164336"/>
                              <a:gd name="T7" fmla="*/ 448056 h 1173480"/>
                              <a:gd name="T8" fmla="*/ 914400 w 1164336"/>
                              <a:gd name="T9" fmla="*/ 859535 h 1173480"/>
                              <a:gd name="T10" fmla="*/ 502920 w 1164336"/>
                              <a:gd name="T11" fmla="*/ 1173480 h 1173480"/>
                              <a:gd name="T12" fmla="*/ 144780 w 1164336"/>
                              <a:gd name="T13" fmla="*/ 806196 h 1173480"/>
                              <a:gd name="T14" fmla="*/ 0 w 1164336"/>
                              <a:gd name="T15" fmla="*/ 448056 h 1173480"/>
                              <a:gd name="T16" fmla="*/ 138684 w 1164336"/>
                              <a:gd name="T17" fmla="*/ 85344 h 1173480"/>
                              <a:gd name="T18" fmla="*/ 0 w 1164336"/>
                              <a:gd name="T19" fmla="*/ 0 h 1173480"/>
                              <a:gd name="T20" fmla="*/ 1164336 w 1164336"/>
                              <a:gd name="T21" fmla="*/ 1173480 h 11734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164336" h="1173480">
                                <a:moveTo>
                                  <a:pt x="138684" y="85344"/>
                                </a:moveTo>
                                <a:lnTo>
                                  <a:pt x="502920" y="0"/>
                                </a:lnTo>
                                <a:lnTo>
                                  <a:pt x="937260" y="13715"/>
                                </a:lnTo>
                                <a:lnTo>
                                  <a:pt x="1164336" y="448056"/>
                                </a:lnTo>
                                <a:lnTo>
                                  <a:pt x="914400" y="859535"/>
                                </a:lnTo>
                                <a:lnTo>
                                  <a:pt x="502920" y="1173480"/>
                                </a:lnTo>
                                <a:lnTo>
                                  <a:pt x="144780" y="806196"/>
                                </a:lnTo>
                                <a:lnTo>
                                  <a:pt x="0" y="448056"/>
                                </a:lnTo>
                                <a:lnTo>
                                  <a:pt x="138684" y="85344"/>
                                </a:lnTo>
                              </a:path>
                            </a:pathLst>
                          </a:custGeom>
                          <a:noFill/>
                          <a:ln w="27432" cap="rnd" cmpd="sng" algn="ctr">
                            <a:solidFill>
                              <a:srgbClr val="4F622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Shape 1744"/>
                        <wps:cNvSpPr>
                          <a:spLocks/>
                        </wps:cNvSpPr>
                        <wps:spPr bwMode="auto">
                          <a:xfrm>
                            <a:off x="2616708" y="862584"/>
                            <a:ext cx="1211580" cy="1171956"/>
                          </a:xfrm>
                          <a:custGeom>
                            <a:avLst/>
                            <a:gdLst>
                              <a:gd name="T0" fmla="*/ 161544 w 1211580"/>
                              <a:gd name="T1" fmla="*/ 80772 h 1171956"/>
                              <a:gd name="T2" fmla="*/ 539496 w 1211580"/>
                              <a:gd name="T3" fmla="*/ 0 h 1171956"/>
                              <a:gd name="T4" fmla="*/ 978408 w 1211580"/>
                              <a:gd name="T5" fmla="*/ 16764 h 1171956"/>
                              <a:gd name="T6" fmla="*/ 1211580 w 1211580"/>
                              <a:gd name="T7" fmla="*/ 457200 h 1171956"/>
                              <a:gd name="T8" fmla="*/ 966216 w 1211580"/>
                              <a:gd name="T9" fmla="*/ 883920 h 1171956"/>
                              <a:gd name="T10" fmla="*/ 539496 w 1211580"/>
                              <a:gd name="T11" fmla="*/ 1171956 h 1171956"/>
                              <a:gd name="T12" fmla="*/ 175260 w 1211580"/>
                              <a:gd name="T13" fmla="*/ 821436 h 1171956"/>
                              <a:gd name="T14" fmla="*/ 0 w 1211580"/>
                              <a:gd name="T15" fmla="*/ 457200 h 1171956"/>
                              <a:gd name="T16" fmla="*/ 161544 w 1211580"/>
                              <a:gd name="T17" fmla="*/ 80772 h 1171956"/>
                              <a:gd name="T18" fmla="*/ 0 w 1211580"/>
                              <a:gd name="T19" fmla="*/ 0 h 1171956"/>
                              <a:gd name="T20" fmla="*/ 1211580 w 1211580"/>
                              <a:gd name="T21" fmla="*/ 1171956 h 11719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211580" h="1171956">
                                <a:moveTo>
                                  <a:pt x="161544" y="80772"/>
                                </a:moveTo>
                                <a:lnTo>
                                  <a:pt x="539496" y="0"/>
                                </a:lnTo>
                                <a:lnTo>
                                  <a:pt x="978408" y="16764"/>
                                </a:lnTo>
                                <a:lnTo>
                                  <a:pt x="1211580" y="457200"/>
                                </a:lnTo>
                                <a:lnTo>
                                  <a:pt x="966216" y="883920"/>
                                </a:lnTo>
                                <a:lnTo>
                                  <a:pt x="539496" y="1171956"/>
                                </a:lnTo>
                                <a:lnTo>
                                  <a:pt x="175260" y="821436"/>
                                </a:lnTo>
                                <a:lnTo>
                                  <a:pt x="0" y="457200"/>
                                </a:lnTo>
                                <a:lnTo>
                                  <a:pt x="161544" y="80772"/>
                                </a:lnTo>
                              </a:path>
                            </a:pathLst>
                          </a:custGeom>
                          <a:noFill/>
                          <a:ln w="27432" cap="rnd" cmpd="sng" algn="ctr">
                            <a:solidFill>
                              <a:srgbClr val="98B95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Shape 1745"/>
                        <wps:cNvSpPr>
                          <a:spLocks/>
                        </wps:cNvSpPr>
                        <wps:spPr bwMode="auto">
                          <a:xfrm>
                            <a:off x="3110230" y="816610"/>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solidFill>
                            <a:srgbClr val="9BBB59"/>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219" name="Shape 1746"/>
                        <wps:cNvSpPr>
                          <a:spLocks/>
                        </wps:cNvSpPr>
                        <wps:spPr bwMode="auto">
                          <a:xfrm>
                            <a:off x="3110230" y="816610"/>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noFill/>
                          <a:ln w="9525" cap="flat" cmpd="sng" algn="ctr">
                            <a:solidFill>
                              <a:srgbClr val="98B95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Shape 1747"/>
                        <wps:cNvSpPr>
                          <a:spLocks/>
                        </wps:cNvSpPr>
                        <wps:spPr bwMode="auto">
                          <a:xfrm>
                            <a:off x="3550666" y="834898"/>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solidFill>
                            <a:srgbClr val="9BBB59"/>
                          </a:solidFill>
                          <a:ln>
                            <a:noFill/>
                          </a:ln>
                          <a:extLst>
                            <a:ext uri="{91240B29-F687-4F45-9708-019B960494DF}">
                              <a14:hiddenLine xmlns:a14="http://schemas.microsoft.com/office/drawing/2010/main" w="0" cap="flat">
                                <a:solidFill>
                                  <a:srgbClr val="000000"/>
                                </a:solidFill>
                                <a:round/>
                                <a:headEnd/>
                                <a:tailEnd/>
                              </a14:hiddenLine>
                            </a:ext>
                          </a:extLst>
                        </wps:spPr>
                        <wps:bodyPr rot="0" vert="horz" wrap="square" lIns="91440" tIns="45720" rIns="91440" bIns="45720" anchor="t" anchorCtr="0" upright="1">
                          <a:noAutofit/>
                        </wps:bodyPr>
                      </wps:wsp>
                      <wps:wsp>
                        <wps:cNvPr id="221" name="Shape 1748"/>
                        <wps:cNvSpPr>
                          <a:spLocks/>
                        </wps:cNvSpPr>
                        <wps:spPr bwMode="auto">
                          <a:xfrm>
                            <a:off x="3550666" y="834898"/>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noFill/>
                          <a:ln w="9525" cap="flat" cmpd="sng" algn="ctr">
                            <a:solidFill>
                              <a:srgbClr val="98B95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Shape 1749"/>
                        <wps:cNvSpPr>
                          <a:spLocks/>
                        </wps:cNvSpPr>
                        <wps:spPr bwMode="auto">
                          <a:xfrm>
                            <a:off x="3782314" y="1275334"/>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solidFill>
                            <a:srgbClr val="9BBB59"/>
                          </a:solidFill>
                          <a:ln>
                            <a:noFill/>
                          </a:ln>
                          <a:extLst>
                            <a:ext uri="{91240B29-F687-4F45-9708-019B960494DF}">
                              <a14:hiddenLine xmlns:a14="http://schemas.microsoft.com/office/drawing/2010/main" w="0" cap="flat">
                                <a:solidFill>
                                  <a:srgbClr val="000000"/>
                                </a:solidFill>
                                <a:round/>
                                <a:headEnd/>
                                <a:tailEnd/>
                              </a14:hiddenLine>
                            </a:ext>
                          </a:extLst>
                        </wps:spPr>
                        <wps:bodyPr rot="0" vert="horz" wrap="square" lIns="91440" tIns="45720" rIns="91440" bIns="45720" anchor="t" anchorCtr="0" upright="1">
                          <a:noAutofit/>
                        </wps:bodyPr>
                      </wps:wsp>
                      <wps:wsp>
                        <wps:cNvPr id="223" name="Shape 1750"/>
                        <wps:cNvSpPr>
                          <a:spLocks/>
                        </wps:cNvSpPr>
                        <wps:spPr bwMode="auto">
                          <a:xfrm>
                            <a:off x="3782314" y="1275334"/>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noFill/>
                          <a:ln w="9525" cap="flat" cmpd="sng" algn="ctr">
                            <a:solidFill>
                              <a:srgbClr val="98B95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Shape 1751"/>
                        <wps:cNvSpPr>
                          <a:spLocks/>
                        </wps:cNvSpPr>
                        <wps:spPr bwMode="auto">
                          <a:xfrm>
                            <a:off x="3536950" y="1702054"/>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solidFill>
                            <a:srgbClr val="9BBB59"/>
                          </a:solidFill>
                          <a:ln>
                            <a:noFill/>
                          </a:ln>
                          <a:extLst>
                            <a:ext uri="{91240B29-F687-4F45-9708-019B960494DF}">
                              <a14:hiddenLine xmlns:a14="http://schemas.microsoft.com/office/drawing/2010/main" w="0" cap="flat">
                                <a:solidFill>
                                  <a:srgbClr val="000000"/>
                                </a:solidFill>
                                <a:round/>
                                <a:headEnd/>
                                <a:tailEnd/>
                              </a14:hiddenLine>
                            </a:ext>
                          </a:extLst>
                        </wps:spPr>
                        <wps:bodyPr rot="0" vert="horz" wrap="square" lIns="91440" tIns="45720" rIns="91440" bIns="45720" anchor="t" anchorCtr="0" upright="1">
                          <a:noAutofit/>
                        </wps:bodyPr>
                      </wps:wsp>
                      <wps:wsp>
                        <wps:cNvPr id="225" name="Shape 1752"/>
                        <wps:cNvSpPr>
                          <a:spLocks/>
                        </wps:cNvSpPr>
                        <wps:spPr bwMode="auto">
                          <a:xfrm>
                            <a:off x="3536950" y="1702054"/>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noFill/>
                          <a:ln w="9525" cap="flat" cmpd="sng" algn="ctr">
                            <a:solidFill>
                              <a:srgbClr val="98B95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Shape 1753"/>
                        <wps:cNvSpPr>
                          <a:spLocks/>
                        </wps:cNvSpPr>
                        <wps:spPr bwMode="auto">
                          <a:xfrm>
                            <a:off x="3110230" y="1990090"/>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solidFill>
                            <a:srgbClr val="9BBB59"/>
                          </a:solidFill>
                          <a:ln>
                            <a:noFill/>
                          </a:ln>
                          <a:extLst>
                            <a:ext uri="{91240B29-F687-4F45-9708-019B960494DF}">
                              <a14:hiddenLine xmlns:a14="http://schemas.microsoft.com/office/drawing/2010/main" w="0" cap="flat">
                                <a:solidFill>
                                  <a:srgbClr val="000000"/>
                                </a:solidFill>
                                <a:round/>
                                <a:headEnd/>
                                <a:tailEnd/>
                              </a14:hiddenLine>
                            </a:ext>
                          </a:extLst>
                        </wps:spPr>
                        <wps:bodyPr rot="0" vert="horz" wrap="square" lIns="91440" tIns="45720" rIns="91440" bIns="45720" anchor="t" anchorCtr="0" upright="1">
                          <a:noAutofit/>
                        </wps:bodyPr>
                      </wps:wsp>
                      <wps:wsp>
                        <wps:cNvPr id="227" name="Shape 1754"/>
                        <wps:cNvSpPr>
                          <a:spLocks/>
                        </wps:cNvSpPr>
                        <wps:spPr bwMode="auto">
                          <a:xfrm>
                            <a:off x="3110230" y="1990090"/>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noFill/>
                          <a:ln w="9525" cap="flat" cmpd="sng" algn="ctr">
                            <a:solidFill>
                              <a:srgbClr val="98B95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Shape 1755"/>
                        <wps:cNvSpPr>
                          <a:spLocks/>
                        </wps:cNvSpPr>
                        <wps:spPr bwMode="auto">
                          <a:xfrm>
                            <a:off x="2745994" y="1639570"/>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solidFill>
                            <a:srgbClr val="9BBB59"/>
                          </a:solidFill>
                          <a:ln>
                            <a:noFill/>
                          </a:ln>
                          <a:extLst>
                            <a:ext uri="{91240B29-F687-4F45-9708-019B960494DF}">
                              <a14:hiddenLine xmlns:a14="http://schemas.microsoft.com/office/drawing/2010/main" w="0" cap="flat">
                                <a:solidFill>
                                  <a:srgbClr val="000000"/>
                                </a:solidFill>
                                <a:round/>
                                <a:headEnd/>
                                <a:tailEnd/>
                              </a14:hiddenLine>
                            </a:ext>
                          </a:extLst>
                        </wps:spPr>
                        <wps:bodyPr rot="0" vert="horz" wrap="square" lIns="91440" tIns="45720" rIns="91440" bIns="45720" anchor="t" anchorCtr="0" upright="1">
                          <a:noAutofit/>
                        </wps:bodyPr>
                      </wps:wsp>
                      <wps:wsp>
                        <wps:cNvPr id="229" name="Shape 1756"/>
                        <wps:cNvSpPr>
                          <a:spLocks/>
                        </wps:cNvSpPr>
                        <wps:spPr bwMode="auto">
                          <a:xfrm>
                            <a:off x="2745994" y="1639570"/>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noFill/>
                          <a:ln w="9525" cap="flat" cmpd="sng" algn="ctr">
                            <a:solidFill>
                              <a:srgbClr val="98B95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Shape 1757"/>
                        <wps:cNvSpPr>
                          <a:spLocks/>
                        </wps:cNvSpPr>
                        <wps:spPr bwMode="auto">
                          <a:xfrm>
                            <a:off x="2570734" y="1275334"/>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solidFill>
                            <a:srgbClr val="9BBB59"/>
                          </a:solidFill>
                          <a:ln>
                            <a:noFill/>
                          </a:ln>
                          <a:extLst>
                            <a:ext uri="{91240B29-F687-4F45-9708-019B960494DF}">
                              <a14:hiddenLine xmlns:a14="http://schemas.microsoft.com/office/drawing/2010/main" w="0" cap="flat">
                                <a:solidFill>
                                  <a:srgbClr val="000000"/>
                                </a:solidFill>
                                <a:round/>
                                <a:headEnd/>
                                <a:tailEnd/>
                              </a14:hiddenLine>
                            </a:ext>
                          </a:extLst>
                        </wps:spPr>
                        <wps:bodyPr rot="0" vert="horz" wrap="square" lIns="91440" tIns="45720" rIns="91440" bIns="45720" anchor="t" anchorCtr="0" upright="1">
                          <a:noAutofit/>
                        </wps:bodyPr>
                      </wps:wsp>
                      <wps:wsp>
                        <wps:cNvPr id="231" name="Shape 1758"/>
                        <wps:cNvSpPr>
                          <a:spLocks/>
                        </wps:cNvSpPr>
                        <wps:spPr bwMode="auto">
                          <a:xfrm>
                            <a:off x="2570734" y="1275334"/>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noFill/>
                          <a:ln w="9525" cap="flat" cmpd="sng" algn="ctr">
                            <a:solidFill>
                              <a:srgbClr val="98B95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Shape 1759"/>
                        <wps:cNvSpPr>
                          <a:spLocks/>
                        </wps:cNvSpPr>
                        <wps:spPr bwMode="auto">
                          <a:xfrm>
                            <a:off x="2732278" y="897382"/>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solidFill>
                            <a:srgbClr val="9BBB59"/>
                          </a:solidFill>
                          <a:ln>
                            <a:noFill/>
                          </a:ln>
                          <a:extLst>
                            <a:ext uri="{91240B29-F687-4F45-9708-019B960494DF}">
                              <a14:hiddenLine xmlns:a14="http://schemas.microsoft.com/office/drawing/2010/main" w="0" cap="flat">
                                <a:solidFill>
                                  <a:srgbClr val="000000"/>
                                </a:solidFill>
                                <a:round/>
                                <a:headEnd/>
                                <a:tailEnd/>
                              </a14:hiddenLine>
                            </a:ext>
                          </a:extLst>
                        </wps:spPr>
                        <wps:bodyPr rot="0" vert="horz" wrap="square" lIns="91440" tIns="45720" rIns="91440" bIns="45720" anchor="t" anchorCtr="0" upright="1">
                          <a:noAutofit/>
                        </wps:bodyPr>
                      </wps:wsp>
                      <wps:wsp>
                        <wps:cNvPr id="233" name="Shape 1760"/>
                        <wps:cNvSpPr>
                          <a:spLocks/>
                        </wps:cNvSpPr>
                        <wps:spPr bwMode="auto">
                          <a:xfrm>
                            <a:off x="2732278" y="897382"/>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noFill/>
                          <a:ln w="9525" cap="flat" cmpd="sng" algn="ctr">
                            <a:solidFill>
                              <a:srgbClr val="98B95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Rectangle 1761"/>
                        <wps:cNvSpPr>
                          <a:spLocks noChangeArrowheads="1"/>
                        </wps:cNvSpPr>
                        <wps:spPr bwMode="auto">
                          <a:xfrm>
                            <a:off x="3037332" y="628396"/>
                            <a:ext cx="46518"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1B24C" w14:textId="77777777" w:rsidR="003E7DD7" w:rsidRDefault="003E7DD7" w:rsidP="00DF40B0">
                              <w:r>
                                <w:rPr>
                                  <w:rFonts w:ascii="Calibri" w:eastAsia="Calibri" w:hAnsi="Calibri" w:cs="Calibri"/>
                                  <w:sz w:val="18"/>
                                </w:rPr>
                                <w:t>-</w:t>
                              </w:r>
                            </w:p>
                          </w:txbxContent>
                        </wps:txbx>
                        <wps:bodyPr rot="0" vert="horz" wrap="square" lIns="0" tIns="0" rIns="0" bIns="0" anchor="t" anchorCtr="0" upright="1">
                          <a:noAutofit/>
                        </wps:bodyPr>
                      </wps:wsp>
                      <wps:wsp>
                        <wps:cNvPr id="235" name="Rectangle 190738"/>
                        <wps:cNvSpPr>
                          <a:spLocks noChangeArrowheads="1"/>
                        </wps:cNvSpPr>
                        <wps:spPr bwMode="auto">
                          <a:xfrm>
                            <a:off x="3130334" y="628396"/>
                            <a:ext cx="38005"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37F2D" w14:textId="77777777" w:rsidR="003E7DD7" w:rsidRDefault="003E7DD7" w:rsidP="00DF40B0">
                              <w:r>
                                <w:rPr>
                                  <w:rFonts w:ascii="Calibri" w:eastAsia="Calibri" w:hAnsi="Calibri" w:cs="Calibri"/>
                                  <w:sz w:val="18"/>
                                </w:rPr>
                                <w:t>,</w:t>
                              </w:r>
                            </w:p>
                          </w:txbxContent>
                        </wps:txbx>
                        <wps:bodyPr rot="0" vert="horz" wrap="square" lIns="0" tIns="0" rIns="0" bIns="0" anchor="t" anchorCtr="0" upright="1">
                          <a:noAutofit/>
                        </wps:bodyPr>
                      </wps:wsp>
                      <wps:wsp>
                        <wps:cNvPr id="236" name="Rectangle 190736"/>
                        <wps:cNvSpPr>
                          <a:spLocks noChangeArrowheads="1"/>
                        </wps:cNvSpPr>
                        <wps:spPr bwMode="auto">
                          <a:xfrm>
                            <a:off x="3158909" y="628396"/>
                            <a:ext cx="154147"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14E4E" w14:textId="77777777" w:rsidR="003E7DD7" w:rsidRDefault="003E7DD7" w:rsidP="00DF40B0">
                              <w:r>
                                <w:rPr>
                                  <w:rFonts w:ascii="Calibri" w:eastAsia="Calibri" w:hAnsi="Calibri" w:cs="Calibri"/>
                                  <w:sz w:val="18"/>
                                </w:rPr>
                                <w:t>04</w:t>
                              </w:r>
                            </w:p>
                          </w:txbxContent>
                        </wps:txbx>
                        <wps:bodyPr rot="0" vert="horz" wrap="square" lIns="0" tIns="0" rIns="0" bIns="0" anchor="t" anchorCtr="0" upright="1">
                          <a:noAutofit/>
                        </wps:bodyPr>
                      </wps:wsp>
                      <wps:wsp>
                        <wps:cNvPr id="237" name="Rectangle 190735"/>
                        <wps:cNvSpPr>
                          <a:spLocks noChangeArrowheads="1"/>
                        </wps:cNvSpPr>
                        <wps:spPr bwMode="auto">
                          <a:xfrm>
                            <a:off x="3072384" y="628396"/>
                            <a:ext cx="77073"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C1756" w14:textId="77777777" w:rsidR="003E7DD7" w:rsidRDefault="003E7DD7" w:rsidP="00DF40B0">
                              <w:r>
                                <w:rPr>
                                  <w:rFonts w:ascii="Calibri" w:eastAsia="Calibri" w:hAnsi="Calibri" w:cs="Calibri"/>
                                  <w:sz w:val="18"/>
                                </w:rPr>
                                <w:t>0</w:t>
                              </w:r>
                            </w:p>
                          </w:txbxContent>
                        </wps:txbx>
                        <wps:bodyPr rot="0" vert="horz" wrap="square" lIns="0" tIns="0" rIns="0" bIns="0" anchor="t" anchorCtr="0" upright="1">
                          <a:noAutofit/>
                        </wps:bodyPr>
                      </wps:wsp>
                      <wps:wsp>
                        <wps:cNvPr id="238" name="Rectangle 1763"/>
                        <wps:cNvSpPr>
                          <a:spLocks noChangeArrowheads="1"/>
                        </wps:cNvSpPr>
                        <wps:spPr bwMode="auto">
                          <a:xfrm>
                            <a:off x="3275076" y="628396"/>
                            <a:ext cx="34356"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B4695" w14:textId="77777777" w:rsidR="003E7DD7" w:rsidRDefault="003E7DD7" w:rsidP="00DF40B0">
                              <w:r>
                                <w:rPr>
                                  <w:rFonts w:ascii="Calibri" w:eastAsia="Calibri" w:hAnsi="Calibri" w:cs="Calibri"/>
                                  <w:sz w:val="18"/>
                                </w:rPr>
                                <w:t xml:space="preserve"> </w:t>
                              </w:r>
                            </w:p>
                          </w:txbxContent>
                        </wps:txbx>
                        <wps:bodyPr rot="0" vert="horz" wrap="square" lIns="0" tIns="0" rIns="0" bIns="0" anchor="t" anchorCtr="0" upright="1">
                          <a:noAutofit/>
                        </wps:bodyPr>
                      </wps:wsp>
                      <wps:wsp>
                        <wps:cNvPr id="239" name="Rectangle 190741"/>
                        <wps:cNvSpPr>
                          <a:spLocks noChangeArrowheads="1"/>
                        </wps:cNvSpPr>
                        <wps:spPr bwMode="auto">
                          <a:xfrm>
                            <a:off x="3713391" y="700913"/>
                            <a:ext cx="154147"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CB784" w14:textId="77777777" w:rsidR="003E7DD7" w:rsidRDefault="003E7DD7" w:rsidP="00DF40B0">
                              <w:r>
                                <w:rPr>
                                  <w:rFonts w:ascii="Calibri" w:eastAsia="Calibri" w:hAnsi="Calibri" w:cs="Calibri"/>
                                  <w:sz w:val="18"/>
                                </w:rPr>
                                <w:t>66</w:t>
                              </w:r>
                            </w:p>
                          </w:txbxContent>
                        </wps:txbx>
                        <wps:bodyPr rot="0" vert="horz" wrap="square" lIns="0" tIns="0" rIns="0" bIns="0" anchor="t" anchorCtr="0" upright="1">
                          <a:noAutofit/>
                        </wps:bodyPr>
                      </wps:wsp>
                      <wps:wsp>
                        <wps:cNvPr id="240" name="Rectangle 190742"/>
                        <wps:cNvSpPr>
                          <a:spLocks noChangeArrowheads="1"/>
                        </wps:cNvSpPr>
                        <wps:spPr bwMode="auto">
                          <a:xfrm>
                            <a:off x="3684816" y="700913"/>
                            <a:ext cx="38005"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8A14A" w14:textId="77777777" w:rsidR="003E7DD7" w:rsidRDefault="003E7DD7" w:rsidP="00DF40B0">
                              <w:r>
                                <w:rPr>
                                  <w:rFonts w:ascii="Calibri" w:eastAsia="Calibri" w:hAnsi="Calibri" w:cs="Calibri"/>
                                  <w:sz w:val="18"/>
                                </w:rPr>
                                <w:t>,</w:t>
                              </w:r>
                            </w:p>
                          </w:txbxContent>
                        </wps:txbx>
                        <wps:bodyPr rot="0" vert="horz" wrap="square" lIns="0" tIns="0" rIns="0" bIns="0" anchor="t" anchorCtr="0" upright="1">
                          <a:noAutofit/>
                        </wps:bodyPr>
                      </wps:wsp>
                      <wps:wsp>
                        <wps:cNvPr id="241" name="Rectangle 190739"/>
                        <wps:cNvSpPr>
                          <a:spLocks noChangeArrowheads="1"/>
                        </wps:cNvSpPr>
                        <wps:spPr bwMode="auto">
                          <a:xfrm>
                            <a:off x="3626866" y="700913"/>
                            <a:ext cx="77073"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30BF8" w14:textId="77777777" w:rsidR="003E7DD7" w:rsidRDefault="003E7DD7" w:rsidP="00DF40B0">
                              <w:r>
                                <w:rPr>
                                  <w:rFonts w:ascii="Calibri" w:eastAsia="Calibri" w:hAnsi="Calibri" w:cs="Calibri"/>
                                  <w:sz w:val="18"/>
                                </w:rPr>
                                <w:t>0</w:t>
                              </w:r>
                            </w:p>
                          </w:txbxContent>
                        </wps:txbx>
                        <wps:bodyPr rot="0" vert="horz" wrap="square" lIns="0" tIns="0" rIns="0" bIns="0" anchor="t" anchorCtr="0" upright="1">
                          <a:noAutofit/>
                        </wps:bodyPr>
                      </wps:wsp>
                      <wps:wsp>
                        <wps:cNvPr id="242" name="Rectangle 1765"/>
                        <wps:cNvSpPr>
                          <a:spLocks noChangeArrowheads="1"/>
                        </wps:cNvSpPr>
                        <wps:spPr bwMode="auto">
                          <a:xfrm>
                            <a:off x="3829812" y="700913"/>
                            <a:ext cx="34356"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9C95C" w14:textId="77777777" w:rsidR="003E7DD7" w:rsidRDefault="003E7DD7" w:rsidP="00DF40B0">
                              <w:r>
                                <w:rPr>
                                  <w:rFonts w:ascii="Calibri" w:eastAsia="Calibri" w:hAnsi="Calibri" w:cs="Calibri"/>
                                  <w:sz w:val="18"/>
                                </w:rPr>
                                <w:t xml:space="preserve"> </w:t>
                              </w:r>
                            </w:p>
                          </w:txbxContent>
                        </wps:txbx>
                        <wps:bodyPr rot="0" vert="horz" wrap="square" lIns="0" tIns="0" rIns="0" bIns="0" anchor="t" anchorCtr="0" upright="1">
                          <a:noAutofit/>
                        </wps:bodyPr>
                      </wps:wsp>
                      <wps:wsp>
                        <wps:cNvPr id="243" name="Rectangle 190751"/>
                        <wps:cNvSpPr>
                          <a:spLocks noChangeArrowheads="1"/>
                        </wps:cNvSpPr>
                        <wps:spPr bwMode="auto">
                          <a:xfrm>
                            <a:off x="3971836" y="1273683"/>
                            <a:ext cx="38005"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E6047" w14:textId="77777777" w:rsidR="003E7DD7" w:rsidRDefault="003E7DD7" w:rsidP="00DF40B0">
                              <w:r>
                                <w:rPr>
                                  <w:rFonts w:ascii="Calibri" w:eastAsia="Calibri" w:hAnsi="Calibri" w:cs="Calibri"/>
                                  <w:sz w:val="18"/>
                                </w:rPr>
                                <w:t>,</w:t>
                              </w:r>
                            </w:p>
                          </w:txbxContent>
                        </wps:txbx>
                        <wps:bodyPr rot="0" vert="horz" wrap="square" lIns="0" tIns="0" rIns="0" bIns="0" anchor="t" anchorCtr="0" upright="1">
                          <a:noAutofit/>
                        </wps:bodyPr>
                      </wps:wsp>
                      <wps:wsp>
                        <wps:cNvPr id="244" name="Rectangle 190749"/>
                        <wps:cNvSpPr>
                          <a:spLocks noChangeArrowheads="1"/>
                        </wps:cNvSpPr>
                        <wps:spPr bwMode="auto">
                          <a:xfrm>
                            <a:off x="3913886" y="1273683"/>
                            <a:ext cx="77073"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9DE6B" w14:textId="77777777" w:rsidR="003E7DD7" w:rsidRDefault="003E7DD7" w:rsidP="00DF40B0">
                              <w:r>
                                <w:rPr>
                                  <w:rFonts w:ascii="Calibri" w:eastAsia="Calibri" w:hAnsi="Calibri" w:cs="Calibri"/>
                                  <w:sz w:val="18"/>
                                </w:rPr>
                                <w:t>0</w:t>
                              </w:r>
                            </w:p>
                          </w:txbxContent>
                        </wps:txbx>
                        <wps:bodyPr rot="0" vert="horz" wrap="square" lIns="0" tIns="0" rIns="0" bIns="0" anchor="t" anchorCtr="0" upright="1">
                          <a:noAutofit/>
                        </wps:bodyPr>
                      </wps:wsp>
                      <wps:wsp>
                        <wps:cNvPr id="245" name="Rectangle 190750"/>
                        <wps:cNvSpPr>
                          <a:spLocks noChangeArrowheads="1"/>
                        </wps:cNvSpPr>
                        <wps:spPr bwMode="auto">
                          <a:xfrm>
                            <a:off x="4000411" y="1273683"/>
                            <a:ext cx="154147"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324B5" w14:textId="77777777" w:rsidR="003E7DD7" w:rsidRDefault="003E7DD7" w:rsidP="00DF40B0">
                              <w:r>
                                <w:rPr>
                                  <w:rFonts w:ascii="Calibri" w:eastAsia="Calibri" w:hAnsi="Calibri" w:cs="Calibri"/>
                                  <w:sz w:val="18"/>
                                </w:rPr>
                                <w:t>87</w:t>
                              </w:r>
                            </w:p>
                          </w:txbxContent>
                        </wps:txbx>
                        <wps:bodyPr rot="0" vert="horz" wrap="square" lIns="0" tIns="0" rIns="0" bIns="0" anchor="t" anchorCtr="0" upright="1">
                          <a:noAutofit/>
                        </wps:bodyPr>
                      </wps:wsp>
                      <wps:wsp>
                        <wps:cNvPr id="246" name="Rectangle 1767"/>
                        <wps:cNvSpPr>
                          <a:spLocks noChangeArrowheads="1"/>
                        </wps:cNvSpPr>
                        <wps:spPr bwMode="auto">
                          <a:xfrm>
                            <a:off x="4116578" y="1273683"/>
                            <a:ext cx="34356"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E4BA0" w14:textId="77777777" w:rsidR="003E7DD7" w:rsidRDefault="003E7DD7" w:rsidP="00DF40B0">
                              <w:r>
                                <w:rPr>
                                  <w:rFonts w:ascii="Calibri" w:eastAsia="Calibri" w:hAnsi="Calibri" w:cs="Calibri"/>
                                  <w:sz w:val="18"/>
                                </w:rPr>
                                <w:t xml:space="preserve"> </w:t>
                              </w:r>
                            </w:p>
                          </w:txbxContent>
                        </wps:txbx>
                        <wps:bodyPr rot="0" vert="horz" wrap="square" lIns="0" tIns="0" rIns="0" bIns="0" anchor="t" anchorCtr="0" upright="1">
                          <a:noAutofit/>
                        </wps:bodyPr>
                      </wps:wsp>
                      <wps:wsp>
                        <wps:cNvPr id="247" name="Rectangle 190756"/>
                        <wps:cNvSpPr>
                          <a:spLocks noChangeArrowheads="1"/>
                        </wps:cNvSpPr>
                        <wps:spPr bwMode="auto">
                          <a:xfrm>
                            <a:off x="3613658" y="1833245"/>
                            <a:ext cx="77073"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5FE38" w14:textId="77777777" w:rsidR="003E7DD7" w:rsidRDefault="003E7DD7" w:rsidP="00DF40B0">
                              <w:r>
                                <w:rPr>
                                  <w:rFonts w:ascii="Calibri" w:eastAsia="Calibri" w:hAnsi="Calibri" w:cs="Calibri"/>
                                  <w:sz w:val="18"/>
                                </w:rPr>
                                <w:t>0</w:t>
                              </w:r>
                            </w:p>
                          </w:txbxContent>
                        </wps:txbx>
                        <wps:bodyPr rot="0" vert="horz" wrap="square" lIns="0" tIns="0" rIns="0" bIns="0" anchor="t" anchorCtr="0" upright="1">
                          <a:noAutofit/>
                        </wps:bodyPr>
                      </wps:wsp>
                      <wps:wsp>
                        <wps:cNvPr id="248" name="Rectangle 190758"/>
                        <wps:cNvSpPr>
                          <a:spLocks noChangeArrowheads="1"/>
                        </wps:cNvSpPr>
                        <wps:spPr bwMode="auto">
                          <a:xfrm>
                            <a:off x="3671608" y="1833245"/>
                            <a:ext cx="38005"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B24C7" w14:textId="77777777" w:rsidR="003E7DD7" w:rsidRDefault="003E7DD7" w:rsidP="00DF40B0">
                              <w:r>
                                <w:rPr>
                                  <w:rFonts w:ascii="Calibri" w:eastAsia="Calibri" w:hAnsi="Calibri" w:cs="Calibri"/>
                                  <w:sz w:val="18"/>
                                </w:rPr>
                                <w:t>,</w:t>
                              </w:r>
                            </w:p>
                          </w:txbxContent>
                        </wps:txbx>
                        <wps:bodyPr rot="0" vert="horz" wrap="square" lIns="0" tIns="0" rIns="0" bIns="0" anchor="t" anchorCtr="0" upright="1">
                          <a:noAutofit/>
                        </wps:bodyPr>
                      </wps:wsp>
                      <wps:wsp>
                        <wps:cNvPr id="249" name="Rectangle 190757"/>
                        <wps:cNvSpPr>
                          <a:spLocks noChangeArrowheads="1"/>
                        </wps:cNvSpPr>
                        <wps:spPr bwMode="auto">
                          <a:xfrm>
                            <a:off x="3700183" y="1833245"/>
                            <a:ext cx="154147"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A0D76" w14:textId="77777777" w:rsidR="003E7DD7" w:rsidRDefault="003E7DD7" w:rsidP="00DF40B0">
                              <w:r>
                                <w:rPr>
                                  <w:rFonts w:ascii="Calibri" w:eastAsia="Calibri" w:hAnsi="Calibri" w:cs="Calibri"/>
                                  <w:sz w:val="18"/>
                                </w:rPr>
                                <w:t>58</w:t>
                              </w:r>
                            </w:p>
                          </w:txbxContent>
                        </wps:txbx>
                        <wps:bodyPr rot="0" vert="horz" wrap="square" lIns="0" tIns="0" rIns="0" bIns="0" anchor="t" anchorCtr="0" upright="1">
                          <a:noAutofit/>
                        </wps:bodyPr>
                      </wps:wsp>
                      <wps:wsp>
                        <wps:cNvPr id="250" name="Rectangle 1769"/>
                        <wps:cNvSpPr>
                          <a:spLocks noChangeArrowheads="1"/>
                        </wps:cNvSpPr>
                        <wps:spPr bwMode="auto">
                          <a:xfrm>
                            <a:off x="3816350" y="1833245"/>
                            <a:ext cx="34356"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9B4B4" w14:textId="77777777" w:rsidR="003E7DD7" w:rsidRDefault="003E7DD7" w:rsidP="00DF40B0">
                              <w:r>
                                <w:rPr>
                                  <w:rFonts w:ascii="Calibri" w:eastAsia="Calibri" w:hAnsi="Calibri" w:cs="Calibri"/>
                                  <w:sz w:val="18"/>
                                </w:rPr>
                                <w:t xml:space="preserve"> </w:t>
                              </w:r>
                            </w:p>
                          </w:txbxContent>
                        </wps:txbx>
                        <wps:bodyPr rot="0" vert="horz" wrap="square" lIns="0" tIns="0" rIns="0" bIns="0" anchor="t" anchorCtr="0" upright="1">
                          <a:noAutofit/>
                        </wps:bodyPr>
                      </wps:wsp>
                      <wps:wsp>
                        <wps:cNvPr id="251" name="Rectangle 190759"/>
                        <wps:cNvSpPr>
                          <a:spLocks noChangeArrowheads="1"/>
                        </wps:cNvSpPr>
                        <wps:spPr bwMode="auto">
                          <a:xfrm>
                            <a:off x="3054096" y="2175891"/>
                            <a:ext cx="77073"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5301E" w14:textId="77777777" w:rsidR="003E7DD7" w:rsidRDefault="003E7DD7" w:rsidP="00DF40B0">
                              <w:r>
                                <w:rPr>
                                  <w:rFonts w:ascii="Calibri" w:eastAsia="Calibri" w:hAnsi="Calibri" w:cs="Calibri"/>
                                  <w:sz w:val="18"/>
                                </w:rPr>
                                <w:t>1</w:t>
                              </w:r>
                            </w:p>
                          </w:txbxContent>
                        </wps:txbx>
                        <wps:bodyPr rot="0" vert="horz" wrap="square" lIns="0" tIns="0" rIns="0" bIns="0" anchor="t" anchorCtr="0" upright="1">
                          <a:noAutofit/>
                        </wps:bodyPr>
                      </wps:wsp>
                      <wps:wsp>
                        <wps:cNvPr id="252" name="Rectangle 190761"/>
                        <wps:cNvSpPr>
                          <a:spLocks noChangeArrowheads="1"/>
                        </wps:cNvSpPr>
                        <wps:spPr bwMode="auto">
                          <a:xfrm>
                            <a:off x="3112046" y="2175891"/>
                            <a:ext cx="38005"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964BB" w14:textId="77777777" w:rsidR="003E7DD7" w:rsidRDefault="003E7DD7" w:rsidP="00DF40B0">
                              <w:r>
                                <w:rPr>
                                  <w:rFonts w:ascii="Calibri" w:eastAsia="Calibri" w:hAnsi="Calibri" w:cs="Calibri"/>
                                  <w:sz w:val="18"/>
                                </w:rPr>
                                <w:t>,</w:t>
                              </w:r>
                            </w:p>
                          </w:txbxContent>
                        </wps:txbx>
                        <wps:bodyPr rot="0" vert="horz" wrap="square" lIns="0" tIns="0" rIns="0" bIns="0" anchor="t" anchorCtr="0" upright="1">
                          <a:noAutofit/>
                        </wps:bodyPr>
                      </wps:wsp>
                      <wps:wsp>
                        <wps:cNvPr id="253" name="Rectangle 190760"/>
                        <wps:cNvSpPr>
                          <a:spLocks noChangeArrowheads="1"/>
                        </wps:cNvSpPr>
                        <wps:spPr bwMode="auto">
                          <a:xfrm>
                            <a:off x="3140621" y="2175891"/>
                            <a:ext cx="154147"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0C449" w14:textId="77777777" w:rsidR="003E7DD7" w:rsidRDefault="003E7DD7" w:rsidP="00DF40B0">
                              <w:r>
                                <w:rPr>
                                  <w:rFonts w:ascii="Calibri" w:eastAsia="Calibri" w:hAnsi="Calibri" w:cs="Calibri"/>
                                  <w:sz w:val="18"/>
                                </w:rPr>
                                <w:t>05</w:t>
                              </w:r>
                            </w:p>
                          </w:txbxContent>
                        </wps:txbx>
                        <wps:bodyPr rot="0" vert="horz" wrap="square" lIns="0" tIns="0" rIns="0" bIns="0" anchor="t" anchorCtr="0" upright="1">
                          <a:noAutofit/>
                        </wps:bodyPr>
                      </wps:wsp>
                      <wps:wsp>
                        <wps:cNvPr id="254" name="Rectangle 1771"/>
                        <wps:cNvSpPr>
                          <a:spLocks noChangeArrowheads="1"/>
                        </wps:cNvSpPr>
                        <wps:spPr bwMode="auto">
                          <a:xfrm>
                            <a:off x="3256788" y="2175891"/>
                            <a:ext cx="34356"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F0CA8" w14:textId="77777777" w:rsidR="003E7DD7" w:rsidRDefault="003E7DD7" w:rsidP="00DF40B0">
                              <w:r>
                                <w:rPr>
                                  <w:rFonts w:ascii="Calibri" w:eastAsia="Calibri" w:hAnsi="Calibri" w:cs="Calibri"/>
                                  <w:sz w:val="18"/>
                                </w:rPr>
                                <w:t xml:space="preserve"> </w:t>
                              </w:r>
                            </w:p>
                          </w:txbxContent>
                        </wps:txbx>
                        <wps:bodyPr rot="0" vert="horz" wrap="square" lIns="0" tIns="0" rIns="0" bIns="0" anchor="t" anchorCtr="0" upright="1">
                          <a:noAutofit/>
                        </wps:bodyPr>
                      </wps:wsp>
                      <wps:wsp>
                        <wps:cNvPr id="255" name="Rectangle 190754"/>
                        <wps:cNvSpPr>
                          <a:spLocks noChangeArrowheads="1"/>
                        </wps:cNvSpPr>
                        <wps:spPr bwMode="auto">
                          <a:xfrm>
                            <a:off x="2644051" y="1770254"/>
                            <a:ext cx="154147"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59383" w14:textId="77777777" w:rsidR="003E7DD7" w:rsidRDefault="003E7DD7" w:rsidP="00DF40B0">
                              <w:r>
                                <w:rPr>
                                  <w:rFonts w:ascii="Calibri" w:eastAsia="Calibri" w:hAnsi="Calibri" w:cs="Calibri"/>
                                  <w:sz w:val="18"/>
                                </w:rPr>
                                <w:t>20</w:t>
                              </w:r>
                            </w:p>
                          </w:txbxContent>
                        </wps:txbx>
                        <wps:bodyPr rot="0" vert="horz" wrap="square" lIns="0" tIns="0" rIns="0" bIns="0" anchor="t" anchorCtr="0" upright="1">
                          <a:noAutofit/>
                        </wps:bodyPr>
                      </wps:wsp>
                      <wps:wsp>
                        <wps:cNvPr id="256" name="Rectangle 190755"/>
                        <wps:cNvSpPr>
                          <a:spLocks noChangeArrowheads="1"/>
                        </wps:cNvSpPr>
                        <wps:spPr bwMode="auto">
                          <a:xfrm>
                            <a:off x="2615476" y="1770254"/>
                            <a:ext cx="38005"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F9527" w14:textId="77777777" w:rsidR="003E7DD7" w:rsidRDefault="003E7DD7" w:rsidP="00DF40B0">
                              <w:r>
                                <w:rPr>
                                  <w:rFonts w:ascii="Calibri" w:eastAsia="Calibri" w:hAnsi="Calibri" w:cs="Calibri"/>
                                  <w:sz w:val="18"/>
                                </w:rPr>
                                <w:t>,</w:t>
                              </w:r>
                            </w:p>
                          </w:txbxContent>
                        </wps:txbx>
                        <wps:bodyPr rot="0" vert="horz" wrap="square" lIns="0" tIns="0" rIns="0" bIns="0" anchor="t" anchorCtr="0" upright="1">
                          <a:noAutofit/>
                        </wps:bodyPr>
                      </wps:wsp>
                      <wps:wsp>
                        <wps:cNvPr id="257" name="Rectangle 190752"/>
                        <wps:cNvSpPr>
                          <a:spLocks noChangeArrowheads="1"/>
                        </wps:cNvSpPr>
                        <wps:spPr bwMode="auto">
                          <a:xfrm>
                            <a:off x="2557526" y="1770254"/>
                            <a:ext cx="77074"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B5073" w14:textId="77777777" w:rsidR="003E7DD7" w:rsidRDefault="003E7DD7" w:rsidP="00DF40B0">
                              <w:r>
                                <w:rPr>
                                  <w:rFonts w:ascii="Calibri" w:eastAsia="Calibri" w:hAnsi="Calibri" w:cs="Calibri"/>
                                  <w:sz w:val="18"/>
                                </w:rPr>
                                <w:t>0</w:t>
                              </w:r>
                            </w:p>
                          </w:txbxContent>
                        </wps:txbx>
                        <wps:bodyPr rot="0" vert="horz" wrap="square" lIns="0" tIns="0" rIns="0" bIns="0" anchor="t" anchorCtr="0" upright="1">
                          <a:noAutofit/>
                        </wps:bodyPr>
                      </wps:wsp>
                      <wps:wsp>
                        <wps:cNvPr id="258" name="Rectangle 1773"/>
                        <wps:cNvSpPr>
                          <a:spLocks noChangeArrowheads="1"/>
                        </wps:cNvSpPr>
                        <wps:spPr bwMode="auto">
                          <a:xfrm>
                            <a:off x="2760218" y="1770254"/>
                            <a:ext cx="34356"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CC7AB" w14:textId="77777777" w:rsidR="003E7DD7" w:rsidRDefault="003E7DD7" w:rsidP="00DF40B0">
                              <w:r>
                                <w:rPr>
                                  <w:rFonts w:ascii="Calibri" w:eastAsia="Calibri" w:hAnsi="Calibri" w:cs="Calibri"/>
                                  <w:sz w:val="18"/>
                                </w:rPr>
                                <w:t xml:space="preserve"> </w:t>
                              </w:r>
                            </w:p>
                          </w:txbxContent>
                        </wps:txbx>
                        <wps:bodyPr rot="0" vert="horz" wrap="square" lIns="0" tIns="0" rIns="0" bIns="0" anchor="t" anchorCtr="0" upright="1">
                          <a:noAutofit/>
                        </wps:bodyPr>
                      </wps:wsp>
                      <wps:wsp>
                        <wps:cNvPr id="259" name="Rectangle 190746"/>
                        <wps:cNvSpPr>
                          <a:spLocks noChangeArrowheads="1"/>
                        </wps:cNvSpPr>
                        <wps:spPr bwMode="auto">
                          <a:xfrm>
                            <a:off x="2327783" y="1273683"/>
                            <a:ext cx="77074"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DC4DD" w14:textId="77777777" w:rsidR="003E7DD7" w:rsidRDefault="003E7DD7" w:rsidP="00DF40B0">
                              <w:r>
                                <w:rPr>
                                  <w:rFonts w:ascii="Calibri" w:eastAsia="Calibri" w:hAnsi="Calibri" w:cs="Calibri"/>
                                  <w:sz w:val="18"/>
                                </w:rPr>
                                <w:t>0</w:t>
                              </w:r>
                            </w:p>
                          </w:txbxContent>
                        </wps:txbx>
                        <wps:bodyPr rot="0" vert="horz" wrap="square" lIns="0" tIns="0" rIns="0" bIns="0" anchor="t" anchorCtr="0" upright="1">
                          <a:noAutofit/>
                        </wps:bodyPr>
                      </wps:wsp>
                      <wps:wsp>
                        <wps:cNvPr id="260" name="Rectangle 190748"/>
                        <wps:cNvSpPr>
                          <a:spLocks noChangeArrowheads="1"/>
                        </wps:cNvSpPr>
                        <wps:spPr bwMode="auto">
                          <a:xfrm>
                            <a:off x="2385733" y="1273683"/>
                            <a:ext cx="38005"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BCD32" w14:textId="77777777" w:rsidR="003E7DD7" w:rsidRDefault="003E7DD7" w:rsidP="00DF40B0">
                              <w:r>
                                <w:rPr>
                                  <w:rFonts w:ascii="Calibri" w:eastAsia="Calibri" w:hAnsi="Calibri" w:cs="Calibri"/>
                                  <w:sz w:val="18"/>
                                </w:rPr>
                                <w:t>,</w:t>
                              </w:r>
                            </w:p>
                          </w:txbxContent>
                        </wps:txbx>
                        <wps:bodyPr rot="0" vert="horz" wrap="square" lIns="0" tIns="0" rIns="0" bIns="0" anchor="t" anchorCtr="0" upright="1">
                          <a:noAutofit/>
                        </wps:bodyPr>
                      </wps:wsp>
                      <wps:wsp>
                        <wps:cNvPr id="261" name="Rectangle 190747"/>
                        <wps:cNvSpPr>
                          <a:spLocks noChangeArrowheads="1"/>
                        </wps:cNvSpPr>
                        <wps:spPr bwMode="auto">
                          <a:xfrm>
                            <a:off x="2414308" y="1273683"/>
                            <a:ext cx="154147"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BED85" w14:textId="77777777" w:rsidR="003E7DD7" w:rsidRDefault="003E7DD7" w:rsidP="00DF40B0">
                              <w:r>
                                <w:rPr>
                                  <w:rFonts w:ascii="Calibri" w:eastAsia="Calibri" w:hAnsi="Calibri" w:cs="Calibri"/>
                                  <w:sz w:val="18"/>
                                </w:rPr>
                                <w:t>30</w:t>
                              </w:r>
                            </w:p>
                          </w:txbxContent>
                        </wps:txbx>
                        <wps:bodyPr rot="0" vert="horz" wrap="square" lIns="0" tIns="0" rIns="0" bIns="0" anchor="t" anchorCtr="0" upright="1">
                          <a:noAutofit/>
                        </wps:bodyPr>
                      </wps:wsp>
                      <wps:wsp>
                        <wps:cNvPr id="262" name="Rectangle 1775"/>
                        <wps:cNvSpPr>
                          <a:spLocks noChangeArrowheads="1"/>
                        </wps:cNvSpPr>
                        <wps:spPr bwMode="auto">
                          <a:xfrm>
                            <a:off x="2530729" y="1273683"/>
                            <a:ext cx="34356"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E4182" w14:textId="77777777" w:rsidR="003E7DD7" w:rsidRDefault="003E7DD7" w:rsidP="00DF40B0">
                              <w:r>
                                <w:rPr>
                                  <w:rFonts w:ascii="Calibri" w:eastAsia="Calibri" w:hAnsi="Calibri" w:cs="Calibri"/>
                                  <w:sz w:val="18"/>
                                </w:rPr>
                                <w:t xml:space="preserve"> </w:t>
                              </w:r>
                            </w:p>
                          </w:txbxContent>
                        </wps:txbx>
                        <wps:bodyPr rot="0" vert="horz" wrap="square" lIns="0" tIns="0" rIns="0" bIns="0" anchor="t" anchorCtr="0" upright="1">
                          <a:noAutofit/>
                        </wps:bodyPr>
                      </wps:wsp>
                      <wps:wsp>
                        <wps:cNvPr id="263" name="Rectangle 190743"/>
                        <wps:cNvSpPr>
                          <a:spLocks noChangeArrowheads="1"/>
                        </wps:cNvSpPr>
                        <wps:spPr bwMode="auto">
                          <a:xfrm>
                            <a:off x="2544445" y="764032"/>
                            <a:ext cx="77074"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2B18B" w14:textId="77777777" w:rsidR="003E7DD7" w:rsidRDefault="003E7DD7" w:rsidP="00DF40B0">
                              <w:r>
                                <w:rPr>
                                  <w:rFonts w:ascii="Calibri" w:eastAsia="Calibri" w:hAnsi="Calibri" w:cs="Calibri"/>
                                  <w:sz w:val="18"/>
                                </w:rPr>
                                <w:t>0</w:t>
                              </w:r>
                            </w:p>
                          </w:txbxContent>
                        </wps:txbx>
                        <wps:bodyPr rot="0" vert="horz" wrap="square" lIns="0" tIns="0" rIns="0" bIns="0" anchor="t" anchorCtr="0" upright="1">
                          <a:noAutofit/>
                        </wps:bodyPr>
                      </wps:wsp>
                      <wps:wsp>
                        <wps:cNvPr id="264" name="Rectangle 190744"/>
                        <wps:cNvSpPr>
                          <a:spLocks noChangeArrowheads="1"/>
                        </wps:cNvSpPr>
                        <wps:spPr bwMode="auto">
                          <a:xfrm>
                            <a:off x="2630970" y="764032"/>
                            <a:ext cx="154147"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5BEE0" w14:textId="77777777" w:rsidR="003E7DD7" w:rsidRDefault="003E7DD7" w:rsidP="00DF40B0">
                              <w:r>
                                <w:rPr>
                                  <w:rFonts w:ascii="Calibri" w:eastAsia="Calibri" w:hAnsi="Calibri" w:cs="Calibri"/>
                                  <w:sz w:val="18"/>
                                </w:rPr>
                                <w:t>28</w:t>
                              </w:r>
                            </w:p>
                          </w:txbxContent>
                        </wps:txbx>
                        <wps:bodyPr rot="0" vert="horz" wrap="square" lIns="0" tIns="0" rIns="0" bIns="0" anchor="t" anchorCtr="0" upright="1">
                          <a:noAutofit/>
                        </wps:bodyPr>
                      </wps:wsp>
                      <wps:wsp>
                        <wps:cNvPr id="265" name="Rectangle 190745"/>
                        <wps:cNvSpPr>
                          <a:spLocks noChangeArrowheads="1"/>
                        </wps:cNvSpPr>
                        <wps:spPr bwMode="auto">
                          <a:xfrm>
                            <a:off x="2602395" y="764032"/>
                            <a:ext cx="38005"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CC48B" w14:textId="77777777" w:rsidR="003E7DD7" w:rsidRDefault="003E7DD7" w:rsidP="00DF40B0">
                              <w:r>
                                <w:rPr>
                                  <w:rFonts w:ascii="Calibri" w:eastAsia="Calibri" w:hAnsi="Calibri" w:cs="Calibri"/>
                                  <w:sz w:val="18"/>
                                </w:rPr>
                                <w:t>,</w:t>
                              </w:r>
                            </w:p>
                          </w:txbxContent>
                        </wps:txbx>
                        <wps:bodyPr rot="0" vert="horz" wrap="square" lIns="0" tIns="0" rIns="0" bIns="0" anchor="t" anchorCtr="0" upright="1">
                          <a:noAutofit/>
                        </wps:bodyPr>
                      </wps:wsp>
                      <wps:wsp>
                        <wps:cNvPr id="266" name="Rectangle 1777"/>
                        <wps:cNvSpPr>
                          <a:spLocks noChangeArrowheads="1"/>
                        </wps:cNvSpPr>
                        <wps:spPr bwMode="auto">
                          <a:xfrm>
                            <a:off x="2747137" y="764032"/>
                            <a:ext cx="34356"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058CF" w14:textId="77777777" w:rsidR="003E7DD7" w:rsidRDefault="003E7DD7" w:rsidP="00DF40B0">
                              <w:r>
                                <w:rPr>
                                  <w:rFonts w:ascii="Calibri" w:eastAsia="Calibri" w:hAnsi="Calibri" w:cs="Calibri"/>
                                  <w:sz w:val="18"/>
                                </w:rPr>
                                <w:t xml:space="preserve"> </w:t>
                              </w:r>
                            </w:p>
                          </w:txbxContent>
                        </wps:txbx>
                        <wps:bodyPr rot="0" vert="horz" wrap="square" lIns="0" tIns="0" rIns="0" bIns="0" anchor="t" anchorCtr="0" upright="1">
                          <a:noAutofit/>
                        </wps:bodyPr>
                      </wps:wsp>
                      <wps:wsp>
                        <wps:cNvPr id="267" name="Rectangle 1778"/>
                        <wps:cNvSpPr>
                          <a:spLocks noChangeArrowheads="1"/>
                        </wps:cNvSpPr>
                        <wps:spPr bwMode="auto">
                          <a:xfrm>
                            <a:off x="2970530" y="1278509"/>
                            <a:ext cx="109391" cy="138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F25C8" w14:textId="77777777" w:rsidR="003E7DD7" w:rsidRDefault="003E7DD7" w:rsidP="00DF40B0">
                              <w:r>
                                <w:rPr>
                                  <w:rFonts w:ascii="Calibri" w:eastAsia="Calibri" w:hAnsi="Calibri" w:cs="Calibri"/>
                                  <w:color w:val="7F7F7F"/>
                                  <w:sz w:val="16"/>
                                </w:rPr>
                                <w:t>-2</w:t>
                              </w:r>
                            </w:p>
                          </w:txbxContent>
                        </wps:txbx>
                        <wps:bodyPr rot="0" vert="horz" wrap="square" lIns="0" tIns="0" rIns="0" bIns="0" anchor="t" anchorCtr="0" upright="1">
                          <a:noAutofit/>
                        </wps:bodyPr>
                      </wps:wsp>
                      <wps:wsp>
                        <wps:cNvPr id="268" name="Rectangle 1779"/>
                        <wps:cNvSpPr>
                          <a:spLocks noChangeArrowheads="1"/>
                        </wps:cNvSpPr>
                        <wps:spPr bwMode="auto">
                          <a:xfrm>
                            <a:off x="2970530" y="1044448"/>
                            <a:ext cx="109391" cy="138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C86DA" w14:textId="77777777" w:rsidR="003E7DD7" w:rsidRDefault="003E7DD7" w:rsidP="00DF40B0">
                              <w:r>
                                <w:rPr>
                                  <w:rFonts w:ascii="Calibri" w:eastAsia="Calibri" w:hAnsi="Calibri" w:cs="Calibri"/>
                                  <w:color w:val="7F7F7F"/>
                                  <w:sz w:val="16"/>
                                </w:rPr>
                                <w:t>-1</w:t>
                              </w:r>
                            </w:p>
                          </w:txbxContent>
                        </wps:txbx>
                        <wps:bodyPr rot="0" vert="horz" wrap="square" lIns="0" tIns="0" rIns="0" bIns="0" anchor="t" anchorCtr="0" upright="1">
                          <a:noAutofit/>
                        </wps:bodyPr>
                      </wps:wsp>
                      <wps:wsp>
                        <wps:cNvPr id="269" name="Rectangle 1780"/>
                        <wps:cNvSpPr>
                          <a:spLocks noChangeArrowheads="1"/>
                        </wps:cNvSpPr>
                        <wps:spPr bwMode="auto">
                          <a:xfrm>
                            <a:off x="3001645" y="810387"/>
                            <a:ext cx="68853" cy="138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AC490" w14:textId="77777777" w:rsidR="003E7DD7" w:rsidRDefault="003E7DD7" w:rsidP="00DF40B0">
                              <w:r>
                                <w:rPr>
                                  <w:rFonts w:ascii="Calibri" w:eastAsia="Calibri" w:hAnsi="Calibri" w:cs="Calibri"/>
                                  <w:color w:val="7F7F7F"/>
                                  <w:sz w:val="16"/>
                                </w:rPr>
                                <w:t>0</w:t>
                              </w:r>
                            </w:p>
                          </w:txbxContent>
                        </wps:txbx>
                        <wps:bodyPr rot="0" vert="horz" wrap="square" lIns="0" tIns="0" rIns="0" bIns="0" anchor="t" anchorCtr="0" upright="1">
                          <a:noAutofit/>
                        </wps:bodyPr>
                      </wps:wsp>
                      <wps:wsp>
                        <wps:cNvPr id="270" name="Rectangle 1781"/>
                        <wps:cNvSpPr>
                          <a:spLocks noChangeArrowheads="1"/>
                        </wps:cNvSpPr>
                        <wps:spPr bwMode="auto">
                          <a:xfrm>
                            <a:off x="3001645" y="576326"/>
                            <a:ext cx="68853" cy="138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125A7" w14:textId="77777777" w:rsidR="003E7DD7" w:rsidRDefault="003E7DD7" w:rsidP="00DF40B0">
                              <w:r>
                                <w:rPr>
                                  <w:rFonts w:ascii="Calibri" w:eastAsia="Calibri" w:hAnsi="Calibri" w:cs="Calibri"/>
                                  <w:color w:val="7F7F7F"/>
                                  <w:sz w:val="16"/>
                                </w:rPr>
                                <w:t>1</w:t>
                              </w:r>
                            </w:p>
                          </w:txbxContent>
                        </wps:txbx>
                        <wps:bodyPr rot="0" vert="horz" wrap="square" lIns="0" tIns="0" rIns="0" bIns="0" anchor="t" anchorCtr="0" upright="1">
                          <a:noAutofit/>
                        </wps:bodyPr>
                      </wps:wsp>
                      <wps:wsp>
                        <wps:cNvPr id="271" name="Rectangle 1782"/>
                        <wps:cNvSpPr>
                          <a:spLocks noChangeArrowheads="1"/>
                        </wps:cNvSpPr>
                        <wps:spPr bwMode="auto">
                          <a:xfrm>
                            <a:off x="3001645" y="342037"/>
                            <a:ext cx="69058" cy="138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A97B3" w14:textId="77777777" w:rsidR="003E7DD7" w:rsidRDefault="003E7DD7" w:rsidP="00DF40B0">
                              <w:r>
                                <w:rPr>
                                  <w:rFonts w:ascii="Calibri" w:eastAsia="Calibri" w:hAnsi="Calibri" w:cs="Calibri"/>
                                  <w:color w:val="7F7F7F"/>
                                  <w:sz w:val="16"/>
                                </w:rPr>
                                <w:t>2</w:t>
                              </w:r>
                            </w:p>
                          </w:txbxContent>
                        </wps:txbx>
                        <wps:bodyPr rot="0" vert="horz" wrap="square" lIns="0" tIns="0" rIns="0" bIns="0" anchor="t" anchorCtr="0" upright="1">
                          <a:noAutofit/>
                        </wps:bodyPr>
                      </wps:wsp>
                      <wps:wsp>
                        <wps:cNvPr id="272" name="Rectangle 1783"/>
                        <wps:cNvSpPr>
                          <a:spLocks noChangeArrowheads="1"/>
                        </wps:cNvSpPr>
                        <wps:spPr bwMode="auto">
                          <a:xfrm>
                            <a:off x="2206498" y="217551"/>
                            <a:ext cx="2533853"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9B696" w14:textId="77777777" w:rsidR="003E7DD7" w:rsidRDefault="003E7DD7" w:rsidP="00DF40B0">
                              <w:r>
                                <w:rPr>
                                  <w:rFonts w:ascii="Calibri" w:eastAsia="Calibri" w:hAnsi="Calibri" w:cs="Calibri"/>
                                  <w:sz w:val="18"/>
                                </w:rPr>
                                <w:t>Standartizuotas pridėtinės vertės rodiklis</w:t>
                              </w:r>
                            </w:p>
                          </w:txbxContent>
                        </wps:txbx>
                        <wps:bodyPr rot="0" vert="horz" wrap="square" lIns="0" tIns="0" rIns="0" bIns="0" anchor="t" anchorCtr="0" upright="1">
                          <a:noAutofit/>
                        </wps:bodyPr>
                      </wps:wsp>
                      <wps:wsp>
                        <wps:cNvPr id="273" name="Rectangle 1784"/>
                        <wps:cNvSpPr>
                          <a:spLocks noChangeArrowheads="1"/>
                        </wps:cNvSpPr>
                        <wps:spPr bwMode="auto">
                          <a:xfrm>
                            <a:off x="3844798" y="578739"/>
                            <a:ext cx="2459820"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F53C4" w14:textId="77777777" w:rsidR="003E7DD7" w:rsidRDefault="003E7DD7" w:rsidP="00DF40B0">
                              <w:r>
                                <w:rPr>
                                  <w:rFonts w:ascii="Calibri" w:eastAsia="Calibri" w:hAnsi="Calibri" w:cs="Calibri"/>
                                  <w:sz w:val="18"/>
                                </w:rPr>
                                <w:t>Standartizuoti matematikos testo taškai</w:t>
                              </w:r>
                            </w:p>
                          </w:txbxContent>
                        </wps:txbx>
                        <wps:bodyPr rot="0" vert="horz" wrap="square" lIns="0" tIns="0" rIns="0" bIns="0" anchor="t" anchorCtr="0" upright="1">
                          <a:noAutofit/>
                        </wps:bodyPr>
                      </wps:wsp>
                      <wps:wsp>
                        <wps:cNvPr id="274" name="Rectangle 1785"/>
                        <wps:cNvSpPr>
                          <a:spLocks noChangeArrowheads="1"/>
                        </wps:cNvSpPr>
                        <wps:spPr bwMode="auto">
                          <a:xfrm>
                            <a:off x="4130040" y="1267587"/>
                            <a:ext cx="2206860"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E76C2" w14:textId="77777777" w:rsidR="003E7DD7" w:rsidRDefault="003E7DD7" w:rsidP="00DF40B0">
                              <w:r>
                                <w:rPr>
                                  <w:rFonts w:ascii="Calibri" w:eastAsia="Calibri" w:hAnsi="Calibri" w:cs="Calibri"/>
                                  <w:sz w:val="18"/>
                                </w:rPr>
                                <w:t>Standartizuoti skaitymo testo taškai</w:t>
                              </w:r>
                            </w:p>
                          </w:txbxContent>
                        </wps:txbx>
                        <wps:bodyPr rot="0" vert="horz" wrap="square" lIns="0" tIns="0" rIns="0" bIns="0" anchor="t" anchorCtr="0" upright="1">
                          <a:noAutofit/>
                        </wps:bodyPr>
                      </wps:wsp>
                      <wps:wsp>
                        <wps:cNvPr id="275" name="Rectangle 1786"/>
                        <wps:cNvSpPr>
                          <a:spLocks noChangeArrowheads="1"/>
                        </wps:cNvSpPr>
                        <wps:spPr bwMode="auto">
                          <a:xfrm>
                            <a:off x="3844798" y="1956181"/>
                            <a:ext cx="2105615"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FE53C" w14:textId="77777777" w:rsidR="003E7DD7" w:rsidRDefault="003E7DD7" w:rsidP="00DF40B0">
                              <w:r>
                                <w:rPr>
                                  <w:rFonts w:ascii="Calibri" w:eastAsia="Calibri" w:hAnsi="Calibri" w:cs="Calibri"/>
                                  <w:sz w:val="18"/>
                                </w:rPr>
                                <w:t>Standartizuoti rašymo testo taškai</w:t>
                              </w:r>
                            </w:p>
                          </w:txbxContent>
                        </wps:txbx>
                        <wps:bodyPr rot="0" vert="horz" wrap="square" lIns="0" tIns="0" rIns="0" bIns="0" anchor="t" anchorCtr="0" upright="1">
                          <a:noAutofit/>
                        </wps:bodyPr>
                      </wps:wsp>
                      <wps:wsp>
                        <wps:cNvPr id="276" name="Rectangle 1787"/>
                        <wps:cNvSpPr>
                          <a:spLocks noChangeArrowheads="1"/>
                        </wps:cNvSpPr>
                        <wps:spPr bwMode="auto">
                          <a:xfrm>
                            <a:off x="2116836" y="2317369"/>
                            <a:ext cx="2763858"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BC788" w14:textId="77777777" w:rsidR="003E7DD7" w:rsidRDefault="003E7DD7" w:rsidP="00DF40B0">
                              <w:r>
                                <w:rPr>
                                  <w:rFonts w:ascii="Calibri" w:eastAsia="Calibri" w:hAnsi="Calibri" w:cs="Calibri"/>
                                  <w:sz w:val="18"/>
                                </w:rPr>
                                <w:t>Standartizuoti pasaulio pažinimo testo taškai</w:t>
                              </w:r>
                            </w:p>
                          </w:txbxContent>
                        </wps:txbx>
                        <wps:bodyPr rot="0" vert="horz" wrap="square" lIns="0" tIns="0" rIns="0" bIns="0" anchor="t" anchorCtr="0" upright="1">
                          <a:noAutofit/>
                        </wps:bodyPr>
                      </wps:wsp>
                      <wps:wsp>
                        <wps:cNvPr id="277" name="Rectangle 1788"/>
                        <wps:cNvSpPr>
                          <a:spLocks noChangeArrowheads="1"/>
                        </wps:cNvSpPr>
                        <wps:spPr bwMode="auto">
                          <a:xfrm>
                            <a:off x="1243584" y="1956181"/>
                            <a:ext cx="1627820"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A2DC5" w14:textId="77777777" w:rsidR="003E7DD7" w:rsidRDefault="003E7DD7" w:rsidP="00DF40B0">
                              <w:r>
                                <w:rPr>
                                  <w:rFonts w:ascii="Calibri" w:eastAsia="Calibri" w:hAnsi="Calibri" w:cs="Calibri"/>
                                  <w:sz w:val="18"/>
                                </w:rPr>
                                <w:t>Mokėjimo mokytis rodiklis</w:t>
                              </w:r>
                            </w:p>
                          </w:txbxContent>
                        </wps:txbx>
                        <wps:bodyPr rot="0" vert="horz" wrap="square" lIns="0" tIns="0" rIns="0" bIns="0" anchor="t" anchorCtr="0" upright="1">
                          <a:noAutofit/>
                        </wps:bodyPr>
                      </wps:wsp>
                      <wps:wsp>
                        <wps:cNvPr id="278" name="Rectangle 1789"/>
                        <wps:cNvSpPr>
                          <a:spLocks noChangeArrowheads="1"/>
                        </wps:cNvSpPr>
                        <wps:spPr bwMode="auto">
                          <a:xfrm>
                            <a:off x="521513" y="1182773"/>
                            <a:ext cx="1697431" cy="371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85960" w14:textId="77777777" w:rsidR="003E7DD7" w:rsidRDefault="003E7DD7" w:rsidP="00DF40B0">
                              <w:r>
                                <w:rPr>
                                  <w:rFonts w:ascii="Calibri" w:eastAsia="Calibri" w:hAnsi="Calibri" w:cs="Calibri"/>
                                  <w:sz w:val="18"/>
                                </w:rPr>
                                <w:t>Patyčių situacijos mokykloje rodiklis</w:t>
                              </w:r>
                            </w:p>
                          </w:txbxContent>
                        </wps:txbx>
                        <wps:bodyPr rot="0" vert="horz" wrap="square" lIns="0" tIns="0" rIns="0" bIns="0" anchor="t" anchorCtr="0" upright="1">
                          <a:noAutofit/>
                        </wps:bodyPr>
                      </wps:wsp>
                      <wps:wsp>
                        <wps:cNvPr id="279" name="Rectangle 1790"/>
                        <wps:cNvSpPr>
                          <a:spLocks noChangeArrowheads="1"/>
                        </wps:cNvSpPr>
                        <wps:spPr bwMode="auto">
                          <a:xfrm>
                            <a:off x="1286256" y="578739"/>
                            <a:ext cx="1571116"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EE62A" w14:textId="77777777" w:rsidR="003E7DD7" w:rsidRDefault="003E7DD7" w:rsidP="00DF40B0">
                              <w:r>
                                <w:rPr>
                                  <w:rFonts w:ascii="Calibri" w:eastAsia="Calibri" w:hAnsi="Calibri" w:cs="Calibri"/>
                                  <w:sz w:val="18"/>
                                </w:rPr>
                                <w:t>Mokyklos klimato rodiklis</w:t>
                              </w:r>
                            </w:p>
                          </w:txbxContent>
                        </wps:txbx>
                        <wps:bodyPr rot="0" vert="horz" wrap="square" lIns="0" tIns="0" rIns="0" bIns="0" anchor="t" anchorCtr="0" upright="1">
                          <a:noAutofit/>
                        </wps:bodyPr>
                      </wps:wsp>
                      <wps:wsp>
                        <wps:cNvPr id="280" name="Shape 1791"/>
                        <wps:cNvSpPr>
                          <a:spLocks/>
                        </wps:cNvSpPr>
                        <wps:spPr bwMode="auto">
                          <a:xfrm>
                            <a:off x="836676" y="2779777"/>
                            <a:ext cx="243840" cy="0"/>
                          </a:xfrm>
                          <a:custGeom>
                            <a:avLst/>
                            <a:gdLst>
                              <a:gd name="T0" fmla="*/ 0 w 243840"/>
                              <a:gd name="T1" fmla="*/ 243840 w 243840"/>
                              <a:gd name="T2" fmla="*/ 0 w 243840"/>
                              <a:gd name="T3" fmla="*/ 243840 w 243840"/>
                            </a:gdLst>
                            <a:ahLst/>
                            <a:cxnLst>
                              <a:cxn ang="0">
                                <a:pos x="T0" y="0"/>
                              </a:cxn>
                              <a:cxn ang="0">
                                <a:pos x="T1" y="0"/>
                              </a:cxn>
                            </a:cxnLst>
                            <a:rect l="T2" t="0" r="T3" b="0"/>
                            <a:pathLst>
                              <a:path w="243840">
                                <a:moveTo>
                                  <a:pt x="0" y="0"/>
                                </a:moveTo>
                                <a:lnTo>
                                  <a:pt x="243840" y="0"/>
                                </a:lnTo>
                              </a:path>
                            </a:pathLst>
                          </a:custGeom>
                          <a:noFill/>
                          <a:ln w="27432" cap="rnd" cmpd="sng" algn="ctr">
                            <a:solidFill>
                              <a:srgbClr val="7F7F7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1" name="Rectangle 1792"/>
                        <wps:cNvSpPr>
                          <a:spLocks noChangeArrowheads="1"/>
                        </wps:cNvSpPr>
                        <wps:spPr bwMode="auto">
                          <a:xfrm>
                            <a:off x="1106678" y="2726944"/>
                            <a:ext cx="347059"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C5253" w14:textId="77777777" w:rsidR="003E7DD7" w:rsidRDefault="003E7DD7" w:rsidP="00DF40B0">
                              <w:r>
                                <w:rPr>
                                  <w:rFonts w:ascii="Calibri" w:eastAsia="Calibri" w:hAnsi="Calibri" w:cs="Calibri"/>
                                  <w:sz w:val="18"/>
                                </w:rPr>
                                <w:t>Šalies</w:t>
                              </w:r>
                            </w:p>
                          </w:txbxContent>
                        </wps:txbx>
                        <wps:bodyPr rot="0" vert="horz" wrap="square" lIns="0" tIns="0" rIns="0" bIns="0" anchor="t" anchorCtr="0" upright="1">
                          <a:noAutofit/>
                        </wps:bodyPr>
                      </wps:wsp>
                      <wps:wsp>
                        <wps:cNvPr id="282" name="Shape 1793"/>
                        <wps:cNvSpPr>
                          <a:spLocks/>
                        </wps:cNvSpPr>
                        <wps:spPr bwMode="auto">
                          <a:xfrm>
                            <a:off x="2174748" y="2779777"/>
                            <a:ext cx="243840" cy="0"/>
                          </a:xfrm>
                          <a:custGeom>
                            <a:avLst/>
                            <a:gdLst>
                              <a:gd name="T0" fmla="*/ 0 w 243840"/>
                              <a:gd name="T1" fmla="*/ 243840 w 243840"/>
                              <a:gd name="T2" fmla="*/ 0 w 243840"/>
                              <a:gd name="T3" fmla="*/ 243840 w 243840"/>
                            </a:gdLst>
                            <a:ahLst/>
                            <a:cxnLst>
                              <a:cxn ang="0">
                                <a:pos x="T0" y="0"/>
                              </a:cxn>
                              <a:cxn ang="0">
                                <a:pos x="T1" y="0"/>
                              </a:cxn>
                            </a:cxnLst>
                            <a:rect l="T2" t="0" r="T3" b="0"/>
                            <a:pathLst>
                              <a:path w="243840">
                                <a:moveTo>
                                  <a:pt x="0" y="0"/>
                                </a:moveTo>
                                <a:lnTo>
                                  <a:pt x="243840" y="0"/>
                                </a:lnTo>
                              </a:path>
                            </a:pathLst>
                          </a:custGeom>
                          <a:noFill/>
                          <a:ln w="27432" cap="rnd" cmpd="sng" algn="ctr">
                            <a:solidFill>
                              <a:srgbClr val="4F622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Rectangle 1794"/>
                        <wps:cNvSpPr>
                          <a:spLocks noChangeArrowheads="1"/>
                        </wps:cNvSpPr>
                        <wps:spPr bwMode="auto">
                          <a:xfrm>
                            <a:off x="2444750" y="2726944"/>
                            <a:ext cx="1524143"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C6B9B" w14:textId="77777777" w:rsidR="003E7DD7" w:rsidRDefault="003E7DD7" w:rsidP="00DF40B0">
                              <w:r>
                                <w:rPr>
                                  <w:rFonts w:ascii="Calibri" w:eastAsia="Calibri" w:hAnsi="Calibri" w:cs="Calibri"/>
                                  <w:sz w:val="18"/>
                                </w:rPr>
                                <w:t>Dalyvavusių savivaldybių</w:t>
                              </w:r>
                            </w:p>
                          </w:txbxContent>
                        </wps:txbx>
                        <wps:bodyPr rot="0" vert="horz" wrap="square" lIns="0" tIns="0" rIns="0" bIns="0" anchor="t" anchorCtr="0" upright="1">
                          <a:noAutofit/>
                        </wps:bodyPr>
                      </wps:wsp>
                      <wps:wsp>
                        <wps:cNvPr id="284" name="Shape 1795"/>
                        <wps:cNvSpPr>
                          <a:spLocks/>
                        </wps:cNvSpPr>
                        <wps:spPr bwMode="auto">
                          <a:xfrm>
                            <a:off x="4396740" y="2779777"/>
                            <a:ext cx="243840" cy="0"/>
                          </a:xfrm>
                          <a:custGeom>
                            <a:avLst/>
                            <a:gdLst>
                              <a:gd name="T0" fmla="*/ 0 w 243840"/>
                              <a:gd name="T1" fmla="*/ 243840 w 243840"/>
                              <a:gd name="T2" fmla="*/ 0 w 243840"/>
                              <a:gd name="T3" fmla="*/ 243840 w 243840"/>
                            </a:gdLst>
                            <a:ahLst/>
                            <a:cxnLst>
                              <a:cxn ang="0">
                                <a:pos x="T0" y="0"/>
                              </a:cxn>
                              <a:cxn ang="0">
                                <a:pos x="T1" y="0"/>
                              </a:cxn>
                            </a:cxnLst>
                            <a:rect l="T2" t="0" r="T3" b="0"/>
                            <a:pathLst>
                              <a:path w="243840">
                                <a:moveTo>
                                  <a:pt x="0" y="0"/>
                                </a:moveTo>
                                <a:lnTo>
                                  <a:pt x="243840" y="0"/>
                                </a:lnTo>
                              </a:path>
                            </a:pathLst>
                          </a:custGeom>
                          <a:noFill/>
                          <a:ln w="27432" cap="rnd" cmpd="sng" algn="ctr">
                            <a:solidFill>
                              <a:srgbClr val="98B95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Shape 1796"/>
                        <wps:cNvSpPr>
                          <a:spLocks/>
                        </wps:cNvSpPr>
                        <wps:spPr bwMode="auto">
                          <a:xfrm>
                            <a:off x="4487291" y="2747645"/>
                            <a:ext cx="63500" cy="63500"/>
                          </a:xfrm>
                          <a:custGeom>
                            <a:avLst/>
                            <a:gdLst>
                              <a:gd name="T0" fmla="*/ 31750 w 63500"/>
                              <a:gd name="T1" fmla="*/ 0 h 63500"/>
                              <a:gd name="T2" fmla="*/ 63500 w 63500"/>
                              <a:gd name="T3" fmla="*/ 63500 h 63500"/>
                              <a:gd name="T4" fmla="*/ 0 w 63500"/>
                              <a:gd name="T5" fmla="*/ 63500 h 63500"/>
                              <a:gd name="T6" fmla="*/ 31750 w 63500"/>
                              <a:gd name="T7" fmla="*/ 0 h 63500"/>
                              <a:gd name="T8" fmla="*/ 0 w 63500"/>
                              <a:gd name="T9" fmla="*/ 0 h 63500"/>
                              <a:gd name="T10" fmla="*/ 63500 w 63500"/>
                              <a:gd name="T11" fmla="*/ 63500 h 63500"/>
                            </a:gdLst>
                            <a:ahLst/>
                            <a:cxnLst>
                              <a:cxn ang="0">
                                <a:pos x="T0" y="T1"/>
                              </a:cxn>
                              <a:cxn ang="0">
                                <a:pos x="T2" y="T3"/>
                              </a:cxn>
                              <a:cxn ang="0">
                                <a:pos x="T4" y="T5"/>
                              </a:cxn>
                              <a:cxn ang="0">
                                <a:pos x="T6" y="T7"/>
                              </a:cxn>
                            </a:cxnLst>
                            <a:rect l="T8" t="T9" r="T10" b="T11"/>
                            <a:pathLst>
                              <a:path w="63500" h="63500">
                                <a:moveTo>
                                  <a:pt x="31750" y="0"/>
                                </a:moveTo>
                                <a:lnTo>
                                  <a:pt x="63500" y="63500"/>
                                </a:lnTo>
                                <a:lnTo>
                                  <a:pt x="0" y="63500"/>
                                </a:lnTo>
                                <a:lnTo>
                                  <a:pt x="31750" y="0"/>
                                </a:lnTo>
                                <a:close/>
                              </a:path>
                            </a:pathLst>
                          </a:custGeom>
                          <a:solidFill>
                            <a:srgbClr val="9BBB59"/>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286" name="Shape 1797"/>
                        <wps:cNvSpPr>
                          <a:spLocks/>
                        </wps:cNvSpPr>
                        <wps:spPr bwMode="auto">
                          <a:xfrm>
                            <a:off x="4487291" y="2747645"/>
                            <a:ext cx="63500" cy="63500"/>
                          </a:xfrm>
                          <a:custGeom>
                            <a:avLst/>
                            <a:gdLst>
                              <a:gd name="T0" fmla="*/ 31750 w 63500"/>
                              <a:gd name="T1" fmla="*/ 0 h 63500"/>
                              <a:gd name="T2" fmla="*/ 63500 w 63500"/>
                              <a:gd name="T3" fmla="*/ 63500 h 63500"/>
                              <a:gd name="T4" fmla="*/ 0 w 63500"/>
                              <a:gd name="T5" fmla="*/ 63500 h 63500"/>
                              <a:gd name="T6" fmla="*/ 31750 w 63500"/>
                              <a:gd name="T7" fmla="*/ 0 h 63500"/>
                              <a:gd name="T8" fmla="*/ 0 w 63500"/>
                              <a:gd name="T9" fmla="*/ 0 h 63500"/>
                              <a:gd name="T10" fmla="*/ 63500 w 63500"/>
                              <a:gd name="T11" fmla="*/ 63500 h 63500"/>
                            </a:gdLst>
                            <a:ahLst/>
                            <a:cxnLst>
                              <a:cxn ang="0">
                                <a:pos x="T0" y="T1"/>
                              </a:cxn>
                              <a:cxn ang="0">
                                <a:pos x="T2" y="T3"/>
                              </a:cxn>
                              <a:cxn ang="0">
                                <a:pos x="T4" y="T5"/>
                              </a:cxn>
                              <a:cxn ang="0">
                                <a:pos x="T6" y="T7"/>
                              </a:cxn>
                            </a:cxnLst>
                            <a:rect l="T8" t="T9" r="T10" b="T11"/>
                            <a:pathLst>
                              <a:path w="63500" h="63500">
                                <a:moveTo>
                                  <a:pt x="31750" y="0"/>
                                </a:moveTo>
                                <a:lnTo>
                                  <a:pt x="63500" y="63500"/>
                                </a:lnTo>
                                <a:lnTo>
                                  <a:pt x="0" y="63500"/>
                                </a:lnTo>
                                <a:lnTo>
                                  <a:pt x="31750" y="0"/>
                                </a:lnTo>
                              </a:path>
                            </a:pathLst>
                          </a:custGeom>
                          <a:noFill/>
                          <a:ln w="9144" cap="flat" cmpd="sng" algn="ctr">
                            <a:solidFill>
                              <a:srgbClr val="98B95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Rectangle 1798"/>
                        <wps:cNvSpPr>
                          <a:spLocks noChangeArrowheads="1"/>
                        </wps:cNvSpPr>
                        <wps:spPr bwMode="auto">
                          <a:xfrm>
                            <a:off x="4667758" y="2726944"/>
                            <a:ext cx="1093321"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D1937" w14:textId="77777777" w:rsidR="003E7DD7" w:rsidRDefault="003E7DD7" w:rsidP="00DF40B0">
                              <w:r>
                                <w:rPr>
                                  <w:rFonts w:ascii="Calibri" w:eastAsia="Calibri" w:hAnsi="Calibri" w:cs="Calibri"/>
                                  <w:sz w:val="18"/>
                                </w:rPr>
                                <w:t>Panevėžio m. sav.</w:t>
                              </w:r>
                            </w:p>
                          </w:txbxContent>
                        </wps:txbx>
                        <wps:bodyPr rot="0" vert="horz" wrap="square" lIns="0" tIns="0" rIns="0" bIns="0" anchor="t" anchorCtr="0" upright="1">
                          <a:noAutofit/>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5EBB0D" id="Grupė 201" o:spid="_x0000_s1026" style="width:403.5pt;height:207.75pt;mso-position-horizontal-relative:char;mso-position-vertical-relative:line" coordorigin="5215,2175" coordsize="58153,2664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h7cxCEAAGngAQAOAAAAZHJzL2Uyb0RvYy54bWzsXetu6ziS/r/AvoPgnwOko/slmPTgnFwa A5yZbWxnH0CxndgY2/LIzkl6GvMc+0L7YPsVSdGULUpOHCvdcZ0GOnJcKVEk9fGrC4t//svLfOZ8 H5erabG4HHg/uANnvBgWo+ni8XLwP3e3Z+nAWa3zxSifFYvx5eDX8Wrwlx//8z/+/Ly8GPvFpJiN xqUDJYvVxfPycjBZr5cX5+er4WQ8z1c/FMvxAl8+FOU8X+Nj+Xg+KvNnaJ/Pzn3Xjc+fi3K0LIvh eLXCb6/ll4Mfhf6Hh/Fw/V8PD6vx2pldDtC2tfh/Kf5/T/8///HP+cVjmS8n06FqRv6GVszz6QI3 1aqu83XuPJXTHVXz6bAsVsXD+odhMT8vHh6mw7F4BjyN5249zU9l8bQUz/J48fy41N2Ert3qpzer Hf79+8+lMx1dDnD/gbPI5xikn8qn5f/9r0O/Qf88Lx8vIPZTufxl+XMpHxKX34rhP1b4+nz7e/r8 KIWd++e/FSNozJ/Wheifl4dyTirw5M6LGIZf9TCMX9bOEL+MPD8MI4zWEN/5cZCGfiQHajjBaNLf Rb4XecHAIQEviSLR0PxiOLmpdKReFKRJpSMO/SAgHef5hWyCaLZqJj0jpt9q08Orw3r4l0m+HIuB W1HX6R72qx4WAo6X+JnsYSFWde/K7FvjG2rkCkPQ2at+hu5x8eahezw3jWPPl/1X9XAYJ2mM76mD 1bXZN+jIp9X6p3Ehhir//m21xteY3CNcyQs1U+4wSg/zGV6ZP507fhDGWew8OxuV9DeVKKaXFnWd iUUKXaSlgizz09SqEOOvReM0Su1KQ0NSNs6qNDJEMWe8JLA2NTZEO5qKiaibKkQzq1YMixbt6NHM EFWPZetWzxwo2VnWcTIHqqOxmFib1rrWTqVX1Xio1l71zMHqaKk5WO0zwDMHq6NbPXO07JPKM0eq 5dnNUbJr880B6pijvjlCDQMPkNOvaj6p3t7hy0K9vrhyclqgXYHJy2JFmErvMvDgTmApVECK3nWL MAaehCtQbRfGkJKwQPFOzRgpEk4UXLdrliB3J2C0UzO9BOIJ93tEmtxCfL+HpIkrxPd7TJqRQrz2 oPIZ1DiVoC9EXO5oqoG63HmYSyAvdzRZQF/uMBEEMC/zNQ0zDRddOs8a1p2JvqRv58X38V0h5NY0 5vJNEA0RXAi334jMFqaoRDghKl41NTyVUPVzKfTKSSmEJYi2ShuqJd60ShttVreRa1fVguqnbIls K/X0Hqrl/NijxRut3X1htLfqY9lEdDaNliAlegRpAhiL76K4nc5mYpBnCxrXzAsxz4Y5uPLDLF/j cr4Ee1stHgdOPnsECR+uS/Far4rZdER/TcO9Kh/vr2al8z3HfLrO6D/VyTWxZblaX+eriZQTX5FY fgEmuhiJq8k4H92o63U+nclrNHsm4AIUQ81EIhuCAv+WudlNepOGZ6Ef35yF7vX12Zfbq/AsvgV3 uw6ur66uvX9Tm73wYjIdjcYLanZFx71wPzKmDANJpDUhrz1erRduxb/dXjivN0MMD56l+imeDuxR cjFJHe+L0a/gZWWBlxRzCPYQLiZF+a+B8wzbAsPzz6e8HA+c2V8XoJY0hhBbiw9hlNDrXJrf3Jvf 5IshVF0OMNby8mqNT/iTp2U5fZzgTp4Y70XxBSz7YUpcTbRPtkp9ALvtjeZitZeGREVzAzHxqc/A ht+P5sYgsQqk08jLgKhihlYsNwsSP0Y/EcvNgigJKqStjBDzRdub5YLjBpkPqqPUi1vaWe7mxiYX NmlT6sLyI/7QrNCkTl6QeLEH6tisFcCgWZZUZtVqMifNIJq1msypo60mcUqyNEpia1tN8tTRpSaB kk20aq3RXNFb9o71TBbV0dodnts8VjWe29GtNZ7b1VRzuDomQY3pdvTsDtNtngE7TNfy9OZAEdNt 1kZot+80rTHdhrHHssNMt4HKnxLTVZORmK6acERYNjS2YqQE23sxXQlyQlS+a4ojVMSy+ikVV7fH IrMHHTV0S8hp1S1fX9GSzbskqJZk5vWWSBAR0nvoxlu4X5MNtXt0h9FkZrvMdk+A7YJ1bbFdYZW/ O9sNoyAmswFvbQzPMZbRGtv1QjeIXTSG6C4+wIueKnA5iO8mrh/FIYhkdYMOwmvc2sZ4PS+D/7lF p8l5fTdKQmITFsUm6VVNtDfW5FHqwayKTd7b2WKT+UI4C+C3tmo2uW9X95qcSvWAXXGN/qqOsw+c yX8727zDgFVfy0lo2D/m2HV1cY0Dd7bXHLyuWVFjwV19vEODLVNthwfb+sActJapW2PCSpd97ta4 sGphfSowG252bJ8SG66mJNFhNUmEd2ibD8t3QqwmFU/biGzxSgnXQla+d62kVbcA65C6C5YMO2s1 tCsUalVvNLx6vjb1qsG0au6jXa6vezTb0LtHnxiNrnpb9jG6hX3A7AP+fD5gLNZbrFjkILw3K/ay 0E1VKA2JIm4oOG9+UfmAKU/E80HlBCtOkXCRCS8x3ruDWLG0+mmx3ug06a7JrQQDaBYz/cBelKUx PKZWnSaz8pMw8FsU11ixvLddsUmshJ+B3LaWB6ux4q4W11ixErZqNllxV/eaBEs11N7kOiuWHWft 5JpXuBoSa5t3WXHzONccw11dXGfFXe01B69rVtRYcVcf77Jiy7OZA0fudsvMoeC19vu2TN06K+6a u3VWrKRr48WsmFlxNSUFK1bTuMlLbDhzK55mZcUSzyQrFi9pK23VLQARlQDQLm5oVyjUKm80vLpT KyuWDRasWN2pTVyy4j2aLQFo3z4xGl31NrNizoz4xJkRYE9brFjklr03Kw68KPbJFwywaWLFeJ91 UsQ70WGkV+hgv8rDMJyCWyv/BklMzmySYeIHzVImC5YSNdG3rfYS4JABKVGwNedQydZyCHFX/M1W 2h4EkZxzh8eS+TqUsSeGW9r8ZsJeFbuMG3018o6b7sDdbKuSFK2eg9GU0fQToynMyy00DekFPiaa xlEaYOcE7rLxMWB/RUiWFUGqupYwcpCHgSypjTYTJ03fgpQAAjaLmpCqRG1aTVwl9G1WaPoV7C00 bVK7LtOV0NE405GgRM0Wvg30D094b4T9O/QR4T46Abh/h6ck4Be5h7vAj4xe1dFkmqjLJstEArsS kNPLtgZUCjEdeSHgFIwTSMGAB2prIRB7MI65EHgBxa3EerNZCRRFEytB9eodvAhseJ9tEVA0mDKI iYbL1WnDvs1FQKbDNkmZ+N+g8CCIrfqilVdj4xHZKzXZZoDFAwFggYiEr2g38FX8VSO8qj6xY2p1 QxucKgVm25hXM6/+xLwajvotOBWY0jucVkRGEmsfoT5lnx+MqRseZcNUSVure5pSJpxKPVambmJq HJMyQaybtL6VWDfpejOx3mnhQah/wE7SZtw/hFiLfnr7IlBNRWHiVX2OVvJKwCvB510JKHK+tRII O7b3lQDtkA5rsaPvXbwr5F+utJnwbnpXpITwLzeJmisBIXuzQnMRaFD4NoiV7oAPdliLPnk7pspn 2HQawylvjP7UG6Mpt2gLToUr+b3h1A+zwI/BlsBWGv0UkotWHmuDzhxErBXDJQdzpdIGrHYeXMdU my4TU19NrJsat+uxbpKqE2uSENS/SbTusRai5LGuRN+G+r8bj7V4DOmxFpdNi4B6WNNvYnOxyJWg 1jtMrJlYf2JiDZjbWgmOUwnO99KMCsbYVgLFvt7PY60Yrq2ahcmupS+6m1jbdJmLQMNtD4LYytP0 MR5rK7Guhsvwk7djavUcDKcMp58YTgEFdTiVruJjEuvmTBBJjN43E0QRXBsXNiFV+aPN3AiTgr+e XEuiLvJbRM7LJqq467CuuK15x11e3aTrzbyalNVyVQ4C/Y93WBu8WvRTB6/ehDHw3LwQcOm5Uy89 R1unthaCoxTj4ARrUWx0/+Kyvwt/tUh7aYLUyhNd5cUwmoqcJi7kedqFPD2wty00Pcombv9DCnnK umZw4CqjeovfmrRa1j0TET5AhErl3VBhk1Z3VFw0fRYyZNik0OTWHSU3TYLd0UyTZTf4S0zabnqv O+pYmrt/O9pqbgDuKrgJSNabhTv6tLZlW2TrJdahqm3Y7poB5mB1tdccMrtji94o47HoFAZ7U83x 6mqqOWAd02CnipFl/pujZZ+qvjlQHbOqtle7YaA+ynizFrnHoMLTxnXriTNVpwSoYht3KA8g8zCE ixRDt7sB7i1169VkpNiSnCGNO+Lk66Dc2lQTWbXFZgNbq1JWGVx4PlG43qjPKV8jpVj6T7elq8Zi kpxi7U8M+uuLF4kt4gg9U1n0cjHC1esL2Ce39J8amlqFdy5gT6W2anX0Re0tLmDfdMCW5Zwmgrgt 3nuUbdp+HAU+9pDQIpMm1WlQm+0knheHAfZziOich6OIwrSK5xyUqOEF4B2i/Ka6QQv1TaMgDMFR jNubRNGkvpGLg6eI+1Tt3lJr0ikiFBaVJpPShMKi0qRThNeRXW2NTcnntjfVpFMhej0SFZE2I2B2 gUmAxckOLV1gcqo0yqKgpcG1skVdfVvjwKpj7X1RZ8FhmODsLOuw1WoXpW7s4Ywv6+DVahe1KTVH rquHa2WLOievOXYds3eHClum2W7pouapUCPDSpe9Y2t0uHHMmBBz6aJqSorSRWraNfkw5Xsh1xLC 7A5GLAFFiFdrSifHFQjbSoh1Y4kRC9xsFZdwqdpMaNgqbTTZWDrwjjQ3HIfsANekcoFarcql4B5t tvTzAQkW78GIw9vY1/W+mRFTuVmjF5gR73vkrI0RY1HdYsRHKbXhx16cqJNL09iPtjdYe77n4aBP zYi9LBJbEzHchzHi2ItAc8GB1A22qKvpDE7dJPElA6pub9LBGiMOslCciGpR28CIm1TWGDE2nbt0 JqpFpcmr0Jeosi+4WpPaGiOWz23Xa7IqcWSZYvBNimuMGNkryNGwtrfGiFMc0dKit86IO/p2mxFT Q+19UWfESYSDw+xtrjNi3wtF6SusSU2dscuILVPMHLmuHq4z4q7Ja45dx+zdZcSW1prj1jJkdUbc Ncm2GfHumDEjZkZcIZ9ixOKla2TE4r1QBBCYrfifzUccCUDZhxELCBaCAmFbeaVuLDFiKvPdwbYF XMo2CzRsVW402UAfOyMWuCaVC9RqVa4YcXeb4X7H4inV0tpY04rGfIyPOEu/ZlFlBRlcEO3hQ07Z R1wcyoh3ag6FR6o55Lk+zk8VPmIPCZ8CPzY+4pRQQvJheSmDcgex4TAMI6I/WqHJb00qTAt/o5BJ goWATZvJgKWgRaPJga1tMylUqzaT+rY+rUmdrE9r8l1r27YJU2O/1Rhua8fV6O3Os34+moQnaggw o+ep1B76lkpBUe9RrT30jbDf9KHacg2i47NlrxNzkFdNvEFMCPHCVWu1jTIobRS+Ea+hfPea3VHq Fe6U2717pW84K1ZjeYvOJbW24NWOvc6+fv0aNR7+LQ/w1ieOCxpB/YPY4W4moOeH7lc/O7uN0+Qs vA2jswyG+5nrZV8zHEOXhde39SO9v00X48OP9KYxRE/q6DG1z/6srvin+EhNrPs8cx1DpYZzDPX8 uShHr4mh4p3c8hgdqYgUr49jYB6vjwQFm5xMXh9nmBW8PubriVi8iD88rdY/jYs5TRS9ylH0iBaV LPLBHsW68jDL17h8fVoSm5w5Jt2t+Le76HIQ5kCTk3ypW0vqcapxRZEbxzCRiNci5yjbqneuWC9t cjVpL5ucojdsJjGbnAsnXzwSfScArtKJpVl0wM7b4yVvs8l5wSbnYmCanIIasM25LKePEzhePPEq L4ovT+viYbom3wSVXLgvRr/+XKoPz6ulPJIDF8r+h8zlYLJeLy/Oz1fDyXier36YT4floT5ZCh9u LZBHqa8W8AI5Z5sTbnfhZWSbU+wFL8fDtcM2J0iDdjuzzTkajRe309nscMdv+6LLNuexllRE8raW 1KMUqguS1A8oVQpGpecnURBsHa3CRqfh3OQ4JwW9ZSjscaSCU/sXIzm8jCobnVjbqrhk9VPuoOU4 53vHOdnopJDv0+/V6EQKS32FjETawHvXHuQVUvYyRzrZ6uRMoP0zgTjSiXII+7kbR2X+PF08yiyX eT5dCPdmLW+olkrFVuexrE4Ygltr6nHKOEZBnGG5FlZn4vquTBjn7Fod1zVTatjqZKuTs2vbHZGf J7uWrc7ftdUJMN5aIYVD7N2tTl4hc451qnXPJAOcX8uxTo51Xnv1TS4c60Rmj9jmPECy33BSYFsW cqnl5dUan37PnlykaG6tqUcp+xd4my0rXpa5bsZ7Oh3rvkm2OtnqZKuTrc6rWel8p/0lvKnz4xJs d8qASYfpu1udvEKy1VntlGerUyU4cYYtNnOKnficYUuRSV2hgK3OP7LVuVNIKDpKISFUmY2yTGXY xkEWJWx1stUpLavNmUQ7W1jh4+MM282WDq4kdK8NMY51zsgs51JCx97WuVNKSBZ9fm+rk1dIzrBt THziWCfHOjnWybHO8q8LGJri0BIUmhQf/qixTqoouxXrPEotIR9mJs4t432d6AJ98CvHOkWN1k2H sNXJ9Wvr9fnsmy7Y6mSrc3Vx/GJCwU4xoegoxYR4hWSrk63OhYjr8b5O3tf55fYqPItvvSS6Dq6v rtjq/ExW5041IXkSwft7cgPfTxBYpRK1WRKkqlQbTjJwhi9V2VpxrLaGXjh4uILtjiFmJt9wBVuu YCuSsijqtTkSRZb92T22ZCNRLxAk3zjxalYpXnj3KpnqJxcTotp5739oCm/r/D1vQQl2ignFRykm 5Ce8QHIFW65gi4WHbU62OdnmxDl6ZjzzM9mciLxJD+N/o0I1TqCYjR0viVvqCTmL4moCwfGXsiye J+N8hKivkBfV7Yd///7Lksrbk9W6wpVz//y3YoTlJEcZfFEyqjIki4cHB+Zm4AZJEMD2hTka+yC9 4iS0TZWhMI7o3G06UAUn6eJ8d1XatFJDB9bSwUUOXVwOaB+AuE3+HTsDZBXUSoSoea3iV+0XgmfT bxqP9HOzm/QmDc9CP745C93r67M/4nshu/WpnF4Ofss+8JRCcaAU9bU9lGXfyTafrselM5vO4avQ ZxjmFzQXbxYjUQBwnU9n8to4WGnfswrXL/cv0EIzWB7W4JQFZhaSAr6PS1xg4/a/cPBFmS8vB6t/ PuXleODMBEBARCIFLiRK4ELmQuDiD7fnO9B1VAx0yJCy0BLreX988IAQKkmiCR8CzAG0k/FhJkKf h9XgY3zA4d+0AIiIS7UQiJWNFjMJCoQPznSklj2GiUCXhtiCiZYzTY8AE1GauUiGttAIcAcvxA5d xgnGCZy5QdyjDx4hcEIXHztxOqE3yG/hRMuWvvfHCTfxg1TmXDbRiYRSMhkmaNes4Ofl42ZP06tL +jKdeA2d0PWUThwm9J5fAyaSWPeOdjHAelx+K4b/WL0/SOCQHTcBrbGQiSAMsMuKuQSDRIWTvXEJ cfIT2xyB3vZogARcE2GvrsvEC4IMqbCAiQSV6jyBUXLRo0watjla/HtMJo7luxQ2h+bUp00mEC7Y DXAQTmibrA86Eadh6kk60YQT7MK0hwEYJo4KE9pFd+Iwofez1OkEaIaKBPUCE36cxnaYYNcEw0Sd UPVmdejtzycOEzpF34CJJNZcqw+QSP0s9WS6RCOXYNdEMZuOKrucw6H9hTl0VsCJg4ROUzZAAiZH 1KtrIku8lAKzcE3gyPAgTrd8E2xzMJn4IDKhOfWJ40RT7iW5JnT/9EEn4LRM0xacYKODceKDcMLT u3tOHCgsaZhtR6m/e0g0hBsqpFp/NkLBwY76a8KWR3+WB+YlJ2xfDvwQC3nDdg7tvemBUAAj4khV F2g2PNhBwQ6KGqfqzYsJtxnDBMGEJRGzrXL0uxOKIPaCGFXDBKFIsQMsFG7UTfYEWx61t4T5RI98 Qicbnrjl0ZSKSa5M7ertgVEEceLFbgtQsCuTgaJue/XHKDgdkzbC+fBZ7hoeBBR9mh4B4qEIetgZ Bbso6q8JU4oeKYVOEjhtSgGn5S5SJHGvMQ/kYgbUDnJlNlkevL2DCUUdKfsjFJyQKQgFkiV2YYII Ra9A4Uahi3o0BBQ+au6m2OsBBxK7KM7n+XQhquwwUHwUUGhmfeJ8oiklE0DRbw0rz/NdCr7YgIJd FAwUHwUU2ld34kBhSctsqyH7/kEPL3RjX2ZRNDIKdlHUXxN2UfTootDc+sSRoikxM0l0jkkfMQ8/ ipNUxjwacYJdFEwo6kjZm4vC57RM6aKwpWXqmFAPQOHHYeiSs4R8mciY8CNx942LgglF/TVhQtEf oQDR5XwruA6pVtROWiY5M3VMqBekABSomlaNSME+CqYUdazsj1JwYqakFLbETN0/fQBFFCWRL52Z jUBBiZkwkbiSLpfI7L2SLidmSqBoSsxMULhW8a0+YCKJXZ9O5rBZHuyiYD7xUXxCm+An7sm0pGUi VNkjUAR+klRpmU2lKJhPMFB8FFBoC/y0gQJB0EYPRaiDx30wiiCNcBSYZBRNQMEeCgaKjwIKvWKe OFBY8jKxpbRHRoGjfIJqR1gTUHDQo/6acNCjx6CHfhNOHCmaEjOTRBOuPghFFOC0H3kmGNeiKPPn 6eLx3Hc9l/O3qag2rVg47a/GqfoLeWhmfeIwYUnLDHv1ZUYh/iGfA77MJA5dHEeMubFJomAPRe0l YTrRI53gpEwR8YibkjKRQxFqV28fhCIO3CyRO0ebcILtjvpqykDRH1AEnJYpgcKSlinLS9HJab0A hesHmZ1QsCeTCUUdKnszPAJOypQ40ZSUmSTae9MHSiQhThBEzpfF7OAMCkaJj0IJnXF44u6JpoxM pDP0Ge2AxQFHZhUWTSNXmIQb74TnZuIUUpGQGaSBL1wn8Gy9PJRzcmMsy9X6p3Exd+jiclCOh2tR vCH//m21lk6wSoTEFwWdniMcILNF7RfQKX8zflnjTysXyVM5vRz8lrnZTXqThmehH9+che719dmX 26vwLL5F6Yzr4Prq6tr7N93XCy8m09FovKDbOC/z2WJ1gV9eDibr9fLi/Hw1nIzn+eqH+XRYFqvi Yf3DsJifFw8P0+H4fMRuzKtZ6XzPZ5cDcTLgx7oxEa7HROHziOPmhEztvOmDTZg44ZJDU6BUC04I 1wnjhHiX+JxRgSbS7z0Z56ObxUgsAet8OpPX5xvk/jZdjEXwBAtB9VMsCOcEBavlz6UEhfXL/Ys4 jjjQbroT5xNNGZlJqn03PeBEgCqZsQp2pJ4bpMLk2cBEnKYRgjKaTTBK3OsVl1HiuCihswNOGyUo xLCzYTRJteemZ5SIkjjAhjCxHADwneHL5WAbJdjmYJRYj0tnNp1fDtLjogTnYgoPJirSNKGE9tz0 jBJB6LtwZtZRInPpiA/FJXAMKX3NFgdbHD2ghPbknziXaMzDlMcB9xUN9d04zORWUapmJU9C3lgc fhRg60dlc0RhGlZOLfZgXg7Y5jgum9C+/BPHiaZEzCTVfps+2EQahonCCZwhmARbgQ4cEZalKD/G pSdU3QXOr+oxv0r78k8cJ5oSMZNUe256wInQgw8THEGUnvBjFObfMjt8EI6U9rRyjRquUdN3jRpJ Xjkkiq1eTe4J7bzpASgCg1B4WRR70oVqWB6ei9+ioQwUDBS9A4X25584o2jMxJRrel8eCpxansI7 SYzCDzw4KrdND4RAUu3KZBfFBZse/ZkeoXbpnzhQNCZjokw+ggo9AYXnh0EEp4gwPZoYhRf7Cfso ZtMRJXdSgigDRY9AwdmYMjLamI2Zag9OD6ZH5HuRB5cqCIXnpaiAJ4ZmY3l4cZaE2IsjLI8g8RLU s+HYaJXZzDGPo8Y8NpumT5xQNGZjZn1mY3p+GosDAgAUTTEPL0o8GCfsoWA+oSlVb3tFN3umTxsn kJ+tXJm/TPLl2PESeRJws9FBy3jtG/pAOfHO/fPfitH4cpA/rQuxA6vKb8DmJgdJlXBBxOqIDjCG TO1G3ZAGGB+UGyE4w3aKxPBJbvIizl1t7MovHkdqn9bjSD3BHf7+YT7LLwd/Ondc59lRStFqEq+k wEy0lJSwiiLBRIvaFYILaakGhUgK023NJ3JfWn4xfFmo9uPKyReP2PQkOm5ZrKjD6GEAnFVfQIie wiKLR9qWxV03t6B9cQ62Vd3hgbBNDqpLfEC779UdsJMuX1Pb6CZ06TzDXSTHhH41L76P7wrx5Zpa V2/c5tvZwpRSCsy2SQE0jm4iEub0janFxkjX9uqJ5oBVov3DfImNfosRrubL0eVgtXgcOPnscXE5 GK5L0YX2vbXJLf2n6GhNjLYJXueridx/Jr4isfyiLJ7UfhHb3pHPv3MQQ1Pti9zaBvNK9Mw8HOqF OfjXxepyEEaJT1NRfFDf3Jvf5IvhpMBMXWOAxeXVGp/wJ0/Lcvo4wUz2xHgvii+AnYep2PFJkCRb pcDqebWUThRcqD2ZkNlvT+ZzUY5kXTm6WpbFcLxaodacAEvcW4EhAFBYZwjCNASGMu3k6sE68zwX SKsy0hI/ziQj3iBtEGLTLdghx4XYi9N7XEiHSF+JGxozNF7gQmIFLv54OKEzVzXr0v6tXYx4O+tC SmqYYLMsrcBMu2g133AiC5XCdNqmUky7DqVd4W3s+5UXkGnXVm1WY/exdAVIuiXYMdOufWhXY4Jv 1meCr4+iBEkkwcNvol1e5FNtd+Zd7O36AG8X7xiS9pnO8NW8qyW79+28KwyyOCFDl3mXKMPEvOtj 3F1Z+jWTx6aDUjDvYt7VUYLste4unQet4VQb+O9pxqLeEw67kE5uHxYt1XgRvlldsiGIcOiBcGnF 4pKge1MlznQr7x1AQK5kRD5/rdAWQ3CdSbMQrCYdFxBabNrMAIIUtGjE8qU1WtuGQdFCrdoQetWC rU+L5DQtaH1aeBkMIUu/we9oCFme0sNQaqnWjvPMWM7Os2IGvD3wcidSmKECfgLlOGiK0mCMscYj lCJnXLswho+ExeTt1CxTdu8Ec6uE5U8VptFBHfQ8XOF36FuK6lDvIaxzh74R74iOr2wCO6KnBs4E tU7E20LPt4nhLEWER0yImi9kI1GP8ihteDJ5JXuikql+Sq2SEnXL7d690jOcFauxvEXnmlpb8WrZ etnXr1/hBJd6amKvqguJnEn3q5+d3cZpchbehtEZKtWlZ66Xfc1iN8zC69t6XUiqLnZ4XUiKhhHc VZEwGr/aQ9SeVeTbVHHEmlh3aEsXtNy3LNor/bqfPR6El1hWO9ILpLbEeIGkaPR+OM8LJN5wI4OB F0gscLxA1pZnuUCCIXQuizuZFYTCajl5mOVrXL4+s4JNTapb/OrsXowXu/j3cfE3bpBBRQ1QOJWE 8YuozQomtPxWDP+xchbF1QR5VeMvZVk8U+4Ocj4kqa/9AX3YK4UtRF4FNuSLl67ZxY9q5YEPk4RT Kzi1ovfUCv0qvJKCg0vIdCxcyFQsXBwjtQKZY48Xz49IxgLoPZb5cjIdXufr3PyM6+flxdgvJsVs NC5//H8AAAD//wMAUEsDBBQABgAIAAAAIQDGIDlm3AAAAAUBAAAPAAAAZHJzL2Rvd25yZXYueG1s TI9BS8NAEIXvgv9hGcGb3USNljSbUop6KoKtIL1Nk2kSmp0N2W2S/ntHL3p58HjDe99ky8m2aqDe N44NxLMIFHHhyoYrA5+717s5KB+QS2wdk4ELeVjm11cZpqUb+YOGbaiUlLBP0UAdQpdq7YuaLPqZ 64glO7reYhDbV7rscZRy2+r7KHrSFhuWhRo7WtdUnLZna+BtxHH1EL8Mm9NxfdnvkvevTUzG3N5M qwWoQFP4O4YffEGHXJgO7sylV60BeST8qmTz6FnswcBjnCSg80z/p8+/AQAA//8DAFBLAQItABQA BgAIAAAAIQC2gziS/gAAAOEBAAATAAAAAAAAAAAAAAAAAAAAAABbQ29udGVudF9UeXBlc10ueG1s UEsBAi0AFAAGAAgAAAAhADj9If/WAAAAlAEAAAsAAAAAAAAAAAAAAAAALwEAAF9yZWxzLy5yZWxz UEsBAi0AFAAGAAgAAAAhAH9CHtzEIQAAaeABAA4AAAAAAAAAAAAAAAAALgIAAGRycy9lMm9Eb2Mu eG1sUEsBAi0AFAAGAAgAAAAhAMYgOWbcAAAABQEAAA8AAAAAAAAAAAAAAAAAHiQAAGRycy9kb3du cmV2LnhtbFBLBQYAAAAABAAEAPMAAAAnJQAAAAA= ">
                <v:shape id="Shape 1729" o:spid="_x0000_s1027" style="position:absolute;left:29215;top:10866;width:4678;height:4678;visibility:visible;mso-wrap-style:square;v-text-anchor:top" coordsize="467868,46786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SqnpSxgAAANwAAAAPAAAAZHJzL2Rvd25yZXYueG1sRI9Pa8JA FMTvQr/D8gredNOg0kZXkUJBvfkP6e2ZfSah2bdJdjVpP70rCD0OM/MbZrboTClu1LjCsoK3YQSC OLW64EzBYf81eAfhPLLG0jIp+CUHi/lLb4aJti1v6bbzmQgQdgkqyL2vEildmpNBN7QVcfAutjHo g2wyqRtsA9yUMo6iiTRYcFjIsaLPnNKf3dUoGGVHfflYrtd/5/ow/m6LzWlf10r1X7vlFISnzv+H n+2VVhBHMTzOhCMg53cAAAD//wMAUEsBAi0AFAAGAAgAAAAhANvh9svuAAAAhQEAABMAAAAAAAAA AAAAAAAAAAAAAFtDb250ZW50X1R5cGVzXS54bWxQSwECLQAUAAYACAAAACEAWvQsW78AAAAVAQAA CwAAAAAAAAAAAAAAAAAfAQAAX3JlbHMvLnJlbHNQSwECLQAUAAYACAAAACEA0qp6UsYAAADcAAAA DwAAAAAAAAAAAAAAAAAHAgAAZHJzL2Rvd25yZXYueG1sUEsFBgAAAAADAAMAtwAAAPoCAAAAAA== " path="m234696,l399288,68580r68580,164593l399288,399289,234696,467868,68580,399289,,233173,68580,68580,234696,e" filled="f" strokecolor="#d9d9d9" strokeweight=".72pt">
                  <v:path arrowok="t" o:connecttype="custom" o:connectlocs="234696,0;399288,68580;467868,233173;399288,399289;234696,467868;68580,399289;0,233173;68580,68580;234696,0" o:connectangles="0,0,0,0,0,0,0,0,0" textboxrect="0,0,467868,467868"/>
                </v:shape>
                <v:shape id="Shape 1730" o:spid="_x0000_s1028" style="position:absolute;left:26868;top:8519;width:9372;height:9357;visibility:visible;mso-wrap-style:square;v-text-anchor:top" coordsize="937260,93573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xGvcnxgAAANwAAAAPAAAAZHJzL2Rvd25yZXYueG1sRI9PawIx FMTvhX6H8AQvRZNa+ofVKNVSUTxVC16fm+fu0s3LuknN+u2NUOhxmJnfMJNZZ2txptZXjjU8DhUI 4tyZigsN37vPwRsIH5AN1o5Jw4U8zKb3dxPMjIv8RedtKESCsM9QQxlCk0np85Is+qFriJN3dK3F kGRbSNNiTHBby5FSL9JixWmhxIYWJeU/21+rwczXh+Nz/NhUD5f963KTx1Ohotb9Xvc+BhGoC//h v/bKaBipJ7idSUdATq8AAAD//wMAUEsBAi0AFAAGAAgAAAAhANvh9svuAAAAhQEAABMAAAAAAAAA AAAAAAAAAAAAAFtDb250ZW50X1R5cGVzXS54bWxQSwECLQAUAAYACAAAACEAWvQsW78AAAAVAQAA CwAAAAAAAAAAAAAAAAAfAQAAX3JlbHMvLnJlbHNQSwECLQAUAAYACAAAACEAMRr3J8YAAADcAAAA DwAAAAAAAAAAAAAAAAAHAgAAZHJzL2Rvd25yZXYueG1sUEsFBgAAAAADAAMAtwAAAPoCAAAAAA== " path="m469392,l800100,137161,937260,467868,800100,798576,469392,935737,137160,798576,,467868,137160,137161,469392,e" filled="f" strokecolor="#d9d9d9" strokeweight=".72pt">
                  <v:path arrowok="t" o:connecttype="custom" o:connectlocs="469392,0;800100,137161;937260,467868;800100,798576;469392,935737;137160,798576;0,467868;137160,137161;469392,0" o:connectangles="0,0,0,0,0,0,0,0,0" textboxrect="0,0,937260,935737"/>
                </v:shape>
                <v:shape id="Shape 1731" o:spid="_x0000_s1029" style="position:absolute;left:24536;top:6172;width:14036;height:14051;visibility:visible;mso-wrap-style:square;v-text-anchor:top" coordsize="1403604,140512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guASdxQAAANwAAAAPAAAAZHJzL2Rvd25yZXYueG1sRI9LawIx FIX3Bf9DuEJ3NaPUIlMzUgTBbmy1g91eJ3cednIzTDIa/30jFLo8nMfHWa6CacWFetdYVjCdJCCI C6sbrhTkX5unBQjnkTW2lknBjRysstHDElNtr7yny8FXIo6wS1FB7X2XSumKmgy6ie2Io1fa3qCP sq+k7vEax00rZ0nyIg02HAk1drSuqfg5DCZyd+E9P38Xw+1Tf4TTPOyO5XxQ6nEc3l5BeAr+P/zX 3moFs+QZ7mfiEZDZLwAAAP//AwBQSwECLQAUAAYACAAAACEA2+H2y+4AAACFAQAAEwAAAAAAAAAA AAAAAAAAAAAAW0NvbnRlbnRfVHlwZXNdLnhtbFBLAQItABQABgAIAAAAIQBa9CxbvwAAABUBAAAL AAAAAAAAAAAAAAAAAB8BAABfcmVscy8ucmVsc1BLAQItABQABgAIAAAAIQCguASdxQAAANwAAAAP AAAAAAAAAAAAAAAAAAcCAABkcnMvZG93bnJldi54bWxQSwUGAAAAAAMAAwC3AAAA+QIAAAAA " path="m702564,r495300,205740l1403604,702564r-205740,496824l702564,1405128,205740,1199388,,702564,205740,205740,702564,e" filled="f" strokecolor="#d9d9d9" strokeweight=".72pt">
                  <v:path arrowok="t" o:connecttype="custom" o:connectlocs="702564,0;1197864,205740;1403604,702564;1197864,1199388;702564,1405128;205740,1199388;0,702564;205740,205740;702564,0" o:connectangles="0,0,0,0,0,0,0,0,0" textboxrect="0,0,1403604,1405128"/>
                </v:shape>
                <v:shape id="Shape 1732" o:spid="_x0000_s1030" style="position:absolute;left:19408;top:3840;width:21511;height:18730;visibility:visible;mso-wrap-style:square;v-text-anchor:top" coordsize="1872996,187299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4zMC0xAAAANwAAAAPAAAAZHJzL2Rvd25yZXYueG1sRI9Bi8Iw FITvwv6H8Ba8abqiUqpRFpdFBT3oCou3R/Nsi81LSaLWf28EweMwM98w03lranEl5yvLCr76CQji 3OqKCwWHv99eCsIHZI21ZVJwJw/z2Udnipm2N97RdR8KESHsM1RQhtBkUvq8JIO+bxvi6J2sMxii dIXUDm8Rbmo5SJKxNFhxXCixoUVJ+Xl/MQqCWxbHw9CONz+jYbr4X8vddiuV6n623xMQgdrwDr/a K61gkIzgeSYeATl7AAAA//8DAFBLAQItABQABgAIAAAAIQDb4fbL7gAAAIUBAAATAAAAAAAAAAAA AAAAAAAAAABbQ29udGVudF9UeXBlc10ueG1sUEsBAi0AFAAGAAgAAAAhAFr0LFu/AAAAFQEAAAsA AAAAAAAAAAAAAAAAHwEAAF9yZWxzLy5yZWxzUEsBAi0AFAAGAAgAAAAhALjMwLTEAAAA3AAAAA8A AAAAAAAAAAAAAAAABwIAAGRycy9kb3ducmV2LnhtbFBLBQYAAAAAAwADALcAAAD4AgAAAAA= " path="m937260,r661416,274320l1872996,935736r-274320,662940l937260,1872996,274320,1598676,,935736,274320,274320,937260,e" filled="f" strokecolor="#d9d9d9" strokeweight=".72pt">
                  <v:path arrowok="t" o:connecttype="custom" o:connectlocs="1076438,0;1836071,274320;2151126,935736;1836071,1598676;1076438,1872996;315055,1598676;0,935736;315055,274320;1076438,0" o:connectangles="0,0,0,0,0,0,0,0,0" textboxrect="0,0,1872996,1872996"/>
                </v:shape>
                <v:shape id="Shape 1733" o:spid="_x0000_s1031" style="position:absolute;left:31562;top:3840;width:0;height:9357;visibility:visible;mso-wrap-style:square;v-text-anchor:top" coordsize="0,93573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wnNfxAAAANwAAAAPAAAAZHJzL2Rvd25yZXYueG1sRI/dasJA FITvC77DcoTe1Y2CoUZX8QepF1Iw+gCH7DEJZs+G3TWJb98tFHo5zMw3zGozmEZ05HxtWcF0koAg LqyuuVRwux4/PkH4gKyxsUwKXuRhsx69rTDTtucLdXkoRYSwz1BBFUKbSemLigz6iW2Jo3e3zmCI 0pVSO+wj3DRyliSpNFhzXKiwpX1FxSN/GgXDab44fxuXnsPOXfJD3z1eX51S7+NhuwQRaAj/4b/2 SSuYJSn8nolHQK5/AAAA//8DAFBLAQItABQABgAIAAAAIQDb4fbL7gAAAIUBAAATAAAAAAAAAAAA AAAAAAAAAABbQ29udGVudF9UeXBlc10ueG1sUEsBAi0AFAAGAAgAAAAhAFr0LFu/AAAAFQEAAAsA AAAAAAAAAAAAAAAAHwEAAF9yZWxzLy5yZWxzUEsBAi0AFAAGAAgAAAAhACvCc1/EAAAA3AAAAA8A AAAAAAAAAAAAAAAABwIAAGRycy9kb3ducmV2LnhtbFBLBQYAAAAAAwADALcAAAD4AgAAAAA= " path="m,935736l,e" filled="f" strokecolor="#d9d9d9" strokeweight=".72pt">
                  <v:path arrowok="t" o:connecttype="custom" o:connectlocs="0,935736;0,0" o:connectangles="0,0" textboxrect="0,0,0,935736"/>
                </v:shape>
                <v:shape id="Shape 1734" o:spid="_x0000_s1032" style="position:absolute;left:31562;top:6583;width:6614;height:6614;visibility:visible;mso-wrap-style:square;v-text-anchor:top" coordsize="661416,66141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MFttsxQAAANwAAAAPAAAAZHJzL2Rvd25yZXYueG1sRI9Pa8JA FMTvhX6H5RV6q5vmUG10I7ZUULAHUy/eHtmXP7r7NmTXGL+9Wyj0OMzMb5jFcrRGDNT71rGC10kC grh0uuVaweFn/TID4QOyRuOYFNzIwzJ/fFhgpt2V9zQUoRYRwj5DBU0IXSalLxuy6CeuI45e5XqL Icq+lrrHa4RbI9MkeZMWW44LDXb02VB5Li5Wwda/76qNNF/HqTYh/TCz0/DtlXp+GldzEIHG8B/+ a2+0gjSZwu+ZeARkfgcAAP//AwBQSwECLQAUAAYACAAAACEA2+H2y+4AAACFAQAAEwAAAAAAAAAA AAAAAAAAAAAAW0NvbnRlbnRfVHlwZXNdLnhtbFBLAQItABQABgAIAAAAIQBa9CxbvwAAABUBAAAL AAAAAAAAAAAAAAAAAB8BAABfcmVscy8ucmVsc1BLAQItABQABgAIAAAAIQCMFttsxQAAANwAAAAP AAAAAAAAAAAAAAAAAAcCAABkcnMvZG93bnJldi54bWxQSwUGAAAAAAMAAwC3AAAA+QIAAAAA " path="m,661416l661416,e" filled="f" strokecolor="#d9d9d9" strokeweight=".72pt">
                  <v:path arrowok="t" o:connecttype="custom" o:connectlocs="0,661416;661416,0" o:connectangles="0,0" textboxrect="0,0,661416,661416"/>
                </v:shape>
                <v:shape id="Shape 1735" o:spid="_x0000_s1033" style="position:absolute;left:31562;top:13197;width:9357;height:0;visibility:visible;mso-wrap-style:square;v-text-anchor:top" coordsize="935736,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4lIrmwAAAANwAAAAPAAAAZHJzL2Rvd25yZXYueG1sRE/LisIw FN0L/kO4wuw09YFIxyiOIMxusC2U2V2aa1NsbjpN1M7fm4Xg8nDe2/1gW3Gn3jeOFcxnCQjiyumG awVFfppuQPiArLF1TAr+ycN+Nx5tMdXuwWe6Z6EWMYR9igpMCF0qpa8MWfQz1xFH7uJ6iyHCvpa6 x0cMt61cJMlaWmw4Nhjs6GioumY3q6AsfpfS/PDfV8aXIs9vy8OqLpX6mAyHTxCBhvAWv9zfWsEi iWvjmXgE5O4JAAD//wMAUEsBAi0AFAAGAAgAAAAhANvh9svuAAAAhQEAABMAAAAAAAAAAAAAAAAA AAAAAFtDb250ZW50X1R5cGVzXS54bWxQSwECLQAUAAYACAAAACEAWvQsW78AAAAVAQAACwAAAAAA AAAAAAAAAAAfAQAAX3JlbHMvLnJlbHNQSwECLQAUAAYACAAAACEAeJSK5sAAAADcAAAADwAAAAAA AAAAAAAAAAAHAgAAZHJzL2Rvd25yZXYueG1sUEsFBgAAAAADAAMAtwAAAPQCAAAAAA== " path="m,l935736,e" filled="f" strokecolor="#d9d9d9" strokeweight=".72pt">
                  <v:path arrowok="t" o:connecttype="custom" o:connectlocs="0,0;935736,0" o:connectangles="0,0" textboxrect="0,0,935736,0"/>
                </v:shape>
                <v:shape id="Shape 1736" o:spid="_x0000_s1034" style="position:absolute;left:31562;top:13197;width:6614;height:6630;visibility:visible;mso-wrap-style:square;v-text-anchor:top" coordsize="661416,66294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f5WNxgAAANwAAAAPAAAAZHJzL2Rvd25yZXYueG1sRI8xb8Iw FIR3pP4H61XqgsBuBloCBrWVkFgYCl3YHvYjiYifo9gkgV9fI1XqeLq773TL9eBq0VEbKs8aXqcK BLHxtuJCw89hM3kHESKyxdozabhRgPXqabTE3Pqev6nbx0IkCIccNZQxNrmUwZTkMEx9Q5y8s28d xiTbQtoW+wR3tcyUmkmHFaeFEhv6Kslc9lenIaq363l2un9m903ob9ux6XZHo/XL8/CxABFpiP/h v/bWasjUHB5n0hGQq18AAAD//wMAUEsBAi0AFAAGAAgAAAAhANvh9svuAAAAhQEAABMAAAAAAAAA AAAAAAAAAAAAAFtDb250ZW50X1R5cGVzXS54bWxQSwECLQAUAAYACAAAACEAWvQsW78AAAAVAQAA CwAAAAAAAAAAAAAAAAAfAQAAX3JlbHMvLnJlbHNQSwECLQAUAAYACAAAACEAX3+VjcYAAADcAAAA DwAAAAAAAAAAAAAAAAAHAgAAZHJzL2Rvd25yZXYueG1sUEsFBgAAAAADAAMAtwAAAPoCAAAAAA== " path="m,l661416,662940e" filled="f" strokecolor="#d9d9d9" strokeweight=".72pt">
                  <v:path arrowok="t" o:connecttype="custom" o:connectlocs="0,0;661416,662940" o:connectangles="0,0" textboxrect="0,0,661416,662940"/>
                </v:shape>
                <v:shape id="Shape 1737" o:spid="_x0000_s1035" style="position:absolute;left:31562;top:13197;width:0;height:9373;visibility:visible;mso-wrap-style:square;v-text-anchor:top" coordsize="0,93726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nqC+KwgAAANwAAAAPAAAAZHJzL2Rvd25yZXYueG1sRE89a8Mw EN0D+Q/iAt1i2YGa4EQxbkvAdClNvGS7Wlfb1DoZSU3c/vpqKGR8vO99OZtRXMn5wbKCLElBELdW D9wpaM7H9RaED8gaR8uk4Ic8lIflYo+Ftjd+p+spdCKGsC9QQR/CVEjp254M+sROxJH7tM5giNB1 Uju8xXAzyk2a5tLgwLGhx4mee2q/Tt9GweXVO//S/B6zjxwfTfUk606/KfWwmqsdiEBzuIv/3bVW sMni/HgmHgF5+AMAAP//AwBQSwECLQAUAAYACAAAACEA2+H2y+4AAACFAQAAEwAAAAAAAAAAAAAA AAAAAAAAW0NvbnRlbnRfVHlwZXNdLnhtbFBLAQItABQABgAIAAAAIQBa9CxbvwAAABUBAAALAAAA AAAAAAAAAAAAAB8BAABfcmVscy8ucmVsc1BLAQItABQABgAIAAAAIQBnqC+KwgAAANwAAAAPAAAA AAAAAAAAAAAAAAcCAABkcnMvZG93bnJldi54bWxQSwUGAAAAAAMAAwC3AAAA9gIAAAAA " path="m,l,937260e" filled="f" strokecolor="#d9d9d9" strokeweight=".72pt">
                  <v:path arrowok="t" o:connecttype="custom" o:connectlocs="0,0;0,937260" o:connectangles="0,0" textboxrect="0,0,0,937260"/>
                </v:shape>
                <v:shape id="Shape 1738" o:spid="_x0000_s1036" style="position:absolute;left:24932;top:13197;width:6630;height:6630;visibility:visible;mso-wrap-style:square;v-text-anchor:top" coordsize="662940,66294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9sd4WxAAAANwAAAAPAAAAZHJzL2Rvd25yZXYueG1sRI9Li8JA EITvwv6HoRe8iE4iKBIzkWXB19HHHvbWZNokbqYnmxk1/ntHEDwWVfUVlS46U4srta6yrCAeRSCI c6srLhQcD8vhDITzyBpry6TgTg4W2UcvxUTbG+/ouveFCBB2CSoovW8SKV1ekkE3sg1x8E62NeiD bAupW7wFuKnlOIqm0mDFYaHEhr5Lyv/2F6Pg92itjif/02016Nzg57zCfL1Sqv/Zfc1BeOr8O/xq b7SCcRzD80w4AjJ7AAAA//8DAFBLAQItABQABgAIAAAAIQDb4fbL7gAAAIUBAAATAAAAAAAAAAAA AAAAAAAAAABbQ29udGVudF9UeXBlc10ueG1sUEsBAi0AFAAGAAgAAAAhAFr0LFu/AAAAFQEAAAsA AAAAAAAAAAAAAAAAHwEAAF9yZWxzLy5yZWxzUEsBAi0AFAAGAAgAAAAhAD2x3hbEAAAA3AAAAA8A AAAAAAAAAAAAAAAABwIAAGRycy9kb3ducmV2LnhtbFBLBQYAAAAAAwADALcAAAD4AgAAAAA= " path="m662940,l,662940e" filled="f" strokecolor="#d9d9d9" strokeweight=".72pt">
                  <v:path arrowok="t" o:connecttype="custom" o:connectlocs="662940,0;0,662940" o:connectangles="0,0" textboxrect="0,0,662940,662940"/>
                </v:shape>
                <v:shape id="Shape 1739" o:spid="_x0000_s1037" style="position:absolute;left:22189;top:13197;width:9373;height:0;visibility:visible;mso-wrap-style:square;v-text-anchor:top" coordsize="93726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OidK4xgAAANwAAAAPAAAAZHJzL2Rvd25yZXYueG1sRI9Pa8JA FMTvQr/D8gq9iG7MQSR1Fekf6EmspoK3R/aZjc2+TbOrSf303YLgcZiZ3zDzZW9rcaHWV44VTMYJ COLC6YpLBfnufTQD4QOyxtoxKfglD8vFw2COmXYdf9JlG0oRIewzVGBCaDIpfWHIoh+7hjh6R9da DFG2pdQtdhFua5kmyVRarDguGGzoxVDxvT1bBcOfbq3zr9PmdH27vh72ITWc7JV6euxXzyAC9eEe vrU/tIJ0ksL/mXgE5OIPAAD//wMAUEsBAi0AFAAGAAgAAAAhANvh9svuAAAAhQEAABMAAAAAAAAA AAAAAAAAAAAAAFtDb250ZW50X1R5cGVzXS54bWxQSwECLQAUAAYACAAAACEAWvQsW78AAAAVAQAA CwAAAAAAAAAAAAAAAAAfAQAAX3JlbHMvLnJlbHNQSwECLQAUAAYACAAAACEATonSuMYAAADcAAAA DwAAAAAAAAAAAAAAAAAHAgAAZHJzL2Rvd25yZXYueG1sUEsFBgAAAAADAAMAtwAAAPoCAAAAAA== " path="m937260,l,e" filled="f" strokecolor="#d9d9d9" strokeweight=".72pt">
                  <v:path arrowok="t" o:connecttype="custom" o:connectlocs="937260,0;0,0" o:connectangles="0,0" textboxrect="0,0,937260,0"/>
                </v:shape>
                <v:shape id="Shape 1740" o:spid="_x0000_s1038" style="position:absolute;left:24932;top:6583;width:6630;height:6614;visibility:visible;mso-wrap-style:square;v-text-anchor:top" coordsize="662940,66141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ybisEwgAAANwAAAAPAAAAZHJzL2Rvd25yZXYueG1sRI/disIw FITvBd8hHME7TdVFpBpFBMUbl/XnAQ7NsS02JyWJWvv0RhD2cpiZb5jFqjGVeJDzpWUFo2ECgjiz uuRcweW8HcxA+ICssbJMCl7kYbXsdhaYavvkIz1OIRcRwj5FBUUIdSqlzwoy6Ie2Jo7e1TqDIUqX S+3wGeGmkuMkmUqDJceFAmvaFJTdTnejwOup2TU/f7NzMvll1x7ao65bpfq9Zj0HEagJ/+Fve68V jEcT+JyJR0Au3wAAAP//AwBQSwECLQAUAAYACAAAACEA2+H2y+4AAACFAQAAEwAAAAAAAAAAAAAA AAAAAAAAW0NvbnRlbnRfVHlwZXNdLnhtbFBLAQItABQABgAIAAAAIQBa9CxbvwAAABUBAAALAAAA AAAAAAAAAAAAAB8BAABfcmVscy8ucmVsc1BLAQItABQABgAIAAAAIQDybisEwgAAANwAAAAPAAAA AAAAAAAAAAAAAAcCAABkcnMvZG93bnJldi54bWxQSwUGAAAAAAMAAwC3AAAA9gIAAAAA " path="m662940,661416l,e" filled="f" strokecolor="#d9d9d9" strokeweight=".72pt">
                  <v:path arrowok="t" o:connecttype="custom" o:connectlocs="662940,661416;0,0" o:connectangles="0,0" textboxrect="0,0,662940,661416"/>
                </v:shape>
                <v:shape id="Shape 1741" o:spid="_x0000_s1039" style="position:absolute;left:31562;top:3840;width:0;height:9357;visibility:visible;mso-wrap-style:square;v-text-anchor:top" coordsize="0,93573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xhd5uxAAAANwAAAAPAAAAZHJzL2Rvd25yZXYueG1sRI/RasJA FETfBf9huULfdKO0UqOraEvRBxFM/YBL9poEs3fD7jaJf+8WBB+HmTnDrDa9qUVLzleWFUwnCQji 3OqKCwWX35/xJwgfkDXWlknBnTxs1sPBClNtOz5Tm4VCRAj7FBWUITSplD4vyaCf2IY4elfrDIYo XSG1wy7CTS1nSTKXBiuOCyU29FVSfsv+jIL+8LE4noybH8POnbPvrr3d961Sb6N+uwQRqA+v8LN9 0Apm03f4PxOPgFw/AAAA//8DAFBLAQItABQABgAIAAAAIQDb4fbL7gAAAIUBAAATAAAAAAAAAAAA AAAAAAAAAABbQ29udGVudF9UeXBlc10ueG1sUEsBAi0AFAAGAAgAAAAhAFr0LFu/AAAAFQEAAAsA AAAAAAAAAAAAAAAAHwEAAF9yZWxzLy5yZWxzUEsBAi0AFAAGAAgAAAAhADGF3m7EAAAA3AAAAA8A AAAAAAAAAAAAAAAABwIAAGRycy9kb3ducmV2LnhtbFBLBQYAAAAAAwADALcAAAD4AgAAAAA= " path="m,935736l,e" filled="f" strokecolor="#d9d9d9" strokeweight=".72pt">
                  <v:path arrowok="t" o:connecttype="custom" o:connectlocs="0,935736;0,0" o:connectangles="0,0" textboxrect="0,0,0,935736"/>
                </v:shape>
                <v:shape id="Shape 1742" o:spid="_x0000_s1040" style="position:absolute;left:26868;top:8519;width:9372;height:9357;visibility:visible;mso-wrap-style:square;v-text-anchor:top" coordsize="937260,93573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V9ueTwwAAANwAAAAPAAAAZHJzL2Rvd25yZXYueG1sRI9La8JA FIX3Bf/DcAV3dZJgWomOQap9bLWC20vmmgRn7oTMNEn/fadQ6PJwHh9nW07WiIF63zpWkC4TEMSV 0y3XCi6fr49rED4gazSOScE3eSh3s4ctFtqNfKLhHGoRR9gXqKAJoSuk9FVDFv3SdcTRu7neYoiy r6XucYzj1sgsSZ6kxZYjocGOXhqq7ucvGyHJ89G8javD4U7H9zrNT9XVTEot5tN+AyLQFP7Df+0P rSBLc/g9E4+A3P0AAAD//wMAUEsBAi0AFAAGAAgAAAAhANvh9svuAAAAhQEAABMAAAAAAAAAAAAA AAAAAAAAAFtDb250ZW50X1R5cGVzXS54bWxQSwECLQAUAAYACAAAACEAWvQsW78AAAAVAQAACwAA AAAAAAAAAAAAAAAfAQAAX3JlbHMvLnJlbHNQSwECLQAUAAYACAAAACEAVfbnk8MAAADcAAAADwAA AAAAAAAAAAAAAAAHAgAAZHJzL2Rvd25yZXYueG1sUEsFBgAAAAADAAMAtwAAAPcCAAAAAA== " path="m137160,137161l469392,,800100,137161,937260,467868,800100,798576,469392,935737,137160,798576,,467868,137160,137161e" filled="f" strokecolor="#7f7f7f" strokeweight="2.16pt">
                  <v:stroke endcap="round"/>
                  <v:path arrowok="t" o:connecttype="custom" o:connectlocs="137160,137161;469392,0;800100,137161;937260,467868;800100,798576;469392,935737;137160,798576;0,467868;137160,137161" o:connectangles="0,0,0,0,0,0,0,0,0" textboxrect="0,0,937260,935737"/>
                </v:shape>
                <v:shape id="Shape 1743" o:spid="_x0000_s1041" style="position:absolute;left:26532;top:8717;width:11644;height:11735;visibility:visible;mso-wrap-style:square;v-text-anchor:top" coordsize="1164336,117348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JfBQxQAAANwAAAAPAAAAZHJzL2Rvd25yZXYueG1sRI9Ba8JA FITvgv9heYIX0Y05aEhdpZQGxENR48HjI/uahGbfhuyapP++WxA8DjPzDbM7jKYRPXWutqxgvYpA EBdW11wquOXZMgHhPLLGxjIp+CUHh/10ssNU24Ev1F99KQKEXYoKKu/bVEpXVGTQrWxLHLxv2xn0 QXal1B0OAW4aGUfRRhqsOSxU2NJHRcXP9WEUJJ9xfv7y9/a0jRePc2azUzNmSs1n4/sbCE+jf4Wf 7aNWEK838H8mHAG5/wMAAP//AwBQSwECLQAUAAYACAAAACEA2+H2y+4AAACFAQAAEwAAAAAAAAAA AAAAAAAAAAAAW0NvbnRlbnRfVHlwZXNdLnhtbFBLAQItABQABgAIAAAAIQBa9CxbvwAAABUBAAAL AAAAAAAAAAAAAAAAAB8BAABfcmVscy8ucmVsc1BLAQItABQABgAIAAAAIQCZJfBQxQAAANwAAAAP AAAAAAAAAAAAAAAAAAcCAABkcnMvZG93bnJldi54bWxQSwUGAAAAAAMAAwC3AAAA+QIAAAAA " path="m138684,85344l502920,,937260,13715r227076,434341l914400,859535,502920,1173480,144780,806196,,448056,138684,85344e" filled="f" strokecolor="#4f6228" strokeweight="2.16pt">
                  <v:stroke endcap="round"/>
                  <v:path arrowok="t" o:connecttype="custom" o:connectlocs="138684,85344;502920,0;937260,13715;1164336,448056;914400,859535;502920,1173480;144780,806196;0,448056;138684,85344" o:connectangles="0,0,0,0,0,0,0,0,0" textboxrect="0,0,1164336,1173480"/>
                </v:shape>
                <v:shape id="Shape 1744" o:spid="_x0000_s1042" style="position:absolute;left:26167;top:8625;width:12115;height:11720;visibility:visible;mso-wrap-style:square;v-text-anchor:top" coordsize="1211580,117195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91DgNwwAAANwAAAAPAAAAZHJzL2Rvd25yZXYueG1sRI9Bi8Iw FITvgv8hPGFva6qwXa1GEUXwuKvW86N5ttXmpTSx1v31G0HwOMzMN8x82ZlKtNS40rKC0TACQZxZ XXKu4HjYfk5AOI+ssbJMCh7kYLno9+aYaHvnX2r3PhcBwi5BBYX3dSKlywoy6Ia2Jg7e2TYGfZBN LnWD9wA3lRxHUSwNlhwWCqxpXVB23d+MApn+TaX7ukw2Ot492lOclj+nVKmPQbeagfDU+Xf41d5p BePRNzzPhCMgF/8AAAD//wMAUEsBAi0AFAAGAAgAAAAhANvh9svuAAAAhQEAABMAAAAAAAAAAAAA AAAAAAAAAFtDb250ZW50X1R5cGVzXS54bWxQSwECLQAUAAYACAAAACEAWvQsW78AAAAVAQAACwAA AAAAAAAAAAAAAAAfAQAAX3JlbHMvLnJlbHNQSwECLQAUAAYACAAAACEAPdQ4DcMAAADcAAAADwAA AAAAAAAAAAAAAAAHAgAAZHJzL2Rvd25yZXYueG1sUEsFBgAAAAADAAMAtwAAAPcCAAAAAA== " path="m161544,80772l539496,,978408,16764r233172,440436l966216,883920,539496,1171956,175260,821436,,457200,161544,80772e" filled="f" strokecolor="#98b954" strokeweight="2.16pt">
                  <v:stroke endcap="round"/>
                  <v:path arrowok="t" o:connecttype="custom" o:connectlocs="161544,80772;539496,0;978408,16764;1211580,457200;966216,883920;539496,1171956;175260,821436;0,457200;161544,80772" o:connectangles="0,0,0,0,0,0,0,0,0" textboxrect="0,0,1211580,1171956"/>
                </v:shape>
                <v:shape id="Shape 1745" o:spid="_x0000_s1043" style="position:absolute;left:31102;top:8166;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Q9P2OwQAAANwAAAAPAAAAZHJzL2Rvd25yZXYueG1sRE/LisIw FN0L/kO4wmxkTH0gTjWKDgwIbmx1MctLc6ctbW5KE9vO35uF4PJw3rvDYGrRUetKywrmswgEcWZ1 ybmC++3ncwPCeWSNtWVS8E8ODvvxaIextj0n1KU+FyGEXYwKCu+bWEqXFWTQzWxDHLg/2xr0Aba5 1C32IdzUchFFa2mw5NBQYEPfBWVV+jAKurKXl9/l6WtaXV2UVLRK79Yq9TEZjlsQngb/Fr/cZ61g MQ9rw5lwBOT+CQAA//8DAFBLAQItABQABgAIAAAAIQDb4fbL7gAAAIUBAAATAAAAAAAAAAAAAAAA AAAAAABbQ29udGVudF9UeXBlc10ueG1sUEsBAi0AFAAGAAgAAAAhAFr0LFu/AAAAFQEAAAsAAAAA AAAAAAAAAAAAHwEAAF9yZWxzLy5yZWxzUEsBAi0AFAAGAAgAAAAhAND0/Y7BAAAA3AAAAA8AAAAA AAAAAAAAAAAABwIAAGRycy9kb3ducmV2LnhtbFBLBQYAAAAAAwADALcAAAD1AgAAAAA= " path="m44450,l88392,88392,,88392,44450,xe" fillcolor="#9bbb59" stroked="f" strokeweight="0">
                  <v:stroke endcap="round"/>
                  <v:path arrowok="t" o:connecttype="custom" o:connectlocs="44450,0;88392,88392;0,88392;44450,0" o:connectangles="0,0,0,0" textboxrect="0,0,88392,88392"/>
                </v:shape>
                <v:shape id="Shape 1746" o:spid="_x0000_s1044" style="position:absolute;left:31102;top:8166;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Mcz5dxgAAANwAAAAPAAAAZHJzL2Rvd25yZXYueG1sRI9Ba8JA FITvBf/D8oReim4iRTR1FREFBRGa2kNvj+xrEs2+Ddk1Sf99VxA8DjPzDbNY9aYSLTWutKwgHkcg iDOrS84VnL92oxkI55E1VpZJwR85WC0HLwtMtO34k9rU5yJA2CWooPC+TqR0WUEG3djWxMH7tY1B H2STS91gF+CmkpMomkqDJYeFAmvaFJRd05tRUJ62t34fzy/YHU748/0+O7RvR6Veh/36A4Sn3j/D j/ZeK5jEc7ifCUdALv8BAAD//wMAUEsBAi0AFAAGAAgAAAAhANvh9svuAAAAhQEAABMAAAAAAAAA AAAAAAAAAAAAAFtDb250ZW50X1R5cGVzXS54bWxQSwECLQAUAAYACAAAACEAWvQsW78AAAAVAQAA CwAAAAAAAAAAAAAAAAAfAQAAX3JlbHMvLnJlbHNQSwECLQAUAAYACAAAACEATHM+XcYAAADcAAAA DwAAAAAAAAAAAAAAAAAHAgAAZHJzL2Rvd25yZXYueG1sUEsFBgAAAAADAAMAtwAAAPoCAAAAAA== " path="m44450,l88392,88392,,88392,44450,xe" filled="f" strokecolor="#98b954">
                  <v:path arrowok="t" o:connecttype="custom" o:connectlocs="44450,0;88392,88392;0,88392;44450,0" o:connectangles="0,0,0,0" textboxrect="0,0,88392,88392"/>
                </v:shape>
                <v:shape id="Shape 1747" o:spid="_x0000_s1045" style="position:absolute;left:35506;top:8348;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QQ9bkwQAAANwAAAAPAAAAZHJzL2Rvd25yZXYueG1sRE9da8Iw FH0X/A/hCr7N1MKGVqNMQRioA+smPl6aa1vW3IQmav33y4Pg4+F8z5edacSNWl9bVjAeJSCIC6tr LhX8HDdvExA+IGtsLJOCB3lYLvq9OWba3vlAtzyUIoawz1BBFYLLpPRFRQb9yDriyF1sazBE2JZS t3iP4aaRaZJ8SIM1x4YKHa0rKv7yq1Gw3uLDTZ11v+/n1f6Uf09y3OyUGg66zxmIQF14iZ/uL60g TeP8eCYeAbn4BwAA//8DAFBLAQItABQABgAIAAAAIQDb4fbL7gAAAIUBAAATAAAAAAAAAAAAAAAA AAAAAABbQ29udGVudF9UeXBlc10ueG1sUEsBAi0AFAAGAAgAAAAhAFr0LFu/AAAAFQEAAAsAAAAA AAAAAAAAAAAAHwEAAF9yZWxzLy5yZWxzUEsBAi0AFAAGAAgAAAAhAJBD1uTBAAAA3AAAAA8AAAAA AAAAAAAAAAAABwIAAGRycy9kb3ducmV2LnhtbFBLBQYAAAAAAwADALcAAAD1AgAAAAA= " path="m44450,l88392,88392,,88392,44450,xe" fillcolor="#9bbb59" stroked="f" strokeweight="0">
                  <v:path arrowok="t" o:connecttype="custom" o:connectlocs="44450,0;88392,88392;0,88392;44450,0" o:connectangles="0,0,0,0" textboxrect="0,0,88392,88392"/>
                </v:shape>
                <v:shape id="Shape 1748" o:spid="_x0000_s1046" style="position:absolute;left:35506;top:8348;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8afjmxwAAANwAAAAPAAAAZHJzL2Rvd25yZXYueG1sRI9Pa8JA FMTvhX6H5RW8FN0kSNGYVUQUFIqgbQ+9PbLPJG32bchu/vTbdwsFj8PM/IbJNqOpRU+tqywriGcR COLc6ooLBe9vh+kChPPIGmvLpOCHHGzWjw8ZptoOfKH+6gsRIOxSVFB636RSurwkg25mG+Lg3Wxr 0AfZFlK3OAS4qWUSRS/SYMVhocSGdiXl39fOKKjO+248xssvHE5n/PyYL07986tSk6dxuwLhafT3 8H/7qBUkSQx/Z8IRkOtfAAAA//8DAFBLAQItABQABgAIAAAAIQDb4fbL7gAAAIUBAAATAAAAAAAA AAAAAAAAAAAAAABbQ29udGVudF9UeXBlc10ueG1sUEsBAi0AFAAGAAgAAAAhAFr0LFu/AAAAFQEA AAsAAAAAAAAAAAAAAAAAHwEAAF9yZWxzLy5yZWxzUEsBAi0AFAAGAAgAAAAhAHxp+ObHAAAA3AAA AA8AAAAAAAAAAAAAAAAABwIAAGRycy9kb3ducmV2LnhtbFBLBQYAAAAAAwADALcAAAD7AgAAAAA= " path="m44450,l88392,88392,,88392,44450,xe" filled="f" strokecolor="#98b954">
                  <v:path arrowok="t" o:connecttype="custom" o:connectlocs="44450,0;88392,88392;0,88392;44450,0" o:connectangles="0,0,0,0" textboxrect="0,0,88392,88392"/>
                </v:shape>
                <v:shape id="Shape 1749" o:spid="_x0000_s1047" style="position:absolute;left:37823;top:12753;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P3e0IxQAAANwAAAAPAAAAZHJzL2Rvd25yZXYueG1sRI/dasJA FITvBd9hOYJ3umnAoqmrVEEQWgvGH3p5yJ4modmzS3ar8e3dguDlMDPfMPNlZxpxodbXlhW8jBMQ xIXVNZcKjofNaArCB2SNjWVScCMPy0W/N8dM2yvv6ZKHUkQI+wwVVCG4TEpfVGTQj60jjt6PbQ2G KNtS6havEW4amSbJqzRYc1yo0NG6ouI3/zMK1h94czNn3Wnyvdqd869pjptPpYaD7v0NRKAuPMOP 9lYrSNMU/s/EIyAXdwAAAP//AwBQSwECLQAUAAYACAAAACEA2+H2y+4AAACFAQAAEwAAAAAAAAAA AAAAAAAAAAAAW0NvbnRlbnRfVHlwZXNdLnhtbFBLAQItABQABgAIAAAAIQBa9CxbvwAAABUBAAAL AAAAAAAAAAAAAAAAAB8BAABfcmVscy8ucmVsc1BLAQItABQABgAIAAAAIQAP3e0IxQAAANwAAAAP AAAAAAAAAAAAAAAAAAcCAABkcnMvZG93bnJldi54bWxQSwUGAAAAAAMAAwC3AAAA+QIAAAAA " path="m44450,l88392,88392,,88392,44450,xe" fillcolor="#9bbb59" stroked="f" strokeweight="0">
                  <v:path arrowok="t" o:connecttype="custom" o:connectlocs="44450,0;88392,88392;0,88392;44450,0" o:connectangles="0,0,0,0" textboxrect="0,0,88392,88392"/>
                </v:shape>
                <v:shape id="Shape 1750" o:spid="_x0000_s1048" style="position:absolute;left:37823;top:12753;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j98MKxwAAANwAAAAPAAAAZHJzL2Rvd25yZXYueG1sRI9Pa8JA FMTvQr/D8gq9FN0YS7GpmyBSQaEI9c+ht0f2NUmbfRuyaxK/vVsQPA4z8xtmkQ2mFh21rrKsYDqJ QBDnVldcKDge1uM5COeRNdaWScGFHGTpw2iBibY9f1G394UIEHYJKii9bxIpXV6SQTexDXHwfmxr 0AfZFlK32Ae4qWUcRa/SYMVhocSGViXlf/uzUVDtPs7DZvr2i/12h9+nl/m2e/5U6ulxWL6D8DT4 e/jW3mgFcTyD/zPhCMj0CgAA//8DAFBLAQItABQABgAIAAAAIQDb4fbL7gAAAIUBAAATAAAAAAAA AAAAAAAAAAAAAABbQ29udGVudF9UeXBlc10ueG1sUEsBAi0AFAAGAAgAAAAhAFr0LFu/AAAAFQEA AAsAAAAAAAAAAAAAAAAAHwEAAF9yZWxzLy5yZWxzUEsBAi0AFAAGAAgAAAAhAOP3wwrHAAAA3AAA AA8AAAAAAAAAAAAAAAAABwIAAGRycy9kb3ducmV2LnhtbFBLBQYAAAAAAwADALcAAAD7AgAAAAA= " path="m44450,l88392,88392,,88392,44450,xe" filled="f" strokecolor="#98b954">
                  <v:path arrowok="t" o:connecttype="custom" o:connectlocs="44450,0;88392,88392;0,88392;44450,0" o:connectangles="0,0,0,0" textboxrect="0,0,88392,88392"/>
                </v:shape>
                <v:shape id="Shape 1751" o:spid="_x0000_s1049" style="position:absolute;left:35369;top:17020;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veNDnxQAAANwAAAAPAAAAZHJzL2Rvd25yZXYueG1sRI9Ba8JA FITvQv/D8gq9mU1DW2zqKioIQq1gquLxkX1NQrNvl+yq8d+7hYLHYWa+YcbT3rTiTJ1vLCt4TlIQ xKXVDVcKdt/L4QiED8gaW8uk4EoeppOHwRhzbS+8pXMRKhEh7HNUUIfgcil9WZNBn1hHHL0f2xkM UXaV1B1eIty0MkvTN2mw4bhQo6NFTeVvcTIKFp94de/Ouv3rcf51KDajApdrpZ4e+9kHiEB9uIf/ 2yutIMte4O9MPAJycgMAAP//AwBQSwECLQAUAAYACAAAACEA2+H2y+4AAACFAQAAEwAAAAAAAAAA AAAAAAAAAAAAW0NvbnRlbnRfVHlwZXNdLnhtbFBLAQItABQABgAIAAAAIQBa9CxbvwAAABUBAAAL AAAAAAAAAAAAAAAAAB8BAABfcmVscy8ucmVsc1BLAQItABQABgAIAAAAIQDveNDnxQAAANwAAAAP AAAAAAAAAAAAAAAAAAcCAABkcnMvZG93bnJldi54bWxQSwUGAAAAAAMAAwC3AAAA+QIAAAAA " path="m44450,l88392,88392,,88392,44450,xe" fillcolor="#9bbb59" stroked="f" strokeweight="0">
                  <v:path arrowok="t" o:connecttype="custom" o:connectlocs="44450,0;88392,88392;0,88392;44450,0" o:connectangles="0,0,0,0" textboxrect="0,0,88392,88392"/>
                </v:shape>
                <v:shape id="Shape 1752" o:spid="_x0000_s1050" style="position:absolute;left:35369;top:17020;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DUv7lxwAAANwAAAAPAAAAZHJzL2Rvd25yZXYueG1sRI9Pa8JA FMTvQr/D8gq9FN0YbLGpmyBSQaEI9c+ht0f2NUmbfRuyaxK/vVsQPA4z8xtmkQ2mFh21rrKsYDqJ QBDnVldcKDge1uM5COeRNdaWScGFHGTpw2iBibY9f1G394UIEHYJKii9bxIpXV6SQTexDXHwfmxr 0AfZFlK32Ae4qWUcRa/SYMVhocSGViXlf/uzUVDtPs7DZvr2i/12h9+n2XzbPX8q9fQ4LN9BeBr8 PXxrb7SCOH6B/zPhCMj0CgAA//8DAFBLAQItABQABgAIAAAAIQDb4fbL7gAAAIUBAAATAAAAAAAA AAAAAAAAAAAAAABbQ29udGVudF9UeXBlc10ueG1sUEsBAi0AFAAGAAgAAAAhAFr0LFu/AAAAFQEA AAsAAAAAAAAAAAAAAAAAHwEAAF9yZWxzLy5yZWxzUEsBAi0AFAAGAAgAAAAhAANS/uXHAAAA3AAA AA8AAAAAAAAAAAAAAAAABwIAAGRycy9kb3ducmV2LnhtbFBLBQYAAAAAAwADALcAAAD7AgAAAAA= " path="m44450,l88392,88392,,88392,44450,xe" filled="f" strokecolor="#98b954">
                  <v:path arrowok="t" o:connecttype="custom" o:connectlocs="44450,0;88392,88392;0,88392;44450,0" o:connectangles="0,0,0,0" textboxrect="0,0,88392,88392"/>
                </v:shape>
                <v:shape id="Shape 1753" o:spid="_x0000_s1051" style="position:absolute;left:31102;top:19900;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w5usLxQAAANwAAAAPAAAAZHJzL2Rvd25yZXYueG1sRI9bi8Iw FITfhf0P4Qj7tqYWFK1GcQVB2AtYL/h4aI5tsTkJTVbrv98sLPg4zMw3zHzZmUbcqPW1ZQXDQQKC uLC65lLBYb95m4DwAVljY5kUPMjDcvHSm2Om7Z13dMtDKSKEfYYKqhBcJqUvKjLoB9YRR+9iW4Mh yraUusV7hJtGpkkylgZrjgsVOlpXVFzzH6Ng/YEPN3XWHUfn969T/j3JcfOp1Gu/W81ABOrCM/zf 3moFaTqGvzPxCMjFLwAAAP//AwBQSwECLQAUAAYACAAAACEA2+H2y+4AAACFAQAAEwAAAAAAAAAA AAAAAAAAAAAAW0NvbnRlbnRfVHlwZXNdLnhtbFBLAQItABQABgAIAAAAIQBa9CxbvwAAABUBAAAL AAAAAAAAAAAAAAAAAB8BAABfcmVscy8ucmVsc1BLAQItABQABgAIAAAAIQBw5usLxQAAANwAAAAP AAAAAAAAAAAAAAAAAAcCAABkcnMvZG93bnJldi54bWxQSwUGAAAAAAMAAwC3AAAA+QIAAAAA " path="m44450,l88392,88392,,88392,44450,xe" fillcolor="#9bbb59" stroked="f" strokeweight="0">
                  <v:path arrowok="t" o:connecttype="custom" o:connectlocs="44450,0;88392,88392;0,88392;44450,0" o:connectangles="0,0,0,0" textboxrect="0,0,88392,88392"/>
                </v:shape>
                <v:shape id="Shape 1754" o:spid="_x0000_s1052" style="position:absolute;left:31102;top:19900;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czMUJxwAAANwAAAAPAAAAZHJzL2Rvd25yZXYueG1sRI9Pa8JA FMTvQr/D8gq9FN0YpLWpmyBSQaEI9c+ht0f2NUmbfRuyaxK/vVsQPA4z8xtmkQ2mFh21rrKsYDqJ QBDnVldcKDge1uM5COeRNdaWScGFHGTpw2iBibY9f1G394UIEHYJKii9bxIpXV6SQTexDXHwfmxr 0AfZFlK32Ae4qWUcRS/SYMVhocSGViXlf/uzUVDtPs7DZvr2i/12h9+n2XzbPX8q9fQ4LN9BeBr8 PXxrb7SCOH6F/zPhCMj0CgAA//8DAFBLAQItABQABgAIAAAAIQDb4fbL7gAAAIUBAAATAAAAAAAA AAAAAAAAAAAAAABbQ29udGVudF9UeXBlc10ueG1sUEsBAi0AFAAGAAgAAAAhAFr0LFu/AAAAFQEA AAsAAAAAAAAAAAAAAAAAHwEAAF9yZWxzLy5yZWxzUEsBAi0AFAAGAAgAAAAhAJzMxQnHAAAA3AAA AA8AAAAAAAAAAAAAAAAABwIAAGRycy9kb3ducmV2LnhtbFBLBQYAAAAAAwADALcAAAD7AgAAAAA= " path="m44450,l88392,88392,,88392,44450,xe" filled="f" strokecolor="#98b954">
                  <v:path arrowok="t" o:connecttype="custom" o:connectlocs="44450,0;88392,88392;0,88392;44450,0" o:connectangles="0,0,0,0" textboxrect="0,0,88392,88392"/>
                </v:shape>
                <v:shape id="Shape 1755" o:spid="_x0000_s1053" style="position:absolute;left:27459;top:16395;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NdriwQAAANwAAAAPAAAAZHJzL2Rvd25yZXYueG1sRE9da8Iw FH0X/A/hCr7N1MKGVqNMQRioA+smPl6aa1vW3IQmav33y4Pg4+F8z5edacSNWl9bVjAeJSCIC6tr LhX8HDdvExA+IGtsLJOCB3lYLvq9OWba3vlAtzyUIoawz1BBFYLLpPRFRQb9yDriyF1sazBE2JZS t3iP4aaRaZJ8SIM1x4YKHa0rKv7yq1Gw3uLDTZ11v+/n1f6Uf09y3OyUGg66zxmIQF14iZ/uL60g TePaeCYeAbn4BwAA//8DAFBLAQItABQABgAIAAAAIQDb4fbL7gAAAIUBAAATAAAAAAAAAAAAAAAA AAAAAABbQ29udGVudF9UeXBlc10ueG1sUEsBAi0AFAAGAAgAAAAhAFr0LFu/AAAAFQEAAAsAAAAA AAAAAAAAAAAAHwEAAF9yZWxzLy5yZWxzUEsBAi0AFAAGAAgAAAAhAG412uLBAAAA3AAAAA8AAAAA AAAAAAAAAAAABwIAAGRycy9kb3ducmV2LnhtbFBLBQYAAAAAAwADALcAAAD1AgAAAAA= " path="m44450,l88392,88392,,88392,44450,xe" fillcolor="#9bbb59" stroked="f" strokeweight="0">
                  <v:path arrowok="t" o:connecttype="custom" o:connectlocs="44450,0;88392,88392;0,88392;44450,0" o:connectangles="0,0,0,0" textboxrect="0,0,88392,88392"/>
                </v:shape>
                <v:shape id="Shape 1756" o:spid="_x0000_s1054" style="position:absolute;left:27459;top:16395;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CH/TgxgAAANwAAAAPAAAAZHJzL2Rvd25yZXYueG1sRI9Pa8JA FMTvhX6H5RW8lLoxSNGYVUppQUEEtR68PbLPJG32bchu/vjtXaHgcZiZ3zDpajCV6KhxpWUFk3EE gjizuuRcwc/x+20GwnlkjZVlUnAlB6vl81OKibY976k7+FwECLsEFRTe14mULivIoBvbmjh4F9sY 9EE2udQN9gFuKhlH0bs0WHJYKLCmz4Kyv0NrFJS7r3ZYT+a/2G92eD5NZ5vudavU6GX4WIDwNPhH +L+91grieA73M+EIyOUNAAD//wMAUEsBAi0AFAAGAAgAAAAhANvh9svuAAAAhQEAABMAAAAAAAAA AAAAAAAAAAAAAFtDb250ZW50X1R5cGVzXS54bWxQSwECLQAUAAYACAAAACEAWvQsW78AAAAVAQAA CwAAAAAAAAAAAAAAAAAfAQAAX3JlbHMvLnJlbHNQSwECLQAUAAYACAAAACEAgh/04MYAAADcAAAA DwAAAAAAAAAAAAAAAAAHAgAAZHJzL2Rvd25yZXYueG1sUEsFBgAAAAADAAMAtwAAAPoCAAAAAA== " path="m44450,l88392,88392,,88392,44450,xe" filled="f" strokecolor="#98b954">
                  <v:path arrowok="t" o:connecttype="custom" o:connectlocs="44450,0;88392,88392;0,88392;44450,0" o:connectangles="0,0,0,0" textboxrect="0,0,88392,88392"/>
                </v:shape>
                <v:shape id="Shape 1757" o:spid="_x0000_s1055" style="position:absolute;left:25707;top:12753;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VmkA5wgAAANwAAAAPAAAAZHJzL2Rvd25yZXYueG1sRE9da8Iw FH0X/A/hCnvTVMfEVdOyCYKwOVi3iY+X5toWm5vQRK3/fnkQfDyc71Xem1ZcqPONZQXTSQKCuLS6 4UrB789mvADhA7LG1jIpuJGHPBsOVphqe+VvuhShEjGEfYoK6hBcKqUvazLoJ9YRR+5oO4Mhwq6S usNrDDetnCXJXBpsODbU6GhdU3kqzkbB+gNv7tVZ9/dyeN/ti69FgZtPpZ5G/dsSRKA+PMR391Yr mD3H+fFMPAIy+wcAAP//AwBQSwECLQAUAAYACAAAACEA2+H2y+4AAACFAQAAEwAAAAAAAAAAAAAA AAAAAAAAW0NvbnRlbnRfVHlwZXNdLnhtbFBLAQItABQABgAIAAAAIQBa9CxbvwAAABUBAAALAAAA AAAAAAAAAAAAAB8BAABfcmVscy8ucmVsc1BLAQItABQABgAIAAAAIQAVmkA5wgAAANwAAAAPAAAA AAAAAAAAAAAAAAcCAABkcnMvZG93bnJldi54bWxQSwUGAAAAAAMAAwC3AAAA9gIAAAAA " path="m44450,l88392,88392,,88392,44450,xe" fillcolor="#9bbb59" stroked="f" strokeweight="0">
                  <v:path arrowok="t" o:connecttype="custom" o:connectlocs="44450,0;88392,88392;0,88392;44450,0" o:connectangles="0,0,0,0" textboxrect="0,0,88392,88392"/>
                </v:shape>
                <v:shape id="Shape 1758" o:spid="_x0000_s1056" style="position:absolute;left:25707;top:12753;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5sG47xwAAANwAAAAPAAAAZHJzL2Rvd25yZXYueG1sRI9Ba8JA FITvBf/D8gq9lLqJlqLRVUqpkIAIte3B2yP7TFKzb0N2TeK/dwWhx2FmvmGW68HUoqPWVZYVxOMI BHFudcWFgp/vzcsMhPPIGmvLpOBCDtar0cMSE217/qJu7wsRIOwSVFB63yRSurwkg25sG+LgHW1r 0AfZFlK32Ae4qeUkit6kwYrDQokNfZSUn/Zno6DafZ6HNJ7/YZ/t8PD7Osu6561ST4/D+wKEp8H/ h+/tVCuYTGO4nQlHQK6uAAAA//8DAFBLAQItABQABgAIAAAAIQDb4fbL7gAAAIUBAAATAAAAAAAA AAAAAAAAAAAAAABbQ29udGVudF9UeXBlc10ueG1sUEsBAi0AFAAGAAgAAAAhAFr0LFu/AAAAFQEA AAsAAAAAAAAAAAAAAAAAHwEAAF9yZWxzLy5yZWxzUEsBAi0AFAAGAAgAAAAhAPmwbjvHAAAA3AAA AA8AAAAAAAAAAAAAAAAABwIAAGRycy9kb3ducmV2LnhtbFBLBQYAAAAAAwADALcAAAD7AgAAAAA= " path="m44450,l88392,88392,,88392,44450,xe" filled="f" strokecolor="#98b954">
                  <v:path arrowok="t" o:connecttype="custom" o:connectlocs="44450,0;88392,88392;0,88392;44450,0" o:connectangles="0,0,0,0" textboxrect="0,0,88392,88392"/>
                </v:shape>
                <v:shape id="Shape 1759" o:spid="_x0000_s1057" style="position:absolute;left:27322;top:8973;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BHvVxQAAANwAAAAPAAAAZHJzL2Rvd25yZXYueG1sRI9Ba8JA FITvQv/D8gq9mU1TWmzqKioIQq1gquLxkX1NQrNvl+yq8d+7hYLHYWa+YcbT3rTiTJ1vLCt4TlIQ xKXVDVcKdt/L4QiED8gaW8uk4EoeppOHwRhzbS+8pXMRKhEh7HNUUIfgcil9WZNBn1hHHL0f2xkM UXaV1B1eIty0MkvTN2mw4bhQo6NFTeVvcTIKFp94de/Ouv3rcf51KDajApdrpZ4e+9kHiEB9uIf/ 2yutIHvJ4O9MPAJycgMAAP//AwBQSwECLQAUAAYACAAAACEA2+H2y+4AAACFAQAAEwAAAAAAAAAA AAAAAAAAAAAAW0NvbnRlbnRfVHlwZXNdLnhtbFBLAQItABQABgAIAAAAIQBa9CxbvwAAABUBAAAL AAAAAAAAAAAAAAAAAB8BAABfcmVscy8ucmVsc1BLAQItABQABgAIAAAAIQCKBHvVxQAAANwAAAAP AAAAAAAAAAAAAAAAAAcCAABkcnMvZG93bnJldi54bWxQSwUGAAAAAAMAAwC3AAAA+QIAAAAA " path="m44450,l88392,88392,,88392,44450,xe" fillcolor="#9bbb59" stroked="f" strokeweight="0">
                  <v:path arrowok="t" o:connecttype="custom" o:connectlocs="44450,0;88392,88392;0,88392;44450,0" o:connectangles="0,0,0,0" textboxrect="0,0,88392,88392"/>
                </v:shape>
                <v:shape id="Shape 1760" o:spid="_x0000_s1058" style="position:absolute;left:27322;top:8973;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mLlXXxgAAANwAAAAPAAAAZHJzL2Rvd25yZXYueG1sRI9Pa8JA FMTvBb/D8oRepG78g2h0FRELCiKo9eDtkX1NUrNvQ3ZN0m/fFYQeh5n5DbNYtaYQNVUut6xg0I9A ECdW55wq+Lp8fkxBOI+ssbBMCn7JwWrZeVtgrG3DJ6rPPhUBwi5GBZn3ZSylSzIy6Pq2JA7et60M +iCrVOoKmwA3hRxG0UQazDksZFjSJqPkfn4YBflx+2h3g9kPNvsj3q7j6b7uHZR677brOQhPrf8P v9o7rWA4GsHzTDgCcvkHAAD//wMAUEsBAi0AFAAGAAgAAAAhANvh9svuAAAAhQEAABMAAAAAAAAA AAAAAAAAAAAAAFtDb250ZW50X1R5cGVzXS54bWxQSwECLQAUAAYACAAAACEAWvQsW78AAAAVAQAA CwAAAAAAAAAAAAAAAAAfAQAAX3JlbHMvLnJlbHNQSwECLQAUAAYACAAAACEAZi5V18YAAADcAAAA DwAAAAAAAAAAAAAAAAAHAgAAZHJzL2Rvd25yZXYueG1sUEsFBgAAAAADAAMAtwAAAPoCAAAAAA== " path="m44450,l88392,88392,,88392,44450,xe" filled="f" strokecolor="#98b954">
                  <v:path arrowok="t" o:connecttype="custom" o:connectlocs="44450,0;88392,88392;0,88392;44450,0" o:connectangles="0,0,0,0" textboxrect="0,0,88392,88392"/>
                </v:shape>
                <v:rect id="Rectangle 1761" o:spid="_x0000_s1059" style="position:absolute;left:30373;top:6283;width:465;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lSUGIxQAAANwAAAAPAAAAZHJzL2Rvd25yZXYueG1sRI9Pi8Iw FMTvwn6H8Bb2pum6IlqNIquLHv0H6u3RPNti81KarK1+eiMIHoeZ+Q0znjamEFeqXG5ZwXcnAkGc WJ1zqmC/+2sPQDiPrLGwTApu5GA6+WiNMda25g1dtz4VAcIuRgWZ92UspUsyMug6tiQO3tlWBn2Q VSp1hXWAm0J2o6gvDeYcFjIs6Tej5LL9NwqWg3J2XNl7nRaL0/KwPgznu6FX6uuzmY1AeGr8O/xq r7SC7k8PnmfCEZCTBwAAAP//AwBQSwECLQAUAAYACAAAACEA2+H2y+4AAACFAQAAEwAAAAAAAAAA AAAAAAAAAAAAW0NvbnRlbnRfVHlwZXNdLnhtbFBLAQItABQABgAIAAAAIQBa9CxbvwAAABUBAAAL AAAAAAAAAAAAAAAAAB8BAABfcmVscy8ucmVsc1BLAQItABQABgAIAAAAIQClSUGIxQAAANwAAAAP AAAAAAAAAAAAAAAAAAcCAABkcnMvZG93bnJldi54bWxQSwUGAAAAAAMAAwC3AAAA+QIAAAAA " filled="f" stroked="f">
                  <v:textbox inset="0,0,0,0">
                    <w:txbxContent>
                      <w:p w14:paraId="46A1B24C" w14:textId="77777777" w:rsidR="003E7DD7" w:rsidRDefault="003E7DD7" w:rsidP="00DF40B0">
                        <w:r>
                          <w:rPr>
                            <w:rFonts w:ascii="Calibri" w:eastAsia="Calibri" w:hAnsi="Calibri" w:cs="Calibri"/>
                            <w:sz w:val="18"/>
                          </w:rPr>
                          <w:t>-</w:t>
                        </w:r>
                      </w:p>
                    </w:txbxContent>
                  </v:textbox>
                </v:rect>
                <v:rect id="Rectangle 190738" o:spid="_x0000_s1060" style="position:absolute;left:31303;top:6283;width:380;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KBeQTxQAAANwAAAAPAAAAZHJzL2Rvd25yZXYueG1sRI9Pi8Iw FMTvwn6H8Bb2pum6KFqNIquLHv0H6u3RPNti81KarK1+eiMIHoeZ+Q0znjamEFeqXG5ZwXcnAkGc WJ1zqmC/+2sPQDiPrLGwTApu5GA6+WiNMda25g1dtz4VAcIuRgWZ92UspUsyMug6tiQO3tlWBn2Q VSp1hXWAm0J2o6gvDeYcFjIs6Tej5LL9NwqWg3J2XNl7nRaL0/KwPgznu6FX6uuzmY1AeGr8O/xq r7SC7k8PnmfCEZCTBwAAAP//AwBQSwECLQAUAAYACAAAACEA2+H2y+4AAACFAQAAEwAAAAAAAAAA AAAAAAAAAAAAW0NvbnRlbnRfVHlwZXNdLnhtbFBLAQItABQABgAIAAAAIQBa9CxbvwAAABUBAAAL AAAAAAAAAAAAAAAAAB8BAABfcmVscy8ucmVsc1BLAQItABQABgAIAAAAIQDKBeQTxQAAANwAAAAP AAAAAAAAAAAAAAAAAAcCAABkcnMvZG93bnJldi54bWxQSwUGAAAAAAMAAwC3AAAA+QIAAAAA " filled="f" stroked="f">
                  <v:textbox inset="0,0,0,0">
                    <w:txbxContent>
                      <w:p w14:paraId="2EC37F2D" w14:textId="77777777" w:rsidR="003E7DD7" w:rsidRDefault="003E7DD7" w:rsidP="00DF40B0">
                        <w:r>
                          <w:rPr>
                            <w:rFonts w:ascii="Calibri" w:eastAsia="Calibri" w:hAnsi="Calibri" w:cs="Calibri"/>
                            <w:sz w:val="18"/>
                          </w:rPr>
                          <w:t>,</w:t>
                        </w:r>
                      </w:p>
                    </w:txbxContent>
                  </v:textbox>
                </v:rect>
                <v:rect id="Rectangle 190736" o:spid="_x0000_s1061" style="position:absolute;left:31589;top:6283;width:1541;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613pkxAAAANwAAAAPAAAAZHJzL2Rvd25yZXYueG1sRI9Pi8Iw FMTvgt8hPMGbpiqIVqOIuuhx/QPq7dE822LzUpqsrX76jbCwx2FmfsPMl40pxJMql1tWMOhHIIgT q3NOFZxPX70JCOeRNRaWScGLHCwX7dYcY21rPtDz6FMRIOxiVJB5X8ZSuiQjg65vS+Lg3W1l0AdZ pVJXWAe4KeQwisbSYM5hIcOS1hklj+OPUbCblKvr3r7rtNjedpfvy3Rzmnqlup1mNQPhqfH/4b/2 XisYjsbwOROOgFz8AgAA//8DAFBLAQItABQABgAIAAAAIQDb4fbL7gAAAIUBAAATAAAAAAAAAAAA AAAAAAAAAABbQ29udGVudF9UeXBlc10ueG1sUEsBAi0AFAAGAAgAAAAhAFr0LFu/AAAAFQEAAAsA AAAAAAAAAAAAAAAAHwEAAF9yZWxzLy5yZWxzUEsBAi0AFAAGAAgAAAAhADrXemTEAAAA3AAAAA8A AAAAAAAAAAAAAAAABwIAAGRycy9kb3ducmV2LnhtbFBLBQYAAAAAAwADALcAAAD4AgAAAAA= " filled="f" stroked="f">
                  <v:textbox inset="0,0,0,0">
                    <w:txbxContent>
                      <w:p w14:paraId="24914E4E" w14:textId="77777777" w:rsidR="003E7DD7" w:rsidRDefault="003E7DD7" w:rsidP="00DF40B0">
                        <w:r>
                          <w:rPr>
                            <w:rFonts w:ascii="Calibri" w:eastAsia="Calibri" w:hAnsi="Calibri" w:cs="Calibri"/>
                            <w:sz w:val="18"/>
                          </w:rPr>
                          <w:t>04</w:t>
                        </w:r>
                      </w:p>
                    </w:txbxContent>
                  </v:textbox>
                </v:rect>
                <v:rect id="Rectangle 190735" o:spid="_x0000_s1062" style="position:absolute;left:30723;top:6283;width:771;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Vm9//xQAAANwAAAAPAAAAZHJzL2Rvd25yZXYueG1sRI9Li8JA EITvwv6HoRf2ppN1wUd0FFld9OgL1FuTaZNgpidkZk301zuC4LGoqq+o8bQxhbhS5XLLCr47EQji xOqcUwX73V97AMJ5ZI2FZVJwIwfTyUdrjLG2NW/ouvWpCBB2MSrIvC9jKV2SkUHXsSVx8M62MuiD rFKpK6wD3BSyG0U9aTDnsJBhSb8ZJZftv1GwHJSz48re67RYnJaH9WE43w29Ul+fzWwEwlPj3+FX e6UVdH/68DwTjoCcPAAAAP//AwBQSwECLQAUAAYACAAAACEA2+H2y+4AAACFAQAAEwAAAAAAAAAA AAAAAAAAAAAAW0NvbnRlbnRfVHlwZXNdLnhtbFBLAQItABQABgAIAAAAIQBa9CxbvwAAABUBAAAL AAAAAAAAAAAAAAAAAB8BAABfcmVscy8ucmVsc1BLAQItABQABgAIAAAAIQBVm9//xQAAANwAAAAP AAAAAAAAAAAAAAAAAAcCAABkcnMvZG93bnJldi54bWxQSwUGAAAAAAMAAwC3AAAA+QIAAAAA " filled="f" stroked="f">
                  <v:textbox inset="0,0,0,0">
                    <w:txbxContent>
                      <w:p w14:paraId="42BC1756" w14:textId="77777777" w:rsidR="003E7DD7" w:rsidRDefault="003E7DD7" w:rsidP="00DF40B0">
                        <w:r>
                          <w:rPr>
                            <w:rFonts w:ascii="Calibri" w:eastAsia="Calibri" w:hAnsi="Calibri" w:cs="Calibri"/>
                            <w:sz w:val="18"/>
                          </w:rPr>
                          <w:t>0</w:t>
                        </w:r>
                      </w:p>
                    </w:txbxContent>
                  </v:textbox>
                </v:rect>
                <v:rect id="Rectangle 1763" o:spid="_x0000_s1063" style="position:absolute;left:32750;top:6283;width:344;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BEuNwwAAANwAAAAPAAAAZHJzL2Rvd25yZXYueG1sRE/LasJA FN0X/IfhCt3ViRGKiY4iPtBlawrq7pK5JsHMnZAZk7Rf31kUujyc93I9mFp01LrKsoLpJAJBnFtd caHgKzu8zUE4j6yxtkwKvsnBejV6WWKqbc+f1J19IUIIuxQVlN43qZQuL8mgm9iGOHB32xr0AbaF 1C32IdzUMo6id2mw4tBQYkPbkvLH+WkUHOfN5nqyP31R72/Hy8cl2WWJV+p1PGwWIDwN/l/85z5p BfEsrA1nwhGQq18AAAD//wMAUEsBAi0AFAAGAAgAAAAhANvh9svuAAAAhQEAABMAAAAAAAAAAAAA AAAAAAAAAFtDb250ZW50X1R5cGVzXS54bWxQSwECLQAUAAYACAAAACEAWvQsW78AAAAVAQAACwAA AAAAAAAAAAAAAAAfAQAAX3JlbHMvLnJlbHNQSwECLQAUAAYACAAAACEAJARLjcMAAADcAAAADwAA AAAAAAAAAAAAAAAHAgAAZHJzL2Rvd25yZXYueG1sUEsFBgAAAAADAAMAtwAAAPcCAAAAAA== " filled="f" stroked="f">
                  <v:textbox inset="0,0,0,0">
                    <w:txbxContent>
                      <w:p w14:paraId="2F1B4695" w14:textId="77777777" w:rsidR="003E7DD7" w:rsidRDefault="003E7DD7" w:rsidP="00DF40B0">
                        <w:r>
                          <w:rPr>
                            <w:rFonts w:ascii="Calibri" w:eastAsia="Calibri" w:hAnsi="Calibri" w:cs="Calibri"/>
                            <w:sz w:val="18"/>
                          </w:rPr>
                          <w:t xml:space="preserve"> </w:t>
                        </w:r>
                      </w:p>
                    </w:txbxContent>
                  </v:textbox>
                </v:rect>
                <v:rect id="Rectangle 190741" o:spid="_x0000_s1064" style="position:absolute;left:37133;top:7009;width:1542;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SO4WxgAAANwAAAAPAAAAZHJzL2Rvd25yZXYueG1sRI9Ba8JA FITvBf/D8oTe6qYRiomuIlpJjm0UbG+P7DMJzb4N2a1J++u7BcHjMDPfMKvNaFpxpd41lhU8zyIQ xKXVDVcKTsfD0wKE88gaW8uk4IccbNaThxWm2g78TtfCVyJA2KWooPa+S6V0ZU0G3cx2xMG72N6g D7KvpO5xCHDTyjiKXqTBhsNCjR3taiq/im+jIFt024/c/g5V+/qZnd/Oyf6YeKUep+N2CcLT6O/h WzvXCuJ5Av9nwhGQ6z8AAAD//wMAUEsBAi0AFAAGAAgAAAAhANvh9svuAAAAhQEAABMAAAAAAAAA AAAAAAAAAAAAAFtDb250ZW50X1R5cGVzXS54bWxQSwECLQAUAAYACAAAACEAWvQsW78AAAAVAQAA CwAAAAAAAAAAAAAAAAAfAQAAX3JlbHMvLnJlbHNQSwECLQAUAAYACAAAACEAS0juFsYAAADcAAAA DwAAAAAAAAAAAAAAAAAHAgAAZHJzL2Rvd25yZXYueG1sUEsFBgAAAAADAAMAtwAAAPoCAAAAAA== " filled="f" stroked="f">
                  <v:textbox inset="0,0,0,0">
                    <w:txbxContent>
                      <w:p w14:paraId="04DCB784" w14:textId="77777777" w:rsidR="003E7DD7" w:rsidRDefault="003E7DD7" w:rsidP="00DF40B0">
                        <w:r>
                          <w:rPr>
                            <w:rFonts w:ascii="Calibri" w:eastAsia="Calibri" w:hAnsi="Calibri" w:cs="Calibri"/>
                            <w:sz w:val="18"/>
                          </w:rPr>
                          <w:t>66</w:t>
                        </w:r>
                      </w:p>
                    </w:txbxContent>
                  </v:textbox>
                </v:rect>
                <v:rect id="Rectangle 190742" o:spid="_x0000_s1065" style="position:absolute;left:36848;top:7009;width:380;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CdDT2wwAAANwAAAAPAAAAZHJzL2Rvd25yZXYueG1sRE/LasJA FN0X/IfhCt3ViUGKiY4iPtBlawrq7pK5JsHMnZAZk7Rf31kUujyc93I9mFp01LrKsoLpJAJBnFtd caHgKzu8zUE4j6yxtkwKvsnBejV6WWKqbc+f1J19IUIIuxQVlN43qZQuL8mgm9iGOHB32xr0AbaF 1C32IdzUMo6id2mw4tBQYkPbkvLH+WkUHOfN5nqyP31R72/Hy8cl2WWJV+p1PGwWIDwN/l/85z5p BfEszA9nwhGQq18AAAD//wMAUEsBAi0AFAAGAAgAAAAhANvh9svuAAAAhQEAABMAAAAAAAAAAAAA AAAAAAAAAFtDb250ZW50X1R5cGVzXS54bWxQSwECLQAUAAYACAAAACEAWvQsW78AAAAVAQAACwAA AAAAAAAAAAAAAAAfAQAAX3JlbHMvLnJlbHNQSwECLQAUAAYACAAAACEAgnQ09sMAAADcAAAADwAA AAAAAAAAAAAAAAAHAgAAZHJzL2Rvd25yZXYueG1sUEsFBgAAAAADAAMAtwAAAPcCAAAAAA== " filled="f" stroked="f">
                  <v:textbox inset="0,0,0,0">
                    <w:txbxContent>
                      <w:p w14:paraId="1678A14A" w14:textId="77777777" w:rsidR="003E7DD7" w:rsidRDefault="003E7DD7" w:rsidP="00DF40B0">
                        <w:r>
                          <w:rPr>
                            <w:rFonts w:ascii="Calibri" w:eastAsia="Calibri" w:hAnsi="Calibri" w:cs="Calibri"/>
                            <w:sz w:val="18"/>
                          </w:rPr>
                          <w:t>,</w:t>
                        </w:r>
                      </w:p>
                    </w:txbxContent>
                  </v:textbox>
                </v:rect>
                <v:rect id="Rectangle 190739" o:spid="_x0000_s1066" style="position:absolute;left:36268;top:7009;width:771;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OJFtxAAAANwAAAAPAAAAZHJzL2Rvd25yZXYueG1sRI9Bi8Iw FITvgv8hPGFvmioiWo0iuqLHXSuot0fzbIvNS2mytuuv3ywIHoeZ+YZZrFpTigfVrrCsYDiIQBCn VhecKTglu/4UhPPIGkvLpOCXHKyW3c4CY20b/qbH0WciQNjFqCD3voqldGlOBt3AVsTBu9naoA+y zqSusQlwU8pRFE2kwYLDQo4VbXJK78cfo2A/rdaXg302Wfl53Z+/zrNtMvNKffTa9RyEp9a/w6/2 QSsYjYfwfyYcAbn8AwAA//8DAFBLAQItABQABgAIAAAAIQDb4fbL7gAAAIUBAAATAAAAAAAAAAAA AAAAAAAAAABbQ29udGVudF9UeXBlc10ueG1sUEsBAi0AFAAGAAgAAAAhAFr0LFu/AAAAFQEAAAsA AAAAAAAAAAAAAAAAHwEAAF9yZWxzLy5yZWxzUEsBAi0AFAAGAAgAAAAhAO04kW3EAAAA3AAAAA8A AAAAAAAAAAAAAAAABwIAAGRycy9kb3ducmV2LnhtbFBLBQYAAAAAAwADALcAAAD4AgAAAAA= " filled="f" stroked="f">
                  <v:textbox inset="0,0,0,0">
                    <w:txbxContent>
                      <w:p w14:paraId="4F930BF8" w14:textId="77777777" w:rsidR="003E7DD7" w:rsidRDefault="003E7DD7" w:rsidP="00DF40B0">
                        <w:r>
                          <w:rPr>
                            <w:rFonts w:ascii="Calibri" w:eastAsia="Calibri" w:hAnsi="Calibri" w:cs="Calibri"/>
                            <w:sz w:val="18"/>
                          </w:rPr>
                          <w:t>0</w:t>
                        </w:r>
                      </w:p>
                    </w:txbxContent>
                  </v:textbox>
                </v:rect>
                <v:rect id="Rectangle 1765" o:spid="_x0000_s1067" style="position:absolute;left:38298;top:7009;width:343;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d6g8axQAAANwAAAAPAAAAZHJzL2Rvd25yZXYueG1sRI9Pi8Iw FMTvwn6H8Ba8aWpZRKtRZNdFj/5ZUG+P5tkWm5fSRFv99EYQ9jjMzG+Y6bw1pbhR7QrLCgb9CARx anXBmYK//W9vBMJ5ZI2lZVJwJwfz2Udniom2DW/ptvOZCBB2CSrIva8SKV2ak0HXtxVx8M62NuiD rDOpa2wC3JQyjqKhNFhwWMixou+c0svuahSsRtXiuLaPJiuXp9Vhcxj/7Mdeqe5nu5iA8NT6//C7 vdYK4q8YXmfCEZCzJwAAAP//AwBQSwECLQAUAAYACAAAACEA2+H2y+4AAACFAQAAEwAAAAAAAAAA AAAAAAAAAAAAW0NvbnRlbnRfVHlwZXNdLnhtbFBLAQItABQABgAIAAAAIQBa9CxbvwAAABUBAAAL AAAAAAAAAAAAAAAAAB8BAABfcmVscy8ucmVsc1BLAQItABQABgAIAAAAIQAd6g8axQAAANwAAAAP AAAAAAAAAAAAAAAAAAcCAABkcnMvZG93bnJldi54bWxQSwUGAAAAAAMAAwC3AAAA+QIAAAAA " filled="f" stroked="f">
                  <v:textbox inset="0,0,0,0">
                    <w:txbxContent>
                      <w:p w14:paraId="2909C95C" w14:textId="77777777" w:rsidR="003E7DD7" w:rsidRDefault="003E7DD7" w:rsidP="00DF40B0">
                        <w:r>
                          <w:rPr>
                            <w:rFonts w:ascii="Calibri" w:eastAsia="Calibri" w:hAnsi="Calibri" w:cs="Calibri"/>
                            <w:sz w:val="18"/>
                          </w:rPr>
                          <w:t xml:space="preserve"> </w:t>
                        </w:r>
                      </w:p>
                    </w:txbxContent>
                  </v:textbox>
                </v:rect>
                <v:rect id="Rectangle 190751" o:spid="_x0000_s1068" style="position:absolute;left:39718;top:12736;width:380;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pqqBxQAAANwAAAAPAAAAZHJzL2Rvd25yZXYueG1sRI9Pi8Iw FMTvwn6H8Bb2pum6IlqNIquLHv0H6u3RPNti81KarK1+eiMIHoeZ+Q0znjamEFeqXG5ZwXcnAkGc WJ1zqmC/+2sPQDiPrLGwTApu5GA6+WiNMda25g1dtz4VAcIuRgWZ92UspUsyMug6tiQO3tlWBn2Q VSp1hXWAm0J2o6gvDeYcFjIs6Tej5LL9NwqWg3J2XNl7nRaL0/KwPgznu6FX6uuzmY1AeGr8O/xq r7SCbu8HnmfCEZCTBwAAAP//AwBQSwECLQAUAAYACAAAACEA2+H2y+4AAACFAQAAEwAAAAAAAAAA AAAAAAAAAAAAW0NvbnRlbnRfVHlwZXNdLnhtbFBLAQItABQABgAIAAAAIQBa9CxbvwAAABUBAAAL AAAAAAAAAAAAAAAAAB8BAABfcmVscy8ucmVsc1BLAQItABQABgAIAAAAIQBypqqBxQAAANwAAAAP AAAAAAAAAAAAAAAAAAcCAABkcnMvZG93bnJldi54bWxQSwUGAAAAAAMAAwC3AAAA+QIAAAAA " filled="f" stroked="f">
                  <v:textbox inset="0,0,0,0">
                    <w:txbxContent>
                      <w:p w14:paraId="4BCE6047" w14:textId="77777777" w:rsidR="003E7DD7" w:rsidRDefault="003E7DD7" w:rsidP="00DF40B0">
                        <w:r>
                          <w:rPr>
                            <w:rFonts w:ascii="Calibri" w:eastAsia="Calibri" w:hAnsi="Calibri" w:cs="Calibri"/>
                            <w:sz w:val="18"/>
                          </w:rPr>
                          <w:t>,</w:t>
                        </w:r>
                      </w:p>
                    </w:txbxContent>
                  </v:textbox>
                </v:rect>
                <v:rect id="Rectangle 190749" o:spid="_x0000_s1069" style="position:absolute;left:39138;top:12736;width:771;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9TzL1xgAAANwAAAAPAAAAZHJzL2Rvd25yZXYueG1sRI9Ba8JA FITvgv9heYXezKYioqmriK2YY5sU0t4e2dckNPs2ZFeT+uu7BcHjMDPfMJvdaFpxod41lhU8RTEI 4tLqhisFH/lxtgLhPLLG1jIp+CUHu+10ssFE24Hf6ZL5SgQIuwQV1N53iZSurMmgi2xHHLxv2xv0 QfaV1D0OAW5aOY/jpTTYcFiosaNDTeVPdjYKTqtu/5na61C1r1+n4q1Yv+Rrr9Tjw7h/BuFp9Pfw rZ1qBfPFAv7PhCMgt38AAAD//wMAUEsBAi0AFAAGAAgAAAAhANvh9svuAAAAhQEAABMAAAAAAAAA AAAAAAAAAAAAAFtDb250ZW50X1R5cGVzXS54bWxQSwECLQAUAAYACAAAACEAWvQsW78AAAAVAQAA CwAAAAAAAAAAAAAAAAAfAQAAX3JlbHMvLnJlbHNQSwECLQAUAAYACAAAACEA/U8y9cYAAADcAAAA DwAAAAAAAAAAAAAAAAAHAgAAZHJzL2Rvd25yZXYueG1sUEsFBgAAAAADAAMAtwAAAPoCAAAAAA== " filled="f" stroked="f">
                  <v:textbox inset="0,0,0,0">
                    <w:txbxContent>
                      <w:p w14:paraId="7169DE6B" w14:textId="77777777" w:rsidR="003E7DD7" w:rsidRDefault="003E7DD7" w:rsidP="00DF40B0">
                        <w:r>
                          <w:rPr>
                            <w:rFonts w:ascii="Calibri" w:eastAsia="Calibri" w:hAnsi="Calibri" w:cs="Calibri"/>
                            <w:sz w:val="18"/>
                          </w:rPr>
                          <w:t>0</w:t>
                        </w:r>
                      </w:p>
                    </w:txbxContent>
                  </v:textbox>
                </v:rect>
                <v:rect id="Rectangle 190750" o:spid="_x0000_s1070" style="position:absolute;left:40004;top:12736;width:1541;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SA5duxQAAANwAAAAPAAAAZHJzL2Rvd25yZXYueG1sRI9Pi8Iw FMTvwn6H8Bb2punKKlqNIquLHv0H6u3RPNti81KarK1+eiMIHoeZ+Q0znjamEFeqXG5ZwXcnAkGc WJ1zqmC/+2sPQDiPrLGwTApu5GA6+WiNMda25g1dtz4VAcIuRgWZ92UspUsyMug6tiQO3tlWBn2Q VSp1hXWAm0J2o6gvDeYcFjIs6Tej5LL9NwqWg3J2XNl7nRaL0/KwPgznu6FX6uuzmY1AeGr8O/xq r7SC7k8PnmfCEZCTBwAAAP//AwBQSwECLQAUAAYACAAAACEA2+H2y+4AAACFAQAAEwAAAAAAAAAA AAAAAAAAAAAAW0NvbnRlbnRfVHlwZXNdLnhtbFBLAQItABQABgAIAAAAIQBa9CxbvwAAABUBAAAL AAAAAAAAAAAAAAAAAB8BAABfcmVscy8ucmVsc1BLAQItABQABgAIAAAAIQCSA5duxQAAANwAAAAP AAAAAAAAAAAAAAAAAAcCAABkcnMvZG93bnJldi54bWxQSwUGAAAAAAMAAwC3AAAA+QIAAAAA " filled="f" stroked="f">
                  <v:textbox inset="0,0,0,0">
                    <w:txbxContent>
                      <w:p w14:paraId="179324B5" w14:textId="77777777" w:rsidR="003E7DD7" w:rsidRDefault="003E7DD7" w:rsidP="00DF40B0">
                        <w:r>
                          <w:rPr>
                            <w:rFonts w:ascii="Calibri" w:eastAsia="Calibri" w:hAnsi="Calibri" w:cs="Calibri"/>
                            <w:sz w:val="18"/>
                          </w:rPr>
                          <w:t>87</w:t>
                        </w:r>
                      </w:p>
                    </w:txbxContent>
                  </v:textbox>
                </v:rect>
                <v:rect id="Rectangle 1767" o:spid="_x0000_s1071" style="position:absolute;left:41165;top:12736;width:344;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i0QkZxAAAANwAAAAPAAAAZHJzL2Rvd25yZXYueG1sRI9Pi8Iw FMTvgt8hPMGbpoqIVqOIuuhx/QPq7dE822LzUpqsrX76jbCwx2FmfsPMl40pxJMql1tWMOhHIIgT q3NOFZxPX70JCOeRNRaWScGLHCwX7dYcY21rPtDz6FMRIOxiVJB5X8ZSuiQjg65vS+Lg3W1l0AdZ pVJXWAe4KeQwisbSYM5hIcOS1hklj+OPUbCblKvr3r7rtNjedpfvy3Rzmnqlup1mNQPhqfH/4b/2 XisYjsbwOROOgFz8AgAA//8DAFBLAQItABQABgAIAAAAIQDb4fbL7gAAAIUBAAATAAAAAAAAAAAA AAAAAAAAAABbQ29udGVudF9UeXBlc10ueG1sUEsBAi0AFAAGAAgAAAAhAFr0LFu/AAAAFQEAAAsA AAAAAAAAAAAAAAAAHwEAAF9yZWxzLy5yZWxzUEsBAi0AFAAGAAgAAAAhAGLRCRnEAAAA3AAAAA8A AAAAAAAAAAAAAAAABwIAAGRycy9kb3ducmV2LnhtbFBLBQYAAAAAAwADALcAAAD4AgAAAAA= " filled="f" stroked="f">
                  <v:textbox inset="0,0,0,0">
                    <w:txbxContent>
                      <w:p w14:paraId="657E4BA0" w14:textId="77777777" w:rsidR="003E7DD7" w:rsidRDefault="003E7DD7" w:rsidP="00DF40B0">
                        <w:r>
                          <w:rPr>
                            <w:rFonts w:ascii="Calibri" w:eastAsia="Calibri" w:hAnsi="Calibri" w:cs="Calibri"/>
                            <w:sz w:val="18"/>
                          </w:rPr>
                          <w:t xml:space="preserve"> </w:t>
                        </w:r>
                      </w:p>
                    </w:txbxContent>
                  </v:textbox>
                </v:rect>
                <v:rect id="Rectangle 190756" o:spid="_x0000_s1072" style="position:absolute;left:36136;top:18332;width:771;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NnayCxQAAANwAAAAPAAAAZHJzL2Rvd25yZXYueG1sRI9Li8JA EITvwv6HoRf2ppOVxUd0FFld9OgL1FuTaZNgpidkZk301zuC4LGoqq+o8bQxhbhS5XLLCr47EQji xOqcUwX73V97AMJ5ZI2FZVJwIwfTyUdrjLG2NW/ouvWpCBB2MSrIvC9jKV2SkUHXsSVx8M62MuiD rFKpK6wD3BSyG0U9aTDnsJBhSb8ZJZftv1GwHJSz48re67RYnJaH9WE43w29Ul+fzWwEwlPj3+FX e6UVdH/68DwTjoCcPAAAAP//AwBQSwECLQAUAAYACAAAACEA2+H2y+4AAACFAQAAEwAAAAAAAAAA AAAAAAAAAAAAW0NvbnRlbnRfVHlwZXNdLnhtbFBLAQItABQABgAIAAAAIQBa9CxbvwAAABUBAAAL AAAAAAAAAAAAAAAAAB8BAABfcmVscy8ucmVsc1BLAQItABQABgAIAAAAIQANnayCxQAAANwAAAAP AAAAAAAAAAAAAAAAAAcCAABkcnMvZG93bnJldi54bWxQSwUGAAAAAAMAAwC3AAAA+QIAAAAA " filled="f" stroked="f">
                  <v:textbox inset="0,0,0,0">
                    <w:txbxContent>
                      <w:p w14:paraId="5385FE38" w14:textId="77777777" w:rsidR="003E7DD7" w:rsidRDefault="003E7DD7" w:rsidP="00DF40B0">
                        <w:r>
                          <w:rPr>
                            <w:rFonts w:ascii="Calibri" w:eastAsia="Calibri" w:hAnsi="Calibri" w:cs="Calibri"/>
                            <w:sz w:val="18"/>
                          </w:rPr>
                          <w:t>0</w:t>
                        </w:r>
                      </w:p>
                    </w:txbxContent>
                  </v:textbox>
                </v:rect>
                <v:rect id="Rectangle 190758" o:spid="_x0000_s1073" style="position:absolute;left:36716;top:18332;width:380;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8AjjwwwAAANwAAAAPAAAAZHJzL2Rvd25yZXYueG1sRE/LasJA FN0X/IfhCt3ViUGKiY4iPtBlawrq7pK5JsHMnZAZk7Rf31kUujyc93I9mFp01LrKsoLpJAJBnFtd caHgKzu8zUE4j6yxtkwKvsnBejV6WWKqbc+f1J19IUIIuxQVlN43qZQuL8mgm9iGOHB32xr0AbaF 1C32IdzUMo6id2mw4tBQYkPbkvLH+WkUHOfN5nqyP31R72/Hy8cl2WWJV+p1PGwWIDwN/l/85z5p BfEsrA1nwhGQq18AAAD//wMAUEsBAi0AFAAGAAgAAAAhANvh9svuAAAAhQEAABMAAAAAAAAAAAAA AAAAAAAAAFtDb250ZW50X1R5cGVzXS54bWxQSwECLQAUAAYACAAAACEAWvQsW78AAAAVAQAACwAA AAAAAAAAAAAAAAAfAQAAX3JlbHMvLnJlbHNQSwECLQAUAAYACAAAACEAfAI48MMAAADcAAAADwAA AAAAAAAAAAAAAAAHAgAAZHJzL2Rvd25yZXYueG1sUEsFBgAAAAADAAMAtwAAAPcCAAAAAA== " filled="f" stroked="f">
                  <v:textbox inset="0,0,0,0">
                    <w:txbxContent>
                      <w:p w14:paraId="1F8B24C7" w14:textId="77777777" w:rsidR="003E7DD7" w:rsidRDefault="003E7DD7" w:rsidP="00DF40B0">
                        <w:r>
                          <w:rPr>
                            <w:rFonts w:ascii="Calibri" w:eastAsia="Calibri" w:hAnsi="Calibri" w:cs="Calibri"/>
                            <w:sz w:val="18"/>
                          </w:rPr>
                          <w:t>,</w:t>
                        </w:r>
                      </w:p>
                    </w:txbxContent>
                  </v:textbox>
                </v:rect>
                <v:rect id="Rectangle 190757" o:spid="_x0000_s1074" style="position:absolute;left:37001;top:18332;width:1542;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Tp1rxgAAANwAAAAPAAAAZHJzL2Rvd25yZXYueG1sRI9Ba8JA FITvBf/D8oTe6qZBiomuIlpJjm0UbG+P7DMJzb4N2a1J++u7BcHjMDPfMKvNaFpxpd41lhU8zyIQ xKXVDVcKTsfD0wKE88gaW8uk4IccbNaThxWm2g78TtfCVyJA2KWooPa+S6V0ZU0G3cx2xMG72N6g D7KvpO5xCHDTyjiKXqTBhsNCjR3taiq/im+jIFt024/c/g5V+/qZnd/Oyf6YeKUep+N2CcLT6O/h WzvXCuJ5Av9nwhGQ6z8AAAD//wMAUEsBAi0AFAAGAAgAAAAhANvh9svuAAAAhQEAABMAAAAAAAAA AAAAAAAAAAAAAFtDb250ZW50X1R5cGVzXS54bWxQSwECLQAUAAYACAAAACEAWvQsW78AAAAVAQAA CwAAAAAAAAAAAAAAAAAfAQAAX3JlbHMvLnJlbHNQSwECLQAUAAYACAAAACEAE06da8YAAADcAAAA DwAAAAAAAAAAAAAAAAAHAgAAZHJzL2Rvd25yZXYueG1sUEsFBgAAAAADAAMAtwAAAPoCAAAAAA== " filled="f" stroked="f">
                  <v:textbox inset="0,0,0,0">
                    <w:txbxContent>
                      <w:p w14:paraId="25DA0D76" w14:textId="77777777" w:rsidR="003E7DD7" w:rsidRDefault="003E7DD7" w:rsidP="00DF40B0">
                        <w:r>
                          <w:rPr>
                            <w:rFonts w:ascii="Calibri" w:eastAsia="Calibri" w:hAnsi="Calibri" w:cs="Calibri"/>
                            <w:sz w:val="18"/>
                          </w:rPr>
                          <w:t>58</w:t>
                        </w:r>
                      </w:p>
                    </w:txbxContent>
                  </v:textbox>
                </v:rect>
                <v:rect id="Rectangle 1769" o:spid="_x0000_s1075" style="position:absolute;left:38163;top:18332;width:344;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HraIrwwAAANwAAAAPAAAAZHJzL2Rvd25yZXYueG1sRE/LasJA FN0X/IfhCt3ViQGLiY4iPtBlawrq7pK5JsHMnZAZk7Rf31kUujyc93I9mFp01LrKsoLpJAJBnFtd caHgKzu8zUE4j6yxtkwKvsnBejV6WWKqbc+f1J19IUIIuxQVlN43qZQuL8mgm9iGOHB32xr0AbaF 1C32IdzUMo6id2mw4tBQYkPbkvLH+WkUHOfN5nqyP31R72/Hy8cl2WWJV+p1PGwWIDwN/l/85z5p BfEszA9nwhGQq18AAAD//wMAUEsBAi0AFAAGAAgAAAAhANvh9svuAAAAhQEAABMAAAAAAAAAAAAA AAAAAAAAAFtDb250ZW50X1R5cGVzXS54bWxQSwECLQAUAAYACAAAACEAWvQsW78AAAAVAQAACwAA AAAAAAAAAAAAAAAfAQAAX3JlbHMvLnJlbHNQSwECLQAUAAYACAAAACEAB62iK8MAAADcAAAADwAA AAAAAAAAAAAAAAAHAgAAZHJzL2Rvd25yZXYueG1sUEsFBgAAAAADAAMAtwAAAPcCAAAAAA== " filled="f" stroked="f">
                  <v:textbox inset="0,0,0,0">
                    <w:txbxContent>
                      <w:p w14:paraId="60E9B4B4" w14:textId="77777777" w:rsidR="003E7DD7" w:rsidRDefault="003E7DD7" w:rsidP="00DF40B0">
                        <w:r>
                          <w:rPr>
                            <w:rFonts w:ascii="Calibri" w:eastAsia="Calibri" w:hAnsi="Calibri" w:cs="Calibri"/>
                            <w:sz w:val="18"/>
                          </w:rPr>
                          <w:t xml:space="preserve"> </w:t>
                        </w:r>
                      </w:p>
                    </w:txbxContent>
                  </v:textbox>
                </v:rect>
                <v:rect id="Rectangle 190759" o:spid="_x0000_s1076" style="position:absolute;left:30540;top:21758;width:771;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o4QewxAAAANwAAAAPAAAAZHJzL2Rvd25yZXYueG1sRI9Bi8Iw FITvgv8hPGFvmiooWo0iuqLHXSuot0fzbIvNS2mytuuv3ywIHoeZ+YZZrFpTigfVrrCsYDiIQBCn VhecKTglu/4UhPPIGkvLpOCXHKyW3c4CY20b/qbH0WciQNjFqCD3voqldGlOBt3AVsTBu9naoA+y zqSusQlwU8pRFE2kwYLDQo4VbXJK78cfo2A/rdaXg302Wfl53Z+/zrNtMvNKffTa9RyEp9a/w6/2 QSsYjYfwfyYcAbn8AwAA//8DAFBLAQItABQABgAIAAAAIQDb4fbL7gAAAIUBAAATAAAAAAAAAAAA AAAAAAAAAABbQ29udGVudF9UeXBlc10ueG1sUEsBAi0AFAAGAAgAAAAhAFr0LFu/AAAAFQEAAAsA AAAAAAAAAAAAAAAAHwEAAF9yZWxzLy5yZWxzUEsBAi0AFAAGAAgAAAAhAGjhB7DEAAAA3AAAAA8A AAAAAAAAAAAAAAAABwIAAGRycy9kb3ducmV2LnhtbFBLBQYAAAAAAwADALcAAAD4AgAAAAA= " filled="f" stroked="f">
                  <v:textbox inset="0,0,0,0">
                    <w:txbxContent>
                      <w:p w14:paraId="53C5301E" w14:textId="77777777" w:rsidR="003E7DD7" w:rsidRDefault="003E7DD7" w:rsidP="00DF40B0">
                        <w:r>
                          <w:rPr>
                            <w:rFonts w:ascii="Calibri" w:eastAsia="Calibri" w:hAnsi="Calibri" w:cs="Calibri"/>
                            <w:sz w:val="18"/>
                          </w:rPr>
                          <w:t>1</w:t>
                        </w:r>
                      </w:p>
                    </w:txbxContent>
                  </v:textbox>
                </v:rect>
                <v:rect id="Rectangle 190761" o:spid="_x0000_s1077" style="position:absolute;left:31120;top:21758;width:380;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M5nHxQAAANwAAAAPAAAAZHJzL2Rvd25yZXYueG1sRI9Pi8Iw FMTvwn6H8Ba8aWphRatRZNdFj/5ZUG+P5tkWm5fSRFv99EYQ9jjMzG+Y6bw1pbhR7QrLCgb9CARx anXBmYK//W9vBMJ5ZI2lZVJwJwfz2Udniom2DW/ptvOZCBB2CSrIva8SKV2ak0HXtxVx8M62NuiD rDOpa2wC3JQyjqKhNFhwWMixou+c0svuahSsRtXiuLaPJiuXp9Vhcxj/7Mdeqe5nu5iA8NT6//C7 vdYK4q8YXmfCEZCzJwAAAP//AwBQSwECLQAUAAYACAAAACEA2+H2y+4AAACFAQAAEwAAAAAAAAAA AAAAAAAAAAAAW0NvbnRlbnRfVHlwZXNdLnhtbFBLAQItABQABgAIAAAAIQBa9CxbvwAAABUBAAAL AAAAAAAAAAAAAAAAAB8BAABfcmVscy8ucmVsc1BLAQItABQABgAIAAAAIQCYM5nHxQAAANwAAAAP AAAAAAAAAAAAAAAAAAcCAABkcnMvZG93bnJldi54bWxQSwUGAAAAAAMAAwC3AAAA+QIAAAAA " filled="f" stroked="f">
                  <v:textbox inset="0,0,0,0">
                    <w:txbxContent>
                      <w:p w14:paraId="2CA964BB" w14:textId="77777777" w:rsidR="003E7DD7" w:rsidRDefault="003E7DD7" w:rsidP="00DF40B0">
                        <w:r>
                          <w:rPr>
                            <w:rFonts w:ascii="Calibri" w:eastAsia="Calibri" w:hAnsi="Calibri" w:cs="Calibri"/>
                            <w:sz w:val="18"/>
                          </w:rPr>
                          <w:t>,</w:t>
                        </w:r>
                      </w:p>
                    </w:txbxContent>
                  </v:textbox>
                </v:rect>
                <v:rect id="Rectangle 190760" o:spid="_x0000_s1078" style="position:absolute;left:31406;top:21758;width:1541;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3fzxcxQAAANwAAAAPAAAAZHJzL2Rvd25yZXYueG1sRI9Pi8Iw FMTvwn6H8Bb2pum6KFqNIquLHv0H6u3RPNti81KarK1+eiMIHoeZ+Q0znjamEFeqXG5ZwXcnAkGc WJ1zqmC/+2sPQDiPrLGwTApu5GA6+WiNMda25g1dtz4VAcIuRgWZ92UspUsyMug6tiQO3tlWBn2Q VSp1hXWAm0J2o6gvDeYcFjIs6Tej5LL9NwqWg3J2XNl7nRaL0/KwPgznu6FX6uuzmY1AeGr8O/xq r7SCbu8HnmfCEZCTBwAAAP//AwBQSwECLQAUAAYACAAAACEA2+H2y+4AAACFAQAAEwAAAAAAAAAA AAAAAAAAAAAAW0NvbnRlbnRfVHlwZXNdLnhtbFBLAQItABQABgAIAAAAIQBa9CxbvwAAABUBAAAL AAAAAAAAAAAAAAAAAB8BAABfcmVscy8ucmVsc1BLAQItABQABgAIAAAAIQD3fzxcxQAAANwAAAAP AAAAAAAAAAAAAAAAAAcCAABkcnMvZG93bnJldi54bWxQSwUGAAAAAAMAAwC3AAAA+QIAAAAA " filled="f" stroked="f">
                  <v:textbox inset="0,0,0,0">
                    <w:txbxContent>
                      <w:p w14:paraId="4330C449" w14:textId="77777777" w:rsidR="003E7DD7" w:rsidRDefault="003E7DD7" w:rsidP="00DF40B0">
                        <w:r>
                          <w:rPr>
                            <w:rFonts w:ascii="Calibri" w:eastAsia="Calibri" w:hAnsi="Calibri" w:cs="Calibri"/>
                            <w:sz w:val="18"/>
                          </w:rPr>
                          <w:t>05</w:t>
                        </w:r>
                      </w:p>
                    </w:txbxContent>
                  </v:textbox>
                </v:rect>
                <v:rect id="Rectangle 1771" o:spid="_x0000_s1079" style="position:absolute;left:32567;top:21758;width:344;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4lqQoxQAAANwAAAAPAAAAZHJzL2Rvd25yZXYueG1sRI9Pi8Iw FMTvwn6H8Bb2punKKlqNIquLHv0H6u3RPNti81KarK1+eiMIHoeZ+Q0znjamEFeqXG5ZwXcnAkGc WJ1zqmC/+2sPQDiPrLGwTApu5GA6+WiNMda25g1dtz4VAcIuRgWZ92UspUsyMug6tiQO3tlWBn2Q VSp1hXWAm0J2o6gvDeYcFjIs6Tej5LL9NwqWg3J2XNl7nRaL0/KwPgznu6FX6uuzmY1AeGr8O/xq r7SCbu8HnmfCEZCTBwAAAP//AwBQSwECLQAUAAYACAAAACEA2+H2y+4AAACFAQAAEwAAAAAAAAAA AAAAAAAAAAAAW0NvbnRlbnRfVHlwZXNdLnhtbFBLAQItABQABgAIAAAAIQBa9CxbvwAAABUBAAAL AAAAAAAAAAAAAAAAAB8BAABfcmVscy8ucmVsc1BLAQItABQABgAIAAAAIQB4lqQoxQAAANwAAAAP AAAAAAAAAAAAAAAAAAcCAABkcnMvZG93bnJldi54bWxQSwUGAAAAAAMAAwC3AAAA+QIAAAAA " filled="f" stroked="f">
                  <v:textbox inset="0,0,0,0">
                    <w:txbxContent>
                      <w:p w14:paraId="7A7F0CA8" w14:textId="77777777" w:rsidR="003E7DD7" w:rsidRDefault="003E7DD7" w:rsidP="00DF40B0">
                        <w:r>
                          <w:rPr>
                            <w:rFonts w:ascii="Calibri" w:eastAsia="Calibri" w:hAnsi="Calibri" w:cs="Calibri"/>
                            <w:sz w:val="18"/>
                          </w:rPr>
                          <w:t xml:space="preserve"> </w:t>
                        </w:r>
                      </w:p>
                    </w:txbxContent>
                  </v:textbox>
                </v:rect>
                <v:rect id="Rectangle 190754" o:spid="_x0000_s1080" style="position:absolute;left:26440;top:17702;width:1541;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X2gGzxgAAANwAAAAPAAAAZHJzL2Rvd25yZXYueG1sRI9Ba8JA FITvgv9heYXezKaCoqmriK2YY5sU0t4e2dckNPs2ZFeT+uu7BcHjMDPfMJvdaFpxod41lhU8RTEI 4tLqhisFH/lxtgLhPLLG1jIp+CUHu+10ssFE24Hf6ZL5SgQIuwQV1N53iZSurMmgi2xHHLxv2xv0 QfaV1D0OAW5aOY/jpTTYcFiosaNDTeVPdjYKTqtu/5na61C1r1+n4q1Yv+Rrr9Tjw7h/BuFp9Pfw rZ1qBfPFAv7PhCMgt38AAAD//wMAUEsBAi0AFAAGAAgAAAAhANvh9svuAAAAhQEAABMAAAAAAAAA AAAAAAAAAAAAAFtDb250ZW50X1R5cGVzXS54bWxQSwECLQAUAAYACAAAACEAWvQsW78AAAAVAQAA CwAAAAAAAAAAAAAAAAAfAQAAX3JlbHMvLnJlbHNQSwECLQAUAAYACAAAACEAF9oBs8YAAADcAAAA DwAAAAAAAAAAAAAAAAAHAgAAZHJzL2Rvd25yZXYueG1sUEsFBgAAAAADAAMAtwAAAPoCAAAAAA== " filled="f" stroked="f">
                  <v:textbox inset="0,0,0,0">
                    <w:txbxContent>
                      <w:p w14:paraId="10559383" w14:textId="77777777" w:rsidR="003E7DD7" w:rsidRDefault="003E7DD7" w:rsidP="00DF40B0">
                        <w:r>
                          <w:rPr>
                            <w:rFonts w:ascii="Calibri" w:eastAsia="Calibri" w:hAnsi="Calibri" w:cs="Calibri"/>
                            <w:sz w:val="18"/>
                          </w:rPr>
                          <w:t>20</w:t>
                        </w:r>
                      </w:p>
                    </w:txbxContent>
                  </v:textbox>
                </v:rect>
                <v:rect id="Rectangle 190755" o:spid="_x0000_s1081" style="position:absolute;left:26154;top:17702;width:380;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nCJ/ExAAAANwAAAAPAAAAZHJzL2Rvd25yZXYueG1sRI9Pi8Iw FMTvgt8hPMGbpgqKVqOIuuhx/QPq7dE822LzUpqsrX76jbCwx2FmfsPMl40pxJMql1tWMOhHIIgT q3NOFZxPX70JCOeRNRaWScGLHCwX7dYcY21rPtDz6FMRIOxiVJB5X8ZSuiQjg65vS+Lg3W1l0AdZ pVJXWAe4KeQwisbSYM5hIcOS1hklj+OPUbCblKvr3r7rtNjedpfvy3Rzmnqlup1mNQPhqfH/4b/2 XisYjsbwOROOgFz8AgAA//8DAFBLAQItABQABgAIAAAAIQDb4fbL7gAAAIUBAAATAAAAAAAAAAAA AAAAAAAAAABbQ29udGVudF9UeXBlc10ueG1sUEsBAi0AFAAGAAgAAAAhAFr0LFu/AAAAFQEAAAsA AAAAAAAAAAAAAAAAHwEAAF9yZWxzLy5yZWxzUEsBAi0AFAAGAAgAAAAhAOcIn8TEAAAA3AAAAA8A AAAAAAAAAAAAAAAABwIAAGRycy9kb3ducmV2LnhtbFBLBQYAAAAAAwADALcAAAD4AgAAAAA= " filled="f" stroked="f">
                  <v:textbox inset="0,0,0,0">
                    <w:txbxContent>
                      <w:p w14:paraId="71EF9527" w14:textId="77777777" w:rsidR="003E7DD7" w:rsidRDefault="003E7DD7" w:rsidP="00DF40B0">
                        <w:r>
                          <w:rPr>
                            <w:rFonts w:ascii="Calibri" w:eastAsia="Calibri" w:hAnsi="Calibri" w:cs="Calibri"/>
                            <w:sz w:val="18"/>
                          </w:rPr>
                          <w:t>,</w:t>
                        </w:r>
                      </w:p>
                    </w:txbxContent>
                  </v:textbox>
                </v:rect>
                <v:rect id="Rectangle 190752" o:spid="_x0000_s1082" style="position:absolute;left:25575;top:17702;width:771;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IRDpfxQAAANwAAAAPAAAAZHJzL2Rvd25yZXYueG1sRI9Li8JA EITvwv6HoRf2ppMV1kd0FFld9OgL1FuTaZNgpidkZk301zuC4LGoqq+o8bQxhbhS5XLLCr47EQji xOqcUwX73V97AMJ5ZI2FZVJwIwfTyUdrjLG2NW/ouvWpCBB2MSrIvC9jKV2SkUHXsSVx8M62MuiD rFKpK6wD3BSyG0U9aTDnsJBhSb8ZJZftv1GwHJSz48re67RYnJaH9WE43w29Ul+fzWwEwlPj3+FX e6UVdH/68DwTjoCcPAAAAP//AwBQSwECLQAUAAYACAAAACEA2+H2y+4AAACFAQAAEwAAAAAAAAAA AAAAAAAAAAAAW0NvbnRlbnRfVHlwZXNdLnhtbFBLAQItABQABgAIAAAAIQBa9CxbvwAAABUBAAAL AAAAAAAAAAAAAAAAAB8BAABfcmVscy8ucmVsc1BLAQItABQABgAIAAAAIQCIRDpfxQAAANwAAAAP AAAAAAAAAAAAAAAAAAcCAABkcnMvZG93bnJldi54bWxQSwUGAAAAAAMAAwC3AAAA+QIAAAAA " filled="f" stroked="f">
                  <v:textbox inset="0,0,0,0">
                    <w:txbxContent>
                      <w:p w14:paraId="3CFB5073" w14:textId="77777777" w:rsidR="003E7DD7" w:rsidRDefault="003E7DD7" w:rsidP="00DF40B0">
                        <w:r>
                          <w:rPr>
                            <w:rFonts w:ascii="Calibri" w:eastAsia="Calibri" w:hAnsi="Calibri" w:cs="Calibri"/>
                            <w:sz w:val="18"/>
                          </w:rPr>
                          <w:t>0</w:t>
                        </w:r>
                      </w:p>
                    </w:txbxContent>
                  </v:textbox>
                </v:rect>
                <v:rect id="Rectangle 1773" o:spid="_x0000_s1083" style="position:absolute;left:27602;top:17702;width:343;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5264twwAAANwAAAAPAAAAZHJzL2Rvd25yZXYueG1sRE/LasJA FN0X/IfhCt3ViQGLiY4iPtBlawrq7pK5JsHMnZAZk7Rf31kUujyc93I9mFp01LrKsoLpJAJBnFtd caHgKzu8zUE4j6yxtkwKvsnBejV6WWKqbc+f1J19IUIIuxQVlN43qZQuL8mgm9iGOHB32xr0AbaF 1C32IdzUMo6id2mw4tBQYkPbkvLH+WkUHOfN5nqyP31R72/Hy8cl2WWJV+p1PGwWIDwN/l/85z5p BfEsrA1nwhGQq18AAAD//wMAUEsBAi0AFAAGAAgAAAAhANvh9svuAAAAhQEAABMAAAAAAAAAAAAA AAAAAAAAAFtDb250ZW50X1R5cGVzXS54bWxQSwECLQAUAAYACAAAACEAWvQsW78AAAAVAQAACwAA AAAAAAAAAAAAAAAfAQAAX3JlbHMvLnJlbHNQSwECLQAUAAYACAAAACEA+duuLcMAAADcAAAADwAA AAAAAAAAAAAAAAAHAgAAZHJzL2Rvd25yZXYueG1sUEsFBgAAAAADAAMAtwAAAPcCAAAAAA== " filled="f" stroked="f">
                  <v:textbox inset="0,0,0,0">
                    <w:txbxContent>
                      <w:p w14:paraId="084CC7AB" w14:textId="77777777" w:rsidR="003E7DD7" w:rsidRDefault="003E7DD7" w:rsidP="00DF40B0">
                        <w:r>
                          <w:rPr>
                            <w:rFonts w:ascii="Calibri" w:eastAsia="Calibri" w:hAnsi="Calibri" w:cs="Calibri"/>
                            <w:sz w:val="18"/>
                          </w:rPr>
                          <w:t xml:space="preserve"> </w:t>
                        </w:r>
                      </w:p>
                    </w:txbxContent>
                  </v:textbox>
                </v:rect>
                <v:rect id="Rectangle 190746" o:spid="_x0000_s1084" style="position:absolute;left:23277;top:12736;width:771;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Wlwu2xgAAANwAAAAPAAAAZHJzL2Rvd25yZXYueG1sRI9Ba8JA FITvBf/D8oTe6qYBi4muIlpJjm0UbG+P7DMJzb4N2a1J++u7BcHjMDPfMKvNaFpxpd41lhU8zyIQ xKXVDVcKTsfD0wKE88gaW8uk4IccbNaThxWm2g78TtfCVyJA2KWooPa+S6V0ZU0G3cx2xMG72N6g D7KvpO5xCHDTyjiKXqTBhsNCjR3taiq/im+jIFt024/c/g5V+/qZnd/Oyf6YeKUep+N2CcLT6O/h WzvXCuJ5Av9nwhGQ6z8AAAD//wMAUEsBAi0AFAAGAAgAAAAhANvh9svuAAAAhQEAABMAAAAAAAAA AAAAAAAAAAAAAFtDb250ZW50X1R5cGVzXS54bWxQSwECLQAUAAYACAAAACEAWvQsW78AAAAVAQAA CwAAAAAAAAAAAAAAAAAfAQAAX3JlbHMvLnJlbHNQSwECLQAUAAYACAAAACEAlpcLtsYAAADcAAAA DwAAAAAAAAAAAAAAAAAHAgAAZHJzL2Rvd25yZXYueG1sUEsFBgAAAAADAAMAtwAAAPoCAAAAAA== " filled="f" stroked="f">
                  <v:textbox inset="0,0,0,0">
                    <w:txbxContent>
                      <w:p w14:paraId="549DC4DD" w14:textId="77777777" w:rsidR="003E7DD7" w:rsidRDefault="003E7DD7" w:rsidP="00DF40B0">
                        <w:r>
                          <w:rPr>
                            <w:rFonts w:ascii="Calibri" w:eastAsia="Calibri" w:hAnsi="Calibri" w:cs="Calibri"/>
                            <w:sz w:val="18"/>
                          </w:rPr>
                          <w:t>0</w:t>
                        </w:r>
                      </w:p>
                    </w:txbxContent>
                  </v:textbox>
                </v:rect>
                <v:rect id="Rectangle 190748" o:spid="_x0000_s1085" style="position:absolute;left:23857;top:12736;width:380;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JwWiWwgAAANwAAAAPAAAAZHJzL2Rvd25yZXYueG1sRE/LasJA FN0X/IfhCt3VSV2EmDqKVItZ+gLt7pK5JsHMnZCZJqlf7ywEl4fzni8HU4uOWldZVvA5iUAQ51ZX XCg4HX8+EhDOI2usLZOCf3KwXIze5phq2/OeuoMvRAhhl6KC0vsmldLlJRl0E9sQB+5qW4M+wLaQ usU+hJtaTqMolgYrDg0lNvRdUn47/BkF26RZXTJ774t687s9786z9XHmlXofD6svEJ4G/xI/3ZlW MI3D/HAmHAG5eAAAAP//AwBQSwECLQAUAAYACAAAACEA2+H2y+4AAACFAQAAEwAAAAAAAAAAAAAA AAAAAAAAW0NvbnRlbnRfVHlwZXNdLnhtbFBLAQItABQABgAIAAAAIQBa9CxbvwAAABUBAAALAAAA AAAAAAAAAAAAAB8BAABfcmVscy8ucmVsc1BLAQItABQABgAIAAAAIQDJwWiWwgAAANwAAAAPAAAA AAAAAAAAAAAAAAcCAABkcnMvZG93bnJldi54bWxQSwUGAAAAAAMAAwC3AAAA9gIAAAAA " filled="f" stroked="f">
                  <v:textbox inset="0,0,0,0">
                    <w:txbxContent>
                      <w:p w14:paraId="76FBCD32" w14:textId="77777777" w:rsidR="003E7DD7" w:rsidRDefault="003E7DD7" w:rsidP="00DF40B0">
                        <w:r>
                          <w:rPr>
                            <w:rFonts w:ascii="Calibri" w:eastAsia="Calibri" w:hAnsi="Calibri" w:cs="Calibri"/>
                            <w:sz w:val="18"/>
                          </w:rPr>
                          <w:t>,</w:t>
                        </w:r>
                      </w:p>
                    </w:txbxContent>
                  </v:textbox>
                </v:rect>
                <v:rect id="Rectangle 190747" o:spid="_x0000_s1086" style="position:absolute;left:24143;top:12736;width:1541;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mjc0NxgAAANwAAAAPAAAAZHJzL2Rvd25yZXYueG1sRI9La8Mw EITvhfwHsYHeGjk5mMSxbEwfxMc8Cklvi7W1Ta2VsdTYza+PCoUeh5n5hknzyXTiSoNrLStYLiIQ xJXVLdcK3k9vT2sQziNr7CyTgh9ykGezhxQTbUc+0PXoaxEg7BJU0HjfJ1K6qiGDbmF74uB92sGg D3KopR5wDHDTyVUUxdJgy2GhwZ6eG6q+jt9GwW7dF5fS3sa6e/3Ynffnzctp45V6nE/FFoSnyf+H /9qlVrCKl/B7JhwBmd0BAAD//wMAUEsBAi0AFAAGAAgAAAAhANvh9svuAAAAhQEAABMAAAAAAAAA AAAAAAAAAAAAAFtDb250ZW50X1R5cGVzXS54bWxQSwECLQAUAAYACAAAACEAWvQsW78AAAAVAQAA CwAAAAAAAAAAAAAAAAAfAQAAX3JlbHMvLnJlbHNQSwECLQAUAAYACAAAACEApo3NDcYAAADcAAAA DwAAAAAAAAAAAAAAAAAHAgAAZHJzL2Rvd25yZXYueG1sUEsFBgAAAAADAAMAtwAAAPoCAAAAAA== " filled="f" stroked="f">
                  <v:textbox inset="0,0,0,0">
                    <w:txbxContent>
                      <w:p w14:paraId="3D9BED85" w14:textId="77777777" w:rsidR="003E7DD7" w:rsidRDefault="003E7DD7" w:rsidP="00DF40B0">
                        <w:r>
                          <w:rPr>
                            <w:rFonts w:ascii="Calibri" w:eastAsia="Calibri" w:hAnsi="Calibri" w:cs="Calibri"/>
                            <w:sz w:val="18"/>
                          </w:rPr>
                          <w:t>30</w:t>
                        </w:r>
                      </w:p>
                    </w:txbxContent>
                  </v:textbox>
                </v:rect>
                <v:rect id="Rectangle 1775" o:spid="_x0000_s1087" style="position:absolute;left:25307;top:12736;width:343;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WX1N6xQAAANwAAAAPAAAAZHJzL2Rvd25yZXYueG1sRI9Pi8Iw FMTvC/sdwlvwtqb2IFqNIu6KHv2z0PX2aJ5tsXkpTbTVT28EweMwM79hpvPOVOJKjSstKxj0IxDE mdUl5wr+DqvvEQjnkTVWlknBjRzMZ58fU0y0bXlH173PRYCwS1BB4X2dSOmyggy6vq2Jg3eyjUEf ZJNL3WAb4KaScRQNpcGSw0KBNS0Lys77i1GwHtWL/429t3n1e1yn23T8cxh7pXpf3WICwlPn3+FX e6MVxMMYnmfCEZCzBwAAAP//AwBQSwECLQAUAAYACAAAACEA2+H2y+4AAACFAQAAEwAAAAAAAAAA AAAAAAAAAAAAW0NvbnRlbnRfVHlwZXNdLnhtbFBLAQItABQABgAIAAAAIQBa9CxbvwAAABUBAAAL AAAAAAAAAAAAAAAAAB8BAABfcmVscy8ucmVsc1BLAQItABQABgAIAAAAIQBWX1N6xQAAANwAAAAP AAAAAAAAAAAAAAAAAAcCAABkcnMvZG93bnJldi54bWxQSwUGAAAAAAMAAwC3AAAA+QIAAAAA " filled="f" stroked="f">
                  <v:textbox inset="0,0,0,0">
                    <w:txbxContent>
                      <w:p w14:paraId="224E4182" w14:textId="77777777" w:rsidR="003E7DD7" w:rsidRDefault="003E7DD7" w:rsidP="00DF40B0">
                        <w:r>
                          <w:rPr>
                            <w:rFonts w:ascii="Calibri" w:eastAsia="Calibri" w:hAnsi="Calibri" w:cs="Calibri"/>
                            <w:sz w:val="18"/>
                          </w:rPr>
                          <w:t xml:space="preserve"> </w:t>
                        </w:r>
                      </w:p>
                    </w:txbxContent>
                  </v:textbox>
                </v:rect>
                <v:rect id="Rectangle 190743" o:spid="_x0000_s1088" style="position:absolute;left:25444;top:7640;width:771;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5E/bhxAAAANwAAAAPAAAAZHJzL2Rvd25yZXYueG1sRI9Pi8Iw FMTvgt8hPMGbpiqIVqOIuuhx/QPq7dE822LzUpqsrX76jbCwx2FmfsPMl40pxJMql1tWMOhHIIgT q3NOFZxPX70JCOeRNRaWScGLHCwX7dYcY21rPtDz6FMRIOxiVJB5X8ZSuiQjg65vS+Lg3W1l0AdZ pVJXWAe4KeQwisbSYM5hIcOS1hklj+OPUbCblKvr3r7rtNjedpfvy3Rzmnqlup1mNQPhqfH/4b/2 XisYjkfwOROOgFz8AgAA//8DAFBLAQItABQABgAIAAAAIQDb4fbL7gAAAIUBAAATAAAAAAAAAAAA AAAAAAAAAABbQ29udGVudF9UeXBlc10ueG1sUEsBAi0AFAAGAAgAAAAhAFr0LFu/AAAAFQEAAAsA AAAAAAAAAAAAAAAAHwEAAF9yZWxzLy5yZWxzUEsBAi0AFAAGAAgAAAAhADkT9uHEAAAA3AAAAA8A AAAAAAAAAAAAAAAABwIAAGRycy9kb3ducmV2LnhtbFBLBQYAAAAAAwADALcAAAD4AgAAAAA= " filled="f" stroked="f">
                  <v:textbox inset="0,0,0,0">
                    <w:txbxContent>
                      <w:p w14:paraId="7602B18B" w14:textId="77777777" w:rsidR="003E7DD7" w:rsidRDefault="003E7DD7" w:rsidP="00DF40B0">
                        <w:r>
                          <w:rPr>
                            <w:rFonts w:ascii="Calibri" w:eastAsia="Calibri" w:hAnsi="Calibri" w:cs="Calibri"/>
                            <w:sz w:val="18"/>
                          </w:rPr>
                          <w:t>0</w:t>
                        </w:r>
                      </w:p>
                    </w:txbxContent>
                  </v:textbox>
                </v:rect>
                <v:rect id="Rectangle 190744" o:spid="_x0000_s1089" style="position:absolute;left:26309;top:7640;width:1542;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2+m6VxAAAANwAAAAPAAAAZHJzL2Rvd25yZXYueG1sRI9Pi8Iw FMTvgt8hPMGbpoqIVqOIuuhx/QPq7dE822LzUpqsrX76jbCwx2FmfsPMl40pxJMql1tWMOhHIIgT q3NOFZxPX70JCOeRNRaWScGLHCwX7dYcY21rPtDz6FMRIOxiVJB5X8ZSuiQjg65vS+Lg3W1l0AdZ pVJXWAe4KeQwisbSYM5hIcOS1hklj+OPUbCblKvr3r7rtNjedpfvy3Rzmnqlup1mNQPhqfH/4b/2 XisYjkfwOROOgFz8AgAA//8DAFBLAQItABQABgAIAAAAIQDb4fbL7gAAAIUBAAATAAAAAAAAAAAA AAAAAAAAAABbQ29udGVudF9UeXBlc10ueG1sUEsBAi0AFAAGAAgAAAAhAFr0LFu/AAAAFQEAAAsA AAAAAAAAAAAAAAAAHwEAAF9yZWxzLy5yZWxzUEsBAi0AFAAGAAgAAAAhALb6bpXEAAAA3AAAAA8A AAAAAAAAAAAAAAAABwIAAGRycy9kb3ducmV2LnhtbFBLBQYAAAAAAwADALcAAAD4AgAAAAA= " filled="f" stroked="f">
                  <v:textbox inset="0,0,0,0">
                    <w:txbxContent>
                      <w:p w14:paraId="2FF5BEE0" w14:textId="77777777" w:rsidR="003E7DD7" w:rsidRDefault="003E7DD7" w:rsidP="00DF40B0">
                        <w:r>
                          <w:rPr>
                            <w:rFonts w:ascii="Calibri" w:eastAsia="Calibri" w:hAnsi="Calibri" w:cs="Calibri"/>
                            <w:sz w:val="18"/>
                          </w:rPr>
                          <w:t>28</w:t>
                        </w:r>
                      </w:p>
                    </w:txbxContent>
                  </v:textbox>
                </v:rect>
                <v:rect id="Rectangle 190745" o:spid="_x0000_s1090" style="position:absolute;left:26023;top:7640;width:381;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ZtssOxAAAANwAAAAPAAAAZHJzL2Rvd25yZXYueG1sRI9Pi8Iw FMTvgt8hPMGbpgqKVqOIuuhx/QPq7dE822LzUpqsrX76jbCwx2FmfsPMl40pxJMql1tWMOhHIIgT q3NOFZxPX70JCOeRNRaWScGLHCwX7dYcY21rPtDz6FMRIOxiVJB5X8ZSuiQjg65vS+Lg3W1l0AdZ pVJXWAe4KeQwisbSYM5hIcOS1hklj+OPUbCblKvr3r7rtNjedpfvy3Rzmnqlup1mNQPhqfH/4b/2 XisYjkfwOROOgFz8AgAA//8DAFBLAQItABQABgAIAAAAIQDb4fbL7gAAAIUBAAATAAAAAAAAAAAA AAAAAAAAAABbQ29udGVudF9UeXBlc10ueG1sUEsBAi0AFAAGAAgAAAAhAFr0LFu/AAAAFQEAAAsA AAAAAAAAAAAAAAAAHwEAAF9yZWxzLy5yZWxzUEsBAi0AFAAGAAgAAAAhANm2yw7EAAAA3AAAAA8A AAAAAAAAAAAAAAAABwIAAGRycy9kb3ducmV2LnhtbFBLBQYAAAAAAwADALcAAAD4AgAAAAA= " filled="f" stroked="f">
                  <v:textbox inset="0,0,0,0">
                    <w:txbxContent>
                      <w:p w14:paraId="355CC48B" w14:textId="77777777" w:rsidR="003E7DD7" w:rsidRDefault="003E7DD7" w:rsidP="00DF40B0">
                        <w:r>
                          <w:rPr>
                            <w:rFonts w:ascii="Calibri" w:eastAsia="Calibri" w:hAnsi="Calibri" w:cs="Calibri"/>
                            <w:sz w:val="18"/>
                          </w:rPr>
                          <w:t>,</w:t>
                        </w:r>
                      </w:p>
                    </w:txbxContent>
                  </v:textbox>
                </v:rect>
                <v:rect id="Rectangle 1777" o:spid="_x0000_s1091" style="position:absolute;left:27471;top:7640;width:343;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pZFV5xQAAANwAAAAPAAAAZHJzL2Rvd25yZXYueG1sRI9Pa8JA FMTvgt9heUJvuqmHEKOrSP+QHFsV1Nsj+0yC2bchu03SfvpuoeBxmJnfMJvdaBrRU+dqywqeFxEI 4sLqmksFp+P7PAHhPLLGxjIp+CYHu+10ssFU24E/qT/4UgQIuxQVVN63qZSuqMigW9iWOHg32xn0 QXal1B0OAW4auYyiWBqsOSxU2NJLRcX98GUUZEm7v+T2Zyibt2t2/jivXo8rr9TTbNyvQXga/SP8 3861gmUcw9+ZcATk9hcAAP//AwBQSwECLQAUAAYACAAAACEA2+H2y+4AAACFAQAAEwAAAAAAAAAA AAAAAAAAAAAAW0NvbnRlbnRfVHlwZXNdLnhtbFBLAQItABQABgAIAAAAIQBa9CxbvwAAABUBAAAL AAAAAAAAAAAAAAAAAB8BAABfcmVscy8ucmVsc1BLAQItABQABgAIAAAAIQApZFV5xQAAANwAAAAP AAAAAAAAAAAAAAAAAAcCAABkcnMvZG93bnJldi54bWxQSwUGAAAAAAMAAwC3AAAA+QIAAAAA " filled="f" stroked="f">
                  <v:textbox inset="0,0,0,0">
                    <w:txbxContent>
                      <w:p w14:paraId="121058CF" w14:textId="77777777" w:rsidR="003E7DD7" w:rsidRDefault="003E7DD7" w:rsidP="00DF40B0">
                        <w:r>
                          <w:rPr>
                            <w:rFonts w:ascii="Calibri" w:eastAsia="Calibri" w:hAnsi="Calibri" w:cs="Calibri"/>
                            <w:sz w:val="18"/>
                          </w:rPr>
                          <w:t xml:space="preserve"> </w:t>
                        </w:r>
                      </w:p>
                    </w:txbxContent>
                  </v:textbox>
                </v:rect>
                <v:rect id="Rectangle 1778" o:spid="_x0000_s1092" style="position:absolute;left:29705;top:12785;width:1094;height:138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KPDixgAAANwAAAAPAAAAZHJzL2Rvd25yZXYueG1sRI/NasMw EITvgbyD2EJvsdwc8uNGCSFtiI+tXXB7W6ytbWqtjKXEbp6+KgRyHGbmG2azG00rLtS7xrKCpygG QVxa3XCl4CM/zlYgnEfW2FomBb/kYLedTjaYaDvwO10yX4kAYZeggtr7LpHSlTUZdJHtiIP3bXuD Psi+krrHIcBNK+dxvJAGGw4LNXZ0qKn8yc5GwWnV7T9Tex2q9vXrVLwV65d87ZV6fBj3zyA8jf4e vrVTrWC+WML/mXAE5PYPAAD//wMAUEsBAi0AFAAGAAgAAAAhANvh9svuAAAAhQEAABMAAAAAAAAA AAAAAAAAAAAAAFtDb250ZW50X1R5cGVzXS54bWxQSwECLQAUAAYACAAAACEAWvQsW78AAAAVAQAA CwAAAAAAAAAAAAAAAAAfAQAAX3JlbHMvLnJlbHNQSwECLQAUAAYACAAAACEARijw4sYAAADcAAAA DwAAAAAAAAAAAAAAAAAHAgAAZHJzL2Rvd25yZXYueG1sUEsFBgAAAAADAAMAtwAAAPoCAAAAAA== " filled="f" stroked="f">
                  <v:textbox inset="0,0,0,0">
                    <w:txbxContent>
                      <w:p w14:paraId="62AF25C8" w14:textId="77777777" w:rsidR="003E7DD7" w:rsidRDefault="003E7DD7" w:rsidP="00DF40B0">
                        <w:r>
                          <w:rPr>
                            <w:rFonts w:ascii="Calibri" w:eastAsia="Calibri" w:hAnsi="Calibri" w:cs="Calibri"/>
                            <w:color w:val="7F7F7F"/>
                            <w:sz w:val="16"/>
                          </w:rPr>
                          <w:t>-2</w:t>
                        </w:r>
                      </w:p>
                    </w:txbxContent>
                  </v:textbox>
                </v:rect>
                <v:rect id="Rectangle 1779" o:spid="_x0000_s1093" style="position:absolute;left:29705;top:10444;width:1094;height:138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3t2SQwgAAANwAAAAPAAAAZHJzL2Rvd25yZXYueG1sRE/LasJA FN0X/IfhCt3VSV2EmDqKVItZ+gLt7pK5JsHMnZCZJqlf7ywEl4fzni8HU4uOWldZVvA5iUAQ51ZX XCg4HX8+EhDOI2usLZOCf3KwXIze5phq2/OeuoMvRAhhl6KC0vsmldLlJRl0E9sQB+5qW4M+wLaQ usU+hJtaTqMolgYrDg0lNvRdUn47/BkF26RZXTJ774t687s9786z9XHmlXofD6svEJ4G/xI/3ZlW MI3D2nAmHAG5eAAAAP//AwBQSwECLQAUAAYACAAAACEA2+H2y+4AAACFAQAAEwAAAAAAAAAAAAAA AAAAAAAAW0NvbnRlbnRfVHlwZXNdLnhtbFBLAQItABQABgAIAAAAIQBa9CxbvwAAABUBAAALAAAA AAAAAAAAAAAAAB8BAABfcmVscy8ucmVsc1BLAQItABQABgAIAAAAIQA3t2SQwgAAANwAAAAPAAAA AAAAAAAAAAAAAAcCAABkcnMvZG93bnJldi54bWxQSwUGAAAAAAMAAwC3AAAA9gIAAAAA " filled="f" stroked="f">
                  <v:textbox inset="0,0,0,0">
                    <w:txbxContent>
                      <w:p w14:paraId="3A8C86DA" w14:textId="77777777" w:rsidR="003E7DD7" w:rsidRDefault="003E7DD7" w:rsidP="00DF40B0">
                        <w:r>
                          <w:rPr>
                            <w:rFonts w:ascii="Calibri" w:eastAsia="Calibri" w:hAnsi="Calibri" w:cs="Calibri"/>
                            <w:color w:val="7F7F7F"/>
                            <w:sz w:val="16"/>
                          </w:rPr>
                          <w:t>-1</w:t>
                        </w:r>
                      </w:p>
                    </w:txbxContent>
                  </v:textbox>
                </v:rect>
                <v:rect id="Rectangle 1780" o:spid="_x0000_s1094" style="position:absolute;left:30016;top:8103;width:688;height:138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8ELxQAAANwAAAAPAAAAZHJzL2Rvd25yZXYueG1sRI9Ba8JA FITvBf/D8oTe6qYeQhJdRdqKObZGUG+P7DMJZt+G7GrS/vpuoeBxmJlvmOV6NK24U+8aywpeZxEI 4tLqhisFh2L7koBwHllja5kUfJOD9WrytMRM24G/6L73lQgQdhkqqL3vMildWZNBN7MdcfAutjfo g+wrqXscAty0ch5FsTTYcFiosaO3msrr/mYU7JJuc8rtz1C1H+fd8fOYvhepV+p5Om4WIDyN/hH+ b+dawTxO4e9MOAJy9QsAAP//AwBQSwECLQAUAAYACAAAACEA2+H2y+4AAACFAQAAEwAAAAAAAAAA AAAAAAAAAAAAW0NvbnRlbnRfVHlwZXNdLnhtbFBLAQItABQABgAIAAAAIQBa9CxbvwAAABUBAAAL AAAAAAAAAAAAAAAAAB8BAABfcmVscy8ucmVsc1BLAQItABQABgAIAAAAIQBY+8ELxQAAANwAAAAP AAAAAAAAAAAAAAAAAAcCAABkcnMvZG93bnJldi54bWxQSwUGAAAAAAMAAwC3AAAA+QIAAAAA " filled="f" stroked="f">
                  <v:textbox inset="0,0,0,0">
                    <w:txbxContent>
                      <w:p w14:paraId="6BFAC490" w14:textId="77777777" w:rsidR="003E7DD7" w:rsidRDefault="003E7DD7" w:rsidP="00DF40B0">
                        <w:r>
                          <w:rPr>
                            <w:rFonts w:ascii="Calibri" w:eastAsia="Calibri" w:hAnsi="Calibri" w:cs="Calibri"/>
                            <w:color w:val="7F7F7F"/>
                            <w:sz w:val="16"/>
                          </w:rPr>
                          <w:t>0</w:t>
                        </w:r>
                      </w:p>
                    </w:txbxContent>
                  </v:textbox>
                </v:rect>
                <v:rect id="Rectangle 1781" o:spid="_x0000_s1095" style="position:absolute;left:30016;top:5763;width:688;height:138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MGP5LwwAAANwAAAAPAAAAZHJzL2Rvd25yZXYueG1sRE+7bsIw FN0r8Q/WRepWHDJQEjAI8RCMLakEbFfxJYmIr6PYJGm/vh4qdTw67+V6MLXoqHWVZQXTSQSCOLe6 4kLBV3Z4m4NwHlljbZkUfJOD9Wr0ssRU254/qTv7QoQQdikqKL1vUildXpJBN7ENceDutjXoA2wL qVvsQ7ipZRxFM2mw4tBQYkPbkvLH+WkUHOfN5nqyP31R72/Hy8cl2WWJV+p1PGwWIDwN/l/85z5p BfF7mB/OhCMgV78AAAD//wMAUEsBAi0AFAAGAAgAAAAhANvh9svuAAAAhQEAABMAAAAAAAAAAAAA AAAAAAAAAFtDb250ZW50X1R5cGVzXS54bWxQSwECLQAUAAYACAAAACEAWvQsW78AAAAVAQAACwAA AAAAAAAAAAAAAAAfAQAAX3JlbHMvLnJlbHNQSwECLQAUAAYACAAAACEATBj+S8MAAADcAAAADwAA AAAAAAAAAAAAAAAHAgAAZHJzL2Rvd25yZXYueG1sUEsFBgAAAAADAAMAtwAAAPcCAAAAAA== " filled="f" stroked="f">
                  <v:textbox inset="0,0,0,0">
                    <w:txbxContent>
                      <w:p w14:paraId="3C2125A7" w14:textId="77777777" w:rsidR="003E7DD7" w:rsidRDefault="003E7DD7" w:rsidP="00DF40B0">
                        <w:r>
                          <w:rPr>
                            <w:rFonts w:ascii="Calibri" w:eastAsia="Calibri" w:hAnsi="Calibri" w:cs="Calibri"/>
                            <w:color w:val="7F7F7F"/>
                            <w:sz w:val="16"/>
                          </w:rPr>
                          <w:t>1</w:t>
                        </w:r>
                      </w:p>
                    </w:txbxContent>
                  </v:textbox>
                </v:rect>
                <v:rect id="Rectangle 1782" o:spid="_x0000_s1096" style="position:absolute;left:30016;top:3420;width:691;height:138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jVFvQxQAAANwAAAAPAAAAZHJzL2Rvd25yZXYueG1sRI9Pi8Iw FMTvgt8hPGFvmurBP9Uooit63LWCens0z7bYvJQma7t++s2C4HGYmd8wi1VrSvGg2hWWFQwHEQji 1OqCMwWnZNefgnAeWWNpmRT8koPVsttZYKxtw9/0OPpMBAi7GBXk3lexlC7NyaAb2Io4eDdbG/RB 1pnUNTYBbko5iqKxNFhwWMixok1O6f34YxTsp9X6crDPJis/r/vz13m2TWZeqY9eu56D8NT6d/jV PmgFo8kQ/s+EIyCXfwAAAP//AwBQSwECLQAUAAYACAAAACEA2+H2y+4AAACFAQAAEwAAAAAAAAAA AAAAAAAAAAAAW0NvbnRlbnRfVHlwZXNdLnhtbFBLAQItABQABgAIAAAAIQBa9CxbvwAAABUBAAAL AAAAAAAAAAAAAAAAAB8BAABfcmVscy8ucmVsc1BLAQItABQABgAIAAAAIQAjVFvQxQAAANwAAAAP AAAAAAAAAAAAAAAAAAcCAABkcnMvZG93bnJldi54bWxQSwUGAAAAAAMAAwC3AAAA+QIAAAAA " filled="f" stroked="f">
                  <v:textbox inset="0,0,0,0">
                    <w:txbxContent>
                      <w:p w14:paraId="60AA97B3" w14:textId="77777777" w:rsidR="003E7DD7" w:rsidRDefault="003E7DD7" w:rsidP="00DF40B0">
                        <w:r>
                          <w:rPr>
                            <w:rFonts w:ascii="Calibri" w:eastAsia="Calibri" w:hAnsi="Calibri" w:cs="Calibri"/>
                            <w:color w:val="7F7F7F"/>
                            <w:sz w:val="16"/>
                          </w:rPr>
                          <w:t>2</w:t>
                        </w:r>
                      </w:p>
                    </w:txbxContent>
                  </v:textbox>
                </v:rect>
                <v:rect id="Rectangle 1783" o:spid="_x0000_s1097" style="position:absolute;left:22064;top:2175;width:25339;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hsWnxQAAANwAAAAPAAAAZHJzL2Rvd25yZXYueG1sRI9Pi8Iw FMTvwn6H8Ba8aWoPq1ajyK6LHv2zoN4ezbMtNi+libb66Y0g7HGYmd8w03lrSnGj2hWWFQz6EQji 1OqCMwV/+9/eCITzyBpLy6TgTg7ms4/OFBNtG97SbeczESDsElSQe18lUro0J4Oubyvi4J1tbdAH WWdS19gEuCllHEVf0mDBYSHHir5zSi+7q1GwGlWL49o+mqxcnlaHzWH8sx97pbqf7WICwlPr/8Pv 9loriIcxvM6EIyBnTwAAAP//AwBQSwECLQAUAAYACAAAACEA2+H2y+4AAACFAQAAEwAAAAAAAAAA AAAAAAAAAAAAW0NvbnRlbnRfVHlwZXNdLnhtbFBLAQItABQABgAIAAAAIQBa9CxbvwAAABUBAAAL AAAAAAAAAAAAAAAAAB8BAABfcmVscy8ucmVsc1BLAQItABQABgAIAAAAIQDThsWnxQAAANwAAAAP AAAAAAAAAAAAAAAAAAcCAABkcnMvZG93bnJldi54bWxQSwUGAAAAAAMAAwC3AAAA+QIAAAAA " filled="f" stroked="f">
                  <v:textbox inset="0,0,0,0">
                    <w:txbxContent>
                      <w:p w14:paraId="5D79B696" w14:textId="77777777" w:rsidR="003E7DD7" w:rsidRDefault="003E7DD7" w:rsidP="00DF40B0">
                        <w:r>
                          <w:rPr>
                            <w:rFonts w:ascii="Calibri" w:eastAsia="Calibri" w:hAnsi="Calibri" w:cs="Calibri"/>
                            <w:sz w:val="18"/>
                          </w:rPr>
                          <w:t>Standartizuotas pridėtinės vertės rodiklis</w:t>
                        </w:r>
                      </w:p>
                    </w:txbxContent>
                  </v:textbox>
                </v:rect>
                <v:rect id="Rectangle 1784" o:spid="_x0000_s1098" style="position:absolute;left:38447;top:5787;width:24599;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8ymA8xQAAANwAAAAPAAAAZHJzL2Rvd25yZXYueG1sRI9Li8JA EITvwv6HoRf2ppN1wUd0FFld9OgL1FuTaZNgpidkZk301zuC4LGoqq+o8bQxhbhS5XLLCr47EQji xOqcUwX73V97AMJ5ZI2FZVJwIwfTyUdrjLG2NW/ouvWpCBB2MSrIvC9jKV2SkUHXsSVx8M62MuiD rFKpK6wD3BSyG0U9aTDnsJBhSb8ZJZftv1GwHJSz48re67RYnJaH9WE43w29Ul+fzWwEwlPj3+FX e6UVdPs/8DwTjoCcPAAAAP//AwBQSwECLQAUAAYACAAAACEA2+H2y+4AAACFAQAAEwAAAAAAAAAA AAAAAAAAAAAAW0NvbnRlbnRfVHlwZXNdLnhtbFBLAQItABQABgAIAAAAIQBa9CxbvwAAABUBAAAL AAAAAAAAAAAAAAAAAB8BAABfcmVscy8ucmVsc1BLAQItABQABgAIAAAAIQC8ymA8xQAAANwAAAAP AAAAAAAAAAAAAAAAAAcCAABkcnMvZG93bnJldi54bWxQSwUGAAAAAAMAAwC3AAAA+QIAAAAA " filled="f" stroked="f">
                  <v:textbox inset="0,0,0,0">
                    <w:txbxContent>
                      <w:p w14:paraId="3FBF53C4" w14:textId="77777777" w:rsidR="003E7DD7" w:rsidRDefault="003E7DD7" w:rsidP="00DF40B0">
                        <w:r>
                          <w:rPr>
                            <w:rFonts w:ascii="Calibri" w:eastAsia="Calibri" w:hAnsi="Calibri" w:cs="Calibri"/>
                            <w:sz w:val="18"/>
                          </w:rPr>
                          <w:t>Standartizuoti matematikos testo taškai</w:t>
                        </w:r>
                      </w:p>
                    </w:txbxContent>
                  </v:textbox>
                </v:rect>
                <v:rect id="Rectangle 1785" o:spid="_x0000_s1099" style="position:absolute;left:41300;top:12675;width:22069;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zI/hIxQAAANwAAAAPAAAAZHJzL2Rvd25yZXYueG1sRI9Li8JA EITvwv6HoRf2ppOVxUd0FFld9OgL1FuTaZNgpidkZk301zuC4LGoqq+o8bQxhbhS5XLLCr47EQji xOqcUwX73V97AMJ5ZI2FZVJwIwfTyUdrjLG2NW/ouvWpCBB2MSrIvC9jKV2SkUHXsSVx8M62MuiD rFKpK6wD3BSyG0U9aTDnsJBhSb8ZJZftv1GwHJSz48re67RYnJaH9WE43w29Ul+fzWwEwlPj3+FX e6UVdPs/8DwTjoCcPAAAAP//AwBQSwECLQAUAAYACAAAACEA2+H2y+4AAACFAQAAEwAAAAAAAAAA AAAAAAAAAAAAW0NvbnRlbnRfVHlwZXNdLnhtbFBLAQItABQABgAIAAAAIQBa9CxbvwAAABUBAAAL AAAAAAAAAAAAAAAAAB8BAABfcmVscy8ucmVsc1BLAQItABQABgAIAAAAIQAzI/hIxQAAANwAAAAP AAAAAAAAAAAAAAAAAAcCAABkcnMvZG93bnJldi54bWxQSwUGAAAAAAMAAwC3AAAA+QIAAAAA " filled="f" stroked="f">
                  <v:textbox inset="0,0,0,0">
                    <w:txbxContent>
                      <w:p w14:paraId="786E76C2" w14:textId="77777777" w:rsidR="003E7DD7" w:rsidRDefault="003E7DD7" w:rsidP="00DF40B0">
                        <w:r>
                          <w:rPr>
                            <w:rFonts w:ascii="Calibri" w:eastAsia="Calibri" w:hAnsi="Calibri" w:cs="Calibri"/>
                            <w:sz w:val="18"/>
                          </w:rPr>
                          <w:t>Standartizuoti skaitymo testo taškai</w:t>
                        </w:r>
                      </w:p>
                    </w:txbxContent>
                  </v:textbox>
                </v:rect>
                <v:rect id="Rectangle 1786" o:spid="_x0000_s1100" style="position:absolute;left:38447;top:19561;width:21057;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b13TxQAAANwAAAAPAAAAZHJzL2Rvd25yZXYueG1sRI9Li8JA EITvwv6HoRf2ppMV1kd0FFld9OgL1FuTaZNgpidkZk301zuC4LGoqq+o8bQxhbhS5XLLCr47EQji xOqcUwX73V97AMJ5ZI2FZVJwIwfTyUdrjLG2NW/ouvWpCBB2MSrIvC9jKV2SkUHXsSVx8M62MuiD rFKpK6wD3BSyG0U9aTDnsJBhSb8ZJZftv1GwHJSz48re67RYnJaH9WE43w29Ul+fzWwEwlPj3+FX e6UVdPs/8DwTjoCcPAAAAP//AwBQSwECLQAUAAYACAAAACEA2+H2y+4AAACFAQAAEwAAAAAAAAAA AAAAAAAAAAAAW0NvbnRlbnRfVHlwZXNdLnhtbFBLAQItABQABgAIAAAAIQBa9CxbvwAAABUBAAAL AAAAAAAAAAAAAAAAAB8BAABfcmVscy8ucmVsc1BLAQItABQABgAIAAAAIQBcb13TxQAAANwAAAAP AAAAAAAAAAAAAAAAAAcCAABkcnMvZG93bnJldi54bWxQSwUGAAAAAAMAAwC3AAAA+QIAAAAA " filled="f" stroked="f">
                  <v:textbox inset="0,0,0,0">
                    <w:txbxContent>
                      <w:p w14:paraId="5F4FE53C" w14:textId="77777777" w:rsidR="003E7DD7" w:rsidRDefault="003E7DD7" w:rsidP="00DF40B0">
                        <w:r>
                          <w:rPr>
                            <w:rFonts w:ascii="Calibri" w:eastAsia="Calibri" w:hAnsi="Calibri" w:cs="Calibri"/>
                            <w:sz w:val="18"/>
                          </w:rPr>
                          <w:t>Standartizuoti rašymo testo taškai</w:t>
                        </w:r>
                      </w:p>
                    </w:txbxContent>
                  </v:textbox>
                </v:rect>
                <v:rect id="Rectangle 1787" o:spid="_x0000_s1101" style="position:absolute;left:21168;top:23173;width:27638;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svcOkxgAAANwAAAAPAAAAZHJzL2Rvd25yZXYueG1sRI/NasMw EITvgbyD2EJvsdwc8uNGCSFtiI+tXXB7W6ytbWqtjKXEbp6+KgRyHGbmG2azG00rLtS7xrKCpygG QVxa3XCl4CM/zlYgnEfW2FomBb/kYLedTjaYaDvwO10yX4kAYZeggtr7LpHSlTUZdJHtiIP3bXuD Psi+krrHIcBNK+dxvJAGGw4LNXZ0qKn8yc5GwWnV7T9Tex2q9vXrVLwV65d87ZV6fBj3zyA8jf4e vrVTrWC+XMD/mXAE5PYPAAD//wMAUEsBAi0AFAAGAAgAAAAhANvh9svuAAAAhQEAABMAAAAAAAAA AAAAAAAAAAAAAFtDb250ZW50X1R5cGVzXS54bWxQSwECLQAUAAYACAAAACEAWvQsW78AAAAVAQAA CwAAAAAAAAAAAAAAAAAfAQAAX3JlbHMvLnJlbHNQSwECLQAUAAYACAAAACEArL3DpMYAAADcAAAA DwAAAAAAAAAAAAAAAAAHAgAAZHJzL2Rvd25yZXYueG1sUEsFBgAAAAADAAMAtwAAAPoCAAAAAA== " filled="f" stroked="f">
                  <v:textbox inset="0,0,0,0">
                    <w:txbxContent>
                      <w:p w14:paraId="5CBBC788" w14:textId="77777777" w:rsidR="003E7DD7" w:rsidRDefault="003E7DD7" w:rsidP="00DF40B0">
                        <w:r>
                          <w:rPr>
                            <w:rFonts w:ascii="Calibri" w:eastAsia="Calibri" w:hAnsi="Calibri" w:cs="Calibri"/>
                            <w:sz w:val="18"/>
                          </w:rPr>
                          <w:t>Standartizuoti pasaulio pažinimo testo taškai</w:t>
                        </w:r>
                      </w:p>
                    </w:txbxContent>
                  </v:textbox>
                </v:rect>
                <v:rect id="Rectangle 1788" o:spid="_x0000_s1102" style="position:absolute;left:12435;top:19561;width:16279;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8WY/xQAAANwAAAAPAAAAZHJzL2Rvd25yZXYueG1sRI9Li8JA EITvgv9haMGbTvTgIzqKqIse1weotybTJsFMT8jMmuiv3xEW9lhU1VfUfNmYQjypcrllBYN+BII4 sTrnVMH59NWbgHAeWWNhmRS8yMFy0W7NMda25gM9jz4VAcIuRgWZ92UspUsyMuj6tiQO3t1WBn2Q VSp1hXWAm0IOo2gkDeYcFjIsaZ1R8jj+GAW7Sbm67u27TovtbXf5vkw3p6lXqttpVjMQnhr/H/5r 77WC4XgMnzPhCMjFLwAAAP//AwBQSwECLQAUAAYACAAAACEA2+H2y+4AAACFAQAAEwAAAAAAAAAA AAAAAAAAAAAAW0NvbnRlbnRfVHlwZXNdLnhtbFBLAQItABQABgAIAAAAIQBa9CxbvwAAABUBAAAL AAAAAAAAAAAAAAAAAB8BAABfcmVscy8ucmVsc1BLAQItABQABgAIAAAAIQDD8WY/xQAAANwAAAAP AAAAAAAAAAAAAAAAAAcCAABkcnMvZG93bnJldi54bWxQSwUGAAAAAAMAAwC3AAAA+QIAAAAA " filled="f" stroked="f">
                  <v:textbox inset="0,0,0,0">
                    <w:txbxContent>
                      <w:p w14:paraId="524A2DC5" w14:textId="77777777" w:rsidR="003E7DD7" w:rsidRDefault="003E7DD7" w:rsidP="00DF40B0">
                        <w:r>
                          <w:rPr>
                            <w:rFonts w:ascii="Calibri" w:eastAsia="Calibri" w:hAnsi="Calibri" w:cs="Calibri"/>
                            <w:sz w:val="18"/>
                          </w:rPr>
                          <w:t>Mokėjimo mokytis rodiklis</w:t>
                        </w:r>
                      </w:p>
                    </w:txbxContent>
                  </v:textbox>
                </v:rect>
                <v:rect id="Rectangle 1789" o:spid="_x0000_s1103" style="position:absolute;left:5215;top:11827;width:16974;height:371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bvJNwwAAANwAAAAPAAAAZHJzL2Rvd25yZXYueG1sRE+7bsIw FN0r8Q/WRepWHDJQEjAI8RCMLakEbFfxJYmIr6PYJGm/vh4qdTw67+V6MLXoqHWVZQXTSQSCOLe6 4kLBV3Z4m4NwHlljbZkUfJOD9Wr0ssRU254/qTv7QoQQdikqKL1vUildXpJBN7ENceDutjXoA2wL qVvsQ7ipZRxFM2mw4tBQYkPbkvLH+WkUHOfN5nqyP31R72/Hy8cl2WWJV+p1PGwWIDwN/l/85z5p BfF7WBvOhCMgV78AAAD//wMAUEsBAi0AFAAGAAgAAAAhANvh9svuAAAAhQEAABMAAAAAAAAAAAAA AAAAAAAAAFtDb250ZW50X1R5cGVzXS54bWxQSwECLQAUAAYACAAAACEAWvQsW78AAAAVAQAACwAA AAAAAAAAAAAAAAAfAQAAX3JlbHMvLnJlbHNQSwECLQAUAAYACAAAACEAsm7yTcMAAADcAAAADwAA AAAAAAAAAAAAAAAHAgAAZHJzL2Rvd25yZXYueG1sUEsFBgAAAAADAAMAtwAAAPcCAAAAAA== " filled="f" stroked="f">
                  <v:textbox inset="0,0,0,0">
                    <w:txbxContent>
                      <w:p w14:paraId="36985960" w14:textId="77777777" w:rsidR="003E7DD7" w:rsidRDefault="003E7DD7" w:rsidP="00DF40B0">
                        <w:r>
                          <w:rPr>
                            <w:rFonts w:ascii="Calibri" w:eastAsia="Calibri" w:hAnsi="Calibri" w:cs="Calibri"/>
                            <w:sz w:val="18"/>
                          </w:rPr>
                          <w:t>Patyčių situacijos mokykloje rodiklis</w:t>
                        </w:r>
                      </w:p>
                    </w:txbxContent>
                  </v:textbox>
                </v:rect>
                <v:rect id="Rectangle 1790" o:spid="_x0000_s1104" style="position:absolute;left:12862;top:5787;width:15711;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IlfWxgAAANwAAAAPAAAAZHJzL2Rvd25yZXYueG1sRI9Ba8JA FITvBf/D8oTe6qY5WBNdRbSSHNso2N4e2WcSmn0bsluT9td3C4LHYWa+YVab0bTiSr1rLCt4nkUg iEurG64UnI6HpwUI55E1tpZJwQ852KwnDytMtR34na6Fr0SAsEtRQe19l0rpypoMupntiIN3sb1B H2RfSd3jEOCmlXEUzaXBhsNCjR3taiq/im+jIFt024/c/g5V+/qZnd/Oyf6YeKUep+N2CcLT6O/h WzvXCuKXBP7PhCMg138AAAD//wMAUEsBAi0AFAAGAAgAAAAhANvh9svuAAAAhQEAABMAAAAAAAAA AAAAAAAAAAAAAFtDb250ZW50X1R5cGVzXS54bWxQSwECLQAUAAYACAAAACEAWvQsW78AAAAVAQAA CwAAAAAAAAAAAAAAAAAfAQAAX3JlbHMvLnJlbHNQSwECLQAUAAYACAAAACEA3SJX1sYAAADcAAAA DwAAAAAAAAAAAAAAAAAHAgAAZHJzL2Rvd25yZXYueG1sUEsFBgAAAAADAAMAtwAAAPoCAAAAAA== " filled="f" stroked="f">
                  <v:textbox inset="0,0,0,0">
                    <w:txbxContent>
                      <w:p w14:paraId="3CEEE62A" w14:textId="77777777" w:rsidR="003E7DD7" w:rsidRDefault="003E7DD7" w:rsidP="00DF40B0">
                        <w:r>
                          <w:rPr>
                            <w:rFonts w:ascii="Calibri" w:eastAsia="Calibri" w:hAnsi="Calibri" w:cs="Calibri"/>
                            <w:sz w:val="18"/>
                          </w:rPr>
                          <w:t>Mokyklos klimato rodiklis</w:t>
                        </w:r>
                      </w:p>
                    </w:txbxContent>
                  </v:textbox>
                </v:rect>
                <v:shape id="Shape 1791" o:spid="_x0000_s1105" style="position:absolute;left:8366;top:27797;width:2439;height:0;visibility:visible;mso-wrap-style:square;v-text-anchor:top" coordsize="24384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5DoVrwwAAANwAAAAPAAAAZHJzL2Rvd25yZXYueG1sRE9Na8JA EL0L/Q/LCL3pRoMSUlcRoVZSL00LpbchOybB7GzIrib667sHwePjfa82g2nElTpXW1Ywm0YgiAur ay4V/Hy/TxIQziNrbCyTghs52KxfRitMte35i665L0UIYZeigsr7NpXSFRUZdFPbEgfuZDuDPsCu lLrDPoSbRs6jaCkN1hwaKmxpV1Fxzi9GQfH3eT/9+mYX11H8IffHLNOLpVKv42H7BsLT4J/ih/ug FcyTMD+cCUdArv8BAAD//wMAUEsBAi0AFAAGAAgAAAAhANvh9svuAAAAhQEAABMAAAAAAAAAAAAA AAAAAAAAAFtDb250ZW50X1R5cGVzXS54bWxQSwECLQAUAAYACAAAACEAWvQsW78AAAAVAQAACwAA AAAAAAAAAAAAAAAfAQAAX3JlbHMvLnJlbHNQSwECLQAUAAYACAAAACEAuQ6Fa8MAAADcAAAADwAA AAAAAAAAAAAAAAAHAgAAZHJzL2Rvd25yZXYueG1sUEsFBgAAAAADAAMAtwAAAPcCAAAAAA== " path="m,l243840,e" filled="f" strokecolor="#7f7f7f" strokeweight="2.16pt">
                  <v:stroke endcap="round"/>
                  <v:path arrowok="t" o:connecttype="custom" o:connectlocs="0,0;243840,0" o:connectangles="0,0" textboxrect="0,0,243840,0"/>
                </v:shape>
                <v:rect id="Rectangle 1792" o:spid="_x0000_s1106" style="position:absolute;left:11066;top:27269;width:3471;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gSv3xAAAANwAAAAPAAAAZHJzL2Rvd25yZXYueG1sRI9Pi8Iw FMTvC36H8ARva6oHqdUoorvocf0D6u3RPNti81KaaOt+eiMIHoeZ+Q0znbemFHeqXWFZwaAfgSBO rS44U3DY/37HIJxH1lhaJgUPcjCfdb6mmGjb8JbuO5+JAGGXoILc+yqR0qU5GXR9WxEH72Jrgz7I OpO6xibATSmHUTSSBgsOCzlWtMwpve5uRsE6rhanjf1vsvLnvD7+Hcer/dgr1eu2iwkIT63/hN/t jVYwjAfwOhOOgJw9AQAA//8DAFBLAQItABQABgAIAAAAIQDb4fbL7gAAAIUBAAATAAAAAAAAAAAA AAAAAAAAAABbQ29udGVudF9UeXBlc10ueG1sUEsBAi0AFAAGAAgAAAAhAFr0LFu/AAAAFQEAAAsA AAAAAAAAAAAAAAAAHwEAAF9yZWxzLy5yZWxzUEsBAi0AFAAGAAgAAAAhABaBK/fEAAAA3AAAAA8A AAAAAAAAAAAAAAAABwIAAGRycy9kb3ducmV2LnhtbFBLBQYAAAAAAwADALcAAAD4AgAAAAA= " filled="f" stroked="f">
                  <v:textbox inset="0,0,0,0">
                    <w:txbxContent>
                      <w:p w14:paraId="1A5C5253" w14:textId="77777777" w:rsidR="003E7DD7" w:rsidRDefault="003E7DD7" w:rsidP="00DF40B0">
                        <w:r>
                          <w:rPr>
                            <w:rFonts w:ascii="Calibri" w:eastAsia="Calibri" w:hAnsi="Calibri" w:cs="Calibri"/>
                            <w:sz w:val="18"/>
                          </w:rPr>
                          <w:t>Šalies</w:t>
                        </w:r>
                      </w:p>
                    </w:txbxContent>
                  </v:textbox>
                </v:rect>
                <v:shape id="Shape 1793" o:spid="_x0000_s1107" style="position:absolute;left:21747;top:27797;width:2438;height:0;visibility:visible;mso-wrap-style:square;v-text-anchor:top" coordsize="24384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9D+8PwwAAANwAAAAPAAAAZHJzL2Rvd25yZXYueG1sRI9Bi8Iw FITvwv6H8IS9yJrag9ZqlGVBWNiT2ou3R/O2KTYvoYm2++83guBxmPlmmO1+tJ24Ux9axwoW8wwE ce10y42C6nz4KECEiKyxc0wK/ijAfvc22WKp3cBHup9iI1IJhxIVmBh9KWWoDVkMc+eJk/freosx yb6RuschldtO5lm2lBZbTgsGPX0Zqq+nm1WQX6pZu/45XMlXxXoxmFXubyul3qfj5wZEpDG+wk/6 WyeuyOFxJh0BufsHAAD//wMAUEsBAi0AFAAGAAgAAAAhANvh9svuAAAAhQEAABMAAAAAAAAAAAAA AAAAAAAAAFtDb250ZW50X1R5cGVzXS54bWxQSwECLQAUAAYACAAAACEAWvQsW78AAAAVAQAACwAA AAAAAAAAAAAAAAAfAQAAX3JlbHMvLnJlbHNQSwECLQAUAAYACAAAACEAvQ/vD8MAAADcAAAADwAA AAAAAAAAAAAAAAAHAgAAZHJzL2Rvd25yZXYueG1sUEsFBgAAAAADAAMAtwAAAPcCAAAAAA== " path="m,l243840,e" filled="f" strokecolor="#4f6228" strokeweight="2.16pt">
                  <v:stroke endcap="round"/>
                  <v:path arrowok="t" o:connecttype="custom" o:connectlocs="0,0;243840,0" o:connectangles="0,0" textboxrect="0,0,243840,0"/>
                </v:shape>
                <v:rect id="Rectangle 1794" o:spid="_x0000_s1108" style="position:absolute;left:24447;top:27269;width:15241;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JHxAbxgAAANwAAAAPAAAAZHJzL2Rvd25yZXYueG1sRI9Ba8JA FITvBf/D8oTe6qYRSoyuErQSj60KtrdH9pmEZt+G7DZJ++u7BcHjMDPfMKvNaBrRU+dqywqeZxEI 4sLqmksF59P+KQHhPLLGxjIp+CEHm/XkYYWptgO/U3/0pQgQdikqqLxvUyldUZFBN7MtcfCutjPo g+xKqTscAtw0Mo6iF2mw5rBQYUvbioqv47dRkCdt9nGwv0PZvH7ml7fLYndaeKUep2O2BOFp9Pfw rX3QCuJkDv9nwhGQ6z8AAAD//wMAUEsBAi0AFAAGAAgAAAAhANvh9svuAAAAhQEAABMAAAAAAAAA AAAAAAAAAAAAAFtDb250ZW50X1R5cGVzXS54bWxQSwECLQAUAAYACAAAACEAWvQsW78AAAAVAQAA CwAAAAAAAAAAAAAAAAAfAQAAX3JlbHMvLnJlbHNQSwECLQAUAAYACAAAACEAiR8QG8YAAADcAAAA DwAAAAAAAAAAAAAAAAAHAgAAZHJzL2Rvd25yZXYueG1sUEsFBgAAAAADAAMAtwAAAPoCAAAAAA== " filled="f" stroked="f">
                  <v:textbox inset="0,0,0,0">
                    <w:txbxContent>
                      <w:p w14:paraId="3A3C6B9B" w14:textId="77777777" w:rsidR="003E7DD7" w:rsidRDefault="003E7DD7" w:rsidP="00DF40B0">
                        <w:r>
                          <w:rPr>
                            <w:rFonts w:ascii="Calibri" w:eastAsia="Calibri" w:hAnsi="Calibri" w:cs="Calibri"/>
                            <w:sz w:val="18"/>
                          </w:rPr>
                          <w:t>Dalyvavusių savivaldybių</w:t>
                        </w:r>
                      </w:p>
                    </w:txbxContent>
                  </v:textbox>
                </v:rect>
                <v:shape id="Shape 1795" o:spid="_x0000_s1109" style="position:absolute;left:43967;top:27797;width:2438;height:0;visibility:visible;mso-wrap-style:square;v-text-anchor:top" coordsize="24384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GDr04xAAAANwAAAAPAAAAZHJzL2Rvd25yZXYueG1sRI9Pa8JA FMTvBb/D8gRvdZPFqqSuEgSh9lL8Q8+P7DNJm30bstsYv71bEDwOM/MbZrUZbCN66nztWEM6TUAQ F87UXGo4n3avSxA+IBtsHJOGG3nYrEcvK8yMu/KB+mMoRYSwz1BDFUKbSemLiiz6qWuJo3dxncUQ ZVdK0+E1wm0jVZLMpcWa40KFLW0rKn6Pf1ZDk3+l88+92nN6CT8qX3wf+jel9WQ85O8gAg3hGX60 P4wGtZzB/5l4BOT6DgAA//8DAFBLAQItABQABgAIAAAAIQDb4fbL7gAAAIUBAAATAAAAAAAAAAAA AAAAAAAAAABbQ29udGVudF9UeXBlc10ueG1sUEsBAi0AFAAGAAgAAAAhAFr0LFu/AAAAFQEAAAsA AAAAAAAAAAAAAAAAHwEAAF9yZWxzLy5yZWxzUEsBAi0AFAAGAAgAAAAhAMYOvTjEAAAA3AAAAA8A AAAAAAAAAAAAAAAABwIAAGRycy9kb3ducmV2LnhtbFBLBQYAAAAAAwADALcAAAD4AgAAAAA= " path="m,l243840,e" filled="f" strokecolor="#98b954" strokeweight="2.16pt">
                  <v:stroke endcap="round"/>
                  <v:path arrowok="t" o:connecttype="custom" o:connectlocs="0,0;243840,0" o:connectangles="0,0" textboxrect="0,0,243840,0"/>
                </v:shape>
                <v:shape id="Shape 1796" o:spid="_x0000_s1110" style="position:absolute;left:44872;top:27476;width:635;height:635;visibility:visible;mso-wrap-style:square;v-text-anchor:top" coordsize="63500,635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ogSyZxQAAANwAAAAPAAAAZHJzL2Rvd25yZXYueG1sRI9Ba8JA FITvhf6H5RV6kbppbDREVymlBa/GXHp7ZJ9JcPdtyG5j2l/fFQSPw8x8w2x2kzVipMF3jhW8zhMQ xLXTHTcKquPXSw7CB2SNxjEp+CUPu+3jwwYL7S58oLEMjYgQ9gUqaEPoCyl93ZJFP3c9cfRObrAY ohwaqQe8RLg1Mk2SpbTYcVxosaePlupz+WMVfOfZ29+pWs1Gk6XLWZl9lmZxVur5aXpfgwg0hXv4 1t5rBWmewfVMPAJy+w8AAP//AwBQSwECLQAUAAYACAAAACEA2+H2y+4AAACFAQAAEwAAAAAAAAAA AAAAAAAAAAAAW0NvbnRlbnRfVHlwZXNdLnhtbFBLAQItABQABgAIAAAAIQBa9CxbvwAAABUBAAAL AAAAAAAAAAAAAAAAAB8BAABfcmVscy8ucmVsc1BLAQItABQABgAIAAAAIQAogSyZxQAAANwAAAAP AAAAAAAAAAAAAAAAAAcCAABkcnMvZG93bnJldi54bWxQSwUGAAAAAAMAAwC3AAAA+QIAAAAA " path="m31750,l63500,63500,,63500,31750,xe" fillcolor="#9bbb59" stroked="f" strokeweight="0">
                  <v:stroke endcap="round"/>
                  <v:path arrowok="t" o:connecttype="custom" o:connectlocs="31750,0;63500,63500;0,63500;31750,0" o:connectangles="0,0,0,0" textboxrect="0,0,63500,63500"/>
                </v:shape>
                <v:shape id="Shape 1797" o:spid="_x0000_s1111" style="position:absolute;left:44872;top:27476;width:635;height:635;visibility:visible;mso-wrap-style:square;v-text-anchor:top" coordsize="63500,635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tz0BdxQAAANwAAAAPAAAAZHJzL2Rvd25yZXYueG1sRI9BS8NA FITvgv9heUIvYjcWWkrstlSh0l6URqHX1+wzG5t9G7KvTfrvXUHwOMzMN8xiNfhGXaiLdWADj+MM FHEZbM2Vgc+PzcMcVBRki01gMnClCKvl7c0Ccxt63tOlkEolCMccDTiRNtc6lo48xnFoiZP3FTqP kmRXadthn+C+0ZMsm2mPNacFhy29OCpPxdkb+Jbj7v21P+wPDo+bYvp8L+GNjBndDesnUEKD/If/ 2ltrYDKfwe+ZdAT08gcAAP//AwBQSwECLQAUAAYACAAAACEA2+H2y+4AAACFAQAAEwAAAAAAAAAA AAAAAAAAAAAAW0NvbnRlbnRfVHlwZXNdLnhtbFBLAQItABQABgAIAAAAIQBa9CxbvwAAABUBAAAL AAAAAAAAAAAAAAAAAB8BAABfcmVscy8ucmVsc1BLAQItABQABgAIAAAAIQCtz0BdxQAAANwAAAAP AAAAAAAAAAAAAAAAAAcCAABkcnMvZG93bnJldi54bWxQSwUGAAAAAAMAAwC3AAAA+QIAAAAA " path="m31750,l63500,63500,,63500,31750,e" filled="f" strokecolor="#98b954" strokeweight=".72pt">
                  <v:path arrowok="t" o:connecttype="custom" o:connectlocs="31750,0;63500,63500;0,63500;31750,0" o:connectangles="0,0,0,0" textboxrect="0,0,63500,63500"/>
                </v:shape>
                <v:rect id="Rectangle 1798" o:spid="_x0000_s1112" style="position:absolute;left:46677;top:27269;width:10933;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2JBYYxgAAANwAAAAPAAAAZHJzL2Rvd25yZXYueG1sRI9Ba8JA FITvBf/D8oTe6qY52BhdJWglHlsVbG+P7DMJzb4N2W2S9td3C4LHYWa+YVab0TSip87VlhU8zyIQ xIXVNZcKzqf9UwLCeWSNjWVS8EMONuvJwwpTbQd+p/7oSxEg7FJUUHnfplK6oiKDbmZb4uBdbWfQ B9mVUnc4BLhpZBxFc2mw5rBQYUvbioqv47dRkCdt9nGwv0PZvH7ml7fLYndaeKUep2O2BOFp9Pfw rX3QCuLkBf7PhCMg138AAAD//wMAUEsBAi0AFAAGAAgAAAAhANvh9svuAAAAhQEAABMAAAAAAAAA AAAAAAAAAAAAAFtDb250ZW50X1R5cGVzXS54bWxQSwECLQAUAAYACAAAACEAWvQsW78AAAAVAQAA CwAAAAAAAAAAAAAAAAAfAQAAX3JlbHMvLnJlbHNQSwECLQAUAAYACAAAACEA9iQWGMYAAADcAAAA DwAAAAAAAAAAAAAAAAAHAgAAZHJzL2Rvd25yZXYueG1sUEsFBgAAAAADAAMAtwAAAPoCAAAAAA== " filled="f" stroked="f">
                  <v:textbox inset="0,0,0,0">
                    <w:txbxContent>
                      <w:p w14:paraId="7A4D1937" w14:textId="77777777" w:rsidR="003E7DD7" w:rsidRDefault="003E7DD7" w:rsidP="00DF40B0">
                        <w:r>
                          <w:rPr>
                            <w:rFonts w:ascii="Calibri" w:eastAsia="Calibri" w:hAnsi="Calibri" w:cs="Calibri"/>
                            <w:sz w:val="18"/>
                          </w:rPr>
                          <w:t>Panevėžio m. sav.</w:t>
                        </w:r>
                      </w:p>
                    </w:txbxContent>
                  </v:textbox>
                </v:rect>
                <w10:anchorlock/>
              </v:group>
            </w:pict>
          </mc:Fallback>
        </mc:AlternateContent>
      </w:r>
    </w:p>
    <w:p w14:paraId="7319321B" w14:textId="77777777" w:rsidR="00DF40B0" w:rsidRPr="008E37D6" w:rsidRDefault="00DF40B0" w:rsidP="00DF40B0">
      <w:pPr>
        <w:tabs>
          <w:tab w:val="left" w:pos="4935"/>
          <w:tab w:val="center" w:pos="5528"/>
        </w:tabs>
        <w:spacing w:line="360" w:lineRule="auto"/>
        <w:rPr>
          <w:szCs w:val="24"/>
          <w:lang w:eastAsia="lt-LT"/>
        </w:rPr>
      </w:pPr>
    </w:p>
    <w:p w14:paraId="28A439C2" w14:textId="77777777" w:rsidR="00DF40B0" w:rsidRDefault="00DF40B0" w:rsidP="00DF40B0">
      <w:pPr>
        <w:tabs>
          <w:tab w:val="left" w:pos="4935"/>
          <w:tab w:val="center" w:pos="5528"/>
        </w:tabs>
        <w:spacing w:line="360" w:lineRule="auto"/>
        <w:jc w:val="center"/>
        <w:rPr>
          <w:b/>
          <w:szCs w:val="24"/>
          <w:lang w:eastAsia="lt-LT"/>
        </w:rPr>
      </w:pPr>
    </w:p>
    <w:p w14:paraId="3F489C5F" w14:textId="77777777" w:rsidR="00DF40B0" w:rsidRPr="008E37D6" w:rsidRDefault="00DF40B0" w:rsidP="00DF40B0">
      <w:pPr>
        <w:tabs>
          <w:tab w:val="left" w:pos="4935"/>
          <w:tab w:val="center" w:pos="5528"/>
        </w:tabs>
        <w:spacing w:line="360" w:lineRule="auto"/>
        <w:jc w:val="center"/>
        <w:rPr>
          <w:b/>
          <w:szCs w:val="24"/>
          <w:lang w:eastAsia="lt-LT"/>
        </w:rPr>
      </w:pPr>
      <w:r w:rsidRPr="008E37D6">
        <w:rPr>
          <w:b/>
          <w:szCs w:val="24"/>
          <w:lang w:eastAsia="lt-LT"/>
        </w:rPr>
        <w:t>6 klasė</w:t>
      </w:r>
    </w:p>
    <w:p w14:paraId="5FA3BAA2" w14:textId="77777777" w:rsidR="00DF40B0" w:rsidRPr="008E37D6" w:rsidRDefault="00DF40B0" w:rsidP="00DF40B0">
      <w:pPr>
        <w:tabs>
          <w:tab w:val="left" w:pos="4935"/>
          <w:tab w:val="center" w:pos="5528"/>
        </w:tabs>
        <w:spacing w:line="360" w:lineRule="auto"/>
        <w:ind w:firstLine="851"/>
        <w:rPr>
          <w:szCs w:val="24"/>
          <w:lang w:eastAsia="lt-LT"/>
        </w:rPr>
      </w:pPr>
      <w:r>
        <w:rPr>
          <w:noProof/>
          <w:lang w:eastAsia="lt-LT"/>
        </w:rPr>
        <mc:AlternateContent>
          <mc:Choice Requires="wps">
            <w:drawing>
              <wp:anchor distT="0" distB="0" distL="114300" distR="114300" simplePos="0" relativeHeight="251659776" behindDoc="0" locked="0" layoutInCell="1" allowOverlap="1" wp14:anchorId="0FB6C8FA" wp14:editId="7248D8E3">
                <wp:simplePos x="0" y="0"/>
                <wp:positionH relativeFrom="column">
                  <wp:posOffset>2418715</wp:posOffset>
                </wp:positionH>
                <wp:positionV relativeFrom="paragraph">
                  <wp:posOffset>1618615</wp:posOffset>
                </wp:positionV>
                <wp:extent cx="491490" cy="5715"/>
                <wp:effectExtent l="0" t="0" r="22860" b="32385"/>
                <wp:wrapNone/>
                <wp:docPr id="200" name="Tiesioji jungtis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1490" cy="5715"/>
                        </a:xfrm>
                        <a:prstGeom prst="line">
                          <a:avLst/>
                        </a:prstGeom>
                        <a:noFill/>
                        <a:ln w="190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B69B42" id="Tiesioji jungtis 20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45pt,127.45pt" to="229.15pt,12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nTiT1QEAAJUDAAAOAAAAZHJzL2Uyb0RvYy54bWysU8tu2zAQvBfoPxC815KDuI0FyznEcC9B ayDpB6wpUmLKF7iMJf99l/QjTXsrqgNBcndnd4aj1f1kDTvIiNq7ls9nNWfSCd9p17f8x/P20x1n mMB1YLyTLT9K5Pfrjx9WY2jkjR+86WRkBOKwGUPLh5RCU1UoBmkBZz5IR0Hlo4VEx9hXXYSR0K2p bur6czX62IXohUSk280pyNcFXykp0nelUCZmWk6zpbLGsu7zWq1X0PQRwqDFeQz4hyksaEdNr1Ab SMBeo/4LymoRPXqVZsLbyiulhSwciM28/oPN0wBBFi4kDoarTPj/YMW3wy4y3bWc1OTMgaVHetaS 3vNFs5dX1yeNLMdIqTFgQwUPbhczVzG5p/DoxU+kWPUumA8YTmmTijanE1k2FeWPV+XllJigy9vl /HZJ/QWFFl/mi9ytguZSGiKmr9JbljctN9plWaCBwyOmU+olJV87v9XG0D00xrGRfLmsFxkdyGHK QKKtDcQZXc8ZmJ6sK1IskOiN7nJ5rsbY7x9MZAcg+2y3NX3nyd6l5d4bwOGUV0InY1mdyN1G25bf 5eJLtXEZXRZ/nhm8KZZ3e98dd/EiK719kePs02yu389F/Le/af0LAAD//wMAUEsDBBQABgAIAAAA IQA1rgzo3gAAAAsBAAAPAAAAZHJzL2Rvd25yZXYueG1sTI89T8MwEIZ3JP6DdUhs1GnSIBPiVAip S7eWSqxufMRR7XMUO23y73En2O7j0XvP1dvZWXbFMfSeJKxXGTCk1uueOgmnr92LABaiIq2sJ5Sw YIBt8/hQq0r7Gx3weowdSyEUKiXBxDhUnIfWoFNh5QektPvxo1MxtWPH9ahuKdxZnmfZK3eqp3TB qAE/DbaX4+Qk7PcmLgflvotS7/LptFhx8Wspn5/mj3dgEef4B8NdP6lDk5zOfiIdmJVQiOwtoRLy cpOKRGxKUQA73yelAN7U/P8PzS8AAAD//wMAUEsBAi0AFAAGAAgAAAAhALaDOJL+AAAA4QEAABMA AAAAAAAAAAAAAAAAAAAAAFtDb250ZW50X1R5cGVzXS54bWxQSwECLQAUAAYACAAAACEAOP0h/9YA AACUAQAACwAAAAAAAAAAAAAAAAAvAQAAX3JlbHMvLnJlbHNQSwECLQAUAAYACAAAACEA2p04k9UB AACVAwAADgAAAAAAAAAAAAAAAAAuAgAAZHJzL2Uyb0RvYy54bWxQSwECLQAUAAYACAAAACEANa4M 6N4AAAALAQAADwAAAAAAAAAAAAAAAAAvBAAAZHJzL2Rvd25yZXYueG1sUEsFBgAAAAAEAAQA8wAA ADoFAAAAAA== " strokecolor="red" strokeweight="1.5pt">
                <v:stroke joinstyle="miter"/>
                <o:lock v:ext="edit" shapetype="f"/>
              </v:line>
            </w:pict>
          </mc:Fallback>
        </mc:AlternateContent>
      </w:r>
      <w:r>
        <w:rPr>
          <w:noProof/>
          <w:lang w:eastAsia="lt-LT"/>
        </w:rPr>
        <mc:AlternateContent>
          <mc:Choice Requires="wpg">
            <w:drawing>
              <wp:inline distT="0" distB="0" distL="0" distR="0" wp14:anchorId="6FB573E6" wp14:editId="1F2C2D14">
                <wp:extent cx="5629275" cy="2325370"/>
                <wp:effectExtent l="0" t="0" r="4445" b="0"/>
                <wp:docPr id="113" name="Grupė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9275" cy="2325370"/>
                          <a:chOff x="536753" y="295529"/>
                          <a:chExt cx="5841930" cy="2584731"/>
                        </a:xfrm>
                      </wpg:grpSpPr>
                      <wps:wsp>
                        <wps:cNvPr id="114" name="Shape 1862"/>
                        <wps:cNvSpPr>
                          <a:spLocks/>
                        </wps:cNvSpPr>
                        <wps:spPr bwMode="auto">
                          <a:xfrm>
                            <a:off x="2947416" y="1175004"/>
                            <a:ext cx="473964" cy="473963"/>
                          </a:xfrm>
                          <a:custGeom>
                            <a:avLst/>
                            <a:gdLst>
                              <a:gd name="T0" fmla="*/ 236220 w 473964"/>
                              <a:gd name="T1" fmla="*/ 0 h 473963"/>
                              <a:gd name="T2" fmla="*/ 403860 w 473964"/>
                              <a:gd name="T3" fmla="*/ 68580 h 473963"/>
                              <a:gd name="T4" fmla="*/ 473964 w 473964"/>
                              <a:gd name="T5" fmla="*/ 237744 h 473963"/>
                              <a:gd name="T6" fmla="*/ 403860 w 473964"/>
                              <a:gd name="T7" fmla="*/ 405384 h 473963"/>
                              <a:gd name="T8" fmla="*/ 236220 w 473964"/>
                              <a:gd name="T9" fmla="*/ 473963 h 473963"/>
                              <a:gd name="T10" fmla="*/ 68580 w 473964"/>
                              <a:gd name="T11" fmla="*/ 405384 h 473963"/>
                              <a:gd name="T12" fmla="*/ 0 w 473964"/>
                              <a:gd name="T13" fmla="*/ 237744 h 473963"/>
                              <a:gd name="T14" fmla="*/ 68580 w 473964"/>
                              <a:gd name="T15" fmla="*/ 68580 h 473963"/>
                              <a:gd name="T16" fmla="*/ 236220 w 473964"/>
                              <a:gd name="T17" fmla="*/ 0 h 473963"/>
                              <a:gd name="T18" fmla="*/ 0 w 473964"/>
                              <a:gd name="T19" fmla="*/ 0 h 473963"/>
                              <a:gd name="T20" fmla="*/ 473964 w 473964"/>
                              <a:gd name="T21" fmla="*/ 473963 h 4739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73964" h="473963">
                                <a:moveTo>
                                  <a:pt x="236220" y="0"/>
                                </a:moveTo>
                                <a:lnTo>
                                  <a:pt x="403860" y="68580"/>
                                </a:lnTo>
                                <a:lnTo>
                                  <a:pt x="473964" y="237744"/>
                                </a:lnTo>
                                <a:lnTo>
                                  <a:pt x="403860" y="405384"/>
                                </a:lnTo>
                                <a:lnTo>
                                  <a:pt x="236220" y="473963"/>
                                </a:lnTo>
                                <a:lnTo>
                                  <a:pt x="68580" y="405384"/>
                                </a:lnTo>
                                <a:lnTo>
                                  <a:pt x="0" y="237744"/>
                                </a:lnTo>
                                <a:lnTo>
                                  <a:pt x="68580" y="68580"/>
                                </a:lnTo>
                                <a:lnTo>
                                  <a:pt x="236220" y="0"/>
                                </a:lnTo>
                              </a:path>
                            </a:pathLst>
                          </a:custGeom>
                          <a:noFill/>
                          <a:ln w="9144" cap="flat" cmpd="sng" algn="ctr">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Shape 1863"/>
                        <wps:cNvSpPr>
                          <a:spLocks/>
                        </wps:cNvSpPr>
                        <wps:spPr bwMode="auto">
                          <a:xfrm>
                            <a:off x="2709672" y="937260"/>
                            <a:ext cx="949452" cy="949452"/>
                          </a:xfrm>
                          <a:custGeom>
                            <a:avLst/>
                            <a:gdLst>
                              <a:gd name="T0" fmla="*/ 473964 w 949452"/>
                              <a:gd name="T1" fmla="*/ 0 h 949452"/>
                              <a:gd name="T2" fmla="*/ 809244 w 949452"/>
                              <a:gd name="T3" fmla="*/ 138684 h 949452"/>
                              <a:gd name="T4" fmla="*/ 949452 w 949452"/>
                              <a:gd name="T5" fmla="*/ 475488 h 949452"/>
                              <a:gd name="T6" fmla="*/ 809244 w 949452"/>
                              <a:gd name="T7" fmla="*/ 810768 h 949452"/>
                              <a:gd name="T8" fmla="*/ 473964 w 949452"/>
                              <a:gd name="T9" fmla="*/ 949452 h 949452"/>
                              <a:gd name="T10" fmla="*/ 138684 w 949452"/>
                              <a:gd name="T11" fmla="*/ 810768 h 949452"/>
                              <a:gd name="T12" fmla="*/ 0 w 949452"/>
                              <a:gd name="T13" fmla="*/ 475488 h 949452"/>
                              <a:gd name="T14" fmla="*/ 138684 w 949452"/>
                              <a:gd name="T15" fmla="*/ 138684 h 949452"/>
                              <a:gd name="T16" fmla="*/ 473964 w 949452"/>
                              <a:gd name="T17" fmla="*/ 0 h 949452"/>
                              <a:gd name="T18" fmla="*/ 0 w 949452"/>
                              <a:gd name="T19" fmla="*/ 0 h 949452"/>
                              <a:gd name="T20" fmla="*/ 949452 w 949452"/>
                              <a:gd name="T21" fmla="*/ 949452 h 949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949452" h="949452">
                                <a:moveTo>
                                  <a:pt x="473964" y="0"/>
                                </a:moveTo>
                                <a:lnTo>
                                  <a:pt x="809244" y="138684"/>
                                </a:lnTo>
                                <a:lnTo>
                                  <a:pt x="949452" y="475488"/>
                                </a:lnTo>
                                <a:lnTo>
                                  <a:pt x="809244" y="810768"/>
                                </a:lnTo>
                                <a:lnTo>
                                  <a:pt x="473964" y="949452"/>
                                </a:lnTo>
                                <a:lnTo>
                                  <a:pt x="138684" y="810768"/>
                                </a:lnTo>
                                <a:lnTo>
                                  <a:pt x="0" y="475488"/>
                                </a:lnTo>
                                <a:lnTo>
                                  <a:pt x="138684" y="138684"/>
                                </a:lnTo>
                                <a:lnTo>
                                  <a:pt x="473964" y="0"/>
                                </a:lnTo>
                              </a:path>
                            </a:pathLst>
                          </a:custGeom>
                          <a:noFill/>
                          <a:ln w="9144" cap="flat" cmpd="sng" algn="ctr">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Shape 1864"/>
                        <wps:cNvSpPr>
                          <a:spLocks/>
                        </wps:cNvSpPr>
                        <wps:spPr bwMode="auto">
                          <a:xfrm>
                            <a:off x="2471928" y="701040"/>
                            <a:ext cx="1423416" cy="1423416"/>
                          </a:xfrm>
                          <a:custGeom>
                            <a:avLst/>
                            <a:gdLst>
                              <a:gd name="T0" fmla="*/ 711708 w 1423416"/>
                              <a:gd name="T1" fmla="*/ 0 h 1423416"/>
                              <a:gd name="T2" fmla="*/ 1214628 w 1423416"/>
                              <a:gd name="T3" fmla="*/ 207264 h 1423416"/>
                              <a:gd name="T4" fmla="*/ 1423416 w 1423416"/>
                              <a:gd name="T5" fmla="*/ 711708 h 1423416"/>
                              <a:gd name="T6" fmla="*/ 1214628 w 1423416"/>
                              <a:gd name="T7" fmla="*/ 1214627 h 1423416"/>
                              <a:gd name="T8" fmla="*/ 711708 w 1423416"/>
                              <a:gd name="T9" fmla="*/ 1423416 h 1423416"/>
                              <a:gd name="T10" fmla="*/ 208788 w 1423416"/>
                              <a:gd name="T11" fmla="*/ 1214627 h 1423416"/>
                              <a:gd name="T12" fmla="*/ 0 w 1423416"/>
                              <a:gd name="T13" fmla="*/ 711708 h 1423416"/>
                              <a:gd name="T14" fmla="*/ 208788 w 1423416"/>
                              <a:gd name="T15" fmla="*/ 207264 h 1423416"/>
                              <a:gd name="T16" fmla="*/ 711708 w 1423416"/>
                              <a:gd name="T17" fmla="*/ 0 h 1423416"/>
                              <a:gd name="T18" fmla="*/ 0 w 1423416"/>
                              <a:gd name="T19" fmla="*/ 0 h 1423416"/>
                              <a:gd name="T20" fmla="*/ 1423416 w 1423416"/>
                              <a:gd name="T21" fmla="*/ 1423416 h 1423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423416" h="1423416">
                                <a:moveTo>
                                  <a:pt x="711708" y="0"/>
                                </a:moveTo>
                                <a:lnTo>
                                  <a:pt x="1214628" y="207264"/>
                                </a:lnTo>
                                <a:lnTo>
                                  <a:pt x="1423416" y="711708"/>
                                </a:lnTo>
                                <a:lnTo>
                                  <a:pt x="1214628" y="1214627"/>
                                </a:lnTo>
                                <a:lnTo>
                                  <a:pt x="711708" y="1423416"/>
                                </a:lnTo>
                                <a:lnTo>
                                  <a:pt x="208788" y="1214627"/>
                                </a:lnTo>
                                <a:lnTo>
                                  <a:pt x="0" y="711708"/>
                                </a:lnTo>
                                <a:lnTo>
                                  <a:pt x="208788" y="207264"/>
                                </a:lnTo>
                                <a:lnTo>
                                  <a:pt x="711708" y="0"/>
                                </a:lnTo>
                              </a:path>
                            </a:pathLst>
                          </a:custGeom>
                          <a:noFill/>
                          <a:ln w="9144" cap="flat" cmpd="sng" algn="ctr">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Shape 1865"/>
                        <wps:cNvSpPr>
                          <a:spLocks/>
                        </wps:cNvSpPr>
                        <wps:spPr bwMode="auto">
                          <a:xfrm>
                            <a:off x="2235708" y="463296"/>
                            <a:ext cx="1897380" cy="1897380"/>
                          </a:xfrm>
                          <a:custGeom>
                            <a:avLst/>
                            <a:gdLst>
                              <a:gd name="T0" fmla="*/ 947928 w 1897380"/>
                              <a:gd name="T1" fmla="*/ 0 h 1897380"/>
                              <a:gd name="T2" fmla="*/ 1620012 w 1897380"/>
                              <a:gd name="T3" fmla="*/ 277368 h 1897380"/>
                              <a:gd name="T4" fmla="*/ 1897380 w 1897380"/>
                              <a:gd name="T5" fmla="*/ 949452 h 1897380"/>
                              <a:gd name="T6" fmla="*/ 1620012 w 1897380"/>
                              <a:gd name="T7" fmla="*/ 1620012 h 1897380"/>
                              <a:gd name="T8" fmla="*/ 947928 w 1897380"/>
                              <a:gd name="T9" fmla="*/ 1897380 h 1897380"/>
                              <a:gd name="T10" fmla="*/ 277368 w 1897380"/>
                              <a:gd name="T11" fmla="*/ 1620012 h 1897380"/>
                              <a:gd name="T12" fmla="*/ 0 w 1897380"/>
                              <a:gd name="T13" fmla="*/ 949452 h 1897380"/>
                              <a:gd name="T14" fmla="*/ 277368 w 1897380"/>
                              <a:gd name="T15" fmla="*/ 277368 h 1897380"/>
                              <a:gd name="T16" fmla="*/ 947928 w 1897380"/>
                              <a:gd name="T17" fmla="*/ 0 h 1897380"/>
                              <a:gd name="T18" fmla="*/ 0 w 1897380"/>
                              <a:gd name="T19" fmla="*/ 0 h 1897380"/>
                              <a:gd name="T20" fmla="*/ 1897380 w 1897380"/>
                              <a:gd name="T21" fmla="*/ 1897380 h 18973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897380" h="1897380">
                                <a:moveTo>
                                  <a:pt x="947928" y="0"/>
                                </a:moveTo>
                                <a:lnTo>
                                  <a:pt x="1620012" y="277368"/>
                                </a:lnTo>
                                <a:lnTo>
                                  <a:pt x="1897380" y="949452"/>
                                </a:lnTo>
                                <a:lnTo>
                                  <a:pt x="1620012" y="1620012"/>
                                </a:lnTo>
                                <a:lnTo>
                                  <a:pt x="947928" y="1897380"/>
                                </a:lnTo>
                                <a:lnTo>
                                  <a:pt x="277368" y="1620012"/>
                                </a:lnTo>
                                <a:lnTo>
                                  <a:pt x="0" y="949452"/>
                                </a:lnTo>
                                <a:lnTo>
                                  <a:pt x="277368" y="277368"/>
                                </a:lnTo>
                                <a:lnTo>
                                  <a:pt x="947928" y="0"/>
                                </a:lnTo>
                              </a:path>
                            </a:pathLst>
                          </a:custGeom>
                          <a:noFill/>
                          <a:ln w="9144" cap="flat" cmpd="sng" algn="ctr">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Shape 1866"/>
                        <wps:cNvSpPr>
                          <a:spLocks/>
                        </wps:cNvSpPr>
                        <wps:spPr bwMode="auto">
                          <a:xfrm>
                            <a:off x="3183636" y="463296"/>
                            <a:ext cx="0" cy="949452"/>
                          </a:xfrm>
                          <a:custGeom>
                            <a:avLst/>
                            <a:gdLst>
                              <a:gd name="T0" fmla="*/ 949452 h 949452"/>
                              <a:gd name="T1" fmla="*/ 0 h 949452"/>
                              <a:gd name="T2" fmla="*/ 0 h 949452"/>
                              <a:gd name="T3" fmla="*/ 949452 h 949452"/>
                            </a:gdLst>
                            <a:ahLst/>
                            <a:cxnLst>
                              <a:cxn ang="0">
                                <a:pos x="0" y="T0"/>
                              </a:cxn>
                              <a:cxn ang="0">
                                <a:pos x="0" y="T1"/>
                              </a:cxn>
                            </a:cxnLst>
                            <a:rect l="0" t="T2" r="0" b="T3"/>
                            <a:pathLst>
                              <a:path h="949452">
                                <a:moveTo>
                                  <a:pt x="0" y="949452"/>
                                </a:moveTo>
                                <a:lnTo>
                                  <a:pt x="0" y="0"/>
                                </a:lnTo>
                              </a:path>
                            </a:pathLst>
                          </a:custGeom>
                          <a:noFill/>
                          <a:ln w="9144" cap="flat" cmpd="sng" algn="ctr">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Shape 1867"/>
                        <wps:cNvSpPr>
                          <a:spLocks/>
                        </wps:cNvSpPr>
                        <wps:spPr bwMode="auto">
                          <a:xfrm>
                            <a:off x="3283935" y="740664"/>
                            <a:ext cx="672084" cy="672084"/>
                          </a:xfrm>
                          <a:custGeom>
                            <a:avLst/>
                            <a:gdLst>
                              <a:gd name="T0" fmla="*/ 0 w 672084"/>
                              <a:gd name="T1" fmla="*/ 672084 h 672084"/>
                              <a:gd name="T2" fmla="*/ 672084 w 672084"/>
                              <a:gd name="T3" fmla="*/ 0 h 672084"/>
                              <a:gd name="T4" fmla="*/ 0 w 672084"/>
                              <a:gd name="T5" fmla="*/ 0 h 672084"/>
                              <a:gd name="T6" fmla="*/ 672084 w 672084"/>
                              <a:gd name="T7" fmla="*/ 672084 h 672084"/>
                            </a:gdLst>
                            <a:ahLst/>
                            <a:cxnLst>
                              <a:cxn ang="0">
                                <a:pos x="T0" y="T1"/>
                              </a:cxn>
                              <a:cxn ang="0">
                                <a:pos x="T2" y="T3"/>
                              </a:cxn>
                            </a:cxnLst>
                            <a:rect l="T4" t="T5" r="T6" b="T7"/>
                            <a:pathLst>
                              <a:path w="672084" h="672084">
                                <a:moveTo>
                                  <a:pt x="0" y="672084"/>
                                </a:moveTo>
                                <a:lnTo>
                                  <a:pt x="672084" y="0"/>
                                </a:lnTo>
                              </a:path>
                            </a:pathLst>
                          </a:custGeom>
                          <a:noFill/>
                          <a:ln w="9144" cap="flat" cmpd="sng" algn="ctr">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Shape 1868"/>
                        <wps:cNvSpPr>
                          <a:spLocks/>
                        </wps:cNvSpPr>
                        <wps:spPr bwMode="auto">
                          <a:xfrm>
                            <a:off x="3183636" y="1412748"/>
                            <a:ext cx="949452" cy="0"/>
                          </a:xfrm>
                          <a:custGeom>
                            <a:avLst/>
                            <a:gdLst>
                              <a:gd name="T0" fmla="*/ 0 w 949452"/>
                              <a:gd name="T1" fmla="*/ 949452 w 949452"/>
                              <a:gd name="T2" fmla="*/ 0 w 949452"/>
                              <a:gd name="T3" fmla="*/ 949452 w 949452"/>
                            </a:gdLst>
                            <a:ahLst/>
                            <a:cxnLst>
                              <a:cxn ang="0">
                                <a:pos x="T0" y="0"/>
                              </a:cxn>
                              <a:cxn ang="0">
                                <a:pos x="T1" y="0"/>
                              </a:cxn>
                            </a:cxnLst>
                            <a:rect l="T2" t="0" r="T3" b="0"/>
                            <a:pathLst>
                              <a:path w="949452">
                                <a:moveTo>
                                  <a:pt x="0" y="0"/>
                                </a:moveTo>
                                <a:lnTo>
                                  <a:pt x="949452" y="0"/>
                                </a:lnTo>
                              </a:path>
                            </a:pathLst>
                          </a:custGeom>
                          <a:noFill/>
                          <a:ln w="9144" cap="flat" cmpd="sng" algn="ctr">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Shape 1869"/>
                        <wps:cNvSpPr>
                          <a:spLocks/>
                        </wps:cNvSpPr>
                        <wps:spPr bwMode="auto">
                          <a:xfrm>
                            <a:off x="3183636" y="1412748"/>
                            <a:ext cx="672084" cy="670560"/>
                          </a:xfrm>
                          <a:custGeom>
                            <a:avLst/>
                            <a:gdLst>
                              <a:gd name="T0" fmla="*/ 0 w 672084"/>
                              <a:gd name="T1" fmla="*/ 0 h 670560"/>
                              <a:gd name="T2" fmla="*/ 672084 w 672084"/>
                              <a:gd name="T3" fmla="*/ 670560 h 670560"/>
                              <a:gd name="T4" fmla="*/ 0 w 672084"/>
                              <a:gd name="T5" fmla="*/ 0 h 670560"/>
                              <a:gd name="T6" fmla="*/ 672084 w 672084"/>
                              <a:gd name="T7" fmla="*/ 670560 h 670560"/>
                            </a:gdLst>
                            <a:ahLst/>
                            <a:cxnLst>
                              <a:cxn ang="0">
                                <a:pos x="T0" y="T1"/>
                              </a:cxn>
                              <a:cxn ang="0">
                                <a:pos x="T2" y="T3"/>
                              </a:cxn>
                            </a:cxnLst>
                            <a:rect l="T4" t="T5" r="T6" b="T7"/>
                            <a:pathLst>
                              <a:path w="672084" h="670560">
                                <a:moveTo>
                                  <a:pt x="0" y="0"/>
                                </a:moveTo>
                                <a:lnTo>
                                  <a:pt x="672084" y="670560"/>
                                </a:lnTo>
                              </a:path>
                            </a:pathLst>
                          </a:custGeom>
                          <a:noFill/>
                          <a:ln w="9144" cap="flat" cmpd="sng" algn="ctr">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Shape 1870"/>
                        <wps:cNvSpPr>
                          <a:spLocks/>
                        </wps:cNvSpPr>
                        <wps:spPr bwMode="auto">
                          <a:xfrm>
                            <a:off x="3183636" y="1412748"/>
                            <a:ext cx="0" cy="947928"/>
                          </a:xfrm>
                          <a:custGeom>
                            <a:avLst/>
                            <a:gdLst>
                              <a:gd name="T0" fmla="*/ 0 h 947928"/>
                              <a:gd name="T1" fmla="*/ 947928 h 947928"/>
                              <a:gd name="T2" fmla="*/ 0 h 947928"/>
                              <a:gd name="T3" fmla="*/ 947928 h 947928"/>
                            </a:gdLst>
                            <a:ahLst/>
                            <a:cxnLst>
                              <a:cxn ang="0">
                                <a:pos x="0" y="T0"/>
                              </a:cxn>
                              <a:cxn ang="0">
                                <a:pos x="0" y="T1"/>
                              </a:cxn>
                            </a:cxnLst>
                            <a:rect l="0" t="T2" r="0" b="T3"/>
                            <a:pathLst>
                              <a:path h="947928">
                                <a:moveTo>
                                  <a:pt x="0" y="0"/>
                                </a:moveTo>
                                <a:lnTo>
                                  <a:pt x="0" y="947928"/>
                                </a:lnTo>
                              </a:path>
                            </a:pathLst>
                          </a:custGeom>
                          <a:noFill/>
                          <a:ln w="9144" cap="flat" cmpd="sng" algn="ctr">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Shape 1871"/>
                        <wps:cNvSpPr>
                          <a:spLocks/>
                        </wps:cNvSpPr>
                        <wps:spPr bwMode="auto">
                          <a:xfrm>
                            <a:off x="2513076" y="1412748"/>
                            <a:ext cx="670560" cy="670560"/>
                          </a:xfrm>
                          <a:custGeom>
                            <a:avLst/>
                            <a:gdLst>
                              <a:gd name="T0" fmla="*/ 670560 w 670560"/>
                              <a:gd name="T1" fmla="*/ 0 h 670560"/>
                              <a:gd name="T2" fmla="*/ 0 w 670560"/>
                              <a:gd name="T3" fmla="*/ 670560 h 670560"/>
                              <a:gd name="T4" fmla="*/ 0 w 670560"/>
                              <a:gd name="T5" fmla="*/ 0 h 670560"/>
                              <a:gd name="T6" fmla="*/ 670560 w 670560"/>
                              <a:gd name="T7" fmla="*/ 670560 h 670560"/>
                            </a:gdLst>
                            <a:ahLst/>
                            <a:cxnLst>
                              <a:cxn ang="0">
                                <a:pos x="T0" y="T1"/>
                              </a:cxn>
                              <a:cxn ang="0">
                                <a:pos x="T2" y="T3"/>
                              </a:cxn>
                            </a:cxnLst>
                            <a:rect l="T4" t="T5" r="T6" b="T7"/>
                            <a:pathLst>
                              <a:path w="670560" h="670560">
                                <a:moveTo>
                                  <a:pt x="670560" y="0"/>
                                </a:moveTo>
                                <a:lnTo>
                                  <a:pt x="0" y="670560"/>
                                </a:lnTo>
                              </a:path>
                            </a:pathLst>
                          </a:custGeom>
                          <a:noFill/>
                          <a:ln w="9144" cap="flat" cmpd="sng" algn="ctr">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Shape 1872"/>
                        <wps:cNvSpPr>
                          <a:spLocks/>
                        </wps:cNvSpPr>
                        <wps:spPr bwMode="auto">
                          <a:xfrm>
                            <a:off x="2235708" y="1412748"/>
                            <a:ext cx="947928" cy="0"/>
                          </a:xfrm>
                          <a:custGeom>
                            <a:avLst/>
                            <a:gdLst>
                              <a:gd name="T0" fmla="*/ 947928 w 947928"/>
                              <a:gd name="T1" fmla="*/ 0 w 947928"/>
                              <a:gd name="T2" fmla="*/ 0 w 947928"/>
                              <a:gd name="T3" fmla="*/ 947928 w 947928"/>
                            </a:gdLst>
                            <a:ahLst/>
                            <a:cxnLst>
                              <a:cxn ang="0">
                                <a:pos x="T0" y="0"/>
                              </a:cxn>
                              <a:cxn ang="0">
                                <a:pos x="T1" y="0"/>
                              </a:cxn>
                            </a:cxnLst>
                            <a:rect l="T2" t="0" r="T3" b="0"/>
                            <a:pathLst>
                              <a:path w="947928">
                                <a:moveTo>
                                  <a:pt x="947928" y="0"/>
                                </a:moveTo>
                                <a:lnTo>
                                  <a:pt x="0" y="0"/>
                                </a:lnTo>
                              </a:path>
                            </a:pathLst>
                          </a:custGeom>
                          <a:noFill/>
                          <a:ln w="9144" cap="flat" cmpd="sng" algn="ctr">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Shape 1873"/>
                        <wps:cNvSpPr>
                          <a:spLocks/>
                        </wps:cNvSpPr>
                        <wps:spPr bwMode="auto">
                          <a:xfrm>
                            <a:off x="2710261" y="740664"/>
                            <a:ext cx="670560" cy="672084"/>
                          </a:xfrm>
                          <a:custGeom>
                            <a:avLst/>
                            <a:gdLst>
                              <a:gd name="T0" fmla="*/ 670560 w 670560"/>
                              <a:gd name="T1" fmla="*/ 672084 h 672084"/>
                              <a:gd name="T2" fmla="*/ 0 w 670560"/>
                              <a:gd name="T3" fmla="*/ 0 h 672084"/>
                              <a:gd name="T4" fmla="*/ 0 w 670560"/>
                              <a:gd name="T5" fmla="*/ 0 h 672084"/>
                              <a:gd name="T6" fmla="*/ 670560 w 670560"/>
                              <a:gd name="T7" fmla="*/ 672084 h 672084"/>
                            </a:gdLst>
                            <a:ahLst/>
                            <a:cxnLst>
                              <a:cxn ang="0">
                                <a:pos x="T0" y="T1"/>
                              </a:cxn>
                              <a:cxn ang="0">
                                <a:pos x="T2" y="T3"/>
                              </a:cxn>
                            </a:cxnLst>
                            <a:rect l="T4" t="T5" r="T6" b="T7"/>
                            <a:pathLst>
                              <a:path w="670560" h="672084">
                                <a:moveTo>
                                  <a:pt x="670560" y="672084"/>
                                </a:moveTo>
                                <a:lnTo>
                                  <a:pt x="0" y="0"/>
                                </a:lnTo>
                              </a:path>
                            </a:pathLst>
                          </a:custGeom>
                          <a:noFill/>
                          <a:ln w="9144" cap="flat" cmpd="sng" algn="ctr">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Shape 1874"/>
                        <wps:cNvSpPr>
                          <a:spLocks/>
                        </wps:cNvSpPr>
                        <wps:spPr bwMode="auto">
                          <a:xfrm>
                            <a:off x="3183636" y="463296"/>
                            <a:ext cx="0" cy="949452"/>
                          </a:xfrm>
                          <a:custGeom>
                            <a:avLst/>
                            <a:gdLst>
                              <a:gd name="T0" fmla="*/ 949452 h 949452"/>
                              <a:gd name="T1" fmla="*/ 0 h 949452"/>
                              <a:gd name="T2" fmla="*/ 0 h 949452"/>
                              <a:gd name="T3" fmla="*/ 949452 h 949452"/>
                            </a:gdLst>
                            <a:ahLst/>
                            <a:cxnLst>
                              <a:cxn ang="0">
                                <a:pos x="0" y="T0"/>
                              </a:cxn>
                              <a:cxn ang="0">
                                <a:pos x="0" y="T1"/>
                              </a:cxn>
                            </a:cxnLst>
                            <a:rect l="0" t="T2" r="0" b="T3"/>
                            <a:pathLst>
                              <a:path h="949452">
                                <a:moveTo>
                                  <a:pt x="0" y="949452"/>
                                </a:moveTo>
                                <a:lnTo>
                                  <a:pt x="0" y="0"/>
                                </a:lnTo>
                              </a:path>
                            </a:pathLst>
                          </a:custGeom>
                          <a:noFill/>
                          <a:ln w="9144" cap="flat" cmpd="sng" algn="ctr">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Shape 1875"/>
                        <wps:cNvSpPr>
                          <a:spLocks/>
                        </wps:cNvSpPr>
                        <wps:spPr bwMode="auto">
                          <a:xfrm>
                            <a:off x="2709672" y="937260"/>
                            <a:ext cx="949452" cy="949452"/>
                          </a:xfrm>
                          <a:custGeom>
                            <a:avLst/>
                            <a:gdLst>
                              <a:gd name="T0" fmla="*/ 138684 w 949452"/>
                              <a:gd name="T1" fmla="*/ 138684 h 949452"/>
                              <a:gd name="T2" fmla="*/ 473964 w 949452"/>
                              <a:gd name="T3" fmla="*/ 0 h 949452"/>
                              <a:gd name="T4" fmla="*/ 809244 w 949452"/>
                              <a:gd name="T5" fmla="*/ 138684 h 949452"/>
                              <a:gd name="T6" fmla="*/ 949452 w 949452"/>
                              <a:gd name="T7" fmla="*/ 475488 h 949452"/>
                              <a:gd name="T8" fmla="*/ 809244 w 949452"/>
                              <a:gd name="T9" fmla="*/ 810768 h 949452"/>
                              <a:gd name="T10" fmla="*/ 473964 w 949452"/>
                              <a:gd name="T11" fmla="*/ 949452 h 949452"/>
                              <a:gd name="T12" fmla="*/ 138684 w 949452"/>
                              <a:gd name="T13" fmla="*/ 810768 h 949452"/>
                              <a:gd name="T14" fmla="*/ 0 w 949452"/>
                              <a:gd name="T15" fmla="*/ 475488 h 949452"/>
                              <a:gd name="T16" fmla="*/ 138684 w 949452"/>
                              <a:gd name="T17" fmla="*/ 138684 h 949452"/>
                              <a:gd name="T18" fmla="*/ 0 w 949452"/>
                              <a:gd name="T19" fmla="*/ 0 h 949452"/>
                              <a:gd name="T20" fmla="*/ 949452 w 949452"/>
                              <a:gd name="T21" fmla="*/ 949452 h 949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949452" h="949452">
                                <a:moveTo>
                                  <a:pt x="138684" y="138684"/>
                                </a:moveTo>
                                <a:lnTo>
                                  <a:pt x="473964" y="0"/>
                                </a:lnTo>
                                <a:lnTo>
                                  <a:pt x="809244" y="138684"/>
                                </a:lnTo>
                                <a:lnTo>
                                  <a:pt x="949452" y="475488"/>
                                </a:lnTo>
                                <a:lnTo>
                                  <a:pt x="809244" y="810768"/>
                                </a:lnTo>
                                <a:lnTo>
                                  <a:pt x="473964" y="949452"/>
                                </a:lnTo>
                                <a:lnTo>
                                  <a:pt x="138684" y="810768"/>
                                </a:lnTo>
                                <a:lnTo>
                                  <a:pt x="0" y="475488"/>
                                </a:lnTo>
                                <a:lnTo>
                                  <a:pt x="138684" y="138684"/>
                                </a:lnTo>
                              </a:path>
                            </a:pathLst>
                          </a:custGeom>
                          <a:noFill/>
                          <a:ln w="27432" cap="rnd" cmpd="sng" algn="ctr">
                            <a:solidFill>
                              <a:srgbClr val="7F7F7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Shape 1876"/>
                        <wps:cNvSpPr>
                          <a:spLocks/>
                        </wps:cNvSpPr>
                        <wps:spPr bwMode="auto">
                          <a:xfrm>
                            <a:off x="2715768" y="935736"/>
                            <a:ext cx="1072896" cy="993648"/>
                          </a:xfrm>
                          <a:custGeom>
                            <a:avLst/>
                            <a:gdLst>
                              <a:gd name="T0" fmla="*/ 109728 w 1072896"/>
                              <a:gd name="T1" fmla="*/ 117348 h 993648"/>
                              <a:gd name="T2" fmla="*/ 467868 w 1072896"/>
                              <a:gd name="T3" fmla="*/ 0 h 993648"/>
                              <a:gd name="T4" fmla="*/ 870204 w 1072896"/>
                              <a:gd name="T5" fmla="*/ 74676 h 993648"/>
                              <a:gd name="T6" fmla="*/ 1072896 w 1072896"/>
                              <a:gd name="T7" fmla="*/ 477012 h 993648"/>
                              <a:gd name="T8" fmla="*/ 870204 w 1072896"/>
                              <a:gd name="T9" fmla="*/ 879348 h 993648"/>
                              <a:gd name="T10" fmla="*/ 467868 w 1072896"/>
                              <a:gd name="T11" fmla="*/ 993648 h 993648"/>
                              <a:gd name="T12" fmla="*/ 137160 w 1072896"/>
                              <a:gd name="T13" fmla="*/ 807720 h 993648"/>
                              <a:gd name="T14" fmla="*/ 0 w 1072896"/>
                              <a:gd name="T15" fmla="*/ 477012 h 993648"/>
                              <a:gd name="T16" fmla="*/ 109728 w 1072896"/>
                              <a:gd name="T17" fmla="*/ 117348 h 993648"/>
                              <a:gd name="T18" fmla="*/ 0 w 1072896"/>
                              <a:gd name="T19" fmla="*/ 0 h 993648"/>
                              <a:gd name="T20" fmla="*/ 1072896 w 1072896"/>
                              <a:gd name="T21" fmla="*/ 993648 h 9936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072896" h="993648">
                                <a:moveTo>
                                  <a:pt x="109728" y="117348"/>
                                </a:moveTo>
                                <a:lnTo>
                                  <a:pt x="467868" y="0"/>
                                </a:lnTo>
                                <a:lnTo>
                                  <a:pt x="870204" y="74676"/>
                                </a:lnTo>
                                <a:lnTo>
                                  <a:pt x="1072896" y="477012"/>
                                </a:lnTo>
                                <a:lnTo>
                                  <a:pt x="870204" y="879348"/>
                                </a:lnTo>
                                <a:lnTo>
                                  <a:pt x="467868" y="993648"/>
                                </a:lnTo>
                                <a:lnTo>
                                  <a:pt x="137160" y="807720"/>
                                </a:lnTo>
                                <a:lnTo>
                                  <a:pt x="0" y="477012"/>
                                </a:lnTo>
                                <a:lnTo>
                                  <a:pt x="109728" y="117348"/>
                                </a:lnTo>
                              </a:path>
                            </a:pathLst>
                          </a:custGeom>
                          <a:noFill/>
                          <a:ln w="27432" cap="rnd" cmpd="sng" algn="ctr">
                            <a:solidFill>
                              <a:srgbClr val="4F622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Shape 1877"/>
                        <wps:cNvSpPr>
                          <a:spLocks/>
                        </wps:cNvSpPr>
                        <wps:spPr bwMode="auto">
                          <a:xfrm>
                            <a:off x="2683764" y="934212"/>
                            <a:ext cx="1115568" cy="996696"/>
                          </a:xfrm>
                          <a:custGeom>
                            <a:avLst/>
                            <a:gdLst>
                              <a:gd name="T0" fmla="*/ 150876 w 1115568"/>
                              <a:gd name="T1" fmla="*/ 129540 h 996696"/>
                              <a:gd name="T2" fmla="*/ 499872 w 1115568"/>
                              <a:gd name="T3" fmla="*/ 0 h 996696"/>
                              <a:gd name="T4" fmla="*/ 899160 w 1115568"/>
                              <a:gd name="T5" fmla="*/ 79248 h 996696"/>
                              <a:gd name="T6" fmla="*/ 1115568 w 1115568"/>
                              <a:gd name="T7" fmla="*/ 478536 h 996696"/>
                              <a:gd name="T8" fmla="*/ 903732 w 1115568"/>
                              <a:gd name="T9" fmla="*/ 880872 h 996696"/>
                              <a:gd name="T10" fmla="*/ 499872 w 1115568"/>
                              <a:gd name="T11" fmla="*/ 996696 h 996696"/>
                              <a:gd name="T12" fmla="*/ 175260 w 1115568"/>
                              <a:gd name="T13" fmla="*/ 801624 h 996696"/>
                              <a:gd name="T14" fmla="*/ 0 w 1115568"/>
                              <a:gd name="T15" fmla="*/ 478536 h 996696"/>
                              <a:gd name="T16" fmla="*/ 150876 w 1115568"/>
                              <a:gd name="T17" fmla="*/ 129540 h 996696"/>
                              <a:gd name="T18" fmla="*/ 0 w 1115568"/>
                              <a:gd name="T19" fmla="*/ 0 h 996696"/>
                              <a:gd name="T20" fmla="*/ 1115568 w 1115568"/>
                              <a:gd name="T21" fmla="*/ 996696 h 9966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115568" h="996696">
                                <a:moveTo>
                                  <a:pt x="150876" y="129540"/>
                                </a:moveTo>
                                <a:lnTo>
                                  <a:pt x="499872" y="0"/>
                                </a:lnTo>
                                <a:lnTo>
                                  <a:pt x="899160" y="79248"/>
                                </a:lnTo>
                                <a:lnTo>
                                  <a:pt x="1115568" y="478536"/>
                                </a:lnTo>
                                <a:lnTo>
                                  <a:pt x="903732" y="880872"/>
                                </a:lnTo>
                                <a:lnTo>
                                  <a:pt x="499872" y="996696"/>
                                </a:lnTo>
                                <a:lnTo>
                                  <a:pt x="175260" y="801624"/>
                                </a:lnTo>
                                <a:lnTo>
                                  <a:pt x="0" y="478536"/>
                                </a:lnTo>
                                <a:lnTo>
                                  <a:pt x="150876" y="129540"/>
                                </a:lnTo>
                              </a:path>
                            </a:pathLst>
                          </a:custGeom>
                          <a:noFill/>
                          <a:ln w="27432" cap="rnd" cmpd="sng" algn="ctr">
                            <a:solidFill>
                              <a:srgbClr val="98B95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Shape 1878"/>
                        <wps:cNvSpPr>
                          <a:spLocks/>
                        </wps:cNvSpPr>
                        <wps:spPr bwMode="auto">
                          <a:xfrm>
                            <a:off x="3139186" y="888238"/>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solidFill>
                            <a:srgbClr val="9BBB59"/>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131" name="Shape 1879"/>
                        <wps:cNvSpPr>
                          <a:spLocks/>
                        </wps:cNvSpPr>
                        <wps:spPr bwMode="auto">
                          <a:xfrm>
                            <a:off x="3139186" y="888238"/>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noFill/>
                          <a:ln w="9525" cap="flat" cmpd="sng" algn="ctr">
                            <a:solidFill>
                              <a:srgbClr val="98B95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Shape 1880"/>
                        <wps:cNvSpPr>
                          <a:spLocks/>
                        </wps:cNvSpPr>
                        <wps:spPr bwMode="auto">
                          <a:xfrm>
                            <a:off x="3538474" y="967486"/>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solidFill>
                            <a:srgbClr val="9BBB59"/>
                          </a:solidFill>
                          <a:ln>
                            <a:noFill/>
                          </a:ln>
                          <a:extLst>
                            <a:ext uri="{91240B29-F687-4F45-9708-019B960494DF}">
                              <a14:hiddenLine xmlns:a14="http://schemas.microsoft.com/office/drawing/2010/main" w="0" cap="flat">
                                <a:solidFill>
                                  <a:srgbClr val="000000"/>
                                </a:solidFill>
                                <a:round/>
                                <a:headEnd/>
                                <a:tailEnd/>
                              </a14:hiddenLine>
                            </a:ext>
                          </a:extLst>
                        </wps:spPr>
                        <wps:bodyPr rot="0" vert="horz" wrap="square" lIns="91440" tIns="45720" rIns="91440" bIns="45720" anchor="t" anchorCtr="0" upright="1">
                          <a:noAutofit/>
                        </wps:bodyPr>
                      </wps:wsp>
                      <wps:wsp>
                        <wps:cNvPr id="133" name="Shape 1881"/>
                        <wps:cNvSpPr>
                          <a:spLocks/>
                        </wps:cNvSpPr>
                        <wps:spPr bwMode="auto">
                          <a:xfrm>
                            <a:off x="3538474" y="967486"/>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noFill/>
                          <a:ln w="9525" cap="flat" cmpd="sng" algn="ctr">
                            <a:solidFill>
                              <a:srgbClr val="98B95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Shape 1882"/>
                        <wps:cNvSpPr>
                          <a:spLocks/>
                        </wps:cNvSpPr>
                        <wps:spPr bwMode="auto">
                          <a:xfrm>
                            <a:off x="3754882" y="1366774"/>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solidFill>
                            <a:srgbClr val="9BBB59"/>
                          </a:solidFill>
                          <a:ln>
                            <a:noFill/>
                          </a:ln>
                          <a:extLst>
                            <a:ext uri="{91240B29-F687-4F45-9708-019B960494DF}">
                              <a14:hiddenLine xmlns:a14="http://schemas.microsoft.com/office/drawing/2010/main" w="0" cap="flat">
                                <a:solidFill>
                                  <a:srgbClr val="000000"/>
                                </a:solidFill>
                                <a:round/>
                                <a:headEnd/>
                                <a:tailEnd/>
                              </a14:hiddenLine>
                            </a:ext>
                          </a:extLst>
                        </wps:spPr>
                        <wps:bodyPr rot="0" vert="horz" wrap="square" lIns="91440" tIns="45720" rIns="91440" bIns="45720" anchor="t" anchorCtr="0" upright="1">
                          <a:noAutofit/>
                        </wps:bodyPr>
                      </wps:wsp>
                      <wps:wsp>
                        <wps:cNvPr id="135" name="Shape 1883"/>
                        <wps:cNvSpPr>
                          <a:spLocks/>
                        </wps:cNvSpPr>
                        <wps:spPr bwMode="auto">
                          <a:xfrm>
                            <a:off x="3754882" y="1366774"/>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noFill/>
                          <a:ln w="9525" cap="flat" cmpd="sng" algn="ctr">
                            <a:solidFill>
                              <a:srgbClr val="98B95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Shape 1884"/>
                        <wps:cNvSpPr>
                          <a:spLocks/>
                        </wps:cNvSpPr>
                        <wps:spPr bwMode="auto">
                          <a:xfrm>
                            <a:off x="3541522" y="1769110"/>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solidFill>
                            <a:srgbClr val="9BBB59"/>
                          </a:solidFill>
                          <a:ln>
                            <a:noFill/>
                          </a:ln>
                          <a:extLst>
                            <a:ext uri="{91240B29-F687-4F45-9708-019B960494DF}">
                              <a14:hiddenLine xmlns:a14="http://schemas.microsoft.com/office/drawing/2010/main" w="0" cap="flat">
                                <a:solidFill>
                                  <a:srgbClr val="000000"/>
                                </a:solidFill>
                                <a:round/>
                                <a:headEnd/>
                                <a:tailEnd/>
                              </a14:hiddenLine>
                            </a:ext>
                          </a:extLst>
                        </wps:spPr>
                        <wps:bodyPr rot="0" vert="horz" wrap="square" lIns="91440" tIns="45720" rIns="91440" bIns="45720" anchor="t" anchorCtr="0" upright="1">
                          <a:noAutofit/>
                        </wps:bodyPr>
                      </wps:wsp>
                      <wps:wsp>
                        <wps:cNvPr id="137" name="Shape 1885"/>
                        <wps:cNvSpPr>
                          <a:spLocks/>
                        </wps:cNvSpPr>
                        <wps:spPr bwMode="auto">
                          <a:xfrm>
                            <a:off x="3541522" y="1769110"/>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noFill/>
                          <a:ln w="9525" cap="flat" cmpd="sng" algn="ctr">
                            <a:solidFill>
                              <a:srgbClr val="98B95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Shape 1886"/>
                        <wps:cNvSpPr>
                          <a:spLocks/>
                        </wps:cNvSpPr>
                        <wps:spPr bwMode="auto">
                          <a:xfrm>
                            <a:off x="3139186" y="1884934"/>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solidFill>
                            <a:srgbClr val="9BBB59"/>
                          </a:solidFill>
                          <a:ln>
                            <a:noFill/>
                          </a:ln>
                          <a:extLst>
                            <a:ext uri="{91240B29-F687-4F45-9708-019B960494DF}">
                              <a14:hiddenLine xmlns:a14="http://schemas.microsoft.com/office/drawing/2010/main" w="0" cap="flat">
                                <a:solidFill>
                                  <a:srgbClr val="000000"/>
                                </a:solidFill>
                                <a:round/>
                                <a:headEnd/>
                                <a:tailEnd/>
                              </a14:hiddenLine>
                            </a:ext>
                          </a:extLst>
                        </wps:spPr>
                        <wps:bodyPr rot="0" vert="horz" wrap="square" lIns="91440" tIns="45720" rIns="91440" bIns="45720" anchor="t" anchorCtr="0" upright="1">
                          <a:noAutofit/>
                        </wps:bodyPr>
                      </wps:wsp>
                      <wps:wsp>
                        <wps:cNvPr id="139" name="Shape 1887"/>
                        <wps:cNvSpPr>
                          <a:spLocks/>
                        </wps:cNvSpPr>
                        <wps:spPr bwMode="auto">
                          <a:xfrm>
                            <a:off x="3139186" y="1884934"/>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noFill/>
                          <a:ln w="9525" cap="flat" cmpd="sng" algn="ctr">
                            <a:solidFill>
                              <a:srgbClr val="98B95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Shape 1888"/>
                        <wps:cNvSpPr>
                          <a:spLocks/>
                        </wps:cNvSpPr>
                        <wps:spPr bwMode="auto">
                          <a:xfrm>
                            <a:off x="2814574" y="1691386"/>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solidFill>
                            <a:srgbClr val="9BBB59"/>
                          </a:solidFill>
                          <a:ln>
                            <a:noFill/>
                          </a:ln>
                          <a:extLst>
                            <a:ext uri="{91240B29-F687-4F45-9708-019B960494DF}">
                              <a14:hiddenLine xmlns:a14="http://schemas.microsoft.com/office/drawing/2010/main" w="0" cap="flat">
                                <a:solidFill>
                                  <a:srgbClr val="000000"/>
                                </a:solidFill>
                                <a:round/>
                                <a:headEnd/>
                                <a:tailEnd/>
                              </a14:hiddenLine>
                            </a:ext>
                          </a:extLst>
                        </wps:spPr>
                        <wps:bodyPr rot="0" vert="horz" wrap="square" lIns="91440" tIns="45720" rIns="91440" bIns="45720" anchor="t" anchorCtr="0" upright="1">
                          <a:noAutofit/>
                        </wps:bodyPr>
                      </wps:wsp>
                      <wps:wsp>
                        <wps:cNvPr id="141" name="Shape 1889"/>
                        <wps:cNvSpPr>
                          <a:spLocks/>
                        </wps:cNvSpPr>
                        <wps:spPr bwMode="auto">
                          <a:xfrm>
                            <a:off x="2814574" y="1691386"/>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noFill/>
                          <a:ln w="9525" cap="flat" cmpd="sng" algn="ctr">
                            <a:solidFill>
                              <a:srgbClr val="98B95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Shape 1890"/>
                        <wps:cNvSpPr>
                          <a:spLocks/>
                        </wps:cNvSpPr>
                        <wps:spPr bwMode="auto">
                          <a:xfrm>
                            <a:off x="2639314" y="1366774"/>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solidFill>
                            <a:srgbClr val="9BBB59"/>
                          </a:solidFill>
                          <a:ln>
                            <a:noFill/>
                          </a:ln>
                          <a:extLst>
                            <a:ext uri="{91240B29-F687-4F45-9708-019B960494DF}">
                              <a14:hiddenLine xmlns:a14="http://schemas.microsoft.com/office/drawing/2010/main" w="0" cap="flat">
                                <a:solidFill>
                                  <a:srgbClr val="000000"/>
                                </a:solidFill>
                                <a:round/>
                                <a:headEnd/>
                                <a:tailEnd/>
                              </a14:hiddenLine>
                            </a:ext>
                          </a:extLst>
                        </wps:spPr>
                        <wps:bodyPr rot="0" vert="horz" wrap="square" lIns="91440" tIns="45720" rIns="91440" bIns="45720" anchor="t" anchorCtr="0" upright="1">
                          <a:noAutofit/>
                        </wps:bodyPr>
                      </wps:wsp>
                      <wps:wsp>
                        <wps:cNvPr id="143" name="Shape 1891"/>
                        <wps:cNvSpPr>
                          <a:spLocks/>
                        </wps:cNvSpPr>
                        <wps:spPr bwMode="auto">
                          <a:xfrm>
                            <a:off x="2639314" y="1366774"/>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noFill/>
                          <a:ln w="9525" cap="flat" cmpd="sng" algn="ctr">
                            <a:solidFill>
                              <a:srgbClr val="98B95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Shape 1892"/>
                        <wps:cNvSpPr>
                          <a:spLocks/>
                        </wps:cNvSpPr>
                        <wps:spPr bwMode="auto">
                          <a:xfrm>
                            <a:off x="2790190" y="1017778"/>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solidFill>
                            <a:srgbClr val="9BBB59"/>
                          </a:solidFill>
                          <a:ln>
                            <a:noFill/>
                          </a:ln>
                          <a:extLst>
                            <a:ext uri="{91240B29-F687-4F45-9708-019B960494DF}">
                              <a14:hiddenLine xmlns:a14="http://schemas.microsoft.com/office/drawing/2010/main" w="0" cap="flat">
                                <a:solidFill>
                                  <a:srgbClr val="000000"/>
                                </a:solidFill>
                                <a:round/>
                                <a:headEnd/>
                                <a:tailEnd/>
                              </a14:hiddenLine>
                            </a:ext>
                          </a:extLst>
                        </wps:spPr>
                        <wps:bodyPr rot="0" vert="horz" wrap="square" lIns="91440" tIns="45720" rIns="91440" bIns="45720" anchor="t" anchorCtr="0" upright="1">
                          <a:noAutofit/>
                        </wps:bodyPr>
                      </wps:wsp>
                      <wps:wsp>
                        <wps:cNvPr id="145" name="Shape 1893"/>
                        <wps:cNvSpPr>
                          <a:spLocks/>
                        </wps:cNvSpPr>
                        <wps:spPr bwMode="auto">
                          <a:xfrm>
                            <a:off x="2790190" y="1017778"/>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noFill/>
                          <a:ln w="9525" cap="flat" cmpd="sng" algn="ctr">
                            <a:solidFill>
                              <a:srgbClr val="98B95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Rectangle 193730"/>
                        <wps:cNvSpPr>
                          <a:spLocks noChangeArrowheads="1"/>
                        </wps:cNvSpPr>
                        <wps:spPr bwMode="auto">
                          <a:xfrm>
                            <a:off x="3082798" y="696976"/>
                            <a:ext cx="77073"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5F44E" w14:textId="77777777" w:rsidR="003E7DD7" w:rsidRDefault="003E7DD7" w:rsidP="00DF40B0">
                              <w:r>
                                <w:rPr>
                                  <w:rFonts w:ascii="Calibri" w:eastAsia="Calibri" w:hAnsi="Calibri" w:cs="Calibri"/>
                                  <w:sz w:val="18"/>
                                </w:rPr>
                                <w:t>0</w:t>
                              </w:r>
                            </w:p>
                          </w:txbxContent>
                        </wps:txbx>
                        <wps:bodyPr rot="0" vert="horz" wrap="square" lIns="0" tIns="0" rIns="0" bIns="0" anchor="t" anchorCtr="0" upright="1">
                          <a:noAutofit/>
                        </wps:bodyPr>
                      </wps:wsp>
                      <wps:wsp>
                        <wps:cNvPr id="147" name="Rectangle 193731"/>
                        <wps:cNvSpPr>
                          <a:spLocks noChangeArrowheads="1"/>
                        </wps:cNvSpPr>
                        <wps:spPr bwMode="auto">
                          <a:xfrm>
                            <a:off x="3169323" y="696976"/>
                            <a:ext cx="154147"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8759C" w14:textId="77777777" w:rsidR="003E7DD7" w:rsidRDefault="003E7DD7" w:rsidP="00DF40B0">
                              <w:r>
                                <w:rPr>
                                  <w:rFonts w:ascii="Calibri" w:eastAsia="Calibri" w:hAnsi="Calibri" w:cs="Calibri"/>
                                  <w:sz w:val="18"/>
                                </w:rPr>
                                <w:t>02</w:t>
                              </w:r>
                            </w:p>
                          </w:txbxContent>
                        </wps:txbx>
                        <wps:bodyPr rot="0" vert="horz" wrap="square" lIns="0" tIns="0" rIns="0" bIns="0" anchor="t" anchorCtr="0" upright="1">
                          <a:noAutofit/>
                        </wps:bodyPr>
                      </wps:wsp>
                      <wps:wsp>
                        <wps:cNvPr id="148" name="Rectangle 193732"/>
                        <wps:cNvSpPr>
                          <a:spLocks noChangeArrowheads="1"/>
                        </wps:cNvSpPr>
                        <wps:spPr bwMode="auto">
                          <a:xfrm>
                            <a:off x="3140748" y="696976"/>
                            <a:ext cx="38005"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6FFDC" w14:textId="77777777" w:rsidR="003E7DD7" w:rsidRDefault="003E7DD7" w:rsidP="00DF40B0">
                              <w:r>
                                <w:rPr>
                                  <w:rFonts w:ascii="Calibri" w:eastAsia="Calibri" w:hAnsi="Calibri" w:cs="Calibri"/>
                                  <w:sz w:val="18"/>
                                </w:rPr>
                                <w:t>,</w:t>
                              </w:r>
                            </w:p>
                          </w:txbxContent>
                        </wps:txbx>
                        <wps:bodyPr rot="0" vert="horz" wrap="square" lIns="0" tIns="0" rIns="0" bIns="0" anchor="t" anchorCtr="0" upright="1">
                          <a:noAutofit/>
                        </wps:bodyPr>
                      </wps:wsp>
                      <wps:wsp>
                        <wps:cNvPr id="149" name="Rectangle 1895"/>
                        <wps:cNvSpPr>
                          <a:spLocks noChangeArrowheads="1"/>
                        </wps:cNvSpPr>
                        <wps:spPr bwMode="auto">
                          <a:xfrm>
                            <a:off x="3285490" y="696976"/>
                            <a:ext cx="34356"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79318" w14:textId="77777777" w:rsidR="003E7DD7" w:rsidRDefault="003E7DD7" w:rsidP="00DF40B0">
                              <w:r>
                                <w:rPr>
                                  <w:rFonts w:ascii="Calibri" w:eastAsia="Calibri" w:hAnsi="Calibri" w:cs="Calibri"/>
                                  <w:sz w:val="18"/>
                                </w:rPr>
                                <w:t xml:space="preserve"> </w:t>
                              </w:r>
                            </w:p>
                          </w:txbxContent>
                        </wps:txbx>
                        <wps:bodyPr rot="0" vert="horz" wrap="square" lIns="0" tIns="0" rIns="0" bIns="0" anchor="t" anchorCtr="0" upright="1">
                          <a:noAutofit/>
                        </wps:bodyPr>
                      </wps:wsp>
                      <wps:wsp>
                        <wps:cNvPr id="150" name="Rectangle 193738"/>
                        <wps:cNvSpPr>
                          <a:spLocks noChangeArrowheads="1"/>
                        </wps:cNvSpPr>
                        <wps:spPr bwMode="auto">
                          <a:xfrm>
                            <a:off x="3702573" y="831748"/>
                            <a:ext cx="154558" cy="155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D4666" w14:textId="77777777" w:rsidR="003E7DD7" w:rsidRDefault="003E7DD7" w:rsidP="00DF40B0">
                              <w:r>
                                <w:rPr>
                                  <w:rFonts w:ascii="Calibri" w:eastAsia="Calibri" w:hAnsi="Calibri" w:cs="Calibri"/>
                                  <w:sz w:val="18"/>
                                </w:rPr>
                                <w:t>38</w:t>
                              </w:r>
                            </w:p>
                          </w:txbxContent>
                        </wps:txbx>
                        <wps:bodyPr rot="0" vert="horz" wrap="square" lIns="0" tIns="0" rIns="0" bIns="0" anchor="t" anchorCtr="0" upright="1">
                          <a:noAutofit/>
                        </wps:bodyPr>
                      </wps:wsp>
                      <wps:wsp>
                        <wps:cNvPr id="151" name="Rectangle 193739"/>
                        <wps:cNvSpPr>
                          <a:spLocks noChangeArrowheads="1"/>
                        </wps:cNvSpPr>
                        <wps:spPr bwMode="auto">
                          <a:xfrm>
                            <a:off x="3673922" y="831748"/>
                            <a:ext cx="38106" cy="155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AA9B3" w14:textId="77777777" w:rsidR="003E7DD7" w:rsidRDefault="003E7DD7" w:rsidP="00DF40B0">
                              <w:r>
                                <w:rPr>
                                  <w:rFonts w:ascii="Calibri" w:eastAsia="Calibri" w:hAnsi="Calibri" w:cs="Calibri"/>
                                  <w:sz w:val="18"/>
                                </w:rPr>
                                <w:t>,</w:t>
                              </w:r>
                            </w:p>
                          </w:txbxContent>
                        </wps:txbx>
                        <wps:bodyPr rot="0" vert="horz" wrap="square" lIns="0" tIns="0" rIns="0" bIns="0" anchor="t" anchorCtr="0" upright="1">
                          <a:noAutofit/>
                        </wps:bodyPr>
                      </wps:wsp>
                      <wps:wsp>
                        <wps:cNvPr id="152" name="Rectangle 193737"/>
                        <wps:cNvSpPr>
                          <a:spLocks noChangeArrowheads="1"/>
                        </wps:cNvSpPr>
                        <wps:spPr bwMode="auto">
                          <a:xfrm>
                            <a:off x="3615817" y="831748"/>
                            <a:ext cx="77279" cy="155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7221A" w14:textId="77777777" w:rsidR="003E7DD7" w:rsidRDefault="003E7DD7" w:rsidP="00DF40B0">
                              <w:r>
                                <w:rPr>
                                  <w:rFonts w:ascii="Calibri" w:eastAsia="Calibri" w:hAnsi="Calibri" w:cs="Calibri"/>
                                  <w:sz w:val="18"/>
                                </w:rPr>
                                <w:t>0</w:t>
                              </w:r>
                            </w:p>
                          </w:txbxContent>
                        </wps:txbx>
                        <wps:bodyPr rot="0" vert="horz" wrap="square" lIns="0" tIns="0" rIns="0" bIns="0" anchor="t" anchorCtr="0" upright="1">
                          <a:noAutofit/>
                        </wps:bodyPr>
                      </wps:wsp>
                      <wps:wsp>
                        <wps:cNvPr id="153" name="Rectangle 1897"/>
                        <wps:cNvSpPr>
                          <a:spLocks noChangeArrowheads="1"/>
                        </wps:cNvSpPr>
                        <wps:spPr bwMode="auto">
                          <a:xfrm>
                            <a:off x="3818890" y="831748"/>
                            <a:ext cx="34448" cy="155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B74AE" w14:textId="77777777" w:rsidR="003E7DD7" w:rsidRDefault="003E7DD7" w:rsidP="00DF40B0">
                              <w:r>
                                <w:rPr>
                                  <w:rFonts w:ascii="Calibri" w:eastAsia="Calibri" w:hAnsi="Calibri" w:cs="Calibri"/>
                                  <w:sz w:val="18"/>
                                </w:rPr>
                                <w:t xml:space="preserve"> </w:t>
                              </w:r>
                            </w:p>
                          </w:txbxContent>
                        </wps:txbx>
                        <wps:bodyPr rot="0" vert="horz" wrap="square" lIns="0" tIns="0" rIns="0" bIns="0" anchor="t" anchorCtr="0" upright="1">
                          <a:noAutofit/>
                        </wps:bodyPr>
                      </wps:wsp>
                      <wps:wsp>
                        <wps:cNvPr id="154" name="Rectangle 193745"/>
                        <wps:cNvSpPr>
                          <a:spLocks noChangeArrowheads="1"/>
                        </wps:cNvSpPr>
                        <wps:spPr bwMode="auto">
                          <a:xfrm>
                            <a:off x="3975138" y="1365123"/>
                            <a:ext cx="154147"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653CC" w14:textId="77777777" w:rsidR="003E7DD7" w:rsidRDefault="003E7DD7" w:rsidP="00DF40B0">
                              <w:r>
                                <w:rPr>
                                  <w:rFonts w:ascii="Calibri" w:eastAsia="Calibri" w:hAnsi="Calibri" w:cs="Calibri"/>
                                  <w:sz w:val="18"/>
                                </w:rPr>
                                <w:t>60</w:t>
                              </w:r>
                            </w:p>
                          </w:txbxContent>
                        </wps:txbx>
                        <wps:bodyPr rot="0" vert="horz" wrap="square" lIns="0" tIns="0" rIns="0" bIns="0" anchor="t" anchorCtr="0" upright="1">
                          <a:noAutofit/>
                        </wps:bodyPr>
                      </wps:wsp>
                      <wps:wsp>
                        <wps:cNvPr id="155" name="Rectangle 193748"/>
                        <wps:cNvSpPr>
                          <a:spLocks noChangeArrowheads="1"/>
                        </wps:cNvSpPr>
                        <wps:spPr bwMode="auto">
                          <a:xfrm>
                            <a:off x="3946563" y="1365123"/>
                            <a:ext cx="38005"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362EC" w14:textId="77777777" w:rsidR="003E7DD7" w:rsidRDefault="003E7DD7" w:rsidP="00DF40B0">
                              <w:r>
                                <w:rPr>
                                  <w:rFonts w:ascii="Calibri" w:eastAsia="Calibri" w:hAnsi="Calibri" w:cs="Calibri"/>
                                  <w:sz w:val="18"/>
                                </w:rPr>
                                <w:t>,</w:t>
                              </w:r>
                            </w:p>
                          </w:txbxContent>
                        </wps:txbx>
                        <wps:bodyPr rot="0" vert="horz" wrap="square" lIns="0" tIns="0" rIns="0" bIns="0" anchor="t" anchorCtr="0" upright="1">
                          <a:noAutofit/>
                        </wps:bodyPr>
                      </wps:wsp>
                      <wps:wsp>
                        <wps:cNvPr id="156" name="Rectangle 193743"/>
                        <wps:cNvSpPr>
                          <a:spLocks noChangeArrowheads="1"/>
                        </wps:cNvSpPr>
                        <wps:spPr bwMode="auto">
                          <a:xfrm>
                            <a:off x="3888613" y="1365123"/>
                            <a:ext cx="77073"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DC4EE" w14:textId="77777777" w:rsidR="003E7DD7" w:rsidRDefault="003E7DD7" w:rsidP="00DF40B0">
                              <w:r>
                                <w:rPr>
                                  <w:rFonts w:ascii="Calibri" w:eastAsia="Calibri" w:hAnsi="Calibri" w:cs="Calibri"/>
                                  <w:sz w:val="18"/>
                                </w:rPr>
                                <w:t>0</w:t>
                              </w:r>
                            </w:p>
                          </w:txbxContent>
                        </wps:txbx>
                        <wps:bodyPr rot="0" vert="horz" wrap="square" lIns="0" tIns="0" rIns="0" bIns="0" anchor="t" anchorCtr="0" upright="1">
                          <a:noAutofit/>
                        </wps:bodyPr>
                      </wps:wsp>
                      <wps:wsp>
                        <wps:cNvPr id="157" name="Rectangle 1899"/>
                        <wps:cNvSpPr>
                          <a:spLocks noChangeArrowheads="1"/>
                        </wps:cNvSpPr>
                        <wps:spPr bwMode="auto">
                          <a:xfrm>
                            <a:off x="4091305" y="1365123"/>
                            <a:ext cx="34356"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2E8EE" w14:textId="77777777" w:rsidR="003E7DD7" w:rsidRDefault="003E7DD7" w:rsidP="00DF40B0">
                              <w:r>
                                <w:rPr>
                                  <w:rFonts w:ascii="Calibri" w:eastAsia="Calibri" w:hAnsi="Calibri" w:cs="Calibri"/>
                                  <w:sz w:val="18"/>
                                </w:rPr>
                                <w:t xml:space="preserve"> </w:t>
                              </w:r>
                            </w:p>
                          </w:txbxContent>
                        </wps:txbx>
                        <wps:bodyPr rot="0" vert="horz" wrap="square" lIns="0" tIns="0" rIns="0" bIns="0" anchor="t" anchorCtr="0" upright="1">
                          <a:noAutofit/>
                        </wps:bodyPr>
                      </wps:wsp>
                      <wps:wsp>
                        <wps:cNvPr id="158" name="Rectangle 193753"/>
                        <wps:cNvSpPr>
                          <a:spLocks noChangeArrowheads="1"/>
                        </wps:cNvSpPr>
                        <wps:spPr bwMode="auto">
                          <a:xfrm>
                            <a:off x="3619754" y="1902206"/>
                            <a:ext cx="77073"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AE990" w14:textId="77777777" w:rsidR="003E7DD7" w:rsidRDefault="003E7DD7" w:rsidP="00DF40B0">
                              <w:r>
                                <w:rPr>
                                  <w:rFonts w:ascii="Calibri" w:eastAsia="Calibri" w:hAnsi="Calibri" w:cs="Calibri"/>
                                  <w:sz w:val="18"/>
                                </w:rPr>
                                <w:t>0</w:t>
                              </w:r>
                            </w:p>
                          </w:txbxContent>
                        </wps:txbx>
                        <wps:bodyPr rot="0" vert="horz" wrap="square" lIns="0" tIns="0" rIns="0" bIns="0" anchor="t" anchorCtr="0" upright="1">
                          <a:noAutofit/>
                        </wps:bodyPr>
                      </wps:wsp>
                      <wps:wsp>
                        <wps:cNvPr id="159" name="Rectangle 193755"/>
                        <wps:cNvSpPr>
                          <a:spLocks noChangeArrowheads="1"/>
                        </wps:cNvSpPr>
                        <wps:spPr bwMode="auto">
                          <a:xfrm>
                            <a:off x="3677704" y="1902206"/>
                            <a:ext cx="38005"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29804" w14:textId="77777777" w:rsidR="003E7DD7" w:rsidRDefault="003E7DD7" w:rsidP="00DF40B0">
                              <w:r>
                                <w:rPr>
                                  <w:rFonts w:ascii="Calibri" w:eastAsia="Calibri" w:hAnsi="Calibri" w:cs="Calibri"/>
                                  <w:sz w:val="18"/>
                                </w:rPr>
                                <w:t>,</w:t>
                              </w:r>
                            </w:p>
                          </w:txbxContent>
                        </wps:txbx>
                        <wps:bodyPr rot="0" vert="horz" wrap="square" lIns="0" tIns="0" rIns="0" bIns="0" anchor="t" anchorCtr="0" upright="1">
                          <a:noAutofit/>
                        </wps:bodyPr>
                      </wps:wsp>
                      <wps:wsp>
                        <wps:cNvPr id="160" name="Rectangle 193754"/>
                        <wps:cNvSpPr>
                          <a:spLocks noChangeArrowheads="1"/>
                        </wps:cNvSpPr>
                        <wps:spPr bwMode="auto">
                          <a:xfrm>
                            <a:off x="3706279" y="1902206"/>
                            <a:ext cx="154147"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3F1FD" w14:textId="77777777" w:rsidR="003E7DD7" w:rsidRDefault="003E7DD7" w:rsidP="00DF40B0">
                              <w:r>
                                <w:rPr>
                                  <w:rFonts w:ascii="Calibri" w:eastAsia="Calibri" w:hAnsi="Calibri" w:cs="Calibri"/>
                                  <w:sz w:val="18"/>
                                </w:rPr>
                                <w:t>40</w:t>
                              </w:r>
                            </w:p>
                          </w:txbxContent>
                        </wps:txbx>
                        <wps:bodyPr rot="0" vert="horz" wrap="square" lIns="0" tIns="0" rIns="0" bIns="0" anchor="t" anchorCtr="0" upright="1">
                          <a:noAutofit/>
                        </wps:bodyPr>
                      </wps:wsp>
                      <wps:wsp>
                        <wps:cNvPr id="161" name="Rectangle 1901"/>
                        <wps:cNvSpPr>
                          <a:spLocks noChangeArrowheads="1"/>
                        </wps:cNvSpPr>
                        <wps:spPr bwMode="auto">
                          <a:xfrm>
                            <a:off x="3822446" y="1902206"/>
                            <a:ext cx="34356"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1F409" w14:textId="77777777" w:rsidR="003E7DD7" w:rsidRDefault="003E7DD7" w:rsidP="00DF40B0">
                              <w:r>
                                <w:rPr>
                                  <w:rFonts w:ascii="Calibri" w:eastAsia="Calibri" w:hAnsi="Calibri" w:cs="Calibri"/>
                                  <w:sz w:val="18"/>
                                </w:rPr>
                                <w:t xml:space="preserve"> </w:t>
                              </w:r>
                            </w:p>
                          </w:txbxContent>
                        </wps:txbx>
                        <wps:bodyPr rot="0" vert="horz" wrap="square" lIns="0" tIns="0" rIns="0" bIns="0" anchor="t" anchorCtr="0" upright="1">
                          <a:noAutofit/>
                        </wps:bodyPr>
                      </wps:wsp>
                      <wps:wsp>
                        <wps:cNvPr id="162" name="Rectangle 193756"/>
                        <wps:cNvSpPr>
                          <a:spLocks noChangeArrowheads="1"/>
                        </wps:cNvSpPr>
                        <wps:spPr bwMode="auto">
                          <a:xfrm>
                            <a:off x="3082798" y="2073783"/>
                            <a:ext cx="77073"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FC7C9" w14:textId="77777777" w:rsidR="003E7DD7" w:rsidRDefault="003E7DD7" w:rsidP="00DF40B0">
                              <w:r>
                                <w:rPr>
                                  <w:rFonts w:ascii="Calibri" w:eastAsia="Calibri" w:hAnsi="Calibri" w:cs="Calibri"/>
                                  <w:sz w:val="18"/>
                                </w:rPr>
                                <w:t>0</w:t>
                              </w:r>
                            </w:p>
                          </w:txbxContent>
                        </wps:txbx>
                        <wps:bodyPr rot="0" vert="horz" wrap="square" lIns="0" tIns="0" rIns="0" bIns="0" anchor="t" anchorCtr="0" upright="1">
                          <a:noAutofit/>
                        </wps:bodyPr>
                      </wps:wsp>
                      <wps:wsp>
                        <wps:cNvPr id="163" name="Rectangle 193759"/>
                        <wps:cNvSpPr>
                          <a:spLocks noChangeArrowheads="1"/>
                        </wps:cNvSpPr>
                        <wps:spPr bwMode="auto">
                          <a:xfrm>
                            <a:off x="3140748" y="2073783"/>
                            <a:ext cx="38005"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DF70B" w14:textId="77777777" w:rsidR="003E7DD7" w:rsidRDefault="003E7DD7" w:rsidP="00DF40B0">
                              <w:r>
                                <w:rPr>
                                  <w:rFonts w:ascii="Calibri" w:eastAsia="Calibri" w:hAnsi="Calibri" w:cs="Calibri"/>
                                  <w:sz w:val="18"/>
                                </w:rPr>
                                <w:t>,</w:t>
                              </w:r>
                            </w:p>
                          </w:txbxContent>
                        </wps:txbx>
                        <wps:bodyPr rot="0" vert="horz" wrap="square" lIns="0" tIns="0" rIns="0" bIns="0" anchor="t" anchorCtr="0" upright="1">
                          <a:noAutofit/>
                        </wps:bodyPr>
                      </wps:wsp>
                      <wps:wsp>
                        <wps:cNvPr id="164" name="Rectangle 193758"/>
                        <wps:cNvSpPr>
                          <a:spLocks noChangeArrowheads="1"/>
                        </wps:cNvSpPr>
                        <wps:spPr bwMode="auto">
                          <a:xfrm>
                            <a:off x="3169323" y="2073783"/>
                            <a:ext cx="154147"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68988" w14:textId="77777777" w:rsidR="003E7DD7" w:rsidRDefault="003E7DD7" w:rsidP="00DF40B0">
                              <w:r>
                                <w:rPr>
                                  <w:rFonts w:ascii="Calibri" w:eastAsia="Calibri" w:hAnsi="Calibri" w:cs="Calibri"/>
                                  <w:sz w:val="18"/>
                                </w:rPr>
                                <w:t>19</w:t>
                              </w:r>
                            </w:p>
                          </w:txbxContent>
                        </wps:txbx>
                        <wps:bodyPr rot="0" vert="horz" wrap="square" lIns="0" tIns="0" rIns="0" bIns="0" anchor="t" anchorCtr="0" upright="1">
                          <a:noAutofit/>
                        </wps:bodyPr>
                      </wps:wsp>
                      <wps:wsp>
                        <wps:cNvPr id="165" name="Rectangle 1903"/>
                        <wps:cNvSpPr>
                          <a:spLocks noChangeArrowheads="1"/>
                        </wps:cNvSpPr>
                        <wps:spPr bwMode="auto">
                          <a:xfrm>
                            <a:off x="3285490" y="2073783"/>
                            <a:ext cx="34356"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C5037" w14:textId="77777777" w:rsidR="003E7DD7" w:rsidRDefault="003E7DD7" w:rsidP="00DF40B0">
                              <w:r>
                                <w:rPr>
                                  <w:rFonts w:ascii="Calibri" w:eastAsia="Calibri" w:hAnsi="Calibri" w:cs="Calibri"/>
                                  <w:sz w:val="18"/>
                                </w:rPr>
                                <w:t xml:space="preserve"> </w:t>
                              </w:r>
                            </w:p>
                          </w:txbxContent>
                        </wps:txbx>
                        <wps:bodyPr rot="0" vert="horz" wrap="square" lIns="0" tIns="0" rIns="0" bIns="0" anchor="t" anchorCtr="0" upright="1">
                          <a:noAutofit/>
                        </wps:bodyPr>
                      </wps:wsp>
                      <wps:wsp>
                        <wps:cNvPr id="166" name="Rectangle 1904"/>
                        <wps:cNvSpPr>
                          <a:spLocks noChangeArrowheads="1"/>
                        </wps:cNvSpPr>
                        <wps:spPr bwMode="auto">
                          <a:xfrm>
                            <a:off x="2607310" y="1823593"/>
                            <a:ext cx="46518"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EF57B" w14:textId="77777777" w:rsidR="003E7DD7" w:rsidRDefault="003E7DD7" w:rsidP="00DF40B0">
                              <w:r>
                                <w:rPr>
                                  <w:rFonts w:ascii="Calibri" w:eastAsia="Calibri" w:hAnsi="Calibri" w:cs="Calibri"/>
                                  <w:sz w:val="18"/>
                                </w:rPr>
                                <w:t>-</w:t>
                              </w:r>
                            </w:p>
                          </w:txbxContent>
                        </wps:txbx>
                        <wps:bodyPr rot="0" vert="horz" wrap="square" lIns="0" tIns="0" rIns="0" bIns="0" anchor="t" anchorCtr="0" upright="1">
                          <a:noAutofit/>
                        </wps:bodyPr>
                      </wps:wsp>
                      <wps:wsp>
                        <wps:cNvPr id="167" name="Rectangle 193750"/>
                        <wps:cNvSpPr>
                          <a:spLocks noChangeArrowheads="1"/>
                        </wps:cNvSpPr>
                        <wps:spPr bwMode="auto">
                          <a:xfrm>
                            <a:off x="2728887" y="1823593"/>
                            <a:ext cx="154147"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4D1E5" w14:textId="77777777" w:rsidR="003E7DD7" w:rsidRDefault="003E7DD7" w:rsidP="00DF40B0">
                              <w:r>
                                <w:rPr>
                                  <w:rFonts w:ascii="Calibri" w:eastAsia="Calibri" w:hAnsi="Calibri" w:cs="Calibri"/>
                                  <w:sz w:val="18"/>
                                </w:rPr>
                                <w:t>07</w:t>
                              </w:r>
                            </w:p>
                          </w:txbxContent>
                        </wps:txbx>
                        <wps:bodyPr rot="0" vert="horz" wrap="square" lIns="0" tIns="0" rIns="0" bIns="0" anchor="t" anchorCtr="0" upright="1">
                          <a:noAutofit/>
                        </wps:bodyPr>
                      </wps:wsp>
                      <wps:wsp>
                        <wps:cNvPr id="168" name="Rectangle 193751"/>
                        <wps:cNvSpPr>
                          <a:spLocks noChangeArrowheads="1"/>
                        </wps:cNvSpPr>
                        <wps:spPr bwMode="auto">
                          <a:xfrm>
                            <a:off x="2700312" y="1823593"/>
                            <a:ext cx="38005"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7FECC" w14:textId="77777777" w:rsidR="003E7DD7" w:rsidRDefault="003E7DD7" w:rsidP="00DF40B0">
                              <w:r>
                                <w:rPr>
                                  <w:rFonts w:ascii="Calibri" w:eastAsia="Calibri" w:hAnsi="Calibri" w:cs="Calibri"/>
                                  <w:sz w:val="18"/>
                                </w:rPr>
                                <w:t>,</w:t>
                              </w:r>
                            </w:p>
                          </w:txbxContent>
                        </wps:txbx>
                        <wps:bodyPr rot="0" vert="horz" wrap="square" lIns="0" tIns="0" rIns="0" bIns="0" anchor="t" anchorCtr="0" upright="1">
                          <a:noAutofit/>
                        </wps:bodyPr>
                      </wps:wsp>
                      <wps:wsp>
                        <wps:cNvPr id="169" name="Rectangle 193749"/>
                        <wps:cNvSpPr>
                          <a:spLocks noChangeArrowheads="1"/>
                        </wps:cNvSpPr>
                        <wps:spPr bwMode="auto">
                          <a:xfrm>
                            <a:off x="2642362" y="1823593"/>
                            <a:ext cx="77073"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48BF1" w14:textId="77777777" w:rsidR="003E7DD7" w:rsidRDefault="003E7DD7" w:rsidP="00DF40B0">
                              <w:r>
                                <w:rPr>
                                  <w:rFonts w:ascii="Calibri" w:eastAsia="Calibri" w:hAnsi="Calibri" w:cs="Calibri"/>
                                  <w:sz w:val="18"/>
                                </w:rPr>
                                <w:t>0</w:t>
                              </w:r>
                            </w:p>
                          </w:txbxContent>
                        </wps:txbx>
                        <wps:bodyPr rot="0" vert="horz" wrap="square" lIns="0" tIns="0" rIns="0" bIns="0" anchor="t" anchorCtr="0" upright="1">
                          <a:noAutofit/>
                        </wps:bodyPr>
                      </wps:wsp>
                      <wps:wsp>
                        <wps:cNvPr id="170" name="Rectangle 1906"/>
                        <wps:cNvSpPr>
                          <a:spLocks noChangeArrowheads="1"/>
                        </wps:cNvSpPr>
                        <wps:spPr bwMode="auto">
                          <a:xfrm>
                            <a:off x="2845054" y="1823593"/>
                            <a:ext cx="34356"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34451" w14:textId="77777777" w:rsidR="003E7DD7" w:rsidRDefault="003E7DD7" w:rsidP="00DF40B0">
                              <w:r>
                                <w:rPr>
                                  <w:rFonts w:ascii="Calibri" w:eastAsia="Calibri" w:hAnsi="Calibri" w:cs="Calibri"/>
                                  <w:sz w:val="18"/>
                                </w:rPr>
                                <w:t xml:space="preserve"> </w:t>
                              </w:r>
                            </w:p>
                          </w:txbxContent>
                        </wps:txbx>
                        <wps:bodyPr rot="0" vert="horz" wrap="square" lIns="0" tIns="0" rIns="0" bIns="0" anchor="t" anchorCtr="0" upright="1">
                          <a:noAutofit/>
                        </wps:bodyPr>
                      </wps:wsp>
                      <wps:wsp>
                        <wps:cNvPr id="171" name="Rectangle 193740"/>
                        <wps:cNvSpPr>
                          <a:spLocks noChangeArrowheads="1"/>
                        </wps:cNvSpPr>
                        <wps:spPr bwMode="auto">
                          <a:xfrm>
                            <a:off x="2392934" y="1365123"/>
                            <a:ext cx="77074"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BC56E" w14:textId="77777777" w:rsidR="003E7DD7" w:rsidRDefault="003E7DD7" w:rsidP="00DF40B0">
                              <w:r>
                                <w:rPr>
                                  <w:rFonts w:ascii="Calibri" w:eastAsia="Calibri" w:hAnsi="Calibri" w:cs="Calibri"/>
                                  <w:sz w:val="18"/>
                                </w:rPr>
                                <w:t>0</w:t>
                              </w:r>
                            </w:p>
                          </w:txbxContent>
                        </wps:txbx>
                        <wps:bodyPr rot="0" vert="horz" wrap="square" lIns="0" tIns="0" rIns="0" bIns="0" anchor="t" anchorCtr="0" upright="1">
                          <a:noAutofit/>
                        </wps:bodyPr>
                      </wps:wsp>
                      <wps:wsp>
                        <wps:cNvPr id="172" name="Rectangle 193742"/>
                        <wps:cNvSpPr>
                          <a:spLocks noChangeArrowheads="1"/>
                        </wps:cNvSpPr>
                        <wps:spPr bwMode="auto">
                          <a:xfrm>
                            <a:off x="2451151" y="1365123"/>
                            <a:ext cx="38005"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EDD2C" w14:textId="77777777" w:rsidR="003E7DD7" w:rsidRDefault="003E7DD7" w:rsidP="00DF40B0">
                              <w:r>
                                <w:rPr>
                                  <w:rFonts w:ascii="Calibri" w:eastAsia="Calibri" w:hAnsi="Calibri" w:cs="Calibri"/>
                                  <w:sz w:val="18"/>
                                </w:rPr>
                                <w:t>,</w:t>
                              </w:r>
                            </w:p>
                          </w:txbxContent>
                        </wps:txbx>
                        <wps:bodyPr rot="0" vert="horz" wrap="square" lIns="0" tIns="0" rIns="0" bIns="0" anchor="t" anchorCtr="0" upright="1">
                          <a:noAutofit/>
                        </wps:bodyPr>
                      </wps:wsp>
                      <wps:wsp>
                        <wps:cNvPr id="173" name="Rectangle 193741"/>
                        <wps:cNvSpPr>
                          <a:spLocks noChangeArrowheads="1"/>
                        </wps:cNvSpPr>
                        <wps:spPr bwMode="auto">
                          <a:xfrm>
                            <a:off x="2479993" y="1365123"/>
                            <a:ext cx="154502"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CC210" w14:textId="77777777" w:rsidR="003E7DD7" w:rsidRDefault="003E7DD7" w:rsidP="00DF40B0">
                              <w:r>
                                <w:rPr>
                                  <w:rFonts w:ascii="Calibri" w:eastAsia="Calibri" w:hAnsi="Calibri" w:cs="Calibri"/>
                                  <w:sz w:val="18"/>
                                </w:rPr>
                                <w:t>11</w:t>
                              </w:r>
                            </w:p>
                          </w:txbxContent>
                        </wps:txbx>
                        <wps:bodyPr rot="0" vert="horz" wrap="square" lIns="0" tIns="0" rIns="0" bIns="0" anchor="t" anchorCtr="0" upright="1">
                          <a:noAutofit/>
                        </wps:bodyPr>
                      </wps:wsp>
                      <wps:wsp>
                        <wps:cNvPr id="174" name="Rectangle 1908"/>
                        <wps:cNvSpPr>
                          <a:spLocks noChangeArrowheads="1"/>
                        </wps:cNvSpPr>
                        <wps:spPr bwMode="auto">
                          <a:xfrm>
                            <a:off x="2595626" y="1365123"/>
                            <a:ext cx="34356"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A5A21" w14:textId="77777777" w:rsidR="003E7DD7" w:rsidRDefault="003E7DD7" w:rsidP="00DF40B0">
                              <w:r>
                                <w:rPr>
                                  <w:rFonts w:ascii="Calibri" w:eastAsia="Calibri" w:hAnsi="Calibri" w:cs="Calibri"/>
                                  <w:sz w:val="18"/>
                                </w:rPr>
                                <w:t xml:space="preserve"> </w:t>
                              </w:r>
                            </w:p>
                          </w:txbxContent>
                        </wps:txbx>
                        <wps:bodyPr rot="0" vert="horz" wrap="square" lIns="0" tIns="0" rIns="0" bIns="0" anchor="t" anchorCtr="0" upright="1">
                          <a:noAutofit/>
                        </wps:bodyPr>
                      </wps:wsp>
                      <wps:wsp>
                        <wps:cNvPr id="175" name="Rectangle 193733"/>
                        <wps:cNvSpPr>
                          <a:spLocks noChangeArrowheads="1"/>
                        </wps:cNvSpPr>
                        <wps:spPr bwMode="auto">
                          <a:xfrm>
                            <a:off x="2599309" y="881761"/>
                            <a:ext cx="77074"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D6428" w14:textId="77777777" w:rsidR="003E7DD7" w:rsidRDefault="003E7DD7" w:rsidP="00DF40B0">
                              <w:r>
                                <w:rPr>
                                  <w:rFonts w:ascii="Calibri" w:eastAsia="Calibri" w:hAnsi="Calibri" w:cs="Calibri"/>
                                  <w:sz w:val="18"/>
                                </w:rPr>
                                <w:t>0</w:t>
                              </w:r>
                            </w:p>
                          </w:txbxContent>
                        </wps:txbx>
                        <wps:bodyPr rot="0" vert="horz" wrap="square" lIns="0" tIns="0" rIns="0" bIns="0" anchor="t" anchorCtr="0" upright="1">
                          <a:noAutofit/>
                        </wps:bodyPr>
                      </wps:wsp>
                      <wps:wsp>
                        <wps:cNvPr id="176" name="Rectangle 193735"/>
                        <wps:cNvSpPr>
                          <a:spLocks noChangeArrowheads="1"/>
                        </wps:cNvSpPr>
                        <wps:spPr bwMode="auto">
                          <a:xfrm>
                            <a:off x="2657259" y="881761"/>
                            <a:ext cx="38005"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8F790" w14:textId="77777777" w:rsidR="003E7DD7" w:rsidRDefault="003E7DD7" w:rsidP="00DF40B0">
                              <w:r>
                                <w:rPr>
                                  <w:rFonts w:ascii="Calibri" w:eastAsia="Calibri" w:hAnsi="Calibri" w:cs="Calibri"/>
                                  <w:sz w:val="18"/>
                                </w:rPr>
                                <w:t>,</w:t>
                              </w:r>
                            </w:p>
                          </w:txbxContent>
                        </wps:txbx>
                        <wps:bodyPr rot="0" vert="horz" wrap="square" lIns="0" tIns="0" rIns="0" bIns="0" anchor="t" anchorCtr="0" upright="1">
                          <a:noAutofit/>
                        </wps:bodyPr>
                      </wps:wsp>
                      <wps:wsp>
                        <wps:cNvPr id="177" name="Rectangle 193734"/>
                        <wps:cNvSpPr>
                          <a:spLocks noChangeArrowheads="1"/>
                        </wps:cNvSpPr>
                        <wps:spPr bwMode="auto">
                          <a:xfrm>
                            <a:off x="2685834" y="881761"/>
                            <a:ext cx="154147"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A6EA7" w14:textId="77777777" w:rsidR="003E7DD7" w:rsidRDefault="003E7DD7" w:rsidP="00DF40B0">
                              <w:r>
                                <w:rPr>
                                  <w:rFonts w:ascii="Calibri" w:eastAsia="Calibri" w:hAnsi="Calibri" w:cs="Calibri"/>
                                  <w:sz w:val="18"/>
                                </w:rPr>
                                <w:t>08</w:t>
                              </w:r>
                            </w:p>
                          </w:txbxContent>
                        </wps:txbx>
                        <wps:bodyPr rot="0" vert="horz" wrap="square" lIns="0" tIns="0" rIns="0" bIns="0" anchor="t" anchorCtr="0" upright="1">
                          <a:noAutofit/>
                        </wps:bodyPr>
                      </wps:wsp>
                      <wps:wsp>
                        <wps:cNvPr id="178" name="Rectangle 1910"/>
                        <wps:cNvSpPr>
                          <a:spLocks noChangeArrowheads="1"/>
                        </wps:cNvSpPr>
                        <wps:spPr bwMode="auto">
                          <a:xfrm>
                            <a:off x="2802001" y="881761"/>
                            <a:ext cx="34356"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A6F7B" w14:textId="77777777" w:rsidR="003E7DD7" w:rsidRDefault="003E7DD7" w:rsidP="00DF40B0">
                              <w:r>
                                <w:rPr>
                                  <w:rFonts w:ascii="Calibri" w:eastAsia="Calibri" w:hAnsi="Calibri" w:cs="Calibri"/>
                                  <w:sz w:val="18"/>
                                </w:rPr>
                                <w:t xml:space="preserve"> </w:t>
                              </w:r>
                            </w:p>
                          </w:txbxContent>
                        </wps:txbx>
                        <wps:bodyPr rot="0" vert="horz" wrap="square" lIns="0" tIns="0" rIns="0" bIns="0" anchor="t" anchorCtr="0" upright="1">
                          <a:noAutofit/>
                        </wps:bodyPr>
                      </wps:wsp>
                      <wps:wsp>
                        <wps:cNvPr id="179" name="Rectangle 1911"/>
                        <wps:cNvSpPr>
                          <a:spLocks noChangeArrowheads="1"/>
                        </wps:cNvSpPr>
                        <wps:spPr bwMode="auto">
                          <a:xfrm>
                            <a:off x="2999232" y="1369695"/>
                            <a:ext cx="109391" cy="138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426DE" w14:textId="77777777" w:rsidR="003E7DD7" w:rsidRDefault="003E7DD7" w:rsidP="00DF40B0">
                              <w:r>
                                <w:rPr>
                                  <w:rFonts w:ascii="Calibri" w:eastAsia="Calibri" w:hAnsi="Calibri" w:cs="Calibri"/>
                                  <w:color w:val="7F7F7F"/>
                                  <w:sz w:val="16"/>
                                </w:rPr>
                                <w:t>-2</w:t>
                              </w:r>
                            </w:p>
                          </w:txbxContent>
                        </wps:txbx>
                        <wps:bodyPr rot="0" vert="horz" wrap="square" lIns="0" tIns="0" rIns="0" bIns="0" anchor="t" anchorCtr="0" upright="1">
                          <a:noAutofit/>
                        </wps:bodyPr>
                      </wps:wsp>
                      <wps:wsp>
                        <wps:cNvPr id="180" name="Rectangle 1912"/>
                        <wps:cNvSpPr>
                          <a:spLocks noChangeArrowheads="1"/>
                        </wps:cNvSpPr>
                        <wps:spPr bwMode="auto">
                          <a:xfrm>
                            <a:off x="2999232" y="1132585"/>
                            <a:ext cx="109391" cy="138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50BED" w14:textId="77777777" w:rsidR="003E7DD7" w:rsidRDefault="003E7DD7" w:rsidP="00DF40B0">
                              <w:r>
                                <w:rPr>
                                  <w:rFonts w:ascii="Calibri" w:eastAsia="Calibri" w:hAnsi="Calibri" w:cs="Calibri"/>
                                  <w:color w:val="7F7F7F"/>
                                  <w:sz w:val="16"/>
                                </w:rPr>
                                <w:t>-1</w:t>
                              </w:r>
                            </w:p>
                          </w:txbxContent>
                        </wps:txbx>
                        <wps:bodyPr rot="0" vert="horz" wrap="square" lIns="0" tIns="0" rIns="0" bIns="0" anchor="t" anchorCtr="0" upright="1">
                          <a:noAutofit/>
                        </wps:bodyPr>
                      </wps:wsp>
                      <wps:wsp>
                        <wps:cNvPr id="181" name="Rectangle 1913"/>
                        <wps:cNvSpPr>
                          <a:spLocks noChangeArrowheads="1"/>
                        </wps:cNvSpPr>
                        <wps:spPr bwMode="auto">
                          <a:xfrm>
                            <a:off x="3030347" y="895096"/>
                            <a:ext cx="68853" cy="138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A9D95" w14:textId="77777777" w:rsidR="003E7DD7" w:rsidRDefault="003E7DD7" w:rsidP="00DF40B0">
                              <w:r>
                                <w:rPr>
                                  <w:rFonts w:ascii="Calibri" w:eastAsia="Calibri" w:hAnsi="Calibri" w:cs="Calibri"/>
                                  <w:color w:val="7F7F7F"/>
                                  <w:sz w:val="16"/>
                                </w:rPr>
                                <w:t>0</w:t>
                              </w:r>
                            </w:p>
                          </w:txbxContent>
                        </wps:txbx>
                        <wps:bodyPr rot="0" vert="horz" wrap="square" lIns="0" tIns="0" rIns="0" bIns="0" anchor="t" anchorCtr="0" upright="1">
                          <a:noAutofit/>
                        </wps:bodyPr>
                      </wps:wsp>
                      <wps:wsp>
                        <wps:cNvPr id="182" name="Rectangle 1914"/>
                        <wps:cNvSpPr>
                          <a:spLocks noChangeArrowheads="1"/>
                        </wps:cNvSpPr>
                        <wps:spPr bwMode="auto">
                          <a:xfrm>
                            <a:off x="3030347" y="657986"/>
                            <a:ext cx="68853" cy="138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5F0CA" w14:textId="77777777" w:rsidR="003E7DD7" w:rsidRDefault="003E7DD7" w:rsidP="00DF40B0">
                              <w:r>
                                <w:rPr>
                                  <w:rFonts w:ascii="Calibri" w:eastAsia="Calibri" w:hAnsi="Calibri" w:cs="Calibri"/>
                                  <w:color w:val="7F7F7F"/>
                                  <w:sz w:val="16"/>
                                </w:rPr>
                                <w:t>1</w:t>
                              </w:r>
                            </w:p>
                          </w:txbxContent>
                        </wps:txbx>
                        <wps:bodyPr rot="0" vert="horz" wrap="square" lIns="0" tIns="0" rIns="0" bIns="0" anchor="t" anchorCtr="0" upright="1">
                          <a:noAutofit/>
                        </wps:bodyPr>
                      </wps:wsp>
                      <wps:wsp>
                        <wps:cNvPr id="183" name="Rectangle 1915"/>
                        <wps:cNvSpPr>
                          <a:spLocks noChangeArrowheads="1"/>
                        </wps:cNvSpPr>
                        <wps:spPr bwMode="auto">
                          <a:xfrm>
                            <a:off x="3030347" y="420497"/>
                            <a:ext cx="68853" cy="138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44A5B" w14:textId="77777777" w:rsidR="003E7DD7" w:rsidRDefault="003E7DD7" w:rsidP="00DF40B0">
                              <w:r>
                                <w:rPr>
                                  <w:rFonts w:ascii="Calibri" w:eastAsia="Calibri" w:hAnsi="Calibri" w:cs="Calibri"/>
                                  <w:color w:val="7F7F7F"/>
                                  <w:sz w:val="16"/>
                                </w:rPr>
                                <w:t>2</w:t>
                              </w:r>
                            </w:p>
                          </w:txbxContent>
                        </wps:txbx>
                        <wps:bodyPr rot="0" vert="horz" wrap="square" lIns="0" tIns="0" rIns="0" bIns="0" anchor="t" anchorCtr="0" upright="1">
                          <a:noAutofit/>
                        </wps:bodyPr>
                      </wps:wsp>
                      <wps:wsp>
                        <wps:cNvPr id="184" name="Rectangle 1916"/>
                        <wps:cNvSpPr>
                          <a:spLocks noChangeArrowheads="1"/>
                        </wps:cNvSpPr>
                        <wps:spPr bwMode="auto">
                          <a:xfrm>
                            <a:off x="2235073" y="295529"/>
                            <a:ext cx="2524276"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E7341" w14:textId="77777777" w:rsidR="003E7DD7" w:rsidRDefault="003E7DD7" w:rsidP="00DF40B0">
                              <w:r>
                                <w:rPr>
                                  <w:rFonts w:ascii="Calibri" w:eastAsia="Calibri" w:hAnsi="Calibri" w:cs="Calibri"/>
                                  <w:sz w:val="18"/>
                                </w:rPr>
                                <w:t>Standartizuotas pridėtinės vertės rodiklis</w:t>
                              </w:r>
                            </w:p>
                          </w:txbxContent>
                        </wps:txbx>
                        <wps:bodyPr rot="0" vert="horz" wrap="square" lIns="0" tIns="0" rIns="0" bIns="0" anchor="t" anchorCtr="0" upright="1">
                          <a:noAutofit/>
                        </wps:bodyPr>
                      </wps:wsp>
                      <wps:wsp>
                        <wps:cNvPr id="185" name="Rectangle 1917"/>
                        <wps:cNvSpPr>
                          <a:spLocks noChangeArrowheads="1"/>
                        </wps:cNvSpPr>
                        <wps:spPr bwMode="auto">
                          <a:xfrm>
                            <a:off x="3882898" y="660781"/>
                            <a:ext cx="2459820"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0FB6F" w14:textId="77777777" w:rsidR="003E7DD7" w:rsidRDefault="003E7DD7" w:rsidP="00DF40B0">
                              <w:r>
                                <w:rPr>
                                  <w:rFonts w:ascii="Calibri" w:eastAsia="Calibri" w:hAnsi="Calibri" w:cs="Calibri"/>
                                  <w:sz w:val="18"/>
                                </w:rPr>
                                <w:t>Standartizuoti matematikos testo taškai</w:t>
                              </w:r>
                            </w:p>
                          </w:txbxContent>
                        </wps:txbx>
                        <wps:bodyPr rot="0" vert="horz" wrap="square" lIns="0" tIns="0" rIns="0" bIns="0" anchor="t" anchorCtr="0" upright="1">
                          <a:noAutofit/>
                        </wps:bodyPr>
                      </wps:wsp>
                      <wps:wsp>
                        <wps:cNvPr id="186" name="Rectangle 1918"/>
                        <wps:cNvSpPr>
                          <a:spLocks noChangeArrowheads="1"/>
                        </wps:cNvSpPr>
                        <wps:spPr bwMode="auto">
                          <a:xfrm>
                            <a:off x="4171823" y="1358773"/>
                            <a:ext cx="2206860"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C3F3A" w14:textId="77777777" w:rsidR="003E7DD7" w:rsidRDefault="003E7DD7" w:rsidP="00DF40B0">
                              <w:r>
                                <w:rPr>
                                  <w:rFonts w:ascii="Calibri" w:eastAsia="Calibri" w:hAnsi="Calibri" w:cs="Calibri"/>
                                  <w:sz w:val="18"/>
                                </w:rPr>
                                <w:t>Standartizuoti skaitymo testo taškai</w:t>
                              </w:r>
                            </w:p>
                          </w:txbxContent>
                        </wps:txbx>
                        <wps:bodyPr rot="0" vert="horz" wrap="square" lIns="0" tIns="0" rIns="0" bIns="0" anchor="t" anchorCtr="0" upright="1">
                          <a:noAutofit/>
                        </wps:bodyPr>
                      </wps:wsp>
                      <wps:wsp>
                        <wps:cNvPr id="187" name="Rectangle 1919"/>
                        <wps:cNvSpPr>
                          <a:spLocks noChangeArrowheads="1"/>
                        </wps:cNvSpPr>
                        <wps:spPr bwMode="auto">
                          <a:xfrm>
                            <a:off x="3882898" y="2056765"/>
                            <a:ext cx="2105615"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B0C9D" w14:textId="77777777" w:rsidR="003E7DD7" w:rsidRDefault="003E7DD7" w:rsidP="00DF40B0">
                              <w:r>
                                <w:rPr>
                                  <w:rFonts w:ascii="Calibri" w:eastAsia="Calibri" w:hAnsi="Calibri" w:cs="Calibri"/>
                                  <w:sz w:val="18"/>
                                </w:rPr>
                                <w:t>Standartizuoti rašymo testo taškai</w:t>
                              </w:r>
                            </w:p>
                          </w:txbxContent>
                        </wps:txbx>
                        <wps:bodyPr rot="0" vert="horz" wrap="square" lIns="0" tIns="0" rIns="0" bIns="0" anchor="t" anchorCtr="0" upright="1">
                          <a:noAutofit/>
                        </wps:bodyPr>
                      </wps:wsp>
                      <wps:wsp>
                        <wps:cNvPr id="188" name="Rectangle 1920"/>
                        <wps:cNvSpPr>
                          <a:spLocks noChangeArrowheads="1"/>
                        </wps:cNvSpPr>
                        <wps:spPr bwMode="auto">
                          <a:xfrm>
                            <a:off x="2572766" y="2421890"/>
                            <a:ext cx="1627820"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AF048" w14:textId="77777777" w:rsidR="003E7DD7" w:rsidRDefault="003E7DD7" w:rsidP="00DF40B0">
                              <w:r>
                                <w:rPr>
                                  <w:rFonts w:ascii="Calibri" w:eastAsia="Calibri" w:hAnsi="Calibri" w:cs="Calibri"/>
                                  <w:sz w:val="18"/>
                                </w:rPr>
                                <w:t>Mokėjimo mokytis rodiklis</w:t>
                              </w:r>
                            </w:p>
                          </w:txbxContent>
                        </wps:txbx>
                        <wps:bodyPr rot="0" vert="horz" wrap="square" lIns="0" tIns="0" rIns="0" bIns="0" anchor="t" anchorCtr="0" upright="1">
                          <a:noAutofit/>
                        </wps:bodyPr>
                      </wps:wsp>
                      <wps:wsp>
                        <wps:cNvPr id="189" name="Rectangle 1921"/>
                        <wps:cNvSpPr>
                          <a:spLocks noChangeArrowheads="1"/>
                        </wps:cNvSpPr>
                        <wps:spPr bwMode="auto">
                          <a:xfrm>
                            <a:off x="1272794" y="2056765"/>
                            <a:ext cx="1613530"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E67DE" w14:textId="77777777" w:rsidR="003E7DD7" w:rsidRDefault="003E7DD7" w:rsidP="00DF40B0">
                              <w:r>
                                <w:rPr>
                                  <w:rFonts w:ascii="Calibri" w:eastAsia="Calibri" w:hAnsi="Calibri" w:cs="Calibri"/>
                                  <w:sz w:val="18"/>
                                </w:rPr>
                                <w:t>Mokyklos kultūros rodiklis</w:t>
                              </w:r>
                            </w:p>
                          </w:txbxContent>
                        </wps:txbx>
                        <wps:bodyPr rot="0" vert="horz" wrap="square" lIns="0" tIns="0" rIns="0" bIns="0" anchor="t" anchorCtr="0" upright="1">
                          <a:noAutofit/>
                        </wps:bodyPr>
                      </wps:wsp>
                      <wps:wsp>
                        <wps:cNvPr id="190" name="Rectangle 1922"/>
                        <wps:cNvSpPr>
                          <a:spLocks noChangeArrowheads="1"/>
                        </wps:cNvSpPr>
                        <wps:spPr bwMode="auto">
                          <a:xfrm>
                            <a:off x="536753" y="1270910"/>
                            <a:ext cx="1788119" cy="420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9256D" w14:textId="77777777" w:rsidR="003E7DD7" w:rsidRDefault="003E7DD7" w:rsidP="00DF40B0">
                              <w:r>
                                <w:rPr>
                                  <w:rFonts w:ascii="Calibri" w:eastAsia="Calibri" w:hAnsi="Calibri" w:cs="Calibri"/>
                                  <w:sz w:val="18"/>
                                </w:rPr>
                                <w:t>Patyčių situacijos mokykloje rodiklis</w:t>
                              </w:r>
                            </w:p>
                          </w:txbxContent>
                        </wps:txbx>
                        <wps:bodyPr rot="0" vert="horz" wrap="square" lIns="0" tIns="0" rIns="0" bIns="0" anchor="t" anchorCtr="0" upright="1">
                          <a:noAutofit/>
                        </wps:bodyPr>
                      </wps:wsp>
                      <wps:wsp>
                        <wps:cNvPr id="191" name="Rectangle 1923"/>
                        <wps:cNvSpPr>
                          <a:spLocks noChangeArrowheads="1"/>
                        </wps:cNvSpPr>
                        <wps:spPr bwMode="auto">
                          <a:xfrm>
                            <a:off x="1150620" y="660781"/>
                            <a:ext cx="1775430"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7328B" w14:textId="77777777" w:rsidR="003E7DD7" w:rsidRDefault="003E7DD7" w:rsidP="00DF40B0">
                              <w:r>
                                <w:rPr>
                                  <w:rFonts w:ascii="Calibri" w:eastAsia="Calibri" w:hAnsi="Calibri" w:cs="Calibri"/>
                                  <w:sz w:val="18"/>
                                </w:rPr>
                                <w:t>Savijautos mokykloje rodiklis</w:t>
                              </w:r>
                            </w:p>
                          </w:txbxContent>
                        </wps:txbx>
                        <wps:bodyPr rot="0" vert="horz" wrap="square" lIns="0" tIns="0" rIns="0" bIns="0" anchor="t" anchorCtr="0" upright="1">
                          <a:noAutofit/>
                        </wps:bodyPr>
                      </wps:wsp>
                      <wps:wsp>
                        <wps:cNvPr id="192" name="Shape 1924"/>
                        <wps:cNvSpPr>
                          <a:spLocks/>
                        </wps:cNvSpPr>
                        <wps:spPr bwMode="auto">
                          <a:xfrm>
                            <a:off x="836676" y="2778252"/>
                            <a:ext cx="243840" cy="0"/>
                          </a:xfrm>
                          <a:custGeom>
                            <a:avLst/>
                            <a:gdLst>
                              <a:gd name="T0" fmla="*/ 0 w 243840"/>
                              <a:gd name="T1" fmla="*/ 243840 w 243840"/>
                              <a:gd name="T2" fmla="*/ 0 w 243840"/>
                              <a:gd name="T3" fmla="*/ 243840 w 243840"/>
                            </a:gdLst>
                            <a:ahLst/>
                            <a:cxnLst>
                              <a:cxn ang="0">
                                <a:pos x="T0" y="0"/>
                              </a:cxn>
                              <a:cxn ang="0">
                                <a:pos x="T1" y="0"/>
                              </a:cxn>
                            </a:cxnLst>
                            <a:rect l="T2" t="0" r="T3" b="0"/>
                            <a:pathLst>
                              <a:path w="243840">
                                <a:moveTo>
                                  <a:pt x="0" y="0"/>
                                </a:moveTo>
                                <a:lnTo>
                                  <a:pt x="243840" y="0"/>
                                </a:lnTo>
                              </a:path>
                            </a:pathLst>
                          </a:custGeom>
                          <a:noFill/>
                          <a:ln w="27432" cap="rnd" cmpd="sng" algn="ctr">
                            <a:solidFill>
                              <a:srgbClr val="7F7F7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Rectangle 1925"/>
                        <wps:cNvSpPr>
                          <a:spLocks noChangeArrowheads="1"/>
                        </wps:cNvSpPr>
                        <wps:spPr bwMode="auto">
                          <a:xfrm>
                            <a:off x="1106424" y="2725420"/>
                            <a:ext cx="348732"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A47E0" w14:textId="77777777" w:rsidR="003E7DD7" w:rsidRDefault="003E7DD7" w:rsidP="00DF40B0">
                              <w:r>
                                <w:rPr>
                                  <w:rFonts w:ascii="Calibri" w:eastAsia="Calibri" w:hAnsi="Calibri" w:cs="Calibri"/>
                                  <w:sz w:val="18"/>
                                </w:rPr>
                                <w:t>Šalies</w:t>
                              </w:r>
                            </w:p>
                          </w:txbxContent>
                        </wps:txbx>
                        <wps:bodyPr rot="0" vert="horz" wrap="square" lIns="0" tIns="0" rIns="0" bIns="0" anchor="t" anchorCtr="0" upright="1">
                          <a:noAutofit/>
                        </wps:bodyPr>
                      </wps:wsp>
                      <wps:wsp>
                        <wps:cNvPr id="194" name="Shape 1926"/>
                        <wps:cNvSpPr>
                          <a:spLocks/>
                        </wps:cNvSpPr>
                        <wps:spPr bwMode="auto">
                          <a:xfrm>
                            <a:off x="2174748" y="2778252"/>
                            <a:ext cx="243840" cy="0"/>
                          </a:xfrm>
                          <a:custGeom>
                            <a:avLst/>
                            <a:gdLst>
                              <a:gd name="T0" fmla="*/ 0 w 243840"/>
                              <a:gd name="T1" fmla="*/ 243840 w 243840"/>
                              <a:gd name="T2" fmla="*/ 0 w 243840"/>
                              <a:gd name="T3" fmla="*/ 243840 w 243840"/>
                            </a:gdLst>
                            <a:ahLst/>
                            <a:cxnLst>
                              <a:cxn ang="0">
                                <a:pos x="T0" y="0"/>
                              </a:cxn>
                              <a:cxn ang="0">
                                <a:pos x="T1" y="0"/>
                              </a:cxn>
                            </a:cxnLst>
                            <a:rect l="T2" t="0" r="T3" b="0"/>
                            <a:pathLst>
                              <a:path w="243840">
                                <a:moveTo>
                                  <a:pt x="0" y="0"/>
                                </a:moveTo>
                                <a:lnTo>
                                  <a:pt x="243840" y="0"/>
                                </a:lnTo>
                              </a:path>
                            </a:pathLst>
                          </a:custGeom>
                          <a:noFill/>
                          <a:ln w="27432" cap="rnd" cmpd="sng" algn="ctr">
                            <a:solidFill>
                              <a:srgbClr val="4F622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927"/>
                        <wps:cNvSpPr>
                          <a:spLocks noChangeArrowheads="1"/>
                        </wps:cNvSpPr>
                        <wps:spPr bwMode="auto">
                          <a:xfrm>
                            <a:off x="2444496" y="2725420"/>
                            <a:ext cx="1524142"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8DD31" w14:textId="77777777" w:rsidR="003E7DD7" w:rsidRDefault="003E7DD7" w:rsidP="00DF40B0">
                              <w:r>
                                <w:rPr>
                                  <w:rFonts w:ascii="Calibri" w:eastAsia="Calibri" w:hAnsi="Calibri" w:cs="Calibri"/>
                                  <w:sz w:val="18"/>
                                </w:rPr>
                                <w:t>Dalyvavusių savivaldybių</w:t>
                              </w:r>
                            </w:p>
                          </w:txbxContent>
                        </wps:txbx>
                        <wps:bodyPr rot="0" vert="horz" wrap="square" lIns="0" tIns="0" rIns="0" bIns="0" anchor="t" anchorCtr="0" upright="1">
                          <a:noAutofit/>
                        </wps:bodyPr>
                      </wps:wsp>
                      <wps:wsp>
                        <wps:cNvPr id="196" name="Shape 1928"/>
                        <wps:cNvSpPr>
                          <a:spLocks/>
                        </wps:cNvSpPr>
                        <wps:spPr bwMode="auto">
                          <a:xfrm>
                            <a:off x="4396740" y="2778252"/>
                            <a:ext cx="243840" cy="0"/>
                          </a:xfrm>
                          <a:custGeom>
                            <a:avLst/>
                            <a:gdLst>
                              <a:gd name="T0" fmla="*/ 0 w 243840"/>
                              <a:gd name="T1" fmla="*/ 243840 w 243840"/>
                              <a:gd name="T2" fmla="*/ 0 w 243840"/>
                              <a:gd name="T3" fmla="*/ 243840 w 243840"/>
                            </a:gdLst>
                            <a:ahLst/>
                            <a:cxnLst>
                              <a:cxn ang="0">
                                <a:pos x="T0" y="0"/>
                              </a:cxn>
                              <a:cxn ang="0">
                                <a:pos x="T1" y="0"/>
                              </a:cxn>
                            </a:cxnLst>
                            <a:rect l="T2" t="0" r="T3" b="0"/>
                            <a:pathLst>
                              <a:path w="243840">
                                <a:moveTo>
                                  <a:pt x="0" y="0"/>
                                </a:moveTo>
                                <a:lnTo>
                                  <a:pt x="243840" y="0"/>
                                </a:lnTo>
                              </a:path>
                            </a:pathLst>
                          </a:custGeom>
                          <a:noFill/>
                          <a:ln w="27432" cap="rnd" cmpd="sng" algn="ctr">
                            <a:solidFill>
                              <a:srgbClr val="98B95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Shape 1929"/>
                        <wps:cNvSpPr>
                          <a:spLocks/>
                        </wps:cNvSpPr>
                        <wps:spPr bwMode="auto">
                          <a:xfrm>
                            <a:off x="4486783" y="2746756"/>
                            <a:ext cx="63500" cy="63500"/>
                          </a:xfrm>
                          <a:custGeom>
                            <a:avLst/>
                            <a:gdLst>
                              <a:gd name="T0" fmla="*/ 31750 w 63500"/>
                              <a:gd name="T1" fmla="*/ 0 h 63500"/>
                              <a:gd name="T2" fmla="*/ 63500 w 63500"/>
                              <a:gd name="T3" fmla="*/ 63500 h 63500"/>
                              <a:gd name="T4" fmla="*/ 0 w 63500"/>
                              <a:gd name="T5" fmla="*/ 63500 h 63500"/>
                              <a:gd name="T6" fmla="*/ 31750 w 63500"/>
                              <a:gd name="T7" fmla="*/ 0 h 63500"/>
                              <a:gd name="T8" fmla="*/ 0 w 63500"/>
                              <a:gd name="T9" fmla="*/ 0 h 63500"/>
                              <a:gd name="T10" fmla="*/ 63500 w 63500"/>
                              <a:gd name="T11" fmla="*/ 63500 h 63500"/>
                            </a:gdLst>
                            <a:ahLst/>
                            <a:cxnLst>
                              <a:cxn ang="0">
                                <a:pos x="T0" y="T1"/>
                              </a:cxn>
                              <a:cxn ang="0">
                                <a:pos x="T2" y="T3"/>
                              </a:cxn>
                              <a:cxn ang="0">
                                <a:pos x="T4" y="T5"/>
                              </a:cxn>
                              <a:cxn ang="0">
                                <a:pos x="T6" y="T7"/>
                              </a:cxn>
                            </a:cxnLst>
                            <a:rect l="T8" t="T9" r="T10" b="T11"/>
                            <a:pathLst>
                              <a:path w="63500" h="63500">
                                <a:moveTo>
                                  <a:pt x="31750" y="0"/>
                                </a:moveTo>
                                <a:lnTo>
                                  <a:pt x="63500" y="63500"/>
                                </a:lnTo>
                                <a:lnTo>
                                  <a:pt x="0" y="63500"/>
                                </a:lnTo>
                                <a:lnTo>
                                  <a:pt x="31750" y="0"/>
                                </a:lnTo>
                                <a:close/>
                              </a:path>
                            </a:pathLst>
                          </a:custGeom>
                          <a:solidFill>
                            <a:srgbClr val="9BBB59"/>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198" name="Shape 1930"/>
                        <wps:cNvSpPr>
                          <a:spLocks/>
                        </wps:cNvSpPr>
                        <wps:spPr bwMode="auto">
                          <a:xfrm>
                            <a:off x="4486783" y="2746756"/>
                            <a:ext cx="63500" cy="63500"/>
                          </a:xfrm>
                          <a:custGeom>
                            <a:avLst/>
                            <a:gdLst>
                              <a:gd name="T0" fmla="*/ 31750 w 63500"/>
                              <a:gd name="T1" fmla="*/ 0 h 63500"/>
                              <a:gd name="T2" fmla="*/ 63500 w 63500"/>
                              <a:gd name="T3" fmla="*/ 63500 h 63500"/>
                              <a:gd name="T4" fmla="*/ 0 w 63500"/>
                              <a:gd name="T5" fmla="*/ 63500 h 63500"/>
                              <a:gd name="T6" fmla="*/ 31750 w 63500"/>
                              <a:gd name="T7" fmla="*/ 0 h 63500"/>
                              <a:gd name="T8" fmla="*/ 0 w 63500"/>
                              <a:gd name="T9" fmla="*/ 0 h 63500"/>
                              <a:gd name="T10" fmla="*/ 63500 w 63500"/>
                              <a:gd name="T11" fmla="*/ 63500 h 63500"/>
                            </a:gdLst>
                            <a:ahLst/>
                            <a:cxnLst>
                              <a:cxn ang="0">
                                <a:pos x="T0" y="T1"/>
                              </a:cxn>
                              <a:cxn ang="0">
                                <a:pos x="T2" y="T3"/>
                              </a:cxn>
                              <a:cxn ang="0">
                                <a:pos x="T4" y="T5"/>
                              </a:cxn>
                              <a:cxn ang="0">
                                <a:pos x="T6" y="T7"/>
                              </a:cxn>
                            </a:cxnLst>
                            <a:rect l="T8" t="T9" r="T10" b="T11"/>
                            <a:pathLst>
                              <a:path w="63500" h="63500">
                                <a:moveTo>
                                  <a:pt x="31750" y="0"/>
                                </a:moveTo>
                                <a:lnTo>
                                  <a:pt x="63500" y="63500"/>
                                </a:lnTo>
                                <a:lnTo>
                                  <a:pt x="0" y="63500"/>
                                </a:lnTo>
                                <a:lnTo>
                                  <a:pt x="31750" y="0"/>
                                </a:lnTo>
                              </a:path>
                            </a:pathLst>
                          </a:custGeom>
                          <a:noFill/>
                          <a:ln w="9144" cap="flat" cmpd="sng" algn="ctr">
                            <a:solidFill>
                              <a:srgbClr val="98B95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Rectangle 1931"/>
                        <wps:cNvSpPr>
                          <a:spLocks noChangeArrowheads="1"/>
                        </wps:cNvSpPr>
                        <wps:spPr bwMode="auto">
                          <a:xfrm>
                            <a:off x="4667123" y="2725420"/>
                            <a:ext cx="1093321"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D95F9" w14:textId="77777777" w:rsidR="003E7DD7" w:rsidRDefault="003E7DD7" w:rsidP="00DF40B0">
                              <w:r>
                                <w:rPr>
                                  <w:rFonts w:ascii="Calibri" w:eastAsia="Calibri" w:hAnsi="Calibri" w:cs="Calibri"/>
                                  <w:sz w:val="18"/>
                                </w:rPr>
                                <w:t>Panevėžio m. sav.</w:t>
                              </w:r>
                            </w:p>
                          </w:txbxContent>
                        </wps:txbx>
                        <wps:bodyPr rot="0" vert="horz" wrap="square" lIns="0" tIns="0" rIns="0" bIns="0" anchor="t" anchorCtr="0" upright="1">
                          <a:noAutofit/>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B573E6" id="Grupė 113" o:spid="_x0000_s1113" style="width:443.25pt;height:183.1pt;mso-position-horizontal-relative:char;mso-position-vertical-relative:line" coordorigin="5367,2955" coordsize="58419,2584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CN+NpSAAAGXgAQAOAAAAZHJzL2Uyb0RvYy54bWzsXe1u4ziy/X+B+w6Gfy6Qib4/gskspjud wQKzewc7uQ+gtp3YWNvyyk6nZxf7HPtC98HuKZKiKZmU3EmszMbVDXTLcYWiiuKpU8Vi8fs/fl0t R19m1XZRrq/H/nfeeDRbT8rpYv1wPf7fu9uLbDza7or1tFiW69n1+LfZdvzHH/77v75/2lzNgnJe LqezaoRG1turp831eL7bba4uL7eT+WxVbL8rN7M1vrwvq1Wxw8fq4XJaFU9ofbW8DDwvuXwqq+mm Kiez7RY/vZFfjn8Q7d/fzya7/7m/3852o+X1GH3biX8r8e9n+vfyh++Lq4eq2MwXE9WN4hm9WBWL NW6qm7opdsXosVocNLVaTKpyW97vvpuUq8vy/n4xmYlnwNP4XutpfqrKx414loerp4eNVhNU29LT s5ud/OXLL9VoMcXY+eF4tC5WGKSfqsfN//17RD+Bfp42D1cQ+6na/Lr5pZIPicufy8nftvj6sv09 fX6QwqPPT38up2ixeNyVQj9f76sVNYEnH30Vw/CbHobZ191ogh/GSZAHaTweTfBdEAZxmKqBmswx mvR7cZikMfpLAnkcB7kcyMn8U91GFvl5iBEXbcRZlIY+yVwWV7ILotuqm/SMeP22ew1vX6bhX+fF ZiYGbkuq0xqOag0LgZGfJYHUsBCr1bs1dWt8Q53cYgh6tRrkURr5iVCP76ex50VSP7WGoY08QWdI OeJaDLTWTXE1edzufpqVYqiKLz9vd3KeTHElXoCpelPuoOH71RJT5g+XoyBMgsAbPY1U8+p3alHf EPVGcyklboxpoxsMDKnIC7PE3SDGX987yeLM3SgeVUvKzjl7iddOiwZhmkaRs6tQsBbt6WraEI3D zN0qAFO32qPR3BCVw+jsq28OlFSWc5zMgYq8zs765nC5R4qgxXioTq365mD19NQcrO43gGaD0YPu F9UcLfdL5Zsj1fHs5ii5WwvMAep5R4PGCNFcDhsDj4n8UE/VYl7P3snXtZq+uBoVZKA9gcmbckuY SnMZeHBX4ySkaK47hDHwJFwDR7cwhpSEY4XA3cISt+7So4QxBtSywH88dnfLNAnEEx73iPRyC/Hj HpJeXCF+3GMqfL7zGw8qn0GNUwX6QsTljl41UJc7H+8SyMsdvSygL3d4EQTIboodDTMNF12OnhSs o0dzjfD07ar8MrsrhdyOxlwCjOi3MLG4/V5kuTZFJcIJUTHV1PDUQvX/G9GusgCkDwmi3dIC50XT Em86pY0+S9DrlJZ9pY4c0bR8P47o8b7Vfl0Y/a11LJUFZdNoCVKiR5BeAMP4rsvbxXIpBnm5pnHN /QijOinAle+XxQ6Xqw3Y23b9MB4VyweQ8MmuEtN6Wy4XU/ptGu5t9fD547IafSnwPt3k9FeprSG2 qba7m2I7l3LiKxIrrsBE11NxNZ8V00/qelcslvIa3V4KuADFUG8ikQ1Bgf+Ze/mn7FMWXURB8uki 8m5uLn68/RhdJLcgJzfhzcePN/6/qM9+dDVfTKezNXW7puN+dBwZU46BJNKakDcer6GFW/HnUAuX zW6I4cGz1P+LpwN7lFxMUsfP5fQ38LKqxCTFOwR/CBfzsvrHePQE3wLD8/fHopqNR8s/rUEtaQwh thMfojil6VyZ33w2vynWEzR1PcZYy8uPO3zCrzxuqsXDHHfyxXivyx/Bsu8XxNVE/2Sv1Aew28Fo LsyydCQ0zRUISjoDG349mpt6eZJKkM7DNEiUl1Cz3DzKoxhfE8tV16Sa2gNoTrSjWa62zfsmTf5q mmay9nYp9EqzkczLA7DMJ4eoSZ188GFBHe2tAhh0q1LC2arJnKI0jrLM2VeTOfX01SROme+libtV kzz1qNQkUOqxXHpt0FylLZdifXOoenp7wHPtA9DguT1qbfDcvq6aw9XzEjSYbo9mwT32b4z7bT1g uo6nNwfK3Rqh3bGvaYPpWsYek5mZroXKnxPTVS8jMV11SYRlT2MPGGnNwvYiTfIqQU7QUTnXOglm fXtimAJIO6WNtiXkdErL6St6om4jDVjd3/p/+Yiqs8R1j2gbs/C4LhvNHqEOo8u1npntMtt9x2wX /KjFdkW09dXZbpT6eSDjHSnWCuBBCH+sZrt+FIQi6Et0t/7wCnw3RQTZy0AkjTa7CK9DzGS8fuBH SdDRpsl5Aw/MnsKljoZN0qtE3J01eZR6MGfDJu/t7bFJpKRw6u6yyX371GtyqvrxnF1u0N/Ay1LQ evfAmfy3t88HDNgxHA0K3KfiBgfu7a85eH1vRYMF9+n4gAa7ns0cOIr4uuTMQSMi7JBrMGEl4261 wYVr6UbbzIbtge1zYsP1q0Z0uL628WE5JwQHrHmaiw8r8BOyct51ktb6rkQv1V06Was0BqJ1hUKd zRsdr+/U1bxElaNbl6z4iG4b7R6hE6PTtbaZFTMrfsesGISoxYrFstirs+IgjEFPxfyOkjDIkxYr zvI0zDCrBStWH16BFSPDAmScjPW+zU5WbBdrsOIECU1+4G6zwYrTNBTRVcf9G6xY3tvdsEmsZJyB OIu9xw1W3NfjBitWws6WTXLVp16TYKmOurvcZMVSce6Ba7Divj4fsmK71hqsuE/FTVbc119z8IKe t6LBivt0fMiKHc9mDpxgxQ45c9AEK7bLNVmxlHG/u01WrKQb7xizYmbFNZgJVqxeOxsrlnNCWJOa pzlZscQGISvnXSdt1T0AKz4mlmu07qvrLpprdLy+U5e46jBR9GNal6z4iG4b7R6hE6PTtbaZFTMr fsesGKayxYoFX31tVhz6WZiEoGqY3zZWrPhwY0LXmdlm9tHRSRGa0uyb7GLDdimTDLuXj00WbLnt 86y9BDhkQErQ7EwjVLKNHELcFb/TStuDIJJz7vBYMl+HMvZUvrNO91IJe91rl/KOe6Xhbi6rJEXr 52A0ZTR9x2gKh6KFpiKX9tXRNMjCPISfRQHNyEuwcwIwUVzVK2/IQfMyONwUYlDXEkZeBKnkSe1b c6GplIDvaxc1IVWJulo1cZXQ196gGVdw99D0Sd1tmaGEns6ZgQQlavbweaD/8oR3K+zfQUeE+1AC cP8OT0nAL95MifatTG2laHJN1KXNM5HArgTk6+WyAXWDeB3ZEHDC8ftPOKaIUcsQZATRr24IDFrt R36QRuI2e0ugKJqwBPXUe7ER2PM+lxFQNNiV6GoaAcJse4Mm/lsafBHE1rro5NXYeEQWtiFrB1g8 EAAWg074in4DX8VvWeFVPa0bU+sbuuBUNWD2jXk18+r3y6sppN6CU7FZaHA4rYmMJNZeLDd4ABNe jKl7HuXCVElb63uaUiacynacTN3E1CSlxgSxtrX6XGJta+vZxPqghy9C/RfsJLXj/kuItdDT841A /SoKF6/WOXrJloAtwTu2BMC6piWQlTgGtwTgemQE1ILRq0RXaAsZ5XDIWM6+AIW5/i8lgNl2UdMS ELLbpUwjYGnweRArwwFvHLAW6ns+pspn2CuN4ZQ3Rr/rjdEBoKAFp2IV6bXhNIj9EJtvhTttjVNI LlpHrA068yJirRguBZjrJk3ebAKrmwc3MdXVlomp30ysbZ07jFjbpJrEmiQE9beJNiPWQpQi1rXo 81D/dxOxFo8hI9bi0mYE1MOacRNXiEVagoZ2mFgzsX7HxBqubMsSnKYSnJEebbUEin29XsRaMVyK MvexaxmLtkm1jYC9LdMIWG77Ioitg8JvE7F2EmuliOMxtX4OhlOG03cMp6BvLTg9UcUh3wsSuU5l zwSRxOh1M0EUwXVxYZNXq3i0mRthUvA2ru4Zlyll4qok6iK/BVEXU+owYF1zW1PqkFfb2no2r6bG GrkqLwL9tw9YG7xa6KmHV++XMfDc3eSaDQFngpxBJgiQpGUITlKMgxOsRbHR44vL/i7i1aIcoA1S 60i0EOhOrpOijKaMpmeApgebuFGV/wR5dcGbFPKUxcyc+XAmrVairqqTJq3uqbjY5tb2XDyTW/eU 3DQJdk83TZZtyfAzabsZve6pY2nu/u3pq7kBuK/gJnBWF4ns0WmjkKd6MNdQNTZs970B5mD19dcc MneSpW8OV49iG5u1+7pqDljPa8DVPEXWqDTz3fE9DCqyDrhuPXGm+pQAei1JKSeqW19n23bviJOv uFzgFDWRySx1+MDOqpR1BheeTxSuN+pzqnvIhmX8tC1ddxb6OMfan1D4txewR9Z8CIMpKthX6ymu vr2AfXpLf9WYNyq8cwF7mgeNOvpiYnABe9sBW45zmqjKZiuKcJJt2kHqx6iRLmAMGwxR0Ucmo9Ub C1FBPchQ0UjmvuVhIvebYNq9KE/D93K0C+Jbtw+IM8lfg/n6aRiJKu769qZog/kmKarTu5s12ZTI lrO2aPKoLPUCjyrjOzpqkqk0StKEcvCsrZrUVzXmbtbkUlGKWquBs90G+e3pbYP9pnmXWhsVi/Bg nXpt0l/x+M7+tuhv6osMFod6G0WLMi/FNld3w+a4Ef91tWmOWY9ymwS476U1Rw0lazvVaw5bV2fN IXM/O20/075K79vVKFgk39aGVjG7uaT9mZe0rycPZVgpQLOFLSWQSxYs3vg+FiyQRMg3A5htXiuB VwgKXFXt2kmw7qxgwQSXneJG25lAwU5pCX7SQmpkxxRxdCUkRBPSEq8625aCEoQ6BV16fkFSxWuw 4OgWx9iJ/HUohFkw+X+GFpgFH3vMrIsFH5TXSE9SXiNIsjCl00iBH2BFgcSP/aZq3/fjmFiy2AGS J4ms8YnRfhkLjlEfPSGmotrvYsE4ZDaSBKC+vZMF53mWiiKe9mYPWbCtRZNNZXmuaJq9RZNRIXFM sXVbqw0WLBtzP7/Jp6I0w4m7gqbY2jXpVO6Fadjx/CalyjIMgSTXtmabLLhHry0WTO05+9tkwWmM k8PcemixYJTLo4yTXL+H5ovQqNzZ1aY5Zj3KbbLgvpfWHDW/+609iAO7JoI5ZB2ToMGC+96uFgs+ GC7MbmbB586CFd5JFiwQwsqCxZwQ5kO+8YrLufKhIoEkQr6HBQvgFYICV7s5Yt1ZwYIJLjvFJUyK tiUKdkobXd4DD6aIgwULRJNte4RXnW3XLLi3y75Dz2/MgvPsA4yzekSD/yE2XfFhpsyCX8iCQ8yP Viz4RLWFwtzP5NpalmVB2CotlKEGHS2bAF7kpVyXehEFjqIoJpaiG2xwGSOoRVbfKmTGf4WAqzWT 9kpBR4sm83X2zaRPna2ZjLfzaU3e5Hxak+c6+9ZmS1a9Nahtp+IavPbgWd8fTcITHVZSvYPmqaQe dEsln0h7VFMPuhFOW7uaKo7Jllon5iCvbMRBvBANHuCiDKq11tyzW19pT+VvyDlqlzu8ey03WZbb mfzV3uXVhsFrHG+df/jwIbYe8i0P6tYniwseQfrBstPh0d1+EHkfgvziNsnSi+g2ii9ynLdx4fn5 hzzxcMLyzW3z6O6fF+vZy4/upqPOoUm9Skz9cz+rJ/7YOED/ueV6rZQ6zmull09lNf2GtdIQq4Ut +3iiYlFsH2fAPLaPBAVGuRZztVqgrslV2D6Sts7YPmorR84yGZU8DsAehV25XxY7XH57+hG7nMXy enwr/hwaXXY5X+pywqtqmlQcYAY++NplYsI4zKIUBoUWXhIUs22lHynWyy4n2V12OSn+IL2SdxaZ Z5fzil3O9dh0OQU1YJ9zUy0e5gi8+GPSxbr88XFX3i92hAJkjD6X099+qdSHp+1GmihcKP8fMtfj +W63ubq83E7ms1Wx/W61mFTlSw0kooktA3mSOmpsIIsV+5zS7LHP2TrdimOy2q0mAvG43f00K1cS J28XyyVAkn3OPuCfVsXTYv0g442rYrEWhsYd6GWf81QmFW5gy6SepCBdmMYRVjeFz+mHSZLC/xQz pd7zwk6nEdxkp5OdTl7n7PbD3s86JzudtOT7+Ht1OgHGLQt5khqDbCGllnmlU/AiXukUlcaq2WQ3 wqITe53sdZKPqLN2yNV+ebpRN8Vgr/NUXifyM1s29TTlGuPIjwPldaZJ7iODkL1OV64ue53sdbLX 2W0S2OtckoI4vfbUS53YmNCykCcpwRmyheS1TrHFiL1O3n9y/P4Tzq+FK3pckguvdf5e0oewm6xl U09S3i/091tW/CyLUNyEvU7nvkn2OtnrZK+Tvc6Py2r0hfaX8KbOt0uwxUbrloU8SekvtpBSy7zW yV4ne53sdfIZpe/3jNIIuU0tm3qSQkJB5kex2tXpY6kTx2Ow18lep6iWsy9TzpUSuJJQc9eKe9MF r3XyWuf26vTbOqODUkLZSUoJsYVkr1NuM2Kvk71O9jrZ63zHXudBLaH8JLWEgiTMQyp/j1pCvK9z WVyP/3A5Yq+TvU7etSJqqrp2rbDXyWudb1tMKDooJpSfpJgQW0j2OtnrXAtrwF4ne53sdb5jr/Og mpAsovbaFWyDNMdBBPLEBd/z0zTlU1PY65RZpLzWybUS2OvEHk23i80Ztm+WYRsdVBPKT1JNiC0k e53sdbLXSftKvqXIO+/r5H2d68m8xHF7u/GoEJcfd/j0O67QF+lqQn9FtTAcnrycjfwcx5F3rHiO 1uXHOURnP1ZV+TSfFVOUrBfxX1HhfvKXL79uqMQ9ea5bXI0+P/25nKIoeoFS+KJYcX0CZ3l/P/p6 PQ69DDYXO0yxEIozyPO0lX2bpl6KiDMdquKjFC6ygpGEggLSdTN0aC0Vkh7RxfWY6p6J2xRfUH9b itYiNKcb87TxA7QpD/qzHuvn5Z+yT1l0EQXJp4vIu7m5+E+Mx4gzC0eP1eJ6/M/8DU8qFIdKdW/d c3Pt1WI3q0bLxQpnVepzDIsrehc/raciRWlXLJby2jhc6djzCndfP38dLabX40hn08mDG0ZViTcM E/rLrMIFJvs/cAhGVWyux9u/PxbVbDxa/mmN+QCRXX1R1Ref6wsJDv9JOKFrqrRwomPd5/VxArn5 YQAkcOAEwMGP0FEGiqXIvm2cbfrNBfkYKMjGwBIIW1NbBGHiyKpJ+6aBItYG88yBQheKaAFFR2n8 EwBF5OFsNidQhDAaCCYwTjBOoBQqkZDBCEWsDeaZ44TeLm/gRJZ3FGp7fZQIsjhSK2E2tyOMwhju EaMEo8TgKKGt5XmjBFiV2gBsoASFJzq2Ab8+TqReEFMAAm5HFvpELISHWR+/A7cjjkE2JFDgrGSx KsHxCZGlyW7HSeMT8l3bHyx5rvEJ0Co7UOj4jQ5LYnV383M5+dv29YEiSVGPTJZMtwFFmPmeJhSM ExyeGNDt0GcEnDmh0Hu7WoSio1bXCXDCjzMfgUoHoUhTLIcwn6BjSsQCQfXwWVe4Yz5xWj6hHfAz xwm9w8XAiSwfFCUyFMBV4Qkrm4giCnGy18EoMXh4Qtd+PnOU0Dn7BkogPIFMRUQI7Jn7r88m8jRG xTLBJrCNPPaxQtqOT/Cy6HIxZT6hVTDccoe2mGeOFDp3uYUUgwYy8yiJExnItCIFr4u6E//Z8Tit 46EnwpkDhSMhE1vuB6QUWZYlfgdQcEYmA0Vzk9RwjEJH9M8cKGwZmVmutTPAekfkoVQyJVIhjmnn E5xBUbLjYapgMJhIOB+T8tex0GBfGN0vHA8AFGHiI0ihKt3lXhBgGbQRomA+wXzijfhEwgmZEihs CZmIZcaDxjIT1CPxOoCCIxQMFG8FFJyTKYACzMqaagX7PmCEIvUSkSRBroeNUfBesOY04WSr4ZKt EGJXM+G8QxSgVhak8DThGsLzyIIgok3uLpzgTR5MKJpIOVyIQhvMM4cJR04mNl8NSCiMGhQByk2k WSuLgkMUDBRvBRTaBT9zoLAlZVKIYshFD5zYofeWW4GCQxQMFG8FFNpinjlQOPIysRgyIKMwqtVY gYJDFM1pwiGKAUMUnJcpg5nWvExPB3CGCFEYZSisOMEhCiYUTaQcLkShDeaZEwprViYWKoejE0GC qISPtReKZGZBGMvi17JK2wRVNJHb7ev9YFwlk9nEgGxCO+BnDhO2nEwKUOhktAH4RJAGSN+Wu8ut QMF+R9OaMlIMhxSpnglnjhSutMwhF0eD1PNCX9arsSIFhzLZ82hi5WCeR6onwpkDhSMtc1+YfAhK kURBmHQABS+OMlC8FVBwWqaIZIJZ2ZKt9IrQEDCRRbFXb/OwhSg4kskw8VYwoUP6580nwKssMIGS NdoxGwIoUCYzD9U2D1vJGuIT+JpLb3Ntq6FrW+G94+RtLDGkjqzMSPOtIYAiin2favs6d5jzSR7m 9moOZQ4YyuSsTOl4OLIyIx3BGQQo0jzHiqgTKKhIvwdIY0rBlGJwSqGd8DP3PaxpmZ7OMRkCJ+I8 TgK1H8zmeXCIgkMUbxWi4JxMSSisOZk49EeHcIYBijz0sPgCzyNDsX5ZJmSfbcURCsaJt8IJbTDP nE5YkzKBE9oxGwInkjgNsAHNhROcQsE48VY4wVmZkk84sjKxADFk+nYWZ2rJw8YnOCmzOUs4kjlc JDPTa39nTiisSZnYczEgTGRe4KFCjpNOcEVdXu9oMKrBMjIzHc8/c5SwZmT6WjtDOB1Y6whClY8Z 0tnlwuXZRyd8Lw9zoIhY7QizMBBUh48k5iOJFyvEs056kkemEwTOGyfAqiyZVthuMSCbMHHCD4M4 Y5x4uAw837tcFYv1WJwuynzijfiEDuefOU5YMzJx+s5wOBF6+BvJLaNZHnu5WLDe04kky3BeALMJ PpC4PkNxOK9DB+nOHCWs6Zi+1s4AXoeJElj1yDNGCeYSy+ux8CZEkAwO5htxCb3kd+YoYc3F9LV2 BkaJKPAieWY6cwn2OAgniNS+HUpwHqZYEM2seZi+1s4AKBGggBXqWYl1jiCP40CsVe9RIoiDKEiR 4MH52pyvPXS+NoonKd/7zNmENRHT19oZACfCLAuyHOuySMNMUAFPLkIZOBHFeRYg0so4wTgxOE5w IqbkE9ZETBSjHC6CGfkpVbASOOGHcZaCW+DuBlDgzNGMji5joGCgGBwoOBNTAoU1E9PX2hmYUARe nKRJa0k08PFTREwYKHi1Y/DVjlznGp6552HNxATPH45RBNjXkSZypyhiEX4mx2bPKHwcQMqux3Ix rWcJp2wPl7KN5D4OUVAhfGsyZqC1MwCj8FFwO81lMSsro/ATeCQhux4MFHusHCx/Itf5hufNKGC9 LdmYgdbOAEARh0lKaVRUywqlt3O5scQgFCk2hsEZEp4HLZ1i/QMgz1nbnLV9+qxteZrM02Z7deY4 Yc3GRGRxOM8DFe+8hNY0HGsefprGEfOJvTFlx2NAx0NnHJ45Tuh8zF/nxWY28nO5x4oQ9JBLkBlv fEMftptfqtHnpz+X09n1uHjclWI/wtf7akULF+X9/QinemVhghilwIIgRbwhFoxlTxqCKMxQu1dw hjq7pm5i8rjd/TQrRXPFl5+3O3SjuHqY4kpeKEZ0h9+/Xy2L6/EfLkfe6GmkGlXitRSQUUtJCaco lKNF3Q2CC2kpS4MgPrqvxbzu/uTrWvUfV6Ni/YAERKG4TbklhdHDADhrXUCIntUhi0dqy+Ku+1tU s8luhBTHOzzQjhodVfiAfn9WdyiuNsWO+kY3ocvR0/VYqY9+tCq/zO5K8eWOetfs3P7b5dqUUg2Y fZMC6BzdRJBCfWPqsTHS65ICMmLslmvRnTSivYKTYnM9rtZTXK020+vxdv0wHhXLh/X1eLKrevbC pLf0V9HRRo7nptrubortfCRYmviKxIqrqnxcT8XVfFZMP6nrXbFYymt0eynGZvZ1pxSIq9Fjtbge /zP38k/Zpyy6iILk00Xk3dxc/Hj7MbpIbv00vglvPn688f9Fffajq/liOp2t6aFHX1fL9fYKP7we z3e7zdXl5XYyn62K7XerxaQqt+X97rtJubrE5FpMZpfTqnharE+4IwjPWD+dmP805X/4/hksK/cj muW7P623OOkPoUl6FcUH9c1n85tiPZmXeFN3GGBx+XGHT/iVx021eJjjTfbFeK/LHwE79wsCBtE/ ienqw9N2I/uKC6VZ9Pw4zT6V1VQmR9PVpions+0WqhZgiXsrMAQAioUhqty5LlbAwb9ixmFSLwWi Dpm36vseTjlRYRyU9IEDJt9jeinpfMUwylIxj4AYqNZBqEtqK65quKWZQHA7ogtMNTyJ0HINvRCt RWh+NOZp4wfnMDOkBVOT3Q8i70OQX9wmWXoR3UbxRZ562YXn5x/yBCnE0c1tc7L/vFjPXj7ZCRzz OIjFKDVArcEofwf57XJ/9zNwQ2OGxgtcSKzAxX8eTmB+SpzQrKsja7VGNc3HSIFHsa7AT6M0kmln TLsInPacyEGl8Dq1qRTTrpfSrug2CQKRRwWb0EAopl1kexvsTxhjWOv6f0EqmXZ10S5rgm8wZIJv EOEP9hsTeGAh7ZB2+dgJ4OPQCc7H4XycOtNguNUzzS7OPNqlM3w17+rI7n0+74rCPKGjqCQacLiL edfbhLvy7EOOgwylf8+8q7Vlk3lXO5D4reEunQet4bQjB/oFcBplSZrJlIMgjZB+IOzZfvUgwS5M oC3tiZCX8o2vI1pmWLmOYhlB+YdpvTSANnQkP0SElmL+ukH6jVrQXEPwRnO7EMiebk204mrNXECQ go4WETbQLTr7BjKshTpbgzHUgp1Pi2HWgs6nRZTBEHLoDVkhhpDjKZFQspfqVByqFbYljTbhaz5/ 4eVO5N6hCcQJVODAtkqDMcZLh6UU+cZ1C8uo7J0IB/e2LH2JO+HE1MLyf7XKoBd1oHnEae+gW1rV Ie1hWedOVnK0LuwInY5H83q20PPt13A2YoVHvBCNWMheornKo1przb1apv5ftoq+HSV3ePe6ncmy 3M6ksnttasPiNWKh+YcPH1DtXrbTEJNrOTqoDY13rO68YcAXmtQrYTR+jYdoPKs77tu/tKUDExSp rgMS9f8cmOhdD9L5/7WBRL4LXjq1bPSrWEbD2G1+Lid/29Lb2Pjm6DhvxAZSrLrdsYEkLDB4ChtI mMIzMpCwV71mURs3sm1i8RCr8sqc3C+LHS6/PbOCXc0CCTa34s8hr2BX86WupnWDTDjkBpkIGWy+ 2ptvD/GjWnmIPTsc4ucQ//Ahfr3a9XsN8YPbPlw9PSAZC0bqoSo288XkptgV5mfBgK9mQTkvl9NZ 9cP/AwAA//8DAFBLAwQUAAYACAAAACEAE5CD090AAAAFAQAADwAAAGRycy9kb3ducmV2LnhtbEyP QWvCQBCF7wX/wzJCb3UTxRDSbESk7UkK1ULpbcyOSTA7G7JrEv99t73Uy8DjPd77Jt9MphUD9a6x rCBeRCCIS6sbrhR8Hl+fUhDOI2tsLZOCGznYFLOHHDNtR/6g4eArEUrYZaig9r7LpHRlTQbdwnbE wTvb3qAPsq+k7nEM5aaVyyhKpMGGw0KNHe1qKi+Hq1HwNuK4XcUvw/5y3t2+j+v3r31MSj3Op+0z CE+T/w/DL35AhyIwneyVtROtgvCI/7vBS9NkDeKkYJUkS5BFLu/pix8AAAD//wMAUEsBAi0AFAAG AAgAAAAhALaDOJL+AAAA4QEAABMAAAAAAAAAAAAAAAAAAAAAAFtDb250ZW50X1R5cGVzXS54bWxQ SwECLQAUAAYACAAAACEAOP0h/9YAAACUAQAACwAAAAAAAAAAAAAAAAAvAQAAX3JlbHMvLnJlbHNQ SwECLQAUAAYACAAAACEAcgjfjaUgAABl4AEADgAAAAAAAAAAAAAAAAAuAgAAZHJzL2Uyb0RvYy54 bWxQSwECLQAUAAYACAAAACEAE5CD090AAAAFAQAADwAAAAAAAAAAAAAAAAD/IgAAZHJzL2Rvd25y ZXYueG1sUEsFBgAAAAAEAAQA8wAAAAkkAAAAAA== ">
                <v:shape id="Shape 1862" o:spid="_x0000_s1114" style="position:absolute;left:29474;top:11750;width:4739;height:4739;visibility:visible;mso-wrap-style:square;v-text-anchor:top" coordsize="473964,47396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3vL2wAAAANwAAAAPAAAAZHJzL2Rvd25yZXYueG1sRE9Ni8Iw EL0v+B/CCN7WVJFFqlFUED2udXGvQzM20WZSmli7/36zsOBtHu9zluve1aKjNljPCibjDARx6bXl SsHXef8+BxEissbaMyn4oQDr1eBtibn2Tz5RV8RKpBAOOSowMTa5lKE05DCMfUOcuKtvHcYE20rq Fp8p3NVymmUf0qHl1GCwoZ2h8l48nILb5bD7tE1hH37b2fp7Pr2Z00Wp0bDfLEBE6uNL/O8+6jR/ MoO/Z9IFcvULAAD//wMAUEsBAi0AFAAGAAgAAAAhANvh9svuAAAAhQEAABMAAAAAAAAAAAAAAAAA AAAAAFtDb250ZW50X1R5cGVzXS54bWxQSwECLQAUAAYACAAAACEAWvQsW78AAAAVAQAACwAAAAAA AAAAAAAAAAAfAQAAX3JlbHMvLnJlbHNQSwECLQAUAAYACAAAACEAJN7y9sAAAADcAAAADwAAAAAA AAAAAAAAAAAHAgAAZHJzL2Rvd25yZXYueG1sUEsFBgAAAAADAAMAtwAAAPQCAAAAAA== " path="m236220,l403860,68580r70104,169164l403860,405384,236220,473963,68580,405384,,237744,68580,68580,236220,e" filled="f" strokecolor="#d9d9d9" strokeweight=".72pt">
                  <v:path arrowok="t" o:connecttype="custom" o:connectlocs="236220,0;403860,68580;473964,237744;403860,405384;236220,473963;68580,405384;0,237744;68580,68580;236220,0" o:connectangles="0,0,0,0,0,0,0,0,0" textboxrect="0,0,473964,473963"/>
                </v:shape>
                <v:shape id="Shape 1863" o:spid="_x0000_s1115" style="position:absolute;left:27096;top:9372;width:9495;height:9495;visibility:visible;mso-wrap-style:square;v-text-anchor:top" coordsize="949452,94945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3xSwwAAAANwAAAAPAAAAZHJzL2Rvd25yZXYueG1sRE9Ni8Iw EL0L/ocwgjdNFZSlGmVZVDzsRVc8j81sWraZlCTa6q/fCIK3ebzPWa47W4sb+VA5VjAZZyCIC6cr NgpOP9vRB4gQkTXWjknBnQKsV/3eEnPtWj7Q7RiNSCEcclRQxtjkUoaiJIth7BrixP06bzEm6I3U HtsUbms5zbK5tFhxaiixoa+Sir/j1Sq4dOdNOzP7y/xbGvvYncMp80Gp4aD7XICI1MW3+OXe6zR/ MoPnM+kCufoHAAD//wMAUEsBAi0AFAAGAAgAAAAhANvh9svuAAAAhQEAABMAAAAAAAAAAAAAAAAA AAAAAFtDb250ZW50X1R5cGVzXS54bWxQSwECLQAUAAYACAAAACEAWvQsW78AAAAVAQAACwAAAAAA AAAAAAAAAAAfAQAAX3JlbHMvLnJlbHNQSwECLQAUAAYACAAAACEAVN8UsMAAAADcAAAADwAAAAAA AAAAAAAAAAAHAgAAZHJzL2Rvd25yZXYueG1sUEsFBgAAAAADAAMAtwAAAPQCAAAAAA== " path="m473964,l809244,138684,949452,475488,809244,810768,473964,949452,138684,810768,,475488,138684,138684,473964,e" filled="f" strokecolor="#d9d9d9" strokeweight=".72pt">
                  <v:path arrowok="t" o:connecttype="custom" o:connectlocs="473964,0;809244,138684;949452,475488;809244,810768;473964,949452;138684,810768;0,475488;138684,138684;473964,0" o:connectangles="0,0,0,0,0,0,0,0,0" textboxrect="0,0,949452,949452"/>
                </v:shape>
                <v:shape id="Shape 1864" o:spid="_x0000_s1116" style="position:absolute;left:24719;top:7010;width:14234;height:14234;visibility:visible;mso-wrap-style:square;v-text-anchor:top" coordsize="1423416,142341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ekCyzwAAAANwAAAAPAAAAZHJzL2Rvd25yZXYueG1sRE89a8Mw EN0L+Q/iAtkayR2M60Y2IRDI0CWu6XxYV9vEOjmW4jj/PioUut3jfd6uXOwgZpp871hDslUgiBtn em411F/H1wyED8gGB8ek4UEeymL1ssPcuDufaa5CK2II+xw1dCGMuZS+6cii37qROHI/brIYIpxa aSa8x3A7yDelUmmx59jQ4UiHjppLdbMaTHpLrv44Vt+zTD9Vrd4zczVab9bL/gNEoCX8i//cJxPn Jyn8PhMvkMUTAAD//wMAUEsBAi0AFAAGAAgAAAAhANvh9svuAAAAhQEAABMAAAAAAAAAAAAAAAAA AAAAAFtDb250ZW50X1R5cGVzXS54bWxQSwECLQAUAAYACAAAACEAWvQsW78AAAAVAQAACwAAAAAA AAAAAAAAAAAfAQAAX3JlbHMvLnJlbHNQSwECLQAUAAYACAAAACEAnpAss8AAAADcAAAADwAAAAAA AAAAAAAAAAAHAgAAZHJzL2Rvd25yZXYueG1sUEsFBgAAAAADAAMAtwAAAPQCAAAAAA== " path="m711708,r502920,207264l1423416,711708r-208788,502919l711708,1423416,208788,1214627,,711708,208788,207264,711708,e" filled="f" strokecolor="#d9d9d9" strokeweight=".72pt">
                  <v:path arrowok="t" o:connecttype="custom" o:connectlocs="711708,0;1214628,207264;1423416,711708;1214628,1214627;711708,1423416;208788,1214627;0,711708;208788,207264;711708,0" o:connectangles="0,0,0,0,0,0,0,0,0" textboxrect="0,0,1423416,1423416"/>
                </v:shape>
                <v:shape id="Shape 1865" o:spid="_x0000_s1117" style="position:absolute;left:22357;top:4632;width:18973;height:18974;visibility:visible;mso-wrap-style:square;v-text-anchor:top" coordsize="1897380,189738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1IyUiwwAAANwAAAAPAAAAZHJzL2Rvd25yZXYueG1sRE9Na8JA EL0L/Q/LFHqRutGCSVM3oUQKFntpKngdsmMSzM6G7FZjf31XELzN433OKh9NJ040uNaygvksAkFc Wd1yrWD38/GcgHAeWWNnmRRcyEGePUxWmGp75m86lb4WIYRdigoa7/tUSlc1ZNDNbE8cuIMdDPoA h1rqAc8h3HRyEUVLabDl0NBgT0VD1bH8NQqOf/jChaZin3y28ddhrafb5atST4/j+xsIT6O/i2/u jQ7z5zFcnwkXyOwfAAD//wMAUEsBAi0AFAAGAAgAAAAhANvh9svuAAAAhQEAABMAAAAAAAAAAAAA AAAAAAAAAFtDb250ZW50X1R5cGVzXS54bWxQSwECLQAUAAYACAAAACEAWvQsW78AAAAVAQAACwAA AAAAAAAAAAAAAAAfAQAAX3JlbHMvLnJlbHNQSwECLQAUAAYACAAAACEAtSMlIsMAAADcAAAADwAA AAAAAAAAAAAAAAAHAgAAZHJzL2Rvd25yZXYueG1sUEsFBgAAAAADAAMAtwAAAPcCAAAAAA== " path="m947928,r672084,277368l1897380,949452r-277368,670560l947928,1897380,277368,1620012,,949452,277368,277368,947928,e" filled="f" strokecolor="#d9d9d9" strokeweight=".72pt">
                  <v:path arrowok="t" o:connecttype="custom" o:connectlocs="947928,0;1620012,277368;1897380,949452;1620012,1620012;947928,1897380;277368,1620012;0,949452;277368,277368;947928,0" o:connectangles="0,0,0,0,0,0,0,0,0" textboxrect="0,0,1897380,1897380"/>
                </v:shape>
                <v:shape id="Shape 1866" o:spid="_x0000_s1118" style="position:absolute;left:31836;top:4632;width:0;height:9495;visibility:visible;mso-wrap-style:square;v-text-anchor:top" coordsize="0,94945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lr1dlxAAAANwAAAAPAAAAZHJzL2Rvd25yZXYueG1sRI9Ba8JA EIXvBf/DMoXe6q4tiERXkYLQHipqguchOybR7GzIrpr++85B8DbDe/PeN4vV4Ft1oz42gS1MxgYU cRlcw5WFIt+8z0DFhOywDUwW/ijCajl6WWDmwp33dDukSkkIxwwt1Cl1mdaxrMljHIeOWLRT6D0m WftKux7vEu5b/WHMVHtsWBpq7OirpvJyuHoL11+9Ttvm7L3ZmqrYfeY/xza39u11WM9BJRrS0/y4 /naCPxFaeUYm0Mt/AAAA//8DAFBLAQItABQABgAIAAAAIQDb4fbL7gAAAIUBAAATAAAAAAAAAAAA AAAAAAAAAABbQ29udGVudF9UeXBlc10ueG1sUEsBAi0AFAAGAAgAAAAhAFr0LFu/AAAAFQEAAAsA AAAAAAAAAAAAAAAAHwEAAF9yZWxzLy5yZWxzUEsBAi0AFAAGAAgAAAAhAKWvV2XEAAAA3AAAAA8A AAAAAAAAAAAAAAAABwIAAGRycy9kb3ducmV2LnhtbFBLBQYAAAAAAwADALcAAAD4AgAAAAA= " path="m,949452l,e" filled="f" strokecolor="#d9d9d9" strokeweight=".72pt">
                  <v:path arrowok="t" o:connecttype="custom" o:connectlocs="0,949452;0,0" o:connectangles="0,0" textboxrect="0,0,0,949452"/>
                </v:shape>
                <v:shape id="Shape 1867" o:spid="_x0000_s1119" style="position:absolute;left:32839;top:7406;width:6721;height:6721;visibility:visible;mso-wrap-style:square;v-text-anchor:top" coordsize="672084,67208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JmFuBvQAAANwAAAAPAAAAZHJzL2Rvd25yZXYueG1sRE/NisIw EL4v+A5hBG9rogfRahQRBAUvqz7AmIxttZnUJmp9e7MgeJuP73dmi9ZV4kFNKD1rGPQVCGLjbcm5 huNh/TsGESKyxcozaXhRgMW88zPDzPon/9FjH3ORQjhkqKGIsc6kDKYgh6Hva+LEnX3jMCbY5NI2 +EzhrpJDpUbSYcmpocCaVgWZ6/7uNIzJ55eJPVO81Tt1MltlDSute912OQURqY1f8ce9sWn+YAL/ z6QL5PwNAAD//wMAUEsBAi0AFAAGAAgAAAAhANvh9svuAAAAhQEAABMAAAAAAAAAAAAAAAAAAAAA AFtDb250ZW50X1R5cGVzXS54bWxQSwECLQAUAAYACAAAACEAWvQsW78AAAAVAQAACwAAAAAAAAAA AAAAAAAfAQAAX3JlbHMvLnJlbHNQSwECLQAUAAYACAAAACEAyZhbgb0AAADcAAAADwAAAAAAAAAA AAAAAAAHAgAAZHJzL2Rvd25yZXYueG1sUEsFBgAAAAADAAMAtwAAAPECAAAAAA== " path="m,672084l672084,e" filled="f" strokecolor="#d9d9d9" strokeweight=".72pt">
                  <v:path arrowok="t" o:connecttype="custom" o:connectlocs="0,672084;672084,0" o:connectangles="0,0" textboxrect="0,0,672084,672084"/>
                </v:shape>
                <v:shape id="Shape 1868" o:spid="_x0000_s1120" style="position:absolute;left:31836;top:14127;width:9494;height:0;visibility:visible;mso-wrap-style:square;v-text-anchor:top" coordsize="949452,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jmNwxwAAANwAAAAPAAAAZHJzL2Rvd25yZXYueG1sRI9Ba8JA EIXvBf/DMoVepG4U20jqKqIUxB6kqT9gmp0mabOzIbtq9Nc7B6G3Gd6b976ZL3vXqBN1ofZsYDxK QBEX3tZcGjh8vT/PQIWIbLHxTAYuFGC5GDzMMbP+zJ90ymOpJIRDhgaqGNtM61BU5DCMfEss2o/v HEZZu1LbDs8S7ho9SZJX7bBmaaiwpXVFxV9+dAaO39dDWuxmv6nfpy8fw9X0sim3xjw99qs3UJH6 +G++X2+t4E8EX56RCfTiBgAA//8DAFBLAQItABQABgAIAAAAIQDb4fbL7gAAAIUBAAATAAAAAAAA AAAAAAAAAAAAAABbQ29udGVudF9UeXBlc10ueG1sUEsBAi0AFAAGAAgAAAAhAFr0LFu/AAAAFQEA AAsAAAAAAAAAAAAAAAAAHwEAAF9yZWxzLy5yZWxzUEsBAi0AFAAGAAgAAAAhANGOY3DHAAAA3AAA AA8AAAAAAAAAAAAAAAAABwIAAGRycy9kb3ducmV2LnhtbFBLBQYAAAAAAwADALcAAAD7AgAAAAA= " path="m,l949452,e" filled="f" strokecolor="#d9d9d9" strokeweight=".72pt">
                  <v:path arrowok="t" o:connecttype="custom" o:connectlocs="0,0;949452,0" o:connectangles="0,0" textboxrect="0,0,949452,0"/>
                </v:shape>
                <v:shape id="Shape 1869" o:spid="_x0000_s1121" style="position:absolute;left:31836;top:14127;width:6721;height:6706;visibility:visible;mso-wrap-style:square;v-text-anchor:top" coordsize="672084,67056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FLBc9wwAAANwAAAAPAAAAZHJzL2Rvd25yZXYueG1sRI9Bi8Iw EIXvgv8hjOClaKqoSDWKLCwInuzuisehGdtiM6lNtPXfG0HY2wzvfW/erLedqcSDGldaVjAZxyCI M6tLzhX8/nyPliCcR9ZYWSYFT3Kw3fR7a0y0bflIj9TnIoSwS1BB4X2dSOmyggy6sa2Jg3axjUEf 1iaXusE2hJtKTuN4IQ2WHC4UWNNXQdk1vZtQo7zNaXaIrsadonN68u1fGuVKDQfdbgXCU+f/zR96 rwM3ncD7mTCB3LwAAAD//wMAUEsBAi0AFAAGAAgAAAAhANvh9svuAAAAhQEAABMAAAAAAAAAAAAA AAAAAAAAAFtDb250ZW50X1R5cGVzXS54bWxQSwECLQAUAAYACAAAACEAWvQsW78AAAAVAQAACwAA AAAAAAAAAAAAAAAfAQAAX3JlbHMvLnJlbHNQSwECLQAUAAYACAAAACEAhSwXPcMAAADcAAAADwAA AAAAAAAAAAAAAAAHAgAAZHJzL2Rvd25yZXYueG1sUEsFBgAAAAADAAMAtwAAAPcCAAAAAA== " path="m,l672084,670560e" filled="f" strokecolor="#d9d9d9" strokeweight=".72pt">
                  <v:path arrowok="t" o:connecttype="custom" o:connectlocs="0,0;672084,670560" o:connectangles="0,0" textboxrect="0,0,672084,670560"/>
                </v:shape>
                <v:shape id="Shape 1870" o:spid="_x0000_s1122" style="position:absolute;left:31836;top:14127;width:0;height:9479;visibility:visible;mso-wrap-style:square;v-text-anchor:top" coordsize="0,94792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Vi04lwwAAANwAAAAPAAAAZHJzL2Rvd25yZXYueG1sRE9Na8JA EL0X/A/LCF5ENwZaJLqKRAWh0GIUvA7ZMQlmZ0N2jbG/vlsoeJvH+5zluje16Kh1lWUFs2kEgji3 uuJCwfm0n8xBOI+ssbZMCp7kYL0avC0x0fbBR+oyX4gQwi5BBaX3TSKly0sy6Ka2IQ7c1bYGfYBt IXWLjxBuahlH0Yc0WHFoKLGhtKT8lt2NAj6Ov77N+d1+Zrv0NN7+dJdUX5UaDfvNAoSn3r/E/+6D DvPjGP6eCRfI1S8AAAD//wMAUEsBAi0AFAAGAAgAAAAhANvh9svuAAAAhQEAABMAAAAAAAAAAAAA AAAAAAAAAFtDb250ZW50X1R5cGVzXS54bWxQSwECLQAUAAYACAAAACEAWvQsW78AAAAVAQAACwAA AAAAAAAAAAAAAAAfAQAAX3JlbHMvLnJlbHNQSwECLQAUAAYACAAAACEAVYtOJcMAAADcAAAADwAA AAAAAAAAAAAAAAAHAgAAZHJzL2Rvd25yZXYueG1sUEsFBgAAAAADAAMAtwAAAPcCAAAAAA== " path="m,l,947928e" filled="f" strokecolor="#d9d9d9" strokeweight=".72pt">
                  <v:path arrowok="t" o:connecttype="custom" o:connectlocs="0,0;0,947928" o:connectangles="0,0" textboxrect="0,0,0,947928"/>
                </v:shape>
                <v:shape id="Shape 1871" o:spid="_x0000_s1123" style="position:absolute;left:25130;top:14127;width:6706;height:6706;visibility:visible;mso-wrap-style:square;v-text-anchor:top" coordsize="670560,67056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ezu+PxAAAANwAAAAPAAAAZHJzL2Rvd25yZXYueG1sRE9NSwMx EL0L/ocwghdps60odm1apCjtoVRse/A4bsbd4GayJNN2++8bQfA2j/c503nvW3WkmFxgA6NhAYq4 CtZxbWC/exs8gUqCbLENTAbOlGA+u76aYmnDiT/ouJVa5RBOJRpoRLpS61Q15DENQ0ecue8QPUqG sdY24imH+1aPi+JRe3ScGxrsaNFQ9bM9eAPucxJe3dd7sYwr2cjyYX1Y31XG3N70L8+ghHr5F/+5 VzbPH9/D7zP5Aj27AAAA//8DAFBLAQItABQABgAIAAAAIQDb4fbL7gAAAIUBAAATAAAAAAAAAAAA AAAAAAAAAABbQ29udGVudF9UeXBlc10ueG1sUEsBAi0AFAAGAAgAAAAhAFr0LFu/AAAAFQEAAAsA AAAAAAAAAAAAAAAAHwEAAF9yZWxzLy5yZWxzUEsBAi0AFAAGAAgAAAAhAB7O74/EAAAA3AAAAA8A AAAAAAAAAAAAAAAABwIAAGRycy9kb3ducmV2LnhtbFBLBQYAAAAAAwADALcAAAD4AgAAAAA= " path="m670560,l,670560e" filled="f" strokecolor="#d9d9d9" strokeweight=".72pt">
                  <v:path arrowok="t" o:connecttype="custom" o:connectlocs="670560,0;0,670560" o:connectangles="0,0" textboxrect="0,0,670560,670560"/>
                </v:shape>
                <v:shape id="Shape 1872" o:spid="_x0000_s1124" style="position:absolute;left:22357;top:14127;width:9479;height:0;visibility:visible;mso-wrap-style:square;v-text-anchor:top" coordsize="947928,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2myLPwQAAANwAAAAPAAAAZHJzL2Rvd25yZXYueG1sRE/fa8Iw EH4f7H8IN/Btpi0irjPKkA1E9qJu70dzNsXmUpKsrf71iyD4dh/fz1uuR9uKnnxoHCvIpxkI4srp hmsFP8ev1wWIEJE1to5JwYUCrFfPT0sstRt4T/0h1iKFcChRgYmxK6UMlSGLYeo64sSdnLcYE/S1 1B6HFG5bWWTZXFpsODUY7GhjqDof/qyCOt/lV6+/+88i275dh/nebX6NUpOX8eMdRKQxPsR391an +cUMbs+kC+TqHwAA//8DAFBLAQItABQABgAIAAAAIQDb4fbL7gAAAIUBAAATAAAAAAAAAAAAAAAA AAAAAABbQ29udGVudF9UeXBlc10ueG1sUEsBAi0AFAAGAAgAAAAhAFr0LFu/AAAAFQEAAAsAAAAA AAAAAAAAAAAAHwEAAF9yZWxzLy5yZWxzUEsBAi0AFAAGAAgAAAAhALabIs/BAAAA3AAAAA8AAAAA AAAAAAAAAAAABwIAAGRycy9kb3ducmV2LnhtbFBLBQYAAAAAAwADALcAAAD1AgAAAAA= " path="m947928,l,e" filled="f" strokecolor="#d9d9d9" strokeweight=".72pt">
                  <v:path arrowok="t" o:connecttype="custom" o:connectlocs="947928,0;0,0" o:connectangles="0,0" textboxrect="0,0,947928,0"/>
                </v:shape>
                <v:shape id="Shape 1873" o:spid="_x0000_s1125" style="position:absolute;left:27102;top:7406;width:6706;height:6721;visibility:visible;mso-wrap-style:square;v-text-anchor:top" coordsize="670560,67208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s2X9wwAAANwAAAAPAAAAZHJzL2Rvd25yZXYueG1sRE/fa8Iw EH4X9j+EG+xN03UooxpFBgUdgujG9PFobk1ZcylJtN1/bwYD3+7j+3mL1WBbcSUfGscKnicZCOLK 6YZrBZ8f5fgVRIjIGlvHpOCXAqyWD6MFFtr1fKDrMdYihXAoUIGJsSukDJUhi2HiOuLEfTtvMSbo a6k99inctjLPspm02HBqMNjRm6Hq53ixCrZmV/an93LP/uVrtzk16/w8rZV6ehzWcxCRhngX/7s3 Os3Pp/D3TLpALm8AAAD//wMAUEsBAi0AFAAGAAgAAAAhANvh9svuAAAAhQEAABMAAAAAAAAAAAAA AAAAAAAAAFtDb250ZW50X1R5cGVzXS54bWxQSwECLQAUAAYACAAAACEAWvQsW78AAAAVAQAACwAA AAAAAAAAAAAAAAAfAQAAX3JlbHMvLnJlbHNQSwECLQAUAAYACAAAACEARrNl/cMAAADcAAAADwAA AAAAAAAAAAAAAAAHAgAAZHJzL2Rvd25yZXYueG1sUEsFBgAAAAADAAMAtwAAAPcCAAAAAA== " path="m670560,672084l,e" filled="f" strokecolor="#d9d9d9" strokeweight=".72pt">
                  <v:path arrowok="t" o:connecttype="custom" o:connectlocs="670560,672084;0,0" o:connectangles="0,0" textboxrect="0,0,670560,672084"/>
                </v:shape>
                <v:shape id="Shape 1874" o:spid="_x0000_s1126" style="position:absolute;left:31836;top:4632;width:0;height:9495;visibility:visible;mso-wrap-style:square;v-text-anchor:top" coordsize="0,94945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1EKwxwgAAANwAAAAPAAAAZHJzL2Rvd25yZXYueG1sRE9Na8Mw DL0P+h+MCrut9jooI40TwmCwHVa2pvQsYjVJG8shdpP039eDwW56vE+l+Ww7MdLgW8canlcKBHHl TMu1hkP5/vQKwgdkg51j0nAjD3m2eEgxMW7iHxr3oRYxhH2CGpoQ+kRKXzVk0a9cTxy5kxsshgiH WpoBpxhuO7lWaiMtthwbGuzpraHqsr9aDdcvWYRde7ZW7VR9+H4pP49dqfXjci62IALN4V/85/4w cf56A7/PxAtkdgcAAP//AwBQSwECLQAUAAYACAAAACEA2+H2y+4AAACFAQAAEwAAAAAAAAAAAAAA AAAAAAAAW0NvbnRlbnRfVHlwZXNdLnhtbFBLAQItABQABgAIAAAAIQBa9CxbvwAAABUBAAALAAAA AAAAAAAAAAAAAB8BAABfcmVscy8ucmVsc1BLAQItABQABgAIAAAAIQB1EKwxwgAAANwAAAAPAAAA AAAAAAAAAAAAAAcCAABkcnMvZG93bnJldi54bWxQSwUGAAAAAAMAAwC3AAAA9gIAAAAA " path="m,949452l,e" filled="f" strokecolor="#d9d9d9" strokeweight=".72pt">
                  <v:path arrowok="t" o:connecttype="custom" o:connectlocs="0,949452;0,0" o:connectangles="0,0" textboxrect="0,0,0,949452"/>
                </v:shape>
                <v:shape id="Shape 1875" o:spid="_x0000_s1127" style="position:absolute;left:27096;top:9372;width:9495;height:9495;visibility:visible;mso-wrap-style:square;v-text-anchor:top" coordsize="949452,94945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neZ7iwgAAANwAAAAPAAAAZHJzL2Rvd25yZXYueG1sRE9Na8JA EL0X/A/LCL3VjRFSia4iAaEQKCTtpbchO2aD2dmY3Wry77uFQm/zeJ+zP062F3cafedYwXqVgCBu nO64VfD5cX7ZgvABWWPvmBTM5OF4WDztMdfuwRXd69CKGMI+RwUmhCGX0jeGLPqVG4gjd3GjxRDh 2Eo94iOG216mSZJJix3HBoMDFYaaa/1tFbzf9FeTmbabN6XLqmJTD6WflXpeTqcdiEBT+Bf/ud90 nJ++wu8z8QJ5+AEAAP//AwBQSwECLQAUAAYACAAAACEA2+H2y+4AAACFAQAAEwAAAAAAAAAAAAAA AAAAAAAAW0NvbnRlbnRfVHlwZXNdLnhtbFBLAQItABQABgAIAAAAIQBa9CxbvwAAABUBAAALAAAA AAAAAAAAAAAAAB8BAABfcmVscy8ucmVsc1BLAQItABQABgAIAAAAIQDneZ7iwgAAANwAAAAPAAAA AAAAAAAAAAAAAAcCAABkcnMvZG93bnJldi54bWxQSwUGAAAAAAMAAwC3AAAA9gIAAAAA " path="m138684,138684l473964,,809244,138684,949452,475488,809244,810768,473964,949452,138684,810768,,475488,138684,138684e" filled="f" strokecolor="#7f7f7f" strokeweight="2.16pt">
                  <v:stroke endcap="round"/>
                  <v:path arrowok="t" o:connecttype="custom" o:connectlocs="138684,138684;473964,0;809244,138684;949452,475488;809244,810768;473964,949452;138684,810768;0,475488;138684,138684" o:connectangles="0,0,0,0,0,0,0,0,0" textboxrect="0,0,949452,949452"/>
                </v:shape>
                <v:shape id="Shape 1876" o:spid="_x0000_s1128" style="position:absolute;left:27157;top:9357;width:10729;height:9936;visibility:visible;mso-wrap-style:square;v-text-anchor:top" coordsize="1072896,99364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BOyfTwwAAANwAAAAPAAAAZHJzL2Rvd25yZXYueG1sRI9Bb8Iw DIXvSPyHyEhc0EjhUKFCQAMJwW5b4QdYjddGa5zSBCj/fj5M2s3We37v82Y3+FY9qI8usIHFPANF XAXruDZwvRzfVqBiQrbYBiYDL4qw245HGyxsePIXPcpUKwnhWKCBJqWu0DpWDXmM89ARi/Ydeo9J 1r7WtsenhPtWL7Ms1x4dS0ODHR0aqn7Kuzewn91O+cctc2dO6Er8nOWvcDdmOhne16ASDenf/Hd9 toK/FFp5RibQ218AAAD//wMAUEsBAi0AFAAGAAgAAAAhANvh9svuAAAAhQEAABMAAAAAAAAAAAAA AAAAAAAAAFtDb250ZW50X1R5cGVzXS54bWxQSwECLQAUAAYACAAAACEAWvQsW78AAAAVAQAACwAA AAAAAAAAAAAAAAAfAQAAX3JlbHMvLnJlbHNQSwECLQAUAAYACAAAACEAwTsn08MAAADcAAAADwAA AAAAAAAAAAAAAAAHAgAAZHJzL2Rvd25yZXYueG1sUEsFBgAAAAADAAMAtwAAAPcCAAAAAA== " path="m109728,117348l467868,,870204,74676r202692,402336l870204,879348,467868,993648,137160,807720,,477012,109728,117348e" filled="f" strokecolor="#4f6228" strokeweight="2.16pt">
                  <v:stroke endcap="round"/>
                  <v:path arrowok="t" o:connecttype="custom" o:connectlocs="109728,117348;467868,0;870204,74676;1072896,477012;870204,879348;467868,993648;137160,807720;0,477012;109728,117348" o:connectangles="0,0,0,0,0,0,0,0,0" textboxrect="0,0,1072896,993648"/>
                </v:shape>
                <v:shape id="Shape 1877" o:spid="_x0000_s1129" style="position:absolute;left:26837;top:9342;width:11156;height:9967;visibility:visible;mso-wrap-style:square;v-text-anchor:top" coordsize="1115568,99669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VYy4oxAAAANwAAAAPAAAAZHJzL2Rvd25yZXYueG1sRI9PawIx EMXvBb9DGKG3mtWD2NUoKixUWoT6D49DMm4WN5Nlk+r225tCwdsM773fvJktOleLG7Wh8qxgOMhA EGtvKi4VHPbF2wREiMgGa8+k4JcCLOa9lxnmxt/5m267WIoE4ZCjAhtjk0sZtCWHYeAb4qRdfOsw prUtpWnxnuCulqMsG0uHFacLFhtaW9LX3Y9LlOP2TLqIm2brP0/FV2VXmbZKvfa75RREpC4+zf/p D5Pqj97h75k0gZw/AAAA//8DAFBLAQItABQABgAIAAAAIQDb4fbL7gAAAIUBAAATAAAAAAAAAAAA AAAAAAAAAABbQ29udGVudF9UeXBlc10ueG1sUEsBAi0AFAAGAAgAAAAhAFr0LFu/AAAAFQEAAAsA AAAAAAAAAAAAAAAAHwEAAF9yZWxzLy5yZWxzUEsBAi0AFAAGAAgAAAAhANVjLijEAAAA3AAAAA8A AAAAAAAAAAAAAAAABwIAAGRycy9kb3ducmV2LnhtbFBLBQYAAAAAAwADALcAAAD4AgAAAAA= " path="m150876,129540l499872,,899160,79248r216408,399288l903732,880872,499872,996696,175260,801624,,478536,150876,129540e" filled="f" strokecolor="#98b954" strokeweight="2.16pt">
                  <v:stroke endcap="round"/>
                  <v:path arrowok="t" o:connecttype="custom" o:connectlocs="150876,129540;499872,0;899160,79248;1115568,478536;903732,880872;499872,996696;175260,801624;0,478536;150876,129540" o:connectangles="0,0,0,0,0,0,0,0,0" textboxrect="0,0,1115568,996696"/>
                </v:shape>
                <v:shape id="Shape 1878" o:spid="_x0000_s1130" style="position:absolute;left:31391;top:8882;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EsyUxQAAANwAAAAPAAAAZHJzL2Rvd25yZXYueG1sRI9Ba8JA EIXvBf/DMkIvRTdqKRpdRYVCoZeaevA4ZMckJDsbsmuS/vvOodDbDO/Ne9/sDqNrVE9dqDwbWMwT UMS5txUXBq7f77M1qBCRLTaeycAPBTjsJ087TK0f+EJ9FgslIRxSNFDG2KZah7wkh2HuW2LR7r5z GGXtCm07HCTcNXqZJG/aYcXSUGJL55LyOns4A3016M/b6rR5qb9CcqnpNbt6b8zzdDxuQUUa47/5 7/rDCv5K8OUZmUDvfwEAAP//AwBQSwECLQAUAAYACAAAACEA2+H2y+4AAACFAQAAEwAAAAAAAAAA AAAAAAAAAAAAW0NvbnRlbnRfVHlwZXNdLnhtbFBLAQItABQABgAIAAAAIQBa9CxbvwAAABUBAAAL AAAAAAAAAAAAAAAAAB8BAABfcmVscy8ucmVsc1BLAQItABQABgAIAAAAIQC+EsyUxQAAANwAAAAP AAAAAAAAAAAAAAAAAAcCAABkcnMvZG93bnJldi54bWxQSwUGAAAAAAMAAwC3AAAA+QIAAAAA " path="m44450,l88392,88392,,88392,44450,xe" fillcolor="#9bbb59" stroked="f" strokeweight="0">
                  <v:stroke endcap="round"/>
                  <v:path arrowok="t" o:connecttype="custom" o:connectlocs="44450,0;88392,88392;0,88392;44450,0" o:connectangles="0,0,0,0" textboxrect="0,0,88392,88392"/>
                </v:shape>
                <v:shape id="Shape 1879" o:spid="_x0000_s1131" style="position:absolute;left:31391;top:8882;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ilQ9HxAAAANwAAAAPAAAAZHJzL2Rvd25yZXYueG1sRE9Na8JA EL0L/odlhF6kbtKKaHQVKS0oFEGtB29DdpqkZmdDdk3iv3cLgrd5vM9ZrDpTioZqV1hWEI8iEMSp 1QVnCn6OX69TEM4jaywtk4IbOVgt+70FJtq2vKfm4DMRQtglqCD3vkqkdGlOBt3IVsSB+7W1QR9g nUldYxvCTSnfomgiDRYcGnKs6COn9HK4GgXF7vPabeLZH7bbHZ5P4+m2GX4r9TLo1nMQnjr/FD/c Gx3mv8fw/0y4QC7vAAAA//8DAFBLAQItABQABgAIAAAAIQDb4fbL7gAAAIUBAAATAAAAAAAAAAAA AAAAAAAAAABbQ29udGVudF9UeXBlc10ueG1sUEsBAi0AFAAGAAgAAAAhAFr0LFu/AAAAFQEAAAsA AAAAAAAAAAAAAAAAHwEAAF9yZWxzLy5yZWxzUEsBAi0AFAAGAAgAAAAhACKVD0fEAAAA3AAAAA8A AAAAAAAAAAAAAAAABwIAAGRycy9kb3ducmV2LnhtbFBLBQYAAAAAAwADALcAAAD4AgAAAAA= " path="m44450,l88392,88392,,88392,44450,xe" filled="f" strokecolor="#98b954">
                  <v:path arrowok="t" o:connecttype="custom" o:connectlocs="44450,0;88392,88392;0,88392;44450,0" o:connectangles="0,0,0,0" textboxrect="0,0,88392,88392"/>
                </v:shape>
                <v:shape id="Shape 1880" o:spid="_x0000_s1132" style="position:absolute;left:35384;top:9674;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RIRqpwwAAANwAAAAPAAAAZHJzL2Rvd25yZXYueG1sRE/fa8Iw EH4f+D+EE/Y2Ux0TV02LCsJgm2CnY49Hc7bF5hKaTOt/vwwE3+7j+3mLvDetOFPnG8sKxqMEBHFp dcOVgv3X5mkGwgdkja1lUnAlD3k2eFhgqu2Fd3QuQiViCPsUFdQhuFRKX9Zk0I+sI47c0XYGQ4Rd JXWHlxhuWjlJkqk02HBsqNHRuqbyVPwaBet3vLpXZ93h5Wf1+V1sZwVuPpR6HPbLOYhAfbiLb+43 Hec/T+D/mXiBzP4AAAD//wMAUEsBAi0AFAAGAAgAAAAhANvh9svuAAAAhQEAABMAAAAAAAAAAAAA AAAAAAAAAFtDb250ZW50X1R5cGVzXS54bWxQSwECLQAUAAYACAAAACEAWvQsW78AAAAVAQAACwAA AAAAAAAAAAAAAAAfAQAAX3JlbHMvLnJlbHNQSwECLQAUAAYACAAAACEAUSEaqcMAAADcAAAADwAA AAAAAAAAAAAAAAAHAgAAZHJzL2Rvd25yZXYueG1sUEsFBgAAAAADAAMAtwAAAPcCAAAAAA== " path="m44450,l88392,88392,,88392,44450,xe" fillcolor="#9bbb59" stroked="f" strokeweight="0">
                  <v:path arrowok="t" o:connecttype="custom" o:connectlocs="44450,0;88392,88392;0,88392;44450,0" o:connectangles="0,0,0,0" textboxrect="0,0,88392,88392"/>
                </v:shape>
                <v:shape id="Shape 1881" o:spid="_x0000_s1133" style="position:absolute;left:35384;top:9674;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9CzSrxAAAANwAAAAPAAAAZHJzL2Rvd25yZXYueG1sRE9Na8JA EL0L/odlBC9SN1YRG12llAoKImj10NuQHZNodjZk1yT9911B8DaP9zmLVWsKUVPlcssKRsMIBHFi dc6pgtPP+m0GwnlkjYVlUvBHDlbLbmeBsbYNH6g++lSEEHYxKsi8L2MpXZKRQTe0JXHgLrYy6AOs UqkrbEK4KeR7FE2lwZxDQ4YlfWWU3I53oyDff9/bzejjis12j7/nyWxbD3ZK9Xvt5xyEp9a/xE/3 Rof54zE8ngkXyOU/AAAA//8DAFBLAQItABQABgAIAAAAIQDb4fbL7gAAAIUBAAATAAAAAAAAAAAA AAAAAAAAAABbQ29udGVudF9UeXBlc10ueG1sUEsBAi0AFAAGAAgAAAAhAFr0LFu/AAAAFQEAAAsA AAAAAAAAAAAAAAAAHwEAAF9yZWxzLy5yZWxzUEsBAi0AFAAGAAgAAAAhAL0LNKvEAAAA3AAAAA8A AAAAAAAAAAAAAAAABwIAAGRycy9kb3ducmV2LnhtbFBLBQYAAAAAAwADALcAAAD4AgAAAAA= " path="m44450,l88392,88392,,88392,44450,xe" filled="f" strokecolor="#98b954">
                  <v:path arrowok="t" o:connecttype="custom" o:connectlocs="44450,0;88392,88392;0,88392;44450,0" o:connectangles="0,0,0,0" textboxrect="0,0,88392,88392"/>
                </v:shape>
                <v:shape id="Shape 1882" o:spid="_x0000_s1134" style="position:absolute;left:37548;top:13667;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hCdGwwAAANwAAAAPAAAAZHJzL2Rvd25yZXYueG1sRE/fa8Iw EH4X9j+EG/imqXOOWo2yCcJgc2B1w8ejOduy5hKaTOt/vwiCb/fx/bz5sjONOFHra8sKRsMEBHFh dc2lgv1uPUhB+ICssbFMCi7kYbl46M0x0/bMWzrloRQxhH2GCqoQXCalLyoy6IfWEUfuaFuDIcK2 lLrFcww3jXxKkhdpsObYUKGjVUXFb/5nFKw+8OKmzrrvyeFt85N/pTmuP5XqP3avMxCBunAX39zv Os4fP8P1mXiBXPwDAAD//wMAUEsBAi0AFAAGAAgAAAAhANvh9svuAAAAhQEAABMAAAAAAAAAAAAA AAAAAAAAAFtDb250ZW50X1R5cGVzXS54bWxQSwECLQAUAAYACAAAACEAWvQsW78AAAAVAQAACwAA AAAAAAAAAAAAAAAfAQAAX3JlbHMvLnJlbHNQSwECLQAUAAYACAAAACEAsYQnRsMAAADcAAAADwAA AAAAAAAAAAAAAAAHAgAAZHJzL2Rvd25yZXYueG1sUEsFBgAAAAADAAMAtwAAAPcCAAAAAA== " path="m44450,l88392,88392,,88392,44450,xe" fillcolor="#9bbb59" stroked="f" strokeweight="0">
                  <v:path arrowok="t" o:connecttype="custom" o:connectlocs="44450,0;88392,88392;0,88392;44450,0" o:connectangles="0,0,0,0" textboxrect="0,0,88392,88392"/>
                </v:shape>
                <v:shape id="Shape 1883" o:spid="_x0000_s1135" style="position:absolute;left:37548;top:13667;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drglExAAAANwAAAAPAAAAZHJzL2Rvd25yZXYueG1sRE9Na8JA EL0L/odlhF5EN1ZbNLpKKS0oiFBtD96G7JhEs7Mhuybx37uC0Ns83ucsVq0pRE2Vyy0rGA0jEMSJ 1TmnCn4P34MpCOeRNRaWScGNHKyW3c4CY20b/qF671MRQtjFqCDzvoyldElGBt3QlsSBO9nKoA+w SqWusAnhppCvUfQuDeYcGjIs6TOj5LK/GgX57uvarkezMzabHR7/JtNN3d8q9dJrP+YgPLX+X/x0 r3WYP36DxzPhArm8AwAA//8DAFBLAQItABQABgAIAAAAIQDb4fbL7gAAAIUBAAATAAAAAAAAAAAA AAAAAAAAAABbQ29udGVudF9UeXBlc10ueG1sUEsBAi0AFAAGAAgAAAAhAFr0LFu/AAAAFQEAAAsA AAAAAAAAAAAAAAAAHwEAAF9yZWxzLy5yZWxzUEsBAi0AFAAGAAgAAAAhAF2uCUTEAAAA3AAAAA8A AAAAAAAAAAAAAAAABwIAAGRycy9kb3ducmV2LnhtbFBLBQYAAAAAAwADALcAAAD4AgAAAAA= " path="m44450,l88392,88392,,88392,44450,xe" filled="f" strokecolor="#98b954">
                  <v:path arrowok="t" o:connecttype="custom" o:connectlocs="44450,0;88392,88392;0,88392;44450,0" o:connectangles="0,0,0,0" textboxrect="0,0,88392,88392"/>
                </v:shape>
                <v:shape id="Shape 1884" o:spid="_x0000_s1136" style="position:absolute;left:35415;top:17691;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uGhyqwgAAANwAAAAPAAAAZHJzL2Rvd25yZXYueG1sRE/fa8Iw EH4X/B/CCXvT1A3FVaOoIAg6YZ2OPR7N2RabS2gyrf+9EQZ7u4/v580WranFlRpfWVYwHCQgiHOr Ky4UHL82/QkIH5A11pZJwZ08LObdzgxTbW/8SdcsFCKGsE9RQRmCS6X0eUkG/cA64sidbWMwRNgU Ujd4i+Gmlq9JMpYGK44NJTpal5Rfsl+jYL3Du3t31p1GP6uP7+wwyXCzV+ql1y6nIAK14V/8597q OP9tDM9n4gVy/gAAAP//AwBQSwECLQAUAAYACAAAACEA2+H2y+4AAACFAQAAEwAAAAAAAAAAAAAA AAAAAAAAW0NvbnRlbnRfVHlwZXNdLnhtbFBLAQItABQABgAIAAAAIQBa9CxbvwAAABUBAAALAAAA AAAAAAAAAAAAAB8BAABfcmVscy8ucmVsc1BLAQItABQABgAIAAAAIQAuGhyqwgAAANwAAAAPAAAA AAAAAAAAAAAAAAcCAABkcnMvZG93bnJldi54bWxQSwUGAAAAAAMAAwC3AAAA9gIAAAAA " path="m44450,l88392,88392,,88392,44450,xe" fillcolor="#9bbb59" stroked="f" strokeweight="0">
                  <v:path arrowok="t" o:connecttype="custom" o:connectlocs="44450,0;88392,88392;0,88392;44450,0" o:connectangles="0,0,0,0" textboxrect="0,0,88392,88392"/>
                </v:shape>
                <v:shape id="Shape 1885" o:spid="_x0000_s1137" style="position:absolute;left:35415;top:17691;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CMDKoxAAAANwAAAAPAAAAZHJzL2Rvd25yZXYueG1sRE9Na8JA EL0L/odlhF5EN1ZpNbpKKS0oiFBtD96G7JhEs7Mhuybx37uC0Ns83ucsVq0pRE2Vyy0rGA0jEMSJ 1TmnCn4P34MpCOeRNRaWScGNHKyW3c4CY20b/qF671MRQtjFqCDzvoyldElGBt3QlsSBO9nKoA+w SqWusAnhppCvUfQmDeYcGjIs6TOj5LK/GgX57uvarkezMzabHR7/JtNN3d8q9dJrP+YgPLX+X/x0 r3WYP36HxzPhArm8AwAA//8DAFBLAQItABQABgAIAAAAIQDb4fbL7gAAAIUBAAATAAAAAAAAAAAA AAAAAAAAAABbQ29udGVudF9UeXBlc10ueG1sUEsBAi0AFAAGAAgAAAAhAFr0LFu/AAAAFQEAAAsA AAAAAAAAAAAAAAAAHwEAAF9yZWxzLy5yZWxzUEsBAi0AFAAGAAgAAAAhAMIwMqjEAAAA3AAAAA8A AAAAAAAAAAAAAAAABwIAAGRycy9kb3ducmV2LnhtbFBLBQYAAAAAAwADALcAAAD4AgAAAAA= " path="m44450,l88392,88392,,88392,44450,xe" filled="f" strokecolor="#98b954">
                  <v:path arrowok="t" o:connecttype="custom" o:connectlocs="44450,0;88392,88392;0,88392;44450,0" o:connectangles="0,0,0,0" textboxrect="0,0,88392,88392"/>
                </v:shape>
                <v:shape id="Shape 1886" o:spid="_x0000_s1138" style="position:absolute;left:31391;top:18849;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yS1DxgAAANwAAAAPAAAAZHJzL2Rvd25yZXYueG1sRI9Pa8JA EMXvBb/DMkJvuqmlxaauooIg1ApN/9DjkJ0mwezskl01fnvnIPQ2w3vz3m9mi9616kRdbDwbeBhn oIhLbxuuDHx9bkZTUDEhW2w9k4ELRVjMB3czzK0/8wedilQpCeGYo4E6pZBrHcuaHMaxD8Si/fnO YZK1q7Tt8CzhrtWTLHvWDhuWhhoDrWsqD8XRGVi/4SW8BB++n35X7z/FflrgZmfM/bBfvoJK1Kd/ 8+16awX/UWjlGZlAz68AAAD//wMAUEsBAi0AFAAGAAgAAAAhANvh9svuAAAAhQEAABMAAAAAAAAA AAAAAAAAAAAAAFtDb250ZW50X1R5cGVzXS54bWxQSwECLQAUAAYACAAAACEAWvQsW78AAAAVAQAA CwAAAAAAAAAAAAAAAAAfAQAAX3JlbHMvLnJlbHNQSwECLQAUAAYACAAAACEAMMktQ8YAAADcAAAA DwAAAAAAAAAAAAAAAAAHAgAAZHJzL2Rvd25yZXYueG1sUEsFBgAAAAADAAMAtwAAAPoCAAAAAA== " path="m44450,l88392,88392,,88392,44450,xe" fillcolor="#9bbb59" stroked="f" strokeweight="0">
                  <v:path arrowok="t" o:connecttype="custom" o:connectlocs="44450,0;88392,88392;0,88392;44450,0" o:connectangles="0,0,0,0" textboxrect="0,0,88392,88392"/>
                </v:shape>
                <v:shape id="Shape 1887" o:spid="_x0000_s1139" style="position:absolute;left:31391;top:18849;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c4wNBxQAAANwAAAAPAAAAZHJzL2Rvd25yZXYueG1sRE9La8JA EL4X+h+WKXgpZqOWojGrFFFQEKE+Dt6G7DRJm50N2TVJ/31XEHqbj+856bI3lWipcaVlBaMoBkGc WV1yruB82gynIJxH1lhZJgW/5GC5eH5KMdG2409qjz4XIYRdggoK7+tESpcVZNBFtiYO3JdtDPoA m1zqBrsQbio5juN3abDk0FBgTauCsp/jzSgoD+tbvx3NvrHbHfB6eZvu2te9UoOX/mMOwlPv/8UP 91aH+ZMZ3J8JF8jFHwAAAP//AwBQSwECLQAUAAYACAAAACEA2+H2y+4AAACFAQAAEwAAAAAAAAAA AAAAAAAAAAAAW0NvbnRlbnRfVHlwZXNdLnhtbFBLAQItABQABgAIAAAAIQBa9CxbvwAAABUBAAAL AAAAAAAAAAAAAAAAAB8BAABfcmVscy8ucmVsc1BLAQItABQABgAIAAAAIQDc4wNBxQAAANwAAAAP AAAAAAAAAAAAAAAAAAcCAABkcnMvZG93bnJldi54bWxQSwUGAAAAAAMAAwC3AAAA+QIAAAAA " path="m44450,l88392,88392,,88392,44450,xe" filled="f" strokecolor="#98b954">
                  <v:path arrowok="t" o:connecttype="custom" o:connectlocs="44450,0;88392,88392;0,88392;44450,0" o:connectangles="0,0,0,0" textboxrect="0,0,88392,88392"/>
                </v:shape>
                <v:shape id="Shape 1888" o:spid="_x0000_s1140" style="position:absolute;left:28145;top:16913;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WuVI4xgAAANwAAAAPAAAAZHJzL2Rvd25yZXYueG1sRI9Pa8JA EMXvBb/DMkJvuqm0xaauooIg1ApN/9DjkJ0mwezskl01fnvnIPQ2w3vz3m9mi9616kRdbDwbeBhn oIhLbxuuDHx9bkZTUDEhW2w9k4ELRVjMB3czzK0/8wedilQpCeGYo4E6pZBrHcuaHMaxD8Si/fnO YZK1q7Tt8CzhrtWTLHvWDhuWhhoDrWsqD8XRGVi/4SW8BB++n35X7z/FflrgZmfM/bBfvoJK1Kd/ 8+16awX/UfDlGZlAz68AAAD//wMAUEsBAi0AFAAGAAgAAAAhANvh9svuAAAAhQEAABMAAAAAAAAA AAAAAAAAAAAAAFtDb250ZW50X1R5cGVzXS54bWxQSwECLQAUAAYACAAAACEAWvQsW78AAAAVAQAA CwAAAAAAAAAAAAAAAAAfAQAAX3JlbHMvLnJlbHNQSwECLQAUAAYACAAAACEAlrlSOMYAAADcAAAA DwAAAAAAAAAAAAAAAAAHAgAAZHJzL2Rvd25yZXYueG1sUEsFBgAAAAADAAMAtwAAAPoCAAAAAA== " path="m44450,l88392,88392,,88392,44450,xe" fillcolor="#9bbb59" stroked="f" strokeweight="0">
                  <v:path arrowok="t" o:connecttype="custom" o:connectlocs="44450,0;88392,88392;0,88392;44450,0" o:connectangles="0,0,0,0" textboxrect="0,0,88392,88392"/>
                </v:shape>
                <v:shape id="Shape 1889" o:spid="_x0000_s1141" style="position:absolute;left:28145;top:16913;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6k3w6xAAAANwAAAAPAAAAZHJzL2Rvd25yZXYueG1sRE9La8JA EL4X/A/LCL0U3aSIaOoqIgoKRfDRQ29DdppEs7Mhuybx37sFwdt8fM+ZLTpTioZqV1hWEA8jEMSp 1QVnCs6nzWACwnlkjaVlUnAnB4t5722GibYtH6g5+kyEEHYJKsi9rxIpXZqTQTe0FXHg/mxt0AdY Z1LX2IZwU8rPKBpLgwWHhhwrWuWUXo83o6DYr2/dNp5esN3t8fdnNNk1H99Kvfe75RcIT51/iZ/u rQ7zRzH8PxMukPMHAAAA//8DAFBLAQItABQABgAIAAAAIQDb4fbL7gAAAIUBAAATAAAAAAAAAAAA AAAAAAAAAABbQ29udGVudF9UeXBlc10ueG1sUEsBAi0AFAAGAAgAAAAhAFr0LFu/AAAAFQEAAAsA AAAAAAAAAAAAAAAAHwEAAF9yZWxzLy5yZWxzUEsBAi0AFAAGAAgAAAAhAHqTfDrEAAAA3AAAAA8A AAAAAAAAAAAAAAAABwIAAGRycy9kb3ducmV2LnhtbFBLBQYAAAAAAwADALcAAAD4AgAAAAA= " path="m44450,l88392,88392,,88392,44450,xe" filled="f" strokecolor="#98b954">
                  <v:path arrowok="t" o:connecttype="custom" o:connectlocs="44450,0;88392,88392;0,88392;44450,0" o:connectangles="0,0,0,0" textboxrect="0,0,88392,88392"/>
                </v:shape>
                <v:shape id="Shape 1890" o:spid="_x0000_s1142" style="position:absolute;left:26393;top:13667;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JJ2nUwwAAANwAAAAPAAAAZHJzL2Rvd25yZXYueG1sRE/fa8Iw EH4f+D+EE/Y2U2UTV02LCsJgm2CnY49Hc7bF5hKaTOt/vwwE3+7j+3mLvDetOFPnG8sKxqMEBHFp dcOVgv3X5mkGwgdkja1lUnAlD3k2eFhgqu2Fd3QuQiViCPsUFdQhuFRKX9Zk0I+sI47c0XYGQ4Rd JXWHlxhuWjlJkqk02HBsqNHRuqbyVPwaBet3vLpXZ93h5Wf1+V1sZwVuPpR6HPbLOYhAfbiLb+43 Hec/T+D/mXiBzP4AAAD//wMAUEsBAi0AFAAGAAgAAAAhANvh9svuAAAAhQEAABMAAAAAAAAAAAAA AAAAAAAAAFtDb250ZW50X1R5cGVzXS54bWxQSwECLQAUAAYACAAAACEAWvQsW78AAAAVAQAACwAA AAAAAAAAAAAAAAAfAQAAX3JlbHMvLnJlbHNQSwECLQAUAAYACAAAACEACSdp1MMAAADcAAAADwAA AAAAAAAAAAAAAAAHAgAAZHJzL2Rvd25yZXYueG1sUEsFBgAAAAADAAMAtwAAAPcCAAAAAA== " path="m44450,l88392,88392,,88392,44450,xe" fillcolor="#9bbb59" stroked="f" strokeweight="0">
                  <v:path arrowok="t" o:connecttype="custom" o:connectlocs="44450,0;88392,88392;0,88392;44450,0" o:connectangles="0,0,0,0" textboxrect="0,0,88392,88392"/>
                </v:shape>
                <v:shape id="Shape 1891" o:spid="_x0000_s1143" style="position:absolute;left:26393;top:13667;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DUfWxAAAANwAAAAPAAAAZHJzL2Rvd25yZXYueG1sRE9La8JA EL4X/A/LFHoR3diKaMxGSmlBQQRfB29DdkxSs7Mhuybpv+8WhN7m43tOsupNJVpqXGlZwWQcgSDO rC45V3A6fo3mIJxH1lhZJgU/5GCVDp4SjLXteE/twecihLCLUUHhfR1L6bKCDLqxrYkDd7WNQR9g k0vdYBfCTSVfo2gmDZYcGgqs6aOg7Ha4GwXl7vPeryeLb+w2O7ycp/NNO9wq9fLcvy9BeOr9v/jh Xuswf/oGf8+EC2T6CwAA//8DAFBLAQItABQABgAIAAAAIQDb4fbL7gAAAIUBAAATAAAAAAAAAAAA AAAAAAAAAABbQ29udGVudF9UeXBlc10ueG1sUEsBAi0AFAAGAAgAAAAhAFr0LFu/AAAAFQEAAAsA AAAAAAAAAAAAAAAAHwEAAF9yZWxzLy5yZWxzUEsBAi0AFAAGAAgAAAAhAOUNR9bEAAAA3AAAAA8A AAAAAAAAAAAAAAAABwIAAGRycy9kb3ducmV2LnhtbFBLBQYAAAAAAwADALcAAAD4AgAAAAA= " path="m44450,l88392,88392,,88392,44450,xe" filled="f" strokecolor="#98b954">
                  <v:path arrowok="t" o:connecttype="custom" o:connectlocs="44450,0;88392,88392;0,88392;44450,0" o:connectangles="0,0,0,0" textboxrect="0,0,88392,88392"/>
                </v:shape>
                <v:shape id="Shape 1892" o:spid="_x0000_s1144" style="position:absolute;left:27901;top:10177;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glQ7wwAAANwAAAAPAAAAZHJzL2Rvd25yZXYueG1sRE/bagIx EH0X+g9hCr5ptqJFt0ZpBUHwAl0v+DhsprtLN5Owibr+vREKfZvDuc503ppaXKnxlWUFb/0EBHFu dcWFgsN+2RuD8AFZY22ZFNzJw3z20pliqu2Nv+mahULEEPYpKihDcKmUPi/JoO9bRxy5H9sYDBE2 hdQN3mK4qeUgSd6lwYpjQ4mOFiXlv9nFKFis8e4mzrrj6Py1PWW7cYbLjVLd1/bzA0SgNvyL/9wr HecPh/B8Jl4gZw8AAAD//wMAUEsBAi0AFAAGAAgAAAAhANvh9svuAAAAhQEAABMAAAAAAAAAAAAA AAAAAAAAAFtDb250ZW50X1R5cGVzXS54bWxQSwECLQAUAAYACAAAACEAWvQsW78AAAAVAQAACwAA AAAAAAAAAAAAAAAfAQAAX3JlbHMvLnJlbHNQSwECLQAUAAYACAAAACEA6YJUO8MAAADcAAAADwAA AAAAAAAAAAAAAAAHAgAAZHJzL2Rvd25yZXYueG1sUEsFBgAAAAADAAMAtwAAAPcCAAAAAA== " path="m44450,l88392,88392,,88392,44450,xe" fillcolor="#9bbb59" stroked="f" strokeweight="0">
                  <v:path arrowok="t" o:connecttype="custom" o:connectlocs="44450,0;88392,88392;0,88392;44450,0" o:connectangles="0,0,0,0" textboxrect="0,0,88392,88392"/>
                </v:shape>
                <v:shape id="Shape 1893" o:spid="_x0000_s1145" style="position:absolute;left:27901;top:10177;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qHo5xAAAANwAAAAPAAAAZHJzL2Rvd25yZXYueG1sRE9Na8JA EL0L/odlBC9SNxYVG12llAoKImj10NuQHZNodjZk1yT9911B8DaP9zmLVWsKUVPlcssKRsMIBHFi dc6pgtPP+m0GwnlkjYVlUvBHDlbLbmeBsbYNH6g++lSEEHYxKsi8L2MpXZKRQTe0JXHgLrYy6AOs UqkrbEK4KeR7FE2lwZxDQ4YlfWWU3I53oyDff9/bzejjis12j7/n8WxbD3ZK9Xvt5xyEp9a/xE/3 Rof54wk8ngkXyOU/AAAA//8DAFBLAQItABQABgAIAAAAIQDb4fbL7gAAAIUBAAATAAAAAAAAAAAA AAAAAAAAAABbQ29udGVudF9UeXBlc10ueG1sUEsBAi0AFAAGAAgAAAAhAFr0LFu/AAAAFQEAAAsA AAAAAAAAAAAAAAAAHwEAAF9yZWxzLy5yZWxzUEsBAi0AFAAGAAgAAAAhAAWoejnEAAAA3AAAAA8A AAAAAAAAAAAAAAAABwIAAGRycy9kb3ducmV2LnhtbFBLBQYAAAAAAwADALcAAAD4AgAAAAA= " path="m44450,l88392,88392,,88392,44450,xe" filled="f" strokecolor="#98b954">
                  <v:path arrowok="t" o:connecttype="custom" o:connectlocs="44450,0;88392,88392;0,88392;44450,0" o:connectangles="0,0,0,0" textboxrect="0,0,88392,88392"/>
                </v:shape>
                <v:rect id="Rectangle 193730" o:spid="_x0000_s1146" style="position:absolute;left:30827;top:6969;width:771;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59GhlwgAAANwAAAAPAAAAZHJzL2Rvd25yZXYueG1sRE9Ni8Iw EL0v7H8Is+BtTVdEtBpF1EWPagX1NjRjW7aZlCZrq7/eCIK3ebzPmcxaU4or1a6wrOCnG4EgTq0u OFNwSH6/hyCcR9ZYWiYFN3Iwm35+TDDWtuEdXfc+EyGEXYwKcu+rWEqX5mTQdW1FHLiLrQ36AOtM 6hqbEG5K2YuigTRYcGjIsaJFTunf/t8oWA+r+Wlj701Wrs7r4/Y4WiYjr1Tnq52PQXhq/Vv8cm90 mN8fwPOZcIGcPgAAAP//AwBQSwECLQAUAAYACAAAACEA2+H2y+4AAACFAQAAEwAAAAAAAAAAAAAA AAAAAAAAW0NvbnRlbnRfVHlwZXNdLnhtbFBLAQItABQABgAIAAAAIQBa9CxbvwAAABUBAAALAAAA AAAAAAAAAAAAAB8BAABfcmVscy8ucmVsc1BLAQItABQABgAIAAAAIQC59GhlwgAAANwAAAAPAAAA AAAAAAAAAAAAAAcCAABkcnMvZG93bnJldi54bWxQSwUGAAAAAAMAAwC3AAAA9gIAAAAA " filled="f" stroked="f">
                  <v:textbox inset="0,0,0,0">
                    <w:txbxContent>
                      <w:p w14:paraId="3355F44E" w14:textId="77777777" w:rsidR="003E7DD7" w:rsidRDefault="003E7DD7" w:rsidP="00DF40B0">
                        <w:r>
                          <w:rPr>
                            <w:rFonts w:ascii="Calibri" w:eastAsia="Calibri" w:hAnsi="Calibri" w:cs="Calibri"/>
                            <w:sz w:val="18"/>
                          </w:rPr>
                          <w:t>0</w:t>
                        </w:r>
                      </w:p>
                    </w:txbxContent>
                  </v:textbox>
                </v:rect>
                <v:rect id="Rectangle 193731" o:spid="_x0000_s1147" style="position:absolute;left:31693;top:6969;width:1541;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WuM3+wgAAANwAAAAPAAAAZHJzL2Rvd25yZXYueG1sRE9Li8Iw EL4L/ocwgjdNXcRHNYrsAz36AvU2NGNbbCalydq6v34jCN7m43vOfNmYQtypcrllBYN+BII4sTrn VMHx8NObgHAeWWNhmRQ8yMFy0W7NMda25h3d9z4VIYRdjAoy78tYSpdkZND1bUkcuKutDPoAq1Tq CusQbgr5EUUjaTDn0JBhSZ8ZJbf9r1GwnpSr88b+1WnxfVmftqfp12Hqlep2mtUMhKfGv8Uv90aH +cMxPJ8JF8jFPwAAAP//AwBQSwECLQAUAAYACAAAACEA2+H2y+4AAACFAQAAEwAAAAAAAAAAAAAA AAAAAAAAW0NvbnRlbnRfVHlwZXNdLnhtbFBLAQItABQABgAIAAAAIQBa9CxbvwAAABUBAAALAAAA AAAAAAAAAAAAAB8BAABfcmVscy8ucmVsc1BLAQItABQABgAIAAAAIQDWuM3+wgAAANwAAAAPAAAA AAAAAAAAAAAAAAcCAABkcnMvZG93bnJldi54bWxQSwUGAAAAAAMAAwC3AAAA9gIAAAAA " filled="f" stroked="f">
                  <v:textbox inset="0,0,0,0">
                    <w:txbxContent>
                      <w:p w14:paraId="62F8759C" w14:textId="77777777" w:rsidR="003E7DD7" w:rsidRDefault="003E7DD7" w:rsidP="00DF40B0">
                        <w:r>
                          <w:rPr>
                            <w:rFonts w:ascii="Calibri" w:eastAsia="Calibri" w:hAnsi="Calibri" w:cs="Calibri"/>
                            <w:sz w:val="18"/>
                          </w:rPr>
                          <w:t>02</w:t>
                        </w:r>
                      </w:p>
                    </w:txbxContent>
                  </v:textbox>
                </v:rect>
                <v:rect id="Rectangle 193732" o:spid="_x0000_s1148" style="position:absolute;left:31407;top:6969;width:380;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nJ1mMxgAAANwAAAAPAAAAZHJzL2Rvd25yZXYueG1sRI9Ba8JA EIXvBf/DMkJvdaOUojEbEW3RY9WC9TZkp0lodjZktybtr+8cBG8zvDfvfZOtBteoK3Wh9mxgOklA ERfe1lwa+Di9Pc1BhYhssfFMBn4pwCofPWSYWt/zga7HWCoJ4ZCigSrGNtU6FBU5DBPfEov25TuH Udau1LbDXsJdo2dJ8qId1iwNFba0qaj4Pv44A7t5u/7c+7++bF4vu/P7ebE9LaIxj+NhvQQVaYh3 8+16bwX/WWjlGZlA5/8AAAD//wMAUEsBAi0AFAAGAAgAAAAhANvh9svuAAAAhQEAABMAAAAAAAAA AAAAAAAAAAAAAFtDb250ZW50X1R5cGVzXS54bWxQSwECLQAUAAYACAAAACEAWvQsW78AAAAVAQAA CwAAAAAAAAAAAAAAAAAfAQAAX3JlbHMvLnJlbHNQSwECLQAUAAYACAAAACEApydZjMYAAADcAAAA DwAAAAAAAAAAAAAAAAAHAgAAZHJzL2Rvd25yZXYueG1sUEsFBgAAAAADAAMAtwAAAPoCAAAAAA== " filled="f" stroked="f">
                  <v:textbox inset="0,0,0,0">
                    <w:txbxContent>
                      <w:p w14:paraId="4956FFDC" w14:textId="77777777" w:rsidR="003E7DD7" w:rsidRDefault="003E7DD7" w:rsidP="00DF40B0">
                        <w:r>
                          <w:rPr>
                            <w:rFonts w:ascii="Calibri" w:eastAsia="Calibri" w:hAnsi="Calibri" w:cs="Calibri"/>
                            <w:sz w:val="18"/>
                          </w:rPr>
                          <w:t>,</w:t>
                        </w:r>
                      </w:p>
                    </w:txbxContent>
                  </v:textbox>
                </v:rect>
                <v:rect id="Rectangle 1895" o:spid="_x0000_s1149" style="position:absolute;left:32854;top:6969;width:344;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Ia/wXwgAAANwAAAAPAAAAZHJzL2Rvd25yZXYueG1sRE9Ni8Iw EL0L/ocwgjdNXURs1yjiKnp0VdC9Dc1sW7aZlCba6q83C4K3ebzPmS1aU4ob1a6wrGA0jEAQp1YX nCk4HTeDKQjnkTWWlknBnRws5t3ODBNtG/6m28FnIoSwS1BB7n2VSOnSnAy6oa2IA/dra4M+wDqT usYmhJtSfkTRRBosODTkWNEqp/TvcDUKttNqednZR5OV65/teX+Ov46xV6rfa5efIDy1/i1+uXc6 zB/H8P9MuEDOnwAAAP//AwBQSwECLQAUAAYACAAAACEA2+H2y+4AAACFAQAAEwAAAAAAAAAAAAAA AAAAAAAAW0NvbnRlbnRfVHlwZXNdLnhtbFBLAQItABQABgAIAAAAIQBa9CxbvwAAABUBAAALAAAA AAAAAAAAAAAAAB8BAABfcmVscy8ucmVsc1BLAQItABQABgAIAAAAIQDIa/wXwgAAANwAAAAPAAAA AAAAAAAAAAAAAAcCAABkcnMvZG93bnJldi54bWxQSwUGAAAAAAMAAwC3AAAA9gIAAAAA " filled="f" stroked="f">
                  <v:textbox inset="0,0,0,0">
                    <w:txbxContent>
                      <w:p w14:paraId="5AC79318" w14:textId="77777777" w:rsidR="003E7DD7" w:rsidRDefault="003E7DD7" w:rsidP="00DF40B0">
                        <w:r>
                          <w:rPr>
                            <w:rFonts w:ascii="Calibri" w:eastAsia="Calibri" w:hAnsi="Calibri" w:cs="Calibri"/>
                            <w:sz w:val="18"/>
                          </w:rPr>
                          <w:t xml:space="preserve"> </w:t>
                        </w:r>
                      </w:p>
                    </w:txbxContent>
                  </v:textbox>
                </v:rect>
                <v:rect id="Rectangle 193738" o:spid="_x0000_s1150" style="position:absolute;left:37025;top:8317;width:1546;height:155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ciMNXxgAAANwAAAAPAAAAZHJzL2Rvd25yZXYueG1sRI9Ba8JA EIXvBf/DMkJvdaPQojEbEW3RY9WC9TZkp0lodjZktybtr+8cBG8zvDfvfZOtBteoK3Wh9mxgOklA ERfe1lwa+Di9Pc1BhYhssfFMBn4pwCofPWSYWt/zga7HWCoJ4ZCigSrGNtU6FBU5DBPfEov25TuH Udau1LbDXsJdo2dJ8qId1iwNFba0qaj4Pv44A7t5u/7c+7++bF4vu/P7ebE9LaIxj+NhvQQVaYh3 8+16bwX/WfDlGZlA5/8AAAD//wMAUEsBAi0AFAAGAAgAAAAhANvh9svuAAAAhQEAABMAAAAAAAAA AAAAAAAAAAAAAFtDb250ZW50X1R5cGVzXS54bWxQSwECLQAUAAYACAAAACEAWvQsW78AAAAVAQAA CwAAAAAAAAAAAAAAAAAfAQAAX3JlbHMvLnJlbHNQSwECLQAUAAYACAAAACEA3IjDV8YAAADcAAAA DwAAAAAAAAAAAAAAAAAHAgAAZHJzL2Rvd25yZXYueG1sUEsFBgAAAAADAAMAtwAAAPoCAAAAAA== " filled="f" stroked="f">
                  <v:textbox inset="0,0,0,0">
                    <w:txbxContent>
                      <w:p w14:paraId="2D7D4666" w14:textId="77777777" w:rsidR="003E7DD7" w:rsidRDefault="003E7DD7" w:rsidP="00DF40B0">
                        <w:r>
                          <w:rPr>
                            <w:rFonts w:ascii="Calibri" w:eastAsia="Calibri" w:hAnsi="Calibri" w:cs="Calibri"/>
                            <w:sz w:val="18"/>
                          </w:rPr>
                          <w:t>38</w:t>
                        </w:r>
                      </w:p>
                    </w:txbxContent>
                  </v:textbox>
                </v:rect>
                <v:rect id="Rectangle 193739" o:spid="_x0000_s1151" style="position:absolute;left:36739;top:8317;width:381;height:155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xGbMwgAAANwAAAAPAAAAZHJzL2Rvd25yZXYueG1sRE9Ni8Iw EL0v7H8Is+BtTRVctBpFVkWPagX1NjRjW7aZlCbaur/eCIK3ebzPmcxaU4ob1a6wrKDXjUAQp1YX nCk4JKvvIQjnkTWWlknBnRzMpp8fE4y1bXhHt73PRAhhF6OC3PsqltKlORl0XVsRB+5ia4M+wDqT usYmhJtS9qPoRxosODTkWNFvTunf/moUrIfV/LSx/01WLs/r4/Y4WiQjr1Tnq52PQXhq/Vv8cm90 mD/owfOZcIGcPgAAAP//AwBQSwECLQAUAAYACAAAACEA2+H2y+4AAACFAQAAEwAAAAAAAAAAAAAA AAAAAAAAW0NvbnRlbnRfVHlwZXNdLnhtbFBLAQItABQABgAIAAAAIQBa9CxbvwAAABUBAAALAAAA AAAAAAAAAAAAAB8BAABfcmVscy8ucmVsc1BLAQItABQABgAIAAAAIQCzxGbMwgAAANwAAAAPAAAA AAAAAAAAAAAAAAcCAABkcnMvZG93bnJldi54bWxQSwUGAAAAAAMAAwC3AAAA9gIAAAAA " filled="f" stroked="f">
                  <v:textbox inset="0,0,0,0">
                    <w:txbxContent>
                      <w:p w14:paraId="0ABAA9B3" w14:textId="77777777" w:rsidR="003E7DD7" w:rsidRDefault="003E7DD7" w:rsidP="00DF40B0">
                        <w:r>
                          <w:rPr>
                            <w:rFonts w:ascii="Calibri" w:eastAsia="Calibri" w:hAnsi="Calibri" w:cs="Calibri"/>
                            <w:sz w:val="18"/>
                          </w:rPr>
                          <w:t>,</w:t>
                        </w:r>
                      </w:p>
                    </w:txbxContent>
                  </v:textbox>
                </v:rect>
                <v:rect id="Rectangle 193737" o:spid="_x0000_s1152" style="position:absolute;left:36158;top:8317;width:772;height:155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DFvi7wgAAANwAAAAPAAAAZHJzL2Rvd25yZXYueG1sRE9Ni8Iw EL0L+x/CLHjTdIUVrUYR3UWPagX1NjRjW7aZlCZrq7/eCIK3ebzPmc5bU4or1a6wrOCrH4EgTq0u OFNwSH57IxDOI2ssLZOCGzmYzz46U4y1bXhH173PRAhhF6OC3PsqltKlORl0fVsRB+5ia4M+wDqT usYmhJtSDqJoKA0WHBpyrGiZU/q3/zcK1qNqcdrYe5OVP+f1cXscr5KxV6r72S4mIDy1/i1+uTc6 zP8ewPOZcIGcPQAAAP//AwBQSwECLQAUAAYACAAAACEA2+H2y+4AAACFAQAAEwAAAAAAAAAAAAAA AAAAAAAAW0NvbnRlbnRfVHlwZXNdLnhtbFBLAQItABQABgAIAAAAIQBa9CxbvwAAABUBAAALAAAA AAAAAAAAAAAAAB8BAABfcmVscy8ucmVsc1BLAQItABQABgAIAAAAIQBDFvi7wgAAANwAAAAPAAAA AAAAAAAAAAAAAAcCAABkcnMvZG93bnJldi54bWxQSwUGAAAAAAMAAwC3AAAA9gIAAAAA " filled="f" stroked="f">
                  <v:textbox inset="0,0,0,0">
                    <w:txbxContent>
                      <w:p w14:paraId="2BC7221A" w14:textId="77777777" w:rsidR="003E7DD7" w:rsidRDefault="003E7DD7" w:rsidP="00DF40B0">
                        <w:r>
                          <w:rPr>
                            <w:rFonts w:ascii="Calibri" w:eastAsia="Calibri" w:hAnsi="Calibri" w:cs="Calibri"/>
                            <w:sz w:val="18"/>
                          </w:rPr>
                          <w:t>0</w:t>
                        </w:r>
                      </w:p>
                    </w:txbxContent>
                  </v:textbox>
                </v:rect>
                <v:rect id="Rectangle 1897" o:spid="_x0000_s1153" style="position:absolute;left:38188;top:8317;width:345;height:155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sWl0gwQAAANwAAAAPAAAAZHJzL2Rvd25yZXYueG1sRE9Li8Iw EL4L/ocwgjdNXVG0GkX2gR59gXobmrEtNpPSZG3dX78RBG/z8T1nvmxMIe5UudyygkE/AkGcWJ1z quB4+OlNQDiPrLGwTAoe5GC5aLfmGGtb847ue5+KEMIuRgWZ92UspUsyMuj6tiQO3NVWBn2AVSp1 hXUIN4X8iKKxNJhzaMiwpM+Mktv+1yhYT8rVeWP/6rT4vqxP29P06zD1SnU7zWoGwlPj3+KXe6PD /NEQns+EC+TiHwAA//8DAFBLAQItABQABgAIAAAAIQDb4fbL7gAAAIUBAAATAAAAAAAAAAAAAAAA AAAAAABbQ29udGVudF9UeXBlc10ueG1sUEsBAi0AFAAGAAgAAAAhAFr0LFu/AAAAFQEAAAsAAAAA AAAAAAAAAAAAHwEAAF9yZWxzLy5yZWxzUEsBAi0AFAAGAAgAAAAhACxaXSDBAAAA3AAAAA8AAAAA AAAAAAAAAAAABwIAAGRycy9kb3ducmV2LnhtbFBLBQYAAAAAAwADALcAAAD1AgAAAAA= " filled="f" stroked="f">
                  <v:textbox inset="0,0,0,0">
                    <w:txbxContent>
                      <w:p w14:paraId="2B6B74AE" w14:textId="77777777" w:rsidR="003E7DD7" w:rsidRDefault="003E7DD7" w:rsidP="00DF40B0">
                        <w:r>
                          <w:rPr>
                            <w:rFonts w:ascii="Calibri" w:eastAsia="Calibri" w:hAnsi="Calibri" w:cs="Calibri"/>
                            <w:sz w:val="18"/>
                          </w:rPr>
                          <w:t xml:space="preserve"> </w:t>
                        </w:r>
                      </w:p>
                    </w:txbxContent>
                  </v:textbox>
                </v:rect>
                <v:rect id="Rectangle 193745" o:spid="_x0000_s1154" style="position:absolute;left:39751;top:13651;width:1541;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js8VUwQAAANwAAAAPAAAAZHJzL2Rvd25yZXYueG1sRE9Li8Iw EL4L/ocwgjdNXVS0GkX2gR59gXobmrEtNpPSZG3dX78RBG/z8T1nvmxMIe5UudyygkE/AkGcWJ1z quB4+OlNQDiPrLGwTAoe5GC5aLfmGGtb847ue5+KEMIuRgWZ92UspUsyMuj6tiQO3NVWBn2AVSp1 hXUIN4X8iKKxNJhzaMiwpM+Mktv+1yhYT8rVeWP/6rT4vqxP29P06zD1SnU7zWoGwlPj3+KXe6PD /NEQns+EC+TiHwAA//8DAFBLAQItABQABgAIAAAAIQDb4fbL7gAAAIUBAAATAAAAAAAAAAAAAAAA AAAAAABbQ29udGVudF9UeXBlc10ueG1sUEsBAi0AFAAGAAgAAAAhAFr0LFu/AAAAFQEAAAsAAAAA AAAAAAAAAAAAHwEAAF9yZWxzLy5yZWxzUEsBAi0AFAAGAAgAAAAhAKOzxVTBAAAA3AAAAA8AAAAA AAAAAAAAAAAABwIAAGRycy9kb3ducmV2LnhtbFBLBQYAAAAAAwADALcAAAD1AgAAAAA= " filled="f" stroked="f">
                  <v:textbox inset="0,0,0,0">
                    <w:txbxContent>
                      <w:p w14:paraId="346653CC" w14:textId="77777777" w:rsidR="003E7DD7" w:rsidRDefault="003E7DD7" w:rsidP="00DF40B0">
                        <w:r>
                          <w:rPr>
                            <w:rFonts w:ascii="Calibri" w:eastAsia="Calibri" w:hAnsi="Calibri" w:cs="Calibri"/>
                            <w:sz w:val="18"/>
                          </w:rPr>
                          <w:t>60</w:t>
                        </w:r>
                      </w:p>
                    </w:txbxContent>
                  </v:textbox>
                </v:rect>
                <v:rect id="Rectangle 193748" o:spid="_x0000_s1155" style="position:absolute;left:39465;top:13651;width:380;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M/2DPwwAAANwAAAAPAAAAZHJzL2Rvd25yZXYueG1sRE9Na8JA EL0X/A/LCL01GwsRTV1FtKLHVoW0tyE7TYLZ2ZBdk9Rf3y0I3ubxPmexGkwtOmpdZVnBJIpBEOdW V1woOJ92LzMQziNrrC2Tgl9ysFqOnhaYatvzJ3VHX4gQwi5FBaX3TSqly0sy6CLbEAfux7YGfYBt IXWLfQg3tXyN46k0WHFoKLGhTUn55Xg1CvazZv11sLe+qN+/99lHNt+e5l6p5/GwfgPhafAP8d19 0GF+ksD/M+ECufwDAAD//wMAUEsBAi0AFAAGAAgAAAAhANvh9svuAAAAhQEAABMAAAAAAAAAAAAA AAAAAAAAAFtDb250ZW50X1R5cGVzXS54bWxQSwECLQAUAAYACAAAACEAWvQsW78AAAAVAQAACwAA AAAAAAAAAAAAAAAfAQAAX3JlbHMvLnJlbHNQSwECLQAUAAYACAAAACEAzP9gz8MAAADcAAAADwAA AAAAAAAAAAAAAAAHAgAAZHJzL2Rvd25yZXYueG1sUEsFBgAAAAADAAMAtwAAAPcCAAAAAA== " filled="f" stroked="f">
                  <v:textbox inset="0,0,0,0">
                    <w:txbxContent>
                      <w:p w14:paraId="05F362EC" w14:textId="77777777" w:rsidR="003E7DD7" w:rsidRDefault="003E7DD7" w:rsidP="00DF40B0">
                        <w:r>
                          <w:rPr>
                            <w:rFonts w:ascii="Calibri" w:eastAsia="Calibri" w:hAnsi="Calibri" w:cs="Calibri"/>
                            <w:sz w:val="18"/>
                          </w:rPr>
                          <w:t>,</w:t>
                        </w:r>
                      </w:p>
                    </w:txbxContent>
                  </v:textbox>
                </v:rect>
                <v:rect id="Rectangle 193743" o:spid="_x0000_s1156" style="position:absolute;left:38886;top:13651;width:770;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8Lf64wgAAANwAAAAPAAAAZHJzL2Rvd25yZXYueG1sRE9Ni8Iw EL0v7H8Is+BtTVdQtBpF1EWPagX1NjRjW7aZlCZrq7/eCIK3ebzPmcxaU4or1a6wrOCnG4EgTq0u OFNwSH6/hyCcR9ZYWiYFN3Iwm35+TDDWtuEdXfc+EyGEXYwKcu+rWEqX5mTQdW1FHLiLrQ36AOtM 6hqbEG5K2YuigTRYcGjIsaJFTunf/t8oWA+r+Wlj701Wrs7r4/Y4WiYjr1Tnq52PQXhq/Vv8cm90 mN8fwPOZcIGcPgAAAP//AwBQSwECLQAUAAYACAAAACEA2+H2y+4AAACFAQAAEwAAAAAAAAAAAAAA AAAAAAAAW0NvbnRlbnRfVHlwZXNdLnhtbFBLAQItABQABgAIAAAAIQBa9CxbvwAAABUBAAALAAAA AAAAAAAAAAAAAB8BAABfcmVscy8ucmVsc1BLAQItABQABgAIAAAAIQA8Lf64wgAAANwAAAAPAAAA AAAAAAAAAAAAAAcCAABkcnMvZG93bnJldi54bWxQSwUGAAAAAAMAAwC3AAAA9gIAAAAA " filled="f" stroked="f">
                  <v:textbox inset="0,0,0,0">
                    <w:txbxContent>
                      <w:p w14:paraId="17CDC4EE" w14:textId="77777777" w:rsidR="003E7DD7" w:rsidRDefault="003E7DD7" w:rsidP="00DF40B0">
                        <w:r>
                          <w:rPr>
                            <w:rFonts w:ascii="Calibri" w:eastAsia="Calibri" w:hAnsi="Calibri" w:cs="Calibri"/>
                            <w:sz w:val="18"/>
                          </w:rPr>
                          <w:t>0</w:t>
                        </w:r>
                      </w:p>
                    </w:txbxContent>
                  </v:textbox>
                </v:rect>
                <v:rect id="Rectangle 1899" o:spid="_x0000_s1157" style="position:absolute;left:40913;top:13651;width:343;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TYVsjwQAAANwAAAAPAAAAZHJzL2Rvd25yZXYueG1sRE9Li8Iw EL4L/ocwgjdNXfBVjSL7QI++QL0NzdgWm0lpsrbur98Igrf5+J4zXzamEHeqXG5ZwaAfgSBOrM45 VXA8/PQmIJxH1lhYJgUPcrBctFtzjLWteUf3vU9FCGEXo4LM+zKW0iUZGXR9WxIH7morgz7AKpW6 wjqEm0J+RNFIGsw5NGRY0mdGyW3/axSsJ+XqvLF/dVp8X9an7Wn6dZh6pbqdZjUD4anxb/HLvdFh /nAMz2fCBXLxDwAA//8DAFBLAQItABQABgAIAAAAIQDb4fbL7gAAAIUBAAATAAAAAAAAAAAAAAAA AAAAAABbQ29udGVudF9UeXBlc10ueG1sUEsBAi0AFAAGAAgAAAAhAFr0LFu/AAAAFQEAAAsAAAAA AAAAAAAAAAAAHwEAAF9yZWxzLy5yZWxzUEsBAi0AFAAGAAgAAAAhAFNhWyPBAAAA3AAAAA8AAAAA AAAAAAAAAAAABwIAAGRycy9kb3ducmV2LnhtbFBLBQYAAAAAAwADALcAAAD1AgAAAAA= " filled="f" stroked="f">
                  <v:textbox inset="0,0,0,0">
                    <w:txbxContent>
                      <w:p w14:paraId="00F2E8EE" w14:textId="77777777" w:rsidR="003E7DD7" w:rsidRDefault="003E7DD7" w:rsidP="00DF40B0">
                        <w:r>
                          <w:rPr>
                            <w:rFonts w:ascii="Calibri" w:eastAsia="Calibri" w:hAnsi="Calibri" w:cs="Calibri"/>
                            <w:sz w:val="18"/>
                          </w:rPr>
                          <w:t xml:space="preserve"> </w:t>
                        </w:r>
                      </w:p>
                    </w:txbxContent>
                  </v:textbox>
                </v:rect>
                <v:rect id="Rectangle 193753" o:spid="_x0000_s1158" style="position:absolute;left:36197;top:19022;width:771;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i/s9RxgAAANwAAAAPAAAAZHJzL2Rvd25yZXYueG1sRI9Ba8JA EIXvBf/DMkJvdaPQojEbEW3RY9WC9TZkp0lodjZktybtr+8cBG8zvDfvfZOtBteoK3Wh9mxgOklA ERfe1lwa+Di9Pc1BhYhssfFMBn4pwCofPWSYWt/zga7HWCoJ4ZCigSrGNtU6FBU5DBPfEov25TuH Udau1LbDXsJdo2dJ8qId1iwNFba0qaj4Pv44A7t5u/7c+7++bF4vu/P7ebE9LaIxj+NhvQQVaYh3 8+16bwX/WWjlGZlA5/8AAAD//wMAUEsBAi0AFAAGAAgAAAAhANvh9svuAAAAhQEAABMAAAAAAAAA AAAAAAAAAAAAAFtDb250ZW50X1R5cGVzXS54bWxQSwECLQAUAAYACAAAACEAWvQsW78AAAAVAQAA CwAAAAAAAAAAAAAAAAAfAQAAX3JlbHMvLnJlbHNQSwECLQAUAAYACAAAACEAIv7PUcYAAADcAAAA DwAAAAAAAAAAAAAAAAAHAgAAZHJzL2Rvd25yZXYueG1sUEsFBgAAAAADAAMAtwAAAPoCAAAAAA== " filled="f" stroked="f">
                  <v:textbox inset="0,0,0,0">
                    <w:txbxContent>
                      <w:p w14:paraId="56FAE990" w14:textId="77777777" w:rsidR="003E7DD7" w:rsidRDefault="003E7DD7" w:rsidP="00DF40B0">
                        <w:r>
                          <w:rPr>
                            <w:rFonts w:ascii="Calibri" w:eastAsia="Calibri" w:hAnsi="Calibri" w:cs="Calibri"/>
                            <w:sz w:val="18"/>
                          </w:rPr>
                          <w:t>0</w:t>
                        </w:r>
                      </w:p>
                    </w:txbxContent>
                  </v:textbox>
                </v:rect>
                <v:rect id="Rectangle 193755" o:spid="_x0000_s1159" style="position:absolute;left:36777;top:19022;width:380;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NsmrKwgAAANwAAAAPAAAAZHJzL2Rvd25yZXYueG1sRE9Ni8Iw EL0L/ocwgjdNXVBs1yjiKnp0VdC9Dc1sW7aZlCba6q83C4K3ebzPmS1aU4ob1a6wrGA0jEAQp1YX nCk4HTeDKQjnkTWWlknBnRws5t3ODBNtG/6m28FnIoSwS1BB7n2VSOnSnAy6oa2IA/dra4M+wDqT usYmhJtSfkTRRBosODTkWNEqp/TvcDUKttNqednZR5OV65/teX+Ov46xV6rfa5efIDy1/i1+uXc6 zB/H8P9MuEDOnwAAAP//AwBQSwECLQAUAAYACAAAACEA2+H2y+4AAACFAQAAEwAAAAAAAAAAAAAA AAAAAAAAW0NvbnRlbnRfVHlwZXNdLnhtbFBLAQItABQABgAIAAAAIQBa9CxbvwAAABUBAAALAAAA AAAAAAAAAAAAAB8BAABfcmVscy8ucmVsc1BLAQItABQABgAIAAAAIQBNsmrKwgAAANwAAAAPAAAA AAAAAAAAAAAAAAcCAABkcnMvZG93bnJldi54bWxQSwUGAAAAAAMAAwC3AAAA9gIAAAAA " filled="f" stroked="f">
                  <v:textbox inset="0,0,0,0">
                    <w:txbxContent>
                      <w:p w14:paraId="77429804" w14:textId="77777777" w:rsidR="003E7DD7" w:rsidRDefault="003E7DD7" w:rsidP="00DF40B0">
                        <w:r>
                          <w:rPr>
                            <w:rFonts w:ascii="Calibri" w:eastAsia="Calibri" w:hAnsi="Calibri" w:cs="Calibri"/>
                            <w:sz w:val="18"/>
                          </w:rPr>
                          <w:t>,</w:t>
                        </w:r>
                      </w:p>
                    </w:txbxContent>
                  </v:textbox>
                </v:rect>
                <v:rect id="Rectangle 193754" o:spid="_x0000_s1160" style="position:absolute;left:37062;top:19022;width:1542;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S5AnqxQAAANwAAAAPAAAAZHJzL2Rvd25yZXYueG1sRI9Bb8Iw DIXvk/gPkZG4jZQdEBQCQrAJjhsgATerMW1F41RNRst+/XxA4mbrPb/3eb7sXKXu1ITSs4HRMAFF nHlbcm7gePh6n4AKEdli5ZkMPCjActF7m2Nqfcs/dN/HXEkIhxQNFDHWqdYhK8hhGPqaWLSrbxxG WZtc2wZbCXeV/kiSsXZYsjQUWNO6oOy2/3UGtpN6dd75vzavPi/b0/dpujlMozGDfreagYrUxZf5 eb2zgj8WfHlGJtCLfwAAAP//AwBQSwECLQAUAAYACAAAACEA2+H2y+4AAACFAQAAEwAAAAAAAAAA AAAAAAAAAAAAW0NvbnRlbnRfVHlwZXNdLnhtbFBLAQItABQABgAIAAAAIQBa9CxbvwAAABUBAAAL AAAAAAAAAAAAAAAAAB8BAABfcmVscy8ucmVsc1BLAQItABQABgAIAAAAIQAS5AnqxQAAANwAAAAP AAAAAAAAAAAAAAAAAAcCAABkcnMvZG93bnJldi54bWxQSwUGAAAAAAMAAwC3AAAA+QIAAAAA " filled="f" stroked="f">
                  <v:textbox inset="0,0,0,0">
                    <w:txbxContent>
                      <w:p w14:paraId="28C3F1FD" w14:textId="77777777" w:rsidR="003E7DD7" w:rsidRDefault="003E7DD7" w:rsidP="00DF40B0">
                        <w:r>
                          <w:rPr>
                            <w:rFonts w:ascii="Calibri" w:eastAsia="Calibri" w:hAnsi="Calibri" w:cs="Calibri"/>
                            <w:sz w:val="18"/>
                          </w:rPr>
                          <w:t>40</w:t>
                        </w:r>
                      </w:p>
                    </w:txbxContent>
                  </v:textbox>
                </v:rect>
                <v:rect id="Rectangle 1901" o:spid="_x0000_s1161" style="position:absolute;left:38224;top:19022;width:344;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9qKxxxAAAANwAAAAPAAAAZHJzL2Rvd25yZXYueG1sRE9Na8JA EL0X/A/LCL3VjT2EmLqGoC3m2GrB9jZkxySYnQ3ZbZL213cFwds83uess8m0YqDeNZYVLBcRCOLS 6oYrBZ/Ht6cEhPPIGlvLpOCXHGSb2cMaU21H/qDh4CsRQtilqKD2vkuldGVNBt3CdsSBO9veoA+w r6TucQzhppXPURRLgw2Hhho72tZUXg4/RsE+6fKvwv6NVfv6vT+9n1a748or9Tif8hcQniZ/F9/c hQ7z4yVcnwkXyM0/AAAA//8DAFBLAQItABQABgAIAAAAIQDb4fbL7gAAAIUBAAATAAAAAAAAAAAA AAAAAAAAAABbQ29udGVudF9UeXBlc10ueG1sUEsBAi0AFAAGAAgAAAAhAFr0LFu/AAAAFQEAAAsA AAAAAAAAAAAAAAAAHwEAAF9yZWxzLy5yZWxzUEsBAi0AFAAGAAgAAAAhAH2orHHEAAAA3AAAAA8A AAAAAAAAAAAAAAAABwIAAGRycy9kb3ducmV2LnhtbFBLBQYAAAAAAwADALcAAAD4AgAAAAA= " filled="f" stroked="f">
                  <v:textbox inset="0,0,0,0">
                    <w:txbxContent>
                      <w:p w14:paraId="7B71F409" w14:textId="77777777" w:rsidR="003E7DD7" w:rsidRDefault="003E7DD7" w:rsidP="00DF40B0">
                        <w:r>
                          <w:rPr>
                            <w:rFonts w:ascii="Calibri" w:eastAsia="Calibri" w:hAnsi="Calibri" w:cs="Calibri"/>
                            <w:sz w:val="18"/>
                          </w:rPr>
                          <w:t xml:space="preserve"> </w:t>
                        </w:r>
                      </w:p>
                    </w:txbxContent>
                  </v:textbox>
                </v:rect>
                <v:rect id="Rectangle 193756" o:spid="_x0000_s1162" style="position:absolute;left:30827;top:20737;width:771;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NejIGxAAAANwAAAAPAAAAZHJzL2Rvd25yZXYueG1sRE9Na8JA EL0X/A/LCL3VTXMIMXUVaSvJsVVBexuyYxLMzobsmqT99d1Cwds83uesNpNpxUC9aywreF5EIIhL qxuuFBwPu6cUhPPIGlvLpOCbHGzWs4cVZtqO/EnD3lcihLDLUEHtfZdJ6cqaDLqF7YgDd7G9QR9g X0nd4xjCTSvjKEqkwYZDQ40dvdZUXvc3oyBPu+25sD9j1b5/5aeP0/LtsPRKPc6n7QsIT5O/i//d hQ7zkxj+ngkXyPUvAAAA//8DAFBLAQItABQABgAIAAAAIQDb4fbL7gAAAIUBAAATAAAAAAAAAAAA AAAAAAAAAABbQ29udGVudF9UeXBlc10ueG1sUEsBAi0AFAAGAAgAAAAhAFr0LFu/AAAAFQEAAAsA AAAAAAAAAAAAAAAAHwEAAF9yZWxzLy5yZWxzUEsBAi0AFAAGAAgAAAAhAI16MgbEAAAA3AAAAA8A AAAAAAAAAAAAAAAABwIAAGRycy9kb3ducmV2LnhtbFBLBQYAAAAAAwADALcAAAD4AgAAAAA= " filled="f" stroked="f">
                  <v:textbox inset="0,0,0,0">
                    <w:txbxContent>
                      <w:p w14:paraId="2A6FC7C9" w14:textId="77777777" w:rsidR="003E7DD7" w:rsidRDefault="003E7DD7" w:rsidP="00DF40B0">
                        <w:r>
                          <w:rPr>
                            <w:rFonts w:ascii="Calibri" w:eastAsia="Calibri" w:hAnsi="Calibri" w:cs="Calibri"/>
                            <w:sz w:val="18"/>
                          </w:rPr>
                          <w:t>0</w:t>
                        </w:r>
                      </w:p>
                    </w:txbxContent>
                  </v:textbox>
                </v:rect>
                <v:rect id="Rectangle 193759" o:spid="_x0000_s1163" style="position:absolute;left:31407;top:20737;width:380;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iNpedwgAAANwAAAAPAAAAZHJzL2Rvd25yZXYueG1sRE9Ni8Iw EL0v7H8Is+BtTVdBtBpF1EWPagX1NjRjW7aZlCZrq7/eCIK3ebzPmcxaU4or1a6wrOCnG4EgTq0u OFNwSH6/hyCcR9ZYWiYFN3Iwm35+TDDWtuEdXfc+EyGEXYwKcu+rWEqX5mTQdW1FHLiLrQ36AOtM 6hqbEG5K2YuigTRYcGjIsaJFTunf/t8oWA+r+Wlj701Wrs7r4/Y4WiYjr1Tnq52PQXhq/Vv8cm90 mD/ow/OZcIGcPgAAAP//AwBQSwECLQAUAAYACAAAACEA2+H2y+4AAACFAQAAEwAAAAAAAAAAAAAA AAAAAAAAW0NvbnRlbnRfVHlwZXNdLnhtbFBLAQItABQABgAIAAAAIQBa9CxbvwAAABUBAAALAAAA AAAAAAAAAAAAAB8BAABfcmVscy8ucmVsc1BLAQItABQABgAIAAAAIQDiNpedwgAAANwAAAAPAAAA AAAAAAAAAAAAAAcCAABkcnMvZG93bnJldi54bWxQSwUGAAAAAAMAAwC3AAAA9gIAAAAA " filled="f" stroked="f">
                  <v:textbox inset="0,0,0,0">
                    <w:txbxContent>
                      <w:p w14:paraId="268DF70B" w14:textId="77777777" w:rsidR="003E7DD7" w:rsidRDefault="003E7DD7" w:rsidP="00DF40B0">
                        <w:r>
                          <w:rPr>
                            <w:rFonts w:ascii="Calibri" w:eastAsia="Calibri" w:hAnsi="Calibri" w:cs="Calibri"/>
                            <w:sz w:val="18"/>
                          </w:rPr>
                          <w:t>,</w:t>
                        </w:r>
                      </w:p>
                    </w:txbxContent>
                  </v:textbox>
                </v:rect>
                <v:rect id="Rectangle 193758" o:spid="_x0000_s1164" style="position:absolute;left:31693;top:20737;width:1541;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t3w/pwgAAANwAAAAPAAAAZHJzL2Rvd25yZXYueG1sRE9Ni8Iw EL0v7H8Is+BtTVdEtBpF1EWPagX1NjRjW7aZlCZrq7/eCIK3ebzPmcxaU4or1a6wrOCnG4EgTq0u OFNwSH6/hyCcR9ZYWiYFN3Iwm35+TDDWtuEdXfc+EyGEXYwKcu+rWEqX5mTQdW1FHLiLrQ36AOtM 6hqbEG5K2YuigTRYcGjIsaJFTunf/t8oWA+r+Wlj701Wrs7r4/Y4WiYjr1Tnq52PQXhq/Vv8cm90 mD/ow/OZcIGcPgAAAP//AwBQSwECLQAUAAYACAAAACEA2+H2y+4AAACFAQAAEwAAAAAAAAAAAAAA AAAAAAAAW0NvbnRlbnRfVHlwZXNdLnhtbFBLAQItABQABgAIAAAAIQBa9CxbvwAAABUBAAALAAAA AAAAAAAAAAAAAB8BAABfcmVscy8ucmVsc1BLAQItABQABgAIAAAAIQBt3w/pwgAAANwAAAAPAAAA AAAAAAAAAAAAAAcCAABkcnMvZG93bnJldi54bWxQSwUGAAAAAAMAAwC3AAAA9gIAAAAA " filled="f" stroked="f">
                  <v:textbox inset="0,0,0,0">
                    <w:txbxContent>
                      <w:p w14:paraId="6F968988" w14:textId="77777777" w:rsidR="003E7DD7" w:rsidRDefault="003E7DD7" w:rsidP="00DF40B0">
                        <w:r>
                          <w:rPr>
                            <w:rFonts w:ascii="Calibri" w:eastAsia="Calibri" w:hAnsi="Calibri" w:cs="Calibri"/>
                            <w:sz w:val="18"/>
                          </w:rPr>
                          <w:t>19</w:t>
                        </w:r>
                      </w:p>
                    </w:txbxContent>
                  </v:textbox>
                </v:rect>
                <v:rect id="Rectangle 1903" o:spid="_x0000_s1165" style="position:absolute;left:32854;top:20737;width:344;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Ck6pywgAAANwAAAAPAAAAZHJzL2Rvd25yZXYueG1sRE9Ni8Iw EL0v7H8Is+BtTVdQtBpF1EWPagX1NjRjW7aZlCZrq7/eCIK3ebzPmcxaU4or1a6wrOCnG4EgTq0u OFNwSH6/hyCcR9ZYWiYFN3Iwm35+TDDWtuEdXfc+EyGEXYwKcu+rWEqX5mTQdW1FHLiLrQ36AOtM 6hqbEG5K2YuigTRYcGjIsaJFTunf/t8oWA+r+Wlj701Wrs7r4/Y4WiYjr1Tnq52PQXhq/Vv8cm90 mD/ow/OZcIGcPgAAAP//AwBQSwECLQAUAAYACAAAACEA2+H2y+4AAACFAQAAEwAAAAAAAAAAAAAA AAAAAAAAW0NvbnRlbnRfVHlwZXNdLnhtbFBLAQItABQABgAIAAAAIQBa9CxbvwAAABUBAAALAAAA AAAAAAAAAAAAAB8BAABfcmVscy8ucmVsc1BLAQItABQABgAIAAAAIQACk6pywgAAANwAAAAPAAAA AAAAAAAAAAAAAAcCAABkcnMvZG93bnJldi54bWxQSwUGAAAAAAMAAwC3AAAA9gIAAAAA " filled="f" stroked="f">
                  <v:textbox inset="0,0,0,0">
                    <w:txbxContent>
                      <w:p w14:paraId="5DDC5037" w14:textId="77777777" w:rsidR="003E7DD7" w:rsidRDefault="003E7DD7" w:rsidP="00DF40B0">
                        <w:r>
                          <w:rPr>
                            <w:rFonts w:ascii="Calibri" w:eastAsia="Calibri" w:hAnsi="Calibri" w:cs="Calibri"/>
                            <w:sz w:val="18"/>
                          </w:rPr>
                          <w:t xml:space="preserve"> </w:t>
                        </w:r>
                      </w:p>
                    </w:txbxContent>
                  </v:textbox>
                </v:rect>
                <v:rect id="Rectangle 1904" o:spid="_x0000_s1166" style="position:absolute;left:26073;top:18235;width:465;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yQTQFwgAAANwAAAAPAAAAZHJzL2Rvd25yZXYueG1sRE9Li8Iw EL4v+B/CCN7WVA9Fq1HEB3r0saB7G5rZtthMShNt9dcbQdjbfHzPmc5bU4o71a6wrGDQj0AQp1YX nCn4OW2+RyCcR9ZYWiYFD3Iwn3W+ppho2/CB7kefiRDCLkEFufdVIqVLczLo+rYiDtyfrQ36AOtM 6hqbEG5KOYyiWBosODTkWNEyp/R6vBkF21G1uOzss8nK9e/2vD+PV6exV6rXbRcTEJ5a/y/+uHc6 zI9jeD8TLpCzFwAAAP//AwBQSwECLQAUAAYACAAAACEA2+H2y+4AAACFAQAAEwAAAAAAAAAAAAAA AAAAAAAAW0NvbnRlbnRfVHlwZXNdLnhtbFBLAQItABQABgAIAAAAIQBa9CxbvwAAABUBAAALAAAA AAAAAAAAAAAAAB8BAABfcmVscy8ucmVsc1BLAQItABQABgAIAAAAIQDyQTQFwgAAANwAAAAPAAAA AAAAAAAAAAAAAAcCAABkcnMvZG93bnJldi54bWxQSwUGAAAAAAMAAwC3AAAA9gIAAAAA " filled="f" stroked="f">
                  <v:textbox inset="0,0,0,0">
                    <w:txbxContent>
                      <w:p w14:paraId="1C3EF57B" w14:textId="77777777" w:rsidR="003E7DD7" w:rsidRDefault="003E7DD7" w:rsidP="00DF40B0">
                        <w:r>
                          <w:rPr>
                            <w:rFonts w:ascii="Calibri" w:eastAsia="Calibri" w:hAnsi="Calibri" w:cs="Calibri"/>
                            <w:sz w:val="18"/>
                          </w:rPr>
                          <w:t>-</w:t>
                        </w:r>
                      </w:p>
                    </w:txbxContent>
                  </v:textbox>
                </v:rect>
                <v:rect id="Rectangle 193750" o:spid="_x0000_s1167" style="position:absolute;left:27288;top:18235;width:1542;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dDZGewwAAANwAAAAPAAAAZHJzL2Rvd25yZXYueG1sRE9Na8JA EL0X/A/LCL01G3uImrqKaEWPrQppb0N2mgSzsyG7Jqm/vlsQvM3jfc5iNZhadNS6yrKCSRSDIM6t rrhQcD7tXmYgnEfWWFsmBb/kYLUcPS0w1bbnT+qOvhAhhF2KCkrvm1RKl5dk0EW2IQ7cj20N+gDb QuoW+xBuavkax4k0WHFoKLGhTUn55Xg1CvazZv11sLe+qN+/99lHNt+e5l6p5/GwfgPhafAP8d19 0GF+MoX/Z8IFcvkHAAD//wMAUEsBAi0AFAAGAAgAAAAhANvh9svuAAAAhQEAABMAAAAAAAAAAAAA AAAAAAAAAFtDb250ZW50X1R5cGVzXS54bWxQSwECLQAUAAYACAAAACEAWvQsW78AAAAVAQAACwAA AAAAAAAAAAAAAAAfAQAAX3JlbHMvLnJlbHNQSwECLQAUAAYACAAAACEAnQ2RnsMAAADcAAAADwAA AAAAAAAAAAAAAAAHAgAAZHJzL2Rvd25yZXYueG1sUEsFBgAAAAADAAMAtwAAAPcCAAAAAA== " filled="f" stroked="f">
                  <v:textbox inset="0,0,0,0">
                    <w:txbxContent>
                      <w:p w14:paraId="0A24D1E5" w14:textId="77777777" w:rsidR="003E7DD7" w:rsidRDefault="003E7DD7" w:rsidP="00DF40B0">
                        <w:r>
                          <w:rPr>
                            <w:rFonts w:ascii="Calibri" w:eastAsia="Calibri" w:hAnsi="Calibri" w:cs="Calibri"/>
                            <w:sz w:val="18"/>
                          </w:rPr>
                          <w:t>07</w:t>
                        </w:r>
                      </w:p>
                    </w:txbxContent>
                  </v:textbox>
                </v:rect>
                <v:rect id="Rectangle 193751" o:spid="_x0000_s1168" style="position:absolute;left:27003;top:18235;width:380;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skgXsxQAAANwAAAAPAAAAZHJzL2Rvd25yZXYueG1sRI9Bb8Iw DIXvk/gPkZG4jZQdEBQCQrAJjhsgATerMW1F41RNRst+/XxA4mbrPb/3eb7sXKXu1ITSs4HRMAFF nHlbcm7gePh6n4AKEdli5ZkMPCjActF7m2Nqfcs/dN/HXEkIhxQNFDHWqdYhK8hhGPqaWLSrbxxG WZtc2wZbCXeV/kiSsXZYsjQUWNO6oOy2/3UGtpN6dd75vzavPi/b0/dpujlMozGDfreagYrUxZf5 eb2zgj8WWnlGJtCLfwAAAP//AwBQSwECLQAUAAYACAAAACEA2+H2y+4AAACFAQAAEwAAAAAAAAAA AAAAAAAAAAAAW0NvbnRlbnRfVHlwZXNdLnhtbFBLAQItABQABgAIAAAAIQBa9CxbvwAAABUBAAAL AAAAAAAAAAAAAAAAAB8BAABfcmVscy8ucmVsc1BLAQItABQABgAIAAAAIQDskgXsxQAAANwAAAAP AAAAAAAAAAAAAAAAAAcCAABkcnMvZG93bnJldi54bWxQSwUGAAAAAAMAAwC3AAAA+QIAAAAA " filled="f" stroked="f">
                  <v:textbox inset="0,0,0,0">
                    <w:txbxContent>
                      <w:p w14:paraId="0A07FECC" w14:textId="77777777" w:rsidR="003E7DD7" w:rsidRDefault="003E7DD7" w:rsidP="00DF40B0">
                        <w:r>
                          <w:rPr>
                            <w:rFonts w:ascii="Calibri" w:eastAsia="Calibri" w:hAnsi="Calibri" w:cs="Calibri"/>
                            <w:sz w:val="18"/>
                          </w:rPr>
                          <w:t>,</w:t>
                        </w:r>
                      </w:p>
                    </w:txbxContent>
                  </v:textbox>
                </v:rect>
                <v:rect id="Rectangle 193749" o:spid="_x0000_s1169" style="position:absolute;left:26423;top:18235;width:771;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D3qB3wwAAANwAAAAPAAAAZHJzL2Rvd25yZXYueG1sRE9Na8JA EL0X/A/LCN6ajT1IErOKaMUcWy1ob0N2mgSzsyG7mthf3y0UepvH+5x8PZpW3Kl3jWUF8ygGQVxa 3XCl4OO0f05AOI+ssbVMCh7kYL2aPOWYaTvwO92PvhIhhF2GCmrvu0xKV9Zk0EW2Iw7cl+0N+gD7 SuoehxBuWvkSxwtpsOHQUGNH25rK6/FmFBySbnMp7PdQta+fh/PbOd2dUq/UbDpuliA8jf5f/Ocu dJi/SOH3mXCBXP0AAAD//wMAUEsBAi0AFAAGAAgAAAAhANvh9svuAAAAhQEAABMAAAAAAAAAAAAA AAAAAAAAAFtDb250ZW50X1R5cGVzXS54bWxQSwECLQAUAAYACAAAACEAWvQsW78AAAAVAQAACwAA AAAAAAAAAAAAAAAfAQAAX3JlbHMvLnJlbHNQSwECLQAUAAYACAAAACEAg96gd8MAAADcAAAADwAA AAAAAAAAAAAAAAAHAgAAZHJzL2Rvd25yZXYueG1sUEsFBgAAAAADAAMAtwAAAPcCAAAAAA== " filled="f" stroked="f">
                  <v:textbox inset="0,0,0,0">
                    <w:txbxContent>
                      <w:p w14:paraId="2ED48BF1" w14:textId="77777777" w:rsidR="003E7DD7" w:rsidRDefault="003E7DD7" w:rsidP="00DF40B0">
                        <w:r>
                          <w:rPr>
                            <w:rFonts w:ascii="Calibri" w:eastAsia="Calibri" w:hAnsi="Calibri" w:cs="Calibri"/>
                            <w:sz w:val="18"/>
                          </w:rPr>
                          <w:t>0</w:t>
                        </w:r>
                      </w:p>
                    </w:txbxContent>
                  </v:textbox>
                </v:rect>
                <v:rect id="Rectangle 1906" o:spid="_x0000_s1170" style="position:absolute;left:28450;top:18235;width:344;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PZ83xgAAANwAAAAPAAAAZHJzL2Rvd25yZXYueG1sRI9Bb8Iw DIXvk/gPkZF2GykcNihNEYJNcBwwiXGzGq+t1jhVk9Fuv34+IHGz9Z7f+5ytBteoK3Wh9mxgOklA ERfe1lwa+Di9Pc1BhYhssfFMBn4pwCofPWSYWt/zga7HWCoJ4ZCigSrGNtU6FBU5DBPfEov25TuH Udau1LbDXsJdo2dJ8qwd1iwNFba0qaj4Pv44A7t5u/7c+7++bF4vu/P7ebE9LaIxj+NhvQQVaYh3 8+16bwX/RfDlGZlA5/8AAAD//wMAUEsBAi0AFAAGAAgAAAAhANvh9svuAAAAhQEAABMAAAAAAAAA AAAAAAAAAAAAAFtDb250ZW50X1R5cGVzXS54bWxQSwECLQAUAAYACAAAACEAWvQsW78AAAAVAQAA CwAAAAAAAAAAAAAAAAAfAQAAX3JlbHMvLnJlbHNQSwECLQAUAAYACAAAACEAlz2fN8YAAADcAAAA DwAAAAAAAAAAAAAAAAAHAgAAZHJzL2Rvd25yZXYueG1sUEsFBgAAAAADAAMAtwAAAPoCAAAAAA== " filled="f" stroked="f">
                  <v:textbox inset="0,0,0,0">
                    <w:txbxContent>
                      <w:p w14:paraId="22F34451" w14:textId="77777777" w:rsidR="003E7DD7" w:rsidRDefault="003E7DD7" w:rsidP="00DF40B0">
                        <w:r>
                          <w:rPr>
                            <w:rFonts w:ascii="Calibri" w:eastAsia="Calibri" w:hAnsi="Calibri" w:cs="Calibri"/>
                            <w:sz w:val="18"/>
                          </w:rPr>
                          <w:t xml:space="preserve"> </w:t>
                        </w:r>
                      </w:p>
                    </w:txbxContent>
                  </v:textbox>
                </v:rect>
                <v:rect id="Rectangle 193740" o:spid="_x0000_s1171" style="position:absolute;left:23929;top:13651;width:771;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4cTqswgAAANwAAAAPAAAAZHJzL2Rvd25yZXYueG1sRE9Ni8Iw EL0v7H8Is+BtTfXgajWKrIoe1QrqbWjGtmwzKU20dX+9EQRv83ifM5m1phQ3ql1hWUGvG4EgTq0u OFNwSFbfQxDOI2ssLZOCOzmYTT8/Jhhr2/CObnufiRDCLkYFufdVLKVLczLourYiDtzF1gZ9gHUm dY1NCDel7EfRQBosODTkWNFvTunf/moUrIfV/LSx/01WLs/r4/Y4WiQjr1Tnq52PQXhq/Vv8cm90 mP/Tg+cz4QI5fQAAAP//AwBQSwECLQAUAAYACAAAACEA2+H2y+4AAACFAQAAEwAAAAAAAAAAAAAA AAAAAAAAW0NvbnRlbnRfVHlwZXNdLnhtbFBLAQItABQABgAIAAAAIQBa9CxbvwAAABUBAAALAAAA AAAAAAAAAAAAAB8BAABfcmVscy8ucmVsc1BLAQItABQABgAIAAAAIQD4cTqswgAAANwAAAAPAAAA AAAAAAAAAAAAAAcCAABkcnMvZG93bnJldi54bWxQSwUGAAAAAAMAAwC3AAAA9gIAAAAA " filled="f" stroked="f">
                  <v:textbox inset="0,0,0,0">
                    <w:txbxContent>
                      <w:p w14:paraId="6A3BC56E" w14:textId="77777777" w:rsidR="003E7DD7" w:rsidRDefault="003E7DD7" w:rsidP="00DF40B0">
                        <w:r>
                          <w:rPr>
                            <w:rFonts w:ascii="Calibri" w:eastAsia="Calibri" w:hAnsi="Calibri" w:cs="Calibri"/>
                            <w:sz w:val="18"/>
                          </w:rPr>
                          <w:t>0</w:t>
                        </w:r>
                      </w:p>
                    </w:txbxContent>
                  </v:textbox>
                </v:rect>
                <v:rect id="Rectangle 193742" o:spid="_x0000_s1172" style="position:absolute;left:24511;top:13651;width:380;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Io6TbwgAAANwAAAAPAAAAZHJzL2Rvd25yZXYueG1sRE9Ni8Iw EL0L+x/CLHjTdD2sWo0iuose1QrqbWjGtmwzKU3WVn+9EQRv83ifM523phRXql1hWcFXPwJBnFpd cKbgkPz2RiCcR9ZYWiYFN3Iwn310phhr2/COrnufiRDCLkYFufdVLKVLczLo+rYiDtzF1gZ9gHUm dY1NCDelHETRtzRYcGjIsaJlTunf/t8oWI+qxWlj701W/pzXx+1xvErGXqnuZ7uYgPDU+rf45d7o MH84gOcz4QI5ewAAAP//AwBQSwECLQAUAAYACAAAACEA2+H2y+4AAACFAQAAEwAAAAAAAAAAAAAA AAAAAAAAW0NvbnRlbnRfVHlwZXNdLnhtbFBLAQItABQABgAIAAAAIQBa9CxbvwAAABUBAAALAAAA AAAAAAAAAAAAAB8BAABfcmVscy8ucmVsc1BLAQItABQABgAIAAAAIQAIo6TbwgAAANwAAAAPAAAA AAAAAAAAAAAAAAcCAABkcnMvZG93bnJldi54bWxQSwUGAAAAAAMAAwC3AAAA9gIAAAAA " filled="f" stroked="f">
                  <v:textbox inset="0,0,0,0">
                    <w:txbxContent>
                      <w:p w14:paraId="58EEDD2C" w14:textId="77777777" w:rsidR="003E7DD7" w:rsidRDefault="003E7DD7" w:rsidP="00DF40B0">
                        <w:r>
                          <w:rPr>
                            <w:rFonts w:ascii="Calibri" w:eastAsia="Calibri" w:hAnsi="Calibri" w:cs="Calibri"/>
                            <w:sz w:val="18"/>
                          </w:rPr>
                          <w:t>,</w:t>
                        </w:r>
                      </w:p>
                    </w:txbxContent>
                  </v:textbox>
                </v:rect>
                <v:rect id="Rectangle 193741" o:spid="_x0000_s1173" style="position:absolute;left:24799;top:13651;width:1545;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n7wFAwgAAANwAAAAPAAAAZHJzL2Rvd25yZXYueG1sRE9Li8Iw EL4L/ocwgjdNXcFHNYrsAz36AvU2NGNbbCalydq6v34jCN7m43vOfNmYQtypcrllBYN+BII4sTrn VMHx8NObgHAeWWNhmRQ8yMFy0W7NMda25h3d9z4VIYRdjAoy78tYSpdkZND1bUkcuKutDPoAq1Tq CusQbgr5EUUjaTDn0JBhSZ8ZJbf9r1GwnpSr88b+1WnxfVmftqfp12Hqlep2mtUMhKfGv8Uv90aH +eMhPJ8JF8jFPwAAAP//AwBQSwECLQAUAAYACAAAACEA2+H2y+4AAACFAQAAEwAAAAAAAAAAAAAA AAAAAAAAW0NvbnRlbnRfVHlwZXNdLnhtbFBLAQItABQABgAIAAAAIQBa9CxbvwAAABUBAAALAAAA AAAAAAAAAAAAAB8BAABfcmVscy8ucmVsc1BLAQItABQABgAIAAAAIQBn7wFAwgAAANwAAAAPAAAA AAAAAAAAAAAAAAcCAABkcnMvZG93bnJldi54bWxQSwUGAAAAAAMAAwC3AAAA9gIAAAAA " filled="f" stroked="f">
                  <v:textbox inset="0,0,0,0">
                    <w:txbxContent>
                      <w:p w14:paraId="63BCC210" w14:textId="77777777" w:rsidR="003E7DD7" w:rsidRDefault="003E7DD7" w:rsidP="00DF40B0">
                        <w:r>
                          <w:rPr>
                            <w:rFonts w:ascii="Calibri" w:eastAsia="Calibri" w:hAnsi="Calibri" w:cs="Calibri"/>
                            <w:sz w:val="18"/>
                          </w:rPr>
                          <w:t>11</w:t>
                        </w:r>
                      </w:p>
                    </w:txbxContent>
                  </v:textbox>
                </v:rect>
                <v:rect id="Rectangle 1908" o:spid="_x0000_s1174" style="position:absolute;left:25956;top:13651;width:343;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Bpk0wgAAANwAAAAPAAAAZHJzL2Rvd25yZXYueG1sRE9Li8Iw EL4L/ocwgjdNXcRHNYrsAz36AvU2NGNbbCalydq6v34jCN7m43vOfNmYQtypcrllBYN+BII4sTrn VMHx8NObgHAeWWNhmRQ8yMFy0W7NMda25h3d9z4VIYRdjAoy78tYSpdkZND1bUkcuKutDPoAq1Tq CusQbgr5EUUjaTDn0JBhSZ8ZJbf9r1GwnpSr88b+1WnxfVmftqfp12Hqlep2mtUMhKfGv8Uv90aH +eMhPJ8JF8jFPwAAAP//AwBQSwECLQAUAAYACAAAACEA2+H2y+4AAACFAQAAEwAAAAAAAAAAAAAA AAAAAAAAW0NvbnRlbnRfVHlwZXNdLnhtbFBLAQItABQABgAIAAAAIQBa9CxbvwAAABUBAAALAAAA AAAAAAAAAAAAAB8BAABfcmVscy8ucmVsc1BLAQItABQABgAIAAAAIQDoBpk0wgAAANwAAAAPAAAA AAAAAAAAAAAAAAcCAABkcnMvZG93bnJldi54bWxQSwUGAAAAAAMAAwC3AAAA9gIAAAAA " filled="f" stroked="f">
                  <v:textbox inset="0,0,0,0">
                    <w:txbxContent>
                      <w:p w14:paraId="1FEA5A21" w14:textId="77777777" w:rsidR="003E7DD7" w:rsidRDefault="003E7DD7" w:rsidP="00DF40B0">
                        <w:r>
                          <w:rPr>
                            <w:rFonts w:ascii="Calibri" w:eastAsia="Calibri" w:hAnsi="Calibri" w:cs="Calibri"/>
                            <w:sz w:val="18"/>
                          </w:rPr>
                          <w:t xml:space="preserve"> </w:t>
                        </w:r>
                      </w:p>
                    </w:txbxContent>
                  </v:textbox>
                </v:rect>
                <v:rect id="Rectangle 193733" o:spid="_x0000_s1175" style="position:absolute;left:25993;top:8817;width:770;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HSjyvwQAAANwAAAAPAAAAZHJzL2Rvd25yZXYueG1sRE9Li8Iw EL4L/ocwgjdNXfBVjSL7QI++QL0NzdgWm0lpsrbur98Igrf5+J4zXzamEHeqXG5ZwaAfgSBOrM45 VXA8/PQmIJxH1lhYJgUPcrBctFtzjLWteUf3vU9FCGEXo4LM+zKW0iUZGXR9WxIH7morgz7AKpW6 wjqEm0J+RNFIGsw5NGRY0mdGyW3/axSsJ+XqvLF/dVp8X9an7Wn6dZh6pbqdZjUD4anxb/HLvdFh /ngIz2fCBXLxDwAA//8DAFBLAQItABQABgAIAAAAIQDb4fbL7gAAAIUBAAATAAAAAAAAAAAAAAAA AAAAAABbQ29udGVudF9UeXBlc10ueG1sUEsBAi0AFAAGAAgAAAAhAFr0LFu/AAAAFQEAAAsAAAAA AAAAAAAAAAAAHwEAAF9yZWxzLy5yZWxzUEsBAi0AFAAGAAgAAAAhAIdKPK/BAAAA3AAAAA8AAAAA AAAAAAAAAAAABwIAAGRycy9kb3ducmV2LnhtbFBLBQYAAAAAAwADALcAAAD1AgAAAAA= " filled="f" stroked="f">
                  <v:textbox inset="0,0,0,0">
                    <w:txbxContent>
                      <w:p w14:paraId="4B0D6428" w14:textId="77777777" w:rsidR="003E7DD7" w:rsidRDefault="003E7DD7" w:rsidP="00DF40B0">
                        <w:r>
                          <w:rPr>
                            <w:rFonts w:ascii="Calibri" w:eastAsia="Calibri" w:hAnsi="Calibri" w:cs="Calibri"/>
                            <w:sz w:val="18"/>
                          </w:rPr>
                          <w:t>0</w:t>
                        </w:r>
                      </w:p>
                    </w:txbxContent>
                  </v:textbox>
                </v:rect>
                <v:rect id="Rectangle 193735" o:spid="_x0000_s1176" style="position:absolute;left:26572;top:8817;width:380;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3mKLYwwAAANwAAAAPAAAAZHJzL2Rvd25yZXYueG1sRE9Na8JA EL0X/A/LCL01G3uImrqKaEWPrQppb0N2mgSzsyG7Jqm/vlsQvM3jfc5iNZhadNS6yrKCSRSDIM6t rrhQcD7tXmYgnEfWWFsmBb/kYLUcPS0w1bbnT+qOvhAhhF2KCkrvm1RKl5dk0EW2IQ7cj20N+gDb QuoW+xBuavkax4k0WHFoKLGhTUn55Xg1CvazZv11sLe+qN+/99lHNt+e5l6p5/GwfgPhafAP8d19 0GH+NIH/Z8IFcvkHAAD//wMAUEsBAi0AFAAGAAgAAAAhANvh9svuAAAAhQEAABMAAAAAAAAAAAAA AAAAAAAAAFtDb250ZW50X1R5cGVzXS54bWxQSwECLQAUAAYACAAAACEAWvQsW78AAAAVAQAACwAA AAAAAAAAAAAAAAAfAQAAX3JlbHMvLnJlbHNQSwECLQAUAAYACAAAACEAd5ii2MMAAADcAAAADwAA AAAAAAAAAAAAAAAHAgAAZHJzL2Rvd25yZXYueG1sUEsFBgAAAAADAAMAtwAAAPcCAAAAAA== " filled="f" stroked="f">
                  <v:textbox inset="0,0,0,0">
                    <w:txbxContent>
                      <w:p w14:paraId="2AF8F790" w14:textId="77777777" w:rsidR="003E7DD7" w:rsidRDefault="003E7DD7" w:rsidP="00DF40B0">
                        <w:r>
                          <w:rPr>
                            <w:rFonts w:ascii="Calibri" w:eastAsia="Calibri" w:hAnsi="Calibri" w:cs="Calibri"/>
                            <w:sz w:val="18"/>
                          </w:rPr>
                          <w:t>,</w:t>
                        </w:r>
                      </w:p>
                    </w:txbxContent>
                  </v:textbox>
                </v:rect>
                <v:rect id="Rectangle 193734" o:spid="_x0000_s1177" style="position:absolute;left:26858;top:8817;width:1541;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Y1AdDwgAAANwAAAAPAAAAZHJzL2Rvd25yZXYueG1sRE9Li8Iw EL4v7H8Is+BtTdeDj2oUURc9qhXU29CMbdlmUpqsrf56Iwje5uN7zmTWmlJcqXaFZQU/3QgEcWp1 wZmCQ/L7PQThPLLG0jIpuJGD2fTzY4Kxtg3v6Lr3mQgh7GJUkHtfxVK6NCeDrmsr4sBdbG3QB1hn UtfYhHBTyl4U9aXBgkNDjhUtckr/9v9GwXpYzU8be2+ycnVeH7fH0TIZeaU6X+18DMJT69/il3uj w/zBAJ7PhAvk9AEAAP//AwBQSwECLQAUAAYACAAAACEA2+H2y+4AAACFAQAAEwAAAAAAAAAAAAAA AAAAAAAAW0NvbnRlbnRfVHlwZXNdLnhtbFBLAQItABQABgAIAAAAIQBa9CxbvwAAABUBAAALAAAA AAAAAAAAAAAAAB8BAABfcmVscy8ucmVsc1BLAQItABQABgAIAAAAIQAY1AdDwgAAANwAAAAPAAAA AAAAAAAAAAAAAAcCAABkcnMvZG93bnJldi54bWxQSwUGAAAAAAMAAwC3AAAA9gIAAAAA " filled="f" stroked="f">
                  <v:textbox inset="0,0,0,0">
                    <w:txbxContent>
                      <w:p w14:paraId="64FA6EA7" w14:textId="77777777" w:rsidR="003E7DD7" w:rsidRDefault="003E7DD7" w:rsidP="00DF40B0">
                        <w:r>
                          <w:rPr>
                            <w:rFonts w:ascii="Calibri" w:eastAsia="Calibri" w:hAnsi="Calibri" w:cs="Calibri"/>
                            <w:sz w:val="18"/>
                          </w:rPr>
                          <w:t>08</w:t>
                        </w:r>
                      </w:p>
                    </w:txbxContent>
                  </v:textbox>
                </v:rect>
                <v:rect id="Rectangle 1910" o:spid="_x0000_s1178" style="position:absolute;left:28020;top:8817;width:343;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pS5MxxgAAANwAAAAPAAAAZHJzL2Rvd25yZXYueG1sRI9Bb8Iw DIXvk/gPkZF2GykcNihNEYJNcBwwiXGzGq+t1jhVk9Fuv34+IHGz9Z7f+5ytBteoK3Wh9mxgOklA ERfe1lwa+Di9Pc1BhYhssfFMBn4pwCofPWSYWt/zga7HWCoJ4ZCigSrGNtU6FBU5DBPfEov25TuH Udau1LbDXsJdo2dJ8qwd1iwNFba0qaj4Pv44A7t5u/7c+7++bF4vu/P7ebE9LaIxj+NhvQQVaYh3 8+16bwX/RWjlGZlA5/8AAAD//wMAUEsBAi0AFAAGAAgAAAAhANvh9svuAAAAhQEAABMAAAAAAAAA AAAAAAAAAAAAAFtDb250ZW50X1R5cGVzXS54bWxQSwECLQAUAAYACAAAACEAWvQsW78AAAAVAQAA CwAAAAAAAAAAAAAAAAAfAQAAX3JlbHMvLnJlbHNQSwECLQAUAAYACAAAACEAaUuTMcYAAADcAAAA DwAAAAAAAAAAAAAAAAAHAgAAZHJzL2Rvd25yZXYueG1sUEsFBgAAAAADAAMAtwAAAPoCAAAAAA== " filled="f" stroked="f">
                  <v:textbox inset="0,0,0,0">
                    <w:txbxContent>
                      <w:p w14:paraId="575A6F7B" w14:textId="77777777" w:rsidR="003E7DD7" w:rsidRDefault="003E7DD7" w:rsidP="00DF40B0">
                        <w:r>
                          <w:rPr>
                            <w:rFonts w:ascii="Calibri" w:eastAsia="Calibri" w:hAnsi="Calibri" w:cs="Calibri"/>
                            <w:sz w:val="18"/>
                          </w:rPr>
                          <w:t xml:space="preserve"> </w:t>
                        </w:r>
                      </w:p>
                    </w:txbxContent>
                  </v:textbox>
                </v:rect>
                <v:rect id="Rectangle 1911" o:spid="_x0000_s1179" style="position:absolute;left:29992;top:13696;width:1094;height:138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GBzaqwgAAANwAAAAPAAAAZHJzL2Rvd25yZXYueG1sRE9Ni8Iw EL0L/ocwgjdN3YParlHEVfToqqB7G5rZtmwzKU201V9vFgRv83ifM1u0phQ3ql1hWcFoGIEgTq0u OFNwOm4GUxDOI2ssLZOCOzlYzLudGSbaNvxNt4PPRAhhl6CC3PsqkdKlORl0Q1sRB+7X1gZ9gHUm dY1NCDel/IiisTRYcGjIsaJVTunf4WoUbKfV8rKzjyYr1z/b8/4cfx1jr1S/1y4/QXhq/Vv8cu90 mD+J4f+ZcIGcPwEAAP//AwBQSwECLQAUAAYACAAAACEA2+H2y+4AAACFAQAAEwAAAAAAAAAAAAAA AAAAAAAAW0NvbnRlbnRfVHlwZXNdLnhtbFBLAQItABQABgAIAAAAIQBa9CxbvwAAABUBAAALAAAA AAAAAAAAAAAAAB8BAABfcmVscy8ucmVsc1BLAQItABQABgAIAAAAIQAGBzaqwgAAANwAAAAPAAAA AAAAAAAAAAAAAAcCAABkcnMvZG93bnJldi54bWxQSwUGAAAAAAMAAwC3AAAA9gIAAAAA " filled="f" stroked="f">
                  <v:textbox inset="0,0,0,0">
                    <w:txbxContent>
                      <w:p w14:paraId="466426DE" w14:textId="77777777" w:rsidR="003E7DD7" w:rsidRDefault="003E7DD7" w:rsidP="00DF40B0">
                        <w:r>
                          <w:rPr>
                            <w:rFonts w:ascii="Calibri" w:eastAsia="Calibri" w:hAnsi="Calibri" w:cs="Calibri"/>
                            <w:color w:val="7F7F7F"/>
                            <w:sz w:val="16"/>
                          </w:rPr>
                          <w:t>-2</w:t>
                        </w:r>
                      </w:p>
                    </w:txbxContent>
                  </v:textbox>
                </v:rect>
                <v:rect id="Rectangle 1912" o:spid="_x0000_s1180" style="position:absolute;left:29992;top:11325;width:1094;height:138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i6O8QxQAAANwAAAAPAAAAZHJzL2Rvd25yZXYueG1sRI9Bb8Iw DIXvk/YfIk/iNlI4oFIICLEhODKYxLhZjWkrGqdqAi38+vkwaTdb7/m9z/Nl72p1pzZUng2Mhgko 4tzbigsD38fNewoqRGSLtWcy8KAAy8Xryxwz6zv+ovshFkpCOGRooIyxybQOeUkOw9A3xKJdfOsw ytoW2rbYSbir9ThJJtphxdJQYkPrkvLr4eYMbNNm9bPzz66oP8/b0/40/ThOozGDt341AxWpj//m v+udFfxU8OUZmUAvfgEAAP//AwBQSwECLQAUAAYACAAAACEA2+H2y+4AAACFAQAAEwAAAAAAAAAA AAAAAAAAAAAAW0NvbnRlbnRfVHlwZXNdLnhtbFBLAQItABQABgAIAAAAIQBa9CxbvwAAABUBAAAL AAAAAAAAAAAAAAAAAB8BAABfcmVscy8ucmVsc1BLAQItABQABgAIAAAAIQCi6O8QxQAAANwAAAAP AAAAAAAAAAAAAAAAAAcCAABkcnMvZG93bnJldi54bWxQSwUGAAAAAAMAAwC3AAAA+QIAAAAA " filled="f" stroked="f">
                  <v:textbox inset="0,0,0,0">
                    <w:txbxContent>
                      <w:p w14:paraId="61C50BED" w14:textId="77777777" w:rsidR="003E7DD7" w:rsidRDefault="003E7DD7" w:rsidP="00DF40B0">
                        <w:r>
                          <w:rPr>
                            <w:rFonts w:ascii="Calibri" w:eastAsia="Calibri" w:hAnsi="Calibri" w:cs="Calibri"/>
                            <w:color w:val="7F7F7F"/>
                            <w:sz w:val="16"/>
                          </w:rPr>
                          <w:t>-1</w:t>
                        </w:r>
                      </w:p>
                    </w:txbxContent>
                  </v:textbox>
                </v:rect>
                <v:rect id="Rectangle 1913" o:spid="_x0000_s1181" style="position:absolute;left:30303;top:8950;width:689;height:138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NpEqLwwAAANwAAAAPAAAAZHJzL2Rvd25yZXYueG1sRE9Na8JA EL0L/odlhN7MRg8lpllFqmKOrRHS3obsNAnNzobs1qT99d1Cwds83udku8l04kaDay0rWEUxCOLK 6pZrBdfitExAOI+ssbNMCr7JwW47n2WYajvyK90uvhYhhF2KChrv+1RKVzVk0EW2Jw7chx0M+gCH WuoBxxBuOrmO40dpsOXQ0GBPzw1Vn5cvo+Cc9Pu33P6MdXd8P5cv5eZQbLxSD4tp/wTC0+Tv4n93 rsP8ZAV/z4QL5PYXAAD//wMAUEsBAi0AFAAGAAgAAAAhANvh9svuAAAAhQEAABMAAAAAAAAAAAAA AAAAAAAAAFtDb250ZW50X1R5cGVzXS54bWxQSwECLQAUAAYACAAAACEAWvQsW78AAAAVAQAACwAA AAAAAAAAAAAAAAAfAQAAX3JlbHMvLnJlbHNQSwECLQAUAAYACAAAACEAzaRKi8MAAADcAAAADwAA AAAAAAAAAAAAAAAHAgAAZHJzL2Rvd25yZXYueG1sUEsFBgAAAAADAAMAtwAAAPcCAAAAAA== " filled="f" stroked="f">
                  <v:textbox inset="0,0,0,0">
                    <w:txbxContent>
                      <w:p w14:paraId="1D6A9D95" w14:textId="77777777" w:rsidR="003E7DD7" w:rsidRDefault="003E7DD7" w:rsidP="00DF40B0">
                        <w:r>
                          <w:rPr>
                            <w:rFonts w:ascii="Calibri" w:eastAsia="Calibri" w:hAnsi="Calibri" w:cs="Calibri"/>
                            <w:color w:val="7F7F7F"/>
                            <w:sz w:val="16"/>
                          </w:rPr>
                          <w:t>0</w:t>
                        </w:r>
                      </w:p>
                    </w:txbxContent>
                  </v:textbox>
                </v:rect>
                <v:rect id="Rectangle 1914" o:spid="_x0000_s1182" style="position:absolute;left:30303;top:6579;width:689;height:138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9dtT8wwAAANwAAAAPAAAAZHJzL2Rvd25yZXYueG1sRE9Na8JA EL0X/A/LCN6ajR5KTLOK1BZzbI2QehuyYxKanQ3ZrYn99d1Cwds83udk28l04kqDay0rWEYxCOLK 6pZrBafi7TEB4Tyyxs4yKbiRg+1m9pBhqu3IH3Q9+lqEEHYpKmi871MpXdWQQRfZnjhwFzsY9AEO tdQDjiHcdHIVx0/SYMuhocGeXhqqvo7fRsEh6Xefuf0Z6+71fCjfy/W+WHulFvNp9wzC0+Tv4n93 rsP8ZAV/z4QL5OYXAAD//wMAUEsBAi0AFAAGAAgAAAAhANvh9svuAAAAhQEAABMAAAAAAAAAAAAA AAAAAAAAAFtDb250ZW50X1R5cGVzXS54bWxQSwECLQAUAAYACAAAACEAWvQsW78AAAAVAQAACwAA AAAAAAAAAAAAAAAfAQAAX3JlbHMvLnJlbHNQSwECLQAUAAYACAAAACEAPXbU/MMAAADcAAAADwAA AAAAAAAAAAAAAAAHAgAAZHJzL2Rvd25yZXYueG1sUEsFBgAAAAADAAMAtwAAAPcCAAAAAA== " filled="f" stroked="f">
                  <v:textbox inset="0,0,0,0">
                    <w:txbxContent>
                      <w:p w14:paraId="1F45F0CA" w14:textId="77777777" w:rsidR="003E7DD7" w:rsidRDefault="003E7DD7" w:rsidP="00DF40B0">
                        <w:r>
                          <w:rPr>
                            <w:rFonts w:ascii="Calibri" w:eastAsia="Calibri" w:hAnsi="Calibri" w:cs="Calibri"/>
                            <w:color w:val="7F7F7F"/>
                            <w:sz w:val="16"/>
                          </w:rPr>
                          <w:t>1</w:t>
                        </w:r>
                      </w:p>
                    </w:txbxContent>
                  </v:textbox>
                </v:rect>
                <v:rect id="Rectangle 1915" o:spid="_x0000_s1183" style="position:absolute;left:30303;top:4204;width:689;height:138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OnFnwgAAANwAAAAPAAAAZHJzL2Rvd25yZXYueG1sRE9Li8Iw EL4v7H8II3hbU11YajWKrC569AXqbWjGtthMShNt3V9vBMHbfHzPGU9bU4ob1a6wrKDfi0AQp1YX nCnY7/6+YhDOI2ssLZOCOzmYTj4/xpho2/CGblufiRDCLkEFufdVIqVLczLoerYiDtzZ1gZ9gHUm dY1NCDelHETRjzRYcGjIsaLfnNLL9moULONqdlzZ/yYrF6flYX0YzndDr1S3085GIDy1/i1+uVc6 zI+/4flMuEBOHgAAAP//AwBQSwECLQAUAAYACAAAACEA2+H2y+4AAACFAQAAEwAAAAAAAAAAAAAA AAAAAAAAW0NvbnRlbnRfVHlwZXNdLnhtbFBLAQItABQABgAIAAAAIQBa9CxbvwAAABUBAAALAAAA AAAAAAAAAAAAAB8BAABfcmVscy8ucmVsc1BLAQItABQABgAIAAAAIQBSOnFnwgAAANwAAAAPAAAA AAAAAAAAAAAAAAcCAABkcnMvZG93bnJldi54bWxQSwUGAAAAAAMAAwC3AAAA9gIAAAAA " filled="f" stroked="f">
                  <v:textbox inset="0,0,0,0">
                    <w:txbxContent>
                      <w:p w14:paraId="1B544A5B" w14:textId="77777777" w:rsidR="003E7DD7" w:rsidRDefault="003E7DD7" w:rsidP="00DF40B0">
                        <w:r>
                          <w:rPr>
                            <w:rFonts w:ascii="Calibri" w:eastAsia="Calibri" w:hAnsi="Calibri" w:cs="Calibri"/>
                            <w:color w:val="7F7F7F"/>
                            <w:sz w:val="16"/>
                          </w:rPr>
                          <w:t>2</w:t>
                        </w:r>
                      </w:p>
                    </w:txbxContent>
                  </v:textbox>
                </v:rect>
                <v:rect id="Rectangle 1916" o:spid="_x0000_s1184" style="position:absolute;left:22350;top:2955;width:25243;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0+kTwgAAANwAAAAPAAAAZHJzL2Rvd25yZXYueG1sRE9Li8Iw EL4v7H8II3hbU2VZajWKrC569AXqbWjGtthMShNt3V9vBMHbfHzPGU9bU4ob1a6wrKDfi0AQp1YX nCnY7/6+YhDOI2ssLZOCOzmYTj4/xpho2/CGblufiRDCLkEFufdVIqVLczLoerYiDtzZ1gZ9gHUm dY1NCDelHETRjzRYcGjIsaLfnNLL9moULONqdlzZ/yYrF6flYX0YzndDr1S3085GIDy1/i1+uVc6 zI+/4flMuEBOHgAAAP//AwBQSwECLQAUAAYACAAAACEA2+H2y+4AAACFAQAAEwAAAAAAAAAAAAAA AAAAAAAAW0NvbnRlbnRfVHlwZXNdLnhtbFBLAQItABQABgAIAAAAIQBa9CxbvwAAABUBAAALAAAA AAAAAAAAAAAAAB8BAABfcmVscy8ucmVsc1BLAQItABQABgAIAAAAIQDd0+kTwgAAANwAAAAPAAAA AAAAAAAAAAAAAAcCAABkcnMvZG93bnJldi54bWxQSwUGAAAAAAMAAwC3AAAA9gIAAAAA " filled="f" stroked="f">
                  <v:textbox inset="0,0,0,0">
                    <w:txbxContent>
                      <w:p w14:paraId="421E7341" w14:textId="77777777" w:rsidR="003E7DD7" w:rsidRDefault="003E7DD7" w:rsidP="00DF40B0">
                        <w:r>
                          <w:rPr>
                            <w:rFonts w:ascii="Calibri" w:eastAsia="Calibri" w:hAnsi="Calibri" w:cs="Calibri"/>
                            <w:sz w:val="18"/>
                          </w:rPr>
                          <w:t>Standartizuotas pridėtinės vertės rodiklis</w:t>
                        </w:r>
                      </w:p>
                    </w:txbxContent>
                  </v:textbox>
                </v:rect>
                <v:rect id="Rectangle 1917" o:spid="_x0000_s1185" style="position:absolute;left:38828;top:6607;width:24599;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n0yIwgAAANwAAAAPAAAAZHJzL2Rvd25yZXYueG1sRE9Li8Iw EL4v7H8II3hbU4VdajWKrC569AXqbWjGtthMShNt3V9vBMHbfHzPGU9bU4ob1a6wrKDfi0AQp1YX nCnY7/6+YhDOI2ssLZOCOzmYTj4/xpho2/CGblufiRDCLkEFufdVIqVLczLoerYiDtzZ1gZ9gHUm dY1NCDelHETRjzRYcGjIsaLfnNLL9moULONqdlzZ/yYrF6flYX0YzndDr1S3085GIDy1/i1+uVc6 zI+/4flMuEBOHgAAAP//AwBQSwECLQAUAAYACAAAACEA2+H2y+4AAACFAQAAEwAAAAAAAAAAAAAA AAAAAAAAW0NvbnRlbnRfVHlwZXNdLnhtbFBLAQItABQABgAIAAAAIQBa9CxbvwAAABUBAAALAAAA AAAAAAAAAAAAAB8BAABfcmVscy8ucmVsc1BLAQItABQABgAIAAAAIQCyn0yIwgAAANwAAAAPAAAA AAAAAAAAAAAAAAcCAABkcnMvZG93bnJldi54bWxQSwUGAAAAAAMAAwC3AAAA9gIAAAAA " filled="f" stroked="f">
                  <v:textbox inset="0,0,0,0">
                    <w:txbxContent>
                      <w:p w14:paraId="7BA0FB6F" w14:textId="77777777" w:rsidR="003E7DD7" w:rsidRDefault="003E7DD7" w:rsidP="00DF40B0">
                        <w:r>
                          <w:rPr>
                            <w:rFonts w:ascii="Calibri" w:eastAsia="Calibri" w:hAnsi="Calibri" w:cs="Calibri"/>
                            <w:sz w:val="18"/>
                          </w:rPr>
                          <w:t>Standartizuoti matematikos testo taškai</w:t>
                        </w:r>
                      </w:p>
                    </w:txbxContent>
                  </v:textbox>
                </v:rect>
                <v:rect id="Rectangle 1918" o:spid="_x0000_s1186" style="position:absolute;left:41718;top:13587;width:22068;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TdL/wgAAANwAAAAPAAAAZHJzL2Rvd25yZXYueG1sRE9Li8Iw EL4L/ocwC3vTdD1I7RpF1EWPvqDrbWjGtthMSpO1XX+9EQRv8/E9ZzrvTCVu1LjSsoKvYQSCOLO6 5FzB6fgziEE4j6yxskwK/snBfNbvTTHRtuU93Q4+FyGEXYIKCu/rREqXFWTQDW1NHLiLbQz6AJtc 6gbbEG4qOYqisTRYcmgosKZlQdn18GcUbOJ68bu19zav1udNuksnq+PEK/X50S2+QXjq/Fv8cm91 mB+P4flMuEDOHgAAAP//AwBQSwECLQAUAAYACAAAACEA2+H2y+4AAACFAQAAEwAAAAAAAAAAAAAA AAAAAAAAW0NvbnRlbnRfVHlwZXNdLnhtbFBLAQItABQABgAIAAAAIQBa9CxbvwAAABUBAAALAAAA AAAAAAAAAAAAAB8BAABfcmVscy8ucmVsc1BLAQItABQABgAIAAAAIQBCTdL/wgAAANwAAAAPAAAA AAAAAAAAAAAAAAcCAABkcnMvZG93bnJldi54bWxQSwUGAAAAAAMAAwC3AAAA9gIAAAAA " filled="f" stroked="f">
                  <v:textbox inset="0,0,0,0">
                    <w:txbxContent>
                      <w:p w14:paraId="0A2C3F3A" w14:textId="77777777" w:rsidR="003E7DD7" w:rsidRDefault="003E7DD7" w:rsidP="00DF40B0">
                        <w:r>
                          <w:rPr>
                            <w:rFonts w:ascii="Calibri" w:eastAsia="Calibri" w:hAnsi="Calibri" w:cs="Calibri"/>
                            <w:sz w:val="18"/>
                          </w:rPr>
                          <w:t>Standartizuoti skaitymo testo taškai</w:t>
                        </w:r>
                      </w:p>
                    </w:txbxContent>
                  </v:textbox>
                </v:rect>
                <v:rect id="Rectangle 1919" o:spid="_x0000_s1187" style="position:absolute;left:38828;top:20567;width:21057;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AXdkwgAAANwAAAAPAAAAZHJzL2Rvd25yZXYueG1sRE9Li8Iw EL4v7H8II3hbUz3s1moUWV306AvU29CMbbGZlCbaur/eCIK3+fieM562phQ3ql1hWUG/F4EgTq0u OFOw3/19xSCcR9ZYWiYFd3IwnXx+jDHRtuEN3bY+EyGEXYIKcu+rREqX5mTQ9WxFHLizrQ36AOtM 6hqbEG5KOYiib2mw4NCQY0W/OaWX7dUoWMbV7Liy/01WLk7Lw/ownO+GXqlup52NQHhq/Vv8cq90 mB//wPOZcIGcPAAAAP//AwBQSwECLQAUAAYACAAAACEA2+H2y+4AAACFAQAAEwAAAAAAAAAAAAAA AAAAAAAAW0NvbnRlbnRfVHlwZXNdLnhtbFBLAQItABQABgAIAAAAIQBa9CxbvwAAABUBAAALAAAA AAAAAAAAAAAAAB8BAABfcmVscy8ucmVsc1BLAQItABQABgAIAAAAIQAtAXdkwgAAANwAAAAPAAAA AAAAAAAAAAAAAAcCAABkcnMvZG93bnJldi54bWxQSwUGAAAAAAMAAwC3AAAA9gIAAAAA " filled="f" stroked="f">
                  <v:textbox inset="0,0,0,0">
                    <w:txbxContent>
                      <w:p w14:paraId="452B0C9D" w14:textId="77777777" w:rsidR="003E7DD7" w:rsidRDefault="003E7DD7" w:rsidP="00DF40B0">
                        <w:r>
                          <w:rPr>
                            <w:rFonts w:ascii="Calibri" w:eastAsia="Calibri" w:hAnsi="Calibri" w:cs="Calibri"/>
                            <w:sz w:val="18"/>
                          </w:rPr>
                          <w:t>Standartizuoti rašymo testo taškai</w:t>
                        </w:r>
                      </w:p>
                    </w:txbxContent>
                  </v:textbox>
                </v:rect>
                <v:rect id="Rectangle 1920" o:spid="_x0000_s1188" style="position:absolute;left:25727;top:24218;width:16278;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nuMWxQAAANwAAAAPAAAAZHJzL2Rvd25yZXYueG1sRI9Bb8Iw DIXvk/YfIk/iNlI4oFIICLEhODKYxLhZjWkrGqdqAi38+vkwaTdb7/m9z/Nl72p1pzZUng2Mhgko 4tzbigsD38fNewoqRGSLtWcy8KAAy8Xryxwz6zv+ovshFkpCOGRooIyxybQOeUkOw9A3xKJdfOsw ytoW2rbYSbir9ThJJtphxdJQYkPrkvLr4eYMbNNm9bPzz66oP8/b0/40/ThOozGDt341AxWpj//m v+udFfxUaOUZmUAvfgEAAP//AwBQSwECLQAUAAYACAAAACEA2+H2y+4AAACFAQAAEwAAAAAAAAAA AAAAAAAAAAAAW0NvbnRlbnRfVHlwZXNdLnhtbFBLAQItABQABgAIAAAAIQBa9CxbvwAAABUBAAAL AAAAAAAAAAAAAAAAAB8BAABfcmVscy8ucmVsc1BLAQItABQABgAIAAAAIQBcnuMWxQAAANwAAAAP AAAAAAAAAAAAAAAAAAcCAABkcnMvZG93bnJldi54bWxQSwUGAAAAAAMAAwC3AAAA+QIAAAAA " filled="f" stroked="f">
                  <v:textbox inset="0,0,0,0">
                    <w:txbxContent>
                      <w:p w14:paraId="656AF048" w14:textId="77777777" w:rsidR="003E7DD7" w:rsidRDefault="003E7DD7" w:rsidP="00DF40B0">
                        <w:r>
                          <w:rPr>
                            <w:rFonts w:ascii="Calibri" w:eastAsia="Calibri" w:hAnsi="Calibri" w:cs="Calibri"/>
                            <w:sz w:val="18"/>
                          </w:rPr>
                          <w:t>Mokėjimo mokytis rodiklis</w:t>
                        </w:r>
                      </w:p>
                    </w:txbxContent>
                  </v:textbox>
                </v:rect>
                <v:rect id="Rectangle 1921" o:spid="_x0000_s1189" style="position:absolute;left:12727;top:20567;width:16136;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z0kaNwwAAANwAAAAPAAAAZHJzL2Rvd25yZXYueG1sRE9Na8JA EL0L/Q/LFHrTTT2UJHUVaSvJsZqC7W3IjkkwOxuy2yTtr3cFwds83uesNpNpxUC9aywreF5EIIhL qxuuFHwVu3kMwnlkja1lUvBHDjbrh9kKU21H3tNw8JUIIexSVFB736VSurImg25hO+LAnWxv0AfY V1L3OIZw08plFL1Igw2Hhho7equpPB9+jYIs7rbfuf0fq/bjJzt+HpP3IvFKPT1O21cQniZ/F9/c uQ7z4wSuz4QL5PoCAAD//wMAUEsBAi0AFAAGAAgAAAAhANvh9svuAAAAhQEAABMAAAAAAAAAAAAA AAAAAAAAAFtDb250ZW50X1R5cGVzXS54bWxQSwECLQAUAAYACAAAACEAWvQsW78AAAAVAQAACwAA AAAAAAAAAAAAAAAfAQAAX3JlbHMvLnJlbHNQSwECLQAUAAYACAAAACEAM9JGjcMAAADcAAAADwAA AAAAAAAAAAAAAAAHAgAAZHJzL2Rvd25yZXYueG1sUEsFBgAAAAADAAMAtwAAAPcCAAAAAA== " filled="f" stroked="f">
                  <v:textbox inset="0,0,0,0">
                    <w:txbxContent>
                      <w:p w14:paraId="1C8E67DE" w14:textId="77777777" w:rsidR="003E7DD7" w:rsidRDefault="003E7DD7" w:rsidP="00DF40B0">
                        <w:r>
                          <w:rPr>
                            <w:rFonts w:ascii="Calibri" w:eastAsia="Calibri" w:hAnsi="Calibri" w:cs="Calibri"/>
                            <w:sz w:val="18"/>
                          </w:rPr>
                          <w:t>Mokyklos kultūros rodiklis</w:t>
                        </w:r>
                      </w:p>
                    </w:txbxContent>
                  </v:textbox>
                </v:rect>
                <v:rect id="Rectangle 1922" o:spid="_x0000_s1190" style="position:absolute;left:5367;top:12709;width:17881;height:420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nMXnNxQAAANwAAAAPAAAAZHJzL2Rvd25yZXYueG1sRI9Bb8Iw DIXvk/YfIk/iNlJ2QLQQEGKb4MhgEuNmNaataJyqCbTw6+cDEjdb7/m9z7NF72p1pTZUng2Mhgko 4tzbigsDv/vv9wmoEJEt1p7JwI0CLOavLzPMrO/4h667WCgJ4ZChgTLGJtM65CU5DEPfEIt28q3D KGtbaNtiJ+Gu1h9JMtYOK5aGEhtalZSfdxdnYD1pln8bf++K+uu4PmwP6ec+jcYM3vrlFFSkPj7N j+uNFfxU8OUZmUDP/wEAAP//AwBQSwECLQAUAAYACAAAACEA2+H2y+4AAACFAQAAEwAAAAAAAAAA AAAAAAAAAAAAW0NvbnRlbnRfVHlwZXNdLnhtbFBLAQItABQABgAIAAAAIQBa9CxbvwAAABUBAAAL AAAAAAAAAAAAAAAAAB8BAABfcmVscy8ucmVsc1BLAQItABQABgAIAAAAIQAnMXnNxQAAANwAAAAP AAAAAAAAAAAAAAAAAAcCAABkcnMvZG93bnJldi54bWxQSwUGAAAAAAMAAwC3AAAA+QIAAAAA " filled="f" stroked="f">
                  <v:textbox inset="0,0,0,0">
                    <w:txbxContent>
                      <w:p w14:paraId="35B9256D" w14:textId="77777777" w:rsidR="003E7DD7" w:rsidRDefault="003E7DD7" w:rsidP="00DF40B0">
                        <w:r>
                          <w:rPr>
                            <w:rFonts w:ascii="Calibri" w:eastAsia="Calibri" w:hAnsi="Calibri" w:cs="Calibri"/>
                            <w:sz w:val="18"/>
                          </w:rPr>
                          <w:t>Patyčių situacijos mokykloje rodiklis</w:t>
                        </w:r>
                      </w:p>
                    </w:txbxContent>
                  </v:textbox>
                </v:rect>
                <v:rect id="Rectangle 1923" o:spid="_x0000_s1191" style="position:absolute;left:11506;top:6607;width:17754;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IfdxWwgAAANwAAAAPAAAAZHJzL2Rvd25yZXYueG1sRE9Li8Iw EL4L/ocwwt40dQ9iq1FEXfToC+rehma2LTaT0kTb9debhQVv8/E9Z77sTCUe1LjSsoLxKAJBnFld cq7gcv4aTkE4j6yxskwKfsnBctHvzTHRtuUjPU4+FyGEXYIKCu/rREqXFWTQjWxNHLgf2xj0ATa5 1A22IdxU8jOKJtJgyaGhwJrWBWW3090o2E3r1XVvn21ebb936SGNN+fYK/Ux6FYzEJ46/xb/u/c6 zI/H8PdMuEAuXgAAAP//AwBQSwECLQAUAAYACAAAACEA2+H2y+4AAACFAQAAEwAAAAAAAAAAAAAA AAAAAAAAW0NvbnRlbnRfVHlwZXNdLnhtbFBLAQItABQABgAIAAAAIQBa9CxbvwAAABUBAAALAAAA AAAAAAAAAAAAAB8BAABfcmVscy8ucmVsc1BLAQItABQABgAIAAAAIQBIfdxWwgAAANwAAAAPAAAA AAAAAAAAAAAAAAcCAABkcnMvZG93bnJldi54bWxQSwUGAAAAAAMAAwC3AAAA9gIAAAAA " filled="f" stroked="f">
                  <v:textbox inset="0,0,0,0">
                    <w:txbxContent>
                      <w:p w14:paraId="4147328B" w14:textId="77777777" w:rsidR="003E7DD7" w:rsidRDefault="003E7DD7" w:rsidP="00DF40B0">
                        <w:r>
                          <w:rPr>
                            <w:rFonts w:ascii="Calibri" w:eastAsia="Calibri" w:hAnsi="Calibri" w:cs="Calibri"/>
                            <w:sz w:val="18"/>
                          </w:rPr>
                          <w:t>Savijautos mokykloje rodiklis</w:t>
                        </w:r>
                      </w:p>
                    </w:txbxContent>
                  </v:textbox>
                </v:rect>
                <v:shape id="Shape 1924" o:spid="_x0000_s1192" style="position:absolute;left:8366;top:27782;width:2439;height:0;visibility:visible;mso-wrap-style:square;v-text-anchor:top" coordsize="24384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4bEkmwwAAANwAAAAPAAAAZHJzL2Rvd25yZXYueG1sRE9Li8Iw EL4L+x/CCHvTVEXRrlEWwQfqxSqIt6EZ27LNpDRZrfvrN4LgbT6+50znjSnFjWpXWFbQ60YgiFOr C84UnI7LzhiE88gaS8uk4EEO5rOP1hRjbe98oFviMxFC2MWoIPe+iqV0aU4GXddWxIG72tqgD7DO pK7xHsJNKftRNJIGCw4NOVa0yCn9SX6NgvSy+7uefbkYFNFgLVf77VYPR0p9tpvvLxCeGv8Wv9wb HeZP+vB8JlwgZ/8AAAD//wMAUEsBAi0AFAAGAAgAAAAhANvh9svuAAAAhQEAABMAAAAAAAAAAAAA AAAAAAAAAFtDb250ZW50X1R5cGVzXS54bWxQSwECLQAUAAYACAAAACEAWvQsW78AAAAVAQAACwAA AAAAAAAAAAAAAAAfAQAAX3JlbHMvLnJlbHNQSwECLQAUAAYACAAAACEAeGxJJsMAAADcAAAADwAA AAAAAAAAAAAAAAAHAgAAZHJzL2Rvd25yZXYueG1sUEsFBgAAAAADAAMAtwAAAPcCAAAAAA== " path="m,l243840,e" filled="f" strokecolor="#7f7f7f" strokeweight="2.16pt">
                  <v:stroke endcap="round"/>
                  <v:path arrowok="t" o:connecttype="custom" o:connectlocs="0,0;243840,0" o:connectangles="0,0" textboxrect="0,0,243840,0"/>
                </v:shape>
                <v:rect id="Rectangle 1925" o:spid="_x0000_s1193" style="position:absolute;left:11064;top:27254;width:3487;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X4+e6wgAAANwAAAAPAAAAZHJzL2Rvd25yZXYueG1sRE9Ni8Iw EL0L/ocwgjdNXUFs1yjiKnp0VdC9Dc1sW7aZlCba6q83C4K3ebzPmS1aU4ob1a6wrGA0jEAQp1YX nCk4HTeDKQjnkTWWlknBnRws5t3ODBNtG/6m28FnIoSwS1BB7n2VSOnSnAy6oa2IA/dra4M+wDqT usYmhJtSfkTRRBosODTkWNEqp/TvcDUKttNqednZR5OV65/teX+Ov46xV6rfa5efIDy1/i1+uXc6 zI/H8P9MuEDOnwAAAP//AwBQSwECLQAUAAYACAAAACEA2+H2y+4AAACFAQAAEwAAAAAAAAAAAAAA AAAAAAAAW0NvbnRlbnRfVHlwZXNdLnhtbFBLAQItABQABgAIAAAAIQBa9CxbvwAAABUBAAALAAAA AAAAAAAAAAAAAB8BAABfcmVscy8ucmVsc1BLAQItABQABgAIAAAAIQDX4+e6wgAAANwAAAAPAAAA AAAAAAAAAAAAAAcCAABkcnMvZG93bnJldi54bWxQSwUGAAAAAAMAAwC3AAAA9gIAAAAA " filled="f" stroked="f">
                  <v:textbox inset="0,0,0,0">
                    <w:txbxContent>
                      <w:p w14:paraId="156A47E0" w14:textId="77777777" w:rsidR="003E7DD7" w:rsidRDefault="003E7DD7" w:rsidP="00DF40B0">
                        <w:r>
                          <w:rPr>
                            <w:rFonts w:ascii="Calibri" w:eastAsia="Calibri" w:hAnsi="Calibri" w:cs="Calibri"/>
                            <w:sz w:val="18"/>
                          </w:rPr>
                          <w:t>Šalies</w:t>
                        </w:r>
                      </w:p>
                    </w:txbxContent>
                  </v:textbox>
                </v:rect>
                <v:shape id="Shape 1926" o:spid="_x0000_s1194" style="position:absolute;left:21747;top:27782;width:2438;height:0;visibility:visible;mso-wrap-style:square;v-text-anchor:top" coordsize="24384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DViVBwgAAANwAAAAPAAAAZHJzL2Rvd25yZXYueG1sRE9Na8JA EL0X+h+WEbyUujGImugqRRAET9pcehuy02wwO7tkV5P++65Q6G0e73O2+9F24kF9aB0rmM8yEMS1 0y03CqrP4/saRIjIGjvHpOCHAux3ry9bLLUb+EKPa2xECuFQogIToy+lDLUhi2HmPHHivl1vMSbY N1L3OKRw28k8y5bSYsupwaCng6H6dr1bBflX9dYW5+ONfLUu5oNZ5f6+Umo6GT82ICKN8V/85z7p NL9YwPOZdIHc/QIAAP//AwBQSwECLQAUAAYACAAAACEA2+H2y+4AAACFAQAAEwAAAAAAAAAAAAAA AAAAAAAAW0NvbnRlbnRfVHlwZXNdLnhtbFBLAQItABQABgAIAAAAIQBa9CxbvwAAABUBAAALAAAA AAAAAAAAAAAAAB8BAABfcmVscy8ucmVsc1BLAQItABQABgAIAAAAIQADViVBwgAAANwAAAAPAAAA AAAAAAAAAAAAAAcCAABkcnMvZG93bnJldi54bWxQSwUGAAAAAAMAAwC3AAAA9gIAAAAA " path="m,l243840,e" filled="f" strokecolor="#4f6228" strokeweight="2.16pt">
                  <v:stroke endcap="round"/>
                  <v:path arrowok="t" o:connecttype="custom" o:connectlocs="0,0;243840,0" o:connectangles="0,0" textboxrect="0,0,243840,0"/>
                </v:shape>
                <v:rect id="Rectangle 1927" o:spid="_x0000_s1195" style="position:absolute;left:24444;top:27254;width:15242;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3RtpVwgAAANwAAAAPAAAAZHJzL2Rvd25yZXYueG1sRE9Ni8Iw EL0L/ocwgjdNXVBs1yjiKnp0VdC9Dc1sW7aZlCba6q83C4K3ebzPmS1aU4ob1a6wrGA0jEAQp1YX nCk4HTeDKQjnkTWWlknBnRws5t3ODBNtG/6m28FnIoSwS1BB7n2VSOnSnAy6oa2IA/dra4M+wDqT usYmhJtSfkTRRBosODTkWNEqp/TvcDUKttNqednZR5OV65/teX+Ov46xV6rfa5efIDy1/i1+uXc6 zI/H8P9MuEDOnwAAAP//AwBQSwECLQAUAAYACAAAACEA2+H2y+4AAACFAQAAEwAAAAAAAAAAAAAA AAAAAAAAW0NvbnRlbnRfVHlwZXNdLnhtbFBLAQItABQABgAIAAAAIQBa9CxbvwAAABUBAAALAAAA AAAAAAAAAAAAAB8BAABfcmVscy8ucmVsc1BLAQItABQABgAIAAAAIQA3RtpVwgAAANwAAAAPAAAA AAAAAAAAAAAAAAcCAABkcnMvZG93bnJldi54bWxQSwUGAAAAAAMAAwC3AAAA9gIAAAAA " filled="f" stroked="f">
                  <v:textbox inset="0,0,0,0">
                    <w:txbxContent>
                      <w:p w14:paraId="17C8DD31" w14:textId="77777777" w:rsidR="003E7DD7" w:rsidRDefault="003E7DD7" w:rsidP="00DF40B0">
                        <w:r>
                          <w:rPr>
                            <w:rFonts w:ascii="Calibri" w:eastAsia="Calibri" w:hAnsi="Calibri" w:cs="Calibri"/>
                            <w:sz w:val="18"/>
                          </w:rPr>
                          <w:t>Dalyvavusių savivaldybių</w:t>
                        </w:r>
                      </w:p>
                    </w:txbxContent>
                  </v:textbox>
                </v:rect>
                <v:shape id="Shape 1928" o:spid="_x0000_s1196" style="position:absolute;left:43967;top:27782;width:2438;height:0;visibility:visible;mso-wrap-style:square;v-text-anchor:top" coordsize="24384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HbHF1wgAAANwAAAAPAAAAZHJzL2Rvd25yZXYueG1sRE9Na8JA EL0L/Q/LFLzpJgFjjdlIKBS0l6IVz0N2TNJmZ0N2jem/7xYK3ubxPiffTaYTIw2utawgXkYgiCur W64VnD/fFi8gnEfW2FkmBT/kYFc8zXLMtL3zkcaTr0UIYZehgsb7PpPSVQ0ZdEvbEwfuageDPsCh lnrAewg3nUyiKJUGWw4NDfb02lD1fboZBV35Eafvh+TA8dV/JeX6chxXiVLz56ncgvA0+Yf4373X Yf4mhb9nwgWy+AUAAP//AwBQSwECLQAUAAYACAAAACEA2+H2y+4AAACFAQAAEwAAAAAAAAAAAAAA AAAAAAAAW0NvbnRlbnRfVHlwZXNdLnhtbFBLAQItABQABgAIAAAAIQBa9CxbvwAAABUBAAALAAAA AAAAAAAAAAAAAB8BAABfcmVscy8ucmVsc1BLAQItABQABgAIAAAAIQAHbHF1wgAAANwAAAAPAAAA AAAAAAAAAAAAAAcCAABkcnMvZG93bnJldi54bWxQSwUGAAAAAAMAAwC3AAAA9gIAAAAA " path="m,l243840,e" filled="f" strokecolor="#98b954" strokeweight="2.16pt">
                  <v:stroke endcap="round"/>
                  <v:path arrowok="t" o:connecttype="custom" o:connectlocs="0,0;243840,0" o:connectangles="0,0" textboxrect="0,0,243840,0"/>
                </v:shape>
                <v:shape id="Shape 1929" o:spid="_x0000_s1197" style="position:absolute;left:44867;top:27467;width:635;height:635;visibility:visible;mso-wrap-style:square;v-text-anchor:top" coordsize="63500,635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4+DUwwAAANwAAAAPAAAAZHJzL2Rvd25yZXYueG1sRE9Na8JA EL0X/A/LCL1I3aiN2tRViljw2tRLb0N2TIK7syG7xuivdwuCt3m8z1ltemtER62vHSuYjBMQxIXT NZcKDr/fb0sQPiBrNI5JwZU8bNaDlxVm2l34h7o8lCKGsM9QQRVCk0npi4os+rFriCN3dK3FEGFb St3iJYZbI6dJMpcWa44NFTa0rag45Wer4G+Zvt+Oh8WoM+l0PsrTXW5mJ6Veh/3XJ4hAfXiKH+69 jvM/FvD/TLxAru8AAAD//wMAUEsBAi0AFAAGAAgAAAAhANvh9svuAAAAhQEAABMAAAAAAAAAAAAA AAAAAAAAAFtDb250ZW50X1R5cGVzXS54bWxQSwECLQAUAAYACAAAACEAWvQsW78AAAAVAQAACwAA AAAAAAAAAAAAAAAfAQAAX3JlbHMvLnJlbHNQSwECLQAUAAYACAAAACEA6ePg1MMAAADcAAAADwAA AAAAAAAAAAAAAAAHAgAAZHJzL2Rvd25yZXYueG1sUEsFBgAAAAADAAMAtwAAAPcCAAAAAA== " path="m31750,l63500,63500,,63500,31750,xe" fillcolor="#9bbb59" stroked="f" strokeweight="0">
                  <v:stroke endcap="round"/>
                  <v:path arrowok="t" o:connecttype="custom" o:connectlocs="31750,0;63500,63500;0,63500;31750,0" o:connectangles="0,0,0,0" textboxrect="0,0,63500,63500"/>
                </v:shape>
                <v:shape id="Shape 1930" o:spid="_x0000_s1198" style="position:absolute;left:44867;top:27467;width:635;height:635;visibility:visible;mso-wrap-style:square;v-text-anchor:top" coordsize="63500,635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4IYVxQAAANwAAAAPAAAAZHJzL2Rvd25yZXYueG1sRI9BS8NA EIXvgv9hGcGL2I2Comm3RYWKXiyNhV6n2TEbzc6G7NjEf+8cBG8zvDfvfbNYTbEzRxpym9jB1awA Q1wn33LjYPe+vrwDkwXZY5eYHPxQhtXy9GSBpU8jb+lYSWM0hHOJDoJIX1qb60AR8yz1xKp9pCGi 6Do01g84anjs7HVR3NqILWtDwJ6eAtVf1Xd08CmH183zuN/uAx7W1c3jhaQ3cu78bHqYgxGa5N/8 d/3iFf9eafUZncAufwEAAP//AwBQSwECLQAUAAYACAAAACEA2+H2y+4AAACFAQAAEwAAAAAAAAAA AAAAAAAAAAAAW0NvbnRlbnRfVHlwZXNdLnhtbFBLAQItABQABgAIAAAAIQBa9CxbvwAAABUBAAAL AAAAAAAAAAAAAAAAAB8BAABfcmVscy8ucmVsc1BLAQItABQABgAIAAAAIQDt4IYVxQAAANwAAAAP AAAAAAAAAAAAAAAAAAcCAABkcnMvZG93bnJldi54bWxQSwUGAAAAAAMAAwC3AAAA+QIAAAAA " path="m31750,l63500,63500,,63500,31750,e" filled="f" strokecolor="#98b954" strokeweight=".72pt">
                  <v:path arrowok="t" o:connecttype="custom" o:connectlocs="31750,0;63500,63500;0,63500;31750,0" o:connectangles="0,0,0,0" textboxrect="0,0,63500,63500"/>
                </v:shape>
                <v:rect id="Rectangle 1931" o:spid="_x0000_s1199" style="position:absolute;left:46671;top:27254;width:10933;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2C9BQwwAAANwAAAAPAAAAZHJzL2Rvd25yZXYueG1sRE9Na8JA EL0X/A/LCL3VTT2UJLqKtBVzVFOw3obsmASzsyG7TVJ/vVsoeJvH+5zlejSN6KlztWUFr7MIBHFh dc2lgq98+xKDcB5ZY2OZFPySg/Vq8rTEVNuBD9QffSlCCLsUFVTet6mUrqjIoJvZljhwF9sZ9AF2 pdQdDiHcNHIeRW/SYM2hocKW3isqrscfo2AXt5vvzN6Gsvk87077U/KRJ16p5+m4WYDwNPqH+N+d 6TA/SeDvmXCBXN0BAAD//wMAUEsBAi0AFAAGAAgAAAAhANvh9svuAAAAhQEAABMAAAAAAAAAAAAA AAAAAAAAAFtDb250ZW50X1R5cGVzXS54bWxQSwECLQAUAAYACAAAACEAWvQsW78AAAAVAQAACwAA AAAAAAAAAAAAAAAfAQAAX3JlbHMvLnJlbHNQSwECLQAUAAYACAAAACEAtgvQUMMAAADcAAAADwAA AAAAAAAAAAAAAAAHAgAAZHJzL2Rvd25yZXYueG1sUEsFBgAAAAADAAMAtwAAAPcCAAAAAA== " filled="f" stroked="f">
                  <v:textbox inset="0,0,0,0">
                    <w:txbxContent>
                      <w:p w14:paraId="462D95F9" w14:textId="77777777" w:rsidR="003E7DD7" w:rsidRDefault="003E7DD7" w:rsidP="00DF40B0">
                        <w:r>
                          <w:rPr>
                            <w:rFonts w:ascii="Calibri" w:eastAsia="Calibri" w:hAnsi="Calibri" w:cs="Calibri"/>
                            <w:sz w:val="18"/>
                          </w:rPr>
                          <w:t>Panevėžio m. sav.</w:t>
                        </w:r>
                      </w:p>
                    </w:txbxContent>
                  </v:textbox>
                </v:rect>
                <w10:anchorlock/>
              </v:group>
            </w:pict>
          </mc:Fallback>
        </mc:AlternateContent>
      </w:r>
      <w:r w:rsidRPr="008E37D6">
        <w:rPr>
          <w:szCs w:val="24"/>
          <w:lang w:eastAsia="lt-LT"/>
        </w:rPr>
        <w:tab/>
      </w:r>
      <w:r w:rsidRPr="008E37D6">
        <w:rPr>
          <w:szCs w:val="24"/>
          <w:lang w:eastAsia="lt-LT"/>
        </w:rPr>
        <w:tab/>
      </w:r>
    </w:p>
    <w:p w14:paraId="273BB5B1" w14:textId="77777777" w:rsidR="00DF40B0" w:rsidRPr="008E37D6" w:rsidRDefault="00DF40B0" w:rsidP="00DF40B0">
      <w:pPr>
        <w:ind w:firstLine="426"/>
        <w:jc w:val="center"/>
        <w:rPr>
          <w:szCs w:val="24"/>
        </w:rPr>
      </w:pPr>
    </w:p>
    <w:p w14:paraId="38B5FCCD" w14:textId="77777777" w:rsidR="00DF40B0" w:rsidRPr="008E37D6" w:rsidRDefault="00DF40B0" w:rsidP="00DF40B0">
      <w:pPr>
        <w:ind w:firstLine="426"/>
        <w:jc w:val="center"/>
        <w:rPr>
          <w:b/>
          <w:szCs w:val="24"/>
        </w:rPr>
      </w:pPr>
      <w:r w:rsidRPr="008E37D6">
        <w:rPr>
          <w:b/>
          <w:szCs w:val="24"/>
        </w:rPr>
        <w:t>8 klasė</w:t>
      </w:r>
    </w:p>
    <w:p w14:paraId="38B01279" w14:textId="77777777" w:rsidR="00DF40B0" w:rsidRPr="008E37D6" w:rsidRDefault="00DF40B0" w:rsidP="00DF40B0">
      <w:pPr>
        <w:ind w:firstLine="426"/>
        <w:jc w:val="center"/>
        <w:rPr>
          <w:b/>
          <w:szCs w:val="24"/>
        </w:rPr>
      </w:pPr>
    </w:p>
    <w:p w14:paraId="55C1892B" w14:textId="77777777" w:rsidR="00DF40B0" w:rsidRPr="008E37D6" w:rsidRDefault="00DF40B0" w:rsidP="00DF40B0">
      <w:pPr>
        <w:ind w:firstLine="426"/>
        <w:jc w:val="center"/>
        <w:rPr>
          <w:szCs w:val="24"/>
        </w:rPr>
      </w:pPr>
      <w:r>
        <w:rPr>
          <w:noProof/>
          <w:lang w:eastAsia="lt-LT"/>
        </w:rPr>
        <mc:AlternateContent>
          <mc:Choice Requires="wpg">
            <w:drawing>
              <wp:inline distT="0" distB="0" distL="0" distR="0" wp14:anchorId="7CCA08BE" wp14:editId="6DBE4EDE">
                <wp:extent cx="5876925" cy="2181225"/>
                <wp:effectExtent l="0" t="0" r="1905" b="2540"/>
                <wp:docPr id="11" name="Grupė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925" cy="2181225"/>
                          <a:chOff x="585216" y="296164"/>
                          <a:chExt cx="5765542" cy="2584731"/>
                        </a:xfrm>
                      </wpg:grpSpPr>
                      <wps:wsp>
                        <wps:cNvPr id="12" name="Shape 1935"/>
                        <wps:cNvSpPr>
                          <a:spLocks/>
                        </wps:cNvSpPr>
                        <wps:spPr bwMode="auto">
                          <a:xfrm>
                            <a:off x="2958084" y="1175004"/>
                            <a:ext cx="451104" cy="473964"/>
                          </a:xfrm>
                          <a:custGeom>
                            <a:avLst/>
                            <a:gdLst>
                              <a:gd name="T0" fmla="*/ 225552 w 451104"/>
                              <a:gd name="T1" fmla="*/ 0 h 473964"/>
                              <a:gd name="T2" fmla="*/ 365760 w 451104"/>
                              <a:gd name="T3" fmla="*/ 45720 h 473964"/>
                              <a:gd name="T4" fmla="*/ 451104 w 451104"/>
                              <a:gd name="T5" fmla="*/ 163068 h 473964"/>
                              <a:gd name="T6" fmla="*/ 451104 w 451104"/>
                              <a:gd name="T7" fmla="*/ 310896 h 473964"/>
                              <a:gd name="T8" fmla="*/ 365760 w 451104"/>
                              <a:gd name="T9" fmla="*/ 429768 h 473964"/>
                              <a:gd name="T10" fmla="*/ 225552 w 451104"/>
                              <a:gd name="T11" fmla="*/ 473964 h 473964"/>
                              <a:gd name="T12" fmla="*/ 86868 w 451104"/>
                              <a:gd name="T13" fmla="*/ 429768 h 473964"/>
                              <a:gd name="T14" fmla="*/ 0 w 451104"/>
                              <a:gd name="T15" fmla="*/ 310896 h 473964"/>
                              <a:gd name="T16" fmla="*/ 0 w 451104"/>
                              <a:gd name="T17" fmla="*/ 163068 h 473964"/>
                              <a:gd name="T18" fmla="*/ 86868 w 451104"/>
                              <a:gd name="T19" fmla="*/ 45720 h 473964"/>
                              <a:gd name="T20" fmla="*/ 225552 w 451104"/>
                              <a:gd name="T21" fmla="*/ 0 h 473964"/>
                              <a:gd name="T22" fmla="*/ 0 w 451104"/>
                              <a:gd name="T23" fmla="*/ 0 h 473964"/>
                              <a:gd name="T24" fmla="*/ 451104 w 451104"/>
                              <a:gd name="T25" fmla="*/ 473964 h 4739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51104" h="473964">
                                <a:moveTo>
                                  <a:pt x="225552" y="0"/>
                                </a:moveTo>
                                <a:lnTo>
                                  <a:pt x="365760" y="45720"/>
                                </a:lnTo>
                                <a:lnTo>
                                  <a:pt x="451104" y="163068"/>
                                </a:lnTo>
                                <a:lnTo>
                                  <a:pt x="451104" y="310896"/>
                                </a:lnTo>
                                <a:lnTo>
                                  <a:pt x="365760" y="429768"/>
                                </a:lnTo>
                                <a:lnTo>
                                  <a:pt x="225552" y="473964"/>
                                </a:lnTo>
                                <a:lnTo>
                                  <a:pt x="86868" y="429768"/>
                                </a:lnTo>
                                <a:lnTo>
                                  <a:pt x="0" y="310896"/>
                                </a:lnTo>
                                <a:lnTo>
                                  <a:pt x="0" y="163068"/>
                                </a:lnTo>
                                <a:lnTo>
                                  <a:pt x="86868" y="45720"/>
                                </a:lnTo>
                                <a:lnTo>
                                  <a:pt x="225552" y="0"/>
                                </a:lnTo>
                              </a:path>
                            </a:pathLst>
                          </a:custGeom>
                          <a:noFill/>
                          <a:ln w="9144" cap="flat" cmpd="sng" algn="ctr">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Shape 1936"/>
                        <wps:cNvSpPr>
                          <a:spLocks/>
                        </wps:cNvSpPr>
                        <wps:spPr bwMode="auto">
                          <a:xfrm>
                            <a:off x="2732532" y="937260"/>
                            <a:ext cx="902208" cy="949452"/>
                          </a:xfrm>
                          <a:custGeom>
                            <a:avLst/>
                            <a:gdLst>
                              <a:gd name="T0" fmla="*/ 451104 w 902208"/>
                              <a:gd name="T1" fmla="*/ 0 h 949452"/>
                              <a:gd name="T2" fmla="*/ 729996 w 902208"/>
                              <a:gd name="T3" fmla="*/ 91440 h 949452"/>
                              <a:gd name="T4" fmla="*/ 902208 w 902208"/>
                              <a:gd name="T5" fmla="*/ 327660 h 949452"/>
                              <a:gd name="T6" fmla="*/ 902208 w 902208"/>
                              <a:gd name="T7" fmla="*/ 621792 h 949452"/>
                              <a:gd name="T8" fmla="*/ 729996 w 902208"/>
                              <a:gd name="T9" fmla="*/ 858012 h 949452"/>
                              <a:gd name="T10" fmla="*/ 451104 w 902208"/>
                              <a:gd name="T11" fmla="*/ 949452 h 949452"/>
                              <a:gd name="T12" fmla="*/ 172212 w 902208"/>
                              <a:gd name="T13" fmla="*/ 858012 h 949452"/>
                              <a:gd name="T14" fmla="*/ 0 w 902208"/>
                              <a:gd name="T15" fmla="*/ 621792 h 949452"/>
                              <a:gd name="T16" fmla="*/ 0 w 902208"/>
                              <a:gd name="T17" fmla="*/ 327660 h 949452"/>
                              <a:gd name="T18" fmla="*/ 172212 w 902208"/>
                              <a:gd name="T19" fmla="*/ 91440 h 949452"/>
                              <a:gd name="T20" fmla="*/ 451104 w 902208"/>
                              <a:gd name="T21" fmla="*/ 0 h 949452"/>
                              <a:gd name="T22" fmla="*/ 0 w 902208"/>
                              <a:gd name="T23" fmla="*/ 0 h 949452"/>
                              <a:gd name="T24" fmla="*/ 902208 w 902208"/>
                              <a:gd name="T25" fmla="*/ 949452 h 949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902208" h="949452">
                                <a:moveTo>
                                  <a:pt x="451104" y="0"/>
                                </a:moveTo>
                                <a:lnTo>
                                  <a:pt x="729996" y="91440"/>
                                </a:lnTo>
                                <a:lnTo>
                                  <a:pt x="902208" y="327660"/>
                                </a:lnTo>
                                <a:lnTo>
                                  <a:pt x="902208" y="621792"/>
                                </a:lnTo>
                                <a:lnTo>
                                  <a:pt x="729996" y="858012"/>
                                </a:lnTo>
                                <a:lnTo>
                                  <a:pt x="451104" y="949452"/>
                                </a:lnTo>
                                <a:lnTo>
                                  <a:pt x="172212" y="858012"/>
                                </a:lnTo>
                                <a:lnTo>
                                  <a:pt x="0" y="621792"/>
                                </a:lnTo>
                                <a:lnTo>
                                  <a:pt x="0" y="327660"/>
                                </a:lnTo>
                                <a:lnTo>
                                  <a:pt x="172212" y="91440"/>
                                </a:lnTo>
                                <a:lnTo>
                                  <a:pt x="451104" y="0"/>
                                </a:lnTo>
                              </a:path>
                            </a:pathLst>
                          </a:custGeom>
                          <a:noFill/>
                          <a:ln w="9144" cap="flat" cmpd="sng" algn="ctr">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Shape 1937"/>
                        <wps:cNvSpPr>
                          <a:spLocks/>
                        </wps:cNvSpPr>
                        <wps:spPr bwMode="auto">
                          <a:xfrm>
                            <a:off x="2506980" y="701040"/>
                            <a:ext cx="1353312" cy="1423416"/>
                          </a:xfrm>
                          <a:custGeom>
                            <a:avLst/>
                            <a:gdLst>
                              <a:gd name="T0" fmla="*/ 676656 w 1353312"/>
                              <a:gd name="T1" fmla="*/ 0 h 1423416"/>
                              <a:gd name="T2" fmla="*/ 1095756 w 1353312"/>
                              <a:gd name="T3" fmla="*/ 135636 h 1423416"/>
                              <a:gd name="T4" fmla="*/ 1353312 w 1353312"/>
                              <a:gd name="T5" fmla="*/ 490728 h 1423416"/>
                              <a:gd name="T6" fmla="*/ 1353312 w 1353312"/>
                              <a:gd name="T7" fmla="*/ 931164 h 1423416"/>
                              <a:gd name="T8" fmla="*/ 1095756 w 1353312"/>
                              <a:gd name="T9" fmla="*/ 1286256 h 1423416"/>
                              <a:gd name="T10" fmla="*/ 676656 w 1353312"/>
                              <a:gd name="T11" fmla="*/ 1423416 h 1423416"/>
                              <a:gd name="T12" fmla="*/ 259080 w 1353312"/>
                              <a:gd name="T13" fmla="*/ 1286256 h 1423416"/>
                              <a:gd name="T14" fmla="*/ 0 w 1353312"/>
                              <a:gd name="T15" fmla="*/ 931164 h 1423416"/>
                              <a:gd name="T16" fmla="*/ 0 w 1353312"/>
                              <a:gd name="T17" fmla="*/ 490728 h 1423416"/>
                              <a:gd name="T18" fmla="*/ 259080 w 1353312"/>
                              <a:gd name="T19" fmla="*/ 135636 h 1423416"/>
                              <a:gd name="T20" fmla="*/ 676656 w 1353312"/>
                              <a:gd name="T21" fmla="*/ 0 h 1423416"/>
                              <a:gd name="T22" fmla="*/ 0 w 1353312"/>
                              <a:gd name="T23" fmla="*/ 0 h 1423416"/>
                              <a:gd name="T24" fmla="*/ 1353312 w 1353312"/>
                              <a:gd name="T25" fmla="*/ 1423416 h 1423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353312" h="1423416">
                                <a:moveTo>
                                  <a:pt x="676656" y="0"/>
                                </a:moveTo>
                                <a:lnTo>
                                  <a:pt x="1095756" y="135636"/>
                                </a:lnTo>
                                <a:lnTo>
                                  <a:pt x="1353312" y="490728"/>
                                </a:lnTo>
                                <a:lnTo>
                                  <a:pt x="1353312" y="931164"/>
                                </a:lnTo>
                                <a:lnTo>
                                  <a:pt x="1095756" y="1286256"/>
                                </a:lnTo>
                                <a:lnTo>
                                  <a:pt x="676656" y="1423416"/>
                                </a:lnTo>
                                <a:lnTo>
                                  <a:pt x="259080" y="1286256"/>
                                </a:lnTo>
                                <a:lnTo>
                                  <a:pt x="0" y="931164"/>
                                </a:lnTo>
                                <a:lnTo>
                                  <a:pt x="0" y="490728"/>
                                </a:lnTo>
                                <a:lnTo>
                                  <a:pt x="259080" y="135636"/>
                                </a:lnTo>
                                <a:lnTo>
                                  <a:pt x="676656" y="0"/>
                                </a:lnTo>
                              </a:path>
                            </a:pathLst>
                          </a:custGeom>
                          <a:noFill/>
                          <a:ln w="9144" cap="flat" cmpd="sng" algn="ctr">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Shape 1938"/>
                        <wps:cNvSpPr>
                          <a:spLocks/>
                        </wps:cNvSpPr>
                        <wps:spPr bwMode="auto">
                          <a:xfrm>
                            <a:off x="2281428" y="463296"/>
                            <a:ext cx="1804416" cy="1897380"/>
                          </a:xfrm>
                          <a:custGeom>
                            <a:avLst/>
                            <a:gdLst>
                              <a:gd name="T0" fmla="*/ 902208 w 1804416"/>
                              <a:gd name="T1" fmla="*/ 0 h 1897380"/>
                              <a:gd name="T2" fmla="*/ 1459992 w 1804416"/>
                              <a:gd name="T3" fmla="*/ 181356 h 1897380"/>
                              <a:gd name="T4" fmla="*/ 1804416 w 1804416"/>
                              <a:gd name="T5" fmla="*/ 655320 h 1897380"/>
                              <a:gd name="T6" fmla="*/ 1804416 w 1804416"/>
                              <a:gd name="T7" fmla="*/ 1242060 h 1897380"/>
                              <a:gd name="T8" fmla="*/ 1459992 w 1804416"/>
                              <a:gd name="T9" fmla="*/ 1716024 h 1897380"/>
                              <a:gd name="T10" fmla="*/ 902208 w 1804416"/>
                              <a:gd name="T11" fmla="*/ 1897380 h 1897380"/>
                              <a:gd name="T12" fmla="*/ 344424 w 1804416"/>
                              <a:gd name="T13" fmla="*/ 1716024 h 1897380"/>
                              <a:gd name="T14" fmla="*/ 0 w 1804416"/>
                              <a:gd name="T15" fmla="*/ 1242060 h 1897380"/>
                              <a:gd name="T16" fmla="*/ 0 w 1804416"/>
                              <a:gd name="T17" fmla="*/ 655320 h 1897380"/>
                              <a:gd name="T18" fmla="*/ 344424 w 1804416"/>
                              <a:gd name="T19" fmla="*/ 181356 h 1897380"/>
                              <a:gd name="T20" fmla="*/ 902208 w 1804416"/>
                              <a:gd name="T21" fmla="*/ 0 h 1897380"/>
                              <a:gd name="T22" fmla="*/ 0 w 1804416"/>
                              <a:gd name="T23" fmla="*/ 0 h 1897380"/>
                              <a:gd name="T24" fmla="*/ 1804416 w 1804416"/>
                              <a:gd name="T25" fmla="*/ 1897380 h 18973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804416" h="1897380">
                                <a:moveTo>
                                  <a:pt x="902208" y="0"/>
                                </a:moveTo>
                                <a:lnTo>
                                  <a:pt x="1459992" y="181356"/>
                                </a:lnTo>
                                <a:lnTo>
                                  <a:pt x="1804416" y="655320"/>
                                </a:lnTo>
                                <a:lnTo>
                                  <a:pt x="1804416" y="1242060"/>
                                </a:lnTo>
                                <a:lnTo>
                                  <a:pt x="1459992" y="1716024"/>
                                </a:lnTo>
                                <a:lnTo>
                                  <a:pt x="902208" y="1897380"/>
                                </a:lnTo>
                                <a:lnTo>
                                  <a:pt x="344424" y="1716024"/>
                                </a:lnTo>
                                <a:lnTo>
                                  <a:pt x="0" y="1242060"/>
                                </a:lnTo>
                                <a:lnTo>
                                  <a:pt x="0" y="655320"/>
                                </a:lnTo>
                                <a:lnTo>
                                  <a:pt x="344424" y="181356"/>
                                </a:lnTo>
                                <a:lnTo>
                                  <a:pt x="902208" y="0"/>
                                </a:lnTo>
                              </a:path>
                            </a:pathLst>
                          </a:custGeom>
                          <a:noFill/>
                          <a:ln w="9144" cap="flat" cmpd="sng" algn="ctr">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Shape 1939"/>
                        <wps:cNvSpPr>
                          <a:spLocks/>
                        </wps:cNvSpPr>
                        <wps:spPr bwMode="auto">
                          <a:xfrm>
                            <a:off x="3183636" y="463296"/>
                            <a:ext cx="0" cy="949452"/>
                          </a:xfrm>
                          <a:custGeom>
                            <a:avLst/>
                            <a:gdLst>
                              <a:gd name="T0" fmla="*/ 949452 h 949452"/>
                              <a:gd name="T1" fmla="*/ 0 h 949452"/>
                              <a:gd name="T2" fmla="*/ 0 h 949452"/>
                              <a:gd name="T3" fmla="*/ 949452 h 949452"/>
                            </a:gdLst>
                            <a:ahLst/>
                            <a:cxnLst>
                              <a:cxn ang="0">
                                <a:pos x="0" y="T0"/>
                              </a:cxn>
                              <a:cxn ang="0">
                                <a:pos x="0" y="T1"/>
                              </a:cxn>
                            </a:cxnLst>
                            <a:rect l="0" t="T2" r="0" b="T3"/>
                            <a:pathLst>
                              <a:path h="949452">
                                <a:moveTo>
                                  <a:pt x="0" y="949452"/>
                                </a:moveTo>
                                <a:lnTo>
                                  <a:pt x="0" y="0"/>
                                </a:lnTo>
                              </a:path>
                            </a:pathLst>
                          </a:custGeom>
                          <a:noFill/>
                          <a:ln w="9144" cap="flat" cmpd="sng" algn="ctr">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Shape 1940"/>
                        <wps:cNvSpPr>
                          <a:spLocks/>
                        </wps:cNvSpPr>
                        <wps:spPr bwMode="auto">
                          <a:xfrm>
                            <a:off x="3183636" y="644652"/>
                            <a:ext cx="557784" cy="768096"/>
                          </a:xfrm>
                          <a:custGeom>
                            <a:avLst/>
                            <a:gdLst>
                              <a:gd name="T0" fmla="*/ 0 w 557784"/>
                              <a:gd name="T1" fmla="*/ 768096 h 768096"/>
                              <a:gd name="T2" fmla="*/ 557784 w 557784"/>
                              <a:gd name="T3" fmla="*/ 0 h 768096"/>
                              <a:gd name="T4" fmla="*/ 0 w 557784"/>
                              <a:gd name="T5" fmla="*/ 0 h 768096"/>
                              <a:gd name="T6" fmla="*/ 557784 w 557784"/>
                              <a:gd name="T7" fmla="*/ 768096 h 768096"/>
                            </a:gdLst>
                            <a:ahLst/>
                            <a:cxnLst>
                              <a:cxn ang="0">
                                <a:pos x="T0" y="T1"/>
                              </a:cxn>
                              <a:cxn ang="0">
                                <a:pos x="T2" y="T3"/>
                              </a:cxn>
                            </a:cxnLst>
                            <a:rect l="T4" t="T5" r="T6" b="T7"/>
                            <a:pathLst>
                              <a:path w="557784" h="768096">
                                <a:moveTo>
                                  <a:pt x="0" y="768096"/>
                                </a:moveTo>
                                <a:lnTo>
                                  <a:pt x="557784" y="0"/>
                                </a:lnTo>
                              </a:path>
                            </a:pathLst>
                          </a:custGeom>
                          <a:noFill/>
                          <a:ln w="9144" cap="flat" cmpd="sng" algn="ctr">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Shape 1941"/>
                        <wps:cNvSpPr>
                          <a:spLocks/>
                        </wps:cNvSpPr>
                        <wps:spPr bwMode="auto">
                          <a:xfrm>
                            <a:off x="3183636" y="1118616"/>
                            <a:ext cx="902208" cy="294132"/>
                          </a:xfrm>
                          <a:custGeom>
                            <a:avLst/>
                            <a:gdLst>
                              <a:gd name="T0" fmla="*/ 0 w 902208"/>
                              <a:gd name="T1" fmla="*/ 294132 h 294132"/>
                              <a:gd name="T2" fmla="*/ 902208 w 902208"/>
                              <a:gd name="T3" fmla="*/ 0 h 294132"/>
                              <a:gd name="T4" fmla="*/ 0 w 902208"/>
                              <a:gd name="T5" fmla="*/ 0 h 294132"/>
                              <a:gd name="T6" fmla="*/ 902208 w 902208"/>
                              <a:gd name="T7" fmla="*/ 294132 h 294132"/>
                            </a:gdLst>
                            <a:ahLst/>
                            <a:cxnLst>
                              <a:cxn ang="0">
                                <a:pos x="T0" y="T1"/>
                              </a:cxn>
                              <a:cxn ang="0">
                                <a:pos x="T2" y="T3"/>
                              </a:cxn>
                            </a:cxnLst>
                            <a:rect l="T4" t="T5" r="T6" b="T7"/>
                            <a:pathLst>
                              <a:path w="902208" h="294132">
                                <a:moveTo>
                                  <a:pt x="0" y="294132"/>
                                </a:moveTo>
                                <a:lnTo>
                                  <a:pt x="902208" y="0"/>
                                </a:lnTo>
                              </a:path>
                            </a:pathLst>
                          </a:custGeom>
                          <a:noFill/>
                          <a:ln w="9144" cap="flat" cmpd="sng" algn="ctr">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Shape 1942"/>
                        <wps:cNvSpPr>
                          <a:spLocks/>
                        </wps:cNvSpPr>
                        <wps:spPr bwMode="auto">
                          <a:xfrm>
                            <a:off x="3183636" y="1412748"/>
                            <a:ext cx="902208" cy="292608"/>
                          </a:xfrm>
                          <a:custGeom>
                            <a:avLst/>
                            <a:gdLst>
                              <a:gd name="T0" fmla="*/ 0 w 902208"/>
                              <a:gd name="T1" fmla="*/ 0 h 292608"/>
                              <a:gd name="T2" fmla="*/ 902208 w 902208"/>
                              <a:gd name="T3" fmla="*/ 292608 h 292608"/>
                              <a:gd name="T4" fmla="*/ 0 w 902208"/>
                              <a:gd name="T5" fmla="*/ 0 h 292608"/>
                              <a:gd name="T6" fmla="*/ 902208 w 902208"/>
                              <a:gd name="T7" fmla="*/ 292608 h 292608"/>
                            </a:gdLst>
                            <a:ahLst/>
                            <a:cxnLst>
                              <a:cxn ang="0">
                                <a:pos x="T0" y="T1"/>
                              </a:cxn>
                              <a:cxn ang="0">
                                <a:pos x="T2" y="T3"/>
                              </a:cxn>
                            </a:cxnLst>
                            <a:rect l="T4" t="T5" r="T6" b="T7"/>
                            <a:pathLst>
                              <a:path w="902208" h="292608">
                                <a:moveTo>
                                  <a:pt x="0" y="0"/>
                                </a:moveTo>
                                <a:lnTo>
                                  <a:pt x="902208" y="292608"/>
                                </a:lnTo>
                              </a:path>
                            </a:pathLst>
                          </a:custGeom>
                          <a:noFill/>
                          <a:ln w="9144" cap="flat" cmpd="sng" algn="ctr">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Shape 1943"/>
                        <wps:cNvSpPr>
                          <a:spLocks/>
                        </wps:cNvSpPr>
                        <wps:spPr bwMode="auto">
                          <a:xfrm>
                            <a:off x="3183636" y="1412748"/>
                            <a:ext cx="557784" cy="766572"/>
                          </a:xfrm>
                          <a:custGeom>
                            <a:avLst/>
                            <a:gdLst>
                              <a:gd name="T0" fmla="*/ 0 w 557784"/>
                              <a:gd name="T1" fmla="*/ 0 h 766572"/>
                              <a:gd name="T2" fmla="*/ 557784 w 557784"/>
                              <a:gd name="T3" fmla="*/ 766572 h 766572"/>
                              <a:gd name="T4" fmla="*/ 0 w 557784"/>
                              <a:gd name="T5" fmla="*/ 0 h 766572"/>
                              <a:gd name="T6" fmla="*/ 557784 w 557784"/>
                              <a:gd name="T7" fmla="*/ 766572 h 766572"/>
                            </a:gdLst>
                            <a:ahLst/>
                            <a:cxnLst>
                              <a:cxn ang="0">
                                <a:pos x="T0" y="T1"/>
                              </a:cxn>
                              <a:cxn ang="0">
                                <a:pos x="T2" y="T3"/>
                              </a:cxn>
                            </a:cxnLst>
                            <a:rect l="T4" t="T5" r="T6" b="T7"/>
                            <a:pathLst>
                              <a:path w="557784" h="766572">
                                <a:moveTo>
                                  <a:pt x="0" y="0"/>
                                </a:moveTo>
                                <a:lnTo>
                                  <a:pt x="557784" y="766572"/>
                                </a:lnTo>
                              </a:path>
                            </a:pathLst>
                          </a:custGeom>
                          <a:noFill/>
                          <a:ln w="9144" cap="flat" cmpd="sng" algn="ctr">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Shape 1944"/>
                        <wps:cNvSpPr>
                          <a:spLocks/>
                        </wps:cNvSpPr>
                        <wps:spPr bwMode="auto">
                          <a:xfrm>
                            <a:off x="3183636" y="1412748"/>
                            <a:ext cx="0" cy="947927"/>
                          </a:xfrm>
                          <a:custGeom>
                            <a:avLst/>
                            <a:gdLst>
                              <a:gd name="T0" fmla="*/ 0 h 947927"/>
                              <a:gd name="T1" fmla="*/ 947927 h 947927"/>
                              <a:gd name="T2" fmla="*/ 0 h 947927"/>
                              <a:gd name="T3" fmla="*/ 947927 h 947927"/>
                            </a:gdLst>
                            <a:ahLst/>
                            <a:cxnLst>
                              <a:cxn ang="0">
                                <a:pos x="0" y="T0"/>
                              </a:cxn>
                              <a:cxn ang="0">
                                <a:pos x="0" y="T1"/>
                              </a:cxn>
                            </a:cxnLst>
                            <a:rect l="0" t="T2" r="0" b="T3"/>
                            <a:pathLst>
                              <a:path h="947927">
                                <a:moveTo>
                                  <a:pt x="0" y="0"/>
                                </a:moveTo>
                                <a:lnTo>
                                  <a:pt x="0" y="947927"/>
                                </a:lnTo>
                              </a:path>
                            </a:pathLst>
                          </a:custGeom>
                          <a:noFill/>
                          <a:ln w="9144" cap="flat" cmpd="sng" algn="ctr">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Shape 1945"/>
                        <wps:cNvSpPr>
                          <a:spLocks/>
                        </wps:cNvSpPr>
                        <wps:spPr bwMode="auto">
                          <a:xfrm>
                            <a:off x="2625852" y="1412748"/>
                            <a:ext cx="557784" cy="766572"/>
                          </a:xfrm>
                          <a:custGeom>
                            <a:avLst/>
                            <a:gdLst>
                              <a:gd name="T0" fmla="*/ 557784 w 557784"/>
                              <a:gd name="T1" fmla="*/ 0 h 766572"/>
                              <a:gd name="T2" fmla="*/ 0 w 557784"/>
                              <a:gd name="T3" fmla="*/ 766572 h 766572"/>
                              <a:gd name="T4" fmla="*/ 0 w 557784"/>
                              <a:gd name="T5" fmla="*/ 0 h 766572"/>
                              <a:gd name="T6" fmla="*/ 557784 w 557784"/>
                              <a:gd name="T7" fmla="*/ 766572 h 766572"/>
                            </a:gdLst>
                            <a:ahLst/>
                            <a:cxnLst>
                              <a:cxn ang="0">
                                <a:pos x="T0" y="T1"/>
                              </a:cxn>
                              <a:cxn ang="0">
                                <a:pos x="T2" y="T3"/>
                              </a:cxn>
                            </a:cxnLst>
                            <a:rect l="T4" t="T5" r="T6" b="T7"/>
                            <a:pathLst>
                              <a:path w="557784" h="766572">
                                <a:moveTo>
                                  <a:pt x="557784" y="0"/>
                                </a:moveTo>
                                <a:lnTo>
                                  <a:pt x="0" y="766572"/>
                                </a:lnTo>
                              </a:path>
                            </a:pathLst>
                          </a:custGeom>
                          <a:noFill/>
                          <a:ln w="9144" cap="flat" cmpd="sng" algn="ctr">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Shape 1946"/>
                        <wps:cNvSpPr>
                          <a:spLocks/>
                        </wps:cNvSpPr>
                        <wps:spPr bwMode="auto">
                          <a:xfrm>
                            <a:off x="2281428" y="1412748"/>
                            <a:ext cx="902208" cy="292608"/>
                          </a:xfrm>
                          <a:custGeom>
                            <a:avLst/>
                            <a:gdLst>
                              <a:gd name="T0" fmla="*/ 902208 w 902208"/>
                              <a:gd name="T1" fmla="*/ 0 h 292608"/>
                              <a:gd name="T2" fmla="*/ 0 w 902208"/>
                              <a:gd name="T3" fmla="*/ 292608 h 292608"/>
                              <a:gd name="T4" fmla="*/ 0 w 902208"/>
                              <a:gd name="T5" fmla="*/ 0 h 292608"/>
                              <a:gd name="T6" fmla="*/ 902208 w 902208"/>
                              <a:gd name="T7" fmla="*/ 292608 h 292608"/>
                            </a:gdLst>
                            <a:ahLst/>
                            <a:cxnLst>
                              <a:cxn ang="0">
                                <a:pos x="T0" y="T1"/>
                              </a:cxn>
                              <a:cxn ang="0">
                                <a:pos x="T2" y="T3"/>
                              </a:cxn>
                            </a:cxnLst>
                            <a:rect l="T4" t="T5" r="T6" b="T7"/>
                            <a:pathLst>
                              <a:path w="902208" h="292608">
                                <a:moveTo>
                                  <a:pt x="902208" y="0"/>
                                </a:moveTo>
                                <a:lnTo>
                                  <a:pt x="0" y="292608"/>
                                </a:lnTo>
                              </a:path>
                            </a:pathLst>
                          </a:custGeom>
                          <a:noFill/>
                          <a:ln w="9144" cap="flat" cmpd="sng" algn="ctr">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Shape 1947"/>
                        <wps:cNvSpPr>
                          <a:spLocks/>
                        </wps:cNvSpPr>
                        <wps:spPr bwMode="auto">
                          <a:xfrm>
                            <a:off x="2281428" y="1118616"/>
                            <a:ext cx="902208" cy="294132"/>
                          </a:xfrm>
                          <a:custGeom>
                            <a:avLst/>
                            <a:gdLst>
                              <a:gd name="T0" fmla="*/ 902208 w 902208"/>
                              <a:gd name="T1" fmla="*/ 294132 h 294132"/>
                              <a:gd name="T2" fmla="*/ 0 w 902208"/>
                              <a:gd name="T3" fmla="*/ 0 h 294132"/>
                              <a:gd name="T4" fmla="*/ 0 w 902208"/>
                              <a:gd name="T5" fmla="*/ 0 h 294132"/>
                              <a:gd name="T6" fmla="*/ 902208 w 902208"/>
                              <a:gd name="T7" fmla="*/ 294132 h 294132"/>
                            </a:gdLst>
                            <a:ahLst/>
                            <a:cxnLst>
                              <a:cxn ang="0">
                                <a:pos x="T0" y="T1"/>
                              </a:cxn>
                              <a:cxn ang="0">
                                <a:pos x="T2" y="T3"/>
                              </a:cxn>
                            </a:cxnLst>
                            <a:rect l="T4" t="T5" r="T6" b="T7"/>
                            <a:pathLst>
                              <a:path w="902208" h="294132">
                                <a:moveTo>
                                  <a:pt x="902208" y="294132"/>
                                </a:moveTo>
                                <a:lnTo>
                                  <a:pt x="0" y="0"/>
                                </a:lnTo>
                              </a:path>
                            </a:pathLst>
                          </a:custGeom>
                          <a:noFill/>
                          <a:ln w="9144" cap="flat" cmpd="sng" algn="ctr">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Shape 1948"/>
                        <wps:cNvSpPr>
                          <a:spLocks/>
                        </wps:cNvSpPr>
                        <wps:spPr bwMode="auto">
                          <a:xfrm>
                            <a:off x="2625852" y="644652"/>
                            <a:ext cx="557784" cy="768096"/>
                          </a:xfrm>
                          <a:custGeom>
                            <a:avLst/>
                            <a:gdLst>
                              <a:gd name="T0" fmla="*/ 557784 w 557784"/>
                              <a:gd name="T1" fmla="*/ 768096 h 768096"/>
                              <a:gd name="T2" fmla="*/ 0 w 557784"/>
                              <a:gd name="T3" fmla="*/ 0 h 768096"/>
                              <a:gd name="T4" fmla="*/ 0 w 557784"/>
                              <a:gd name="T5" fmla="*/ 0 h 768096"/>
                              <a:gd name="T6" fmla="*/ 557784 w 557784"/>
                              <a:gd name="T7" fmla="*/ 768096 h 768096"/>
                            </a:gdLst>
                            <a:ahLst/>
                            <a:cxnLst>
                              <a:cxn ang="0">
                                <a:pos x="T0" y="T1"/>
                              </a:cxn>
                              <a:cxn ang="0">
                                <a:pos x="T2" y="T3"/>
                              </a:cxn>
                            </a:cxnLst>
                            <a:rect l="T4" t="T5" r="T6" b="T7"/>
                            <a:pathLst>
                              <a:path w="557784" h="768096">
                                <a:moveTo>
                                  <a:pt x="557784" y="768096"/>
                                </a:moveTo>
                                <a:lnTo>
                                  <a:pt x="0" y="0"/>
                                </a:lnTo>
                              </a:path>
                            </a:pathLst>
                          </a:custGeom>
                          <a:noFill/>
                          <a:ln w="9144" cap="flat" cmpd="sng" algn="ctr">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Shape 1949"/>
                        <wps:cNvSpPr>
                          <a:spLocks/>
                        </wps:cNvSpPr>
                        <wps:spPr bwMode="auto">
                          <a:xfrm>
                            <a:off x="3183636" y="463296"/>
                            <a:ext cx="0" cy="949452"/>
                          </a:xfrm>
                          <a:custGeom>
                            <a:avLst/>
                            <a:gdLst>
                              <a:gd name="T0" fmla="*/ 949452 h 949452"/>
                              <a:gd name="T1" fmla="*/ 0 h 949452"/>
                              <a:gd name="T2" fmla="*/ 0 h 949452"/>
                              <a:gd name="T3" fmla="*/ 949452 h 949452"/>
                            </a:gdLst>
                            <a:ahLst/>
                            <a:cxnLst>
                              <a:cxn ang="0">
                                <a:pos x="0" y="T0"/>
                              </a:cxn>
                              <a:cxn ang="0">
                                <a:pos x="0" y="T1"/>
                              </a:cxn>
                            </a:cxnLst>
                            <a:rect l="0" t="T2" r="0" b="T3"/>
                            <a:pathLst>
                              <a:path h="949452">
                                <a:moveTo>
                                  <a:pt x="0" y="949452"/>
                                </a:moveTo>
                                <a:lnTo>
                                  <a:pt x="0" y="0"/>
                                </a:lnTo>
                              </a:path>
                            </a:pathLst>
                          </a:custGeom>
                          <a:noFill/>
                          <a:ln w="9144" cap="flat" cmpd="sng" algn="ctr">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Shape 1950"/>
                        <wps:cNvSpPr>
                          <a:spLocks/>
                        </wps:cNvSpPr>
                        <wps:spPr bwMode="auto">
                          <a:xfrm>
                            <a:off x="2732532" y="937260"/>
                            <a:ext cx="902208" cy="949452"/>
                          </a:xfrm>
                          <a:custGeom>
                            <a:avLst/>
                            <a:gdLst>
                              <a:gd name="T0" fmla="*/ 172212 w 902208"/>
                              <a:gd name="T1" fmla="*/ 91440 h 949452"/>
                              <a:gd name="T2" fmla="*/ 451104 w 902208"/>
                              <a:gd name="T3" fmla="*/ 0 h 949452"/>
                              <a:gd name="T4" fmla="*/ 729996 w 902208"/>
                              <a:gd name="T5" fmla="*/ 91440 h 949452"/>
                              <a:gd name="T6" fmla="*/ 902208 w 902208"/>
                              <a:gd name="T7" fmla="*/ 327660 h 949452"/>
                              <a:gd name="T8" fmla="*/ 902208 w 902208"/>
                              <a:gd name="T9" fmla="*/ 621792 h 949452"/>
                              <a:gd name="T10" fmla="*/ 729996 w 902208"/>
                              <a:gd name="T11" fmla="*/ 858012 h 949452"/>
                              <a:gd name="T12" fmla="*/ 451104 w 902208"/>
                              <a:gd name="T13" fmla="*/ 949452 h 949452"/>
                              <a:gd name="T14" fmla="*/ 172212 w 902208"/>
                              <a:gd name="T15" fmla="*/ 858012 h 949452"/>
                              <a:gd name="T16" fmla="*/ 0 w 902208"/>
                              <a:gd name="T17" fmla="*/ 621792 h 949452"/>
                              <a:gd name="T18" fmla="*/ 0 w 902208"/>
                              <a:gd name="T19" fmla="*/ 327660 h 949452"/>
                              <a:gd name="T20" fmla="*/ 172212 w 902208"/>
                              <a:gd name="T21" fmla="*/ 91440 h 949452"/>
                              <a:gd name="T22" fmla="*/ 0 w 902208"/>
                              <a:gd name="T23" fmla="*/ 0 h 949452"/>
                              <a:gd name="T24" fmla="*/ 902208 w 902208"/>
                              <a:gd name="T25" fmla="*/ 949452 h 949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902208" h="949452">
                                <a:moveTo>
                                  <a:pt x="172212" y="91440"/>
                                </a:moveTo>
                                <a:lnTo>
                                  <a:pt x="451104" y="0"/>
                                </a:lnTo>
                                <a:lnTo>
                                  <a:pt x="729996" y="91440"/>
                                </a:lnTo>
                                <a:lnTo>
                                  <a:pt x="902208" y="327660"/>
                                </a:lnTo>
                                <a:lnTo>
                                  <a:pt x="902208" y="621792"/>
                                </a:lnTo>
                                <a:lnTo>
                                  <a:pt x="729996" y="858012"/>
                                </a:lnTo>
                                <a:lnTo>
                                  <a:pt x="451104" y="949452"/>
                                </a:lnTo>
                                <a:lnTo>
                                  <a:pt x="172212" y="858012"/>
                                </a:lnTo>
                                <a:lnTo>
                                  <a:pt x="0" y="621792"/>
                                </a:lnTo>
                                <a:lnTo>
                                  <a:pt x="0" y="327660"/>
                                </a:lnTo>
                                <a:lnTo>
                                  <a:pt x="172212" y="91440"/>
                                </a:lnTo>
                              </a:path>
                            </a:pathLst>
                          </a:custGeom>
                          <a:noFill/>
                          <a:ln w="27432" cap="rnd" cmpd="sng" algn="ctr">
                            <a:solidFill>
                              <a:srgbClr val="7F7F7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Shape 1951"/>
                        <wps:cNvSpPr>
                          <a:spLocks/>
                        </wps:cNvSpPr>
                        <wps:spPr bwMode="auto">
                          <a:xfrm>
                            <a:off x="2683764" y="912876"/>
                            <a:ext cx="1109472" cy="1161288"/>
                          </a:xfrm>
                          <a:custGeom>
                            <a:avLst/>
                            <a:gdLst>
                              <a:gd name="T0" fmla="*/ 182880 w 1109472"/>
                              <a:gd name="T1" fmla="*/ 64008 h 1161288"/>
                              <a:gd name="T2" fmla="*/ 499872 w 1109472"/>
                              <a:gd name="T3" fmla="*/ 0 h 1161288"/>
                              <a:gd name="T4" fmla="*/ 832104 w 1109472"/>
                              <a:gd name="T5" fmla="*/ 41148 h 1161288"/>
                              <a:gd name="T6" fmla="*/ 1109472 w 1109472"/>
                              <a:gd name="T7" fmla="*/ 301752 h 1161288"/>
                              <a:gd name="T8" fmla="*/ 1080516 w 1109472"/>
                              <a:gd name="T9" fmla="*/ 687324 h 1161288"/>
                              <a:gd name="T10" fmla="*/ 917448 w 1109472"/>
                              <a:gd name="T11" fmla="*/ 1072896 h 1161288"/>
                              <a:gd name="T12" fmla="*/ 499872 w 1109472"/>
                              <a:gd name="T13" fmla="*/ 1161288 h 1161288"/>
                              <a:gd name="T14" fmla="*/ 175260 w 1109472"/>
                              <a:gd name="T15" fmla="*/ 946404 h 1161288"/>
                              <a:gd name="T16" fmla="*/ 0 w 1109472"/>
                              <a:gd name="T17" fmla="*/ 661416 h 1161288"/>
                              <a:gd name="T18" fmla="*/ 36576 w 1109472"/>
                              <a:gd name="T19" fmla="*/ 348996 h 1161288"/>
                              <a:gd name="T20" fmla="*/ 182880 w 1109472"/>
                              <a:gd name="T21" fmla="*/ 64008 h 1161288"/>
                              <a:gd name="T22" fmla="*/ 0 w 1109472"/>
                              <a:gd name="T23" fmla="*/ 0 h 1161288"/>
                              <a:gd name="T24" fmla="*/ 1109472 w 1109472"/>
                              <a:gd name="T25" fmla="*/ 1161288 h 11612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109472" h="1161288">
                                <a:moveTo>
                                  <a:pt x="182880" y="64008"/>
                                </a:moveTo>
                                <a:lnTo>
                                  <a:pt x="499872" y="0"/>
                                </a:lnTo>
                                <a:lnTo>
                                  <a:pt x="832104" y="41148"/>
                                </a:lnTo>
                                <a:lnTo>
                                  <a:pt x="1109472" y="301752"/>
                                </a:lnTo>
                                <a:lnTo>
                                  <a:pt x="1080516" y="687324"/>
                                </a:lnTo>
                                <a:lnTo>
                                  <a:pt x="917448" y="1072896"/>
                                </a:lnTo>
                                <a:lnTo>
                                  <a:pt x="499872" y="1161288"/>
                                </a:lnTo>
                                <a:lnTo>
                                  <a:pt x="175260" y="946404"/>
                                </a:lnTo>
                                <a:lnTo>
                                  <a:pt x="0" y="661416"/>
                                </a:lnTo>
                                <a:lnTo>
                                  <a:pt x="36576" y="348996"/>
                                </a:lnTo>
                                <a:lnTo>
                                  <a:pt x="182880" y="64008"/>
                                </a:lnTo>
                              </a:path>
                            </a:pathLst>
                          </a:custGeom>
                          <a:noFill/>
                          <a:ln w="27432" cap="rnd" cmpd="sng" algn="ctr">
                            <a:solidFill>
                              <a:srgbClr val="4F622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Shape 1952"/>
                        <wps:cNvSpPr>
                          <a:spLocks/>
                        </wps:cNvSpPr>
                        <wps:spPr bwMode="auto">
                          <a:xfrm>
                            <a:off x="2692908" y="922020"/>
                            <a:ext cx="1112520" cy="1207008"/>
                          </a:xfrm>
                          <a:custGeom>
                            <a:avLst/>
                            <a:gdLst>
                              <a:gd name="T0" fmla="*/ 179832 w 1112520"/>
                              <a:gd name="T1" fmla="*/ 60960 h 1207008"/>
                              <a:gd name="T2" fmla="*/ 490728 w 1112520"/>
                              <a:gd name="T3" fmla="*/ 0 h 1207008"/>
                              <a:gd name="T4" fmla="*/ 822960 w 1112520"/>
                              <a:gd name="T5" fmla="*/ 32004 h 1207008"/>
                              <a:gd name="T6" fmla="*/ 1112520 w 1112520"/>
                              <a:gd name="T7" fmla="*/ 288036 h 1207008"/>
                              <a:gd name="T8" fmla="*/ 1068324 w 1112520"/>
                              <a:gd name="T9" fmla="*/ 678180 h 1207008"/>
                              <a:gd name="T10" fmla="*/ 932688 w 1112520"/>
                              <a:gd name="T11" fmla="*/ 1097280 h 1207008"/>
                              <a:gd name="T12" fmla="*/ 490728 w 1112520"/>
                              <a:gd name="T13" fmla="*/ 1207008 h 1207008"/>
                              <a:gd name="T14" fmla="*/ 153924 w 1112520"/>
                              <a:gd name="T15" fmla="*/ 955549 h 1207008"/>
                              <a:gd name="T16" fmla="*/ 0 w 1112520"/>
                              <a:gd name="T17" fmla="*/ 649224 h 1207008"/>
                              <a:gd name="T18" fmla="*/ 22860 w 1112520"/>
                              <a:gd name="T19" fmla="*/ 338328 h 1207008"/>
                              <a:gd name="T20" fmla="*/ 179832 w 1112520"/>
                              <a:gd name="T21" fmla="*/ 60960 h 1207008"/>
                              <a:gd name="T22" fmla="*/ 0 w 1112520"/>
                              <a:gd name="T23" fmla="*/ 0 h 1207008"/>
                              <a:gd name="T24" fmla="*/ 1112520 w 1112520"/>
                              <a:gd name="T25" fmla="*/ 1207008 h 12070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112520" h="1207008">
                                <a:moveTo>
                                  <a:pt x="179832" y="60960"/>
                                </a:moveTo>
                                <a:lnTo>
                                  <a:pt x="490728" y="0"/>
                                </a:lnTo>
                                <a:lnTo>
                                  <a:pt x="822960" y="32004"/>
                                </a:lnTo>
                                <a:lnTo>
                                  <a:pt x="1112520" y="288036"/>
                                </a:lnTo>
                                <a:lnTo>
                                  <a:pt x="1068324" y="678180"/>
                                </a:lnTo>
                                <a:lnTo>
                                  <a:pt x="932688" y="1097280"/>
                                </a:lnTo>
                                <a:lnTo>
                                  <a:pt x="490728" y="1207008"/>
                                </a:lnTo>
                                <a:lnTo>
                                  <a:pt x="153924" y="955549"/>
                                </a:lnTo>
                                <a:lnTo>
                                  <a:pt x="0" y="649224"/>
                                </a:lnTo>
                                <a:lnTo>
                                  <a:pt x="22860" y="338328"/>
                                </a:lnTo>
                                <a:lnTo>
                                  <a:pt x="179832" y="60960"/>
                                </a:lnTo>
                              </a:path>
                            </a:pathLst>
                          </a:custGeom>
                          <a:noFill/>
                          <a:ln w="27432" cap="rnd" cmpd="sng" algn="ctr">
                            <a:solidFill>
                              <a:srgbClr val="98B95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Shape 1953"/>
                        <wps:cNvSpPr>
                          <a:spLocks/>
                        </wps:cNvSpPr>
                        <wps:spPr bwMode="auto">
                          <a:xfrm>
                            <a:off x="3139186" y="877570"/>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solidFill>
                            <a:srgbClr val="9BBB59"/>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31" name="Shape 1954"/>
                        <wps:cNvSpPr>
                          <a:spLocks/>
                        </wps:cNvSpPr>
                        <wps:spPr bwMode="auto">
                          <a:xfrm>
                            <a:off x="3139186" y="877570"/>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noFill/>
                          <a:ln w="9525" cap="flat" cmpd="sng" algn="ctr">
                            <a:solidFill>
                              <a:srgbClr val="98B95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Shape 1955"/>
                        <wps:cNvSpPr>
                          <a:spLocks/>
                        </wps:cNvSpPr>
                        <wps:spPr bwMode="auto">
                          <a:xfrm>
                            <a:off x="3471418" y="909574"/>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solidFill>
                            <a:srgbClr val="9BBB59"/>
                          </a:solidFill>
                          <a:ln>
                            <a:noFill/>
                          </a:ln>
                          <a:extLst>
                            <a:ext uri="{91240B29-F687-4F45-9708-019B960494DF}">
                              <a14:hiddenLine xmlns:a14="http://schemas.microsoft.com/office/drawing/2010/main" w="0" cap="flat">
                                <a:solidFill>
                                  <a:srgbClr val="000000"/>
                                </a:solidFill>
                                <a:round/>
                                <a:headEnd/>
                                <a:tailEnd/>
                              </a14:hiddenLine>
                            </a:ext>
                          </a:extLst>
                        </wps:spPr>
                        <wps:bodyPr rot="0" vert="horz" wrap="square" lIns="91440" tIns="45720" rIns="91440" bIns="45720" anchor="t" anchorCtr="0" upright="1">
                          <a:noAutofit/>
                        </wps:bodyPr>
                      </wps:wsp>
                      <wps:wsp>
                        <wps:cNvPr id="33" name="Shape 1956"/>
                        <wps:cNvSpPr>
                          <a:spLocks/>
                        </wps:cNvSpPr>
                        <wps:spPr bwMode="auto">
                          <a:xfrm>
                            <a:off x="3471418" y="909574"/>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noFill/>
                          <a:ln w="9525" cap="flat" cmpd="sng" algn="ctr">
                            <a:solidFill>
                              <a:srgbClr val="98B95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Shape 1957"/>
                        <wps:cNvSpPr>
                          <a:spLocks/>
                        </wps:cNvSpPr>
                        <wps:spPr bwMode="auto">
                          <a:xfrm>
                            <a:off x="3760978" y="1165606"/>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solidFill>
                            <a:srgbClr val="9BBB59"/>
                          </a:solidFill>
                          <a:ln>
                            <a:noFill/>
                          </a:ln>
                          <a:extLst>
                            <a:ext uri="{91240B29-F687-4F45-9708-019B960494DF}">
                              <a14:hiddenLine xmlns:a14="http://schemas.microsoft.com/office/drawing/2010/main" w="0" cap="flat">
                                <a:solidFill>
                                  <a:srgbClr val="000000"/>
                                </a:solidFill>
                                <a:round/>
                                <a:headEnd/>
                                <a:tailEnd/>
                              </a14:hiddenLine>
                            </a:ext>
                          </a:extLst>
                        </wps:spPr>
                        <wps:bodyPr rot="0" vert="horz" wrap="square" lIns="91440" tIns="45720" rIns="91440" bIns="45720" anchor="t" anchorCtr="0" upright="1">
                          <a:noAutofit/>
                        </wps:bodyPr>
                      </wps:wsp>
                      <wps:wsp>
                        <wps:cNvPr id="35" name="Shape 1958"/>
                        <wps:cNvSpPr>
                          <a:spLocks/>
                        </wps:cNvSpPr>
                        <wps:spPr bwMode="auto">
                          <a:xfrm>
                            <a:off x="3760978" y="1165606"/>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noFill/>
                          <a:ln w="9525" cap="flat" cmpd="sng" algn="ctr">
                            <a:solidFill>
                              <a:srgbClr val="98B95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Shape 1959"/>
                        <wps:cNvSpPr>
                          <a:spLocks/>
                        </wps:cNvSpPr>
                        <wps:spPr bwMode="auto">
                          <a:xfrm>
                            <a:off x="3716782" y="1554226"/>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solidFill>
                            <a:srgbClr val="9BBB59"/>
                          </a:solidFill>
                          <a:ln>
                            <a:noFill/>
                          </a:ln>
                          <a:extLst>
                            <a:ext uri="{91240B29-F687-4F45-9708-019B960494DF}">
                              <a14:hiddenLine xmlns:a14="http://schemas.microsoft.com/office/drawing/2010/main" w="0" cap="flat">
                                <a:solidFill>
                                  <a:srgbClr val="000000"/>
                                </a:solidFill>
                                <a:round/>
                                <a:headEnd/>
                                <a:tailEnd/>
                              </a14:hiddenLine>
                            </a:ext>
                          </a:extLst>
                        </wps:spPr>
                        <wps:bodyPr rot="0" vert="horz" wrap="square" lIns="91440" tIns="45720" rIns="91440" bIns="45720" anchor="t" anchorCtr="0" upright="1">
                          <a:noAutofit/>
                        </wps:bodyPr>
                      </wps:wsp>
                      <wps:wsp>
                        <wps:cNvPr id="37" name="Shape 1960"/>
                        <wps:cNvSpPr>
                          <a:spLocks/>
                        </wps:cNvSpPr>
                        <wps:spPr bwMode="auto">
                          <a:xfrm>
                            <a:off x="3716782" y="1554226"/>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noFill/>
                          <a:ln w="9525" cap="flat" cmpd="sng" algn="ctr">
                            <a:solidFill>
                              <a:srgbClr val="98B95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Shape 1961"/>
                        <wps:cNvSpPr>
                          <a:spLocks/>
                        </wps:cNvSpPr>
                        <wps:spPr bwMode="auto">
                          <a:xfrm>
                            <a:off x="3579622" y="1973325"/>
                            <a:ext cx="88392" cy="88393"/>
                          </a:xfrm>
                          <a:custGeom>
                            <a:avLst/>
                            <a:gdLst>
                              <a:gd name="T0" fmla="*/ 44450 w 88392"/>
                              <a:gd name="T1" fmla="*/ 0 h 88393"/>
                              <a:gd name="T2" fmla="*/ 88392 w 88392"/>
                              <a:gd name="T3" fmla="*/ 88393 h 88393"/>
                              <a:gd name="T4" fmla="*/ 0 w 88392"/>
                              <a:gd name="T5" fmla="*/ 88393 h 88393"/>
                              <a:gd name="T6" fmla="*/ 44450 w 88392"/>
                              <a:gd name="T7" fmla="*/ 0 h 88393"/>
                              <a:gd name="T8" fmla="*/ 0 w 88392"/>
                              <a:gd name="T9" fmla="*/ 0 h 88393"/>
                              <a:gd name="T10" fmla="*/ 88392 w 88392"/>
                              <a:gd name="T11" fmla="*/ 88393 h 88393"/>
                            </a:gdLst>
                            <a:ahLst/>
                            <a:cxnLst>
                              <a:cxn ang="0">
                                <a:pos x="T0" y="T1"/>
                              </a:cxn>
                              <a:cxn ang="0">
                                <a:pos x="T2" y="T3"/>
                              </a:cxn>
                              <a:cxn ang="0">
                                <a:pos x="T4" y="T5"/>
                              </a:cxn>
                              <a:cxn ang="0">
                                <a:pos x="T6" y="T7"/>
                              </a:cxn>
                            </a:cxnLst>
                            <a:rect l="T8" t="T9" r="T10" b="T11"/>
                            <a:pathLst>
                              <a:path w="88392" h="88393">
                                <a:moveTo>
                                  <a:pt x="44450" y="0"/>
                                </a:moveTo>
                                <a:lnTo>
                                  <a:pt x="88392" y="88393"/>
                                </a:lnTo>
                                <a:lnTo>
                                  <a:pt x="0" y="88393"/>
                                </a:lnTo>
                                <a:lnTo>
                                  <a:pt x="44450" y="0"/>
                                </a:lnTo>
                                <a:close/>
                              </a:path>
                            </a:pathLst>
                          </a:custGeom>
                          <a:solidFill>
                            <a:srgbClr val="9BBB59"/>
                          </a:solidFill>
                          <a:ln>
                            <a:noFill/>
                          </a:ln>
                          <a:extLst>
                            <a:ext uri="{91240B29-F687-4F45-9708-019B960494DF}">
                              <a14:hiddenLine xmlns:a14="http://schemas.microsoft.com/office/drawing/2010/main" w="0" cap="flat">
                                <a:solidFill>
                                  <a:srgbClr val="000000"/>
                                </a:solidFill>
                                <a:round/>
                                <a:headEnd/>
                                <a:tailEnd/>
                              </a14:hiddenLine>
                            </a:ext>
                          </a:extLst>
                        </wps:spPr>
                        <wps:bodyPr rot="0" vert="horz" wrap="square" lIns="91440" tIns="45720" rIns="91440" bIns="45720" anchor="t" anchorCtr="0" upright="1">
                          <a:noAutofit/>
                        </wps:bodyPr>
                      </wps:wsp>
                      <wps:wsp>
                        <wps:cNvPr id="39" name="Shape 1962"/>
                        <wps:cNvSpPr>
                          <a:spLocks/>
                        </wps:cNvSpPr>
                        <wps:spPr bwMode="auto">
                          <a:xfrm>
                            <a:off x="3579622" y="1973325"/>
                            <a:ext cx="88392" cy="88393"/>
                          </a:xfrm>
                          <a:custGeom>
                            <a:avLst/>
                            <a:gdLst>
                              <a:gd name="T0" fmla="*/ 44450 w 88392"/>
                              <a:gd name="T1" fmla="*/ 0 h 88393"/>
                              <a:gd name="T2" fmla="*/ 88392 w 88392"/>
                              <a:gd name="T3" fmla="*/ 88393 h 88393"/>
                              <a:gd name="T4" fmla="*/ 0 w 88392"/>
                              <a:gd name="T5" fmla="*/ 88393 h 88393"/>
                              <a:gd name="T6" fmla="*/ 44450 w 88392"/>
                              <a:gd name="T7" fmla="*/ 0 h 88393"/>
                              <a:gd name="T8" fmla="*/ 0 w 88392"/>
                              <a:gd name="T9" fmla="*/ 0 h 88393"/>
                              <a:gd name="T10" fmla="*/ 88392 w 88392"/>
                              <a:gd name="T11" fmla="*/ 88393 h 88393"/>
                            </a:gdLst>
                            <a:ahLst/>
                            <a:cxnLst>
                              <a:cxn ang="0">
                                <a:pos x="T0" y="T1"/>
                              </a:cxn>
                              <a:cxn ang="0">
                                <a:pos x="T2" y="T3"/>
                              </a:cxn>
                              <a:cxn ang="0">
                                <a:pos x="T4" y="T5"/>
                              </a:cxn>
                              <a:cxn ang="0">
                                <a:pos x="T6" y="T7"/>
                              </a:cxn>
                            </a:cxnLst>
                            <a:rect l="T8" t="T9" r="T10" b="T11"/>
                            <a:pathLst>
                              <a:path w="88392" h="88393">
                                <a:moveTo>
                                  <a:pt x="44450" y="0"/>
                                </a:moveTo>
                                <a:lnTo>
                                  <a:pt x="88392" y="88393"/>
                                </a:lnTo>
                                <a:lnTo>
                                  <a:pt x="0" y="88393"/>
                                </a:lnTo>
                                <a:lnTo>
                                  <a:pt x="44450" y="0"/>
                                </a:lnTo>
                                <a:close/>
                              </a:path>
                            </a:pathLst>
                          </a:custGeom>
                          <a:noFill/>
                          <a:ln w="9525" cap="flat" cmpd="sng" algn="ctr">
                            <a:solidFill>
                              <a:srgbClr val="98B95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Shape 1963"/>
                        <wps:cNvSpPr>
                          <a:spLocks/>
                        </wps:cNvSpPr>
                        <wps:spPr bwMode="auto">
                          <a:xfrm>
                            <a:off x="3139186" y="2084577"/>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solidFill>
                            <a:srgbClr val="9BBB59"/>
                          </a:solidFill>
                          <a:ln>
                            <a:noFill/>
                          </a:ln>
                          <a:extLst>
                            <a:ext uri="{91240B29-F687-4F45-9708-019B960494DF}">
                              <a14:hiddenLine xmlns:a14="http://schemas.microsoft.com/office/drawing/2010/main" w="0" cap="flat">
                                <a:solidFill>
                                  <a:srgbClr val="000000"/>
                                </a:solidFill>
                                <a:round/>
                                <a:headEnd/>
                                <a:tailEnd/>
                              </a14:hiddenLine>
                            </a:ext>
                          </a:extLst>
                        </wps:spPr>
                        <wps:bodyPr rot="0" vert="horz" wrap="square" lIns="91440" tIns="45720" rIns="91440" bIns="45720" anchor="t" anchorCtr="0" upright="1">
                          <a:noAutofit/>
                        </wps:bodyPr>
                      </wps:wsp>
                      <wps:wsp>
                        <wps:cNvPr id="41" name="Shape 1964"/>
                        <wps:cNvSpPr>
                          <a:spLocks/>
                        </wps:cNvSpPr>
                        <wps:spPr bwMode="auto">
                          <a:xfrm>
                            <a:off x="3139186" y="2084577"/>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noFill/>
                          <a:ln w="9525" cap="flat" cmpd="sng" algn="ctr">
                            <a:solidFill>
                              <a:srgbClr val="98B95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Shape 1965"/>
                        <wps:cNvSpPr>
                          <a:spLocks/>
                        </wps:cNvSpPr>
                        <wps:spPr bwMode="auto">
                          <a:xfrm>
                            <a:off x="2800858" y="1831594"/>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solidFill>
                            <a:srgbClr val="9BBB59"/>
                          </a:solidFill>
                          <a:ln>
                            <a:noFill/>
                          </a:ln>
                          <a:extLst>
                            <a:ext uri="{91240B29-F687-4F45-9708-019B960494DF}">
                              <a14:hiddenLine xmlns:a14="http://schemas.microsoft.com/office/drawing/2010/main" w="0" cap="flat">
                                <a:solidFill>
                                  <a:srgbClr val="000000"/>
                                </a:solidFill>
                                <a:round/>
                                <a:headEnd/>
                                <a:tailEnd/>
                              </a14:hiddenLine>
                            </a:ext>
                          </a:extLst>
                        </wps:spPr>
                        <wps:bodyPr rot="0" vert="horz" wrap="square" lIns="91440" tIns="45720" rIns="91440" bIns="45720" anchor="t" anchorCtr="0" upright="1">
                          <a:noAutofit/>
                        </wps:bodyPr>
                      </wps:wsp>
                      <wps:wsp>
                        <wps:cNvPr id="43" name="Shape 1966"/>
                        <wps:cNvSpPr>
                          <a:spLocks/>
                        </wps:cNvSpPr>
                        <wps:spPr bwMode="auto">
                          <a:xfrm>
                            <a:off x="2800858" y="1831594"/>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noFill/>
                          <a:ln w="9525" cap="flat" cmpd="sng" algn="ctr">
                            <a:solidFill>
                              <a:srgbClr val="98B95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Shape 1967"/>
                        <wps:cNvSpPr>
                          <a:spLocks/>
                        </wps:cNvSpPr>
                        <wps:spPr bwMode="auto">
                          <a:xfrm>
                            <a:off x="2646934" y="1526794"/>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solidFill>
                            <a:srgbClr val="9BBB59"/>
                          </a:solidFill>
                          <a:ln>
                            <a:noFill/>
                          </a:ln>
                          <a:extLst>
                            <a:ext uri="{91240B29-F687-4F45-9708-019B960494DF}">
                              <a14:hiddenLine xmlns:a14="http://schemas.microsoft.com/office/drawing/2010/main" w="0" cap="flat">
                                <a:solidFill>
                                  <a:srgbClr val="000000"/>
                                </a:solidFill>
                                <a:round/>
                                <a:headEnd/>
                                <a:tailEnd/>
                              </a14:hiddenLine>
                            </a:ext>
                          </a:extLst>
                        </wps:spPr>
                        <wps:bodyPr rot="0" vert="horz" wrap="square" lIns="91440" tIns="45720" rIns="91440" bIns="45720" anchor="t" anchorCtr="0" upright="1">
                          <a:noAutofit/>
                        </wps:bodyPr>
                      </wps:wsp>
                      <wps:wsp>
                        <wps:cNvPr id="45" name="Shape 1968"/>
                        <wps:cNvSpPr>
                          <a:spLocks/>
                        </wps:cNvSpPr>
                        <wps:spPr bwMode="auto">
                          <a:xfrm>
                            <a:off x="2646934" y="1526794"/>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noFill/>
                          <a:ln w="9525" cap="flat" cmpd="sng" algn="ctr">
                            <a:solidFill>
                              <a:srgbClr val="98B95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Shape 1969"/>
                        <wps:cNvSpPr>
                          <a:spLocks/>
                        </wps:cNvSpPr>
                        <wps:spPr bwMode="auto">
                          <a:xfrm>
                            <a:off x="2669794" y="1214374"/>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solidFill>
                            <a:srgbClr val="9BBB59"/>
                          </a:solidFill>
                          <a:ln>
                            <a:noFill/>
                          </a:ln>
                          <a:extLst>
                            <a:ext uri="{91240B29-F687-4F45-9708-019B960494DF}">
                              <a14:hiddenLine xmlns:a14="http://schemas.microsoft.com/office/drawing/2010/main" w="0" cap="flat">
                                <a:solidFill>
                                  <a:srgbClr val="000000"/>
                                </a:solidFill>
                                <a:round/>
                                <a:headEnd/>
                                <a:tailEnd/>
                              </a14:hiddenLine>
                            </a:ext>
                          </a:extLst>
                        </wps:spPr>
                        <wps:bodyPr rot="0" vert="horz" wrap="square" lIns="91440" tIns="45720" rIns="91440" bIns="45720" anchor="t" anchorCtr="0" upright="1">
                          <a:noAutofit/>
                        </wps:bodyPr>
                      </wps:wsp>
                      <wps:wsp>
                        <wps:cNvPr id="47" name="Shape 1970"/>
                        <wps:cNvSpPr>
                          <a:spLocks/>
                        </wps:cNvSpPr>
                        <wps:spPr bwMode="auto">
                          <a:xfrm>
                            <a:off x="2669794" y="1214374"/>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noFill/>
                          <a:ln w="9525" cap="flat" cmpd="sng" algn="ctr">
                            <a:solidFill>
                              <a:srgbClr val="98B95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Shape 1971"/>
                        <wps:cNvSpPr>
                          <a:spLocks/>
                        </wps:cNvSpPr>
                        <wps:spPr bwMode="auto">
                          <a:xfrm>
                            <a:off x="2826766" y="938530"/>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solidFill>
                            <a:srgbClr val="9BBB59"/>
                          </a:solidFill>
                          <a:ln>
                            <a:noFill/>
                          </a:ln>
                          <a:extLst>
                            <a:ext uri="{91240B29-F687-4F45-9708-019B960494DF}">
                              <a14:hiddenLine xmlns:a14="http://schemas.microsoft.com/office/drawing/2010/main" w="0" cap="flat">
                                <a:solidFill>
                                  <a:srgbClr val="000000"/>
                                </a:solidFill>
                                <a:round/>
                                <a:headEnd/>
                                <a:tailEnd/>
                              </a14:hiddenLine>
                            </a:ext>
                          </a:extLst>
                        </wps:spPr>
                        <wps:bodyPr rot="0" vert="horz" wrap="square" lIns="91440" tIns="45720" rIns="91440" bIns="45720" anchor="t" anchorCtr="0" upright="1">
                          <a:noAutofit/>
                        </wps:bodyPr>
                      </wps:wsp>
                      <wps:wsp>
                        <wps:cNvPr id="49" name="Shape 1972"/>
                        <wps:cNvSpPr>
                          <a:spLocks/>
                        </wps:cNvSpPr>
                        <wps:spPr bwMode="auto">
                          <a:xfrm>
                            <a:off x="2826766" y="938530"/>
                            <a:ext cx="88392" cy="88392"/>
                          </a:xfrm>
                          <a:custGeom>
                            <a:avLst/>
                            <a:gdLst>
                              <a:gd name="T0" fmla="*/ 44450 w 88392"/>
                              <a:gd name="T1" fmla="*/ 0 h 88392"/>
                              <a:gd name="T2" fmla="*/ 88392 w 88392"/>
                              <a:gd name="T3" fmla="*/ 88392 h 88392"/>
                              <a:gd name="T4" fmla="*/ 0 w 88392"/>
                              <a:gd name="T5" fmla="*/ 88392 h 88392"/>
                              <a:gd name="T6" fmla="*/ 44450 w 88392"/>
                              <a:gd name="T7" fmla="*/ 0 h 88392"/>
                              <a:gd name="T8" fmla="*/ 0 w 88392"/>
                              <a:gd name="T9" fmla="*/ 0 h 88392"/>
                              <a:gd name="T10" fmla="*/ 88392 w 88392"/>
                              <a:gd name="T11" fmla="*/ 88392 h 88392"/>
                            </a:gdLst>
                            <a:ahLst/>
                            <a:cxnLst>
                              <a:cxn ang="0">
                                <a:pos x="T0" y="T1"/>
                              </a:cxn>
                              <a:cxn ang="0">
                                <a:pos x="T2" y="T3"/>
                              </a:cxn>
                              <a:cxn ang="0">
                                <a:pos x="T4" y="T5"/>
                              </a:cxn>
                              <a:cxn ang="0">
                                <a:pos x="T6" y="T7"/>
                              </a:cxn>
                            </a:cxnLst>
                            <a:rect l="T8" t="T9" r="T10" b="T11"/>
                            <a:pathLst>
                              <a:path w="88392" h="88392">
                                <a:moveTo>
                                  <a:pt x="44450" y="0"/>
                                </a:moveTo>
                                <a:lnTo>
                                  <a:pt x="88392" y="88392"/>
                                </a:lnTo>
                                <a:lnTo>
                                  <a:pt x="0" y="88392"/>
                                </a:lnTo>
                                <a:lnTo>
                                  <a:pt x="44450" y="0"/>
                                </a:lnTo>
                                <a:close/>
                              </a:path>
                            </a:pathLst>
                          </a:custGeom>
                          <a:noFill/>
                          <a:ln w="9525" cap="flat" cmpd="sng" algn="ctr">
                            <a:solidFill>
                              <a:srgbClr val="98B95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Rectangle 193764"/>
                        <wps:cNvSpPr>
                          <a:spLocks noChangeArrowheads="1"/>
                        </wps:cNvSpPr>
                        <wps:spPr bwMode="auto">
                          <a:xfrm>
                            <a:off x="3169323" y="686308"/>
                            <a:ext cx="154147"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9CE76" w14:textId="77777777" w:rsidR="003E7DD7" w:rsidRDefault="003E7DD7" w:rsidP="00DF40B0">
                              <w:r>
                                <w:rPr>
                                  <w:rFonts w:ascii="Calibri" w:eastAsia="Calibri" w:hAnsi="Calibri" w:cs="Calibri"/>
                                  <w:sz w:val="18"/>
                                </w:rPr>
                                <w:t>06</w:t>
                              </w:r>
                            </w:p>
                          </w:txbxContent>
                        </wps:txbx>
                        <wps:bodyPr rot="0" vert="horz" wrap="square" lIns="0" tIns="0" rIns="0" bIns="0" anchor="t" anchorCtr="0" upright="1">
                          <a:noAutofit/>
                        </wps:bodyPr>
                      </wps:wsp>
                      <wps:wsp>
                        <wps:cNvPr id="51" name="Rectangle 193763"/>
                        <wps:cNvSpPr>
                          <a:spLocks noChangeArrowheads="1"/>
                        </wps:cNvSpPr>
                        <wps:spPr bwMode="auto">
                          <a:xfrm>
                            <a:off x="3082798" y="686308"/>
                            <a:ext cx="77073"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B2D35" w14:textId="77777777" w:rsidR="003E7DD7" w:rsidRDefault="003E7DD7" w:rsidP="00DF40B0">
                              <w:r>
                                <w:rPr>
                                  <w:rFonts w:ascii="Calibri" w:eastAsia="Calibri" w:hAnsi="Calibri" w:cs="Calibri"/>
                                  <w:sz w:val="18"/>
                                </w:rPr>
                                <w:t>0</w:t>
                              </w:r>
                            </w:p>
                          </w:txbxContent>
                        </wps:txbx>
                        <wps:bodyPr rot="0" vert="horz" wrap="square" lIns="0" tIns="0" rIns="0" bIns="0" anchor="t" anchorCtr="0" upright="1">
                          <a:noAutofit/>
                        </wps:bodyPr>
                      </wps:wsp>
                      <wps:wsp>
                        <wps:cNvPr id="52" name="Rectangle 193765"/>
                        <wps:cNvSpPr>
                          <a:spLocks noChangeArrowheads="1"/>
                        </wps:cNvSpPr>
                        <wps:spPr bwMode="auto">
                          <a:xfrm>
                            <a:off x="3140748" y="686308"/>
                            <a:ext cx="38005"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51D06" w14:textId="77777777" w:rsidR="003E7DD7" w:rsidRDefault="003E7DD7" w:rsidP="00DF40B0">
                              <w:r>
                                <w:rPr>
                                  <w:rFonts w:ascii="Calibri" w:eastAsia="Calibri" w:hAnsi="Calibri" w:cs="Calibri"/>
                                  <w:sz w:val="18"/>
                                </w:rPr>
                                <w:t>,</w:t>
                              </w:r>
                            </w:p>
                          </w:txbxContent>
                        </wps:txbx>
                        <wps:bodyPr rot="0" vert="horz" wrap="square" lIns="0" tIns="0" rIns="0" bIns="0" anchor="t" anchorCtr="0" upright="1">
                          <a:noAutofit/>
                        </wps:bodyPr>
                      </wps:wsp>
                      <wps:wsp>
                        <wps:cNvPr id="53" name="Rectangle 1974"/>
                        <wps:cNvSpPr>
                          <a:spLocks noChangeArrowheads="1"/>
                        </wps:cNvSpPr>
                        <wps:spPr bwMode="auto">
                          <a:xfrm>
                            <a:off x="3285490" y="686308"/>
                            <a:ext cx="34356"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B8474" w14:textId="77777777" w:rsidR="003E7DD7" w:rsidRDefault="003E7DD7" w:rsidP="00DF40B0">
                              <w:r>
                                <w:rPr>
                                  <w:rFonts w:ascii="Calibri" w:eastAsia="Calibri" w:hAnsi="Calibri" w:cs="Calibri"/>
                                  <w:sz w:val="18"/>
                                </w:rPr>
                                <w:t xml:space="preserve"> </w:t>
                              </w:r>
                            </w:p>
                          </w:txbxContent>
                        </wps:txbx>
                        <wps:bodyPr rot="0" vert="horz" wrap="square" lIns="0" tIns="0" rIns="0" bIns="0" anchor="t" anchorCtr="0" upright="1">
                          <a:noAutofit/>
                        </wps:bodyPr>
                      </wps:wsp>
                      <wps:wsp>
                        <wps:cNvPr id="54" name="Rectangle 193770"/>
                        <wps:cNvSpPr>
                          <a:spLocks noChangeArrowheads="1"/>
                        </wps:cNvSpPr>
                        <wps:spPr bwMode="auto">
                          <a:xfrm>
                            <a:off x="3613315" y="754253"/>
                            <a:ext cx="154147"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EEE0E" w14:textId="77777777" w:rsidR="003E7DD7" w:rsidRDefault="003E7DD7" w:rsidP="00DF40B0">
                              <w:r>
                                <w:rPr>
                                  <w:rFonts w:ascii="Calibri" w:eastAsia="Calibri" w:hAnsi="Calibri" w:cs="Calibri"/>
                                  <w:sz w:val="18"/>
                                </w:rPr>
                                <w:t>38</w:t>
                              </w:r>
                            </w:p>
                          </w:txbxContent>
                        </wps:txbx>
                        <wps:bodyPr rot="0" vert="horz" wrap="square" lIns="0" tIns="0" rIns="0" bIns="0" anchor="t" anchorCtr="0" upright="1">
                          <a:noAutofit/>
                        </wps:bodyPr>
                      </wps:wsp>
                      <wps:wsp>
                        <wps:cNvPr id="55" name="Rectangle 193771"/>
                        <wps:cNvSpPr>
                          <a:spLocks noChangeArrowheads="1"/>
                        </wps:cNvSpPr>
                        <wps:spPr bwMode="auto">
                          <a:xfrm>
                            <a:off x="3584740" y="754253"/>
                            <a:ext cx="38005"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50F3B" w14:textId="77777777" w:rsidR="003E7DD7" w:rsidRDefault="003E7DD7" w:rsidP="00DF40B0">
                              <w:r>
                                <w:rPr>
                                  <w:rFonts w:ascii="Calibri" w:eastAsia="Calibri" w:hAnsi="Calibri" w:cs="Calibri"/>
                                  <w:sz w:val="18"/>
                                </w:rPr>
                                <w:t>,</w:t>
                              </w:r>
                            </w:p>
                          </w:txbxContent>
                        </wps:txbx>
                        <wps:bodyPr rot="0" vert="horz" wrap="square" lIns="0" tIns="0" rIns="0" bIns="0" anchor="t" anchorCtr="0" upright="1">
                          <a:noAutofit/>
                        </wps:bodyPr>
                      </wps:wsp>
                      <wps:wsp>
                        <wps:cNvPr id="56" name="Rectangle 193769"/>
                        <wps:cNvSpPr>
                          <a:spLocks noChangeArrowheads="1"/>
                        </wps:cNvSpPr>
                        <wps:spPr bwMode="auto">
                          <a:xfrm>
                            <a:off x="3526790" y="754253"/>
                            <a:ext cx="77073"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C24DA" w14:textId="77777777" w:rsidR="003E7DD7" w:rsidRDefault="003E7DD7" w:rsidP="00DF40B0">
                              <w:r>
                                <w:rPr>
                                  <w:rFonts w:ascii="Calibri" w:eastAsia="Calibri" w:hAnsi="Calibri" w:cs="Calibri"/>
                                  <w:sz w:val="18"/>
                                </w:rPr>
                                <w:t>0</w:t>
                              </w:r>
                            </w:p>
                          </w:txbxContent>
                        </wps:txbx>
                        <wps:bodyPr rot="0" vert="horz" wrap="square" lIns="0" tIns="0" rIns="0" bIns="0" anchor="t" anchorCtr="0" upright="1">
                          <a:noAutofit/>
                        </wps:bodyPr>
                      </wps:wsp>
                      <wps:wsp>
                        <wps:cNvPr id="57" name="Rectangle 1976"/>
                        <wps:cNvSpPr>
                          <a:spLocks noChangeArrowheads="1"/>
                        </wps:cNvSpPr>
                        <wps:spPr bwMode="auto">
                          <a:xfrm>
                            <a:off x="3729482" y="754253"/>
                            <a:ext cx="34356"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6DC0B" w14:textId="77777777" w:rsidR="003E7DD7" w:rsidRDefault="003E7DD7" w:rsidP="00DF40B0">
                              <w:r>
                                <w:rPr>
                                  <w:rFonts w:ascii="Calibri" w:eastAsia="Calibri" w:hAnsi="Calibri" w:cs="Calibri"/>
                                  <w:sz w:val="18"/>
                                </w:rPr>
                                <w:t xml:space="preserve"> </w:t>
                              </w:r>
                            </w:p>
                          </w:txbxContent>
                        </wps:txbx>
                        <wps:bodyPr rot="0" vert="horz" wrap="square" lIns="0" tIns="0" rIns="0" bIns="0" anchor="t" anchorCtr="0" upright="1">
                          <a:noAutofit/>
                        </wps:bodyPr>
                      </wps:wsp>
                      <wps:wsp>
                        <wps:cNvPr id="58" name="Rectangle 193776"/>
                        <wps:cNvSpPr>
                          <a:spLocks noChangeArrowheads="1"/>
                        </wps:cNvSpPr>
                        <wps:spPr bwMode="auto">
                          <a:xfrm>
                            <a:off x="3971455" y="1105154"/>
                            <a:ext cx="154147"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0BB3B" w14:textId="77777777" w:rsidR="003E7DD7" w:rsidRDefault="003E7DD7" w:rsidP="00DF40B0">
                              <w:r>
                                <w:rPr>
                                  <w:rFonts w:ascii="Calibri" w:eastAsia="Calibri" w:hAnsi="Calibri" w:cs="Calibri"/>
                                  <w:sz w:val="18"/>
                                </w:rPr>
                                <w:t>75</w:t>
                              </w:r>
                            </w:p>
                          </w:txbxContent>
                        </wps:txbx>
                        <wps:bodyPr rot="0" vert="horz" wrap="square" lIns="0" tIns="0" rIns="0" bIns="0" anchor="t" anchorCtr="0" upright="1">
                          <a:noAutofit/>
                        </wps:bodyPr>
                      </wps:wsp>
                      <wps:wsp>
                        <wps:cNvPr id="59" name="Rectangle 193777"/>
                        <wps:cNvSpPr>
                          <a:spLocks noChangeArrowheads="1"/>
                        </wps:cNvSpPr>
                        <wps:spPr bwMode="auto">
                          <a:xfrm>
                            <a:off x="3942880" y="1105154"/>
                            <a:ext cx="38005"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A5416" w14:textId="77777777" w:rsidR="003E7DD7" w:rsidRDefault="003E7DD7" w:rsidP="00DF40B0">
                              <w:r>
                                <w:rPr>
                                  <w:rFonts w:ascii="Calibri" w:eastAsia="Calibri" w:hAnsi="Calibri" w:cs="Calibri"/>
                                  <w:sz w:val="18"/>
                                </w:rPr>
                                <w:t>,</w:t>
                              </w:r>
                            </w:p>
                          </w:txbxContent>
                        </wps:txbx>
                        <wps:bodyPr rot="0" vert="horz" wrap="square" lIns="0" tIns="0" rIns="0" bIns="0" anchor="t" anchorCtr="0" upright="1">
                          <a:noAutofit/>
                        </wps:bodyPr>
                      </wps:wsp>
                      <wps:wsp>
                        <wps:cNvPr id="60" name="Rectangle 193775"/>
                        <wps:cNvSpPr>
                          <a:spLocks noChangeArrowheads="1"/>
                        </wps:cNvSpPr>
                        <wps:spPr bwMode="auto">
                          <a:xfrm>
                            <a:off x="3884930" y="1105154"/>
                            <a:ext cx="77073"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E730D" w14:textId="77777777" w:rsidR="003E7DD7" w:rsidRDefault="003E7DD7" w:rsidP="00DF40B0">
                              <w:r>
                                <w:rPr>
                                  <w:rFonts w:ascii="Calibri" w:eastAsia="Calibri" w:hAnsi="Calibri" w:cs="Calibri"/>
                                  <w:sz w:val="18"/>
                                </w:rPr>
                                <w:t>0</w:t>
                              </w:r>
                            </w:p>
                          </w:txbxContent>
                        </wps:txbx>
                        <wps:bodyPr rot="0" vert="horz" wrap="square" lIns="0" tIns="0" rIns="0" bIns="0" anchor="t" anchorCtr="0" upright="1">
                          <a:noAutofit/>
                        </wps:bodyPr>
                      </wps:wsp>
                      <wps:wsp>
                        <wps:cNvPr id="61" name="Rectangle 1978"/>
                        <wps:cNvSpPr>
                          <a:spLocks noChangeArrowheads="1"/>
                        </wps:cNvSpPr>
                        <wps:spPr bwMode="auto">
                          <a:xfrm>
                            <a:off x="4087622" y="1105154"/>
                            <a:ext cx="34356"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E6876" w14:textId="77777777" w:rsidR="003E7DD7" w:rsidRDefault="003E7DD7" w:rsidP="00DF40B0">
                              <w:r>
                                <w:rPr>
                                  <w:rFonts w:ascii="Calibri" w:eastAsia="Calibri" w:hAnsi="Calibri" w:cs="Calibri"/>
                                  <w:sz w:val="18"/>
                                </w:rPr>
                                <w:t xml:space="preserve"> </w:t>
                              </w:r>
                            </w:p>
                          </w:txbxContent>
                        </wps:txbx>
                        <wps:bodyPr rot="0" vert="horz" wrap="square" lIns="0" tIns="0" rIns="0" bIns="0" anchor="t" anchorCtr="0" upright="1">
                          <a:noAutofit/>
                        </wps:bodyPr>
                      </wps:wsp>
                      <wps:wsp>
                        <wps:cNvPr id="62" name="Rectangle 193781"/>
                        <wps:cNvSpPr>
                          <a:spLocks noChangeArrowheads="1"/>
                        </wps:cNvSpPr>
                        <wps:spPr bwMode="auto">
                          <a:xfrm>
                            <a:off x="3841115" y="1612011"/>
                            <a:ext cx="77073"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79482" w14:textId="77777777" w:rsidR="003E7DD7" w:rsidRDefault="003E7DD7" w:rsidP="00DF40B0">
                              <w:r>
                                <w:rPr>
                                  <w:rFonts w:ascii="Calibri" w:eastAsia="Calibri" w:hAnsi="Calibri" w:cs="Calibri"/>
                                  <w:sz w:val="18"/>
                                </w:rPr>
                                <w:t>0</w:t>
                              </w:r>
                            </w:p>
                          </w:txbxContent>
                        </wps:txbx>
                        <wps:bodyPr rot="0" vert="horz" wrap="square" lIns="0" tIns="0" rIns="0" bIns="0" anchor="t" anchorCtr="0" upright="1">
                          <a:noAutofit/>
                        </wps:bodyPr>
                      </wps:wsp>
                      <wps:wsp>
                        <wps:cNvPr id="63" name="Rectangle 193785"/>
                        <wps:cNvSpPr>
                          <a:spLocks noChangeArrowheads="1"/>
                        </wps:cNvSpPr>
                        <wps:spPr bwMode="auto">
                          <a:xfrm>
                            <a:off x="3899065" y="1612011"/>
                            <a:ext cx="38005"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D7732" w14:textId="77777777" w:rsidR="003E7DD7" w:rsidRDefault="003E7DD7" w:rsidP="00DF40B0">
                              <w:r>
                                <w:rPr>
                                  <w:rFonts w:ascii="Calibri" w:eastAsia="Calibri" w:hAnsi="Calibri" w:cs="Calibri"/>
                                  <w:sz w:val="18"/>
                                </w:rPr>
                                <w:t>,</w:t>
                              </w:r>
                            </w:p>
                          </w:txbxContent>
                        </wps:txbx>
                        <wps:bodyPr rot="0" vert="horz" wrap="square" lIns="0" tIns="0" rIns="0" bIns="0" anchor="t" anchorCtr="0" upright="1">
                          <a:noAutofit/>
                        </wps:bodyPr>
                      </wps:wsp>
                      <wps:wsp>
                        <wps:cNvPr id="64" name="Rectangle 193784"/>
                        <wps:cNvSpPr>
                          <a:spLocks noChangeArrowheads="1"/>
                        </wps:cNvSpPr>
                        <wps:spPr bwMode="auto">
                          <a:xfrm>
                            <a:off x="3927640" y="1612011"/>
                            <a:ext cx="154147"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7304F" w14:textId="77777777" w:rsidR="003E7DD7" w:rsidRDefault="003E7DD7" w:rsidP="00DF40B0">
                              <w:r>
                                <w:rPr>
                                  <w:rFonts w:ascii="Calibri" w:eastAsia="Calibri" w:hAnsi="Calibri" w:cs="Calibri"/>
                                  <w:sz w:val="18"/>
                                </w:rPr>
                                <w:t>56</w:t>
                              </w:r>
                            </w:p>
                          </w:txbxContent>
                        </wps:txbx>
                        <wps:bodyPr rot="0" vert="horz" wrap="square" lIns="0" tIns="0" rIns="0" bIns="0" anchor="t" anchorCtr="0" upright="1">
                          <a:noAutofit/>
                        </wps:bodyPr>
                      </wps:wsp>
                      <wps:wsp>
                        <wps:cNvPr id="65" name="Rectangle 1980"/>
                        <wps:cNvSpPr>
                          <a:spLocks noChangeArrowheads="1"/>
                        </wps:cNvSpPr>
                        <wps:spPr bwMode="auto">
                          <a:xfrm>
                            <a:off x="4043807" y="1612011"/>
                            <a:ext cx="34356"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A6C89" w14:textId="77777777" w:rsidR="003E7DD7" w:rsidRDefault="003E7DD7" w:rsidP="00DF40B0">
                              <w:r>
                                <w:rPr>
                                  <w:rFonts w:ascii="Calibri" w:eastAsia="Calibri" w:hAnsi="Calibri" w:cs="Calibri"/>
                                  <w:sz w:val="18"/>
                                </w:rPr>
                                <w:t xml:space="preserve"> </w:t>
                              </w:r>
                            </w:p>
                          </w:txbxContent>
                        </wps:txbx>
                        <wps:bodyPr rot="0" vert="horz" wrap="square" lIns="0" tIns="0" rIns="0" bIns="0" anchor="t" anchorCtr="0" upright="1">
                          <a:noAutofit/>
                        </wps:bodyPr>
                      </wps:wsp>
                      <wps:wsp>
                        <wps:cNvPr id="66" name="Rectangle 193792"/>
                        <wps:cNvSpPr>
                          <a:spLocks noChangeArrowheads="1"/>
                        </wps:cNvSpPr>
                        <wps:spPr bwMode="auto">
                          <a:xfrm>
                            <a:off x="3693325" y="2126234"/>
                            <a:ext cx="38005"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B5C81" w14:textId="77777777" w:rsidR="003E7DD7" w:rsidRDefault="003E7DD7" w:rsidP="00DF40B0">
                              <w:r>
                                <w:rPr>
                                  <w:rFonts w:ascii="Calibri" w:eastAsia="Calibri" w:hAnsi="Calibri" w:cs="Calibri"/>
                                  <w:sz w:val="18"/>
                                </w:rPr>
                                <w:t>,</w:t>
                              </w:r>
                            </w:p>
                          </w:txbxContent>
                        </wps:txbx>
                        <wps:bodyPr rot="0" vert="horz" wrap="square" lIns="0" tIns="0" rIns="0" bIns="0" anchor="t" anchorCtr="0" upright="1">
                          <a:noAutofit/>
                        </wps:bodyPr>
                      </wps:wsp>
                      <wps:wsp>
                        <wps:cNvPr id="67" name="Rectangle 193790"/>
                        <wps:cNvSpPr>
                          <a:spLocks noChangeArrowheads="1"/>
                        </wps:cNvSpPr>
                        <wps:spPr bwMode="auto">
                          <a:xfrm>
                            <a:off x="3635375" y="2126234"/>
                            <a:ext cx="77073"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15DD2" w14:textId="77777777" w:rsidR="003E7DD7" w:rsidRDefault="003E7DD7" w:rsidP="00DF40B0">
                              <w:r>
                                <w:rPr>
                                  <w:rFonts w:ascii="Calibri" w:eastAsia="Calibri" w:hAnsi="Calibri" w:cs="Calibri"/>
                                  <w:sz w:val="18"/>
                                </w:rPr>
                                <w:t>1</w:t>
                              </w:r>
                            </w:p>
                          </w:txbxContent>
                        </wps:txbx>
                        <wps:bodyPr rot="0" vert="horz" wrap="square" lIns="0" tIns="0" rIns="0" bIns="0" anchor="t" anchorCtr="0" upright="1">
                          <a:noAutofit/>
                        </wps:bodyPr>
                      </wps:wsp>
                      <wps:wsp>
                        <wps:cNvPr id="68" name="Rectangle 193791"/>
                        <wps:cNvSpPr>
                          <a:spLocks noChangeArrowheads="1"/>
                        </wps:cNvSpPr>
                        <wps:spPr bwMode="auto">
                          <a:xfrm>
                            <a:off x="3721900" y="2126234"/>
                            <a:ext cx="154147"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6146C" w14:textId="77777777" w:rsidR="003E7DD7" w:rsidRDefault="003E7DD7" w:rsidP="00DF40B0">
                              <w:r>
                                <w:rPr>
                                  <w:rFonts w:ascii="Calibri" w:eastAsia="Calibri" w:hAnsi="Calibri" w:cs="Calibri"/>
                                  <w:sz w:val="18"/>
                                </w:rPr>
                                <w:t>16</w:t>
                              </w:r>
                            </w:p>
                          </w:txbxContent>
                        </wps:txbx>
                        <wps:bodyPr rot="0" vert="horz" wrap="square" lIns="0" tIns="0" rIns="0" bIns="0" anchor="t" anchorCtr="0" upright="1">
                          <a:noAutofit/>
                        </wps:bodyPr>
                      </wps:wsp>
                      <wps:wsp>
                        <wps:cNvPr id="69" name="Rectangle 1982"/>
                        <wps:cNvSpPr>
                          <a:spLocks noChangeArrowheads="1"/>
                        </wps:cNvSpPr>
                        <wps:spPr bwMode="auto">
                          <a:xfrm>
                            <a:off x="3838067" y="2126234"/>
                            <a:ext cx="34356"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9FEAE" w14:textId="77777777" w:rsidR="003E7DD7" w:rsidRDefault="003E7DD7" w:rsidP="00DF40B0">
                              <w:r>
                                <w:rPr>
                                  <w:rFonts w:ascii="Calibri" w:eastAsia="Calibri" w:hAnsi="Calibri" w:cs="Calibri"/>
                                  <w:sz w:val="18"/>
                                </w:rPr>
                                <w:t xml:space="preserve"> </w:t>
                              </w:r>
                            </w:p>
                          </w:txbxContent>
                        </wps:txbx>
                        <wps:bodyPr rot="0" vert="horz" wrap="square" lIns="0" tIns="0" rIns="0" bIns="0" anchor="t" anchorCtr="0" upright="1">
                          <a:noAutofit/>
                        </wps:bodyPr>
                      </wps:wsp>
                      <wps:wsp>
                        <wps:cNvPr id="70" name="Rectangle 193793"/>
                        <wps:cNvSpPr>
                          <a:spLocks noChangeArrowheads="1"/>
                        </wps:cNvSpPr>
                        <wps:spPr bwMode="auto">
                          <a:xfrm>
                            <a:off x="3082798" y="2273173"/>
                            <a:ext cx="77073"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5684F" w14:textId="77777777" w:rsidR="003E7DD7" w:rsidRDefault="003E7DD7" w:rsidP="00DF40B0">
                              <w:r>
                                <w:rPr>
                                  <w:rFonts w:ascii="Calibri" w:eastAsia="Calibri" w:hAnsi="Calibri" w:cs="Calibri"/>
                                  <w:sz w:val="18"/>
                                </w:rPr>
                                <w:t>1</w:t>
                              </w:r>
                            </w:p>
                          </w:txbxContent>
                        </wps:txbx>
                        <wps:bodyPr rot="0" vert="horz" wrap="square" lIns="0" tIns="0" rIns="0" bIns="0" anchor="t" anchorCtr="0" upright="1">
                          <a:noAutofit/>
                        </wps:bodyPr>
                      </wps:wsp>
                      <wps:wsp>
                        <wps:cNvPr id="71" name="Rectangle 193795"/>
                        <wps:cNvSpPr>
                          <a:spLocks noChangeArrowheads="1"/>
                        </wps:cNvSpPr>
                        <wps:spPr bwMode="auto">
                          <a:xfrm>
                            <a:off x="3140748" y="2273173"/>
                            <a:ext cx="38005"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BD35A" w14:textId="77777777" w:rsidR="003E7DD7" w:rsidRDefault="003E7DD7" w:rsidP="00DF40B0">
                              <w:r>
                                <w:rPr>
                                  <w:rFonts w:ascii="Calibri" w:eastAsia="Calibri" w:hAnsi="Calibri" w:cs="Calibri"/>
                                  <w:sz w:val="18"/>
                                </w:rPr>
                                <w:t>,</w:t>
                              </w:r>
                            </w:p>
                          </w:txbxContent>
                        </wps:txbx>
                        <wps:bodyPr rot="0" vert="horz" wrap="square" lIns="0" tIns="0" rIns="0" bIns="0" anchor="t" anchorCtr="0" upright="1">
                          <a:noAutofit/>
                        </wps:bodyPr>
                      </wps:wsp>
                      <wps:wsp>
                        <wps:cNvPr id="72" name="Rectangle 193794"/>
                        <wps:cNvSpPr>
                          <a:spLocks noChangeArrowheads="1"/>
                        </wps:cNvSpPr>
                        <wps:spPr bwMode="auto">
                          <a:xfrm>
                            <a:off x="3169323" y="2273173"/>
                            <a:ext cx="154147"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5AB1C" w14:textId="77777777" w:rsidR="003E7DD7" w:rsidRDefault="003E7DD7" w:rsidP="00DF40B0">
                              <w:r>
                                <w:rPr>
                                  <w:rFonts w:ascii="Calibri" w:eastAsia="Calibri" w:hAnsi="Calibri" w:cs="Calibri"/>
                                  <w:sz w:val="18"/>
                                </w:rPr>
                                <w:t>02</w:t>
                              </w:r>
                            </w:p>
                          </w:txbxContent>
                        </wps:txbx>
                        <wps:bodyPr rot="0" vert="horz" wrap="square" lIns="0" tIns="0" rIns="0" bIns="0" anchor="t" anchorCtr="0" upright="1">
                          <a:noAutofit/>
                        </wps:bodyPr>
                      </wps:wsp>
                      <wps:wsp>
                        <wps:cNvPr id="73" name="Rectangle 1984"/>
                        <wps:cNvSpPr>
                          <a:spLocks noChangeArrowheads="1"/>
                        </wps:cNvSpPr>
                        <wps:spPr bwMode="auto">
                          <a:xfrm>
                            <a:off x="3285490" y="2273173"/>
                            <a:ext cx="34356"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A39B0" w14:textId="77777777" w:rsidR="003E7DD7" w:rsidRDefault="003E7DD7" w:rsidP="00DF40B0">
                              <w:r>
                                <w:rPr>
                                  <w:rFonts w:ascii="Calibri" w:eastAsia="Calibri" w:hAnsi="Calibri" w:cs="Calibri"/>
                                  <w:sz w:val="18"/>
                                </w:rPr>
                                <w:t xml:space="preserve"> </w:t>
                              </w:r>
                            </w:p>
                          </w:txbxContent>
                        </wps:txbx>
                        <wps:bodyPr rot="0" vert="horz" wrap="square" lIns="0" tIns="0" rIns="0" bIns="0" anchor="t" anchorCtr="0" upright="1">
                          <a:noAutofit/>
                        </wps:bodyPr>
                      </wps:wsp>
                      <wps:wsp>
                        <wps:cNvPr id="74" name="Rectangle 193786"/>
                        <wps:cNvSpPr>
                          <a:spLocks noChangeArrowheads="1"/>
                        </wps:cNvSpPr>
                        <wps:spPr bwMode="auto">
                          <a:xfrm>
                            <a:off x="2633472" y="1984121"/>
                            <a:ext cx="77074"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CC61B" w14:textId="77777777" w:rsidR="003E7DD7" w:rsidRDefault="003E7DD7" w:rsidP="00DF40B0">
                              <w:r>
                                <w:rPr>
                                  <w:rFonts w:ascii="Calibri" w:eastAsia="Calibri" w:hAnsi="Calibri" w:cs="Calibri"/>
                                  <w:sz w:val="18"/>
                                </w:rPr>
                                <w:t>0</w:t>
                              </w:r>
                            </w:p>
                          </w:txbxContent>
                        </wps:txbx>
                        <wps:bodyPr rot="0" vert="horz" wrap="square" lIns="0" tIns="0" rIns="0" bIns="0" anchor="t" anchorCtr="0" upright="1">
                          <a:noAutofit/>
                        </wps:bodyPr>
                      </wps:wsp>
                      <wps:wsp>
                        <wps:cNvPr id="75" name="Rectangle 193789"/>
                        <wps:cNvSpPr>
                          <a:spLocks noChangeArrowheads="1"/>
                        </wps:cNvSpPr>
                        <wps:spPr bwMode="auto">
                          <a:xfrm>
                            <a:off x="2691422" y="1984121"/>
                            <a:ext cx="38005"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AFECC" w14:textId="77777777" w:rsidR="003E7DD7" w:rsidRDefault="003E7DD7" w:rsidP="00DF40B0">
                              <w:r>
                                <w:rPr>
                                  <w:rFonts w:ascii="Calibri" w:eastAsia="Calibri" w:hAnsi="Calibri" w:cs="Calibri"/>
                                  <w:sz w:val="18"/>
                                </w:rPr>
                                <w:t>,</w:t>
                              </w:r>
                            </w:p>
                          </w:txbxContent>
                        </wps:txbx>
                        <wps:bodyPr rot="0" vert="horz" wrap="square" lIns="0" tIns="0" rIns="0" bIns="0" anchor="t" anchorCtr="0" upright="1">
                          <a:noAutofit/>
                        </wps:bodyPr>
                      </wps:wsp>
                      <wps:wsp>
                        <wps:cNvPr id="76" name="Rectangle 193787"/>
                        <wps:cNvSpPr>
                          <a:spLocks noChangeArrowheads="1"/>
                        </wps:cNvSpPr>
                        <wps:spPr bwMode="auto">
                          <a:xfrm>
                            <a:off x="2719997" y="1984121"/>
                            <a:ext cx="154147"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B0BB8" w14:textId="77777777" w:rsidR="003E7DD7" w:rsidRDefault="003E7DD7" w:rsidP="00DF40B0">
                              <w:r>
                                <w:rPr>
                                  <w:rFonts w:ascii="Calibri" w:eastAsia="Calibri" w:hAnsi="Calibri" w:cs="Calibri"/>
                                  <w:sz w:val="18"/>
                                </w:rPr>
                                <w:t>42</w:t>
                              </w:r>
                            </w:p>
                          </w:txbxContent>
                        </wps:txbx>
                        <wps:bodyPr rot="0" vert="horz" wrap="square" lIns="0" tIns="0" rIns="0" bIns="0" anchor="t" anchorCtr="0" upright="1">
                          <a:noAutofit/>
                        </wps:bodyPr>
                      </wps:wsp>
                      <wps:wsp>
                        <wps:cNvPr id="77" name="Rectangle 1986"/>
                        <wps:cNvSpPr>
                          <a:spLocks noChangeArrowheads="1"/>
                        </wps:cNvSpPr>
                        <wps:spPr bwMode="auto">
                          <a:xfrm>
                            <a:off x="2836164" y="1984121"/>
                            <a:ext cx="34356"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10768" w14:textId="77777777" w:rsidR="003E7DD7" w:rsidRDefault="003E7DD7" w:rsidP="00DF40B0">
                              <w:r>
                                <w:rPr>
                                  <w:rFonts w:ascii="Calibri" w:eastAsia="Calibri" w:hAnsi="Calibri" w:cs="Calibri"/>
                                  <w:sz w:val="18"/>
                                </w:rPr>
                                <w:t xml:space="preserve"> </w:t>
                              </w:r>
                            </w:p>
                          </w:txbxContent>
                        </wps:txbx>
                        <wps:bodyPr rot="0" vert="horz" wrap="square" lIns="0" tIns="0" rIns="0" bIns="0" anchor="t" anchorCtr="0" upright="1">
                          <a:noAutofit/>
                        </wps:bodyPr>
                      </wps:wsp>
                      <wps:wsp>
                        <wps:cNvPr id="78" name="Rectangle 193778"/>
                        <wps:cNvSpPr>
                          <a:spLocks noChangeArrowheads="1"/>
                        </wps:cNvSpPr>
                        <wps:spPr bwMode="auto">
                          <a:xfrm>
                            <a:off x="2410714" y="1583944"/>
                            <a:ext cx="77074"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10EA8" w14:textId="77777777" w:rsidR="003E7DD7" w:rsidRDefault="003E7DD7" w:rsidP="00DF40B0">
                              <w:r>
                                <w:rPr>
                                  <w:rFonts w:ascii="Calibri" w:eastAsia="Calibri" w:hAnsi="Calibri" w:cs="Calibri"/>
                                  <w:sz w:val="18"/>
                                </w:rPr>
                                <w:t>0</w:t>
                              </w:r>
                            </w:p>
                          </w:txbxContent>
                        </wps:txbx>
                        <wps:bodyPr rot="0" vert="horz" wrap="square" lIns="0" tIns="0" rIns="0" bIns="0" anchor="t" anchorCtr="0" upright="1">
                          <a:noAutofit/>
                        </wps:bodyPr>
                      </wps:wsp>
                      <wps:wsp>
                        <wps:cNvPr id="79" name="Rectangle 193780"/>
                        <wps:cNvSpPr>
                          <a:spLocks noChangeArrowheads="1"/>
                        </wps:cNvSpPr>
                        <wps:spPr bwMode="auto">
                          <a:xfrm>
                            <a:off x="2468664" y="1583944"/>
                            <a:ext cx="38005"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A9220" w14:textId="77777777" w:rsidR="003E7DD7" w:rsidRDefault="003E7DD7" w:rsidP="00DF40B0">
                              <w:r>
                                <w:rPr>
                                  <w:rFonts w:ascii="Calibri" w:eastAsia="Calibri" w:hAnsi="Calibri" w:cs="Calibri"/>
                                  <w:sz w:val="18"/>
                                </w:rPr>
                                <w:t>,</w:t>
                              </w:r>
                            </w:p>
                          </w:txbxContent>
                        </wps:txbx>
                        <wps:bodyPr rot="0" vert="horz" wrap="square" lIns="0" tIns="0" rIns="0" bIns="0" anchor="t" anchorCtr="0" upright="1">
                          <a:noAutofit/>
                        </wps:bodyPr>
                      </wps:wsp>
                      <wps:wsp>
                        <wps:cNvPr id="80" name="Rectangle 193779"/>
                        <wps:cNvSpPr>
                          <a:spLocks noChangeArrowheads="1"/>
                        </wps:cNvSpPr>
                        <wps:spPr bwMode="auto">
                          <a:xfrm>
                            <a:off x="2497239" y="1583944"/>
                            <a:ext cx="154147"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22527" w14:textId="77777777" w:rsidR="003E7DD7" w:rsidRDefault="003E7DD7" w:rsidP="00DF40B0">
                              <w:r>
                                <w:rPr>
                                  <w:rFonts w:ascii="Calibri" w:eastAsia="Calibri" w:hAnsi="Calibri" w:cs="Calibri"/>
                                  <w:sz w:val="18"/>
                                </w:rPr>
                                <w:t>18</w:t>
                              </w:r>
                            </w:p>
                          </w:txbxContent>
                        </wps:txbx>
                        <wps:bodyPr rot="0" vert="horz" wrap="square" lIns="0" tIns="0" rIns="0" bIns="0" anchor="t" anchorCtr="0" upright="1">
                          <a:noAutofit/>
                        </wps:bodyPr>
                      </wps:wsp>
                      <wps:wsp>
                        <wps:cNvPr id="81" name="Rectangle 1988"/>
                        <wps:cNvSpPr>
                          <a:spLocks noChangeArrowheads="1"/>
                        </wps:cNvSpPr>
                        <wps:spPr bwMode="auto">
                          <a:xfrm>
                            <a:off x="2613406" y="1583944"/>
                            <a:ext cx="34356"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F5F48" w14:textId="77777777" w:rsidR="003E7DD7" w:rsidRDefault="003E7DD7" w:rsidP="00DF40B0">
                              <w:r>
                                <w:rPr>
                                  <w:rFonts w:ascii="Calibri" w:eastAsia="Calibri" w:hAnsi="Calibri" w:cs="Calibri"/>
                                  <w:sz w:val="18"/>
                                </w:rPr>
                                <w:t xml:space="preserve"> </w:t>
                              </w:r>
                            </w:p>
                          </w:txbxContent>
                        </wps:txbx>
                        <wps:bodyPr rot="0" vert="horz" wrap="square" lIns="0" tIns="0" rIns="0" bIns="0" anchor="t" anchorCtr="0" upright="1">
                          <a:noAutofit/>
                        </wps:bodyPr>
                      </wps:wsp>
                      <wps:wsp>
                        <wps:cNvPr id="82" name="Rectangle 193774"/>
                        <wps:cNvSpPr>
                          <a:spLocks noChangeArrowheads="1"/>
                        </wps:cNvSpPr>
                        <wps:spPr bwMode="auto">
                          <a:xfrm>
                            <a:off x="2491524" y="1154811"/>
                            <a:ext cx="38005"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F0D50" w14:textId="77777777" w:rsidR="003E7DD7" w:rsidRDefault="003E7DD7" w:rsidP="00DF40B0">
                              <w:r>
                                <w:rPr>
                                  <w:rFonts w:ascii="Calibri" w:eastAsia="Calibri" w:hAnsi="Calibri" w:cs="Calibri"/>
                                  <w:sz w:val="18"/>
                                </w:rPr>
                                <w:t>,</w:t>
                              </w:r>
                            </w:p>
                          </w:txbxContent>
                        </wps:txbx>
                        <wps:bodyPr rot="0" vert="horz" wrap="square" lIns="0" tIns="0" rIns="0" bIns="0" anchor="t" anchorCtr="0" upright="1">
                          <a:noAutofit/>
                        </wps:bodyPr>
                      </wps:wsp>
                      <wps:wsp>
                        <wps:cNvPr id="83" name="Rectangle 193773"/>
                        <wps:cNvSpPr>
                          <a:spLocks noChangeArrowheads="1"/>
                        </wps:cNvSpPr>
                        <wps:spPr bwMode="auto">
                          <a:xfrm>
                            <a:off x="2520099" y="1154811"/>
                            <a:ext cx="154147"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486DC" w14:textId="77777777" w:rsidR="003E7DD7" w:rsidRDefault="003E7DD7" w:rsidP="00DF40B0">
                              <w:r>
                                <w:rPr>
                                  <w:rFonts w:ascii="Calibri" w:eastAsia="Calibri" w:hAnsi="Calibri" w:cs="Calibri"/>
                                  <w:sz w:val="18"/>
                                </w:rPr>
                                <w:t>08</w:t>
                              </w:r>
                            </w:p>
                          </w:txbxContent>
                        </wps:txbx>
                        <wps:bodyPr rot="0" vert="horz" wrap="square" lIns="0" tIns="0" rIns="0" bIns="0" anchor="t" anchorCtr="0" upright="1">
                          <a:noAutofit/>
                        </wps:bodyPr>
                      </wps:wsp>
                      <wps:wsp>
                        <wps:cNvPr id="84" name="Rectangle 193772"/>
                        <wps:cNvSpPr>
                          <a:spLocks noChangeArrowheads="1"/>
                        </wps:cNvSpPr>
                        <wps:spPr bwMode="auto">
                          <a:xfrm>
                            <a:off x="2433574" y="1154811"/>
                            <a:ext cx="77074"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12C6C" w14:textId="77777777" w:rsidR="003E7DD7" w:rsidRDefault="003E7DD7" w:rsidP="00DF40B0">
                              <w:r>
                                <w:rPr>
                                  <w:rFonts w:ascii="Calibri" w:eastAsia="Calibri" w:hAnsi="Calibri" w:cs="Calibri"/>
                                  <w:sz w:val="18"/>
                                </w:rPr>
                                <w:t>0</w:t>
                              </w:r>
                            </w:p>
                          </w:txbxContent>
                        </wps:txbx>
                        <wps:bodyPr rot="0" vert="horz" wrap="square" lIns="0" tIns="0" rIns="0" bIns="0" anchor="t" anchorCtr="0" upright="1">
                          <a:noAutofit/>
                        </wps:bodyPr>
                      </wps:wsp>
                      <wps:wsp>
                        <wps:cNvPr id="85" name="Rectangle 1990"/>
                        <wps:cNvSpPr>
                          <a:spLocks noChangeArrowheads="1"/>
                        </wps:cNvSpPr>
                        <wps:spPr bwMode="auto">
                          <a:xfrm>
                            <a:off x="2636266" y="1154811"/>
                            <a:ext cx="34356"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831F2" w14:textId="77777777" w:rsidR="003E7DD7" w:rsidRDefault="003E7DD7" w:rsidP="00DF40B0">
                              <w:r>
                                <w:rPr>
                                  <w:rFonts w:ascii="Calibri" w:eastAsia="Calibri" w:hAnsi="Calibri" w:cs="Calibri"/>
                                  <w:sz w:val="18"/>
                                </w:rPr>
                                <w:t xml:space="preserve"> </w:t>
                              </w:r>
                            </w:p>
                          </w:txbxContent>
                        </wps:txbx>
                        <wps:bodyPr rot="0" vert="horz" wrap="square" lIns="0" tIns="0" rIns="0" bIns="0" anchor="t" anchorCtr="0" upright="1">
                          <a:noAutofit/>
                        </wps:bodyPr>
                      </wps:wsp>
                      <wps:wsp>
                        <wps:cNvPr id="86" name="Rectangle 193766"/>
                        <wps:cNvSpPr>
                          <a:spLocks noChangeArrowheads="1"/>
                        </wps:cNvSpPr>
                        <wps:spPr bwMode="auto">
                          <a:xfrm>
                            <a:off x="2659380" y="783209"/>
                            <a:ext cx="77073"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4F9E5" w14:textId="77777777" w:rsidR="003E7DD7" w:rsidRDefault="003E7DD7" w:rsidP="00DF40B0">
                              <w:r>
                                <w:rPr>
                                  <w:rFonts w:ascii="Calibri" w:eastAsia="Calibri" w:hAnsi="Calibri" w:cs="Calibri"/>
                                  <w:sz w:val="18"/>
                                </w:rPr>
                                <w:t>0</w:t>
                              </w:r>
                            </w:p>
                          </w:txbxContent>
                        </wps:txbx>
                        <wps:bodyPr rot="0" vert="horz" wrap="square" lIns="0" tIns="0" rIns="0" bIns="0" anchor="t" anchorCtr="0" upright="1">
                          <a:noAutofit/>
                        </wps:bodyPr>
                      </wps:wsp>
                      <wps:wsp>
                        <wps:cNvPr id="87" name="Rectangle 193768"/>
                        <wps:cNvSpPr>
                          <a:spLocks noChangeArrowheads="1"/>
                        </wps:cNvSpPr>
                        <wps:spPr bwMode="auto">
                          <a:xfrm>
                            <a:off x="2717330" y="783209"/>
                            <a:ext cx="38005"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644A8" w14:textId="77777777" w:rsidR="003E7DD7" w:rsidRDefault="003E7DD7" w:rsidP="00DF40B0">
                              <w:r>
                                <w:rPr>
                                  <w:rFonts w:ascii="Calibri" w:eastAsia="Calibri" w:hAnsi="Calibri" w:cs="Calibri"/>
                                  <w:sz w:val="18"/>
                                </w:rPr>
                                <w:t>,</w:t>
                              </w:r>
                            </w:p>
                          </w:txbxContent>
                        </wps:txbx>
                        <wps:bodyPr rot="0" vert="horz" wrap="square" lIns="0" tIns="0" rIns="0" bIns="0" anchor="t" anchorCtr="0" upright="1">
                          <a:noAutofit/>
                        </wps:bodyPr>
                      </wps:wsp>
                      <wps:wsp>
                        <wps:cNvPr id="88" name="Rectangle 193767"/>
                        <wps:cNvSpPr>
                          <a:spLocks noChangeArrowheads="1"/>
                        </wps:cNvSpPr>
                        <wps:spPr bwMode="auto">
                          <a:xfrm>
                            <a:off x="2745905" y="783209"/>
                            <a:ext cx="154147"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FE978" w14:textId="77777777" w:rsidR="003E7DD7" w:rsidRDefault="003E7DD7" w:rsidP="00DF40B0">
                              <w:r>
                                <w:rPr>
                                  <w:rFonts w:ascii="Calibri" w:eastAsia="Calibri" w:hAnsi="Calibri" w:cs="Calibri"/>
                                  <w:sz w:val="18"/>
                                </w:rPr>
                                <w:t>23</w:t>
                              </w:r>
                            </w:p>
                          </w:txbxContent>
                        </wps:txbx>
                        <wps:bodyPr rot="0" vert="horz" wrap="square" lIns="0" tIns="0" rIns="0" bIns="0" anchor="t" anchorCtr="0" upright="1">
                          <a:noAutofit/>
                        </wps:bodyPr>
                      </wps:wsp>
                      <wps:wsp>
                        <wps:cNvPr id="89" name="Rectangle 1992"/>
                        <wps:cNvSpPr>
                          <a:spLocks noChangeArrowheads="1"/>
                        </wps:cNvSpPr>
                        <wps:spPr bwMode="auto">
                          <a:xfrm>
                            <a:off x="2862326" y="783209"/>
                            <a:ext cx="34356"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C2B9D" w14:textId="77777777" w:rsidR="003E7DD7" w:rsidRDefault="003E7DD7" w:rsidP="00DF40B0">
                              <w:r>
                                <w:rPr>
                                  <w:rFonts w:ascii="Calibri" w:eastAsia="Calibri" w:hAnsi="Calibri" w:cs="Calibri"/>
                                  <w:sz w:val="18"/>
                                </w:rPr>
                                <w:t xml:space="preserve"> </w:t>
                              </w:r>
                            </w:p>
                          </w:txbxContent>
                        </wps:txbx>
                        <wps:bodyPr rot="0" vert="horz" wrap="square" lIns="0" tIns="0" rIns="0" bIns="0" anchor="t" anchorCtr="0" upright="1">
                          <a:noAutofit/>
                        </wps:bodyPr>
                      </wps:wsp>
                      <wps:wsp>
                        <wps:cNvPr id="90" name="Rectangle 1993"/>
                        <wps:cNvSpPr>
                          <a:spLocks noChangeArrowheads="1"/>
                        </wps:cNvSpPr>
                        <wps:spPr bwMode="auto">
                          <a:xfrm>
                            <a:off x="2999232" y="1370330"/>
                            <a:ext cx="109391" cy="138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F4121" w14:textId="77777777" w:rsidR="003E7DD7" w:rsidRDefault="003E7DD7" w:rsidP="00DF40B0">
                              <w:r>
                                <w:rPr>
                                  <w:rFonts w:ascii="Calibri" w:eastAsia="Calibri" w:hAnsi="Calibri" w:cs="Calibri"/>
                                  <w:color w:val="7F7F7F"/>
                                  <w:sz w:val="16"/>
                                </w:rPr>
                                <w:t>-2</w:t>
                              </w:r>
                            </w:p>
                          </w:txbxContent>
                        </wps:txbx>
                        <wps:bodyPr rot="0" vert="horz" wrap="square" lIns="0" tIns="0" rIns="0" bIns="0" anchor="t" anchorCtr="0" upright="1">
                          <a:noAutofit/>
                        </wps:bodyPr>
                      </wps:wsp>
                      <wps:wsp>
                        <wps:cNvPr id="91" name="Rectangle 1994"/>
                        <wps:cNvSpPr>
                          <a:spLocks noChangeArrowheads="1"/>
                        </wps:cNvSpPr>
                        <wps:spPr bwMode="auto">
                          <a:xfrm>
                            <a:off x="2999232" y="1133221"/>
                            <a:ext cx="109391" cy="138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222C2" w14:textId="77777777" w:rsidR="003E7DD7" w:rsidRDefault="003E7DD7" w:rsidP="00DF40B0">
                              <w:r>
                                <w:rPr>
                                  <w:rFonts w:ascii="Calibri" w:eastAsia="Calibri" w:hAnsi="Calibri" w:cs="Calibri"/>
                                  <w:color w:val="7F7F7F"/>
                                  <w:sz w:val="16"/>
                                </w:rPr>
                                <w:t>-1</w:t>
                              </w:r>
                            </w:p>
                          </w:txbxContent>
                        </wps:txbx>
                        <wps:bodyPr rot="0" vert="horz" wrap="square" lIns="0" tIns="0" rIns="0" bIns="0" anchor="t" anchorCtr="0" upright="1">
                          <a:noAutofit/>
                        </wps:bodyPr>
                      </wps:wsp>
                      <wps:wsp>
                        <wps:cNvPr id="92" name="Rectangle 1995"/>
                        <wps:cNvSpPr>
                          <a:spLocks noChangeArrowheads="1"/>
                        </wps:cNvSpPr>
                        <wps:spPr bwMode="auto">
                          <a:xfrm>
                            <a:off x="3030347" y="895731"/>
                            <a:ext cx="68853" cy="138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2AFB8" w14:textId="77777777" w:rsidR="003E7DD7" w:rsidRDefault="003E7DD7" w:rsidP="00DF40B0">
                              <w:r>
                                <w:rPr>
                                  <w:rFonts w:ascii="Calibri" w:eastAsia="Calibri" w:hAnsi="Calibri" w:cs="Calibri"/>
                                  <w:color w:val="7F7F7F"/>
                                  <w:sz w:val="16"/>
                                </w:rPr>
                                <w:t>0</w:t>
                              </w:r>
                            </w:p>
                          </w:txbxContent>
                        </wps:txbx>
                        <wps:bodyPr rot="0" vert="horz" wrap="square" lIns="0" tIns="0" rIns="0" bIns="0" anchor="t" anchorCtr="0" upright="1">
                          <a:noAutofit/>
                        </wps:bodyPr>
                      </wps:wsp>
                      <wps:wsp>
                        <wps:cNvPr id="93" name="Rectangle 1996"/>
                        <wps:cNvSpPr>
                          <a:spLocks noChangeArrowheads="1"/>
                        </wps:cNvSpPr>
                        <wps:spPr bwMode="auto">
                          <a:xfrm>
                            <a:off x="3030347" y="658622"/>
                            <a:ext cx="68853" cy="138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7AD1A" w14:textId="77777777" w:rsidR="003E7DD7" w:rsidRDefault="003E7DD7" w:rsidP="00DF40B0">
                              <w:r>
                                <w:rPr>
                                  <w:rFonts w:ascii="Calibri" w:eastAsia="Calibri" w:hAnsi="Calibri" w:cs="Calibri"/>
                                  <w:color w:val="7F7F7F"/>
                                  <w:sz w:val="16"/>
                                </w:rPr>
                                <w:t>1</w:t>
                              </w:r>
                            </w:p>
                          </w:txbxContent>
                        </wps:txbx>
                        <wps:bodyPr rot="0" vert="horz" wrap="square" lIns="0" tIns="0" rIns="0" bIns="0" anchor="t" anchorCtr="0" upright="1">
                          <a:noAutofit/>
                        </wps:bodyPr>
                      </wps:wsp>
                      <wps:wsp>
                        <wps:cNvPr id="94" name="Rectangle 1997"/>
                        <wps:cNvSpPr>
                          <a:spLocks noChangeArrowheads="1"/>
                        </wps:cNvSpPr>
                        <wps:spPr bwMode="auto">
                          <a:xfrm>
                            <a:off x="3030347" y="421132"/>
                            <a:ext cx="68853" cy="138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927C5" w14:textId="77777777" w:rsidR="003E7DD7" w:rsidRDefault="003E7DD7" w:rsidP="00DF40B0">
                              <w:r>
                                <w:rPr>
                                  <w:rFonts w:ascii="Calibri" w:eastAsia="Calibri" w:hAnsi="Calibri" w:cs="Calibri"/>
                                  <w:color w:val="7F7F7F"/>
                                  <w:sz w:val="16"/>
                                </w:rPr>
                                <w:t>2</w:t>
                              </w:r>
                            </w:p>
                          </w:txbxContent>
                        </wps:txbx>
                        <wps:bodyPr rot="0" vert="horz" wrap="square" lIns="0" tIns="0" rIns="0" bIns="0" anchor="t" anchorCtr="0" upright="1">
                          <a:noAutofit/>
                        </wps:bodyPr>
                      </wps:wsp>
                      <wps:wsp>
                        <wps:cNvPr id="95" name="Rectangle 1998"/>
                        <wps:cNvSpPr>
                          <a:spLocks noChangeArrowheads="1"/>
                        </wps:cNvSpPr>
                        <wps:spPr bwMode="auto">
                          <a:xfrm>
                            <a:off x="2235073" y="296164"/>
                            <a:ext cx="2524276"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F57BC" w14:textId="77777777" w:rsidR="003E7DD7" w:rsidRDefault="003E7DD7" w:rsidP="00DF40B0">
                              <w:r>
                                <w:rPr>
                                  <w:rFonts w:ascii="Calibri" w:eastAsia="Calibri" w:hAnsi="Calibri" w:cs="Calibri"/>
                                  <w:sz w:val="18"/>
                                </w:rPr>
                                <w:t>Standartizuotas pridėtinės vertės rodiklis</w:t>
                              </w:r>
                            </w:p>
                          </w:txbxContent>
                        </wps:txbx>
                        <wps:bodyPr rot="0" vert="horz" wrap="square" lIns="0" tIns="0" rIns="0" bIns="0" anchor="t" anchorCtr="0" upright="1">
                          <a:noAutofit/>
                        </wps:bodyPr>
                      </wps:wsp>
                      <wps:wsp>
                        <wps:cNvPr id="96" name="Rectangle 1999"/>
                        <wps:cNvSpPr>
                          <a:spLocks noChangeArrowheads="1"/>
                        </wps:cNvSpPr>
                        <wps:spPr bwMode="auto">
                          <a:xfrm>
                            <a:off x="3764915" y="560705"/>
                            <a:ext cx="2459820"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31B69" w14:textId="77777777" w:rsidR="003E7DD7" w:rsidRDefault="003E7DD7" w:rsidP="00DF40B0">
                              <w:r>
                                <w:rPr>
                                  <w:rFonts w:ascii="Calibri" w:eastAsia="Calibri" w:hAnsi="Calibri" w:cs="Calibri"/>
                                  <w:sz w:val="18"/>
                                </w:rPr>
                                <w:t>Standartizuoti matematikos testo taškai</w:t>
                              </w:r>
                            </w:p>
                          </w:txbxContent>
                        </wps:txbx>
                        <wps:bodyPr rot="0" vert="horz" wrap="square" lIns="0" tIns="0" rIns="0" bIns="0" anchor="t" anchorCtr="0" upright="1">
                          <a:noAutofit/>
                        </wps:bodyPr>
                      </wps:wsp>
                      <wps:wsp>
                        <wps:cNvPr id="97" name="Rectangle 2000"/>
                        <wps:cNvSpPr>
                          <a:spLocks noChangeArrowheads="1"/>
                        </wps:cNvSpPr>
                        <wps:spPr bwMode="auto">
                          <a:xfrm>
                            <a:off x="4123690" y="1054227"/>
                            <a:ext cx="2206860"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54578" w14:textId="77777777" w:rsidR="003E7DD7" w:rsidRDefault="003E7DD7" w:rsidP="00DF40B0">
                              <w:r>
                                <w:rPr>
                                  <w:rFonts w:ascii="Calibri" w:eastAsia="Calibri" w:hAnsi="Calibri" w:cs="Calibri"/>
                                  <w:sz w:val="18"/>
                                </w:rPr>
                                <w:t>Standartizuoti skaitymo testo taškai</w:t>
                              </w:r>
                            </w:p>
                          </w:txbxContent>
                        </wps:txbx>
                        <wps:bodyPr rot="0" vert="horz" wrap="square" lIns="0" tIns="0" rIns="0" bIns="0" anchor="t" anchorCtr="0" upright="1">
                          <a:noAutofit/>
                        </wps:bodyPr>
                      </wps:wsp>
                      <wps:wsp>
                        <wps:cNvPr id="98" name="Rectangle 2001"/>
                        <wps:cNvSpPr>
                          <a:spLocks noChangeArrowheads="1"/>
                        </wps:cNvSpPr>
                        <wps:spPr bwMode="auto">
                          <a:xfrm>
                            <a:off x="4123690" y="1664462"/>
                            <a:ext cx="2105615"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82A67" w14:textId="77777777" w:rsidR="003E7DD7" w:rsidRDefault="003E7DD7" w:rsidP="00DF40B0">
                              <w:r>
                                <w:rPr>
                                  <w:rFonts w:ascii="Calibri" w:eastAsia="Calibri" w:hAnsi="Calibri" w:cs="Calibri"/>
                                  <w:sz w:val="18"/>
                                </w:rPr>
                                <w:t>Standartizuoti rašymo testo taškai</w:t>
                              </w:r>
                            </w:p>
                          </w:txbxContent>
                        </wps:txbx>
                        <wps:bodyPr rot="0" vert="horz" wrap="square" lIns="0" tIns="0" rIns="0" bIns="0" anchor="t" anchorCtr="0" upright="1">
                          <a:noAutofit/>
                        </wps:bodyPr>
                      </wps:wsp>
                      <wps:wsp>
                        <wps:cNvPr id="99" name="Rectangle 2002"/>
                        <wps:cNvSpPr>
                          <a:spLocks noChangeArrowheads="1"/>
                        </wps:cNvSpPr>
                        <wps:spPr bwMode="auto">
                          <a:xfrm>
                            <a:off x="3764915" y="2157857"/>
                            <a:ext cx="2585843"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31697" w14:textId="77777777" w:rsidR="003E7DD7" w:rsidRDefault="003E7DD7" w:rsidP="00DF40B0">
                              <w:r>
                                <w:rPr>
                                  <w:rFonts w:ascii="Calibri" w:eastAsia="Calibri" w:hAnsi="Calibri" w:cs="Calibri"/>
                                  <w:sz w:val="18"/>
                                </w:rPr>
                                <w:t>Standartizuoti gamtos mokslų testo taškai</w:t>
                              </w:r>
                            </w:p>
                          </w:txbxContent>
                        </wps:txbx>
                        <wps:bodyPr rot="0" vert="horz" wrap="square" lIns="0" tIns="0" rIns="0" bIns="0" anchor="t" anchorCtr="0" upright="1">
                          <a:noAutofit/>
                        </wps:bodyPr>
                      </wps:wsp>
                      <wps:wsp>
                        <wps:cNvPr id="100" name="Rectangle 2003"/>
                        <wps:cNvSpPr>
                          <a:spLocks noChangeArrowheads="1"/>
                        </wps:cNvSpPr>
                        <wps:spPr bwMode="auto">
                          <a:xfrm>
                            <a:off x="2167128" y="2422525"/>
                            <a:ext cx="2705178"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3D0D8" w14:textId="77777777" w:rsidR="003E7DD7" w:rsidRDefault="003E7DD7" w:rsidP="00DF40B0">
                              <w:r>
                                <w:rPr>
                                  <w:rFonts w:ascii="Calibri" w:eastAsia="Calibri" w:hAnsi="Calibri" w:cs="Calibri"/>
                                  <w:sz w:val="18"/>
                                </w:rPr>
                                <w:t>Standartizuoti socialinių mokslų testo taškai</w:t>
                              </w:r>
                            </w:p>
                          </w:txbxContent>
                        </wps:txbx>
                        <wps:bodyPr rot="0" vert="horz" wrap="square" lIns="0" tIns="0" rIns="0" bIns="0" anchor="t" anchorCtr="0" upright="1">
                          <a:noAutofit/>
                        </wps:bodyPr>
                      </wps:wsp>
                      <wps:wsp>
                        <wps:cNvPr id="101" name="Rectangle 2004"/>
                        <wps:cNvSpPr>
                          <a:spLocks noChangeArrowheads="1"/>
                        </wps:cNvSpPr>
                        <wps:spPr bwMode="auto">
                          <a:xfrm>
                            <a:off x="1380490" y="2157857"/>
                            <a:ext cx="1627820"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26D82" w14:textId="77777777" w:rsidR="003E7DD7" w:rsidRDefault="003E7DD7" w:rsidP="00DF40B0">
                              <w:r>
                                <w:rPr>
                                  <w:rFonts w:ascii="Calibri" w:eastAsia="Calibri" w:hAnsi="Calibri" w:cs="Calibri"/>
                                  <w:sz w:val="18"/>
                                </w:rPr>
                                <w:t>Mokėjimo mokytis rodiklis</w:t>
                              </w:r>
                            </w:p>
                          </w:txbxContent>
                        </wps:txbx>
                        <wps:bodyPr rot="0" vert="horz" wrap="square" lIns="0" tIns="0" rIns="0" bIns="0" anchor="t" anchorCtr="0" upright="1">
                          <a:noAutofit/>
                        </wps:bodyPr>
                      </wps:wsp>
                      <wps:wsp>
                        <wps:cNvPr id="102" name="Rectangle 2005"/>
                        <wps:cNvSpPr>
                          <a:spLocks noChangeArrowheads="1"/>
                        </wps:cNvSpPr>
                        <wps:spPr bwMode="auto">
                          <a:xfrm>
                            <a:off x="1032002" y="1664462"/>
                            <a:ext cx="1613530"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7B5EA" w14:textId="77777777" w:rsidR="003E7DD7" w:rsidRDefault="003E7DD7" w:rsidP="00DF40B0">
                              <w:r>
                                <w:rPr>
                                  <w:rFonts w:ascii="Calibri" w:eastAsia="Calibri" w:hAnsi="Calibri" w:cs="Calibri"/>
                                  <w:sz w:val="18"/>
                                </w:rPr>
                                <w:t>Mokyklos kultūros rodiklis</w:t>
                              </w:r>
                            </w:p>
                          </w:txbxContent>
                        </wps:txbx>
                        <wps:bodyPr rot="0" vert="horz" wrap="square" lIns="0" tIns="0" rIns="0" bIns="0" anchor="t" anchorCtr="0" upright="1">
                          <a:noAutofit/>
                        </wps:bodyPr>
                      </wps:wsp>
                      <wps:wsp>
                        <wps:cNvPr id="103" name="Rectangle 2006"/>
                        <wps:cNvSpPr>
                          <a:spLocks noChangeArrowheads="1"/>
                        </wps:cNvSpPr>
                        <wps:spPr bwMode="auto">
                          <a:xfrm>
                            <a:off x="585216" y="1054227"/>
                            <a:ext cx="2206860"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C4304" w14:textId="77777777" w:rsidR="003E7DD7" w:rsidRDefault="003E7DD7" w:rsidP="00DF40B0">
                              <w:r>
                                <w:rPr>
                                  <w:rFonts w:ascii="Calibri" w:eastAsia="Calibri" w:hAnsi="Calibri" w:cs="Calibri"/>
                                  <w:sz w:val="18"/>
                                </w:rPr>
                                <w:t>Patyčių situacijos mokykloje rodiklis</w:t>
                              </w:r>
                            </w:p>
                          </w:txbxContent>
                        </wps:txbx>
                        <wps:bodyPr rot="0" vert="horz" wrap="square" lIns="0" tIns="0" rIns="0" bIns="0" anchor="t" anchorCtr="0" upright="1">
                          <a:noAutofit/>
                        </wps:bodyPr>
                      </wps:wsp>
                      <wps:wsp>
                        <wps:cNvPr id="104" name="Rectangle 2007"/>
                        <wps:cNvSpPr>
                          <a:spLocks noChangeArrowheads="1"/>
                        </wps:cNvSpPr>
                        <wps:spPr bwMode="auto">
                          <a:xfrm>
                            <a:off x="1268603" y="560705"/>
                            <a:ext cx="1775430"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82431" w14:textId="77777777" w:rsidR="003E7DD7" w:rsidRDefault="003E7DD7" w:rsidP="00DF40B0">
                              <w:r>
                                <w:rPr>
                                  <w:rFonts w:ascii="Calibri" w:eastAsia="Calibri" w:hAnsi="Calibri" w:cs="Calibri"/>
                                  <w:sz w:val="18"/>
                                </w:rPr>
                                <w:t>Savijautos mokykloje rodiklis</w:t>
                              </w:r>
                            </w:p>
                          </w:txbxContent>
                        </wps:txbx>
                        <wps:bodyPr rot="0" vert="horz" wrap="square" lIns="0" tIns="0" rIns="0" bIns="0" anchor="t" anchorCtr="0" upright="1">
                          <a:noAutofit/>
                        </wps:bodyPr>
                      </wps:wsp>
                      <wps:wsp>
                        <wps:cNvPr id="105" name="Shape 2008"/>
                        <wps:cNvSpPr>
                          <a:spLocks/>
                        </wps:cNvSpPr>
                        <wps:spPr bwMode="auto">
                          <a:xfrm>
                            <a:off x="836676" y="2778251"/>
                            <a:ext cx="243840" cy="0"/>
                          </a:xfrm>
                          <a:custGeom>
                            <a:avLst/>
                            <a:gdLst>
                              <a:gd name="T0" fmla="*/ 0 w 243840"/>
                              <a:gd name="T1" fmla="*/ 243840 w 243840"/>
                              <a:gd name="T2" fmla="*/ 0 w 243840"/>
                              <a:gd name="T3" fmla="*/ 243840 w 243840"/>
                            </a:gdLst>
                            <a:ahLst/>
                            <a:cxnLst>
                              <a:cxn ang="0">
                                <a:pos x="T0" y="0"/>
                              </a:cxn>
                              <a:cxn ang="0">
                                <a:pos x="T1" y="0"/>
                              </a:cxn>
                            </a:cxnLst>
                            <a:rect l="T2" t="0" r="T3" b="0"/>
                            <a:pathLst>
                              <a:path w="243840">
                                <a:moveTo>
                                  <a:pt x="0" y="0"/>
                                </a:moveTo>
                                <a:lnTo>
                                  <a:pt x="243840" y="0"/>
                                </a:lnTo>
                              </a:path>
                            </a:pathLst>
                          </a:custGeom>
                          <a:noFill/>
                          <a:ln w="27432" cap="rnd" cmpd="sng" algn="ctr">
                            <a:solidFill>
                              <a:srgbClr val="7F7F7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Rectangle 2009"/>
                        <wps:cNvSpPr>
                          <a:spLocks noChangeArrowheads="1"/>
                        </wps:cNvSpPr>
                        <wps:spPr bwMode="auto">
                          <a:xfrm>
                            <a:off x="1106424" y="2726055"/>
                            <a:ext cx="348732"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118DA" w14:textId="77777777" w:rsidR="003E7DD7" w:rsidRDefault="003E7DD7" w:rsidP="00DF40B0">
                              <w:r>
                                <w:rPr>
                                  <w:rFonts w:ascii="Calibri" w:eastAsia="Calibri" w:hAnsi="Calibri" w:cs="Calibri"/>
                                  <w:sz w:val="18"/>
                                </w:rPr>
                                <w:t>Šalies</w:t>
                              </w:r>
                            </w:p>
                          </w:txbxContent>
                        </wps:txbx>
                        <wps:bodyPr rot="0" vert="horz" wrap="square" lIns="0" tIns="0" rIns="0" bIns="0" anchor="t" anchorCtr="0" upright="1">
                          <a:noAutofit/>
                        </wps:bodyPr>
                      </wps:wsp>
                      <wps:wsp>
                        <wps:cNvPr id="107" name="Shape 2010"/>
                        <wps:cNvSpPr>
                          <a:spLocks/>
                        </wps:cNvSpPr>
                        <wps:spPr bwMode="auto">
                          <a:xfrm>
                            <a:off x="2174748" y="2778251"/>
                            <a:ext cx="243840" cy="0"/>
                          </a:xfrm>
                          <a:custGeom>
                            <a:avLst/>
                            <a:gdLst>
                              <a:gd name="T0" fmla="*/ 0 w 243840"/>
                              <a:gd name="T1" fmla="*/ 243840 w 243840"/>
                              <a:gd name="T2" fmla="*/ 0 w 243840"/>
                              <a:gd name="T3" fmla="*/ 243840 w 243840"/>
                            </a:gdLst>
                            <a:ahLst/>
                            <a:cxnLst>
                              <a:cxn ang="0">
                                <a:pos x="T0" y="0"/>
                              </a:cxn>
                              <a:cxn ang="0">
                                <a:pos x="T1" y="0"/>
                              </a:cxn>
                            </a:cxnLst>
                            <a:rect l="T2" t="0" r="T3" b="0"/>
                            <a:pathLst>
                              <a:path w="243840">
                                <a:moveTo>
                                  <a:pt x="0" y="0"/>
                                </a:moveTo>
                                <a:lnTo>
                                  <a:pt x="243840" y="0"/>
                                </a:lnTo>
                              </a:path>
                            </a:pathLst>
                          </a:custGeom>
                          <a:noFill/>
                          <a:ln w="27432" cap="rnd" cmpd="sng" algn="ctr">
                            <a:solidFill>
                              <a:srgbClr val="4F622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Rectangle 2011"/>
                        <wps:cNvSpPr>
                          <a:spLocks noChangeArrowheads="1"/>
                        </wps:cNvSpPr>
                        <wps:spPr bwMode="auto">
                          <a:xfrm>
                            <a:off x="2444496" y="2726055"/>
                            <a:ext cx="1524142"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53F40" w14:textId="77777777" w:rsidR="003E7DD7" w:rsidRDefault="003E7DD7" w:rsidP="00DF40B0">
                              <w:r>
                                <w:rPr>
                                  <w:rFonts w:ascii="Calibri" w:eastAsia="Calibri" w:hAnsi="Calibri" w:cs="Calibri"/>
                                  <w:sz w:val="18"/>
                                </w:rPr>
                                <w:t>Dalyvavusių savivaldybių</w:t>
                              </w:r>
                            </w:p>
                          </w:txbxContent>
                        </wps:txbx>
                        <wps:bodyPr rot="0" vert="horz" wrap="square" lIns="0" tIns="0" rIns="0" bIns="0" anchor="t" anchorCtr="0" upright="1">
                          <a:noAutofit/>
                        </wps:bodyPr>
                      </wps:wsp>
                      <wps:wsp>
                        <wps:cNvPr id="109" name="Shape 2012"/>
                        <wps:cNvSpPr>
                          <a:spLocks/>
                        </wps:cNvSpPr>
                        <wps:spPr bwMode="auto">
                          <a:xfrm>
                            <a:off x="4396740" y="2778251"/>
                            <a:ext cx="243840" cy="0"/>
                          </a:xfrm>
                          <a:custGeom>
                            <a:avLst/>
                            <a:gdLst>
                              <a:gd name="T0" fmla="*/ 0 w 243840"/>
                              <a:gd name="T1" fmla="*/ 243840 w 243840"/>
                              <a:gd name="T2" fmla="*/ 0 w 243840"/>
                              <a:gd name="T3" fmla="*/ 243840 w 243840"/>
                            </a:gdLst>
                            <a:ahLst/>
                            <a:cxnLst>
                              <a:cxn ang="0">
                                <a:pos x="T0" y="0"/>
                              </a:cxn>
                              <a:cxn ang="0">
                                <a:pos x="T1" y="0"/>
                              </a:cxn>
                            </a:cxnLst>
                            <a:rect l="T2" t="0" r="T3" b="0"/>
                            <a:pathLst>
                              <a:path w="243840">
                                <a:moveTo>
                                  <a:pt x="0" y="0"/>
                                </a:moveTo>
                                <a:lnTo>
                                  <a:pt x="243840" y="0"/>
                                </a:lnTo>
                              </a:path>
                            </a:pathLst>
                          </a:custGeom>
                          <a:noFill/>
                          <a:ln w="27432" cap="rnd" cmpd="sng" algn="ctr">
                            <a:solidFill>
                              <a:srgbClr val="98B95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Shape 2013"/>
                        <wps:cNvSpPr>
                          <a:spLocks/>
                        </wps:cNvSpPr>
                        <wps:spPr bwMode="auto">
                          <a:xfrm>
                            <a:off x="4486783" y="2746756"/>
                            <a:ext cx="63500" cy="63500"/>
                          </a:xfrm>
                          <a:custGeom>
                            <a:avLst/>
                            <a:gdLst>
                              <a:gd name="T0" fmla="*/ 31750 w 63500"/>
                              <a:gd name="T1" fmla="*/ 0 h 63500"/>
                              <a:gd name="T2" fmla="*/ 63500 w 63500"/>
                              <a:gd name="T3" fmla="*/ 63500 h 63500"/>
                              <a:gd name="T4" fmla="*/ 0 w 63500"/>
                              <a:gd name="T5" fmla="*/ 63500 h 63500"/>
                              <a:gd name="T6" fmla="*/ 31750 w 63500"/>
                              <a:gd name="T7" fmla="*/ 0 h 63500"/>
                              <a:gd name="T8" fmla="*/ 0 w 63500"/>
                              <a:gd name="T9" fmla="*/ 0 h 63500"/>
                              <a:gd name="T10" fmla="*/ 63500 w 63500"/>
                              <a:gd name="T11" fmla="*/ 63500 h 63500"/>
                            </a:gdLst>
                            <a:ahLst/>
                            <a:cxnLst>
                              <a:cxn ang="0">
                                <a:pos x="T0" y="T1"/>
                              </a:cxn>
                              <a:cxn ang="0">
                                <a:pos x="T2" y="T3"/>
                              </a:cxn>
                              <a:cxn ang="0">
                                <a:pos x="T4" y="T5"/>
                              </a:cxn>
                              <a:cxn ang="0">
                                <a:pos x="T6" y="T7"/>
                              </a:cxn>
                            </a:cxnLst>
                            <a:rect l="T8" t="T9" r="T10" b="T11"/>
                            <a:pathLst>
                              <a:path w="63500" h="63500">
                                <a:moveTo>
                                  <a:pt x="31750" y="0"/>
                                </a:moveTo>
                                <a:lnTo>
                                  <a:pt x="63500" y="63500"/>
                                </a:lnTo>
                                <a:lnTo>
                                  <a:pt x="0" y="63500"/>
                                </a:lnTo>
                                <a:lnTo>
                                  <a:pt x="31750" y="0"/>
                                </a:lnTo>
                                <a:close/>
                              </a:path>
                            </a:pathLst>
                          </a:custGeom>
                          <a:solidFill>
                            <a:srgbClr val="9BBB59"/>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111" name="Shape 2014"/>
                        <wps:cNvSpPr>
                          <a:spLocks/>
                        </wps:cNvSpPr>
                        <wps:spPr bwMode="auto">
                          <a:xfrm>
                            <a:off x="4486783" y="2746756"/>
                            <a:ext cx="63500" cy="63500"/>
                          </a:xfrm>
                          <a:custGeom>
                            <a:avLst/>
                            <a:gdLst>
                              <a:gd name="T0" fmla="*/ 31750 w 63500"/>
                              <a:gd name="T1" fmla="*/ 0 h 63500"/>
                              <a:gd name="T2" fmla="*/ 63500 w 63500"/>
                              <a:gd name="T3" fmla="*/ 63500 h 63500"/>
                              <a:gd name="T4" fmla="*/ 0 w 63500"/>
                              <a:gd name="T5" fmla="*/ 63500 h 63500"/>
                              <a:gd name="T6" fmla="*/ 31750 w 63500"/>
                              <a:gd name="T7" fmla="*/ 0 h 63500"/>
                              <a:gd name="T8" fmla="*/ 0 w 63500"/>
                              <a:gd name="T9" fmla="*/ 0 h 63500"/>
                              <a:gd name="T10" fmla="*/ 63500 w 63500"/>
                              <a:gd name="T11" fmla="*/ 63500 h 63500"/>
                            </a:gdLst>
                            <a:ahLst/>
                            <a:cxnLst>
                              <a:cxn ang="0">
                                <a:pos x="T0" y="T1"/>
                              </a:cxn>
                              <a:cxn ang="0">
                                <a:pos x="T2" y="T3"/>
                              </a:cxn>
                              <a:cxn ang="0">
                                <a:pos x="T4" y="T5"/>
                              </a:cxn>
                              <a:cxn ang="0">
                                <a:pos x="T6" y="T7"/>
                              </a:cxn>
                            </a:cxnLst>
                            <a:rect l="T8" t="T9" r="T10" b="T11"/>
                            <a:pathLst>
                              <a:path w="63500" h="63500">
                                <a:moveTo>
                                  <a:pt x="31750" y="0"/>
                                </a:moveTo>
                                <a:lnTo>
                                  <a:pt x="63500" y="63500"/>
                                </a:lnTo>
                                <a:lnTo>
                                  <a:pt x="0" y="63500"/>
                                </a:lnTo>
                                <a:lnTo>
                                  <a:pt x="31750" y="0"/>
                                </a:lnTo>
                              </a:path>
                            </a:pathLst>
                          </a:custGeom>
                          <a:noFill/>
                          <a:ln w="9144" cap="flat" cmpd="sng" algn="ctr">
                            <a:solidFill>
                              <a:srgbClr val="98B95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Rectangle 2015"/>
                        <wps:cNvSpPr>
                          <a:spLocks noChangeArrowheads="1"/>
                        </wps:cNvSpPr>
                        <wps:spPr bwMode="auto">
                          <a:xfrm>
                            <a:off x="4667123" y="2726055"/>
                            <a:ext cx="1093321" cy="15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99538" w14:textId="77777777" w:rsidR="003E7DD7" w:rsidRDefault="003E7DD7" w:rsidP="00DF40B0">
                              <w:r>
                                <w:rPr>
                                  <w:rFonts w:ascii="Calibri" w:eastAsia="Calibri" w:hAnsi="Calibri" w:cs="Calibri"/>
                                  <w:sz w:val="18"/>
                                </w:rPr>
                                <w:t>Panevėžio m. sav.</w:t>
                              </w:r>
                            </w:p>
                          </w:txbxContent>
                        </wps:txbx>
                        <wps:bodyPr rot="0" vert="horz" wrap="square" lIns="0" tIns="0" rIns="0" bIns="0" anchor="t" anchorCtr="0" upright="1">
                          <a:noAutofit/>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CCA08BE" id="Grupė 11" o:spid="_x0000_s1200" style="width:462.75pt;height:171.75pt;mso-position-horizontal-relative:char;mso-position-vertical-relative:line" coordorigin="5852,2961" coordsize="57655,2584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QKiJUyYAAAY6AgAOAAAAZHJzL2Uyb0RvYy54bWzsXdtuIzmSfV9g/0HQ4wBu5/1itHvQVS43 BuiZbWx7PyBLki1hZKUmJZerZzDfsT+0H7YnyEyKTJGZsi2nq6yoBtopi2byeiJORDD445+/3i9H X2bVZlGuLsf+D954NFtNyulidXc5/p+b67NsPNpsi9W0WJar2eX4j9lm/Oef/vM/fnxcX8yCcl4u p7NqhEpWm4vH9eV4vt2uL87PN5P57L7Y/FCuZyt8eVtW98UWH6u782lVPKL2++V54HnJ+WNZTddV OZltNvjtlfxy/JOo//Z2Ntn+1+3tZrYdLS/HaNtW/L8S//9M/z//6cfi4q4q1vPFpG5G8YxW3BeL FV6qqroqtsXooVrsVXW/mFTlprzd/jAp78/L29vFZCb6gN74Xqs3v1Tlw1r05e7i8W6thglD2xqn Z1c7+duX36rRYoq588ejVXGPOfqlelj/3/+O8AuMzuP67gKFfqnWv69/q2QX8fhrOfn7Bl+ft7+n z3ey8Ojz41/LKSosHralGJ2vt9U9VYF+j76KSfhDTcLs63Y0wS/jLE3yIB6PJvgu8DM/wAcxTZM5 5pL+Ls7iwE/GIyqQJ34SNd9/aupIkziOgrqOOIvSUHTmvLiQTRDNrptJfcTi2+zGd/Oy8f19Xqxn Yto2NHTN+KI5cnzF9yM/D0W/6OUo1YzuRh9a7RsqtsEM9A5qkMeZl0VidHw/jT2vHp5mgKPY9/E7 Mb4YmFwOnxqa4mLysNn+MivFTBVfft1s5SaZ4knM/7Tuxw021O39EvvlT+cjzFIcB6PHUV19/TdN USwuVdQbzUe7F2PPqAoxRKpUmMRp4jkrDLWiUZwG7krRVVWpbJyzUqw6VdRPQi/JnE3F8lNFe2pN taKh72V54qwVaKlq7RmAXCsaBXna0Vb/KROlz5ScJWdrfX2+sgT/OUfWN+arp7n6jLlXgK/PVs+4 Elqoge2oUp+qngXg63PV03ljrjoXa/CEqQr0qXKv/0CfJXffA32GOmrTJ6dn4ROKq1G3rCVgzl2D KsW8AZrJ11WNNHgaFaRIeEJ6rMsNoT/BDpD/pkF0lCJYchRG56lwSCIC7+sujL5RYYHLvYWlALpJ D6oZi4Vqzg8qTPtV9PCwLtI2FMUP66Rf9xL755AxqQXtjX9YR2lbiMYc1lVa71Qca1lrjBz7ehVU UOJIfbuhhQwF7oZWKlS4mwAdgRJ30+gH62JLi4gWAz2OHi/HtTAazfEoRR19e19+md2UotyWVpSU XaIhQiPE63dFliu9qARlUVRInbrVTaHm51rU27wdHZRgcmhpiWadpfWGCDjtLK31cCd50c2mvc1P 2W6BZrKP/VXLCTygxbLgAQOhvZ6w8tCOmQXROVoEYtOrhUHrSlNuVuX1YrnEuqOBoOWS+xHW1KQA EbldFls83q+hGm9Wd+NRsbwDw5lsK4FFm3K5mNJf0x9vqrvPH5fV6EuBZXqV0391o41i62qzvSo2 c1lOfEXFiguo+aupeJrPiumn+nlbLJbyWUwUFYQKVy9wUuYEv/hX7uWfsk9ZdBYFyaezyLu6Ovv5 +mN0llxD+bsKrz5+vPL/TW32o4v5YjqdrajZDdfxo8N03Zp1SZai2I7RPWMUrsW//VE4N5shpgd9 aX6K3kE5l7qu1Mw/l9M/oPdWJfY+1hDIJh7mZfXP8egRxA3T84+HopqNR8u/rKC50xyi2FZ8kHt0 VOnffNa/KVYTVHU5xlzLx49bfMLfP6yrxd0cb/LFfK/Kn0FibhekC4v2yVbVH0AehmIRwL4Wi0ho lI/OItIwiEMpWPIwDZKaKjckIveCwAPUE0nLozyKg3quG4qn77ODSYTSJ+rqxZ7Y0YO2vrN7sYtE pEGeQ91+HNkr1FUesW6g6torBSwoTUbW5axUV3rCIE1AYly16lppT626ZpoEfpoHzlp1xbRnAHTF NANv9N21GiSib6L0mZID6mytQSL8NAjQBtd8GSyir736lJHaa18CBovoGdg9FuGoUp+rnhVgsIi+ 3uuz1b1cSa1S67VnsvZohH0H7NEIe+f3aISjNn12epa+QSMsqwnikWmEhScxjRB87wg0ol7qRCPq 5Uza2I4j7Kn7jS66K2Jq2BKWhYot9RVSK1zqePN2iFqJJrWobapsfspWaKUlnHWW1hoi8bSztEZo dtva2W4JZ6KTB9QNxEIHD2iyLHjASGjv7x9krWvN5MlxRfeYSDCREEz0PREJCOAWkRAGnqMTidhL 8kzu2RQuLnAzodU3RMIP4zAkHZCYhB8FYQQtS6Lhi6hEAsU7Js2/eUEPl9Be7SITvpfHaVedOp3A a5OQDP2OinX9p26iu7E6pYhyLw3IL+GoWOcUvRXrmmoe+nCluSvWaUXvUOiqqh9kSYBxczbZoBa9 E6dzi3oMOqrGylKKcBDnXkZUwLUmjAnsbbU+hV216rPXN8h7FMPVVH3m+paEQTJ6B8GYup5VbPCM vpnbIxqOFbzHNBxjsEc1XPXpE9W7JQy2YV1fzDfsfhnmG8fiG82CJ8LRLGob45A7TijOjdLqYhw1 YouyqB6yqVPTVy2AVJbwcnBxCXHdxaUklY2RONtZXutnMxxdhElC3MG1S+XkgGbLggcMh96A/rHW etfMIlMP9mG8Xx8GFKIW9cho+x+degQZ0EL6o6MkRKgYvUV40USkmZ95EbENST2yPA3BUySuvIh6 KHNm8wLxVrcbw9+92kk9ohiODDKMO+o0NNeMAJ50YnvFhjokx8Bdsa68IqguFIFWjooN6tFXsa7A +kEUeMJP4qjZ4B59Y2EosKmfeIFgNfbBMLhH78wZ3ENW6B5nw7MRRlGEdjgn0HBt+L2t1udQcI96 LbeXmj59vaO8Tz4ctepz17coDPLROwrG3PWsY4N89E3dPvmwr4d98mEfg33y4ahPn6l687pXgUk+ bAuMyQeTD6mHvlbMVCNhBPmoF7WNfGiOhkZsOsmHhGypkYtd3anuqxaQQ0DInIOL1xjXXV5vjUTa zvJaRzXx5HR7SIyTfT2gdjmZh7RbljxgQPQW9I+21r1mHpl+MP14v/QDamqLfohwvWPTj9DPQjKz kFvTRj+wnY8bPWUJjdD5hK67ukOSdHu5u5RONyyvfZ6SUou1BoQ6Q7Xrsv1RwyiIIL4bdEvG9VHA sIiTLoRbV48X7vbuyzcabm+XuJNFm34wmDKYvl8wBRU0wVQ6eF8TTJMoSmS86c6WE8dpSofeCFFx FMqTth7g0IssOcSs65rbxFpzK8r3wQ6we7GOuzqiysqcteqwSuBrr1BnlO4W6szfXZdusulpnE76 LV1+Hua//DAP3gtJ0Q7ywhgR7GMQAPs36CXhvghw2Md9BP43ywcioB5zG+ORuL6bFLzaJQKaCrEc WQ7wuYT3fy4BFtqWHBC62WvKAd/3M5z+Ju6+EwQNmyVBEOSRjzMM+P4YgqCuuUMQyPcBt3cvdgkC WRkEgb3WtiCwV9gWBPa62oLAXpcuCHoapwsCS5e/a0FQDyHZvupxcguC3UB2CIKmQhYEfEDtJA6o wYPTEgQCgV9VEER+kEbCh+wSBDjAJr4fRhCQvh3kzTuPIANkZc5anysIbC18tiCgyowWvh9BIMbJ LQgaDd9FBjQZsFsVGB22DLFl6N1ahsg73xIEwu46uCBoqLg0DSGr0NEYQV1zByOQhpfmnS5BIOs5 yCpEpxpSOqQrHyT32YUWtQWBvYVtRmCvSxcEPS3UGYGlhd+1IKiHkBhBPU7PFwRNXcJI2awKFgSc suI9p6ygyKuWIBAZ6QYXBBBI0uGK5AlNMqMXugcosUNTm47uuq9VlgBk24vq7gESF/ZSukHIUuHz EFbas2GClxayt3G4iuF7PqTKPuwGjdGU0fRdoynwooWmr5NGFEc2kWZVhrHZ7CuNLnNctbpH0dRx 9TDd2u0g1SHVorTqcM5qtS4iALFH9rgKVdgmA5pFplnPXUYWKQh2VIYFAQuCdy0IgF8tQSBcocdW qwPtFJVvEwSNdVN6XBuTMrbfi3RrWavTQdoWBDu7qo7bpm59iLOVDe2AdlvSXakJmHl0jyIImuUj PK5OQ3tT6mBBsFsQLAhYELxrQQDttCUIXieTjy4Ihgu9eYIgsASjvEwaSD9uE0Sk19VmBDU+tVwB bUP7LmJEr0s3tPf0Vje0W3oLqHuTTIjHFwRizG2MQBMEu9HE+7tpQWPiYo8re1zfr8cVcNMSBK+T V0EzDQ0Xi/8Ey5AlOl3H2zYrqI0MLezWzUPS1NScKtDrassBe11tObALIdfr0uVAT291OWDp7Xct B+ohlA5XMeY2OdCUEq7UZmZYDoj4t/owBN8RcJp3BAQAkpYc4AOu1jvGpL+1ub1Ax2Id/fmAaxOq iLNT4mIbaWtnpZoPNr37g02IFGmBaSzW/dHN7G9y4UrfjRPaKdeeCye0kj33TejQ6gZgXbHuucRE 1667W6lr2E+wtPTc4aEnJ+upVU9v1XfZCEBWZS7uGQG6u1WV7bsXRac/PVNlJCWziEFdYtK1cqoN fetKn7K+9uqTRt782gLUomu4nm73+r6h1Weso0p9tnrWgJGLrKf3Riqy7gW7l43M3vm9ZGS7NBX6 FNGFeWqKelaqkYnMMvVvRTFF7IHNQYW+gQvy3Y1ElpubMimhHw3Kd3l3Y73UyQ5QL2ebHcBxyYfL HOy85qOt4moXo/RfHtI0FWN9wL0kWukDrjvRGnLALSpa/3YYgL0qDd+7n1KP1wbvgLql1n9Ak2XB A0ZCe//+IKPVT794BecA6dY6cYVjtZri6ek3OKbX9F8d8WRcccg3ONJReuMiSXG2nm9wlBdjPpbV dF2Vk9lms1jd2e+Bp4TEpnUmfpVMCUGShSnudicBkOMKjrSVKAGXwCNqmvYKCuDmDxQ5yglZP0NF pFQ1L2grapoOkkSeODOqvd7QV7SiUZ5nOPjkrLbNKhxV6hpQFga4j8Zdpa6kRr4fiUtXdgOlt1TX Uet+u+vVNdXQwy2tdJ7L0V5dU8XV8V7siztt6rlrDa2uryYZCKXIe2xvsZn32E8jdM85uAa/8On+ GXGHvaPNRt7jvnkzKEZdoXs4WiQjRrxQR6v1CcwjLLau8dCnsKtSffaSBBFxItO2Y5D16RM3Nne0 Vp+9MMro3lLnsjDpRs+OM/hG35bT2WHHMOwxDsdaMChH784wSId1MTDtsIfn8d0r1qB04s8i/SPE AyUCO+DK+EZsEe9oFrWVeIhdJ8Sr2FO1vugkHkJ+ieKm3bytk0upJAoKoVPX61DgGyFOzEOIku7i UoLIRgsB0Vk8F2JBlK5Bv7O4hHpZfIeHHeSD4FsUl+DcWXlNPgTgdhYUMCtqlSDaWVgqK6K0Pokv CBM6BgGJrhNEXdcNZwJC2bu0UWACsilvtz9Myvvz8vZ2MZmdE+14AgGBotEiIK+SoSdI8gD37ckN jtviobMIfVXd/Oj7QUyKjCAggZeCC9Rr/kUnB3A3OjBUKFryBS0tWbeVJ0gUSj4If/d6Xa3XlaH6 kj3Ska3V7hEQe5UGAQlwJ41UsqxV6vorLl6R6qu9Wl17rRvoHgFdhSWyJu+ptFesa7C+B04pLzGx j4GuwiZp5oMHOsfWJCAh6KokINaRaBGQHAykq+qnzJtJQOQgdLRanz8/DvOu4TDuls/jOI7yjpr1 KexYFKajI8oDyfLss2dcvgKZ0rXafH32whAzLQivvWKTgPTsOJOA9Gw5fe46hmGfgDgaakyYXLbu nWESENtiYALCBETqoq92/0ojF4mA1IvaSkDErpO6K+2pWna6CQjZbUTxpqidU2RCKomCQujU9doL N8KQrIxSlHQXlxJENloIiM7iuRALojSIDoF+Z/H6ZkZqSzNwkP1uAiLgW9Quwbmz8pqACMDtLChg Vg6fANHOwlJZkeOhTeIbE5A8+5DHIkmLqXrDI1NttlfFZj76Uiwvx0Irp/4VF1X5sJqKp/msmH6q n7fFYimfxSxQQah/HJ86q2CVmJenGZ8aYiu1CMgrZYYLc2SIFpsrS9M4bRGQLIP6JumHfJRg8SLy gVv+YtJaVIU6ndCZB6mv1kK6/iMKuGrTCYcs6KhR14CcbdO5Rmdtupra2VudZTh7q9MLZ9t0xdRZ k8EnOgfOIBN7fX1/Ch56ZMnXgZEnyyjGlgyjNHp0RQLGRoA4ed71u3FwR4IYqTGZReWTTScRC0Js uEZSu9SRujaIavkk955dyZCit7/c/tub+ibLcjOTr+iNKdBMTbA7VXefPy4rKe7yDx8+xCKUvi0W lysajVV5vVgum544hR3uevM+BPnZNXx0Z9F1FJ/lqZedeX7+AWpclEdX1/8e46+Vn/3XxWo2+nq/ XG0u8EsIju12fXF+vpnMZ/fF5of7xaQq2zahaVU8wgctzUL3xWI1HmEOMZIqNILa5+6rJ/7VuotR rF/SGw3nAIEn2udCiImWeHylfHksHmeAPBaPhAS7HLIsHsFsblg8NhoAqQ8Pm+0vs/KeFooScuS4 JJmSx2Q1E2Lldlls8fj0kDsmnESnr8W/fZnLHq+2dvM0jxdFhLYk6qvkTAyjFPFA0saWe3mcCrm9 u5Ki1nnJ36Urs0w4xWi4CDETTmtCLkmKbowbUJ2HI7ABsOjM7F3OwlCIqLDYIpI7Eu478oJJ84q8 Wq8pLH+2r+RjieqQqAa7eqeEU2gGzDjX1eJuDrOLT/weqtTPD9vydrElkwEdKP1cTv/4rao/PG7W P/1Iv8VDzf7x6TD2/0T5CFNiSz6+SipJlo/FPTNO2Nyx3plxsnw80CDLjPMFVt9umcuM85UkKnTo lkR9lZycOOGFuAjJOBGsHide65QXU07Nssk+TnJ4S9R9kzyhThbJlJN9nMf2cTLlJHfvwzdKOYHF LQH5KrlKWUDKUWYvJ3NODgI6PAiIOSdzztUEEbqXY3i0C/H4cYtP37BIhSumJVJfJ+1r6uNsl/Qo +TjTFCDfrADX5mAfc07mnDK2WXfpwinInFNktOK42ncbV8uc81sWkDiRYApIeWju2Kl8QxaQ7OcU Z4uYczLnZM7JV0692yunQrgeWyL1VZJZhnGaIyeSCEz08zQMEXLexTnFeVIwjmFDa8Vb9cAWNFjl 25Yxro6Toe2znGHNnPZqhKNM1eg8L9n2czpre1Fo7V7bsBb622Y7y7lX0wvOchp9Zc5J4R+9ZzlD EY24O6m5Fpe87J+m3JVozlXKkrXBpw5rF7OJkW/KND9l2Z2fs7vc/tubevgsp3mWkznnt8w5gXct AfkqydZYQMpRfp6f0xAaugBnAclnT8Dk36+AZD8n+zm/Mz9nBBWyJVKFKnl0M66/y48QeFkUpyKE l49zSnW/Zdtsc06608Ba8EUide/oyLM5515NL+CcRl+Zcx7EOYOjcs4mqrnhiM3PNufsLsecc5dT ujt/EHPOb5hzRnsJhHANEOCaBaQ4fflso6wB8zpLfJZR1lkbC0jmnMJ7THJ0Z3J9mVG2W/DtjLLd 5Y4jIJlzMuf83jgnhEaLc75KBiFkuPZwE6f0c2ahH+ecQmh0sJ+TRSokRkF5WwU538XeOHL3SNjn FEJI2Sx2HOesJZXDmqD9G8hZy5zzW+aceymEkldJIcQC8iV+ThaQLCA328Y+S8lb69Cdd5/UnTkn c87vjXPCrNjinK+SQyhIoiQP8TLE7/m4kjVlznnOnBMJYDkRPCeChzdbhQ/jWU8Ez2lrxR1ofFHK W6WtjfZyCCWvkkOIBSRzTmsoEwtIFpAdApI5J3PO741zIvikxTlfJYdQkCQ58Ux5Va8fhXxVCnNO So3PIpVFaodIZc7JnPNNr0qJ9nIIyVuljx1bywKSOSdzTtyqTEbHryu+KwURXbVcVA9iUGh8+HZO unf75Tdkk2PcrWHwXSmvc1dKtJdDKH2VHEJBBt8mopKIc+ZhFoci3I+Pc1rFDB/n5KtSJB0XocTK ByjdgacUOeQWCPmHDx9iYR6DEDaKLaG4aDdl42v5Gw6tXc2E+oKBaH5KLYb402ZNd1/Sk7wHc1SV uCoTodlfZhUekIz9n+PRY1WsL8ebfzwU1Ww8Wv5lhRsxcz+ipABb8QHn9AN8qPRvPuvfyGTu309e 92gvhVAqTmkdnXKyfOTbOWupp59uZZMsm2Rr6smM048u5ovpdLZixgnBW8va702i0nEvaV7879lk W6zulrORn+OqsI40CaNV+XGOorOfq6p8nM+KKfoveKq4uXvyty+/K/WFFJnR58e/llO4tApc8S1y nTS5aMvb29HXy3HoI+o2wLEZ0NEkS0JPxC7t6KgfRz5ZmyciLDfKoOFIG1BTz7rabH+Zlfcjergc V+iKeE/xBdu0NhfVRQxttFFGVXhCt3rq5Z+yT1l0FgXJp7PIu7o6+x7zOctxfagWl+N/5W94mC2P kbm4287kDii8X2xn1Wi5uMe5DVFK5kCmxfhpNRVEbVsslvL5HMEXNVb9ujhM7d5+/fx1tJhCoVZx dE/UxJUWrjRwPEjtGw/fHU6oRCotnOjIN3Z8nPCyIMWEuHAiTb0UKMIwsVyKfVXdff64rEbCT/pk ky3DBHkZetj5DiZUbNBpw4RKDtGCiY4UEceHCT/yUjKlO9SJEBIDRl2GCYYJ+MoIKQfTJnxPqK7P MOy9M3VCnZHXcUJGPtqNecdHiSCLoxzD6kKJKIzhIWOUYJQYHiWU1/e0tQl17FdHiRBqvjuH4/Fx IvFDZJ8SOJHiitdYMB42Tnjn98Vi1UPgmXW8qnHC95T767SBAtvTZsXsip45PlDEWZSS8xUKhQ0o mHYYgQEbtk4MSDuUme60cUKd6TIVikRZb5TzAmEs61/Lyd83r4ATlFjEjRNsxWScMGOoBsQJ5fY7 bZxQR1t0nEg70vgdHyXSII8ymFNd2gSbJ8rlYkqxB+zrGNqIqaz5p40SKlpfRwmYJwbFiTz1o1ia J3zfixErIV3h8FyNJgiu4OAJU5gy7xjS3aG2wmkjhYpbbiFFRxbD42sUeRRkmeQdVqRgAwUTDxMr ByQeaiecNFAk2J5WQ6bSuIYwUGRZlONIIFEPK1CwhYKB4s2AguMxKSw1scZjpmpwBoCJyMvSJJAW CitMhGyiYBOFgZQD6hPKon/a+oQjHjNTASYDAEWYRb5fR1D4iR94OEYnIvQbEwXrE8YuYQvFgBYK 3HWNtXjyAZmJNSAzTLNhiUeee0lty7QBBVsoGCjeinhIocVA4YjJzJTneAiNIg9wQrW2UNiAgp0e 5jZhlWJIlYKDMoWJwhqUCQdErW8NgBORF0FlQDAHWTJtOMEmClYoTKQczkThc0ymgAlHTGauUHQA oAiRgCJEOgICisAPkgCXwBkmCmYeDBRvBhRKtT5tW6Y1KDOkUOrhNIowCeMw7QAKtmUyULwZUChj 3WkDhSMuMx/U6ZEGfo7T/k6Ngk0U5jZhE8WQJgqOyxTcwxqXiVMXAyoUGahFIk0UdubBURQcRWHo VAOaKDgqk2AC+SasUZm5suAMYaLQkt8FQRr6SHVnmCiYeRi7hPWJIfUJFXh40swD+SbsQKGI2RBA oaW/swIF2zIZKEzuNaBGwXGZQqNwxGXiHuABqYeWdtsKFGyiMLcJqxQDqhS4uabeCqetUlgDM4eN ttIyZVpxgqMoWKEwkXI4hSJQRv3ThglXWKYy9A7APIIkDCPcyCXCrXKc+pCTs8uVSSYKNJRz6nLS msFz6uKkIusTlJnSbqLIFDEbBChwT2FzdNQGFGyiYI3izTQKZdU/bY3CEZeZKZ/QEECR+nme1wHc NqBgE4W5TdhEMaSJQlnrThsprIGZ2aDMIwsTH3cWOpkHmyhYoTCRckAThfL+nTZMOMIyB01aE0S+ h4SZEijiLMyj1kEPNlEwULwZUCiRedpAYY3KRC4K5REagnlEuIm40ShsQMEmCgaKNwMKxcFPGigo ma01W+agtswoT4MQkEVnzG1AwSYKc5uwiWJIEwUHZlK8FfLdWZAiU4MzhEKBewQjD0ZVF06wiYIV ChMpBzRRKIl52gqFIyxz0IuJgyj346A2UUB5yNrpMpl5MFC8FVAgLTxHUUCfsEZl4uof5TseQqOI A8/La+ZhAwpmHuY2YeYxIPMIOTBTMA8IcquNQoWjDYEUURjGFHlJ3MOGFOz1YJXCxMrhuEeodsJp cw9rYOagya0Qv50ESW2isMEEmygYJt4MJpRqfdow4QjLxLYd7uRokMQ5rBBCn0izMPCE+cg85wGG xOc8+JzH4Oc8ZObWk8/TjzBtK+9IBvV5pMhSU98kaMMJtmSyPvFm+gRHZQr7hCMqEynpBtQn0ijO PZlV14YTbMg0dwkbMoc0ZCrN+rSJhzUqc9As/UGGxPyBtE/YYILNE6xOmEA5oBVTycuTRgnYKy20 Y9BEmQFOjAImpLMjTD0iIFBldtYJ38tD5AKX5okQ5gthWTovLr7eVvdUcF1ttr/MyvsRPVyOq9lk O6bfF19+3WxRFYo2RejXq/IaLFe8YrkyfoGC8je46RR/St/RnacP1eJy/K/cyz9ln7LoLAqST2eR d3V19vP1x+gsufbT+Cq8+vjxyv83vdePLuaL6XS2oteMvt4vV5sL/PJyPN9u1xfn55vJfHZfbH64 X0yqclPebn+YlPfn5e3tYjI7n1bF42J1d45bV73z+2KxEj1hnHgznFD8+7RxwhqQOWj6OwMnfFz/ 085WwzhhbhJmHUOyDo7IJPME+IVNn1C2mwGCJ0IP/0UyB0WWx8i8baoTSZbFjbODtYkLRokBUQJ3 4NZWutPWJqzhmLky3AyMEkkMQ4WIatmRDkYJ5hymOjWcbSLiUEyhS1hDMZFdqobQgVEiCnxfxr4x SrBlwsM/WogwGRlAOSBKcBymQAl7HKYy2wyAEkEQxh6OklC4dpCLxFbCuki2w8lX/A7Hw4IUfhAO sOIAq8EDrCIOxBQ4YQ3ExHGsAbWJNKGzogIn4sRLEUFh4gSiKjLco8A4UW8Stk0MaZvg7JgCJyyB mDi3qQw3A+gTSMQfJuSZpeNfXozM24Lz7GhHEHjIdsVAMSUPK3lpGSiGBAplzT9tI6YlEhNAoWw3 QwMFst9FScuKGQA+EtI4mHkwUAzPPJRB/7SBwhKJCaBQ5psBgCLUmEfgx2kWtzWKOIszMEUGCtYo GqVqQFOmsumfNFD4YBl70RNACmXAGQApAj9J/QCqDdkywTzioG2kgNnCRw5wRgpGijdACmXXP3Gk sMRjAimUCWcApPBxGjSqrRRWncJPgpTNmcsFWyl2QzCgTqEs+yeOFJaITCCFsuEMgRQeUk6A7wh7 ps1M4SPXbkznztlMwWaKwc0UsbLtnzhSWKIysW+VEWcApIAVAgSEHR98Fqzt1KF4q7eOuIqVbf/E gcISmAmgUEacAYDCD8gBKkOubKEUfprGEWsUO8WbPaQDekhjZds/caBQsZm/z4v1bASQUPabfZCg aFrKA6a+oQ+b9W/V6PPjX8vp7HJcPGxLcR66OfmNQ9MjBFjiNtGE4ivJZpnC5iCBWouXiMIMR28E vWiidpsqJg/y8DiFETQHxouLu2l9/vtuWltkb/D3t/fL4nL8p/ORN3ocBbJSEcG1KwW7jColSziL ghCpou4KgXGqlKVCxB+rthZzed69uJh8XdXtx9OoWN1djj0xcOtyQwNGncFgNWOBQtR9R1l0qV0W b929gs7bj5aoFB3C8XtUXeED2v25fgOO3xdbahu9hB5Hj2RcFnNCv7ovv8xuSvHlllpnNm737XKl l6or0NsmC6Bx9BJ57r95MbVYm2kjB4BoThpRDoJJsUYCgdUUT/drnGfcrO7Go2J5t7ocT7ZVz1n8 9Jr+s0WFU/qBq2IzH30pMFAiYFyG/lXlw2oqltB8Vkw/1c/bYrGUz2j2u89IgD42+RbE/qct/9OP z8gImPsR7fLtX1aby3EUpwEtRfGh/uaz/k2xmsxLrNQtJlg8ftziE/7kYV0t7uZYyb6Y71X5M2Dn diEySexaVYPV42Yt24qHOtcDyhyW6+GxrKYy0QM9ratyMttskPxBgCXeTS8DGAIAKTDNp8uI2qnJ gajKzqVwE/FQ61/Lyd83o1X5cY7dP/u5qspHWmFomVBinwm0PhoR1XedBGmQeHHLOxRGWSr2ERCD MhJjPgjWOVcH7ftr8W8fH87NlCFivLAjCBC19CN+EHkfgvzsOsnSs+g6is/y1MvOPD//kCewxEdX 12b6kV8Xq9nL048QOObkBaTmGEddDJXym+BnylF64mqXCmFt1C5fmbj2QYL2Z400vyvkPUjtCvw0 SqPaV8x6F/bHTily6FKmaoNCtKscZVnvOlDviq5xfFsQCwgaA6JY7yJhYiSk2kkX1rvOD9O7rIG+ 8pY3AzhfT+8KIvxDfgTJcC16F91A50dEYFjx4hMB0ok4nK89VnEnJ654qUhfpXgpS+AxFa8ozJOU qC42Oxu8ahWKDV4i0eWQBq88+5DLvc+K1xNoPStehyleYK21wUvBqWL4R4XTKEuQn7qG0yhJYxHz sPMfJMjvgLaQbiUfTZuWblg+2IUQImssWf1VhWTIb3wNuhfBG83thXT/gajFVZvuQpAFHTXCr6t8 Dc62waejCnXWBnVVFezsLcwVqqCzt1DCtUKOcYP81Qo5eknLSpXqHDjo+O2SWp3Yxs93vdxIM6wg /x02AMwxFh2cKXLFdRsMMH1UWJhk0bjuwpJM3AinfVNY/qwFqXLrYORhDL/B2JJfh0YPjp2b5pZr i2tHjOl4NG92C/Vv58VZCx+PWBCivY2FeFfC9PPUtbX2XlOm+SlrRdsOKrf/9qaeybLczORg9zqR DFODYQ3NP3z4EAvDPIbUKPakjNNvaPIluGt8YTR/RieMvrotv/3OLWWZIFs1WyaEWHyCR4jwSXqE lIBUTIwFJPmjD8N5FpDY4Zr2wQISAo4FpCGepYCEOOsVi3uxFeR9r8XJ7bKAv/0ZsRVMNZ/lQcZ8 cWzFAbEVPmTFfmwFMmdAFRzIxh8hhg2Jf8Sms8ZW0P0GIS49YBs/n7wd/uStjPShvfCt2vgRxXB3 8XiHeCyg3l1VrOeLyVWxLfTPeH5cX8yCcl4up7Pqp/8HAAD//wMAUEsDBBQABgAIAAAAIQCWkau9 3QAAAAUBAAAPAAAAZHJzL2Rvd25yZXYueG1sTI9BS8NAEIXvgv9hGcGb3aQxojGbUop6KkJbofQ2 zU6T0OxsyG6T9N+7etHLwOM93vsmX0ymFQP1rrGsIJ5FIIhLqxuuFHzt3h+eQTiPrLG1TAqu5GBR 3N7kmGk78oaGra9EKGGXoYLa+y6T0pU1GXQz2xEH72R7gz7IvpK6xzGUm1bOo+hJGmw4LNTY0aqm 8ry9GAUfI47LJH4b1ufT6nrYpZ/7dUxK3d9Ny1cQnib/F4Yf/IAORWA62gtrJ1oF4RH/e4P3Mk9T EEcFyWOSgixy+Z+++AYAAP//AwBQSwECLQAUAAYACAAAACEAtoM4kv4AAADhAQAAEwAAAAAAAAAA AAAAAAAAAAAAW0NvbnRlbnRfVHlwZXNdLnhtbFBLAQItABQABgAIAAAAIQA4/SH/1gAAAJQBAAAL AAAAAAAAAAAAAAAAAC8BAABfcmVscy8ucmVsc1BLAQItABQABgAIAAAAIQBcQKiJUyYAAAY6AgAO AAAAAAAAAAAAAAAAAC4CAABkcnMvZTJvRG9jLnhtbFBLAQItABQABgAIAAAAIQCWkau93QAAAAUB AAAPAAAAAAAAAAAAAAAAAK0oAABkcnMvZG93bnJldi54bWxQSwUGAAAAAAQABADzAAAAtykAAAAA ">
                <v:shape id="Shape 1935" o:spid="_x0000_s1201" style="position:absolute;left:29580;top:11750;width:4511;height:4739;visibility:visible;mso-wrap-style:square;v-text-anchor:top" coordsize="451104,47396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EvwngwAAAANsAAAAPAAAAZHJzL2Rvd25yZXYueG1sRE9Ni8Iw EL0v+B/CCHsRTZVl1WoUEQQvsmyj96EZ22IzKUnU7r83Cwt7m8f7nPW2t614kA+NYwXTSQaCuHSm 4UrBWR/GCxAhIhtsHZOCHwqw3Qze1pgb9+RvehSxEimEQ44K6hi7XMpQ1mQxTFxHnLir8xZjgr6S xuMzhdtWzrLsU1psODXU2NG+pvJW3K2CQlt9mX/ok/bLS5yOXDk6fi2Ueh/2uxWISH38F/+5jybN n8HvL+kAuXkBAAD//wMAUEsBAi0AFAAGAAgAAAAhANvh9svuAAAAhQEAABMAAAAAAAAAAAAAAAAA AAAAAFtDb250ZW50X1R5cGVzXS54bWxQSwECLQAUAAYACAAAACEAWvQsW78AAAAVAQAACwAAAAAA AAAAAAAAAAAfAQAAX3JlbHMvLnJlbHNQSwECLQAUAAYACAAAACEARL8J4MAAAADbAAAADwAAAAAA AAAAAAAAAAAHAgAAZHJzL2Rvd25yZXYueG1sUEsFBgAAAAADAAMAtwAAAPQCAAAAAA== " path="m225552,l365760,45720r85344,117348l451104,310896,365760,429768,225552,473964,86868,429768,,310896,,163068,86868,45720,225552,e" filled="f" strokecolor="#d9d9d9" strokeweight=".72pt">
                  <v:path arrowok="t" o:connecttype="custom" o:connectlocs="225552,0;365760,45720;451104,163068;451104,310896;365760,429768;225552,473964;86868,429768;0,310896;0,163068;86868,45720;225552,0" o:connectangles="0,0,0,0,0,0,0,0,0,0,0" textboxrect="0,0,451104,473964"/>
                </v:shape>
                <v:shape id="Shape 1936" o:spid="_x0000_s1202" style="position:absolute;left:27325;top:9372;width:9022;height:9495;visibility:visible;mso-wrap-style:square;v-text-anchor:top" coordsize="902208,94945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9YTW8vwAAANsAAAAPAAAAZHJzL2Rvd25yZXYueG1sRE9Li8Iw EL4L/ocwwt5s4gNXqqlIWcGjL9jr0IxtaTMpTdTuv98IC3ubj+85291gW/Gk3teONcwSBYK4cKbm UsPtepiuQfiAbLB1TBp+yMMuG4+2mBr34jM9L6EUMYR9ihqqELpUSl9UZNEnriOO3N31FkOEfSlN j68Ybls5V2olLdYcGyrsKK+oaC4PqyE/Np92+DrnJ7+aq6WSC1oevrX+mAz7DYhAQ/gX/7mPJs5f wPuXeIDMfgEAAP//AwBQSwECLQAUAAYACAAAACEA2+H2y+4AAACFAQAAEwAAAAAAAAAAAAAAAAAA AAAAW0NvbnRlbnRfVHlwZXNdLnhtbFBLAQItABQABgAIAAAAIQBa9CxbvwAAABUBAAALAAAAAAAA AAAAAAAAAB8BAABfcmVscy8ucmVsc1BLAQItABQABgAIAAAAIQB9YTW8vwAAANsAAAAPAAAAAAAA AAAAAAAAAAcCAABkcnMvZG93bnJldi54bWxQSwUGAAAAAAMAAwC3AAAA8wIAAAAA " path="m451104,l729996,91440,902208,327660r,294132l729996,858012,451104,949452,172212,858012,,621792,,327660,172212,91440,451104,e" filled="f" strokecolor="#d9d9d9" strokeweight=".72pt">
                  <v:path arrowok="t" o:connecttype="custom" o:connectlocs="451104,0;729996,91440;902208,327660;902208,621792;729996,858012;451104,949452;172212,858012;0,621792;0,327660;172212,91440;451104,0" o:connectangles="0,0,0,0,0,0,0,0,0,0,0" textboxrect="0,0,902208,949452"/>
                </v:shape>
                <v:shape id="Shape 1937" o:spid="_x0000_s1203" style="position:absolute;left:25069;top:7010;width:13533;height:14234;visibility:visible;mso-wrap-style:square;v-text-anchor:top" coordsize="1353312,142341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2ZkswQAAANsAAAAPAAAAZHJzL2Rvd25yZXYueG1sRE/fa8Iw EH4f+D+EG+xtpgtzk2osIg6EgjCn70dzttXmUpqstv+9EQZ7u4/v5y2zwTaip87XjjW8TRMQxIUz NZcajj9fr3MQPiAbbByThpE8ZKvJ0xJT4278Tf0hlCKGsE9RQxVCm0rpi4os+qlriSN3dp3FEGFX StPhLYbbRqok+ZAWa44NFba0qai4Hn6thlztaXc8fSp1GV2+nc3VORmU1i/Pw3oBItAQ/sV/7p2J 89/h8Us8QK7uAAAA//8DAFBLAQItABQABgAIAAAAIQDb4fbL7gAAAIUBAAATAAAAAAAAAAAAAAAA AAAAAABbQ29udGVudF9UeXBlc10ueG1sUEsBAi0AFAAGAAgAAAAhAFr0LFu/AAAAFQEAAAsAAAAA AAAAAAAAAAAAHwEAAF9yZWxzLy5yZWxzUEsBAi0AFAAGAAgAAAAhANHZmSzBAAAA2wAAAA8AAAAA AAAAAAAAAAAABwIAAGRycy9kb3ducmV2LnhtbFBLBQYAAAAAAwADALcAAAD1AgAAAAA= " path="m676656,r419100,135636l1353312,490728r,440436l1095756,1286256,676656,1423416,259080,1286256,,931164,,490728,259080,135636,676656,e" filled="f" strokecolor="#d9d9d9" strokeweight=".72pt">
                  <v:path arrowok="t" o:connecttype="custom" o:connectlocs="676656,0;1095756,135636;1353312,490728;1353312,931164;1095756,1286256;676656,1423416;259080,1286256;0,931164;0,490728;259080,135636;676656,0" o:connectangles="0,0,0,0,0,0,0,0,0,0,0" textboxrect="0,0,1353312,1423416"/>
                </v:shape>
                <v:shape id="Shape 1938" o:spid="_x0000_s1204" style="position:absolute;left:22814;top:4632;width:18044;height:18974;visibility:visible;mso-wrap-style:square;v-text-anchor:top" coordsize="1804416,189738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9qIIAwgAAANsAAAAPAAAAZHJzL2Rvd25yZXYueG1sRE9La8JA EL4X+h+WKXgzmwqKpK4ihargofg49DhmxyQ0Oxuza1zz67uC0Nt8fM+ZLYKpRUetqywreE9SEMS5 1RUXCo6Hr+EUhPPIGmvLpOBODhbz15cZZtreeEfd3hcihrDLUEHpfZNJ6fKSDLrENsSRO9vWoI+w LaRu8RbDTS1HaTqRBiuODSU29FlS/ru/GgXmG/vtpD9tfuppt1ov+1BcLkGpwVtYfoDwFPy/+One 6Dh/DI9f4gFy/gcAAP//AwBQSwECLQAUAAYACAAAACEA2+H2y+4AAACFAQAAEwAAAAAAAAAAAAAA AAAAAAAAW0NvbnRlbnRfVHlwZXNdLnhtbFBLAQItABQABgAIAAAAIQBa9CxbvwAAABUBAAALAAAA AAAAAAAAAAAAAB8BAABfcmVscy8ucmVsc1BLAQItABQABgAIAAAAIQC9qIIAwgAAANsAAAAPAAAA AAAAAAAAAAAAAAcCAABkcnMvZG93bnJldi54bWxQSwUGAAAAAAMAAwC3AAAA9gIAAAAA " path="m902208,r557784,181356l1804416,655320r,586740l1459992,1716024,902208,1897380,344424,1716024,,1242060,,655320,344424,181356,902208,e" filled="f" strokecolor="#d9d9d9" strokeweight=".72pt">
                  <v:path arrowok="t" o:connecttype="custom" o:connectlocs="902208,0;1459992,181356;1804416,655320;1804416,1242060;1459992,1716024;902208,1897380;344424,1716024;0,1242060;0,655320;344424,181356;902208,0" o:connectangles="0,0,0,0,0,0,0,0,0,0,0" textboxrect="0,0,1804416,1897380"/>
                </v:shape>
                <v:shape id="Shape 1939" o:spid="_x0000_s1205" style="position:absolute;left:31836;top:4632;width:0;height:9495;visibility:visible;mso-wrap-style:square;v-text-anchor:top" coordsize="0,94945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GUEavgAAANsAAAAPAAAAZHJzL2Rvd25yZXYueG1sRE9Ni8Iw EL0L/ocwgjdNVJClGkUEQQ/KasXz0IxttZmUJmr992ZB2Ns83ufMl62txJMaXzrWMBoqEMSZMyXn Gs7pZvADwgdkg5Vj0vAmD8tFtzPHxLgXH+l5CrmIIewT1FCEUCdS+qwgi37oauLIXV1jMUTY5NI0 +IrhtpJjpabSYsmxocCa1gVl99PDanjs5Socypu16qDy8+8k3V2qVOt+r13NQARqw7/4696aOH8K f7/EA+TiAwAA//8DAFBLAQItABQABgAIAAAAIQDb4fbL7gAAAIUBAAATAAAAAAAAAAAAAAAAAAAA AABbQ29udGVudF9UeXBlc10ueG1sUEsBAi0AFAAGAAgAAAAhAFr0LFu/AAAAFQEAAAsAAAAAAAAA AAAAAAAAHwEAAF9yZWxzLy5yZWxzUEsBAi0AFAAGAAgAAAAhAMQZQRq+AAAA2wAAAA8AAAAAAAAA AAAAAAAABwIAAGRycy9kb3ducmV2LnhtbFBLBQYAAAAAAwADALcAAADyAgAAAAA= " path="m,949452l,e" filled="f" strokecolor="#d9d9d9" strokeweight=".72pt">
                  <v:path arrowok="t" o:connecttype="custom" o:connectlocs="0,949452;0,0" o:connectangles="0,0" textboxrect="0,0,0,949452"/>
                </v:shape>
                <v:shape id="Shape 1940" o:spid="_x0000_s1206" style="position:absolute;left:31836;top:6446;width:5578;height:7681;visibility:visible;mso-wrap-style:square;v-text-anchor:top" coordsize="557784,76809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4VcPEwgAAANsAAAAPAAAAZHJzL2Rvd25yZXYueG1sRE9NawIx EL0L/Q9hCr3VbHvouqtRpEXRIpTaitchGXcXN5Mlibr++0YoeJvH+5zJrLetOJMPjWMFL8MMBLF2 puFKwe/P4nkEIkRkg61jUnClALPpw2CCpXEX/qbzNlYihXAoUUEdY1dKGXRNFsPQdcSJOzhvMSbo K2k8XlK4beVrlr1Jiw2nhho7eq9JH7cnq2DZr+Xuq9jrzO4/Dxu9yT/ywiv19NjPxyAi9fEu/nev TJqfw+2XdICc/gEAAP//AwBQSwECLQAUAAYACAAAACEA2+H2y+4AAACFAQAAEwAAAAAAAAAAAAAA AAAAAAAAW0NvbnRlbnRfVHlwZXNdLnhtbFBLAQItABQABgAIAAAAIQBa9CxbvwAAABUBAAALAAAA AAAAAAAAAAAAAB8BAABfcmVscy8ucmVsc1BLAQItABQABgAIAAAAIQA4VcPEwgAAANsAAAAPAAAA AAAAAAAAAAAAAAcCAABkcnMvZG93bnJldi54bWxQSwUGAAAAAAMAAwC3AAAA9gIAAAAA " path="m,768096l557784,e" filled="f" strokecolor="#d9d9d9" strokeweight=".72pt">
                  <v:path arrowok="t" o:connecttype="custom" o:connectlocs="0,768096;557784,0" o:connectangles="0,0" textboxrect="0,0,557784,768096"/>
                </v:shape>
                <v:shape id="Shape 1941" o:spid="_x0000_s1207" style="position:absolute;left:31836;top:11186;width:9022;height:2941;visibility:visible;mso-wrap-style:square;v-text-anchor:top" coordsize="902208,29413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jKa9xAAAANsAAAAPAAAAZHJzL2Rvd25yZXYueG1sRI9Ba8JA EIXvBf/DMkIvRTctpZSYVcRS2t7UiuY4ZMdsMDsbsqvGf985CL3N8N68902xGHyrLtTHJrCB52kG irgKtuHawO73c/IOKiZki21gMnCjCIv56KHA3IYrb+iyTbWSEI45GnApdbnWsXLkMU5DRyzaMfQe k6x9rW2PVwn3rX7JsjftsWFpcNjRylF12p69gTL7Sh+39f7p9dxx6eyPO/JhY8zjeFjOQCUa0r/5 fv1tBV9g5RcZQM//AAAA//8DAFBLAQItABQABgAIAAAAIQDb4fbL7gAAAIUBAAATAAAAAAAAAAAA AAAAAAAAAABbQ29udGVudF9UeXBlc10ueG1sUEsBAi0AFAAGAAgAAAAhAFr0LFu/AAAAFQEAAAsA AAAAAAAAAAAAAAAAHwEAAF9yZWxzLy5yZWxzUEsBAi0AFAAGAAgAAAAhAOmMpr3EAAAA2wAAAA8A AAAAAAAAAAAAAAAABwIAAGRycy9kb3ducmV2LnhtbFBLBQYAAAAAAwADALcAAAD4AgAAAAA= " path="m,294132l902208,e" filled="f" strokecolor="#d9d9d9" strokeweight=".72pt">
                  <v:path arrowok="t" o:connecttype="custom" o:connectlocs="0,294132;902208,0" o:connectangles="0,0" textboxrect="0,0,902208,294132"/>
                </v:shape>
                <v:shape id="Shape 1942" o:spid="_x0000_s1208" style="position:absolute;left:31836;top:14127;width:9022;height:2926;visibility:visible;mso-wrap-style:square;v-text-anchor:top" coordsize="902208,29260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Bs9pAwQAAANsAAAAPAAAAZHJzL2Rvd25yZXYueG1sRE/basJA EH0X+g/LCL4U3VixmOgqtbQggkijHzBkp0lqdjZkV5P8vSsUfJvDuc5q05lK3KhxpWUF00kEgjiz uuRcwfn0PV6AcB5ZY2WZFPTkYLN+Gaww0bblH7qlPhchhF2CCgrv60RKlxVk0E1sTRy4X9sY9AE2 udQNtiHcVPItit6lwZJDQ4E1fRaUXdKrURCbY/bF2tl+v32tz/in5zM8KDUadh9LEJ46/xT/u3c6 zI/h8Us4QK7vAAAA//8DAFBLAQItABQABgAIAAAAIQDb4fbL7gAAAIUBAAATAAAAAAAAAAAAAAAA AAAAAABbQ29udGVudF9UeXBlc10ueG1sUEsBAi0AFAAGAAgAAAAhAFr0LFu/AAAAFQEAAAsAAAAA AAAAAAAAAAAAHwEAAF9yZWxzLy5yZWxzUEsBAi0AFAAGAAgAAAAhAMGz2kDBAAAA2wAAAA8AAAAA AAAAAAAAAAAABwIAAGRycy9kb3ducmV2LnhtbFBLBQYAAAAAAwADALcAAAD1AgAAAAA= " path="m,l902208,292608e" filled="f" strokecolor="#d9d9d9" strokeweight=".72pt">
                  <v:path arrowok="t" o:connecttype="custom" o:connectlocs="0,0;902208,292608" o:connectangles="0,0" textboxrect="0,0,902208,292608"/>
                </v:shape>
                <v:shape id="Shape 1943" o:spid="_x0000_s1209" style="position:absolute;left:31836;top:14127;width:5578;height:7666;visibility:visible;mso-wrap-style:square;v-text-anchor:top" coordsize="557784,76657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3Ef5kwAAAANsAAAAPAAAAZHJzL2Rvd25yZXYueG1sRE9Na8JA EL0X+h+WKfRWN4qGEl1FigV7s1ZyHrNjNpqdDdlV03/fOQg9Pt73YjX4Vt2oj01gA+NRBoq4Crbh 2sDh5/PtHVRMyBbbwGTglyKsls9PCyxsuPM33fapVhLCsUADLqWu0DpWjjzGUeiIhTuF3mMS2Nfa 9niXcN/qSZbl2mPD0uCwow9H1WV/9dJ7OG/SdjMtZ7t8Vh7dEavyKzfm9WVYz0ElGtK/+OHeWgMT WS9f5Afo5R8AAAD//wMAUEsBAi0AFAAGAAgAAAAhANvh9svuAAAAhQEAABMAAAAAAAAAAAAAAAAA AAAAAFtDb250ZW50X1R5cGVzXS54bWxQSwECLQAUAAYACAAAACEAWvQsW78AAAAVAQAACwAAAAAA AAAAAAAAAAAfAQAAX3JlbHMvLnJlbHNQSwECLQAUAAYACAAAACEAdxH+ZMAAAADbAAAADwAAAAAA AAAAAAAAAAAHAgAAZHJzL2Rvd25yZXYueG1sUEsFBgAAAAADAAMAtwAAAPQCAAAAAA== " path="m,l557784,766572e" filled="f" strokecolor="#d9d9d9" strokeweight=".72pt">
                  <v:path arrowok="t" o:connecttype="custom" o:connectlocs="0,0;557784,766572" o:connectangles="0,0" textboxrect="0,0,557784,766572"/>
                </v:shape>
                <v:shape id="Shape 1944" o:spid="_x0000_s1210" style="position:absolute;left:31836;top:14127;width:0;height:9479;visibility:visible;mso-wrap-style:square;v-text-anchor:top" coordsize="0,94792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F5j8pxAAAANsAAAAPAAAAZHJzL2Rvd25yZXYueG1sRI9fa8JA EMTfC36HYwu+FL3og7Spp1ShUFChjdLnJbf5Q3J7Ibdq+u17guDjMDO/YZbrwbXqQn2oPRuYTRNQ xLm3NZcGTsfPySuoIMgWW89k4I8CrFejpyWm1l/5hy6ZlCpCOKRooBLpUq1DXpHDMPUdcfQK3zuU KPtS2x6vEe5aPU+ShXZYc1yosKNtRXmTnZ0Be9ifv2WbdQW+vfweC9tsdtIYM34ePt5BCQ3yCN/b X9bAfAa3L/EH6NU/AAAA//8DAFBLAQItABQABgAIAAAAIQDb4fbL7gAAAIUBAAATAAAAAAAAAAAA AAAAAAAAAABbQ29udGVudF9UeXBlc10ueG1sUEsBAi0AFAAGAAgAAAAhAFr0LFu/AAAAFQEAAAsA AAAAAAAAAAAAAAAAHwEAAF9yZWxzLy5yZWxzUEsBAi0AFAAGAAgAAAAhAMXmPynEAAAA2wAAAA8A AAAAAAAAAAAAAAAABwIAAGRycy9kb3ducmV2LnhtbFBLBQYAAAAAAwADALcAAAD4AgAAAAA= " path="m,l,947927e" filled="f" strokecolor="#d9d9d9" strokeweight=".72pt">
                  <v:path arrowok="t" o:connecttype="custom" o:connectlocs="0,0;0,947927" o:connectangles="0,0" textboxrect="0,0,0,947927"/>
                </v:shape>
                <v:shape id="Shape 1945" o:spid="_x0000_s1211" style="position:absolute;left:26258;top:14127;width:5578;height:7666;visibility:visible;mso-wrap-style:square;v-text-anchor:top" coordsize="557784,76657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j8WIwgAAANsAAAAPAAAAZHJzL2Rvd25yZXYueG1sRI9fa8Iw FMXfBb9DuIO92XRlFqlGGeLAvTmVPl+ba1PX3JQm0+7bm4Hg4+H8+XEWq8G24kq9bxwreEtSEMSV 0w3XCo6Hz8kMhA/IGlvHpOCPPKyW49ECC+1u/E3XfahFHGFfoAITQldI6StDFn3iOuLonV1vMUTZ 11L3eIvjtpVZmubSYsORYLCjtaHqZ/9rI/d42YTt5r2c7vJpeTInrMqvXKnXl+FjDiLQEJ7hR3ur FWQZ/H+JP0Au7wAAAP//AwBQSwECLQAUAAYACAAAACEA2+H2y+4AAACFAQAAEwAAAAAAAAAAAAAA AAAAAAAAW0NvbnRlbnRfVHlwZXNdLnhtbFBLAQItABQABgAIAAAAIQBa9CxbvwAAABUBAAALAAAA AAAAAAAAAAAAAB8BAABfcmVscy8ucmVsc1BLAQItABQABgAIAAAAIQDoj8WIwgAAANsAAAAPAAAA AAAAAAAAAAAAAAcCAABkcnMvZG93bnJldi54bWxQSwUGAAAAAAMAAwC3AAAA9gIAAAAA " path="m557784,l,766572e" filled="f" strokecolor="#d9d9d9" strokeweight=".72pt">
                  <v:path arrowok="t" o:connecttype="custom" o:connectlocs="557784,0;0,766572" o:connectangles="0,0" textboxrect="0,0,557784,766572"/>
                </v:shape>
                <v:shape id="Shape 1946" o:spid="_x0000_s1212" style="position:absolute;left:22814;top:14127;width:9022;height:2926;visibility:visible;mso-wrap-style:square;v-text-anchor:top" coordsize="902208,29260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NycXwgAAANsAAAAPAAAAZHJzL2Rvd25yZXYueG1sRI/RisIw FETfBf8h3AVfRFMVF62NoqKwCLKo/YBLc7ftbnNTmqj1782C4OMwM2eYZNWaStyocaVlBaNhBII4 s7rkXEF62Q9mIJxH1lhZJgUPcrBadjsJxtre+US3s89FgLCLUUHhfR1L6bKCDLqhrYmD92Mbgz7I Jpe6wXuAm0qOo+hTGiw5LBRY07ag7O98NQrm5jvbsXb2cdj06xR/9XSCR6V6H+16AcJT69/hV/tL KxhP4P9L+AFy+QQAAP//AwBQSwECLQAUAAYACAAAACEA2+H2y+4AAACFAQAAEwAAAAAAAAAAAAAA AAAAAAAAW0NvbnRlbnRfVHlwZXNdLnhtbFBLAQItABQABgAIAAAAIQBa9CxbvwAAABUBAAALAAAA AAAAAAAAAAAAAB8BAABfcmVscy8ucmVsc1BLAQItABQABgAIAAAAIQBuNycXwgAAANsAAAAPAAAA AAAAAAAAAAAAAAcCAABkcnMvZG93bnJldi54bWxQSwUGAAAAAAMAAwC3AAAA9gIAAAAA " path="m902208,l,292608e" filled="f" strokecolor="#d9d9d9" strokeweight=".72pt">
                  <v:path arrowok="t" o:connecttype="custom" o:connectlocs="902208,0;0,292608" o:connectangles="0,0" textboxrect="0,0,902208,292608"/>
                </v:shape>
                <v:shape id="Shape 1947" o:spid="_x0000_s1213" style="position:absolute;left:22814;top:11186;width:9022;height:2941;visibility:visible;mso-wrap-style:square;v-text-anchor:top" coordsize="902208,29413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mrWYFwgAAANsAAAAPAAAAZHJzL2Rvd25yZXYueG1sRI9Pi8Iw FMTvgt8hPMGLrOmKiHSNIi6i3vyH6/HRPJuyzUtpotZvbwTB4zAzv2Ems8aW4ka1Lxwr+O4nIIgz pwvOFRwPy68xCB+QNZaOScGDPMym7dYEU+3uvKPbPuQiQtinqMCEUKVS+syQRd93FXH0Lq62GKKs c6lrvEe4LeUgSUbSYsFxwWBFC0PZ//5qFZyTVfh9bE+94bXis9Ebc+G/nVLdTjP/ARGoCZ/wu73W CgZDeH2JP0BOnwAAAP//AwBQSwECLQAUAAYACAAAACEA2+H2y+4AAACFAQAAEwAAAAAAAAAAAAAA AAAAAAAAW0NvbnRlbnRfVHlwZXNdLnhtbFBLAQItABQABgAIAAAAIQBa9CxbvwAAABUBAAALAAAA AAAAAAAAAAAAAB8BAABfcmVscy8ucmVsc1BLAQItABQABgAIAAAAIQCmrWYFwgAAANsAAAAPAAAA AAAAAAAAAAAAAAcCAABkcnMvZG93bnJldi54bWxQSwUGAAAAAAMAAwC3AAAA9gIAAAAA " path="m902208,294132l,e" filled="f" strokecolor="#d9d9d9" strokeweight=".72pt">
                  <v:path arrowok="t" o:connecttype="custom" o:connectlocs="902208,294132;0,0" o:connectangles="0,0" textboxrect="0,0,902208,294132"/>
                </v:shape>
                <v:shape id="Shape 1948" o:spid="_x0000_s1214" style="position:absolute;left:26258;top:6446;width:5578;height:7681;visibility:visible;mso-wrap-style:square;v-text-anchor:top" coordsize="557784,76809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ppzKVxQAAANsAAAAPAAAAZHJzL2Rvd25yZXYueG1sRI/dagIx FITvC75DOIJ3mlXwZ7dGEUuLFaFoW7w9JMfdxc3JkqS6ffumUOjlMDPfMMt1ZxtxIx9qxwrGowwE sXam5lLBx/vzcAEiRGSDjWNS8E0B1qvewxIL4+58pNspliJBOBSooIqxLaQMuiKLYeRa4uRdnLcY k/SlNB7vCW4bOcmymbRYc1qosKVtRfp6+rIKXrpX+fmWn3Vmz/vLQR/mT/PcKzXod5tHEJG6+B/+ a++MgskUfr+kHyBXPwAAAP//AwBQSwECLQAUAAYACAAAACEA2+H2y+4AAACFAQAAEwAAAAAAAAAA AAAAAAAAAAAAW0NvbnRlbnRfVHlwZXNdLnhtbFBLAQItABQABgAIAAAAIQBa9CxbvwAAABUBAAAL AAAAAAAAAAAAAAAAAB8BAABfcmVscy8ucmVsc1BLAQItABQABgAIAAAAIQBppzKVxQAAANsAAAAP AAAAAAAAAAAAAAAAAAcCAABkcnMvZG93bnJldi54bWxQSwUGAAAAAAMAAwC3AAAA+QIAAAAA " path="m557784,768096l,e" filled="f" strokecolor="#d9d9d9" strokeweight=".72pt">
                  <v:path arrowok="t" o:connecttype="custom" o:connectlocs="557784,768096;0,0" o:connectangles="0,0" textboxrect="0,0,557784,768096"/>
                </v:shape>
                <v:shape id="Shape 1949" o:spid="_x0000_s1215" style="position:absolute;left:31836;top:4632;width:0;height:9495;visibility:visible;mso-wrap-style:square;v-text-anchor:top" coordsize="0,94945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dYunwQAAANsAAAAPAAAAZHJzL2Rvd25yZXYueG1sRI9Bi8Iw FITvgv8hPMGbJiqIdI0igqAHRa14fjRv2+42L6WJWv+9EQSPw8x8w8yXra3EnRpfOtYwGioQxJkz JecaLulmMAPhA7LByjFpeJKH5aLbmWNi3INPdD+HXEQI+wQ1FCHUiZQ+K8iiH7qaOHq/rrEYomxy aRp8RLit5FipqbRYclwosKZ1Qdn/+WY13PZyFQ7ln7XqoPLLcZLurlWqdb/Xrn5ABGrDN/xpb42G 8RTeX+IPkIsXAAAA//8DAFBLAQItABQABgAIAAAAIQDb4fbL7gAAAIUBAAATAAAAAAAAAAAAAAAA AAAAAABbQ29udGVudF9UeXBlc10ueG1sUEsBAi0AFAAGAAgAAAAhAFr0LFu/AAAAFQEAAAsAAAAA AAAAAAAAAAAAHwEAAF9yZWxzLy5yZWxzUEsBAi0AFAAGAAgAAAAhAAp1i6fBAAAA2wAAAA8AAAAA AAAAAAAAAAAABwIAAGRycy9kb3ducmV2LnhtbFBLBQYAAAAAAwADALcAAAD1AgAAAAA= " path="m,949452l,e" filled="f" strokecolor="#d9d9d9" strokeweight=".72pt">
                  <v:path arrowok="t" o:connecttype="custom" o:connectlocs="0,949452;0,0" o:connectangles="0,0" textboxrect="0,0,0,949452"/>
                </v:shape>
                <v:shape id="Shape 1950" o:spid="_x0000_s1216" style="position:absolute;left:27325;top:9372;width:9022;height:9495;visibility:visible;mso-wrap-style:square;v-text-anchor:top" coordsize="902208,94945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5B90LwwAAANsAAAAPAAAAZHJzL2Rvd25yZXYueG1sRI/NasMw EITvhbyD2EIvJZGbQx3cyKYJDbTH/DzAYq1/qLUSkpKoffqqEMhxmJlvmHWTzCQu5MNoWcHLogBB 3Fo9cq/gdNzNVyBCRNY4WSYFPxSgqWcPa6y0vfKeLofYiwzhUKGCIUZXSRnagQyGhXXE2eusNxiz 9L3UHq8Zbia5LIpXaXDkvDCgo+1A7ffhbBT43a/r9kf/7MtuVfZp8xXSh1Pq6TG9v4GIlOI9fGt/ agXLEv6/5B8g6z8AAAD//wMAUEsBAi0AFAAGAAgAAAAhANvh9svuAAAAhQEAABMAAAAAAAAAAAAA AAAAAAAAAFtDb250ZW50X1R5cGVzXS54bWxQSwECLQAUAAYACAAAACEAWvQsW78AAAAVAQAACwAA AAAAAAAAAAAAAAAfAQAAX3JlbHMvLnJlbHNQSwECLQAUAAYACAAAACEAeQfdC8MAAADbAAAADwAA AAAAAAAAAAAAAAAHAgAAZHJzL2Rvd25yZXYueG1sUEsFBgAAAAADAAMAtwAAAPcCAAAAAA== " path="m172212,91440l451104,,729996,91440,902208,327660r,294132l729996,858012,451104,949452,172212,858012,,621792,,327660,172212,91440e" filled="f" strokecolor="#7f7f7f" strokeweight="2.16pt">
                  <v:stroke endcap="round"/>
                  <v:path arrowok="t" o:connecttype="custom" o:connectlocs="172212,91440;451104,0;729996,91440;902208,327660;902208,621792;729996,858012;451104,949452;172212,858012;0,621792;0,327660;172212,91440" o:connectangles="0,0,0,0,0,0,0,0,0,0,0" textboxrect="0,0,902208,949452"/>
                </v:shape>
                <v:shape id="Shape 1951" o:spid="_x0000_s1217" style="position:absolute;left:26837;top:9128;width:11095;height:11613;visibility:visible;mso-wrap-style:square;v-text-anchor:top" coordsize="1109472,116128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kcJtwAAAANsAAAAPAAAAZHJzL2Rvd25yZXYueG1sRE/dasIw FL4X9g7hDLyz6RTm6IziBoOBOFjdAxya06azOQlN1p+3NxcDLz++/91hsp0YqA+tYwVPWQ6CuHK6 5UbBz+Vj9QIiRGSNnWNSMFOAw/5hscNCu5G/aShjI1IIhwIVmBh9IWWoDFkMmfPEiatdbzEm2DdS 9zimcNvJdZ4/S4stpwaDnt4NVdfyzyro6s228ee8Og1mfpt+fX3+wlqp5eN0fAURaYp38b/7UytY p7HpS/oBcn8DAAD//wMAUEsBAi0AFAAGAAgAAAAhANvh9svuAAAAhQEAABMAAAAAAAAAAAAAAAAA AAAAAFtDb250ZW50X1R5cGVzXS54bWxQSwECLQAUAAYACAAAACEAWvQsW78AAAAVAQAACwAAAAAA AAAAAAAAAAAfAQAAX3JlbHMvLnJlbHNQSwECLQAUAAYACAAAACEAWpHCbcAAAADbAAAADwAAAAAA AAAAAAAAAAAHAgAAZHJzL2Rvd25yZXYueG1sUEsFBgAAAAADAAMAtwAAAPQCAAAAAA== " path="m182880,64008l499872,,832104,41148r277368,260604l1080516,687324,917448,1072896r-417576,88392l175260,946404,,661416,36576,348996,182880,64008e" filled="f" strokecolor="#4f6228" strokeweight="2.16pt">
                  <v:stroke endcap="round"/>
                  <v:path arrowok="t" o:connecttype="custom" o:connectlocs="182880,64008;499872,0;832104,41148;1109472,301752;1080516,687324;917448,1072896;499872,1161288;175260,946404;0,661416;36576,348996;182880,64008" o:connectangles="0,0,0,0,0,0,0,0,0,0,0" textboxrect="0,0,1109472,1161288"/>
                </v:shape>
                <v:shape id="Shape 1952" o:spid="_x0000_s1218" style="position:absolute;left:26929;top:9220;width:11125;height:12070;visibility:visible;mso-wrap-style:square;v-text-anchor:top" coordsize="1112520,120700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CfEYtwwAAANsAAAAPAAAAZHJzL2Rvd25yZXYueG1sRI9Pa8JA FMTvhX6H5RV6qxtTEBtdRQqWniyN4vmZfSbR3bdpdvOn394tCD0OM78ZZrkerRE9tb52rGA6SUAQ F07XXCo47LcvcxA+IGs0jknBL3lYrx4flphpN/A39XkoRSxhn6GCKoQmk9IXFVn0E9cQR+/sWosh yraUusUhllsj0ySZSYs1x4UKG3qvqLjmnVWQfulT/lPUh8uuw+M+GPO6+9gq9fw0bhYgAo3hP3yn P3Xk3uDvS/wBcnUDAAD//wMAUEsBAi0AFAAGAAgAAAAhANvh9svuAAAAhQEAABMAAAAAAAAAAAAA AAAAAAAAAFtDb250ZW50X1R5cGVzXS54bWxQSwECLQAUAAYACAAAACEAWvQsW78AAAAVAQAACwAA AAAAAAAAAAAAAAAfAQAAX3JlbHMvLnJlbHNQSwECLQAUAAYACAAAACEAwnxGLcMAAADbAAAADwAA AAAAAAAAAAAAAAAHAgAAZHJzL2Rvd25yZXYueG1sUEsFBgAAAAADAAMAtwAAAPcCAAAAAA== " path="m179832,60960l490728,,822960,32004r289560,256032l1068324,678180,932688,1097280,490728,1207008,153924,955549,,649224,22860,338328,179832,60960e" filled="f" strokecolor="#98b954" strokeweight="2.16pt">
                  <v:stroke endcap="round"/>
                  <v:path arrowok="t" o:connecttype="custom" o:connectlocs="179832,60960;490728,0;822960,32004;1112520,288036;1068324,678180;932688,1097280;490728,1207008;153924,955549;0,649224;22860,338328;179832,60960" o:connectangles="0,0,0,0,0,0,0,0,0,0,0" textboxrect="0,0,1112520,1207008"/>
                </v:shape>
                <v:shape id="Shape 1953" o:spid="_x0000_s1219" style="position:absolute;left:31391;top:8775;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L4eMwAAAANsAAAAPAAAAZHJzL2Rvd25yZXYueG1sRE9Ni8Iw EL0L/ocwwl5EU3URrUZRYUHwslYPHodmbEubSWli2/33m4Pg8fG+t/veVKKlxhWWFcymEQji1OqC MwX3289kBcJ5ZI2VZVLwRw72u+Fgi7G2HV+pTXwmQgi7GBXk3texlC7NyaCb2po4cE/bGPQBNpnU DXYh3FRyHkVLabDg0JBjTaec0jJ5GQVt0cnLY3Fcj8tfF11L+k7u1ir1NeoPGxCeev8Rv91nrWAR 1ocv4QfI3T8AAAD//wMAUEsBAi0AFAAGAAgAAAAhANvh9svuAAAAhQEAABMAAAAAAAAAAAAAAAAA AAAAAFtDb250ZW50X1R5cGVzXS54bWxQSwECLQAUAAYACAAAACEAWvQsW78AAAAVAQAACwAAAAAA AAAAAAAAAAAfAQAAX3JlbHMvLnJlbHNQSwECLQAUAAYACAAAACEAZC+HjMAAAADbAAAADwAAAAAA AAAAAAAAAAAHAgAAZHJzL2Rvd25yZXYueG1sUEsFBgAAAAADAAMAtwAAAPQCAAAAAA== " path="m44450,l88392,88392,,88392,44450,xe" fillcolor="#9bbb59" stroked="f" strokeweight="0">
                  <v:stroke endcap="round"/>
                  <v:path arrowok="t" o:connecttype="custom" o:connectlocs="44450,0;88392,88392;0,88392;44450,0" o:connectangles="0,0,0,0" textboxrect="0,0,88392,88392"/>
                </v:shape>
                <v:shape id="Shape 1954" o:spid="_x0000_s1220" style="position:absolute;left:31391;top:8775;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s29/DxgAAANsAAAAPAAAAZHJzL2Rvd25yZXYueG1sRI9Ba8JA FITvhf6H5RW8FN1ES9HUTSiioCBCrR56e2SfSWz2bciuSfrvu0Khx2FmvmGW2WBq0VHrKssK4kkE gji3uuJCwelzM56DcB5ZY22ZFPyQgyx9fFhiom3PH9QdfSEChF2CCkrvm0RKl5dk0E1sQxy8i20N +iDbQuoW+wA3tZxG0as0WHFYKLGhVUn59/FmFFSH9W3Yxosr9rsDfp1f5rvuea/U6Gl4fwPhafD/ 4b/2ViuYxXD/En6ATH8BAAD//wMAUEsBAi0AFAAGAAgAAAAhANvh9svuAAAAhQEAABMAAAAAAAAA AAAAAAAAAAAAAFtDb250ZW50X1R5cGVzXS54bWxQSwECLQAUAAYACAAAACEAWvQsW78AAAAVAQAA CwAAAAAAAAAAAAAAAAAfAQAAX3JlbHMvLnJlbHNQSwECLQAUAAYACAAAACEArNvfw8YAAADbAAAA DwAAAAAAAAAAAAAAAAAHAgAAZHJzL2Rvd25yZXYueG1sUEsFBgAAAAADAAMAtwAAAPoCAAAAAA== " path="m44450,l88392,88392,,88392,44450,xe" filled="f" strokecolor="#98b954">
                  <v:path arrowok="t" o:connecttype="custom" o:connectlocs="44450,0;88392,88392;0,88392;44450,0" o:connectangles="0,0,0,0" textboxrect="0,0,88392,88392"/>
                </v:shape>
                <v:shape id="Shape 1955" o:spid="_x0000_s1221" style="position:absolute;left:34714;top:9095;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MHY2xAAAANsAAAAPAAAAZHJzL2Rvd25yZXYueG1sRI9bawIx FITfhf6HcAq+abaKRbdGaQVB8AJdL/h42JzuLt2chE3U9d8bodDHYWa+Yabz1tTiSo2vLCt46ycg iHOrKy4UHPbL3hiED8gaa8uk4E4e5rOXzhRTbW/8TdcsFCJC2KeooAzBpVL6vCSDvm8dcfR+bGMw RNkUUjd4i3BTy0GSvEuDFceFEh0tSsp/s4tRsFjj3U2cdcfR+Wt7ynbjDJcbpbqv7ecHiEBt+A// tVdawXAAzy/xB8jZAwAA//8DAFBLAQItABQABgAIAAAAIQDb4fbL7gAAAIUBAAATAAAAAAAAAAAA AAAAAAAAAABbQ29udGVudF9UeXBlc10ueG1sUEsBAi0AFAAGAAgAAAAhAFr0LFu/AAAAFQEAAAsA AAAAAAAAAAAAAAAAHwEAAF9yZWxzLy5yZWxzUEsBAi0AFAAGAAgAAAAhAF8wdjbEAAAA2wAAAA8A AAAAAAAAAAAAAAAABwIAAGRycy9kb3ducmV2LnhtbFBLBQYAAAAAAwADALcAAAD4AgAAAAA= " path="m44450,l88392,88392,,88392,44450,xe" fillcolor="#9bbb59" stroked="f" strokeweight="0">
                  <v:path arrowok="t" o:connecttype="custom" o:connectlocs="44450,0;88392,88392;0,88392;44450,0" o:connectangles="0,0,0,0" textboxrect="0,0,88392,88392"/>
                </v:shape>
                <v:shape id="Shape 1956" o:spid="_x0000_s1222" style="position:absolute;left:34714;top:9095;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zReQvxQAAANsAAAAPAAAAZHJzL2Rvd25yZXYueG1sRI9Ba8JA FITvgv9heYIXqRuriI2uUkoFBRG0eujtkX0m0ezbkF2T9N93BcHjMDPfMItVawpRU+VyywpGwwgE cWJ1zqmC08/6bQbCeWSNhWVS8EcOVstuZ4Gxtg0fqD76VAQIuxgVZN6XsZQuycigG9qSOHgXWxn0 QVap1BU2AW4K+R5FU2kw57CQYUlfGSW3490oyPff93Yz+rhis93j73ky29aDnVL9Xvs5B+Gp9a/w s73RCsZjeHwJP0Au/wEAAP//AwBQSwECLQAUAAYACAAAACEA2+H2y+4AAACFAQAAEwAAAAAAAAAA AAAAAAAAAAAAW0NvbnRlbnRfVHlwZXNdLnhtbFBLAQItABQABgAIAAAAIQBa9CxbvwAAABUBAAAL AAAAAAAAAAAAAAAAAB8BAABfcmVscy8ucmVsc1BLAQItABQABgAIAAAAIQAzReQvxQAAANsAAAAP AAAAAAAAAAAAAAAAAAcCAABkcnMvZG93bnJldi54bWxQSwUGAAAAAAMAAwC3AAAA+QIAAAAA " path="m44450,l88392,88392,,88392,44450,xe" filled="f" strokecolor="#98b954">
                  <v:path arrowok="t" o:connecttype="custom" o:connectlocs="44450,0;88392,88392;0,88392;44450,0" o:connectangles="0,0,0,0" textboxrect="0,0,88392,88392"/>
                </v:shape>
                <v:shape id="Shape 1957" o:spid="_x0000_s1223" style="position:absolute;left:37609;top:11656;width:884;height:883;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lUvZxQAAANsAAAAPAAAAZHJzL2Rvd25yZXYueG1sRI/dagIx FITvC32HcAre1aw/LboapQqCoBZcbfHysDnuLt2chE3U9e1NodDLYWa+Yabz1tTiSo2vLCvodRMQ xLnVFRcKjofV6wiED8gaa8uk4E4e5rPnpymm2t54T9csFCJC2KeooAzBpVL6vCSDvmsdcfTOtjEY omwKqRu8RbipZT9J3qXBiuNCiY6WJeU/2cUoWG7w7sbOuq+302L3nX2OMlxtleq8tB8TEIHa8B/+ a6+1gsEQfr/EHyBnDwAAAP//AwBQSwECLQAUAAYACAAAACEA2+H2y+4AAACFAQAAEwAAAAAAAAAA AAAAAAAAAAAAW0NvbnRlbnRfVHlwZXNdLnhtbFBLAQItABQABgAIAAAAIQBa9CxbvwAAABUBAAAL AAAAAAAAAAAAAAAAAB8BAABfcmVscy8ucmVsc1BLAQItABQABgAIAAAAIQC/lUvZxQAAANsAAAAP AAAAAAAAAAAAAAAAAAcCAABkcnMvZG93bnJldi54bWxQSwUGAAAAAAMAAwC3AAAA+QIAAAAA " path="m44450,l88392,88392,,88392,44450,xe" fillcolor="#9bbb59" stroked="f" strokeweight="0">
                  <v:path arrowok="t" o:connecttype="custom" o:connectlocs="44450,0;88392,88392;0,88392;44450,0" o:connectangles="0,0,0,0" textboxrect="0,0,88392,88392"/>
                </v:shape>
                <v:shape id="Shape 1958" o:spid="_x0000_s1224" style="position:absolute;left:37609;top:11656;width:884;height:883;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4NnAxQAAANsAAAAPAAAAZHJzL2Rvd25yZXYueG1sRI9Ba8JA FITvgv9heUIvohurLRpdpZQWFESotgdvj+wziWbfhuyaxH/vCkKPw8x8wyxWrSlETZXLLSsYDSMQ xInVOacKfg/fgykI55E1FpZJwY0crJbdzgJjbRv+oXrvUxEg7GJUkHlfxlK6JCODbmhL4uCdbGXQ B1mlUlfYBLgp5GsUvUuDOYeFDEv6zCi57K9GQb77urbr0eyMzWaHx7/JdFP3t0q99NqPOQhPrf8P P9trrWD8Bo8v4QfI5R0AAP//AwBQSwECLQAUAAYACAAAACEA2+H2y+4AAACFAQAAEwAAAAAAAAAA AAAAAAAAAAAAW0NvbnRlbnRfVHlwZXNdLnhtbFBLAQItABQABgAIAAAAIQBa9CxbvwAAABUBAAAL AAAAAAAAAAAAAAAAAB8BAABfcmVscy8ucmVsc1BLAQItABQABgAIAAAAIQDT4NnAxQAAANsAAAAP AAAAAAAAAAAAAAAAAAcCAABkcnMvZG93bnJldi54bWxQSwUGAAAAAAMAAwC3AAAA+QIAAAAA " path="m44450,l88392,88392,,88392,44450,xe" filled="f" strokecolor="#98b954">
                  <v:path arrowok="t" o:connecttype="custom" o:connectlocs="44450,0;88392,88392;0,88392;44450,0" o:connectangles="0,0,0,0" textboxrect="0,0,88392,88392"/>
                </v:shape>
                <v:shape id="Shape 1959" o:spid="_x0000_s1225" style="position:absolute;left:37167;top:15542;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gC3A1xAAAANsAAAAPAAAAZHJzL2Rvd25yZXYueG1sRI9BawIx FITvgv8hPKE3zdqi2NUoKgiCVuhWS4+PzXN3cfMSNqmu/94IhR6HmfmGmS1aU4srNb6yrGA4SEAQ 51ZXXCg4fm36ExA+IGusLZOCO3lYzLudGaba3viTrlkoRISwT1FBGYJLpfR5SQb9wDri6J1tYzBE 2RRSN3iLcFPL1yQZS4MVx4USHa1Lyi/Zr1Gw3uHdvTvrTqOf1cd3dphkuNkr9dJrl1MQgdrwH/5r b7WCtzE8v8QfIOcPAAAA//8DAFBLAQItABQABgAIAAAAIQDb4fbL7gAAAIUBAAATAAAAAAAAAAAA AAAAAAAAAABbQ29udGVudF9UeXBlc10ueG1sUEsBAi0AFAAGAAgAAAAhAFr0LFu/AAAAFQEAAAsA AAAAAAAAAAAAAAAAHwEAAF9yZWxzLy5yZWxzUEsBAi0AFAAGAAgAAAAhACALcDXEAAAA2wAAAA8A AAAAAAAAAAAAAAAABwIAAGRycy9kb3ducmV2LnhtbFBLBQYAAAAAAwADALcAAAD4AgAAAAA= " path="m44450,l88392,88392,,88392,44450,xe" fillcolor="#9bbb59" stroked="f" strokeweight="0">
                  <v:path arrowok="t" o:connecttype="custom" o:connectlocs="44450,0;88392,88392;0,88392;44450,0" o:connectangles="0,0,0,0" textboxrect="0,0,88392,88392"/>
                </v:shape>
                <v:shape id="Shape 1960" o:spid="_x0000_s1226" style="position:absolute;left:37167;top:15542;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MfuIsxQAAANsAAAAPAAAAZHJzL2Rvd25yZXYueG1sRI9Ba8JA FITvgv9heUIvohurtBpdpZQWFESotgdvj+wziWbfhuyaxH/vCkKPw8x8wyxWrSlETZXLLSsYDSMQ xInVOacKfg/fgykI55E1FpZJwY0crJbdzgJjbRv+oXrvUxEg7GJUkHlfxlK6JCODbmhL4uCdbGXQ B1mlUlfYBLgp5GsUvUmDOYeFDEv6zCi57K9GQb77urbr0eyMzWaHx7/JdFP3t0q99NqPOQhPrf8P P9trrWD8Do8v4QfI5R0AAP//AwBQSwECLQAUAAYACAAAACEA2+H2y+4AAACFAQAAEwAAAAAAAAAA AAAAAAAAAAAAW0NvbnRlbnRfVHlwZXNdLnhtbFBLAQItABQABgAIAAAAIQBa9CxbvwAAABUBAAAL AAAAAAAAAAAAAAAAAB8BAABfcmVscy8ucmVsc1BLAQItABQABgAIAAAAIQBMfuIsxQAAANsAAAAP AAAAAAAAAAAAAAAAAAcCAABkcnMvZG93bnJldi54bWxQSwUGAAAAAAMAAwC3AAAA+QIAAAAA " path="m44450,l88392,88392,,88392,44450,xe" filled="f" strokecolor="#98b954">
                  <v:path arrowok="t" o:connecttype="custom" o:connectlocs="44450,0;88392,88392;0,88392;44450,0" o:connectangles="0,0,0,0" textboxrect="0,0,88392,88392"/>
                </v:shape>
                <v:shape id="Shape 1961" o:spid="_x0000_s1227" style="position:absolute;left:35796;top:19733;width:884;height:884;visibility:visible;mso-wrap-style:square;v-text-anchor:top" coordsize="88392,8839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F/BiwQAAANsAAAAPAAAAZHJzL2Rvd25yZXYueG1sRE/Pa8Iw FL4L/g/hCd401eGY1ShuQ52yi1Vkx0fz1hSbl9JE7f775SB4/Ph+z5etrcSNGl86VjAaJiCIc6dL LhScjuvBGwgfkDVWjknBH3lYLrqdOaba3flAtywUIoawT1GBCaFOpfS5IYt+6GriyP26xmKIsCmk bvAew20lx0nyKi2WHBsM1vRhKL9kV6tgErKtKaf8/nn5qfa773w8PR83SvV77WoGIlAbnuKH+0sr eIlj45f4A+TiHwAA//8DAFBLAQItABQABgAIAAAAIQDb4fbL7gAAAIUBAAATAAAAAAAAAAAAAAAA AAAAAABbQ29udGVudF9UeXBlc10ueG1sUEsBAi0AFAAGAAgAAAAhAFr0LFu/AAAAFQEAAAsAAAAA AAAAAAAAAAAAHwEAAF9yZWxzLy5yZWxzUEsBAi0AFAAGAAgAAAAhAOUX8GLBAAAA2wAAAA8AAAAA AAAAAAAAAAAABwIAAGRycy9kb3ducmV2LnhtbFBLBQYAAAAAAwADALcAAAD1AgAAAAA= " path="m44450,l88392,88393,,88393,44450,xe" fillcolor="#9bbb59" stroked="f" strokeweight="0">
                  <v:path arrowok="t" o:connecttype="custom" o:connectlocs="44450,0;88392,88393;0,88393;44450,0" o:connectangles="0,0,0,0" textboxrect="0,0,88392,88393"/>
                </v:shape>
                <v:shape id="Shape 1962" o:spid="_x0000_s1228" style="position:absolute;left:35796;top:19733;width:884;height:884;visibility:visible;mso-wrap-style:square;v-text-anchor:top" coordsize="88392,8839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lAHqQxAAAANsAAAAPAAAAZHJzL2Rvd25yZXYueG1sRI9PSwMx FMTvQr9DeAVvNlsFcbdNS6kVRATpn0OPj83rZunmZZvEbfz2RhB6HGbmN8x8mWwnBvKhdaxgOilA ENdOt9woOOzfHl5AhIissXNMCn4owHIxuptjpd2VtzTsYiMyhEOFCkyMfSVlqA1ZDBPXE2fv5LzF mKVvpPZ4zXDbyceieJYWW84LBntaG6rPu2+rYPvpfXcsy8GZzYpeL1/nlD42St2P02oGIlKKt/B/ +10reCrh70v+AXLxCwAA//8DAFBLAQItABQABgAIAAAAIQDb4fbL7gAAAIUBAAATAAAAAAAAAAAA AAAAAAAAAABbQ29udGVudF9UeXBlc10ueG1sUEsBAi0AFAAGAAgAAAAhAFr0LFu/AAAAFQEAAAsA AAAAAAAAAAAAAAAAHwEAAF9yZWxzLy5yZWxzUEsBAi0AFAAGAAgAAAAhACUAepDEAAAA2wAAAA8A AAAAAAAAAAAAAAAABwIAAGRycy9kb3ducmV2LnhtbFBLBQYAAAAAAwADALcAAAD4AgAAAAA= " path="m44450,l88392,88393,,88393,44450,xe" filled="f" strokecolor="#98b954">
                  <v:path arrowok="t" o:connecttype="custom" o:connectlocs="44450,0;88392,88393;0,88393;44450,0" o:connectangles="0,0,0,0" textboxrect="0,0,88392,88393"/>
                </v:shape>
                <v:shape id="Shape 1963" o:spid="_x0000_s1229" style="position:absolute;left:31391;top:20845;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qD6nwQAAANsAAAAPAAAAZHJzL2Rvd25yZXYueG1sRE9da8Iw FH0f+B/CFXzTVHHDVaOoIAhzgnUbPl6aa1tsbkITtf578yDs8XC+Z4vW1OJGja8sKxgOEhDEudUV Fwp+jpv+BIQPyBpry6TgQR4W887bDFNt73ygWxYKEUPYp6igDMGlUvq8JIN+YB1x5M62MRgibAqp G7zHcFPLUZJ8SIMVx4YSHa1Lyi/Z1ShYf+HDfTrrft9Pq++/bD/JcLNTqtdtl1MQgdrwL365t1rB OK6PX+IPkPMnAAAA//8DAFBLAQItABQABgAIAAAAIQDb4fbL7gAAAIUBAAATAAAAAAAAAAAAAAAA AAAAAABbQ29udGVudF9UeXBlc10ueG1sUEsBAi0AFAAGAAgAAAAhAFr0LFu/AAAAFQEAAAsAAAAA AAAAAAAAAAAAHwEAAF9yZWxzLy5yZWxzUEsBAi0AFAAGAAgAAAAhAJioPqfBAAAA2wAAAA8AAAAA AAAAAAAAAAAABwIAAGRycy9kb3ducmV2LnhtbFBLBQYAAAAAAwADALcAAAD1AgAAAAA= " path="m44450,l88392,88392,,88392,44450,xe" fillcolor="#9bbb59" stroked="f" strokeweight="0">
                  <v:path arrowok="t" o:connecttype="custom" o:connectlocs="44450,0;88392,88392;0,88392;44450,0" o:connectangles="0,0,0,0" textboxrect="0,0,88392,88392"/>
                </v:shape>
                <v:shape id="Shape 1964" o:spid="_x0000_s1230" style="position:absolute;left:31391;top:20845;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03ay+xgAAANsAAAAPAAAAZHJzL2Rvd25yZXYueG1sRI9Ba8JA FITvBf/D8oReim5SpGiajYi0oCBCoz309si+JtHs25Bdk/Tfd4VCj8PMfMOk69E0oqfO1ZYVxPMI BHFhdc2lgvPpfbYE4TyyxsYyKfghB+ts8pBiou3AH9TnvhQBwi5BBZX3bSKlKyoy6Oa2JQ7et+0M +iC7UuoOhwA3jXyOohdpsOawUGFL24qKa34zCurj223cxasLDvsjfn0ulvv+6aDU43TcvILwNPr/ 8F97pxUsYrh/CT9AZr8AAAD//wMAUEsBAi0AFAAGAAgAAAAhANvh9svuAAAAhQEAABMAAAAAAAAA AAAAAAAAAAAAAFtDb250ZW50X1R5cGVzXS54bWxQSwECLQAUAAYACAAAACEAWvQsW78AAAAVAQAA CwAAAAAAAAAAAAAAAAAfAQAAX3JlbHMvLnJlbHNQSwECLQAUAAYACAAAACEA9N2svsYAAADbAAAA DwAAAAAAAAAAAAAAAAAHAgAAZHJzL2Rvd25yZXYueG1sUEsFBgAAAAADAAMAtwAAAPoCAAAAAA== " path="m44450,l88392,88392,,88392,44450,xe" filled="f" strokecolor="#98b954">
                  <v:path arrowok="t" o:connecttype="custom" o:connectlocs="44450,0;88392,88392;0,88392;44450,0" o:connectangles="0,0,0,0" textboxrect="0,0,88392,88392"/>
                </v:shape>
                <v:shape id="Shape 1965" o:spid="_x0000_s1231" style="position:absolute;left:28008;top:18315;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HNgVLxAAAANsAAAAPAAAAZHJzL2Rvd25yZXYueG1sRI9bawIx FITfhf6HcAq+abaiRbdGaQVB8AJdL/h42JzuLt2chE3U9d8bodDHYWa+Yabz1tTiSo2vLCt46ycg iHOrKy4UHPbL3hiED8gaa8uk4E4e5rOXzhRTbW/8TdcsFCJC2KeooAzBpVL6vCSDvm8dcfR+bGMw RNkUUjd4i3BTy0GSvEuDFceFEh0tSsp/s4tRsFjj3U2cdcfR+Wt7ynbjDJcbpbqv7ecHiEBt+A// tVdawXAAzy/xB8jZAwAA//8DAFBLAQItABQABgAIAAAAIQDb4fbL7gAAAIUBAAATAAAAAAAAAAAA AAAAAAAAAABbQ29udGVudF9UeXBlc10ueG1sUEsBAi0AFAAGAAgAAAAhAFr0LFu/AAAAFQEAAAsA AAAAAAAAAAAAAAAAHwEAAF9yZWxzLy5yZWxzUEsBAi0AFAAGAAgAAAAhAAc2BUvEAAAA2wAAAA8A AAAAAAAAAAAAAAAABwIAAGRycy9kb3ducmV2LnhtbFBLBQYAAAAAAwADALcAAAD4AgAAAAA= " path="m44450,l88392,88392,,88392,44450,xe" fillcolor="#9bbb59" stroked="f" strokeweight="0">
                  <v:path arrowok="t" o:connecttype="custom" o:connectlocs="44450,0;88392,88392;0,88392;44450,0" o:connectangles="0,0,0,0" textboxrect="0,0,88392,88392"/>
                </v:shape>
                <v:shape id="Shape 1966" o:spid="_x0000_s1232" style="position:absolute;left:28008;top:18315;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rQ5dSxgAAANsAAAAPAAAAZHJzL2Rvd25yZXYueG1sRI9Pa8JA FMTvQr/D8gQvpW78Q7Gpq4goKBShqR56e2Rfk9js25Bdk/jtXUHwOMzMb5j5sjOlaKh2hWUFo2EE gji1uuBMwfFn+zYD4TyyxtIyKbiSg+XipTfHWNuWv6lJfCYChF2MCnLvq1hKl+Zk0A1tRRy8P1sb 9EHWmdQ1tgFuSjmOondpsOCwkGNF65zS/+RiFBSHzaXbjT7O2O4P+HuazvbN65dSg363+gThqfPP 8KO90wqmE7h/CT9ALm4AAAD//wMAUEsBAi0AFAAGAAgAAAAhANvh9svuAAAAhQEAABMAAAAAAAAA AAAAAAAAAAAAAFtDb250ZW50X1R5cGVzXS54bWxQSwECLQAUAAYACAAAACEAWvQsW78AAAAVAQAA CwAAAAAAAAAAAAAAAAAfAQAAX3JlbHMvLnJlbHNQSwECLQAUAAYACAAAACEAa0OXUsYAAADbAAAA DwAAAAAAAAAAAAAAAAAHAgAAZHJzL2Rvd25yZXYueG1sUEsFBgAAAAADAAMAtwAAAPoCAAAAAA== " path="m44450,l88392,88392,,88392,44450,xe" filled="f" strokecolor="#98b954">
                  <v:path arrowok="t" o:connecttype="custom" o:connectlocs="44450,0;88392,88392;0,88392;44450,0" o:connectangles="0,0,0,0" textboxrect="0,0,88392,88392"/>
                </v:shape>
                <v:shape id="Shape 1967" o:spid="_x0000_s1233" style="position:absolute;left:26469;top:15267;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nkzikxAAAANsAAAAPAAAAZHJzL2Rvd25yZXYueG1sRI9bawIx FITfhf6HcAq+abaiRbdGaQVB8AJdL/h42JzuLt2chE3U9d8bodDHYWa+Yabz1tTiSo2vLCt46ycg iHOrKy4UHPbL3hiED8gaa8uk4E4e5rOXzhRTbW/8TdcsFCJC2KeooAzBpVL6vCSDvm8dcfR+bGMw RNkUUjd4i3BTy0GSvEuDFceFEh0tSsp/s4tRsFjj3U2cdcfR+Wt7ynbjDJcbpbqv7ecHiEBt+A// tVdawXAIzy/xB8jZAwAA//8DAFBLAQItABQABgAIAAAAIQDb4fbL7gAAAIUBAAATAAAAAAAAAAAA AAAAAAAAAABbQ29udGVudF9UeXBlc10ueG1sUEsBAi0AFAAGAAgAAAAhAFr0LFu/AAAAFQEAAAsA AAAAAAAAAAAAAAAAHwEAAF9yZWxzLy5yZWxzUEsBAi0AFAAGAAgAAAAhAOeTOKTEAAAA2wAAAA8A AAAAAAAAAAAAAAAABwIAAGRycy9kb3ducmV2LnhtbFBLBQYAAAAAAwADALcAAAD4AgAAAAA= " path="m44450,l88392,88392,,88392,44450,xe" fillcolor="#9bbb59" stroked="f" strokeweight="0">
                  <v:path arrowok="t" o:connecttype="custom" o:connectlocs="44450,0;88392,88392;0,88392;44450,0" o:connectangles="0,0,0,0" textboxrect="0,0,88392,88392"/>
                </v:shape>
                <v:shape id="Shape 1968" o:spid="_x0000_s1234" style="position:absolute;left:26469;top:15267;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L5qq9xQAAANsAAAAPAAAAZHJzL2Rvd25yZXYueG1sRI9Ba8JA FITvgv9heYIXqRuLio2uUkoFBRG0eujtkX0m0ezbkF2T9N93BcHjMDPfMItVawpRU+VyywpGwwgE cWJ1zqmC08/6bQbCeWSNhWVS8EcOVstuZ4Gxtg0fqD76VAQIuxgVZN6XsZQuycigG9qSOHgXWxn0 QVap1BU2AW4K+R5FU2kw57CQYUlfGSW3490oyPff93Yz+rhis93j73k829aDnVL9Xvs5B+Gp9a/w s73RCsYTeHwJP0Au/wEAAP//AwBQSwECLQAUAAYACAAAACEA2+H2y+4AAACFAQAAEwAAAAAAAAAA AAAAAAAAAAAAW0NvbnRlbnRfVHlwZXNdLnhtbFBLAQItABQABgAIAAAAIQBa9CxbvwAAABUBAAAL AAAAAAAAAAAAAAAAAB8BAABfcmVscy8ucmVsc1BLAQItABQABgAIAAAAIQCL5qq9xQAAANsAAAAP AAAAAAAAAAAAAAAAAAcCAABkcnMvZG93bnJldi54bWxQSwUGAAAAAAMAAwC3AAAA+QIAAAAA " path="m44450,l88392,88392,,88392,44450,xe" filled="f" strokecolor="#98b954">
                  <v:path arrowok="t" o:connecttype="custom" o:connectlocs="44450,0;88392,88392;0,88392;44450,0" o:connectangles="0,0,0,0" textboxrect="0,0,88392,88392"/>
                </v:shape>
                <v:shape id="Shape 1969" o:spid="_x0000_s1235" style="position:absolute;left:26697;top:12143;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4DQNIxAAAANsAAAAPAAAAZHJzL2Rvd25yZXYueG1sRI9BawIx FITvgv8hPKE3zVqq2NUoKgiCVuhWS4+PzXN3cfMSNqmu/94IhR6HmfmGmS1aU4srNb6yrGA4SEAQ 51ZXXCg4fm36ExA+IGusLZOCO3lYzLudGaba3viTrlkoRISwT1FBGYJLpfR5SQb9wDri6J1tYzBE 2RRSN3iLcFPL1yQZS4MVx4USHa1Lyi/Zr1Gw3uHdvTvrTqOf1cd3dphkuNkr9dJrl1MQgdrwH/5r b7WCtzE8v8QfIOcPAAAA//8DAFBLAQItABQABgAIAAAAIQDb4fbL7gAAAIUBAAATAAAAAAAAAAAA AAAAAAAAAABbQ29udGVudF9UeXBlc10ueG1sUEsBAi0AFAAGAAgAAAAhAFr0LFu/AAAAFQEAAAsA AAAAAAAAAAAAAAAAHwEAAF9yZWxzLy5yZWxzUEsBAi0AFAAGAAgAAAAhAHgNA0jEAAAA2wAAAA8A AAAAAAAAAAAAAAAABwIAAGRycy9kb3ducmV2LnhtbFBLBQYAAAAAAwADALcAAAD4AgAAAAA= " path="m44450,l88392,88392,,88392,44450,xe" fillcolor="#9bbb59" stroked="f" strokeweight="0">
                  <v:path arrowok="t" o:connecttype="custom" o:connectlocs="44450,0;88392,88392;0,88392;44450,0" o:connectangles="0,0,0,0" textboxrect="0,0,88392,88392"/>
                </v:shape>
                <v:shape id="Shape 1970" o:spid="_x0000_s1236" style="position:absolute;left:26697;top:12143;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UeJFRxQAAANsAAAAPAAAAZHJzL2Rvd25yZXYueG1sRI9Ba8JA FITvgv9heYIXqRuLqI2uUkoFBRG0eujtkX0m0ezbkF2T9N93BcHjMDPfMItVawpRU+VyywpGwwgE cWJ1zqmC08/6bQbCeWSNhWVS8EcOVstuZ4Gxtg0fqD76VAQIuxgVZN6XsZQuycigG9qSOHgXWxn0 QVap1BU2AW4K+R5FE2kw57CQYUlfGSW3490oyPff93Yz+rhis93j73k829aDnVL9Xvs5B+Gp9a/w s73RCsZTeHwJP0Au/wEAAP//AwBQSwECLQAUAAYACAAAACEA2+H2y+4AAACFAQAAEwAAAAAAAAAA AAAAAAAAAAAAW0NvbnRlbnRfVHlwZXNdLnhtbFBLAQItABQABgAIAAAAIQBa9CxbvwAAABUBAAAL AAAAAAAAAAAAAAAAAB8BAABfcmVscy8ucmVsc1BLAQItABQABgAIAAAAIQAUeJFRxQAAANsAAAAP AAAAAAAAAAAAAAAAAAcCAABkcnMvZG93bnJldi54bWxQSwUGAAAAAAMAAwC3AAAA+QIAAAAA " path="m44450,l88392,88392,,88392,44450,xe" filled="f" strokecolor="#98b954">
                  <v:path arrowok="t" o:connecttype="custom" o:connectlocs="44450,0;88392,88392;0,88392;44450,0" o:connectangles="0,0,0,0" textboxrect="0,0,88392,88392"/>
                </v:shape>
                <v:shape id="Shape 1971" o:spid="_x0000_s1237" style="position:absolute;left:28267;top:9385;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m3jKhwQAAANsAAAAPAAAAZHJzL2Rvd25yZXYueG1sRE9da8Iw FH0f+B/CFXzTVHHDVaOoIAhzgnUbPl6aa1tsbkITtf578yDs8XC+Z4vW1OJGja8sKxgOEhDEudUV Fwp+jpv+BIQPyBpry6TgQR4W887bDFNt73ygWxYKEUPYp6igDMGlUvq8JIN+YB1x5M62MRgibAqp G7zHcFPLUZJ8SIMVx4YSHa1Lyi/Z1ShYf+HDfTrrft9Pq++/bD/JcLNTqtdtl1MQgdrwL365t1rB OI6NX+IPkPMnAAAA//8DAFBLAQItABQABgAIAAAAIQDb4fbL7gAAAIUBAAATAAAAAAAAAAAAAAAA AAAAAABbQ29udGVudF9UeXBlc10ueG1sUEsBAi0AFAAGAAgAAAAhAFr0LFu/AAAAFQEAAAsAAAAA AAAAAAAAAAAAHwEAAF9yZWxzLy5yZWxzUEsBAi0AFAAGAAgAAAAhAGbeMqHBAAAA2wAAAA8AAAAA AAAAAAAAAAAABwIAAGRycy9kb3ducmV2LnhtbFBLBQYAAAAAAwADALcAAAD1AgAAAAA= " path="m44450,l88392,88392,,88392,44450,xe" fillcolor="#9bbb59" stroked="f" strokeweight="0">
                  <v:path arrowok="t" o:connecttype="custom" o:connectlocs="44450,0;88392,88392;0,88392;44450,0" o:connectangles="0,0,0,0" textboxrect="0,0,88392,88392"/>
                </v:shape>
                <v:shape id="Shape 1972" o:spid="_x0000_s1238" style="position:absolute;left:28267;top:9385;width:884;height:884;visibility:visible;mso-wrap-style:square;v-text-anchor:top" coordsize="88392,883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q6C4xgAAANsAAAAPAAAAZHJzL2Rvd25yZXYueG1sRI9Ba8JA FITvgv9heYIXqRtFikldpZQWEihC03rw9si+JtHs25Bdk/TfdwsFj8PMfMPsDqNpRE+dqy0rWC0j EMSF1TWXCr4+3x62IJxH1thYJgU/5OCwn052mGg78Af1uS9FgLBLUEHlfZtI6YqKDLqlbYmD9207 gz7IrpS6wyHATSPXUfQoDdYcFips6aWi4prfjIL6+Hob01V8wSE74vm02Wb94l2p+Wx8fgLhafT3 8H871Qo2Mfx9CT9A7n8BAAD//wMAUEsBAi0AFAAGAAgAAAAhANvh9svuAAAAhQEAABMAAAAAAAAA AAAAAAAAAAAAAFtDb250ZW50X1R5cGVzXS54bWxQSwECLQAUAAYACAAAACEAWvQsW78AAAAVAQAA CwAAAAAAAAAAAAAAAAAfAQAAX3JlbHMvLnJlbHNQSwECLQAUAAYACAAAACEACquguMYAAADbAAAA DwAAAAAAAAAAAAAAAAAHAgAAZHJzL2Rvd25yZXYueG1sUEsFBgAAAAADAAMAtwAAAPoCAAAAAA== " path="m44450,l88392,88392,,88392,44450,xe" filled="f" strokecolor="#98b954">
                  <v:path arrowok="t" o:connecttype="custom" o:connectlocs="44450,0;88392,88392;0,88392;44450,0" o:connectangles="0,0,0,0" textboxrect="0,0,88392,88392"/>
                </v:shape>
                <v:rect id="Rectangle 193764" o:spid="_x0000_s1239" style="position:absolute;left:31693;top:6863;width:1541;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lkvAwQAAANsAAAAPAAAAZHJzL2Rvd25yZXYueG1sRE/LisIw FN0P+A/hCrMbUwUHrU1FfKDL8QHq7tJc22JzU5poO/P1k4Xg8nDeybwzlXhS40rLCoaDCARxZnXJ uYLTcfM1AeE8ssbKMin4JQfztPeRYKxty3t6HnwuQgi7GBUU3texlC4ryKAb2Jo4cDfbGPQBNrnU DbYh3FRyFEXf0mDJoaHAmpYFZffDwyjYTurFZWf/2rxaX7fnn/N0dZx6pT773WIGwlPn3+KXe6cV jMP68CX8AJn+AwAA//8DAFBLAQItABQABgAIAAAAIQDb4fbL7gAAAIUBAAATAAAAAAAAAAAAAAAA AAAAAABbQ29udGVudF9UeXBlc10ueG1sUEsBAi0AFAAGAAgAAAAhAFr0LFu/AAAAFQEAAAsAAAAA AAAAAAAAAAAAHwEAAF9yZWxzLy5yZWxzUEsBAi0AFAAGAAgAAAAhAKSWS8DBAAAA2wAAAA8AAAAA AAAAAAAAAAAABwIAAGRycy9kb3ducmV2LnhtbFBLBQYAAAAAAwADALcAAAD1AgAAAAA= " filled="f" stroked="f">
                  <v:textbox inset="0,0,0,0">
                    <w:txbxContent>
                      <w:p w14:paraId="5AD9CE76" w14:textId="77777777" w:rsidR="003E7DD7" w:rsidRDefault="003E7DD7" w:rsidP="00DF40B0">
                        <w:r>
                          <w:rPr>
                            <w:rFonts w:ascii="Calibri" w:eastAsia="Calibri" w:hAnsi="Calibri" w:cs="Calibri"/>
                            <w:sz w:val="18"/>
                          </w:rPr>
                          <w:t>06</w:t>
                        </w:r>
                      </w:p>
                    </w:txbxContent>
                  </v:textbox>
                </v:rect>
                <v:rect id="Rectangle 193763" o:spid="_x0000_s1240" style="position:absolute;left:30827;top:6863;width:771;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2u5bxQAAANsAAAAPAAAAZHJzL2Rvd25yZXYueG1sRI9Ba8JA FITvgv9heUJvurGgaJpNCLaix1YF29sj+5oEs29DdmtSf323IHgcZuYbJskG04grda62rGA+i0AQ F1bXXCo4HbfTFQjnkTU2lknBLznI0vEowVjbnj/oevClCBB2MSqovG9jKV1RkUE3sy1x8L5tZ9AH 2ZVSd9gHuGnkcxQtpcGaw0KFLW0qKi6HH6Ngt2rzz7299WXz9rU7v5/Xr8e1V+ppMuQvIDwN/hG+ t/dawWIO/1/CD5DpHwAAAP//AwBQSwECLQAUAAYACAAAACEA2+H2y+4AAACFAQAAEwAAAAAAAAAA AAAAAAAAAAAAW0NvbnRlbnRfVHlwZXNdLnhtbFBLAQItABQABgAIAAAAIQBa9CxbvwAAABUBAAAL AAAAAAAAAAAAAAAAAB8BAABfcmVscy8ucmVsc1BLAQItABQABgAIAAAAIQDL2u5bxQAAANsAAAAP AAAAAAAAAAAAAAAAAAcCAABkcnMvZG93bnJldi54bWxQSwUGAAAAAAMAAwC3AAAA+QIAAAAA " filled="f" stroked="f">
                  <v:textbox inset="0,0,0,0">
                    <w:txbxContent>
                      <w:p w14:paraId="526B2D35" w14:textId="77777777" w:rsidR="003E7DD7" w:rsidRDefault="003E7DD7" w:rsidP="00DF40B0">
                        <w:r>
                          <w:rPr>
                            <w:rFonts w:ascii="Calibri" w:eastAsia="Calibri" w:hAnsi="Calibri" w:cs="Calibri"/>
                            <w:sz w:val="18"/>
                          </w:rPr>
                          <w:t>0</w:t>
                        </w:r>
                      </w:p>
                    </w:txbxContent>
                  </v:textbox>
                </v:rect>
                <v:rect id="Rectangle 193765" o:spid="_x0000_s1241" style="position:absolute;left:31407;top:6863;width:380;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7CHAsxQAAANsAAAAPAAAAZHJzL2Rvd25yZXYueG1sRI9Pa8JA FMTvBb/D8oTe6saAxaSuIv5Bj20UbG+P7GsSzL4N2TVJ++m7BcHjMDO/YRarwdSio9ZVlhVMJxEI 4tzqigsF59P+ZQ7CeWSNtWVS8EMOVsvR0wJTbXv+oC7zhQgQdikqKL1vUildXpJBN7ENcfC+bWvQ B9kWUrfYB7ipZRxFr9JgxWGhxIY2JeXX7GYUHObN+vNof/ui3n0dLu+XZHtKvFLP42H9BsLT4B/h e/uoFcxi+P8SfoBc/gEAAP//AwBQSwECLQAUAAYACAAAACEA2+H2y+4AAACFAQAAEwAAAAAAAAAA AAAAAAAAAAAAW0NvbnRlbnRfVHlwZXNdLnhtbFBLAQItABQABgAIAAAAIQBa9CxbvwAAABUBAAAL AAAAAAAAAAAAAAAAAB8BAABfcmVscy8ucmVsc1BLAQItABQABgAIAAAAIQA7CHAsxQAAANsAAAAP AAAAAAAAAAAAAAAAAAcCAABkcnMvZG93bnJldi54bWxQSwUGAAAAAAMAAwC3AAAA+QIAAAAA " filled="f" stroked="f">
                  <v:textbox inset="0,0,0,0">
                    <w:txbxContent>
                      <w:p w14:paraId="74051D06" w14:textId="77777777" w:rsidR="003E7DD7" w:rsidRDefault="003E7DD7" w:rsidP="00DF40B0">
                        <w:r>
                          <w:rPr>
                            <w:rFonts w:ascii="Calibri" w:eastAsia="Calibri" w:hAnsi="Calibri" w:cs="Calibri"/>
                            <w:sz w:val="18"/>
                          </w:rPr>
                          <w:t>,</w:t>
                        </w:r>
                      </w:p>
                    </w:txbxContent>
                  </v:textbox>
                </v:rect>
                <v:rect id="Rectangle 1974" o:spid="_x0000_s1242" style="position:absolute;left:32854;top:6863;width:344;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RNW3wwAAANsAAAAPAAAAZHJzL2Rvd25yZXYueG1sRI9Li8JA EITvgv9haMGbTlxRNDqK7AM9+gL11mTaJJjpCZlZE/fX7wiCx6KqvqLmy8YU4k6Vyy0rGPQjEMSJ 1TmnCo6Hn94EhPPIGgvLpOBBDpaLdmuOsbY17+i+96kIEHYxKsi8L2MpXZKRQde3JXHwrrYy6IOs UqkrrAPcFPIjisbSYM5hIcOSPjNKbvtfo2A9KVfnjf2r0+L7sj5tT9Ovw9Qr1e00qxkIT41/h1/t jVYwGsLzS/gBcvEPAAD//wMAUEsBAi0AFAAGAAgAAAAhANvh9svuAAAAhQEAABMAAAAAAAAAAAAA AAAAAAAAAFtDb250ZW50X1R5cGVzXS54bWxQSwECLQAUAAYACAAAACEAWvQsW78AAAAVAQAACwAA AAAAAAAAAAAAAAAfAQAAX3JlbHMvLnJlbHNQSwECLQAUAAYACAAAACEAVETVt8MAAADbAAAADwAA AAAAAAAAAAAAAAAHAgAAZHJzL2Rvd25yZXYueG1sUEsFBgAAAAADAAMAtwAAAPcCAAAAAA== " filled="f" stroked="f">
                  <v:textbox inset="0,0,0,0">
                    <w:txbxContent>
                      <w:p w14:paraId="7C8B8474" w14:textId="77777777" w:rsidR="003E7DD7" w:rsidRDefault="003E7DD7" w:rsidP="00DF40B0">
                        <w:r>
                          <w:rPr>
                            <w:rFonts w:ascii="Calibri" w:eastAsia="Calibri" w:hAnsi="Calibri" w:cs="Calibri"/>
                            <w:sz w:val="18"/>
                          </w:rPr>
                          <w:t xml:space="preserve"> </w:t>
                        </w:r>
                      </w:p>
                    </w:txbxContent>
                  </v:textbox>
                </v:rect>
                <v:rect id="Rectangle 193770" o:spid="_x0000_s1243" style="position:absolute;left:36133;top:7542;width:1541;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brU3DwwAAANsAAAAPAAAAZHJzL2Rvd25yZXYueG1sRI9Li8JA EITvgv9haMGbTlxUNDqK7AM9+gL11mTaJJjpCZlZE/fX7wiCx6KqvqLmy8YU4k6Vyy0rGPQjEMSJ 1TmnCo6Hn94EhPPIGgvLpOBBDpaLdmuOsbY17+i+96kIEHYxKsi8L2MpXZKRQde3JXHwrrYy6IOs UqkrrAPcFPIjisbSYM5hIcOSPjNKbvtfo2A9KVfnjf2r0+L7sj5tT9Ovw9Qr1e00qxkIT41/h1/t jVYwGsLzS/gBcvEPAAD//wMAUEsBAi0AFAAGAAgAAAAhANvh9svuAAAAhQEAABMAAAAAAAAAAAAA AAAAAAAAAFtDb250ZW50X1R5cGVzXS54bWxQSwECLQAUAAYACAAAACEAWvQsW78AAAAVAQAACwAA AAAAAAAAAAAAAAAfAQAAX3JlbHMvLnJlbHNQSwECLQAUAAYACAAAACEA261Nw8MAAADbAAAADwAA AAAAAAAAAAAAAAAHAgAAZHJzL2Rvd25yZXYueG1sUEsFBgAAAAADAAMAtwAAAPcCAAAAAA== " filled="f" stroked="f">
                  <v:textbox inset="0,0,0,0">
                    <w:txbxContent>
                      <w:p w14:paraId="3E6EEE0E" w14:textId="77777777" w:rsidR="003E7DD7" w:rsidRDefault="003E7DD7" w:rsidP="00DF40B0">
                        <w:r>
                          <w:rPr>
                            <w:rFonts w:ascii="Calibri" w:eastAsia="Calibri" w:hAnsi="Calibri" w:cs="Calibri"/>
                            <w:sz w:val="18"/>
                          </w:rPr>
                          <w:t>38</w:t>
                        </w:r>
                      </w:p>
                    </w:txbxContent>
                  </v:textbox>
                </v:rect>
                <v:rect id="Rectangle 193771" o:spid="_x0000_s1244" style="position:absolute;left:35847;top:7542;width:380;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04ehYxQAAANsAAAAPAAAAZHJzL2Rvd25yZXYueG1sRI9Ba8JA FITvBf/D8oTemo2FiKauIlrRY6tC2tsj+5oEs29Ddk1Sf323IHgcZuYbZrEaTC06al1lWcEkikEQ 51ZXXCg4n3YvMxDOI2usLZOCX3KwWo6eFphq2/MndUdfiABhl6KC0vsmldLlJRl0kW2Ig/djW4M+ yLaQusU+wE0tX+N4Kg1WHBZKbGhTUn45Xo2C/axZfx3srS/q9+999pHNt6e5V+p5PKzfQHga/CN8 bx+0giSB/y/hB8jlHwAAAP//AwBQSwECLQAUAAYACAAAACEA2+H2y+4AAACFAQAAEwAAAAAAAAAA AAAAAAAAAAAAW0NvbnRlbnRfVHlwZXNdLnhtbFBLAQItABQABgAIAAAAIQBa9CxbvwAAABUBAAAL AAAAAAAAAAAAAAAAAB8BAABfcmVscy8ucmVsc1BLAQItABQABgAIAAAAIQC04ehYxQAAANsAAAAP AAAAAAAAAAAAAAAAAAcCAABkcnMvZG93bnJldi54bWxQSwUGAAAAAAMAAwC3AAAA+QIAAAAA " filled="f" stroked="f">
                  <v:textbox inset="0,0,0,0">
                    <w:txbxContent>
                      <w:p w14:paraId="22D50F3B" w14:textId="77777777" w:rsidR="003E7DD7" w:rsidRDefault="003E7DD7" w:rsidP="00DF40B0">
                        <w:r>
                          <w:rPr>
                            <w:rFonts w:ascii="Calibri" w:eastAsia="Calibri" w:hAnsi="Calibri" w:cs="Calibri"/>
                            <w:sz w:val="18"/>
                          </w:rPr>
                          <w:t>,</w:t>
                        </w:r>
                      </w:p>
                    </w:txbxContent>
                  </v:textbox>
                </v:rect>
                <v:rect id="Rectangle 193769" o:spid="_x0000_s1245" style="position:absolute;left:35267;top:7542;width:771;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EM3YvwwAAANsAAAAPAAAAZHJzL2Rvd25yZXYueG1sRI9Bi8Iw FITvC/sfwlvwtqYrKFqNIuqiR7WCens0z7Zs81KarK3+eiMIHoeZ+YaZzFpTiivVrrCs4KcbgSBO rS44U3BIfr+HIJxH1lhaJgU3cjCbfn5MMNa24R1d9z4TAcIuRgW591UspUtzMui6tiIO3sXWBn2Q dSZ1jU2Am1L2omggDRYcFnKsaJFT+rf/NwrWw2p+2th7k5Wr8/q4PY6Wycgr1flq52MQnlr/Dr/a G62gP4Dnl/AD5PQBAAD//wMAUEsBAi0AFAAGAAgAAAAhANvh9svuAAAAhQEAABMAAAAAAAAAAAAA AAAAAAAAAFtDb250ZW50X1R5cGVzXS54bWxQSwECLQAUAAYACAAAACEAWvQsW78AAAAVAQAACwAA AAAAAAAAAAAAAAAfAQAAX3JlbHMvLnJlbHNQSwECLQAUAAYACAAAACEARDN2L8MAAADbAAAADwAA AAAAAAAAAAAAAAAHAgAAZHJzL2Rvd25yZXYueG1sUEsFBgAAAAADAAMAtwAAAPcCAAAAAA== " filled="f" stroked="f">
                  <v:textbox inset="0,0,0,0">
                    <w:txbxContent>
                      <w:p w14:paraId="7DAC24DA" w14:textId="77777777" w:rsidR="003E7DD7" w:rsidRDefault="003E7DD7" w:rsidP="00DF40B0">
                        <w:r>
                          <w:rPr>
                            <w:rFonts w:ascii="Calibri" w:eastAsia="Calibri" w:hAnsi="Calibri" w:cs="Calibri"/>
                            <w:sz w:val="18"/>
                          </w:rPr>
                          <w:t>0</w:t>
                        </w:r>
                      </w:p>
                    </w:txbxContent>
                  </v:textbox>
                </v:rect>
                <v:rect id="Rectangle 1976" o:spid="_x0000_s1246" style="position:absolute;left:37294;top:7542;width:344;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f9O0wwAAANsAAAAPAAAAZHJzL2Rvd25yZXYueG1sRI9Li8JA EITvgv9haMGbTlzwFR1F9oEefYF6azJtEsz0hMysifvrdwTBY1FVX1HzZWMKcafK5ZYVDPoRCOLE 6pxTBcfDT28CwnlkjYVlUvAgB8tFuzXHWNuad3Tf+1QECLsYFWTel7GULsnIoOvbkjh4V1sZ9EFW qdQV1gFuCvkRRSNpMOewkGFJnxklt/2vUbCelKvzxv7VafF9WZ+2p+nXYeqV6naa1QyEp8a/w6/2 RisYjuH5JfwAufgHAAD//wMAUEsBAi0AFAAGAAgAAAAhANvh9svuAAAAhQEAABMAAAAAAAAAAAAA AAAAAAAAAFtDb250ZW50X1R5cGVzXS54bWxQSwECLQAUAAYACAAAACEAWvQsW78AAAAVAQAACwAA AAAAAAAAAAAAAAAfAQAAX3JlbHMvLnJlbHNQSwECLQAUAAYACAAAACEAK3/TtMMAAADbAAAADwAA AAAAAAAAAAAAAAAHAgAAZHJzL2Rvd25yZXYueG1sUEsFBgAAAAADAAMAtwAAAPcCAAAAAA== " filled="f" stroked="f">
                  <v:textbox inset="0,0,0,0">
                    <w:txbxContent>
                      <w:p w14:paraId="60F6DC0B" w14:textId="77777777" w:rsidR="003E7DD7" w:rsidRDefault="003E7DD7" w:rsidP="00DF40B0">
                        <w:r>
                          <w:rPr>
                            <w:rFonts w:ascii="Calibri" w:eastAsia="Calibri" w:hAnsi="Calibri" w:cs="Calibri"/>
                            <w:sz w:val="18"/>
                          </w:rPr>
                          <w:t xml:space="preserve"> </w:t>
                        </w:r>
                      </w:p>
                    </w:txbxContent>
                  </v:textbox>
                </v:rect>
                <v:rect id="Rectangle 193776" o:spid="_x0000_s1247" style="position:absolute;left:39714;top:11051;width:1542;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4EfGwQAAANsAAAAPAAAAZHJzL2Rvd25yZXYueG1sRE/LisIw FN0P+A/hCrMbUwUHrU1FfKDL8QHq7tJc22JzU5poO/P1k4Xg8nDeybwzlXhS40rLCoaDCARxZnXJ uYLTcfM1AeE8ssbKMin4JQfztPeRYKxty3t6HnwuQgi7GBUU3texlC4ryKAb2Jo4cDfbGPQBNrnU DbYh3FRyFEXf0mDJoaHAmpYFZffDwyjYTurFZWf/2rxaX7fnn/N0dZx6pT773WIGwlPn3+KXe6cV jMPY8CX8AJn+AwAA//8DAFBLAQItABQABgAIAAAAIQDb4fbL7gAAAIUBAAATAAAAAAAAAAAAAAAA AAAAAABbQ29udGVudF9UeXBlc10ueG1sUEsBAi0AFAAGAAgAAAAhAFr0LFu/AAAAFQEAAAsAAAAA AAAAAAAAAAAAHwEAAF9yZWxzLy5yZWxzUEsBAi0AFAAGAAgAAAAhAFrgR8bBAAAA2wAAAA8AAAAA AAAAAAAAAAAABwIAAGRycy9kb3ducmV2LnhtbFBLBQYAAAAAAwADALcAAAD1AgAAAAA= " filled="f" stroked="f">
                  <v:textbox inset="0,0,0,0">
                    <w:txbxContent>
                      <w:p w14:paraId="1FF0BB3B" w14:textId="77777777" w:rsidR="003E7DD7" w:rsidRDefault="003E7DD7" w:rsidP="00DF40B0">
                        <w:r>
                          <w:rPr>
                            <w:rFonts w:ascii="Calibri" w:eastAsia="Calibri" w:hAnsi="Calibri" w:cs="Calibri"/>
                            <w:sz w:val="18"/>
                          </w:rPr>
                          <w:t>75</w:t>
                        </w:r>
                      </w:p>
                    </w:txbxContent>
                  </v:textbox>
                </v:rect>
                <v:rect id="Rectangle 193777" o:spid="_x0000_s1248" style="position:absolute;left:39428;top:11051;width:380;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1rOJdwwAAANsAAAAPAAAAZHJzL2Rvd25yZXYueG1sRI9Bi8Iw FITvgv8hPMGbpi4otmsUcRU9uiro3h7N27Zs81KaaKu/3iwIHoeZ+YaZLVpTihvVrrCsYDSMQBCn VhecKTgdN4MpCOeRNZaWScGdHCzm3c4ME20b/qbbwWciQNglqCD3vkqkdGlOBt3QVsTB+7W1QR9k nUldYxPgppQfUTSRBgsOCzlWtMop/TtcjYLttFpedvbRZOX6Z3ven+OvY+yV6vfa5ScIT61/h1/t nVYwjuH/S/gBcv4EAAD//wMAUEsBAi0AFAAGAAgAAAAhANvh9svuAAAAhQEAABMAAAAAAAAAAAAA AAAAAAAAAFtDb250ZW50X1R5cGVzXS54bWxQSwECLQAUAAYACAAAACEAWvQsW78AAAAVAQAACwAA AAAAAAAAAAAAAAAfAQAAX3JlbHMvLnJlbHNQSwECLQAUAAYACAAAACEANaziXcMAAADbAAAADwAA AAAAAAAAAAAAAAAHAgAAZHJzL2Rvd25yZXYueG1sUEsFBgAAAAADAAMAtwAAAPcCAAAAAA== " filled="f" stroked="f">
                  <v:textbox inset="0,0,0,0">
                    <w:txbxContent>
                      <w:p w14:paraId="7A1A5416" w14:textId="77777777" w:rsidR="003E7DD7" w:rsidRDefault="003E7DD7" w:rsidP="00DF40B0">
                        <w:r>
                          <w:rPr>
                            <w:rFonts w:ascii="Calibri" w:eastAsia="Calibri" w:hAnsi="Calibri" w:cs="Calibri"/>
                            <w:sz w:val="18"/>
                          </w:rPr>
                          <w:t>,</w:t>
                        </w:r>
                      </w:p>
                    </w:txbxContent>
                  </v:textbox>
                </v:rect>
                <v:rect id="Rectangle 193775" o:spid="_x0000_s1249" style="position:absolute;left:38849;top:11051;width:771;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oF9vwAAANsAAAAPAAAAZHJzL2Rvd25yZXYueG1sRE/LqsIw EN0L/kMYwZ2m3oVoNYroFV36AnU3NGNbbCalibb69WYhuDyc93TemEI8qXK5ZQWDfgSCOLE651TB 6bjujUA4j6yxsEwKXuRgPmu3phhrW/OengefihDCLkYFmfdlLKVLMjLo+rYkDtzNVgZ9gFUqdYV1 CDeF/IuioTSYc2jIsKRlRsn98DAKNqNycdnad50W/9fNeXcer45jr1S30ywmIDw1/if+urdawTCs D1/CD5CzDwAAAP//AwBQSwECLQAUAAYACAAAACEA2+H2y+4AAACFAQAAEwAAAAAAAAAAAAAAAAAA AAAAW0NvbnRlbnRfVHlwZXNdLnhtbFBLAQItABQABgAIAAAAIQBa9CxbvwAAABUBAAALAAAAAAAA AAAAAAAAAB8BAABfcmVscy8ucmVsc1BLAQItABQABgAIAAAAIQBq+oF9vwAAANsAAAAPAAAAAAAA AAAAAAAAAAcCAABkcnMvZG93bnJldi54bWxQSwUGAAAAAAMAAwC3AAAA8wIAAAAA " filled="f" stroked="f">
                  <v:textbox inset="0,0,0,0">
                    <w:txbxContent>
                      <w:p w14:paraId="544E730D" w14:textId="77777777" w:rsidR="003E7DD7" w:rsidRDefault="003E7DD7" w:rsidP="00DF40B0">
                        <w:r>
                          <w:rPr>
                            <w:rFonts w:ascii="Calibri" w:eastAsia="Calibri" w:hAnsi="Calibri" w:cs="Calibri"/>
                            <w:sz w:val="18"/>
                          </w:rPr>
                          <w:t>0</w:t>
                        </w:r>
                      </w:p>
                    </w:txbxContent>
                  </v:textbox>
                </v:rect>
                <v:rect id="Rectangle 1978" o:spid="_x0000_s1250" style="position:absolute;left:40876;top:11051;width:343;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tiTmxAAAANsAAAAPAAAAZHJzL2Rvd25yZXYueG1sRI9Ba8JA FITvgv9heYI33dhDiNFVRFvMsVVBvT2yr0lo9m3IbpPYX98tFDwOM/MNs94OphYdta6yrGAxj0AQ 51ZXXCi4nN9mCQjnkTXWlknBgxxsN+PRGlNte/6g7uQLESDsUlRQet+kUrq8JINubhvi4H3a1qAP si2kbrEPcFPLlyiKpcGKw0KJDe1Lyr9O30bBMWl2t8z+9EX9ej9e36/Lw3nplZpOht0KhKfBP8P/ 7UwriBfw9yX8ALn5BQAA//8DAFBLAQItABQABgAIAAAAIQDb4fbL7gAAAIUBAAATAAAAAAAAAAAA AAAAAAAAAABbQ29udGVudF9UeXBlc10ueG1sUEsBAi0AFAAGAAgAAAAhAFr0LFu/AAAAFQEAAAsA AAAAAAAAAAAAAAAAHwEAAF9yZWxzLy5yZWxzUEsBAi0AFAAGAAgAAAAhAAW2JObEAAAA2wAAAA8A AAAAAAAAAAAAAAAABwIAAGRycy9kb3ducmV2LnhtbFBLBQYAAAAAAwADALcAAAD4AgAAAAA= " filled="f" stroked="f">
                  <v:textbox inset="0,0,0,0">
                    <w:txbxContent>
                      <w:p w14:paraId="0BAE6876" w14:textId="77777777" w:rsidR="003E7DD7" w:rsidRDefault="003E7DD7" w:rsidP="00DF40B0">
                        <w:r>
                          <w:rPr>
                            <w:rFonts w:ascii="Calibri" w:eastAsia="Calibri" w:hAnsi="Calibri" w:cs="Calibri"/>
                            <w:sz w:val="18"/>
                          </w:rPr>
                          <w:t xml:space="preserve"> </w:t>
                        </w:r>
                      </w:p>
                    </w:txbxContent>
                  </v:textbox>
                </v:rect>
                <v:rect id="Rectangle 193781" o:spid="_x0000_s1251" style="position:absolute;left:38411;top:16120;width:770;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1ZLqRxQAAANsAAAAPAAAAZHJzL2Rvd25yZXYueG1sRI9Ba8JA FITvBf/D8oTe6qY5hJi6irSV5NiqoL09ss8kmH0bsmuS9td3CwWPw8x8w6w2k2nFQL1rLCt4XkQg iEurG64UHA+7pxSE88gaW8uk4JscbNazhxVm2o78ScPeVyJA2GWooPa+y6R0ZU0G3cJ2xMG72N6g D7KvpO5xDHDTyjiKEmmw4bBQY0evNZXX/c0oyNNuey7sz1i171/56eO0fDssvVKP82n7AsLT5O/h /3ahFSQx/H0JP0CufwEAAP//AwBQSwECLQAUAAYACAAAACEA2+H2y+4AAACFAQAAEwAAAAAAAAAA AAAAAAAAAAAAW0NvbnRlbnRfVHlwZXNdLnhtbFBLAQItABQABgAIAAAAIQBa9CxbvwAAABUBAAAL AAAAAAAAAAAAAAAAAB8BAABfcmVscy8ucmVsc1BLAQItABQABgAIAAAAIQD1ZLqRxQAAANsAAAAP AAAAAAAAAAAAAAAAAAcCAABkcnMvZG93bnJldi54bWxQSwUGAAAAAAMAAwC3AAAA+QIAAAAA " filled="f" stroked="f">
                  <v:textbox inset="0,0,0,0">
                    <w:txbxContent>
                      <w:p w14:paraId="7FB79482" w14:textId="77777777" w:rsidR="003E7DD7" w:rsidRDefault="003E7DD7" w:rsidP="00DF40B0">
                        <w:r>
                          <w:rPr>
                            <w:rFonts w:ascii="Calibri" w:eastAsia="Calibri" w:hAnsi="Calibri" w:cs="Calibri"/>
                            <w:sz w:val="18"/>
                          </w:rPr>
                          <w:t>0</w:t>
                        </w:r>
                      </w:p>
                    </w:txbxContent>
                  </v:textbox>
                </v:rect>
                <v:rect id="Rectangle 193785" o:spid="_x0000_s1252" style="position:absolute;left:38990;top:16120;width:380;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aKB8KwwAAANsAAAAPAAAAZHJzL2Rvd25yZXYueG1sRI9Bi8Iw FITvC/sfwlvwtqarIFqNIuqiR7WCens0z7Zs81KarK3+eiMIHoeZ+YaZzFpTiivVrrCs4KcbgSBO rS44U3BIfr+HIJxH1lhaJgU3cjCbfn5MMNa24R1d9z4TAcIuRgW591UspUtzMui6tiIO3sXWBn2Q dSZ1jU2Am1L2omggDRYcFnKsaJFT+rf/NwrWw2p+2th7k5Wr8/q4PY6Wycgr1flq52MQnlr/Dr/a G61g0Ifnl/AD5PQBAAD//wMAUEsBAi0AFAAGAAgAAAAhANvh9svuAAAAhQEAABMAAAAAAAAAAAAA AAAAAAAAAFtDb250ZW50X1R5cGVzXS54bWxQSwECLQAUAAYACAAAACEAWvQsW78AAAAVAQAACwAA AAAAAAAAAAAAAAAfAQAAX3JlbHMvLnJlbHNQSwECLQAUAAYACAAAACEAmigfCsMAAADbAAAADwAA AAAAAAAAAAAAAAAHAgAAZHJzL2Rvd25yZXYueG1sUEsFBgAAAAADAAMAtwAAAPcCAAAAAA== " filled="f" stroked="f">
                  <v:textbox inset="0,0,0,0">
                    <w:txbxContent>
                      <w:p w14:paraId="003D7732" w14:textId="77777777" w:rsidR="003E7DD7" w:rsidRDefault="003E7DD7" w:rsidP="00DF40B0">
                        <w:r>
                          <w:rPr>
                            <w:rFonts w:ascii="Calibri" w:eastAsia="Calibri" w:hAnsi="Calibri" w:cs="Calibri"/>
                            <w:sz w:val="18"/>
                          </w:rPr>
                          <w:t>,</w:t>
                        </w:r>
                      </w:p>
                    </w:txbxContent>
                  </v:textbox>
                </v:rect>
                <v:rect id="Rectangle 193784" o:spid="_x0000_s1253" style="position:absolute;left:39276;top:16120;width:1541;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VwYd+wwAAANsAAAAPAAAAZHJzL2Rvd25yZXYueG1sRI9Bi8Iw FITvC/sfwlvwtqYrIlqNIuqiR7WCens0z7Zs81KarK3+eiMIHoeZ+YaZzFpTiivVrrCs4KcbgSBO rS44U3BIfr+HIJxH1lhaJgU3cjCbfn5MMNa24R1d9z4TAcIuRgW591UspUtzMui6tiIO3sXWBn2Q dSZ1jU2Am1L2omggDRYcFnKsaJFT+rf/NwrWw2p+2th7k5Wr8/q4PY6Wycgr1flq52MQnlr/Dr/a G61g0Ifnl/AD5PQBAAD//wMAUEsBAi0AFAAGAAgAAAAhANvh9svuAAAAhQEAABMAAAAAAAAAAAAA AAAAAAAAAFtDb250ZW50X1R5cGVzXS54bWxQSwECLQAUAAYACAAAACEAWvQsW78AAAAVAQAACwAA AAAAAAAAAAAAAAAfAQAAX3JlbHMvLnJlbHNQSwECLQAUAAYACAAAACEAFcGHfsMAAADbAAAADwAA AAAAAAAAAAAAAAAHAgAAZHJzL2Rvd25yZXYueG1sUEsFBgAAAAADAAMAtwAAAPcCAAAAAA== " filled="f" stroked="f">
                  <v:textbox inset="0,0,0,0">
                    <w:txbxContent>
                      <w:p w14:paraId="4C57304F" w14:textId="77777777" w:rsidR="003E7DD7" w:rsidRDefault="003E7DD7" w:rsidP="00DF40B0">
                        <w:r>
                          <w:rPr>
                            <w:rFonts w:ascii="Calibri" w:eastAsia="Calibri" w:hAnsi="Calibri" w:cs="Calibri"/>
                            <w:sz w:val="18"/>
                          </w:rPr>
                          <w:t>56</w:t>
                        </w:r>
                      </w:p>
                    </w:txbxContent>
                  </v:textbox>
                </v:rect>
                <v:rect id="Rectangle 1980" o:spid="_x0000_s1254" style="position:absolute;left:40438;top:16120;width:343;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6jSLlwwAAANsAAAAPAAAAZHJzL2Rvd25yZXYueG1sRI9Bi8Iw FITvC/sfwlvwtqYrKFqNIuqiR7WCens0z7Zs81KarK3+eiMIHoeZ+YaZzFpTiivVrrCs4KcbgSBO rS44U3BIfr+HIJxH1lhaJgU3cjCbfn5MMNa24R1d9z4TAcIuRgW591UspUtzMui6tiIO3sXWBn2Q dSZ1jU2Am1L2omggDRYcFnKsaJFT+rf/NwrWw2p+2th7k5Wr8/q4PY6Wycgr1flq52MQnlr/Dr/a G61g0Ifnl/AD5PQBAAD//wMAUEsBAi0AFAAGAAgAAAAhANvh9svuAAAAhQEAABMAAAAAAAAAAAAA AAAAAAAAAFtDb250ZW50X1R5cGVzXS54bWxQSwECLQAUAAYACAAAACEAWvQsW78AAAAVAQAACwAA AAAAAAAAAAAAAAAfAQAAX3JlbHMvLnJlbHNQSwECLQAUAAYACAAAACEAeo0i5cMAAADbAAAADwAA AAAAAAAAAAAAAAAHAgAAZHJzL2Rvd25yZXYueG1sUEsFBgAAAAADAAMAtwAAAPcCAAAAAA== " filled="f" stroked="f">
                  <v:textbox inset="0,0,0,0">
                    <w:txbxContent>
                      <w:p w14:paraId="3DCA6C89" w14:textId="77777777" w:rsidR="003E7DD7" w:rsidRDefault="003E7DD7" w:rsidP="00DF40B0">
                        <w:r>
                          <w:rPr>
                            <w:rFonts w:ascii="Calibri" w:eastAsia="Calibri" w:hAnsi="Calibri" w:cs="Calibri"/>
                            <w:sz w:val="18"/>
                          </w:rPr>
                          <w:t xml:space="preserve"> </w:t>
                        </w:r>
                      </w:p>
                    </w:txbxContent>
                  </v:textbox>
                </v:rect>
                <v:rect id="Rectangle 193792" o:spid="_x0000_s1255" style="position:absolute;left:36933;top:21262;width:380;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X7ySwwAAANsAAAAPAAAAZHJzL2Rvd25yZXYueG1sRI9Pi8Iw FMTvgt8hPGFvmuqhaNcosrro0X/Q9fZonm3Z5qU0Wdv10xtB8DjMzG+Y+bIzlbhR40rLCsajCARx ZnXJuYLz6Xs4BeE8ssbKMin4JwfLRb83x0Tblg90O/pcBAi7BBUU3teJlC4ryKAb2Zo4eFfbGPRB NrnUDbYBbio5iaJYGiw5LBRY01dB2e/xzyjYTuvVz87e27zaXLbpPp2tTzOv1MegW32C8NT5d/jV 3mkFcQzPL+EHyMUDAAD//wMAUEsBAi0AFAAGAAgAAAAhANvh9svuAAAAhQEAABMAAAAAAAAAAAAA AAAAAAAAAFtDb250ZW50X1R5cGVzXS54bWxQSwECLQAUAAYACAAAACEAWvQsW78AAAAVAQAACwAA AAAAAAAAAAAAAAAfAQAAX3JlbHMvLnJlbHNQSwECLQAUAAYACAAAACEAil+8ksMAAADbAAAADwAA AAAAAAAAAAAAAAAHAgAAZHJzL2Rvd25yZXYueG1sUEsFBgAAAAADAAMAtwAAAPcCAAAAAA== " filled="f" stroked="f">
                  <v:textbox inset="0,0,0,0">
                    <w:txbxContent>
                      <w:p w14:paraId="743B5C81" w14:textId="77777777" w:rsidR="003E7DD7" w:rsidRDefault="003E7DD7" w:rsidP="00DF40B0">
                        <w:r>
                          <w:rPr>
                            <w:rFonts w:ascii="Calibri" w:eastAsia="Calibri" w:hAnsi="Calibri" w:cs="Calibri"/>
                            <w:sz w:val="18"/>
                          </w:rPr>
                          <w:t>,</w:t>
                        </w:r>
                      </w:p>
                    </w:txbxContent>
                  </v:textbox>
                </v:rect>
                <v:rect id="Rectangle 193790" o:spid="_x0000_s1256" style="position:absolute;left:36353;top:21262;width:771;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ExkJxQAAANsAAAAPAAAAZHJzL2Rvd25yZXYueG1sRI9Ba8JA FITvBf/D8oTemo09RE1dRbSix1aFtLdH9jUJZt+G7Jqk/vpuQfA4zMw3zGI1mFp01LrKsoJJFIMg zq2uuFBwPu1eZiCcR9ZYWyYFv+RgtRw9LTDVtudP6o6+EAHCLkUFpfdNKqXLSzLoItsQB+/HtgZ9 kG0hdYt9gJtavsZxIg1WHBZKbGhTUn45Xo2C/axZfx3srS/q9+999pHNt6e5V+p5PKzfQHga/CN8 bx+0gmQK/1/CD5DLPwAAAP//AwBQSwECLQAUAAYACAAAACEA2+H2y+4AAACFAQAAEwAAAAAAAAAA AAAAAAAAAAAAW0NvbnRlbnRfVHlwZXNdLnhtbFBLAQItABQABgAIAAAAIQBa9CxbvwAAABUBAAAL AAAAAAAAAAAAAAAAAB8BAABfcmVscy8ucmVsc1BLAQItABQABgAIAAAAIQDlExkJxQAAANsAAAAP AAAAAAAAAAAAAAAAAAcCAABkcnMvZG93bnJldi54bWxQSwUGAAAAAAMAAwC3AAAA+QIAAAAA " filled="f" stroked="f">
                  <v:textbox inset="0,0,0,0">
                    <w:txbxContent>
                      <w:p w14:paraId="7BB15DD2" w14:textId="77777777" w:rsidR="003E7DD7" w:rsidRDefault="003E7DD7" w:rsidP="00DF40B0">
                        <w:r>
                          <w:rPr>
                            <w:rFonts w:ascii="Calibri" w:eastAsia="Calibri" w:hAnsi="Calibri" w:cs="Calibri"/>
                            <w:sz w:val="18"/>
                          </w:rPr>
                          <w:t>1</w:t>
                        </w:r>
                      </w:p>
                    </w:txbxContent>
                  </v:textbox>
                </v:rect>
                <v:rect id="Rectangle 193791" o:spid="_x0000_s1257" style="position:absolute;left:37219;top:21262;width:1541;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UjI17vwAAANsAAAAPAAAAZHJzL2Rvd25yZXYueG1sRE/LqsIw EN0L/kMYwZ2m3oVoNYroFV36AnU3NGNbbCalibb69WYhuDyc93TemEI8qXK5ZQWDfgSCOLE651TB 6bjujUA4j6yxsEwKXuRgPmu3phhrW/OengefihDCLkYFmfdlLKVLMjLo+rYkDtzNVgZ9gFUqdYV1 CDeF/IuioTSYc2jIsKRlRsn98DAKNqNycdnad50W/9fNeXcer45jr1S30ywmIDw1/if+urdawTCM DV/CD5CzDwAAAP//AwBQSwECLQAUAAYACAAAACEA2+H2y+4AAACFAQAAEwAAAAAAAAAAAAAAAAAA AAAAW0NvbnRlbnRfVHlwZXNdLnhtbFBLAQItABQABgAIAAAAIQBa9CxbvwAAABUBAAALAAAAAAAA AAAAAAAAAB8BAABfcmVscy8ucmVsc1BLAQItABQABgAIAAAAIQCUjI17vwAAANsAAAAPAAAAAAAA AAAAAAAAAAcCAABkcnMvZG93bnJldi54bWxQSwUGAAAAAAMAAwC3AAAA8wIAAAAA " filled="f" stroked="f">
                  <v:textbox inset="0,0,0,0">
                    <w:txbxContent>
                      <w:p w14:paraId="03E6146C" w14:textId="77777777" w:rsidR="003E7DD7" w:rsidRDefault="003E7DD7" w:rsidP="00DF40B0">
                        <w:r>
                          <w:rPr>
                            <w:rFonts w:ascii="Calibri" w:eastAsia="Calibri" w:hAnsi="Calibri" w:cs="Calibri"/>
                            <w:sz w:val="18"/>
                          </w:rPr>
                          <w:t>16</w:t>
                        </w:r>
                      </w:p>
                    </w:txbxContent>
                  </v:textbox>
                </v:rect>
                <v:rect id="Rectangle 1982" o:spid="_x0000_s1258" style="position:absolute;left:38380;top:21262;width:344;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7wCjgwwAAANsAAAAPAAAAZHJzL2Rvd25yZXYueG1sRI9Pi8Iw FMTvgt8hPGFvmupBbNcosrro0X/Q9fZonm3Z5qU0Wdv10xtB8DjMzG+Y+bIzlbhR40rLCsajCARx ZnXJuYLz6Xs4A+E8ssbKMin4JwfLRb83x0Tblg90O/pcBAi7BBUU3teJlC4ryKAb2Zo4eFfbGPRB NrnUDbYBbio5iaKpNFhyWCiwpq+Cst/jn1GwndWrn529t3m1uWzTfRqvT7FX6mPQrT5BeOr8O/xq 77SCaQzPL+EHyMUDAAD//wMAUEsBAi0AFAAGAAgAAAAhANvh9svuAAAAhQEAABMAAAAAAAAAAAAA AAAAAAAAAFtDb250ZW50X1R5cGVzXS54bWxQSwECLQAUAAYACAAAACEAWvQsW78AAAAVAQAACwAA AAAAAAAAAAAAAAAfAQAAX3JlbHMvLnJlbHNQSwECLQAUAAYACAAAACEA+8Ao4MMAAADbAAAADwAA AAAAAAAAAAAAAAAHAgAAZHJzL2Rvd25yZXYueG1sUEsFBgAAAAADAAMAtwAAAPcCAAAAAA== " filled="f" stroked="f">
                  <v:textbox inset="0,0,0,0">
                    <w:txbxContent>
                      <w:p w14:paraId="1739FEAE" w14:textId="77777777" w:rsidR="003E7DD7" w:rsidRDefault="003E7DD7" w:rsidP="00DF40B0">
                        <w:r>
                          <w:rPr>
                            <w:rFonts w:ascii="Calibri" w:eastAsia="Calibri" w:hAnsi="Calibri" w:cs="Calibri"/>
                            <w:sz w:val="18"/>
                          </w:rPr>
                          <w:t xml:space="preserve"> </w:t>
                        </w:r>
                      </w:p>
                    </w:txbxContent>
                  </v:textbox>
                </v:rect>
                <v:rect id="Rectangle 193793" o:spid="_x0000_s1259" style="position:absolute;left:30827;top:22731;width:771;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vIxegwQAAANsAAAAPAAAAZHJzL2Rvd25yZXYueG1sRE/LisIw FN0P+A/hCrMbU104WpuK+ECX4wPU3aW5tsXmpjTRdubrJwvB5eG8k3lnKvGkxpWWFQwHEQjizOqS cwWn4+ZrAsJ5ZI2VZVLwSw7mae8jwVjblvf0PPhchBB2MSoovK9jKV1WkEE3sDVx4G62MegDbHKp G2xDuKnkKIrG0mDJoaHAmpYFZffDwyjYTurFZWf/2rxaX7fnn/N0dZx6pT773WIGwlPn3+KXe6cV fIf14Uv4ATL9BwAA//8DAFBLAQItABQABgAIAAAAIQDb4fbL7gAAAIUBAAATAAAAAAAAAAAAAAAA AAAAAABbQ29udGVudF9UeXBlc10ueG1sUEsBAi0AFAAGAAgAAAAhAFr0LFu/AAAAFQEAAAsAAAAA AAAAAAAAAAAAHwEAAF9yZWxzLy5yZWxzUEsBAi0AFAAGAAgAAAAhAO8jF6DBAAAA2wAAAA8AAAAA AAAAAAAAAAAABwIAAGRycy9kb3ducmV2LnhtbFBLBQYAAAAAAwADALcAAAD1AgAAAAA= " filled="f" stroked="f">
                  <v:textbox inset="0,0,0,0">
                    <w:txbxContent>
                      <w:p w14:paraId="4925684F" w14:textId="77777777" w:rsidR="003E7DD7" w:rsidRDefault="003E7DD7" w:rsidP="00DF40B0">
                        <w:r>
                          <w:rPr>
                            <w:rFonts w:ascii="Calibri" w:eastAsia="Calibri" w:hAnsi="Calibri" w:cs="Calibri"/>
                            <w:sz w:val="18"/>
                          </w:rPr>
                          <w:t>1</w:t>
                        </w:r>
                      </w:p>
                    </w:txbxContent>
                  </v:textbox>
                </v:rect>
                <v:rect id="Rectangle 193795" o:spid="_x0000_s1260" style="position:absolute;left:31407;top:22731;width:380;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Ab7I7xQAAANsAAAAPAAAAZHJzL2Rvd25yZXYueG1sRI9Pa8JA FMTvgt9heUJvurEH/6TZhGAremxVsL09sq9JMPs2ZLcm9dN3C4LHYWZ+wyTZYBpxpc7VlhXMZxEI 4sLqmksFp+N2ugLhPLLGxjIp+CUHWToeJRhr2/MHXQ++FAHCLkYFlfdtLKUrKjLoZrYlDt637Qz6 ILtS6g77ADeNfI6ihTRYc1iosKVNRcXl8GMU7FZt/rm3t75s3r525/fz+vW49ko9TYb8BYSnwT/C 9/ZeK1jO4f9L+AEy/QMAAP//AwBQSwECLQAUAAYACAAAACEA2+H2y+4AAACFAQAAEwAAAAAAAAAA AAAAAAAAAAAAW0NvbnRlbnRfVHlwZXNdLnhtbFBLAQItABQABgAIAAAAIQBa9CxbvwAAABUBAAAL AAAAAAAAAAAAAAAAAB8BAABfcmVscy8ucmVsc1BLAQItABQABgAIAAAAIQCAb7I7xQAAANsAAAAP AAAAAAAAAAAAAAAAAAcCAABkcnMvZG93bnJldi54bWxQSwUGAAAAAAMAAwC3AAAA+QIAAAAA " filled="f" stroked="f">
                  <v:textbox inset="0,0,0,0">
                    <w:txbxContent>
                      <w:p w14:paraId="3EFBD35A" w14:textId="77777777" w:rsidR="003E7DD7" w:rsidRDefault="003E7DD7" w:rsidP="00DF40B0">
                        <w:r>
                          <w:rPr>
                            <w:rFonts w:ascii="Calibri" w:eastAsia="Calibri" w:hAnsi="Calibri" w:cs="Calibri"/>
                            <w:sz w:val="18"/>
                          </w:rPr>
                          <w:t>,</w:t>
                        </w:r>
                      </w:p>
                    </w:txbxContent>
                  </v:textbox>
                </v:rect>
                <v:rect id="Rectangle 193794" o:spid="_x0000_s1261" style="position:absolute;left:31693;top:22731;width:1541;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wvSxMxQAAANsAAAAPAAAAZHJzL2Rvd25yZXYueG1sRI9Pa8JA FMTvBb/D8oTe6sYcrEldRfyDHtso2N4e2dckmH0bsmuS9tN3C4LHYWZ+wyxWg6lFR62rLCuYTiIQ xLnVFRcKzqf9yxyE88gaa8uk4IccrJajpwWm2vb8QV3mCxEg7FJUUHrfpFK6vCSDbmIb4uB929ag D7ItpG6xD3BTyziKZtJgxWGhxIY2JeXX7GYUHObN+vNof/ui3n0dLu+XZHtKvFLP42H9BsLT4B/h e/uoFbzG8P8l/AC5/AMAAP//AwBQSwECLQAUAAYACAAAACEA2+H2y+4AAACFAQAAEwAAAAAAAAAA AAAAAAAAAAAAW0NvbnRlbnRfVHlwZXNdLnhtbFBLAQItABQABgAIAAAAIQBa9CxbvwAAABUBAAAL AAAAAAAAAAAAAAAAAB8BAABfcmVscy8ucmVsc1BLAQItABQABgAIAAAAIQBwvSxMxQAAANsAAAAP AAAAAAAAAAAAAAAAAAcCAABkcnMvZG93bnJldi54bWxQSwUGAAAAAAMAAwC3AAAA+QIAAAAA " filled="f" stroked="f">
                  <v:textbox inset="0,0,0,0">
                    <w:txbxContent>
                      <w:p w14:paraId="2735AB1C" w14:textId="77777777" w:rsidR="003E7DD7" w:rsidRDefault="003E7DD7" w:rsidP="00DF40B0">
                        <w:r>
                          <w:rPr>
                            <w:rFonts w:ascii="Calibri" w:eastAsia="Calibri" w:hAnsi="Calibri" w:cs="Calibri"/>
                            <w:sz w:val="18"/>
                          </w:rPr>
                          <w:t>02</w:t>
                        </w:r>
                      </w:p>
                    </w:txbxContent>
                  </v:textbox>
                </v:rect>
                <v:rect id="Rectangle 1984" o:spid="_x0000_s1262" style="position:absolute;left:32854;top:22731;width:344;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8YnXwwAAANsAAAAPAAAAZHJzL2Rvd25yZXYueG1sRI9Li8JA EITvgv9haMGbTlzBR3QU2Qd69AXqrcm0STDTEzKzJu6v3xEEj0VVfUXNl40pxJ0ql1tWMOhHIIgT q3NOFRwPP70JCOeRNRaWScGDHCwX7dYcY21r3tF971MRIOxiVJB5X8ZSuiQjg65vS+LgXW1l0AdZ pVJXWAe4KeRHFI2kwZzDQoYlfWaU3Pa/RsF6Uq7OG/tXp8X3ZX3anqZfh6lXqttpVjMQnhr/Dr/a G61gPITnl/AD5OIfAAD//wMAUEsBAi0AFAAGAAgAAAAhANvh9svuAAAAhQEAABMAAAAAAAAAAAAA AAAAAAAAAFtDb250ZW50X1R5cGVzXS54bWxQSwECLQAUAAYACAAAACEAWvQsW78AAAAVAQAACwAA AAAAAAAAAAAAAAAfAQAAX3JlbHMvLnJlbHNQSwECLQAUAAYACAAAACEAH/GJ18MAAADbAAAADwAA AAAAAAAAAAAAAAAHAgAAZHJzL2Rvd25yZXYueG1sUEsFBgAAAAADAAMAtwAAAPcCAAAAAA== " filled="f" stroked="f">
                  <v:textbox inset="0,0,0,0">
                    <w:txbxContent>
                      <w:p w14:paraId="70BA39B0" w14:textId="77777777" w:rsidR="003E7DD7" w:rsidRDefault="003E7DD7" w:rsidP="00DF40B0">
                        <w:r>
                          <w:rPr>
                            <w:rFonts w:ascii="Calibri" w:eastAsia="Calibri" w:hAnsi="Calibri" w:cs="Calibri"/>
                            <w:sz w:val="18"/>
                          </w:rPr>
                          <w:t xml:space="preserve"> </w:t>
                        </w:r>
                      </w:p>
                    </w:txbxContent>
                  </v:textbox>
                </v:rect>
                <v:rect id="Rectangle 193786" o:spid="_x0000_s1263" style="position:absolute;left:26334;top:19841;width:771;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QGBGjwwAAANsAAAAPAAAAZHJzL2Rvd25yZXYueG1sRI9Li8JA EITvgv9haMGbTlzER3QU2Qd69AXqrcm0STDTEzKzJu6v3xEEj0VVfUXNl40pxJ0ql1tWMOhHIIgT q3NOFRwPP70JCOeRNRaWScGDHCwX7dYcY21r3tF971MRIOxiVJB5X8ZSuiQjg65vS+LgXW1l0AdZ pVJXWAe4KeRHFI2kwZzDQoYlfWaU3Pa/RsF6Uq7OG/tXp8X3ZX3anqZfh6lXqttpVjMQnhr/Dr/a G61gPITnl/AD5OIfAAD//wMAUEsBAi0AFAAGAAgAAAAhANvh9svuAAAAhQEAABMAAAAAAAAAAAAA AAAAAAAAAFtDb250ZW50X1R5cGVzXS54bWxQSwECLQAUAAYACAAAACEAWvQsW78AAAAVAQAACwAA AAAAAAAAAAAAAAAfAQAAX3JlbHMvLnJlbHNQSwECLQAUAAYACAAAACEAkBgRo8MAAADbAAAADwAA AAAAAAAAAAAAAAAHAgAAZHJzL2Rvd25yZXYueG1sUEsFBgAAAAADAAMAtwAAAPcCAAAAAA== " filled="f" stroked="f">
                  <v:textbox inset="0,0,0,0">
                    <w:txbxContent>
                      <w:p w14:paraId="54ACC61B" w14:textId="77777777" w:rsidR="003E7DD7" w:rsidRDefault="003E7DD7" w:rsidP="00DF40B0">
                        <w:r>
                          <w:rPr>
                            <w:rFonts w:ascii="Calibri" w:eastAsia="Calibri" w:hAnsi="Calibri" w:cs="Calibri"/>
                            <w:sz w:val="18"/>
                          </w:rPr>
                          <w:t>0</w:t>
                        </w:r>
                      </w:p>
                    </w:txbxContent>
                  </v:textbox>
                </v:rect>
                <v:rect id="Rectangle 193789" o:spid="_x0000_s1264" style="position:absolute;left:26914;top:19841;width:380;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VLQ4wwAAANsAAAAPAAAAZHJzL2Rvd25yZXYueG1sRI9Li8JA EITvgv9haMGbTlzwFR1F9oEefYF6azJtEsz0hMysifvrdwTBY1FVX1HzZWMKcafK5ZYVDPoRCOLE 6pxTBcfDT28CwnlkjYVlUvAgB8tFuzXHWNuad3Tf+1QECLsYFWTel7GULsnIoOvbkjh4V1sZ9EFW qdQV1gFuCvkRRSNpMOewkGFJnxklt/2vUbCelKvzxv7VafF9WZ+2p+nXYeqV6naa1QyEp8a/w6/2 RisYD+H5JfwAufgHAAD//wMAUEsBAi0AFAAGAAgAAAAhANvh9svuAAAAhQEAABMAAAAAAAAAAAAA AAAAAAAAAFtDb250ZW50X1R5cGVzXS54bWxQSwECLQAUAAYACAAAACEAWvQsW78AAAAVAQAACwAA AAAAAAAAAAAAAAAfAQAAX3JlbHMvLnJlbHNQSwECLQAUAAYACAAAACEA/1S0OMMAAADbAAAADwAA AAAAAAAAAAAAAAAHAgAAZHJzL2Rvd25yZXYueG1sUEsFBgAAAAADAAMAtwAAAPcCAAAAAA== " filled="f" stroked="f">
                  <v:textbox inset="0,0,0,0">
                    <w:txbxContent>
                      <w:p w14:paraId="359AFECC" w14:textId="77777777" w:rsidR="003E7DD7" w:rsidRDefault="003E7DD7" w:rsidP="00DF40B0">
                        <w:r>
                          <w:rPr>
                            <w:rFonts w:ascii="Calibri" w:eastAsia="Calibri" w:hAnsi="Calibri" w:cs="Calibri"/>
                            <w:sz w:val="18"/>
                          </w:rPr>
                          <w:t>,</w:t>
                        </w:r>
                      </w:p>
                    </w:txbxContent>
                  </v:textbox>
                </v:rect>
                <v:rect id="Rectangle 193787" o:spid="_x0000_s1265" style="position:absolute;left:27199;top:19841;width:1542;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PhipPxQAAANsAAAAPAAAAZHJzL2Rvd25yZXYueG1sRI9Ba8JA FITvBf/D8oTemo09RE1dRbSix1aFtLdH9jUJZt+G7Jqk/vpuQfA4zMw3zGI1mFp01LrKsoJJFIMg zq2uuFBwPu1eZiCcR9ZYWyYFv+RgtRw9LTDVtudP6o6+EAHCLkUFpfdNKqXLSzLoItsQB+/HtgZ9 kG0hdYt9gJtavsZxIg1WHBZKbGhTUn45Xo2C/axZfx3srS/q9+999pHNt6e5V+p5PKzfQHga/CN8 bx+0gmkC/1/CD5DLPwAAAP//AwBQSwECLQAUAAYACAAAACEA2+H2y+4AAACFAQAAEwAAAAAAAAAA AAAAAAAAAAAAW0NvbnRlbnRfVHlwZXNdLnhtbFBLAQItABQABgAIAAAAIQBa9CxbvwAAABUBAAAL AAAAAAAAAAAAAAAAAB8BAABfcmVscy8ucmVsc1BLAQItABQABgAIAAAAIQAPhipPxQAAANsAAAAP AAAAAAAAAAAAAAAAAAcCAABkcnMvZG93bnJldi54bWxQSwUGAAAAAAMAAwC3AAAA+QIAAAAA " filled="f" stroked="f">
                  <v:textbox inset="0,0,0,0">
                    <w:txbxContent>
                      <w:p w14:paraId="710B0BB8" w14:textId="77777777" w:rsidR="003E7DD7" w:rsidRDefault="003E7DD7" w:rsidP="00DF40B0">
                        <w:r>
                          <w:rPr>
                            <w:rFonts w:ascii="Calibri" w:eastAsia="Calibri" w:hAnsi="Calibri" w:cs="Calibri"/>
                            <w:sz w:val="18"/>
                          </w:rPr>
                          <w:t>42</w:t>
                        </w:r>
                      </w:p>
                    </w:txbxContent>
                  </v:textbox>
                </v:rect>
                <v:rect id="Rectangle 1986" o:spid="_x0000_s1266" style="position:absolute;left:28361;top:19841;width:344;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yo/UxAAAANsAAAAPAAAAZHJzL2Rvd25yZXYueG1sRI9Pi8Iw FMTvC/sdwlvwtqbrwT/VKKIuelQrqLdH82zLNi+lydrqpzeC4HGYmd8wk1lrSnGl2hWWFfx0IxDE qdUFZwoOye/3EITzyBpLy6TgRg5m08+PCcbaNryj695nIkDYxagg976KpXRpTgZd11bEwbvY2qAP ss6krrEJcFPKXhT1pcGCw0KOFS1ySv/2/0bBeljNTxt7b7JydV4ft8fRMhl5pTpf7XwMwlPr3+FX e6MVDAbw/BJ+gJw+AAAA//8DAFBLAQItABQABgAIAAAAIQDb4fbL7gAAAIUBAAATAAAAAAAAAAAA AAAAAAAAAABbQ29udGVudF9UeXBlc10ueG1sUEsBAi0AFAAGAAgAAAAhAFr0LFu/AAAAFQEAAAsA AAAAAAAAAAAAAAAAHwEAAF9yZWxzLy5yZWxzUEsBAi0AFAAGAAgAAAAhAGDKj9TEAAAA2wAAAA8A AAAAAAAAAAAAAAAABwIAAGRycy9kb3ducmV2LnhtbFBLBQYAAAAAAwADALcAAAD4AgAAAAA= " filled="f" stroked="f">
                  <v:textbox inset="0,0,0,0">
                    <w:txbxContent>
                      <w:p w14:paraId="19B10768" w14:textId="77777777" w:rsidR="003E7DD7" w:rsidRDefault="003E7DD7" w:rsidP="00DF40B0">
                        <w:r>
                          <w:rPr>
                            <w:rFonts w:ascii="Calibri" w:eastAsia="Calibri" w:hAnsi="Calibri" w:cs="Calibri"/>
                            <w:sz w:val="18"/>
                          </w:rPr>
                          <w:t xml:space="preserve"> </w:t>
                        </w:r>
                      </w:p>
                    </w:txbxContent>
                  </v:textbox>
                </v:rect>
                <v:rect id="Rectangle 193778" o:spid="_x0000_s1267" style="position:absolute;left:24107;top:15839;width:770;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VRumwQAAANsAAAAPAAAAZHJzL2Rvd25yZXYueG1sRE/LisIw FN0P+A/hCrMbU104WpuK+ECX4wPU3aW5tsXmpjTRdubrJwvB5eG8k3lnKvGkxpWWFQwHEQjizOqS cwWn4+ZrAsJ5ZI2VZVLwSw7mae8jwVjblvf0PPhchBB2MSoovK9jKV1WkEE3sDVx4G62MegDbHKp G2xDuKnkKIrG0mDJoaHAmpYFZffDwyjYTurFZWf/2rxaX7fnn/N0dZx6pT773WIGwlPn3+KXe6cV fIex4Uv4ATL9BwAA//8DAFBLAQItABQABgAIAAAAIQDb4fbL7gAAAIUBAAATAAAAAAAAAAAAAAAA AAAAAABbQ29udGVudF9UeXBlc10ueG1sUEsBAi0AFAAGAAgAAAAhAFr0LFu/AAAAFQEAAAsAAAAA AAAAAAAAAAAAHwEAAF9yZWxzLy5yZWxzUEsBAi0AFAAGAAgAAAAhABFVG6bBAAAA2wAAAA8AAAAA AAAAAAAAAAAABwIAAGRycy9kb3ducmV2LnhtbFBLBQYAAAAAAwADALcAAAD1AgAAAAA= " filled="f" stroked="f">
                  <v:textbox inset="0,0,0,0">
                    <w:txbxContent>
                      <w:p w14:paraId="3F510EA8" w14:textId="77777777" w:rsidR="003E7DD7" w:rsidRDefault="003E7DD7" w:rsidP="00DF40B0">
                        <w:r>
                          <w:rPr>
                            <w:rFonts w:ascii="Calibri" w:eastAsia="Calibri" w:hAnsi="Calibri" w:cs="Calibri"/>
                            <w:sz w:val="18"/>
                          </w:rPr>
                          <w:t>0</w:t>
                        </w:r>
                      </w:p>
                    </w:txbxContent>
                  </v:textbox>
                </v:rect>
                <v:rect id="Rectangle 193780" o:spid="_x0000_s1268" style="position:absolute;left:24686;top:15839;width:380;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b49wwAAANsAAAAPAAAAZHJzL2Rvd25yZXYueG1sRI9Bi8Iw FITvgv8hPMGbpu5Bbdco4ip6dFXQvT2at23Z5qU00VZ/vVkQPA4z8w0zW7SmFDeqXWFZwWgYgSBO rS44U3A6bgZTEM4jaywtk4I7OVjMu50ZJto2/E23g89EgLBLUEHufZVI6dKcDLqhrYiD92trgz7I OpO6xibATSk/omgsDRYcFnKsaJVT+ne4GgXbabW87Oyjycr1z/a8P8dfx9gr1e+1y08Qnlr/Dr/a O61gEsP/l/AD5PwJAAD//wMAUEsBAi0AFAAGAAgAAAAhANvh9svuAAAAhQEAABMAAAAAAAAAAAAA AAAAAAAAAFtDb250ZW50X1R5cGVzXS54bWxQSwECLQAUAAYACAAAACEAWvQsW78AAAAVAQAACwAA AAAAAAAAAAAAAAAfAQAAX3JlbHMvLnJlbHNQSwECLQAUAAYACAAAACEAfhm+PcMAAADbAAAADwAA AAAAAAAAAAAAAAAHAgAAZHJzL2Rvd25yZXYueG1sUEsFBgAAAAADAAMAtwAAAPcCAAAAAA== " filled="f" stroked="f">
                  <v:textbox inset="0,0,0,0">
                    <w:txbxContent>
                      <w:p w14:paraId="1C0A9220" w14:textId="77777777" w:rsidR="003E7DD7" w:rsidRDefault="003E7DD7" w:rsidP="00DF40B0">
                        <w:r>
                          <w:rPr>
                            <w:rFonts w:ascii="Calibri" w:eastAsia="Calibri" w:hAnsi="Calibri" w:cs="Calibri"/>
                            <w:sz w:val="18"/>
                          </w:rPr>
                          <w:t>,</w:t>
                        </w:r>
                      </w:p>
                    </w:txbxContent>
                  </v:textbox>
                </v:rect>
                <v:rect id="Rectangle 193779" o:spid="_x0000_s1269" style="position:absolute;left:24972;top:15839;width:1541;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a9meHwAAAANsAAAAPAAAAZHJzL2Rvd25yZXYueG1sRE/LisIw FN0P+A/hCu7GVBdSq1HEB7r0MeC4uzTXttjclCba6tebheDycN7TeWtK8aDaFZYVDPoRCOLU6oIz BX+nzW8MwnlkjaVlUvAkB/NZ52eKibYNH+hx9JkIIewSVJB7XyVSujQng65vK+LAXW1t0AdYZ1LX 2IRwU8phFI2kwYJDQ44VLXNKb8e7UbCNq8X/zr6arFxftuf9ebw6jb1SvW67mIDw1Pqv+OPeaQVx WB++hB8gZ28AAAD//wMAUEsBAi0AFAAGAAgAAAAhANvh9svuAAAAhQEAABMAAAAAAAAAAAAAAAAA AAAAAFtDb250ZW50X1R5cGVzXS54bWxQSwECLQAUAAYACAAAACEAWvQsW78AAAAVAQAACwAAAAAA AAAAAAAAAAAfAQAAX3JlbHMvLnJlbHNQSwECLQAUAAYACAAAACEA2vZnh8AAAADbAAAADwAAAAAA AAAAAAAAAAAHAgAAZHJzL2Rvd25yZXYueG1sUEsFBgAAAAADAAMAtwAAAPQCAAAAAA== " filled="f" stroked="f">
                  <v:textbox inset="0,0,0,0">
                    <w:txbxContent>
                      <w:p w14:paraId="4E222527" w14:textId="77777777" w:rsidR="003E7DD7" w:rsidRDefault="003E7DD7" w:rsidP="00DF40B0">
                        <w:r>
                          <w:rPr>
                            <w:rFonts w:ascii="Calibri" w:eastAsia="Calibri" w:hAnsi="Calibri" w:cs="Calibri"/>
                            <w:sz w:val="18"/>
                          </w:rPr>
                          <w:t>18</w:t>
                        </w:r>
                      </w:p>
                    </w:txbxContent>
                  </v:textbox>
                </v:rect>
                <v:rect id="Rectangle 1988" o:spid="_x0000_s1270" style="position:absolute;left:26134;top:15839;width:343;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1usIcxAAAANsAAAAPAAAAZHJzL2Rvd25yZXYueG1sRI9Ba8JA FITvBf/D8oTemo09SIxZRdRijtYUtLdH9jUJZt+G7GpSf323UOhxmJlvmGw9mlbcqXeNZQWzKAZB XFrdcKXgo3h7SUA4j6yxtUwKvsnBejV5yjDVduB3up98JQKEXYoKau+7VEpX1mTQRbYjDt6X7Q36 IPtK6h6HADetfI3juTTYcFiosaNtTeX1dDMKDkm3ueT2MVTt/vNwPp4Xu2LhlXqejpslCE+j/w// tXOtIJnB75fwA+TqBwAA//8DAFBLAQItABQABgAIAAAAIQDb4fbL7gAAAIUBAAATAAAAAAAAAAAA AAAAAAAAAABbQ29udGVudF9UeXBlc10ueG1sUEsBAi0AFAAGAAgAAAAhAFr0LFu/AAAAFQEAAAsA AAAAAAAAAAAAAAAAHwEAAF9yZWxzLy5yZWxzUEsBAi0AFAAGAAgAAAAhALW6whzEAAAA2wAAAA8A AAAAAAAAAAAAAAAABwIAAGRycy9kb3ducmV2LnhtbFBLBQYAAAAAAwADALcAAAD4AgAAAAA= " filled="f" stroked="f">
                  <v:textbox inset="0,0,0,0">
                    <w:txbxContent>
                      <w:p w14:paraId="624F5F48" w14:textId="77777777" w:rsidR="003E7DD7" w:rsidRDefault="003E7DD7" w:rsidP="00DF40B0">
                        <w:r>
                          <w:rPr>
                            <w:rFonts w:ascii="Calibri" w:eastAsia="Calibri" w:hAnsi="Calibri" w:cs="Calibri"/>
                            <w:sz w:val="18"/>
                          </w:rPr>
                          <w:t xml:space="preserve"> </w:t>
                        </w:r>
                      </w:p>
                    </w:txbxContent>
                  </v:textbox>
                </v:rect>
                <v:rect id="Rectangle 193774" o:spid="_x0000_s1271" style="position:absolute;left:24915;top:11548;width:380;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aFxrxQAAANsAAAAPAAAAZHJzL2Rvd25yZXYueG1sRI9Ba8JA FITvBf/D8gRvzUYPJaZZRWqLObZGSL09ss8kNPs2ZLcm9td3CwWPw8x8w2TbyXTiSoNrLStYRjEI 4srqlmsFp+LtMQHhPLLGzjIpuJGD7Wb2kGGq7cgfdD36WgQIuxQVNN73qZSuasigi2xPHLyLHQz6 IIda6gHHADedXMXxkzTYclhosKeXhqqv47dRcEj63Wduf8a6ez0fyvdyvS/WXqnFfNo9g/A0+Xv4 v51rBckK/r6EHyA3vwAAAP//AwBQSwECLQAUAAYACAAAACEA2+H2y+4AAACFAQAAEwAAAAAAAAAA AAAAAAAAAAAAW0NvbnRlbnRfVHlwZXNdLnhtbFBLAQItABQABgAIAAAAIQBa9CxbvwAAABUBAAAL AAAAAAAAAAAAAAAAAB8BAABfcmVscy8ucmVsc1BLAQItABQABgAIAAAAIQBFaFxrxQAAANsAAAAP AAAAAAAAAAAAAAAAAAcCAABkcnMvZG93bnJldi54bWxQSwUGAAAAAAMAAwC3AAAA+QIAAAAA " filled="f" stroked="f">
                  <v:textbox inset="0,0,0,0">
                    <w:txbxContent>
                      <w:p w14:paraId="22FF0D50" w14:textId="77777777" w:rsidR="003E7DD7" w:rsidRDefault="003E7DD7" w:rsidP="00DF40B0">
                        <w:r>
                          <w:rPr>
                            <w:rFonts w:ascii="Calibri" w:eastAsia="Calibri" w:hAnsi="Calibri" w:cs="Calibri"/>
                            <w:sz w:val="18"/>
                          </w:rPr>
                          <w:t>,</w:t>
                        </w:r>
                      </w:p>
                    </w:txbxContent>
                  </v:textbox>
                </v:rect>
                <v:rect id="Rectangle 193773" o:spid="_x0000_s1272" style="position:absolute;left:25200;top:11548;width:1542;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JPnwxQAAANsAAAAPAAAAZHJzL2Rvd25yZXYueG1sRI9Ba8JA FITvgv9heUJvurGCxNRVxFaSY2uE2Nsj+5qEZt+G7Nak/vpuodDjMDPfMNv9aFpxo941lhUsFxEI 4tLqhisFl/w0j0E4j6yxtUwKvsnBfjedbDHRduA3up19JQKEXYIKau+7REpX1mTQLWxHHLwP2xv0 QfaV1D0OAW5a+RhFa2mw4bBQY0fHmsrP85dRkMbd4ZrZ+1C1L+9p8VpsnvONV+phNh6eQHga/X/4 r51pBfEKfr+EHyB3PwAAAP//AwBQSwECLQAUAAYACAAAACEA2+H2y+4AAACFAQAAEwAAAAAAAAAA AAAAAAAAAAAAW0NvbnRlbnRfVHlwZXNdLnhtbFBLAQItABQABgAIAAAAIQBa9CxbvwAAABUBAAAL AAAAAAAAAAAAAAAAAB8BAABfcmVscy8ucmVsc1BLAQItABQABgAIAAAAIQAqJPnwxQAAANsAAAAP AAAAAAAAAAAAAAAAAAcCAABkcnMvZG93bnJldi54bWxQSwUGAAAAAAMAAwC3AAAA+QIAAAAA " filled="f" stroked="f">
                  <v:textbox inset="0,0,0,0">
                    <w:txbxContent>
                      <w:p w14:paraId="1C7486DC" w14:textId="77777777" w:rsidR="003E7DD7" w:rsidRDefault="003E7DD7" w:rsidP="00DF40B0">
                        <w:r>
                          <w:rPr>
                            <w:rFonts w:ascii="Calibri" w:eastAsia="Calibri" w:hAnsi="Calibri" w:cs="Calibri"/>
                            <w:sz w:val="18"/>
                          </w:rPr>
                          <w:t>08</w:t>
                        </w:r>
                      </w:p>
                    </w:txbxContent>
                  </v:textbox>
                </v:rect>
                <v:rect id="Rectangle 193772" o:spid="_x0000_s1273" style="position:absolute;left:24335;top:11548;width:771;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lzWGExQAAANsAAAAPAAAAZHJzL2Rvd25yZXYueG1sRI9Ba8JA FITvgv9heUJvurGIxNRVxFaSY2uE2Nsj+5qEZt+G7Nak/vpuodDjMDPfMNv9aFpxo941lhUsFxEI 4tLqhisFl/w0j0E4j6yxtUwKvsnBfjedbDHRduA3up19JQKEXYIKau+7REpX1mTQLWxHHLwP2xv0 QfaV1D0OAW5a+RhFa2mw4bBQY0fHmsrP85dRkMbd4ZrZ+1C1L+9p8VpsnvONV+phNh6eQHga/X/4 r51pBfEKfr+EHyB3PwAAAP//AwBQSwECLQAUAAYACAAAACEA2+H2y+4AAACFAQAAEwAAAAAAAAAA AAAAAAAAAAAAW0NvbnRlbnRfVHlwZXNdLnhtbFBLAQItABQABgAIAAAAIQBa9CxbvwAAABUBAAAL AAAAAAAAAAAAAAAAAB8BAABfcmVscy8ucmVsc1BLAQItABQABgAIAAAAIQClzWGExQAAANsAAAAP AAAAAAAAAAAAAAAAAAcCAABkcnMvZG93bnJldi54bWxQSwUGAAAAAAMAAwC3AAAA+QIAAAAA " filled="f" stroked="f">
                  <v:textbox inset="0,0,0,0">
                    <w:txbxContent>
                      <w:p w14:paraId="1D912C6C" w14:textId="77777777" w:rsidR="003E7DD7" w:rsidRDefault="003E7DD7" w:rsidP="00DF40B0">
                        <w:r>
                          <w:rPr>
                            <w:rFonts w:ascii="Calibri" w:eastAsia="Calibri" w:hAnsi="Calibri" w:cs="Calibri"/>
                            <w:sz w:val="18"/>
                          </w:rPr>
                          <w:t>0</w:t>
                        </w:r>
                      </w:p>
                    </w:txbxContent>
                  </v:textbox>
                </v:rect>
                <v:rect id="Rectangle 1990" o:spid="_x0000_s1274" style="position:absolute;left:26362;top:11548;width:344;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KgcQfxQAAANsAAAAPAAAAZHJzL2Rvd25yZXYueG1sRI9Ba8JA FITvgv9heUJvurGgxNRVxFaSY2uE2Nsj+5qEZt+G7Nak/vpuodDjMDPfMNv9aFpxo941lhUsFxEI 4tLqhisFl/w0j0E4j6yxtUwKvsnBfjedbDHRduA3up19JQKEXYIKau+7REpX1mTQLWxHHLwP2xv0 QfaV1D0OAW5a+RhFa2mw4bBQY0fHmsrP85dRkMbd4ZrZ+1C1L+9p8VpsnvONV+phNh6eQHga/X/4 r51pBfEKfr+EHyB3PwAAAP//AwBQSwECLQAUAAYACAAAACEA2+H2y+4AAACFAQAAEwAAAAAAAAAA AAAAAAAAAAAAW0NvbnRlbnRfVHlwZXNdLnhtbFBLAQItABQABgAIAAAAIQBa9CxbvwAAABUBAAAL AAAAAAAAAAAAAAAAAB8BAABfcmVscy8ucmVsc1BLAQItABQABgAIAAAAIQDKgcQfxQAAANsAAAAP AAAAAAAAAAAAAAAAAAcCAABkcnMvZG93bnJldi54bWxQSwUGAAAAAAMAAwC3AAAA+QIAAAAA " filled="f" stroked="f">
                  <v:textbox inset="0,0,0,0">
                    <w:txbxContent>
                      <w:p w14:paraId="7A7831F2" w14:textId="77777777" w:rsidR="003E7DD7" w:rsidRDefault="003E7DD7" w:rsidP="00DF40B0">
                        <w:r>
                          <w:rPr>
                            <w:rFonts w:ascii="Calibri" w:eastAsia="Calibri" w:hAnsi="Calibri" w:cs="Calibri"/>
                            <w:sz w:val="18"/>
                          </w:rPr>
                          <w:t xml:space="preserve"> </w:t>
                        </w:r>
                      </w:p>
                    </w:txbxContent>
                  </v:textbox>
                </v:rect>
                <v:rect id="Rectangle 193766" o:spid="_x0000_s1275" style="position:absolute;left:26593;top:7832;width:771;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6U1powwAAANsAAAAPAAAAZHJzL2Rvd25yZXYueG1sRI9Pi8Iw FMTvgt8hvIW9aboepHaNIuqiR/9B19ujebbF5qU0Wdv10xtB8DjMzG+Y6bwzlbhR40rLCr6GEQji zOqScwWn488gBuE8ssbKMin4JwfzWb83xUTblvd0O/hcBAi7BBUU3teJlC4ryKAb2po4eBfbGPRB NrnUDbYBbio5iqKxNFhyWCiwpmVB2fXwZxRs4nrxu7X3Nq/W5026Syer48Qr9fnRLb5BeOr8O/xq b7WCeAzPL+EHyNkDAAD//wMAUEsBAi0AFAAGAAgAAAAhANvh9svuAAAAhQEAABMAAAAAAAAAAAAA AAAAAAAAAFtDb250ZW50X1R5cGVzXS54bWxQSwECLQAUAAYACAAAACEAWvQsW78AAAAVAQAACwAA AAAAAAAAAAAAAAAfAQAAX3JlbHMvLnJlbHNQSwECLQAUAAYACAAAACEAOlNaaMMAAADbAAAADwAA AAAAAAAAAAAAAAAHAgAAZHJzL2Rvd25yZXYueG1sUEsFBgAAAAADAAMAtwAAAPcCAAAAAA== " filled="f" stroked="f">
                  <v:textbox inset="0,0,0,0">
                    <w:txbxContent>
                      <w:p w14:paraId="3D24F9E5" w14:textId="77777777" w:rsidR="003E7DD7" w:rsidRDefault="003E7DD7" w:rsidP="00DF40B0">
                        <w:r>
                          <w:rPr>
                            <w:rFonts w:ascii="Calibri" w:eastAsia="Calibri" w:hAnsi="Calibri" w:cs="Calibri"/>
                            <w:sz w:val="18"/>
                          </w:rPr>
                          <w:t>0</w:t>
                        </w:r>
                      </w:p>
                    </w:txbxContent>
                  </v:textbox>
                </v:rect>
                <v:rect id="Rectangle 193768" o:spid="_x0000_s1276" style="position:absolute;left:27173;top:7832;width:380;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VH//zxQAAANsAAAAPAAAAZHJzL2Rvd25yZXYueG1sRI9Ba8JA FITvgv9heUJvurEHjamriK0kx9YIsbdH9jUJzb4N2a1J/fXdQqHHYWa+Ybb70bTiRr1rLCtYLiIQ xKXVDVcKLvlpHoNwHllja5kUfJOD/W462WKi7cBvdDv7SgQIuwQV1N53iZSurMmgW9iOOHgftjfo g+wrqXscAty08jGKVtJgw2Ghxo6ONZWf5y+jII27wzWz96FqX97T4rXYPOcbr9TDbDw8gfA0+v/w XzvTCuI1/H4JP0DufgAAAP//AwBQSwECLQAUAAYACAAAACEA2+H2y+4AAACFAQAAEwAAAAAAAAAA AAAAAAAAAAAAW0NvbnRlbnRfVHlwZXNdLnhtbFBLAQItABQABgAIAAAAIQBa9CxbvwAAABUBAAAL AAAAAAAAAAAAAAAAAB8BAABfcmVscy8ucmVsc1BLAQItABQABgAIAAAAIQBVH//zxQAAANsAAAAP AAAAAAAAAAAAAAAAAAcCAABkcnMvZG93bnJldi54bWxQSwUGAAAAAAMAAwC3AAAA+QIAAAAA " filled="f" stroked="f">
                  <v:textbox inset="0,0,0,0">
                    <w:txbxContent>
                      <w:p w14:paraId="0DA644A8" w14:textId="77777777" w:rsidR="003E7DD7" w:rsidRDefault="003E7DD7" w:rsidP="00DF40B0">
                        <w:r>
                          <w:rPr>
                            <w:rFonts w:ascii="Calibri" w:eastAsia="Calibri" w:hAnsi="Calibri" w:cs="Calibri"/>
                            <w:sz w:val="18"/>
                          </w:rPr>
                          <w:t>,</w:t>
                        </w:r>
                      </w:p>
                    </w:txbxContent>
                  </v:textbox>
                </v:rect>
                <v:rect id="Rectangle 193767" o:spid="_x0000_s1277" style="position:absolute;left:27459;top:7832;width:1541;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gGuBwAAAANsAAAAPAAAAZHJzL2Rvd25yZXYueG1sRE/LisIw FN0P+A/hCu7GVBdSq1HEB7r0MeC4uzTXttjclCba6tebheDycN7TeWtK8aDaFZYVDPoRCOLU6oIz BX+nzW8MwnlkjaVlUvAkB/NZ52eKibYNH+hx9JkIIewSVJB7XyVSujQng65vK+LAXW1t0AdYZ1LX 2IRwU8phFI2kwYJDQ44VLXNKb8e7UbCNq8X/zr6arFxftuf9ebw6jb1SvW67mIDw1Pqv+OPeaQVx GBu+hB8gZ28AAAD//wMAUEsBAi0AFAAGAAgAAAAhANvh9svuAAAAhQEAABMAAAAAAAAAAAAAAAAA AAAAAFtDb250ZW50X1R5cGVzXS54bWxQSwECLQAUAAYACAAAACEAWvQsW78AAAAVAQAACwAAAAAA AAAAAAAAAAAfAQAAX3JlbHMvLnJlbHNQSwECLQAUAAYACAAAACEAJIBrgcAAAADbAAAADwAAAAAA AAAAAAAAAAAHAgAAZHJzL2Rvd25yZXYueG1sUEsFBgAAAAADAAMAtwAAAPQCAAAAAA== " filled="f" stroked="f">
                  <v:textbox inset="0,0,0,0">
                    <w:txbxContent>
                      <w:p w14:paraId="48BFE978" w14:textId="77777777" w:rsidR="003E7DD7" w:rsidRDefault="003E7DD7" w:rsidP="00DF40B0">
                        <w:r>
                          <w:rPr>
                            <w:rFonts w:ascii="Calibri" w:eastAsia="Calibri" w:hAnsi="Calibri" w:cs="Calibri"/>
                            <w:sz w:val="18"/>
                          </w:rPr>
                          <w:t>23</w:t>
                        </w:r>
                      </w:p>
                    </w:txbxContent>
                  </v:textbox>
                </v:rect>
                <v:rect id="Rectangle 1992" o:spid="_x0000_s1278" style="position:absolute;left:28623;top:7832;width:343;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zM4axQAAANsAAAAPAAAAZHJzL2Rvd25yZXYueG1sRI9Ba8JA FITvQv/D8gq96aYeSpK6irSV5FhNwfb2yD6TYPZtyG6TtL/eFQSPw8x8w6w2k2nFQL1rLCt4XkQg iEurG64UfBW7eQzCeWSNrWVS8EcONuuH2QpTbUfe03DwlQgQdikqqL3vUildWZNBt7AdcfBOtjfo g+wrqXscA9y0chlFL9Jgw2Ghxo7eairPh1+jIIu77Xdu/8eq/fjJjp/H5L1IvFJPj9P2FYSnyd/D t3auFcQJXL+EHyDXFwAAAP//AwBQSwECLQAUAAYACAAAACEA2+H2y+4AAACFAQAAEwAAAAAAAAAA AAAAAAAAAAAAW0NvbnRlbnRfVHlwZXNdLnhtbFBLAQItABQABgAIAAAAIQBa9CxbvwAAABUBAAAL AAAAAAAAAAAAAAAAAB8BAABfcmVscy8ucmVsc1BLAQItABQABgAIAAAAIQBLzM4axQAAANsAAAAP AAAAAAAAAAAAAAAAAAcCAABkcnMvZG93bnJldi54bWxQSwUGAAAAAAMAAwC3AAAA+QIAAAAA " filled="f" stroked="f">
                  <v:textbox inset="0,0,0,0">
                    <w:txbxContent>
                      <w:p w14:paraId="2FEC2B9D" w14:textId="77777777" w:rsidR="003E7DD7" w:rsidRDefault="003E7DD7" w:rsidP="00DF40B0">
                        <w:r>
                          <w:rPr>
                            <w:rFonts w:ascii="Calibri" w:eastAsia="Calibri" w:hAnsi="Calibri" w:cs="Calibri"/>
                            <w:sz w:val="18"/>
                          </w:rPr>
                          <w:t xml:space="preserve"> </w:t>
                        </w:r>
                      </w:p>
                    </w:txbxContent>
                  </v:textbox>
                </v:rect>
                <v:rect id="Rectangle 1993" o:spid="_x0000_s1279" style="position:absolute;left:29992;top:13703;width:1094;height:138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L/FawgAAANsAAAAPAAAAZHJzL2Rvd25yZXYueG1sRE9Na4NA EL0X+h+WKfTWrMmhqM0qIW1IjokWbG+DO1GJOyvuNtr8+uyh0OPjfa/z2fTiSqPrLCtYLiIQxLXV HTcKPsvdSwzCeWSNvWVS8EsO8uzxYY2pthOf6Fr4RoQQdikqaL0fUild3ZJBt7ADceDOdjToAxwb qUecQrjp5SqKXqXBjkNDiwNtW6ovxY9RsI+HzdfB3qam//jeV8cqeS8Tr9Tz07x5A+Fp9v/iP/dB K0jC+vAl/ACZ3QEAAP//AwBQSwECLQAUAAYACAAAACEA2+H2y+4AAACFAQAAEwAAAAAAAAAAAAAA AAAAAAAAW0NvbnRlbnRfVHlwZXNdLnhtbFBLAQItABQABgAIAAAAIQBa9CxbvwAAABUBAAALAAAA AAAAAAAAAAAAAB8BAABfcmVscy8ucmVsc1BLAQItABQABgAIAAAAIQBfL/FawgAAANsAAAAPAAAA AAAAAAAAAAAAAAcCAABkcnMvZG93bnJldi54bWxQSwUGAAAAAAMAAwC3AAAA9gIAAAAA " filled="f" stroked="f">
                  <v:textbox inset="0,0,0,0">
                    <w:txbxContent>
                      <w:p w14:paraId="6F3F4121" w14:textId="77777777" w:rsidR="003E7DD7" w:rsidRDefault="003E7DD7" w:rsidP="00DF40B0">
                        <w:r>
                          <w:rPr>
                            <w:rFonts w:ascii="Calibri" w:eastAsia="Calibri" w:hAnsi="Calibri" w:cs="Calibri"/>
                            <w:color w:val="7F7F7F"/>
                            <w:sz w:val="16"/>
                          </w:rPr>
                          <w:t>-2</w:t>
                        </w:r>
                      </w:p>
                    </w:txbxContent>
                  </v:textbox>
                </v:rect>
                <v:rect id="Rectangle 1994" o:spid="_x0000_s1280" style="position:absolute;left:29992;top:11332;width:1094;height:138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Y1TBwwAAANsAAAAPAAAAZHJzL2Rvd25yZXYueG1sRI9Pi8Iw FMTvgt8hPGFvmroHsdUooi569B/UvT2at22xeSlNtF0/vVlY8DjMzG+Y+bIzlXhQ40rLCsajCARx ZnXJuYLL+Ws4BeE8ssbKMin4JQfLRb83x0Tblo/0OPlcBAi7BBUU3teJlC4ryKAb2Zo4eD+2MeiD bHKpG2wD3FTyM4om0mDJYaHAmtYFZbfT3SjYTevVdW+fbV5tv3fpIY0359gr9THoVjMQnjr/Dv+3 91pBPIa/L+EHyMULAAD//wMAUEsBAi0AFAAGAAgAAAAhANvh9svuAAAAhQEAABMAAAAAAAAAAAAA AAAAAAAAAFtDb250ZW50X1R5cGVzXS54bWxQSwECLQAUAAYACAAAACEAWvQsW78AAAAVAQAACwAA AAAAAAAAAAAAAAAfAQAAX3JlbHMvLnJlbHNQSwECLQAUAAYACAAAACEAMGNUwcMAAADbAAAADwAA AAAAAAAAAAAAAAAHAgAAZHJzL2Rvd25yZXYueG1sUEsFBgAAAAADAAMAtwAAAPcCAAAAAA== " filled="f" stroked="f">
                  <v:textbox inset="0,0,0,0">
                    <w:txbxContent>
                      <w:p w14:paraId="24A222C2" w14:textId="77777777" w:rsidR="003E7DD7" w:rsidRDefault="003E7DD7" w:rsidP="00DF40B0">
                        <w:r>
                          <w:rPr>
                            <w:rFonts w:ascii="Calibri" w:eastAsia="Calibri" w:hAnsi="Calibri" w:cs="Calibri"/>
                            <w:color w:val="7F7F7F"/>
                            <w:sz w:val="16"/>
                          </w:rPr>
                          <w:t>-1</w:t>
                        </w:r>
                      </w:p>
                    </w:txbxContent>
                  </v:textbox>
                </v:rect>
                <v:rect id="Rectangle 1995" o:spid="_x0000_s1281" style="position:absolute;left:30303;top:8957;width:689;height:138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Ascq2wwAAANsAAAAPAAAAZHJzL2Rvd25yZXYueG1sRI9Pi8Iw FMTvgt8hPMGbpnoQW40iuose/bOg3h7Nsy02L6WJtvrpzcLCHoeZ+Q0zX7amFE+qXWFZwWgYgSBO rS44U/Bz+h5MQTiPrLG0TApe5GC56HbmmGjb8IGeR5+JAGGXoILc+yqR0qU5GXRDWxEH72Zrgz7I OpO6xibATSnHUTSRBgsOCzlWtM4pvR8fRsF2Wq0uO/tusvLruj3vz/HmFHul+r12NQPhqfX/4b/2 TiuIx/D7JfwAufgAAAD//wMAUEsBAi0AFAAGAAgAAAAhANvh9svuAAAAhQEAABMAAAAAAAAAAAAA AAAAAAAAAFtDb250ZW50X1R5cGVzXS54bWxQSwECLQAUAAYACAAAACEAWvQsW78AAAAVAQAACwAA AAAAAAAAAAAAAAAfAQAAX3JlbHMvLnJlbHNQSwECLQAUAAYACAAAACEAwLHKtsMAAADbAAAADwAA AAAAAAAAAAAAAAAHAgAAZHJzL2Rvd25yZXYueG1sUEsFBgAAAAADAAMAtwAAAPcCAAAAAA== " filled="f" stroked="f">
                  <v:textbox inset="0,0,0,0">
                    <w:txbxContent>
                      <w:p w14:paraId="02E2AFB8" w14:textId="77777777" w:rsidR="003E7DD7" w:rsidRDefault="003E7DD7" w:rsidP="00DF40B0">
                        <w:r>
                          <w:rPr>
                            <w:rFonts w:ascii="Calibri" w:eastAsia="Calibri" w:hAnsi="Calibri" w:cs="Calibri"/>
                            <w:color w:val="7F7F7F"/>
                            <w:sz w:val="16"/>
                          </w:rPr>
                          <w:t>0</w:t>
                        </w:r>
                      </w:p>
                    </w:txbxContent>
                  </v:textbox>
                </v:rect>
                <v:rect id="Rectangle 1996" o:spid="_x0000_s1282" style="position:absolute;left:30303;top:6586;width:689;height:138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v/W8twwAAANsAAAAPAAAAZHJzL2Rvd25yZXYueG1sRI9Bi8Iw FITvgv8hPMGbpq4gtmsUcRU9uiro3h7N27Zs81KaaKu/3iwIHoeZ+YaZLVpTihvVrrCsYDSMQBCn VhecKTgdN4MpCOeRNZaWScGdHCzm3c4ME20b/qbbwWciQNglqCD3vkqkdGlOBt3QVsTB+7W1QR9k nUldYxPgppQfUTSRBgsOCzlWtMop/TtcjYLttFpedvbRZOX6Z3ven+OvY+yV6vfa5ScIT61/h1/t nVYQj+H/S/gBcv4EAAD//wMAUEsBAi0AFAAGAAgAAAAhANvh9svuAAAAhQEAABMAAAAAAAAAAAAA AAAAAAAAAFtDb250ZW50X1R5cGVzXS54bWxQSwECLQAUAAYACAAAACEAWvQsW78AAAAVAQAACwAA AAAAAAAAAAAAAAAfAQAAX3JlbHMvLnJlbHNQSwECLQAUAAYACAAAACEAr/1vLcMAAADbAAAADwAA AAAAAAAAAAAAAAAHAgAAZHJzL2Rvd25yZXYueG1sUEsFBgAAAAADAAMAtwAAAPcCAAAAAA== " filled="f" stroked="f">
                  <v:textbox inset="0,0,0,0">
                    <w:txbxContent>
                      <w:p w14:paraId="2397AD1A" w14:textId="77777777" w:rsidR="003E7DD7" w:rsidRDefault="003E7DD7" w:rsidP="00DF40B0">
                        <w:r>
                          <w:rPr>
                            <w:rFonts w:ascii="Calibri" w:eastAsia="Calibri" w:hAnsi="Calibri" w:cs="Calibri"/>
                            <w:color w:val="7F7F7F"/>
                            <w:sz w:val="16"/>
                          </w:rPr>
                          <w:t>1</w:t>
                        </w:r>
                      </w:p>
                    </w:txbxContent>
                  </v:textbox>
                </v:rect>
                <v:rect id="Rectangle 1997" o:spid="_x0000_s1283" style="position:absolute;left:30303;top:4211;width:689;height:138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gFPdZwwAAANsAAAAPAAAAZHJzL2Rvd25yZXYueG1sRI9Bi8Iw FITvgv8hPMGbpi4itmsUcRU9uiro3h7N27Zs81KaaKu/3iwIHoeZ+YaZLVpTihvVrrCsYDSMQBCn VhecKTgdN4MpCOeRNZaWScGdHCzm3c4ME20b/qbbwWciQNglqCD3vkqkdGlOBt3QVsTB+7W1QR9k nUldYxPgppQfUTSRBgsOCzlWtMop/TtcjYLttFpedvbRZOX6Z3ven+OvY+yV6vfa5ScIT61/h1/t nVYQj+H/S/gBcv4EAAD//wMAUEsBAi0AFAAGAAgAAAAhANvh9svuAAAAhQEAABMAAAAAAAAAAAAA AAAAAAAAAFtDb250ZW50X1R5cGVzXS54bWxQSwECLQAUAAYACAAAACEAWvQsW78AAAAVAQAACwAA AAAAAAAAAAAAAAAfAQAAX3JlbHMvLnJlbHNQSwECLQAUAAYACAAAACEAIBT3WcMAAADbAAAADwAA AAAAAAAAAAAAAAAHAgAAZHJzL2Rvd25yZXYueG1sUEsFBgAAAAADAAMAtwAAAPcCAAAAAA== " filled="f" stroked="f">
                  <v:textbox inset="0,0,0,0">
                    <w:txbxContent>
                      <w:p w14:paraId="6B2927C5" w14:textId="77777777" w:rsidR="003E7DD7" w:rsidRDefault="003E7DD7" w:rsidP="00DF40B0">
                        <w:r>
                          <w:rPr>
                            <w:rFonts w:ascii="Calibri" w:eastAsia="Calibri" w:hAnsi="Calibri" w:cs="Calibri"/>
                            <w:color w:val="7F7F7F"/>
                            <w:sz w:val="16"/>
                          </w:rPr>
                          <w:t>2</w:t>
                        </w:r>
                      </w:p>
                    </w:txbxContent>
                  </v:textbox>
                </v:rect>
                <v:rect id="Rectangle 1998" o:spid="_x0000_s1284" style="position:absolute;left:22350;top:2961;width:25243;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PWFLCwwAAANsAAAAPAAAAZHJzL2Rvd25yZXYueG1sRI9Bi8Iw FITvgv8hPMGbpi4otmsUcRU9uiro3h7N27Zs81KaaKu/3iwIHoeZ+YaZLVpTihvVrrCsYDSMQBCn VhecKTgdN4MpCOeRNZaWScGdHCzm3c4ME20b/qbbwWciQNglqCD3vkqkdGlOBt3QVsTB+7W1QR9k nUldYxPgppQfUTSRBgsOCzlWtMop/TtcjYLttFpedvbRZOX6Z3ven+OvY+yV6vfa5ScIT61/h1/t nVYQj+H/S/gBcv4EAAD//wMAUEsBAi0AFAAGAAgAAAAhANvh9svuAAAAhQEAABMAAAAAAAAAAAAA AAAAAAAAAFtDb250ZW50X1R5cGVzXS54bWxQSwECLQAUAAYACAAAACEAWvQsW78AAAAVAQAACwAA AAAAAAAAAAAAAAAfAQAAX3JlbHMvLnJlbHNQSwECLQAUAAYACAAAACEAT1hSwsMAAADbAAAADwAA AAAAAAAAAAAAAAAHAgAAZHJzL2Rvd25yZXYueG1sUEsFBgAAAAADAAMAtwAAAPcCAAAAAA== " filled="f" stroked="f">
                  <v:textbox inset="0,0,0,0">
                    <w:txbxContent>
                      <w:p w14:paraId="633F57BC" w14:textId="77777777" w:rsidR="003E7DD7" w:rsidRDefault="003E7DD7" w:rsidP="00DF40B0">
                        <w:r>
                          <w:rPr>
                            <w:rFonts w:ascii="Calibri" w:eastAsia="Calibri" w:hAnsi="Calibri" w:cs="Calibri"/>
                            <w:sz w:val="18"/>
                          </w:rPr>
                          <w:t>Standartizuotas pridėtinės vertės rodiklis</w:t>
                        </w:r>
                      </w:p>
                    </w:txbxContent>
                  </v:textbox>
                </v:rect>
                <v:rect id="Rectangle 1999" o:spid="_x0000_s1285" style="position:absolute;left:37649;top:5607;width:24598;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isy1wwAAANsAAAAPAAAAZHJzL2Rvd25yZXYueG1sRI9Pi8Iw FMTvgt8hPGFvmupBbNcosrro0X/Q9fZonm3Z5qU0Wdv10xtB8DjMzG+Y+bIzlbhR40rLCsajCARx ZnXJuYLz6Xs4A+E8ssbKMin4JwfLRb83x0Tblg90O/pcBAi7BBUU3teJlC4ryKAb2Zo4eFfbGPRB NrnUDbYBbio5iaKpNFhyWCiwpq+Cst/jn1GwndWrn529t3m1uWzTfRqvT7FX6mPQrT5BeOr8O/xq 77SCeArPL+EHyMUDAAD//wMAUEsBAi0AFAAGAAgAAAAhANvh9svuAAAAhQEAABMAAAAAAAAAAAAA AAAAAAAAAFtDb250ZW50X1R5cGVzXS54bWxQSwECLQAUAAYACAAAACEAWvQsW78AAAAVAQAACwAA AAAAAAAAAAAAAAAfAQAAX3JlbHMvLnJlbHNQSwECLQAUAAYACAAAACEAv4rMtcMAAADbAAAADwAA AAAAAAAAAAAAAAAHAgAAZHJzL2Rvd25yZXYueG1sUEsFBgAAAAADAAMAtwAAAPcCAAAAAA== " filled="f" stroked="f">
                  <v:textbox inset="0,0,0,0">
                    <w:txbxContent>
                      <w:p w14:paraId="2A631B69" w14:textId="77777777" w:rsidR="003E7DD7" w:rsidRDefault="003E7DD7" w:rsidP="00DF40B0">
                        <w:r>
                          <w:rPr>
                            <w:rFonts w:ascii="Calibri" w:eastAsia="Calibri" w:hAnsi="Calibri" w:cs="Calibri"/>
                            <w:sz w:val="18"/>
                          </w:rPr>
                          <w:t>Standartizuoti matematikos testo taškai</w:t>
                        </w:r>
                      </w:p>
                    </w:txbxContent>
                  </v:textbox>
                </v:rect>
                <v:rect id="Rectangle 2000" o:spid="_x0000_s1286" style="position:absolute;left:41236;top:10542;width:22069;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QxmkuwwAAANsAAAAPAAAAZHJzL2Rvd25yZXYueG1sRI9Bi8Iw FITvgv8hPMGbpu5Bbdco4ip6dFXQvT2at23Z5qU00VZ/vVkQPA4z8w0zW7SmFDeqXWFZwWgYgSBO rS44U3A6bgZTEM4jaywtk4I7OVjMu50ZJto2/E23g89EgLBLUEHufZVI6dKcDLqhrYiD92trgz7I OpO6xibATSk/omgsDRYcFnKsaJVT+ne4GgXbabW87Oyjycr1z/a8P8dfx9gr1e+1y08Qnlr/Dr/a O60gnsD/l/AD5PwJAAD//wMAUEsBAi0AFAAGAAgAAAAhANvh9svuAAAAhQEAABMAAAAAAAAAAAAA AAAAAAAAAFtDb250ZW50X1R5cGVzXS54bWxQSwECLQAUAAYACAAAACEAWvQsW78AAAAVAQAACwAA AAAAAAAAAAAAAAAfAQAAX3JlbHMvLnJlbHNQSwECLQAUAAYACAAAACEA0MZpLsMAAADbAAAADwAA AAAAAAAAAAAAAAAHAgAAZHJzL2Rvd25yZXYueG1sUEsFBgAAAAADAAMAtwAAAPcCAAAAAA== " filled="f" stroked="f">
                  <v:textbox inset="0,0,0,0">
                    <w:txbxContent>
                      <w:p w14:paraId="4AC54578" w14:textId="77777777" w:rsidR="003E7DD7" w:rsidRDefault="003E7DD7" w:rsidP="00DF40B0">
                        <w:r>
                          <w:rPr>
                            <w:rFonts w:ascii="Calibri" w:eastAsia="Calibri" w:hAnsi="Calibri" w:cs="Calibri"/>
                            <w:sz w:val="18"/>
                          </w:rPr>
                          <w:t>Standartizuoti skaitymo testo taškai</w:t>
                        </w:r>
                      </w:p>
                    </w:txbxContent>
                  </v:textbox>
                </v:rect>
                <v:rect id="Rectangle 2001" o:spid="_x0000_s1287" style="position:absolute;left:41236;top:16644;width:21057;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hWf1cwgAAANsAAAAPAAAAZHJzL2Rvd25yZXYueG1sRE9Na4NA EL0X+h+WKfTWrMmhqM0qIW1IjokWbG+DO1GJOyvuNtr8+uyh0OPjfa/z2fTiSqPrLCtYLiIQxLXV HTcKPsvdSwzCeWSNvWVS8EsO8uzxYY2pthOf6Fr4RoQQdikqaL0fUild3ZJBt7ADceDOdjToAxwb qUecQrjp5SqKXqXBjkNDiwNtW6ovxY9RsI+HzdfB3qam//jeV8cqeS8Tr9Tz07x5A+Fp9v/iP/dB K0jC2PAl/ACZ3QEAAP//AwBQSwECLQAUAAYACAAAACEA2+H2y+4AAACFAQAAEwAAAAAAAAAAAAAA AAAAAAAAW0NvbnRlbnRfVHlwZXNdLnhtbFBLAQItABQABgAIAAAAIQBa9CxbvwAAABUBAAALAAAA AAAAAAAAAAAAAB8BAABfcmVscy8ucmVsc1BLAQItABQABgAIAAAAIQChWf1cwgAAANsAAAAPAAAA AAAAAAAAAAAAAAcCAABkcnMvZG93bnJldi54bWxQSwUGAAAAAAMAAwC3AAAA9gIAAAAA " filled="f" stroked="f">
                  <v:textbox inset="0,0,0,0">
                    <w:txbxContent>
                      <w:p w14:paraId="5C082A67" w14:textId="77777777" w:rsidR="003E7DD7" w:rsidRDefault="003E7DD7" w:rsidP="00DF40B0">
                        <w:r>
                          <w:rPr>
                            <w:rFonts w:ascii="Calibri" w:eastAsia="Calibri" w:hAnsi="Calibri" w:cs="Calibri"/>
                            <w:sz w:val="18"/>
                          </w:rPr>
                          <w:t>Standartizuoti rašymo testo taškai</w:t>
                        </w:r>
                      </w:p>
                    </w:txbxContent>
                  </v:textbox>
                </v:rect>
                <v:rect id="Rectangle 2002" o:spid="_x0000_s1288" style="position:absolute;left:37649;top:21578;width:25858;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FVjHwwAAANsAAAAPAAAAZHJzL2Rvd25yZXYueG1sRI9Bi8Iw FITvgv8hPMGbpu5BbNcooi56dFWoe3s0b9uyzUtpoq3++o0geBxm5htmvuxMJW7UuNKygsk4AkGc WV1yruB8+hrNQDiPrLGyTAru5GC56PfmmGjb8jfdjj4XAcIuQQWF93UipcsKMujGtiYO3q9tDPog m1zqBtsAN5X8iKKpNFhyWCiwpnVB2d/xahTsZvXqsrePNq+2P7v0kMabU+yVGg661ScIT51/h1/t vVYQx/D8En6AXPwDAAD//wMAUEsBAi0AFAAGAAgAAAAhANvh9svuAAAAhQEAABMAAAAAAAAAAAAA AAAAAAAAAFtDb250ZW50X1R5cGVzXS54bWxQSwECLQAUAAYACAAAACEAWvQsW78AAAAVAQAACwAA AAAAAAAAAAAAAAAfAQAAX3JlbHMvLnJlbHNQSwECLQAUAAYACAAAACEAzhVYx8MAAADbAAAADwAA AAAAAAAAAAAAAAAHAgAAZHJzL2Rvd25yZXYueG1sUEsFBgAAAAADAAMAtwAAAPcCAAAAAA== " filled="f" stroked="f">
                  <v:textbox inset="0,0,0,0">
                    <w:txbxContent>
                      <w:p w14:paraId="46731697" w14:textId="77777777" w:rsidR="003E7DD7" w:rsidRDefault="003E7DD7" w:rsidP="00DF40B0">
                        <w:r>
                          <w:rPr>
                            <w:rFonts w:ascii="Calibri" w:eastAsia="Calibri" w:hAnsi="Calibri" w:cs="Calibri"/>
                            <w:sz w:val="18"/>
                          </w:rPr>
                          <w:t>Standartizuoti gamtos mokslų testo taškai</w:t>
                        </w:r>
                      </w:p>
                    </w:txbxContent>
                  </v:textbox>
                </v:rect>
                <v:rect id="Rectangle 2003" o:spid="_x0000_s1289" style="position:absolute;left:21671;top:24225;width:27052;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O+xKxQAAANwAAAAPAAAAZHJzL2Rvd25yZXYueG1sRI/NbsJA DITvlXiHlZG4lU05VJCyIFRAcORPgt6srJtEzXqj7JYEnh4fkLjZmvHM5+m8c5W6UhNKzwY+hgko 4szbknMDp+P6fQwqRGSLlWcycKMA81nvbYqp9S3v6XqIuZIQDikaKGKsU61DVpDDMPQ1sWi/vnEY ZW1ybRtsJdxVepQkn9phydJQYE3fBWV/h39nYDOuF5etv7d5tfrZnHfnyfI4icYM+t3iC1SkLr7M z+utFfxE8OUZmUDPHgAAAP//AwBQSwECLQAUAAYACAAAACEA2+H2y+4AAACFAQAAEwAAAAAAAAAA AAAAAAAAAAAAW0NvbnRlbnRfVHlwZXNdLnhtbFBLAQItABQABgAIAAAAIQBa9CxbvwAAABUBAAAL AAAAAAAAAAAAAAAAAB8BAABfcmVscy8ucmVsc1BLAQItABQABgAIAAAAIQDPO+xKxQAAANwAAAAP AAAAAAAAAAAAAAAAAAcCAABkcnMvZG93bnJldi54bWxQSwUGAAAAAAMAAwC3AAAA+QIAAAAA " filled="f" stroked="f">
                  <v:textbox inset="0,0,0,0">
                    <w:txbxContent>
                      <w:p w14:paraId="6A73D0D8" w14:textId="77777777" w:rsidR="003E7DD7" w:rsidRDefault="003E7DD7" w:rsidP="00DF40B0">
                        <w:r>
                          <w:rPr>
                            <w:rFonts w:ascii="Calibri" w:eastAsia="Calibri" w:hAnsi="Calibri" w:cs="Calibri"/>
                            <w:sz w:val="18"/>
                          </w:rPr>
                          <w:t>Standartizuoti socialinių mokslų testo taškai</w:t>
                        </w:r>
                      </w:p>
                    </w:txbxContent>
                  </v:textbox>
                </v:rect>
                <v:rect id="Rectangle 2004" o:spid="_x0000_s1290" style="position:absolute;left:13804;top:21578;width:16279;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gd0nRwwAAANwAAAAPAAAAZHJzL2Rvd25yZXYueG1sRE9Na8JA EL0L/Q/LFLzpRg8lSV1DqIoebVKwvQ3ZaRKanQ3ZrYn++m6h0Ns83udsssl04kqDay0rWC0jEMSV 1S3XCt7KwyIG4Tyyxs4yKbiRg2z7MNtgqu3Ir3QtfC1CCLsUFTTe96mUrmrIoFvanjhwn3Yw6AMc aqkHHEO46eQ6ip6kwZZDQ4M9vTRUfRXfRsEx7vP3k72Pdbf/OF7Ol2RXJl6p+eOUP4PwNPl/8Z/7 pMP8aAW/z4QL5PYHAAD//wMAUEsBAi0AFAAGAAgAAAAhANvh9svuAAAAhQEAABMAAAAAAAAAAAAA AAAAAAAAAFtDb250ZW50X1R5cGVzXS54bWxQSwECLQAUAAYACAAAACEAWvQsW78AAAAVAQAACwAA AAAAAAAAAAAAAAAfAQAAX3JlbHMvLnJlbHNQSwECLQAUAAYACAAAACEAoHdJ0cMAAADcAAAADwAA AAAAAAAAAAAAAAAHAgAAZHJzL2Rvd25yZXYueG1sUEsFBgAAAAADAAMAtwAAAPcCAAAAAA== " filled="f" stroked="f">
                  <v:textbox inset="0,0,0,0">
                    <w:txbxContent>
                      <w:p w14:paraId="7C226D82" w14:textId="77777777" w:rsidR="003E7DD7" w:rsidRDefault="003E7DD7" w:rsidP="00DF40B0">
                        <w:r>
                          <w:rPr>
                            <w:rFonts w:ascii="Calibri" w:eastAsia="Calibri" w:hAnsi="Calibri" w:cs="Calibri"/>
                            <w:sz w:val="18"/>
                          </w:rPr>
                          <w:t>Mokėjimo mokytis rodiklis</w:t>
                        </w:r>
                      </w:p>
                    </w:txbxContent>
                  </v:textbox>
                </v:rect>
                <v:rect id="Rectangle 2005" o:spid="_x0000_s1291" style="position:absolute;left:10320;top:16644;width:16135;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pdemwQAAANwAAAAPAAAAZHJzL2Rvd25yZXYueG1sRE/LqsIw EN0L/kMYwZ2muhCtRhG9F136uKDuhmZsi82kNNFWv94Iwt3N4TxntmhMIR5UudyygkE/AkGcWJ1z quDv+Nsbg3AeWWNhmRQ8ycFi3m7NMNa25j09Dj4VIYRdjAoy78tYSpdkZND1bUkcuKutDPoAq1Tq CusQbgo5jKKRNJhzaMiwpFVGye1wNwo243J53tpXnRY/l81pd5qsjxOvVLfTLKcgPDX+X/x1b3WY Hw3h80y4QM7fAAAA//8DAFBLAQItABQABgAIAAAAIQDb4fbL7gAAAIUBAAATAAAAAAAAAAAAAAAA AAAAAABbQ29udGVudF9UeXBlc10ueG1sUEsBAi0AFAAGAAgAAAAhAFr0LFu/AAAAFQEAAAsAAAAA AAAAAAAAAAAAHwEAAF9yZWxzLy5yZWxzUEsBAi0AFAAGAAgAAAAhAFCl16bBAAAA3AAAAA8AAAAA AAAAAAAAAAAABwIAAGRycy9kb3ducmV2LnhtbFBLBQYAAAAAAwADALcAAAD1AgAAAAA= " filled="f" stroked="f">
                  <v:textbox inset="0,0,0,0">
                    <w:txbxContent>
                      <w:p w14:paraId="7987B5EA" w14:textId="77777777" w:rsidR="003E7DD7" w:rsidRDefault="003E7DD7" w:rsidP="00DF40B0">
                        <w:r>
                          <w:rPr>
                            <w:rFonts w:ascii="Calibri" w:eastAsia="Calibri" w:hAnsi="Calibri" w:cs="Calibri"/>
                            <w:sz w:val="18"/>
                          </w:rPr>
                          <w:t>Mokyklos kultūros rodiklis</w:t>
                        </w:r>
                      </w:p>
                    </w:txbxContent>
                  </v:textbox>
                </v:rect>
                <v:rect id="Rectangle 2006" o:spid="_x0000_s1292" style="position:absolute;left:5852;top:10542;width:22068;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6XI9wQAAANwAAAAPAAAAZHJzL2Rvd25yZXYueG1sRE9Li8Iw EL4L/ocwwt40VWHRahTxgR59gXobmrEtNpPSRNvdX2+Ehb3Nx/ec6bwxhXhR5XLLCvq9CARxYnXO qYLzadMdgXAeWWNhmRT8kIP5rN2aYqxtzQd6HX0qQgi7GBVk3pexlC7JyKDr2ZI4cHdbGfQBVqnU FdYh3BRyEEXf0mDOoSHDkpYZJY/j0yjYjsrFdWd/67RY37aX/WW8Oo29Ul+dZjEB4anx/+I/906H +dEQPs+EC+TsDQAA//8DAFBLAQItABQABgAIAAAAIQDb4fbL7gAAAIUBAAATAAAAAAAAAAAAAAAA AAAAAABbQ29udGVudF9UeXBlc10ueG1sUEsBAi0AFAAGAAgAAAAhAFr0LFu/AAAAFQEAAAsAAAAA AAAAAAAAAAAAHwEAAF9yZWxzLy5yZWxzUEsBAi0AFAAGAAgAAAAhAD/pcj3BAAAA3AAAAA8AAAAA AAAAAAAAAAAABwIAAGRycy9kb3ducmV2LnhtbFBLBQYAAAAAAwADALcAAAD1AgAAAAA= " filled="f" stroked="f">
                  <v:textbox inset="0,0,0,0">
                    <w:txbxContent>
                      <w:p w14:paraId="46AC4304" w14:textId="77777777" w:rsidR="003E7DD7" w:rsidRDefault="003E7DD7" w:rsidP="00DF40B0">
                        <w:r>
                          <w:rPr>
                            <w:rFonts w:ascii="Calibri" w:eastAsia="Calibri" w:hAnsi="Calibri" w:cs="Calibri"/>
                            <w:sz w:val="18"/>
                          </w:rPr>
                          <w:t>Patyčių situacijos mokykloje rodiklis</w:t>
                        </w:r>
                      </w:p>
                    </w:txbxContent>
                  </v:textbox>
                </v:rect>
                <v:rect id="Rectangle 2007" o:spid="_x0000_s1293" style="position:absolute;left:12686;top:5607;width:17754;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wAOpJwQAAANwAAAAPAAAAZHJzL2Rvd25yZXYueG1sRE9Li8Iw EL4L/ocwwt40VWTRahTxgR59gXobmrEtNpPSRNvdX2+Ehb3Nx/ec6bwxhXhR5XLLCvq9CARxYnXO qYLzadMdgXAeWWNhmRT8kIP5rN2aYqxtzQd6HX0qQgi7GBVk3pexlC7JyKDr2ZI4cHdbGfQBVqnU FdYh3BRyEEXf0mDOoSHDkpYZJY/j0yjYjsrFdWd/67RY37aX/WW8Oo29Ul+dZjEB4anx/+I/906H +dEQPs+EC+TsDQAA//8DAFBLAQItABQABgAIAAAAIQDb4fbL7gAAAIUBAAATAAAAAAAAAAAAAAAA AAAAAABbQ29udGVudF9UeXBlc10ueG1sUEsBAi0AFAAGAAgAAAAhAFr0LFu/AAAAFQEAAAsAAAAA AAAAAAAAAAAAHwEAAF9yZWxzLy5yZWxzUEsBAi0AFAAGAAgAAAAhALAA6knBAAAA3AAAAA8AAAAA AAAAAAAAAAAABwIAAGRycy9kb3ducmV2LnhtbFBLBQYAAAAAAwADALcAAAD1AgAAAAA= " filled="f" stroked="f">
                  <v:textbox inset="0,0,0,0">
                    <w:txbxContent>
                      <w:p w14:paraId="14182431" w14:textId="77777777" w:rsidR="003E7DD7" w:rsidRDefault="003E7DD7" w:rsidP="00DF40B0">
                        <w:r>
                          <w:rPr>
                            <w:rFonts w:ascii="Calibri" w:eastAsia="Calibri" w:hAnsi="Calibri" w:cs="Calibri"/>
                            <w:sz w:val="18"/>
                          </w:rPr>
                          <w:t>Savijautos mokykloje rodiklis</w:t>
                        </w:r>
                      </w:p>
                    </w:txbxContent>
                  </v:textbox>
                </v:rect>
                <v:shape id="Shape 2008" o:spid="_x0000_s1294" style="position:absolute;left:8366;top:27782;width:2439;height:0;visibility:visible;mso-wrap-style:square;v-text-anchor:top" coordsize="24384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j0TVwgAAANwAAAAPAAAAZHJzL2Rvd25yZXYueG1sRE9Li8Iw EL4v+B/CCN40UVGkaxQRfKB7UReWvQ3N2BabSWmiVn+9WRD2Nh/fc6bzxpbiRrUvHGvo9xQI4tSZ gjMN36dVdwLCB2SDpWPS8CAP81nrY4qJcXc+0O0YMhFD2CeoIQ+hSqT0aU4Wfc9VxJE7u9piiLDO pKnxHsNtKQdKjaXFgmNDjhUtc0ovx6vVkP7un+efUC6HhRpu5PprtzOjsdaddrP4BBGoCf/it3tr 4nw1gr9n4gVy9gIAAP//AwBQSwECLQAUAAYACAAAACEA2+H2y+4AAACFAQAAEwAAAAAAAAAAAAAA AAAAAAAAW0NvbnRlbnRfVHlwZXNdLnhtbFBLAQItABQABgAIAAAAIQBa9CxbvwAAABUBAAALAAAA AAAAAAAAAAAAAB8BAABfcmVscy8ucmVsc1BLAQItABQABgAIAAAAIQAfj0TVwgAAANwAAAAPAAAA AAAAAAAAAAAAAAcCAABkcnMvZG93bnJldi54bWxQSwUGAAAAAAMAAwC3AAAA9gIAAAAA " path="m,l243840,e" filled="f" strokecolor="#7f7f7f" strokeweight="2.16pt">
                  <v:stroke endcap="round"/>
                  <v:path arrowok="t" o:connecttype="custom" o:connectlocs="0,0;243840,0" o:connectangles="0,0" textboxrect="0,0,243840,0"/>
                </v:shape>
                <v:rect id="Rectangle 2009" o:spid="_x0000_s1295" style="position:absolute;left:11064;top:27260;width:3487;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vntGlwwAAANwAAAAPAAAAZHJzL2Rvd25yZXYueG1sRE9Na8JA EL0L/odlCr3ppj2EmLqGUFvMUU3B9jZkp0lodjZktyb117uC0Ns83uess8l04kyDay0reFpGIIgr q1uuFXyU74sEhPPIGjvLpOCPHGSb+WyNqbYjH+h89LUIIexSVNB436dSuqohg25pe+LAfdvBoA9w qKUecAzhppPPURRLgy2HhgZ7em2o+jn+GgW7pM8/C3sZ6+7ta3fan1bbcuWVenyY8hcQnib/L767 Cx3mRzHcngkXyM0VAAD//wMAUEsBAi0AFAAGAAgAAAAhANvh9svuAAAAhQEAABMAAAAAAAAAAAAA AAAAAAAAAFtDb250ZW50X1R5cGVzXS54bWxQSwECLQAUAAYACAAAACEAWvQsW78AAAAVAQAACwAA AAAAAAAAAAAAAAAfAQAAX3JlbHMvLnJlbHNQSwECLQAUAAYACAAAACEAL57RpcMAAADcAAAADwAA AAAAAAAAAAAAAAAHAgAAZHJzL2Rvd25yZXYueG1sUEsFBgAAAAADAAMAtwAAAPcCAAAAAA== " filled="f" stroked="f">
                  <v:textbox inset="0,0,0,0">
                    <w:txbxContent>
                      <w:p w14:paraId="608118DA" w14:textId="77777777" w:rsidR="003E7DD7" w:rsidRDefault="003E7DD7" w:rsidP="00DF40B0">
                        <w:r>
                          <w:rPr>
                            <w:rFonts w:ascii="Calibri" w:eastAsia="Calibri" w:hAnsi="Calibri" w:cs="Calibri"/>
                            <w:sz w:val="18"/>
                          </w:rPr>
                          <w:t>Šalies</w:t>
                        </w:r>
                      </w:p>
                    </w:txbxContent>
                  </v:textbox>
                </v:rect>
                <v:shape id="Shape 2010" o:spid="_x0000_s1296" style="position:absolute;left:21747;top:27782;width:2438;height:0;visibility:visible;mso-wrap-style:square;v-text-anchor:top" coordsize="24384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bji6xwgAAANwAAAAPAAAAZHJzL2Rvd25yZXYueG1sRE9Na8JA EL0X+h+WEXopdWMOTYyuUgSh0FM1F29DdpoNZmeX7Griv+8Kgrd5vM9ZbyfbiysNoXOsYDHPQBA3 TnfcKqiP+48SRIjIGnvHpOBGAbab15c1VtqN/EvXQ2xFCuFQoQITo6+kDI0hi2HuPHHi/txgMSY4 tFIPOKZw28s8yz6lxY5Tg0FPO0PN+XCxCvJT/d4tf/Zn8nW5XIymyP2lUOptNn2tQESa4lP8cH/r ND8r4P5MukBu/gEAAP//AwBQSwECLQAUAAYACAAAACEA2+H2y+4AAACFAQAAEwAAAAAAAAAAAAAA AAAAAAAAW0NvbnRlbnRfVHlwZXNdLnhtbFBLAQItABQABgAIAAAAIQBa9CxbvwAAABUBAAALAAAA AAAAAAAAAAAAAB8BAABfcmVscy8ucmVsc1BLAQItABQABgAIAAAAIQAbji6xwgAAANwAAAAPAAAA AAAAAAAAAAAAAAcCAABkcnMvZG93bnJldi54bWxQSwUGAAAAAAMAAwC3AAAA9gIAAAAA " path="m,l243840,e" filled="f" strokecolor="#4f6228" strokeweight="2.16pt">
                  <v:stroke endcap="round"/>
                  <v:path arrowok="t" o:connecttype="custom" o:connectlocs="0,0;243840,0" o:connectangles="0,0" textboxrect="0,0,243840,0"/>
                </v:shape>
                <v:rect id="Rectangle 2011" o:spid="_x0000_s1297" style="position:absolute;left:24444;top:27260;width:15242;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xTeBMxQAAANwAAAAPAAAAZHJzL2Rvd25yZXYueG1sRI/NbsJA DITvlXiHlZG4lU05VJCyIFRAcORPgt6srJtEzXqj7JYEnh4fkLjZmvHM5+m8c5W6UhNKzwY+hgko 4szbknMDp+P6fQwqRGSLlWcycKMA81nvbYqp9S3v6XqIuZIQDikaKGKsU61DVpDDMPQ1sWi/vnEY ZW1ybRtsJdxVepQkn9phydJQYE3fBWV/h39nYDOuF5etv7d5tfrZnHfnyfI4icYM+t3iC1SkLr7M z+utFfxEaOUZmUDPHgAAAP//AwBQSwECLQAUAAYACAAAACEA2+H2y+4AAACFAQAAEwAAAAAAAAAA AAAAAAAAAAAAW0NvbnRlbnRfVHlwZXNdLnhtbFBLAQItABQABgAIAAAAIQBa9CxbvwAAABUBAAAL AAAAAAAAAAAAAAAAAB8BAABfcmVscy8ucmVsc1BLAQItABQABgAIAAAAIQAxTeBMxQAAANwAAAAP AAAAAAAAAAAAAAAAAAcCAABkcnMvZG93bnJldi54bWxQSwUGAAAAAAMAAwC3AAAA+QIAAAAA " filled="f" stroked="f">
                  <v:textbox inset="0,0,0,0">
                    <w:txbxContent>
                      <w:p w14:paraId="3A353F40" w14:textId="77777777" w:rsidR="003E7DD7" w:rsidRDefault="003E7DD7" w:rsidP="00DF40B0">
                        <w:r>
                          <w:rPr>
                            <w:rFonts w:ascii="Calibri" w:eastAsia="Calibri" w:hAnsi="Calibri" w:cs="Calibri"/>
                            <w:sz w:val="18"/>
                          </w:rPr>
                          <w:t>Dalyvavusių savivaldybių</w:t>
                        </w:r>
                      </w:p>
                    </w:txbxContent>
                  </v:textbox>
                </v:rect>
                <v:shape id="Shape 2012" o:spid="_x0000_s1298" style="position:absolute;left:43967;top:27782;width:2438;height:0;visibility:visible;mso-wrap-style:square;v-text-anchor:top" coordsize="24384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e+XCAwgAAANwAAAAPAAAAZHJzL2Rvd25yZXYueG1sRE9Na4NA EL0X8h+WCeTWrApJG5NVJBBoeimmpefBnaitOyvuVs2/zxYKvc3jfc4hn00nRhpca1lBvI5AEFdW t1wr+Hg/PT6DcB5ZY2eZFNzIQZ4tHg6YajtxSePF1yKEsEtRQeN9n0rpqoYMurXtiQN3tYNBH+BQ Sz3gFMJNJ5Mo2kqDLYeGBns6NlR9X36Mgq54i7ev5+TM8dV/JcXTZzluEqVWy7nYg/A0+3/xn/tF h/nRDn6fCRfI7A4AAP//AwBQSwECLQAUAAYACAAAACEA2+H2y+4AAACFAQAAEwAAAAAAAAAAAAAA AAAAAAAAW0NvbnRlbnRfVHlwZXNdLnhtbFBLAQItABQABgAIAAAAIQBa9CxbvwAAABUBAAALAAAA AAAAAAAAAAAAAB8BAABfcmVscy8ucmVsc1BLAQItABQABgAIAAAAIQCe+XCAwgAAANwAAAAPAAAA AAAAAAAAAAAAAAcCAABkcnMvZG93bnJldi54bWxQSwUGAAAAAAMAAwC3AAAA9gIAAAAA " path="m,l243840,e" filled="f" strokecolor="#98b954" strokeweight="2.16pt">
                  <v:stroke endcap="round"/>
                  <v:path arrowok="t" o:connecttype="custom" o:connectlocs="0,0;243840,0" o:connectangles="0,0" textboxrect="0,0,243840,0"/>
                </v:shape>
                <v:shape id="Shape 2013" o:spid="_x0000_s1299" style="position:absolute;left:44867;top:27467;width:635;height:635;visibility:visible;mso-wrap-style:square;v-text-anchor:top" coordsize="63500,635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L2Xv6xgAAANwAAAAPAAAAZHJzL2Rvd25yZXYueG1sRI9Bb8Iw DIXvk/YfIk/aBUEKWxnqCAhNm7QrhQs3qzFtReJUTSjdfv18mMTN1nt+7/N6O3qnBupjG9jAfJaB Iq6Cbbk2cDx8TVegYkK26AKTgR+KsN08PqyxsOHGexrKVCsJ4ViggSalrtA6Vg15jLPQEYt2Dr3H JGtfa9vjTcK904ssW2qPLUtDgx19NFRdyqs3cFrlr7/n49tkcPliOSnzz9K9XIx5fhp376ASjelu /r/+toI/F3x5RibQmz8AAAD//wMAUEsBAi0AFAAGAAgAAAAhANvh9svuAAAAhQEAABMAAAAAAAAA AAAAAAAAAAAAAFtDb250ZW50X1R5cGVzXS54bWxQSwECLQAUAAYACAAAACEAWvQsW78AAAAVAQAA CwAAAAAAAAAAAAAAAAAfAQAAX3JlbHMvLnJlbHNQSwECLQAUAAYACAAAACEAC9l7+sYAAADcAAAA DwAAAAAAAAAAAAAAAAAHAgAAZHJzL2Rvd25yZXYueG1sUEsFBgAAAAADAAMAtwAAAPoCAAAAAA== " path="m31750,l63500,63500,,63500,31750,xe" fillcolor="#9bbb59" stroked="f" strokeweight="0">
                  <v:stroke endcap="round"/>
                  <v:path arrowok="t" o:connecttype="custom" o:connectlocs="31750,0;63500,63500;0,63500;31750,0" o:connectangles="0,0,0,0" textboxrect="0,0,63500,63500"/>
                </v:shape>
                <v:shape id="Shape 2014" o:spid="_x0000_s1300" style="position:absolute;left:44867;top:27467;width:635;height:635;visibility:visible;mso-wrap-style:square;v-text-anchor:top" coordsize="63500,635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CSzSwwAAANwAAAAPAAAAZHJzL2Rvd25yZXYueG1sRE9NS8NA EL0L/Q/LFLxIu4mgSNptUaGiF6VpoddpdppNzc6G7NjEf+8Kgrd5vM9Zrkffqgv1sQlsIJ9noIir YBuuDex3m9kDqCjIFtvAZOCbIqxXk6slFjYMvKVLKbVKIRwLNOBEukLrWDnyGOehI07cKfQeJcG+ 1rbHIYX7Vt9m2b322HBqcNjRs6Pqs/zyBs5yfPt4GQ7bg8Pjprx7upHwTsZcT8fHBSihUf7Ff+5X m+bnOfw+ky7Qqx8AAAD//wMAUEsBAi0AFAAGAAgAAAAhANvh9svuAAAAhQEAABMAAAAAAAAAAAAA AAAAAAAAAFtDb250ZW50X1R5cGVzXS54bWxQSwECLQAUAAYACAAAACEAWvQsW78AAAAVAQAACwAA AAAAAAAAAAAAAAAfAQAAX3JlbHMvLnJlbHNQSwECLQAUAAYACAAAACEAEQks0sMAAADcAAAADwAA AAAAAAAAAAAAAAAHAgAAZHJzL2Rvd25yZXYueG1sUEsFBgAAAAADAAMAtwAAAPcCAAAAAA== " path="m31750,l63500,63500,,63500,31750,e" filled="f" strokecolor="#98b954" strokeweight=".72pt">
                  <v:path arrowok="t" o:connecttype="custom" o:connectlocs="31750,0;63500,63500;0,63500;31750,0" o:connectangles="0,0,0,0" textboxrect="0,0,63500,63500"/>
                </v:shape>
                <v:rect id="Rectangle 2015" o:spid="_x0000_s1301" style="position:absolute;left:46671;top:27260;width:10933;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VfEF7wQAAANwAAAAPAAAAZHJzL2Rvd25yZXYueG1sRE/LqsIw EN0L/kMY4e401YVoNYr4QJe+QN0Nzdy23GZSmmh7/XojCO7mcJ4znTemEA+qXG5ZQb8XgSBOrM45 VXA+bbojEM4jaywsk4J/cjCftVtTjLWt+UCPo09FCGEXo4LM+zKW0iUZGXQ9WxIH7tdWBn2AVSp1 hXUIN4UcRNFQGsw5NGRY0jKj5O94Nwq2o3Jx3dlnnRbr2/ayv4xXp7FX6qfTLCYgPDX+K/64dzrM 7w/g/Uy4QM5eAAAA//8DAFBLAQItABQABgAIAAAAIQDb4fbL7gAAAIUBAAATAAAAAAAAAAAAAAAA AAAAAABbQ29udGVudF9UeXBlc10ueG1sUEsBAi0AFAAGAAgAAAAhAFr0LFu/AAAAFQEAAAsAAAAA AAAAAAAAAAAAHwEAAF9yZWxzLy5yZWxzUEsBAi0AFAAGAAgAAAAhANV8QXvBAAAA3AAAAA8AAAAA AAAAAAAAAAAABwIAAGRycy9kb3ducmV2LnhtbFBLBQYAAAAAAwADALcAAAD1AgAAAAA= " filled="f" stroked="f">
                  <v:textbox inset="0,0,0,0">
                    <w:txbxContent>
                      <w:p w14:paraId="4A299538" w14:textId="77777777" w:rsidR="003E7DD7" w:rsidRDefault="003E7DD7" w:rsidP="00DF40B0">
                        <w:r>
                          <w:rPr>
                            <w:rFonts w:ascii="Calibri" w:eastAsia="Calibri" w:hAnsi="Calibri" w:cs="Calibri"/>
                            <w:sz w:val="18"/>
                          </w:rPr>
                          <w:t>Panevėžio m. sav.</w:t>
                        </w:r>
                      </w:p>
                    </w:txbxContent>
                  </v:textbox>
                </v:rect>
                <w10:anchorlock/>
              </v:group>
            </w:pict>
          </mc:Fallback>
        </mc:AlternateContent>
      </w:r>
    </w:p>
    <w:p w14:paraId="7CB80EF5" w14:textId="087EBB22" w:rsidR="00DF40B0" w:rsidRPr="008E37D6" w:rsidRDefault="00DF40B0" w:rsidP="00DF40B0">
      <w:pPr>
        <w:ind w:firstLine="426"/>
        <w:rPr>
          <w:szCs w:val="24"/>
        </w:rPr>
      </w:pPr>
    </w:p>
    <w:p w14:paraId="3C22D320" w14:textId="77777777" w:rsidR="00DF40B0" w:rsidRPr="008E37D6" w:rsidRDefault="00DF40B0" w:rsidP="00DF40B0">
      <w:pPr>
        <w:ind w:firstLine="426"/>
        <w:rPr>
          <w:szCs w:val="24"/>
        </w:rPr>
      </w:pPr>
    </w:p>
    <w:p w14:paraId="1F0A51DC" w14:textId="77777777" w:rsidR="00DF40B0" w:rsidRPr="00A538E0" w:rsidRDefault="00DF40B0" w:rsidP="00DF40B0">
      <w:pPr>
        <w:spacing w:line="276" w:lineRule="auto"/>
        <w:ind w:firstLine="851"/>
        <w:rPr>
          <w:rFonts w:eastAsia="Calibri"/>
          <w:b/>
          <w:color w:val="FF0000"/>
          <w:szCs w:val="24"/>
        </w:rPr>
      </w:pPr>
      <w:r w:rsidRPr="008E37D6">
        <w:rPr>
          <w:szCs w:val="24"/>
        </w:rPr>
        <w:t xml:space="preserve"> </w:t>
      </w:r>
      <w:r>
        <w:rPr>
          <w:szCs w:val="24"/>
        </w:rPr>
        <w:t xml:space="preserve">Diagramose matyti, kad </w:t>
      </w:r>
      <w:r w:rsidRPr="008E37D6">
        <w:rPr>
          <w:szCs w:val="24"/>
        </w:rPr>
        <w:t>Panevėžio miesto testų rezultatai aukštesni arba labai panašūs į šalies rezultatus. Gerėjantiems r</w:t>
      </w:r>
      <w:r>
        <w:rPr>
          <w:szCs w:val="24"/>
        </w:rPr>
        <w:t>odikliams</w:t>
      </w:r>
      <w:r w:rsidRPr="008E37D6">
        <w:rPr>
          <w:szCs w:val="24"/>
        </w:rPr>
        <w:t xml:space="preserve"> įtakos turėjo tikslingas NMPP testų rezultatų panaudojimas</w:t>
      </w:r>
      <w:r>
        <w:rPr>
          <w:szCs w:val="24"/>
        </w:rPr>
        <w:t>.</w:t>
      </w:r>
    </w:p>
    <w:p w14:paraId="69F33997" w14:textId="77777777" w:rsidR="00DF40B0" w:rsidRDefault="00DF40B0" w:rsidP="00DF40B0">
      <w:pPr>
        <w:spacing w:line="276" w:lineRule="auto"/>
        <w:ind w:firstLine="851"/>
        <w:jc w:val="both"/>
        <w:rPr>
          <w:szCs w:val="24"/>
        </w:rPr>
      </w:pPr>
      <w:r w:rsidRPr="00C334D9">
        <w:rPr>
          <w:szCs w:val="24"/>
        </w:rPr>
        <w:t>Švietimo ir mokslo ministerijai pateikta paraiška gauti ūkio lėš</w:t>
      </w:r>
      <w:r>
        <w:rPr>
          <w:szCs w:val="24"/>
        </w:rPr>
        <w:t>ų</w:t>
      </w:r>
      <w:r w:rsidRPr="00C334D9">
        <w:rPr>
          <w:szCs w:val="24"/>
        </w:rPr>
        <w:t xml:space="preserve"> iš valstybės biudžeto šioms mokykloms (klasėms)</w:t>
      </w:r>
      <w:r>
        <w:rPr>
          <w:szCs w:val="24"/>
        </w:rPr>
        <w:t>:</w:t>
      </w:r>
      <w:r w:rsidRPr="00C334D9">
        <w:rPr>
          <w:szCs w:val="24"/>
        </w:rPr>
        <w:t xml:space="preserve"> R</w:t>
      </w:r>
      <w:r>
        <w:rPr>
          <w:szCs w:val="24"/>
        </w:rPr>
        <w:t xml:space="preserve">aimundo </w:t>
      </w:r>
      <w:r w:rsidRPr="00C334D9">
        <w:rPr>
          <w:szCs w:val="24"/>
        </w:rPr>
        <w:t xml:space="preserve">Sargūno sporto gimnazijai </w:t>
      </w:r>
      <w:r>
        <w:rPr>
          <w:szCs w:val="24"/>
        </w:rPr>
        <w:t>(</w:t>
      </w:r>
      <w:r w:rsidRPr="00C334D9">
        <w:rPr>
          <w:szCs w:val="24"/>
        </w:rPr>
        <w:t>skirta išskirtinių</w:t>
      </w:r>
      <w:r>
        <w:rPr>
          <w:szCs w:val="24"/>
        </w:rPr>
        <w:t xml:space="preserve"> sporto</w:t>
      </w:r>
      <w:r w:rsidRPr="00C334D9">
        <w:rPr>
          <w:szCs w:val="24"/>
        </w:rPr>
        <w:t xml:space="preserve"> gabumų  turintiems mokiniams</w:t>
      </w:r>
      <w:r>
        <w:rPr>
          <w:szCs w:val="24"/>
        </w:rPr>
        <w:t>)</w:t>
      </w:r>
      <w:r w:rsidRPr="00C334D9">
        <w:rPr>
          <w:szCs w:val="24"/>
        </w:rPr>
        <w:t>, „Šviesos“ specialiojo ugdymo centrui</w:t>
      </w:r>
      <w:r>
        <w:rPr>
          <w:szCs w:val="24"/>
        </w:rPr>
        <w:t xml:space="preserve"> (skirta </w:t>
      </w:r>
      <w:r w:rsidRPr="00C334D9">
        <w:rPr>
          <w:szCs w:val="24"/>
        </w:rPr>
        <w:t>intelekto, kompleksinių ir kt. sutrikimų turintiems mokiniams</w:t>
      </w:r>
      <w:r>
        <w:rPr>
          <w:szCs w:val="24"/>
        </w:rPr>
        <w:t>)</w:t>
      </w:r>
      <w:r w:rsidRPr="00C334D9">
        <w:rPr>
          <w:szCs w:val="24"/>
        </w:rPr>
        <w:t xml:space="preserve">, </w:t>
      </w:r>
      <w:r>
        <w:rPr>
          <w:szCs w:val="24"/>
        </w:rPr>
        <w:t>K</w:t>
      </w:r>
      <w:r w:rsidRPr="00C334D9">
        <w:rPr>
          <w:szCs w:val="24"/>
        </w:rPr>
        <w:t xml:space="preserve">určiųjų ir neprigirdinčiųjų pagrindinei mokyklai, </w:t>
      </w:r>
      <w:r>
        <w:rPr>
          <w:szCs w:val="24"/>
        </w:rPr>
        <w:t>S</w:t>
      </w:r>
      <w:r w:rsidRPr="00C334D9">
        <w:rPr>
          <w:szCs w:val="24"/>
        </w:rPr>
        <w:t>pecialiajai mokyklai-daugiafunkciam centrui</w:t>
      </w:r>
      <w:r>
        <w:rPr>
          <w:szCs w:val="24"/>
        </w:rPr>
        <w:t xml:space="preserve"> (skirta</w:t>
      </w:r>
      <w:r w:rsidRPr="00C334D9">
        <w:rPr>
          <w:szCs w:val="24"/>
        </w:rPr>
        <w:t xml:space="preserve"> intelekto sutrikimų turintiems </w:t>
      </w:r>
      <w:r>
        <w:rPr>
          <w:szCs w:val="24"/>
        </w:rPr>
        <w:t>vaikams)</w:t>
      </w:r>
      <w:r w:rsidRPr="00C334D9">
        <w:rPr>
          <w:szCs w:val="24"/>
        </w:rPr>
        <w:t>, M</w:t>
      </w:r>
      <w:r>
        <w:rPr>
          <w:szCs w:val="24"/>
        </w:rPr>
        <w:t xml:space="preserve">ykolo </w:t>
      </w:r>
      <w:r w:rsidRPr="00C334D9">
        <w:rPr>
          <w:szCs w:val="24"/>
        </w:rPr>
        <w:t>Karkos pagrindinei mokyklai (</w:t>
      </w:r>
      <w:r>
        <w:rPr>
          <w:szCs w:val="24"/>
        </w:rPr>
        <w:t xml:space="preserve">skirta </w:t>
      </w:r>
      <w:r w:rsidRPr="00C334D9">
        <w:rPr>
          <w:szCs w:val="24"/>
        </w:rPr>
        <w:t>kalbėjimo ir kalbos sutrikimų turin</w:t>
      </w:r>
      <w:r>
        <w:rPr>
          <w:szCs w:val="24"/>
        </w:rPr>
        <w:t>čių mokinių klasėms)</w:t>
      </w:r>
      <w:r w:rsidRPr="00C334D9">
        <w:rPr>
          <w:szCs w:val="24"/>
        </w:rPr>
        <w:t>, Beržų progimnazijai (</w:t>
      </w:r>
      <w:r>
        <w:rPr>
          <w:szCs w:val="24"/>
        </w:rPr>
        <w:t xml:space="preserve">skirta </w:t>
      </w:r>
      <w:r w:rsidRPr="00C334D9">
        <w:rPr>
          <w:szCs w:val="24"/>
        </w:rPr>
        <w:t>raidos sutrikimų turin</w:t>
      </w:r>
      <w:r>
        <w:rPr>
          <w:szCs w:val="24"/>
        </w:rPr>
        <w:t>čių vaikų klasėms)</w:t>
      </w:r>
      <w:r w:rsidRPr="00C334D9">
        <w:rPr>
          <w:szCs w:val="24"/>
        </w:rPr>
        <w:t xml:space="preserve">, </w:t>
      </w:r>
      <w:r>
        <w:rPr>
          <w:szCs w:val="24"/>
        </w:rPr>
        <w:t>S</w:t>
      </w:r>
      <w:r w:rsidRPr="00C334D9">
        <w:rPr>
          <w:szCs w:val="24"/>
        </w:rPr>
        <w:t>uaugusiųjų ir jaunimo mokymo centro Panevėžio pataisos namų skyriaus suaugusiųjų klasėms.</w:t>
      </w:r>
    </w:p>
    <w:p w14:paraId="32F53970" w14:textId="77777777" w:rsidR="00DF40B0" w:rsidRDefault="00DF40B0" w:rsidP="00DF40B0">
      <w:pPr>
        <w:spacing w:line="276" w:lineRule="auto"/>
        <w:ind w:firstLine="851"/>
        <w:jc w:val="both"/>
        <w:rPr>
          <w:rFonts w:ascii="Calibri" w:eastAsia="Calibri" w:hAnsi="Calibri"/>
        </w:rPr>
      </w:pPr>
      <w:r w:rsidRPr="005C03DD">
        <w:rPr>
          <w:szCs w:val="24"/>
        </w:rPr>
        <w:t xml:space="preserve">2018 m. pakeista mokinių priėmimo į bendrojo ugdymo mokyklas tvarka užtikrino mokymosi pagal skirtingas programas prieinamumą, priėmimo skaidrumą, tenkino tėvų ir mokinių poreikius renkantis mokyklą, </w:t>
      </w:r>
      <w:r>
        <w:rPr>
          <w:szCs w:val="24"/>
        </w:rPr>
        <w:t>sistema</w:t>
      </w:r>
      <w:r w:rsidRPr="005C03DD">
        <w:rPr>
          <w:szCs w:val="24"/>
        </w:rPr>
        <w:t xml:space="preserve">tapo patogesnė tėvams, leido operatyviai informuoti miesto bendruomenę apie laisvas vietas mokyklose, padidino elektroniniu būdu teikiamų viešųjų paslaugų skaičių, padėjo skaidriai nustatyti klasių skaičių mokykloms. </w:t>
      </w:r>
      <w:r>
        <w:rPr>
          <w:szCs w:val="24"/>
        </w:rPr>
        <w:t>C</w:t>
      </w:r>
      <w:r w:rsidRPr="005C03DD">
        <w:rPr>
          <w:szCs w:val="24"/>
          <w:lang w:eastAsia="lt-LT"/>
        </w:rPr>
        <w:t>entralizuotai į 1, 5, gimnazijų I ir III klases priimti visi</w:t>
      </w:r>
      <w:r>
        <w:rPr>
          <w:szCs w:val="24"/>
          <w:lang w:eastAsia="lt-LT"/>
        </w:rPr>
        <w:t xml:space="preserve"> 1 434 </w:t>
      </w:r>
      <w:r w:rsidRPr="005C03DD">
        <w:rPr>
          <w:szCs w:val="24"/>
          <w:lang w:eastAsia="lt-LT"/>
        </w:rPr>
        <w:t>pateikę prašymus mokiniai. Į</w:t>
      </w:r>
      <w:r w:rsidRPr="005C03DD">
        <w:rPr>
          <w:szCs w:val="24"/>
        </w:rPr>
        <w:t xml:space="preserve"> darželių specialiąsias grupes </w:t>
      </w:r>
      <w:r>
        <w:rPr>
          <w:szCs w:val="24"/>
        </w:rPr>
        <w:t xml:space="preserve">– </w:t>
      </w:r>
      <w:r w:rsidRPr="005C03DD">
        <w:rPr>
          <w:szCs w:val="24"/>
          <w:lang w:eastAsia="lt-LT"/>
        </w:rPr>
        <w:t>48 vaikai.</w:t>
      </w:r>
    </w:p>
    <w:p w14:paraId="04A94087" w14:textId="77777777" w:rsidR="00DF40B0" w:rsidRPr="005C03DD" w:rsidRDefault="00DF40B0" w:rsidP="00DF40B0">
      <w:pPr>
        <w:jc w:val="both"/>
        <w:rPr>
          <w:b/>
          <w:szCs w:val="24"/>
        </w:rPr>
      </w:pPr>
      <w:r w:rsidRPr="005C03DD">
        <w:rPr>
          <w:b/>
          <w:szCs w:val="24"/>
        </w:rPr>
        <w:t xml:space="preserve"> Vykdomi ir koordinuojami projektai</w:t>
      </w:r>
    </w:p>
    <w:p w14:paraId="6C1D2F6A" w14:textId="77777777" w:rsidR="00DF40B0" w:rsidRPr="005C03DD" w:rsidRDefault="00DF40B0" w:rsidP="00DF40B0">
      <w:pPr>
        <w:spacing w:line="276" w:lineRule="auto"/>
        <w:ind w:firstLine="851"/>
        <w:jc w:val="both"/>
        <w:rPr>
          <w:szCs w:val="24"/>
        </w:rPr>
      </w:pPr>
      <w:r>
        <w:rPr>
          <w:szCs w:val="24"/>
        </w:rPr>
        <w:t>V</w:t>
      </w:r>
      <w:r w:rsidRPr="005C03DD">
        <w:rPr>
          <w:szCs w:val="24"/>
        </w:rPr>
        <w:t>ykdant ES</w:t>
      </w:r>
      <w:r>
        <w:rPr>
          <w:szCs w:val="24"/>
        </w:rPr>
        <w:t xml:space="preserve"> </w:t>
      </w:r>
      <w:r w:rsidRPr="005C03DD">
        <w:rPr>
          <w:szCs w:val="24"/>
        </w:rPr>
        <w:t>fondų investicijų projektą „Mokyklų aprūpinimas gamtos ir technologinių mokslų priemonėmis“ pasirašytos sutartys su  UAB</w:t>
      </w:r>
      <w:r>
        <w:rPr>
          <w:szCs w:val="24"/>
        </w:rPr>
        <w:t xml:space="preserve"> </w:t>
      </w:r>
      <w:r w:rsidRPr="005C03DD">
        <w:rPr>
          <w:szCs w:val="24"/>
        </w:rPr>
        <w:t xml:space="preserve">„Biznio mašinų kompanija“ </w:t>
      </w:r>
      <w:r>
        <w:rPr>
          <w:szCs w:val="24"/>
        </w:rPr>
        <w:t>ir</w:t>
      </w:r>
      <w:r w:rsidRPr="005C03DD">
        <w:rPr>
          <w:szCs w:val="24"/>
        </w:rPr>
        <w:t xml:space="preserve"> </w:t>
      </w:r>
      <w:r>
        <w:rPr>
          <w:szCs w:val="24"/>
        </w:rPr>
        <w:t>„</w:t>
      </w:r>
      <w:r w:rsidRPr="005C03DD">
        <w:rPr>
          <w:szCs w:val="24"/>
        </w:rPr>
        <w:t>Mokslo technologijos“. 15</w:t>
      </w:r>
      <w:r>
        <w:rPr>
          <w:szCs w:val="24"/>
        </w:rPr>
        <w:t xml:space="preserve"> </w:t>
      </w:r>
      <w:r w:rsidRPr="005C03DD">
        <w:rPr>
          <w:szCs w:val="24"/>
        </w:rPr>
        <w:t>dalyvaujančių projekte</w:t>
      </w:r>
      <w:r>
        <w:rPr>
          <w:szCs w:val="24"/>
        </w:rPr>
        <w:t xml:space="preserve"> mokyklų</w:t>
      </w:r>
      <w:r w:rsidRPr="005C03DD">
        <w:rPr>
          <w:szCs w:val="24"/>
        </w:rPr>
        <w:t xml:space="preserve"> nupirk</w:t>
      </w:r>
      <w:r>
        <w:rPr>
          <w:szCs w:val="24"/>
        </w:rPr>
        <w:t>ta priemonių ir įrangos 1–4 klasių mokiniams.</w:t>
      </w:r>
    </w:p>
    <w:p w14:paraId="36B0F470" w14:textId="77777777" w:rsidR="00DF40B0" w:rsidRPr="005C03DD" w:rsidRDefault="00DF40B0" w:rsidP="00DF40B0">
      <w:pPr>
        <w:spacing w:line="276" w:lineRule="auto"/>
        <w:ind w:firstLine="851"/>
        <w:jc w:val="both"/>
        <w:rPr>
          <w:szCs w:val="24"/>
        </w:rPr>
      </w:pPr>
      <w:r>
        <w:rPr>
          <w:szCs w:val="24"/>
        </w:rPr>
        <w:t xml:space="preserve"> S</w:t>
      </w:r>
      <w:r w:rsidRPr="005C03DD">
        <w:rPr>
          <w:szCs w:val="24"/>
        </w:rPr>
        <w:t>u Ugdymo plėtotės centru</w:t>
      </w:r>
      <w:r>
        <w:rPr>
          <w:szCs w:val="24"/>
        </w:rPr>
        <w:t xml:space="preserve"> pasirašytas</w:t>
      </w:r>
      <w:r w:rsidRPr="005C03DD">
        <w:rPr>
          <w:szCs w:val="24"/>
        </w:rPr>
        <w:t xml:space="preserve"> ketinimų protokolas </w:t>
      </w:r>
      <w:r>
        <w:rPr>
          <w:szCs w:val="24"/>
        </w:rPr>
        <w:t>d</w:t>
      </w:r>
      <w:r w:rsidRPr="005C03DD">
        <w:rPr>
          <w:szCs w:val="24"/>
        </w:rPr>
        <w:t>ėl bendradarbiavimo įgyvendinant projektą ,,Mokinių ugdymosi pasiekimų gerinimas diegiant kokybės krepšelį“</w:t>
      </w:r>
      <w:r>
        <w:rPr>
          <w:szCs w:val="24"/>
        </w:rPr>
        <w:t>.</w:t>
      </w:r>
      <w:r w:rsidRPr="005C03DD">
        <w:rPr>
          <w:szCs w:val="24"/>
        </w:rPr>
        <w:t xml:space="preserve"> Projekte dalyvauja ,,Vyturio“, Rožyno, Beržų progimnazijos ir M</w:t>
      </w:r>
      <w:r>
        <w:rPr>
          <w:szCs w:val="24"/>
        </w:rPr>
        <w:t xml:space="preserve">ykolo </w:t>
      </w:r>
      <w:r w:rsidRPr="005C03DD">
        <w:rPr>
          <w:szCs w:val="24"/>
        </w:rPr>
        <w:t xml:space="preserve">Karkos pagrindinė mokykla. </w:t>
      </w:r>
    </w:p>
    <w:p w14:paraId="3D9E3B23" w14:textId="77777777" w:rsidR="00DF40B0" w:rsidRPr="005C03DD" w:rsidRDefault="00DF40B0" w:rsidP="00DF40B0">
      <w:pPr>
        <w:spacing w:line="276" w:lineRule="auto"/>
        <w:ind w:firstLine="851"/>
        <w:jc w:val="both"/>
        <w:rPr>
          <w:rFonts w:eastAsia="Calibri"/>
          <w:szCs w:val="24"/>
        </w:rPr>
      </w:pPr>
      <w:r>
        <w:rPr>
          <w:szCs w:val="24"/>
        </w:rPr>
        <w:t>P</w:t>
      </w:r>
      <w:r w:rsidRPr="007B0419">
        <w:rPr>
          <w:szCs w:val="24"/>
        </w:rPr>
        <w:t>areng</w:t>
      </w:r>
      <w:r>
        <w:rPr>
          <w:szCs w:val="24"/>
        </w:rPr>
        <w:t>ta, patvirtinta ir vykdoma</w:t>
      </w:r>
      <w:r w:rsidRPr="007B0419">
        <w:rPr>
          <w:szCs w:val="24"/>
        </w:rPr>
        <w:t xml:space="preserve"> jaunų specialistų pritraukimo į Panevėžio miesto ugdymo įstaigas ir pedagogų perkvalifikavimo program</w:t>
      </w:r>
      <w:r>
        <w:rPr>
          <w:szCs w:val="24"/>
        </w:rPr>
        <w:t>a. Ja</w:t>
      </w:r>
      <w:r w:rsidRPr="007B0419">
        <w:rPr>
          <w:szCs w:val="24"/>
        </w:rPr>
        <w:t xml:space="preserve"> numat</w:t>
      </w:r>
      <w:r>
        <w:rPr>
          <w:szCs w:val="24"/>
        </w:rPr>
        <w:t>ytos</w:t>
      </w:r>
      <w:r w:rsidRPr="007B0419">
        <w:rPr>
          <w:szCs w:val="24"/>
        </w:rPr>
        <w:t xml:space="preserve"> pedagogų profesijos prestižo kėlimo krypt</w:t>
      </w:r>
      <w:r>
        <w:rPr>
          <w:szCs w:val="24"/>
        </w:rPr>
        <w:t>y</w:t>
      </w:r>
      <w:r w:rsidRPr="007B0419">
        <w:rPr>
          <w:szCs w:val="24"/>
        </w:rPr>
        <w:t>s, priemon</w:t>
      </w:r>
      <w:r>
        <w:rPr>
          <w:szCs w:val="24"/>
        </w:rPr>
        <w:t>ė</w:t>
      </w:r>
      <w:r w:rsidRPr="007B0419">
        <w:rPr>
          <w:szCs w:val="24"/>
        </w:rPr>
        <w:t>s ir veikl</w:t>
      </w:r>
      <w:r>
        <w:rPr>
          <w:szCs w:val="24"/>
        </w:rPr>
        <w:t>o</w:t>
      </w:r>
      <w:r w:rsidRPr="007B0419">
        <w:rPr>
          <w:szCs w:val="24"/>
        </w:rPr>
        <w:t xml:space="preserve">s. </w:t>
      </w:r>
      <w:r>
        <w:rPr>
          <w:szCs w:val="24"/>
        </w:rPr>
        <w:t xml:space="preserve">Parengtas ir </w:t>
      </w:r>
      <w:r w:rsidRPr="005C03DD">
        <w:rPr>
          <w:rFonts w:eastAsia="Calibri"/>
          <w:szCs w:val="24"/>
        </w:rPr>
        <w:t xml:space="preserve">patvirtintas Panevėžio miesto savivaldybės </w:t>
      </w:r>
      <w:r>
        <w:rPr>
          <w:rFonts w:eastAsia="Calibri"/>
          <w:szCs w:val="24"/>
        </w:rPr>
        <w:t>f</w:t>
      </w:r>
      <w:r w:rsidRPr="005C03DD">
        <w:rPr>
          <w:rFonts w:eastAsia="Calibri"/>
          <w:szCs w:val="24"/>
        </w:rPr>
        <w:t xml:space="preserve">inansinės paramos trūkstamų specialybių pedagogams skyrimo tvarkos aprašas. 2018 m. </w:t>
      </w:r>
      <w:r>
        <w:rPr>
          <w:rFonts w:eastAsia="Calibri"/>
          <w:szCs w:val="24"/>
        </w:rPr>
        <w:t>iš</w:t>
      </w:r>
      <w:r w:rsidRPr="005C03DD">
        <w:rPr>
          <w:rFonts w:eastAsia="Calibri"/>
          <w:szCs w:val="24"/>
        </w:rPr>
        <w:t xml:space="preserve"> dali</w:t>
      </w:r>
      <w:r>
        <w:rPr>
          <w:rFonts w:eastAsia="Calibri"/>
          <w:szCs w:val="24"/>
        </w:rPr>
        <w:t>es</w:t>
      </w:r>
      <w:r w:rsidRPr="005C03DD">
        <w:rPr>
          <w:rFonts w:eastAsia="Calibri"/>
          <w:szCs w:val="24"/>
        </w:rPr>
        <w:t xml:space="preserve"> finans</w:t>
      </w:r>
      <w:r>
        <w:rPr>
          <w:rFonts w:eastAsia="Calibri"/>
          <w:szCs w:val="24"/>
        </w:rPr>
        <w:t xml:space="preserve">uotos </w:t>
      </w:r>
      <w:r w:rsidRPr="005C03DD">
        <w:rPr>
          <w:rFonts w:eastAsia="Calibri"/>
          <w:szCs w:val="24"/>
        </w:rPr>
        <w:t>4 Panevėžio kolegijos studentų studij</w:t>
      </w:r>
      <w:r>
        <w:rPr>
          <w:rFonts w:eastAsia="Calibri"/>
          <w:szCs w:val="24"/>
        </w:rPr>
        <w:t>o</w:t>
      </w:r>
      <w:r w:rsidRPr="005C03DD">
        <w:rPr>
          <w:rFonts w:eastAsia="Calibri"/>
          <w:szCs w:val="24"/>
        </w:rPr>
        <w:t>s</w:t>
      </w:r>
      <w:r>
        <w:rPr>
          <w:rFonts w:eastAsia="Calibri"/>
          <w:szCs w:val="24"/>
        </w:rPr>
        <w:t>, skirta</w:t>
      </w:r>
      <w:r w:rsidRPr="005C03DD">
        <w:rPr>
          <w:rFonts w:eastAsia="Calibri"/>
          <w:szCs w:val="24"/>
        </w:rPr>
        <w:t xml:space="preserve"> finansin</w:t>
      </w:r>
      <w:r>
        <w:rPr>
          <w:rFonts w:eastAsia="Calibri"/>
          <w:szCs w:val="24"/>
        </w:rPr>
        <w:t>ė</w:t>
      </w:r>
      <w:r w:rsidRPr="005C03DD">
        <w:rPr>
          <w:rFonts w:eastAsia="Calibri"/>
          <w:szCs w:val="24"/>
        </w:rPr>
        <w:t xml:space="preserve"> param</w:t>
      </w:r>
      <w:r>
        <w:rPr>
          <w:rFonts w:eastAsia="Calibri"/>
          <w:szCs w:val="24"/>
        </w:rPr>
        <w:t xml:space="preserve">a </w:t>
      </w:r>
      <w:r w:rsidRPr="005C03DD">
        <w:rPr>
          <w:rFonts w:eastAsia="Calibri"/>
          <w:szCs w:val="24"/>
        </w:rPr>
        <w:t>3 persikvalifikuojantiems trūkstamų specialybių pe</w:t>
      </w:r>
      <w:r>
        <w:rPr>
          <w:rFonts w:eastAsia="Calibri"/>
          <w:szCs w:val="24"/>
        </w:rPr>
        <w:t xml:space="preserve">dagogams. Tam paskirstyta </w:t>
      </w:r>
      <w:r w:rsidRPr="005C03DD">
        <w:rPr>
          <w:rFonts w:eastAsia="Calibri"/>
          <w:szCs w:val="24"/>
        </w:rPr>
        <w:t>1</w:t>
      </w:r>
      <w:r>
        <w:rPr>
          <w:rFonts w:eastAsia="Calibri"/>
          <w:szCs w:val="24"/>
        </w:rPr>
        <w:t xml:space="preserve"> </w:t>
      </w:r>
      <w:r w:rsidRPr="005C03DD">
        <w:rPr>
          <w:rFonts w:eastAsia="Calibri"/>
          <w:szCs w:val="24"/>
        </w:rPr>
        <w:t>415 Eur.</w:t>
      </w:r>
    </w:p>
    <w:p w14:paraId="7A4F8E5E" w14:textId="77777777" w:rsidR="00DF40B0" w:rsidRDefault="00DF40B0" w:rsidP="00DF40B0">
      <w:pPr>
        <w:spacing w:line="276" w:lineRule="auto"/>
        <w:ind w:firstLine="851"/>
        <w:jc w:val="both"/>
        <w:rPr>
          <w:b/>
          <w:szCs w:val="24"/>
        </w:rPr>
      </w:pPr>
      <w:r>
        <w:rPr>
          <w:rFonts w:eastAsia="Calibri"/>
          <w:szCs w:val="24"/>
        </w:rPr>
        <w:t xml:space="preserve">20 000 Eur išdalyta </w:t>
      </w:r>
      <w:r w:rsidRPr="005C03DD">
        <w:rPr>
          <w:bCs/>
          <w:noProof/>
          <w:szCs w:val="24"/>
        </w:rPr>
        <w:t>mokslo projektams</w:t>
      </w:r>
      <w:r>
        <w:rPr>
          <w:bCs/>
          <w:noProof/>
          <w:szCs w:val="24"/>
        </w:rPr>
        <w:t>, 10 000 Eur – v</w:t>
      </w:r>
      <w:r w:rsidRPr="00362E98">
        <w:rPr>
          <w:rFonts w:eastAsia="Calibri"/>
          <w:szCs w:val="24"/>
        </w:rPr>
        <w:t>aikų ir jaunimo meno projektams</w:t>
      </w:r>
      <w:r>
        <w:rPr>
          <w:rFonts w:eastAsia="Calibri"/>
          <w:szCs w:val="24"/>
        </w:rPr>
        <w:t xml:space="preserve"> (finansuota</w:t>
      </w:r>
      <w:r w:rsidRPr="00362E98">
        <w:rPr>
          <w:rFonts w:eastAsia="Calibri"/>
          <w:szCs w:val="24"/>
        </w:rPr>
        <w:t xml:space="preserve"> 19</w:t>
      </w:r>
      <w:r>
        <w:rPr>
          <w:rFonts w:eastAsia="Calibri"/>
          <w:szCs w:val="24"/>
        </w:rPr>
        <w:t>), 7 000 Eur – 6</w:t>
      </w:r>
      <w:r w:rsidRPr="005C03DD">
        <w:rPr>
          <w:rFonts w:eastAsia="Calibri"/>
          <w:szCs w:val="24"/>
        </w:rPr>
        <w:t xml:space="preserve"> </w:t>
      </w:r>
      <w:r w:rsidRPr="005C03DD">
        <w:rPr>
          <w:szCs w:val="24"/>
        </w:rPr>
        <w:t>neformaliojo suaugusiųjų švietimo ir tęstinio mokymosi projekta</w:t>
      </w:r>
      <w:r>
        <w:rPr>
          <w:szCs w:val="24"/>
        </w:rPr>
        <w:t xml:space="preserve">ms, 17 600 Eur – </w:t>
      </w:r>
      <w:r w:rsidRPr="005C03DD">
        <w:rPr>
          <w:szCs w:val="24"/>
        </w:rPr>
        <w:t>36 vaikų vasaros poilsio projekta</w:t>
      </w:r>
      <w:r>
        <w:rPr>
          <w:szCs w:val="24"/>
        </w:rPr>
        <w:t>ms</w:t>
      </w:r>
      <w:r w:rsidRPr="005C03DD">
        <w:rPr>
          <w:szCs w:val="24"/>
        </w:rPr>
        <w:t xml:space="preserve">. </w:t>
      </w:r>
    </w:p>
    <w:p w14:paraId="5915B87D" w14:textId="77777777" w:rsidR="00DF40B0" w:rsidRDefault="00DF40B0" w:rsidP="00DF40B0">
      <w:pPr>
        <w:spacing w:line="276" w:lineRule="auto"/>
        <w:ind w:firstLine="851"/>
        <w:jc w:val="both"/>
        <w:rPr>
          <w:b/>
          <w:szCs w:val="24"/>
        </w:rPr>
      </w:pPr>
      <w:r>
        <w:rPr>
          <w:b/>
          <w:szCs w:val="24"/>
        </w:rPr>
        <w:t>Apdovanojimai</w:t>
      </w:r>
    </w:p>
    <w:p w14:paraId="3153757E" w14:textId="77777777" w:rsidR="00DF40B0" w:rsidRPr="005C03DD" w:rsidRDefault="00DF40B0" w:rsidP="00DF40B0">
      <w:pPr>
        <w:spacing w:line="276" w:lineRule="auto"/>
        <w:ind w:firstLine="851"/>
        <w:jc w:val="both"/>
        <w:rPr>
          <w:b/>
          <w:szCs w:val="24"/>
        </w:rPr>
      </w:pPr>
      <w:r w:rsidRPr="00FB0EFB">
        <w:rPr>
          <w:szCs w:val="24"/>
        </w:rPr>
        <w:t>Siekiant ugdymo kokyb</w:t>
      </w:r>
      <w:r>
        <w:rPr>
          <w:szCs w:val="24"/>
        </w:rPr>
        <w:t xml:space="preserve">ės, </w:t>
      </w:r>
      <w:r w:rsidRPr="00FB0EFB">
        <w:rPr>
          <w:szCs w:val="24"/>
        </w:rPr>
        <w:t xml:space="preserve">įvertinti </w:t>
      </w:r>
      <w:r>
        <w:rPr>
          <w:szCs w:val="24"/>
        </w:rPr>
        <w:t>m</w:t>
      </w:r>
      <w:r w:rsidRPr="00FB0EFB">
        <w:rPr>
          <w:szCs w:val="24"/>
        </w:rPr>
        <w:t>okytojų veiklos rezultatus, skatinant jų kūrybinę veiklą</w:t>
      </w:r>
      <w:r>
        <w:rPr>
          <w:szCs w:val="24"/>
        </w:rPr>
        <w:t>,</w:t>
      </w:r>
      <w:r w:rsidRPr="00FB0EFB">
        <w:rPr>
          <w:szCs w:val="24"/>
        </w:rPr>
        <w:t xml:space="preserve"> skirt</w:t>
      </w:r>
      <w:r w:rsidRPr="005C03DD">
        <w:rPr>
          <w:szCs w:val="24"/>
        </w:rPr>
        <w:t xml:space="preserve">os trys Metų mokytojo </w:t>
      </w:r>
      <w:r w:rsidRPr="00FB0EFB">
        <w:rPr>
          <w:szCs w:val="24"/>
        </w:rPr>
        <w:t>premijos</w:t>
      </w:r>
      <w:r w:rsidRPr="005C03DD">
        <w:rPr>
          <w:szCs w:val="24"/>
        </w:rPr>
        <w:t xml:space="preserve"> (po 1000 Eur).</w:t>
      </w:r>
    </w:p>
    <w:p w14:paraId="69CF33B2" w14:textId="77777777" w:rsidR="00DF40B0" w:rsidRPr="00187590" w:rsidRDefault="00DF40B0" w:rsidP="00DF40B0">
      <w:pPr>
        <w:spacing w:line="276" w:lineRule="auto"/>
        <w:ind w:firstLine="851"/>
        <w:jc w:val="both"/>
        <w:rPr>
          <w:szCs w:val="24"/>
        </w:rPr>
      </w:pPr>
      <w:r>
        <w:rPr>
          <w:szCs w:val="24"/>
        </w:rPr>
        <w:t>Organizuotas Petro Būtėno premijos įteikimas J</w:t>
      </w:r>
      <w:r w:rsidRPr="00187590">
        <w:rPr>
          <w:szCs w:val="24"/>
        </w:rPr>
        <w:t xml:space="preserve">aunųjų filologų konkurso respublikinio etapo nugalėtojams. 2018 m. premija įteikta 1 mokinei ir 2 mokytojams. </w:t>
      </w:r>
    </w:p>
    <w:p w14:paraId="4CFF1419" w14:textId="77777777" w:rsidR="00DF40B0" w:rsidRPr="00362E98" w:rsidRDefault="00DF40B0" w:rsidP="00DF40B0">
      <w:pPr>
        <w:spacing w:line="276" w:lineRule="auto"/>
        <w:ind w:firstLine="851"/>
        <w:rPr>
          <w:rFonts w:eastAsia="Calibri"/>
          <w:szCs w:val="24"/>
        </w:rPr>
      </w:pPr>
      <w:r>
        <w:rPr>
          <w:rFonts w:eastAsia="Calibri"/>
          <w:szCs w:val="24"/>
        </w:rPr>
        <w:t>2017–</w:t>
      </w:r>
      <w:r w:rsidRPr="00362E98">
        <w:rPr>
          <w:rFonts w:eastAsia="Calibri"/>
          <w:szCs w:val="24"/>
        </w:rPr>
        <w:t>2018 m. Lietuvos mokyklų žaidynių pirmoje miestų grupėje Panevėžys iškovojo 3 vietą.</w:t>
      </w:r>
    </w:p>
    <w:p w14:paraId="70B2D427" w14:textId="77777777" w:rsidR="00DF40B0" w:rsidRDefault="00DF40B0" w:rsidP="00DF40B0">
      <w:pPr>
        <w:spacing w:line="276" w:lineRule="auto"/>
        <w:ind w:firstLine="851"/>
        <w:jc w:val="both"/>
        <w:rPr>
          <w:szCs w:val="24"/>
        </w:rPr>
      </w:pPr>
      <w:r w:rsidRPr="005C03DD">
        <w:rPr>
          <w:szCs w:val="24"/>
        </w:rPr>
        <w:t xml:space="preserve">Organizuota </w:t>
      </w:r>
      <w:r>
        <w:rPr>
          <w:szCs w:val="24"/>
        </w:rPr>
        <w:t>brandos egzaminus šimtu balų išlaikiusių miesto abiturientų pagerbimo šventė.</w:t>
      </w:r>
    </w:p>
    <w:p w14:paraId="1781CA8A" w14:textId="77777777" w:rsidR="00DF40B0" w:rsidRPr="005C03DD" w:rsidRDefault="00DF40B0" w:rsidP="00DF40B0">
      <w:pPr>
        <w:spacing w:line="276" w:lineRule="auto"/>
        <w:ind w:firstLine="851"/>
        <w:jc w:val="both"/>
        <w:rPr>
          <w:b/>
          <w:color w:val="FF0000"/>
          <w:szCs w:val="24"/>
        </w:rPr>
      </w:pPr>
      <w:r>
        <w:rPr>
          <w:b/>
          <w:color w:val="000000"/>
          <w:szCs w:val="24"/>
        </w:rPr>
        <w:t>Neformalusis švietimas</w:t>
      </w:r>
    </w:p>
    <w:p w14:paraId="6943D909" w14:textId="77777777" w:rsidR="00DF40B0" w:rsidRPr="00362E98" w:rsidRDefault="00DF40B0" w:rsidP="00DF40B0">
      <w:pPr>
        <w:spacing w:line="276" w:lineRule="auto"/>
        <w:ind w:firstLine="851"/>
        <w:jc w:val="both"/>
        <w:rPr>
          <w:rFonts w:eastAsia="Calibri"/>
          <w:szCs w:val="24"/>
        </w:rPr>
      </w:pPr>
      <w:r w:rsidRPr="00362E98">
        <w:rPr>
          <w:rFonts w:eastAsia="Calibri"/>
          <w:szCs w:val="24"/>
        </w:rPr>
        <w:t>Neformaliojo švietimo mokyklas lankė 2</w:t>
      </w:r>
      <w:r>
        <w:rPr>
          <w:rFonts w:eastAsia="Calibri"/>
          <w:szCs w:val="24"/>
        </w:rPr>
        <w:t xml:space="preserve"> </w:t>
      </w:r>
      <w:r w:rsidRPr="00362E98">
        <w:rPr>
          <w:rFonts w:eastAsia="Calibri"/>
          <w:szCs w:val="24"/>
        </w:rPr>
        <w:t>467 mokiniai. Įstaigos aktyviai dalyvavo respublikiniuose ir tarptautiniuose projektuose, festivaliuose ir konkursuose.</w:t>
      </w:r>
    </w:p>
    <w:p w14:paraId="6AEA245B" w14:textId="77777777" w:rsidR="00DF40B0" w:rsidRPr="003613A1" w:rsidRDefault="00DF40B0" w:rsidP="00DF40B0">
      <w:pPr>
        <w:spacing w:line="276" w:lineRule="auto"/>
        <w:ind w:firstLine="851"/>
        <w:jc w:val="both"/>
        <w:rPr>
          <w:szCs w:val="24"/>
        </w:rPr>
      </w:pPr>
      <w:r>
        <w:rPr>
          <w:szCs w:val="24"/>
        </w:rPr>
        <w:t>V</w:t>
      </w:r>
      <w:r w:rsidRPr="003613A1">
        <w:rPr>
          <w:szCs w:val="24"/>
        </w:rPr>
        <w:t xml:space="preserve">asario 24 d. KTU patalpose vyko regioninės robotų varžybos. Dalyvavo 24 miesto mokinių komandos. Gruodžio 8 d. </w:t>
      </w:r>
      <w:r>
        <w:rPr>
          <w:szCs w:val="24"/>
        </w:rPr>
        <w:t>r</w:t>
      </w:r>
      <w:r w:rsidRPr="003613A1">
        <w:rPr>
          <w:szCs w:val="24"/>
        </w:rPr>
        <w:t>obotų varžybos</w:t>
      </w:r>
      <w:r>
        <w:rPr>
          <w:szCs w:val="24"/>
        </w:rPr>
        <w:t xml:space="preserve">e – </w:t>
      </w:r>
      <w:r w:rsidRPr="003613A1">
        <w:rPr>
          <w:szCs w:val="24"/>
        </w:rPr>
        <w:t>13 mokyklų.</w:t>
      </w:r>
    </w:p>
    <w:p w14:paraId="33819B17" w14:textId="77777777" w:rsidR="00DF40B0" w:rsidRDefault="00DF40B0" w:rsidP="00DF40B0">
      <w:pPr>
        <w:spacing w:line="276" w:lineRule="auto"/>
        <w:ind w:firstLine="851"/>
        <w:jc w:val="both"/>
        <w:rPr>
          <w:szCs w:val="24"/>
        </w:rPr>
      </w:pPr>
      <w:r>
        <w:rPr>
          <w:rFonts w:eastAsia="Calibri"/>
          <w:szCs w:val="24"/>
        </w:rPr>
        <w:t xml:space="preserve">Mieste toliau vykdomos </w:t>
      </w:r>
      <w:r w:rsidRPr="007B0419">
        <w:rPr>
          <w:rFonts w:eastAsia="Calibri"/>
          <w:szCs w:val="24"/>
        </w:rPr>
        <w:t>neformaliojo vaikų švietimo (NVŠ) program</w:t>
      </w:r>
      <w:r>
        <w:rPr>
          <w:rFonts w:eastAsia="Calibri"/>
          <w:szCs w:val="24"/>
        </w:rPr>
        <w:t>os</w:t>
      </w:r>
      <w:r w:rsidRPr="007B0419">
        <w:rPr>
          <w:rFonts w:eastAsia="Calibri"/>
          <w:szCs w:val="24"/>
        </w:rPr>
        <w:t>, finansuojam</w:t>
      </w:r>
      <w:r>
        <w:rPr>
          <w:rFonts w:eastAsia="Calibri"/>
          <w:szCs w:val="24"/>
        </w:rPr>
        <w:t>os</w:t>
      </w:r>
      <w:r w:rsidRPr="007B0419">
        <w:rPr>
          <w:rFonts w:eastAsia="Calibri"/>
          <w:szCs w:val="24"/>
        </w:rPr>
        <w:t xml:space="preserve"> valstybės lėšomis.</w:t>
      </w:r>
      <w:r w:rsidRPr="007B0419">
        <w:rPr>
          <w:rFonts w:eastAsia="Calibri"/>
          <w:b/>
          <w:bCs/>
          <w:szCs w:val="24"/>
        </w:rPr>
        <w:t xml:space="preserve"> </w:t>
      </w:r>
      <w:r w:rsidRPr="007B0419">
        <w:rPr>
          <w:rFonts w:eastAsia="Calibri"/>
          <w:szCs w:val="24"/>
        </w:rPr>
        <w:t xml:space="preserve">NVŠ veiklas vykdė 48 </w:t>
      </w:r>
      <w:r>
        <w:rPr>
          <w:rFonts w:eastAsia="Calibri"/>
          <w:szCs w:val="24"/>
        </w:rPr>
        <w:t>t</w:t>
      </w:r>
      <w:r w:rsidRPr="007B0419">
        <w:rPr>
          <w:rFonts w:eastAsia="Calibri"/>
          <w:szCs w:val="24"/>
        </w:rPr>
        <w:t>eikėjai,</w:t>
      </w:r>
      <w:r>
        <w:rPr>
          <w:rFonts w:eastAsia="Calibri"/>
          <w:szCs w:val="24"/>
        </w:rPr>
        <w:t xml:space="preserve"> </w:t>
      </w:r>
      <w:r w:rsidRPr="007B0419">
        <w:rPr>
          <w:rFonts w:eastAsia="Calibri"/>
          <w:szCs w:val="24"/>
        </w:rPr>
        <w:t xml:space="preserve">įgyvendinamos 82 programos, užimta </w:t>
      </w:r>
      <w:r>
        <w:rPr>
          <w:rFonts w:eastAsia="Calibri"/>
          <w:szCs w:val="24"/>
        </w:rPr>
        <w:t>apie</w:t>
      </w:r>
      <w:r w:rsidRPr="007B0419">
        <w:rPr>
          <w:rFonts w:eastAsia="Calibri"/>
          <w:szCs w:val="24"/>
        </w:rPr>
        <w:t xml:space="preserve"> 3800 vaikų</w:t>
      </w:r>
      <w:r>
        <w:rPr>
          <w:rFonts w:eastAsia="Calibri"/>
          <w:szCs w:val="24"/>
        </w:rPr>
        <w:t>.</w:t>
      </w:r>
    </w:p>
    <w:p w14:paraId="0E2787B7" w14:textId="77777777" w:rsidR="00DF40B0" w:rsidRPr="00A538E0" w:rsidRDefault="00DF40B0" w:rsidP="00DF40B0">
      <w:pPr>
        <w:spacing w:line="276" w:lineRule="auto"/>
        <w:ind w:firstLine="851"/>
        <w:jc w:val="both"/>
        <w:rPr>
          <w:color w:val="000000"/>
          <w:szCs w:val="24"/>
        </w:rPr>
      </w:pPr>
      <w:r w:rsidRPr="005C03DD">
        <w:rPr>
          <w:rFonts w:eastAsia="Calibri"/>
          <w:color w:val="000000"/>
          <w:szCs w:val="24"/>
        </w:rPr>
        <w:t xml:space="preserve">Sudaryta galimybė gabiems mokiniams pasitikrinti žinias </w:t>
      </w:r>
      <w:r>
        <w:rPr>
          <w:rFonts w:eastAsia="Calibri"/>
          <w:color w:val="000000"/>
          <w:szCs w:val="24"/>
        </w:rPr>
        <w:t xml:space="preserve">mokomųjų dalykų miesto ir respublikinėse olimpiadose. </w:t>
      </w:r>
      <w:r w:rsidRPr="00A538E0">
        <w:rPr>
          <w:rFonts w:eastAsia="Calibri"/>
          <w:color w:val="000000"/>
          <w:szCs w:val="24"/>
        </w:rPr>
        <w:t xml:space="preserve">Koordinuotas Nacionalinio diktanto konkursas. </w:t>
      </w:r>
    </w:p>
    <w:p w14:paraId="1D8E4077" w14:textId="548BF1BD" w:rsidR="00DF40B0" w:rsidRPr="003613A1" w:rsidRDefault="00DF40B0" w:rsidP="00890EFB">
      <w:pPr>
        <w:tabs>
          <w:tab w:val="left" w:pos="851"/>
        </w:tabs>
        <w:ind w:firstLine="851"/>
        <w:rPr>
          <w:rFonts w:eastAsia="Calibri"/>
          <w:b/>
          <w:color w:val="000000"/>
          <w:szCs w:val="24"/>
        </w:rPr>
      </w:pPr>
      <w:r w:rsidRPr="003613A1">
        <w:rPr>
          <w:rFonts w:eastAsia="Calibri"/>
          <w:b/>
          <w:color w:val="000000"/>
          <w:szCs w:val="24"/>
        </w:rPr>
        <w:t>Patikra, priežiūra</w:t>
      </w:r>
    </w:p>
    <w:p w14:paraId="754BC58E" w14:textId="17C5CCFC" w:rsidR="00DF40B0" w:rsidRPr="00FB0EFB" w:rsidRDefault="00DF40B0" w:rsidP="00890EFB">
      <w:pPr>
        <w:spacing w:line="276" w:lineRule="auto"/>
        <w:ind w:firstLine="851"/>
        <w:jc w:val="both"/>
        <w:rPr>
          <w:szCs w:val="24"/>
        </w:rPr>
      </w:pPr>
      <w:r w:rsidRPr="00FB0EFB">
        <w:rPr>
          <w:szCs w:val="24"/>
        </w:rPr>
        <w:t>Bendradarbiaujant su mokyklomis užtikrintas pasirengimas „Vilties“ ir Rožyno progimnazijų išorės vertinimui. Aptartos vertinimo išvados, konsultuoti</w:t>
      </w:r>
      <w:r>
        <w:rPr>
          <w:szCs w:val="24"/>
        </w:rPr>
        <w:t xml:space="preserve"> </w:t>
      </w:r>
      <w:r w:rsidRPr="00FB0EFB">
        <w:rPr>
          <w:szCs w:val="24"/>
        </w:rPr>
        <w:t xml:space="preserve">vadovai, mokyklų bendruomenė įgyvendinant tobulintinus aspektus. </w:t>
      </w:r>
    </w:p>
    <w:p w14:paraId="76E6DEDB" w14:textId="1A559F04" w:rsidR="00DF40B0" w:rsidRPr="00FB0EFB" w:rsidRDefault="00DF40B0" w:rsidP="00890EFB">
      <w:pPr>
        <w:spacing w:line="276" w:lineRule="auto"/>
        <w:ind w:firstLine="851"/>
        <w:jc w:val="both"/>
        <w:rPr>
          <w:szCs w:val="24"/>
        </w:rPr>
      </w:pPr>
      <w:r w:rsidRPr="003613A1">
        <w:rPr>
          <w:szCs w:val="24"/>
        </w:rPr>
        <w:t>Užtikrinant tinkamą</w:t>
      </w:r>
      <w:r w:rsidRPr="00FB0EFB">
        <w:rPr>
          <w:szCs w:val="24"/>
        </w:rPr>
        <w:t xml:space="preserve"> brandos egzaminų, pagrindinio ugdymo pasiekimų, nacionalinio mokinių pasiekim</w:t>
      </w:r>
      <w:r w:rsidRPr="003613A1">
        <w:rPr>
          <w:szCs w:val="24"/>
        </w:rPr>
        <w:t xml:space="preserve">ų patikrinimo organizavimą </w:t>
      </w:r>
      <w:r w:rsidRPr="00FB0EFB">
        <w:rPr>
          <w:szCs w:val="24"/>
        </w:rPr>
        <w:t xml:space="preserve">2018 m. </w:t>
      </w:r>
      <w:r w:rsidRPr="003613A1">
        <w:rPr>
          <w:szCs w:val="24"/>
        </w:rPr>
        <w:t xml:space="preserve">vykdyta: </w:t>
      </w:r>
      <w:r w:rsidRPr="00FB0EFB">
        <w:rPr>
          <w:szCs w:val="24"/>
        </w:rPr>
        <w:t>VBE priežiū</w:t>
      </w:r>
      <w:r>
        <w:rPr>
          <w:szCs w:val="24"/>
        </w:rPr>
        <w:t xml:space="preserve">ra – 19 egzaminų centrų, PUPP – </w:t>
      </w:r>
      <w:r w:rsidRPr="00FB0EFB">
        <w:rPr>
          <w:szCs w:val="24"/>
        </w:rPr>
        <w:t>12, NMPP – 14 mokyklų.</w:t>
      </w:r>
    </w:p>
    <w:p w14:paraId="12006495" w14:textId="77777777" w:rsidR="00DF40B0" w:rsidRPr="00FB0EFB" w:rsidRDefault="00DF40B0" w:rsidP="00890EFB">
      <w:pPr>
        <w:spacing w:line="276" w:lineRule="auto"/>
        <w:jc w:val="both"/>
        <w:rPr>
          <w:szCs w:val="24"/>
        </w:rPr>
      </w:pPr>
    </w:p>
    <w:p w14:paraId="341F66B2" w14:textId="6904B9D7" w:rsidR="00DF40B0" w:rsidRPr="003613A1" w:rsidRDefault="00890EFB" w:rsidP="00DF40B0">
      <w:pPr>
        <w:tabs>
          <w:tab w:val="left" w:pos="870"/>
        </w:tabs>
        <w:rPr>
          <w:b/>
        </w:rPr>
      </w:pPr>
      <w:r>
        <w:rPr>
          <w:color w:val="FF0000"/>
          <w:szCs w:val="24"/>
        </w:rPr>
        <w:t xml:space="preserve">             </w:t>
      </w:r>
      <w:r w:rsidR="00DF40B0" w:rsidRPr="003613A1">
        <w:rPr>
          <w:b/>
        </w:rPr>
        <w:t>Jaunimo politika</w:t>
      </w:r>
    </w:p>
    <w:p w14:paraId="33B387D7" w14:textId="77777777" w:rsidR="00DF40B0" w:rsidRPr="003613A1" w:rsidRDefault="00DF40B0" w:rsidP="00DF40B0">
      <w:pPr>
        <w:jc w:val="both"/>
      </w:pPr>
    </w:p>
    <w:p w14:paraId="096F2065" w14:textId="77777777" w:rsidR="00DF40B0" w:rsidRDefault="00DF40B0" w:rsidP="00DF40B0">
      <w:pPr>
        <w:spacing w:line="276" w:lineRule="auto"/>
        <w:ind w:firstLine="851"/>
        <w:jc w:val="both"/>
        <w:rPr>
          <w:b/>
        </w:rPr>
      </w:pPr>
      <w:r>
        <w:t xml:space="preserve">Įgyvendinamos nacionaliniu mastu išskirtos </w:t>
      </w:r>
      <w:r w:rsidRPr="003613A1">
        <w:t>prioritetin</w:t>
      </w:r>
      <w:r>
        <w:t>ė</w:t>
      </w:r>
      <w:r w:rsidRPr="003613A1">
        <w:t xml:space="preserve">s jaunimo politikos veiklos </w:t>
      </w:r>
      <w:r>
        <w:t>kryptys.</w:t>
      </w:r>
    </w:p>
    <w:p w14:paraId="073A7BA4" w14:textId="77777777" w:rsidR="00DF40B0" w:rsidRPr="003613A1" w:rsidRDefault="00DF40B0" w:rsidP="00DF40B0">
      <w:pPr>
        <w:spacing w:line="276" w:lineRule="auto"/>
        <w:ind w:firstLine="851"/>
        <w:jc w:val="both"/>
      </w:pPr>
      <w:r w:rsidRPr="003613A1">
        <w:rPr>
          <w:b/>
        </w:rPr>
        <w:t>Darbo su jaunimu gatvėje plėtr</w:t>
      </w:r>
      <w:r>
        <w:rPr>
          <w:b/>
        </w:rPr>
        <w:t>a</w:t>
      </w:r>
    </w:p>
    <w:p w14:paraId="69A5F7DA" w14:textId="755A5926" w:rsidR="00DF40B0" w:rsidRPr="003613A1" w:rsidRDefault="00DF40B0" w:rsidP="00DF40B0">
      <w:pPr>
        <w:tabs>
          <w:tab w:val="left" w:pos="426"/>
        </w:tabs>
        <w:spacing w:line="276" w:lineRule="auto"/>
        <w:ind w:firstLine="851"/>
        <w:jc w:val="both"/>
      </w:pPr>
      <w:r w:rsidRPr="003613A1">
        <w:t>Panevėžio atvirame jaunimo centre</w:t>
      </w:r>
      <w:r>
        <w:t xml:space="preserve"> (AJC) vyko </w:t>
      </w:r>
      <w:r w:rsidRPr="003613A1">
        <w:t>konferencija „Dialogas+sprendimai</w:t>
      </w:r>
      <w:r w:rsidRPr="003613A1">
        <w:rPr>
          <w:lang w:val="en-US"/>
        </w:rPr>
        <w:t>=</w:t>
      </w:r>
      <w:r w:rsidRPr="003613A1">
        <w:t xml:space="preserve">laimingas jaunimas“. </w:t>
      </w:r>
      <w:r>
        <w:t>I</w:t>
      </w:r>
      <w:r w:rsidRPr="003613A1">
        <w:t>šsiaiškinta, koki</w:t>
      </w:r>
      <w:r>
        <w:t xml:space="preserve">ų </w:t>
      </w:r>
      <w:r w:rsidRPr="003613A1">
        <w:t>darbo su jaunimu form</w:t>
      </w:r>
      <w:r>
        <w:t xml:space="preserve">ų </w:t>
      </w:r>
      <w:r w:rsidRPr="003613A1">
        <w:t>reik</w:t>
      </w:r>
      <w:r>
        <w:t>ia miestui</w:t>
      </w:r>
      <w:r w:rsidRPr="003613A1">
        <w:t xml:space="preserve">. Susipažinta su nauja </w:t>
      </w:r>
      <w:r>
        <w:t xml:space="preserve">darbo </w:t>
      </w:r>
      <w:r w:rsidRPr="003613A1">
        <w:t>forma – darbu su jaunimu gatvėje.</w:t>
      </w:r>
    </w:p>
    <w:p w14:paraId="1F2245A8" w14:textId="77777777" w:rsidR="00DF40B0" w:rsidRDefault="00DF40B0" w:rsidP="00DF40B0">
      <w:pPr>
        <w:spacing w:line="276" w:lineRule="auto"/>
        <w:ind w:firstLine="851"/>
        <w:jc w:val="both"/>
        <w:rPr>
          <w:b/>
        </w:rPr>
      </w:pPr>
      <w:r w:rsidRPr="003613A1">
        <w:t>Atlikta darbo su jaunimu gatvėje vietos aplinkos (kur galėtų vykti</w:t>
      </w:r>
      <w:r>
        <w:t xml:space="preserve"> šis da</w:t>
      </w:r>
      <w:r w:rsidRPr="003613A1">
        <w:t>rbas</w:t>
      </w:r>
      <w:r>
        <w:t>)</w:t>
      </w:r>
      <w:r w:rsidRPr="003613A1">
        <w:t xml:space="preserve"> analizė.</w:t>
      </w:r>
    </w:p>
    <w:p w14:paraId="00D7013F" w14:textId="77777777" w:rsidR="00DF40B0" w:rsidRPr="003613A1" w:rsidRDefault="00DF40B0" w:rsidP="00DF40B0">
      <w:pPr>
        <w:spacing w:line="276" w:lineRule="auto"/>
        <w:ind w:firstLine="851"/>
        <w:jc w:val="both"/>
      </w:pPr>
      <w:r w:rsidRPr="003613A1">
        <w:rPr>
          <w:b/>
        </w:rPr>
        <w:t>Atvirųjų jaunimo centrų ir erdvių veiklos kokybės užtikrinim</w:t>
      </w:r>
      <w:r>
        <w:rPr>
          <w:b/>
        </w:rPr>
        <w:t>as</w:t>
      </w:r>
      <w:r w:rsidRPr="003613A1">
        <w:rPr>
          <w:b/>
        </w:rPr>
        <w:t xml:space="preserve"> ir plėtr</w:t>
      </w:r>
      <w:r>
        <w:rPr>
          <w:b/>
        </w:rPr>
        <w:t>a</w:t>
      </w:r>
    </w:p>
    <w:p w14:paraId="53577EBD" w14:textId="77777777" w:rsidR="00DF40B0" w:rsidRPr="003613A1" w:rsidRDefault="00DF40B0" w:rsidP="00DF40B0">
      <w:pPr>
        <w:spacing w:line="276" w:lineRule="auto"/>
        <w:ind w:firstLine="851"/>
        <w:jc w:val="both"/>
      </w:pPr>
      <w:r>
        <w:t xml:space="preserve">AJC padidintas iki 6 jaunimo darbuotojų etatų skaičius. Taip </w:t>
      </w:r>
      <w:r w:rsidRPr="003613A1">
        <w:t>užtikrintos kokybiškesnės paslaugos</w:t>
      </w:r>
      <w:r>
        <w:t>,</w:t>
      </w:r>
      <w:r w:rsidRPr="003613A1">
        <w:t xml:space="preserve"> sudarytos palankesnės sąlygos individualiam darbui su jaunuoliais. </w:t>
      </w:r>
    </w:p>
    <w:p w14:paraId="5EA602FC" w14:textId="77777777" w:rsidR="00DF40B0" w:rsidRPr="003613A1" w:rsidRDefault="00DF40B0" w:rsidP="00DF40B0">
      <w:pPr>
        <w:spacing w:line="276" w:lineRule="auto"/>
        <w:ind w:firstLine="851"/>
        <w:jc w:val="both"/>
      </w:pPr>
      <w:r w:rsidRPr="003613A1">
        <w:t>Padidėjo AJC lankytojų skaičius</w:t>
      </w:r>
      <w:r>
        <w:t>, p</w:t>
      </w:r>
      <w:r w:rsidRPr="003613A1">
        <w:t>atvirtintas</w:t>
      </w:r>
      <w:r>
        <w:t xml:space="preserve"> patrauklesnis jaunimui </w:t>
      </w:r>
      <w:r w:rsidRPr="003613A1">
        <w:t>AJC darbo laikas</w:t>
      </w:r>
      <w:r>
        <w:t xml:space="preserve"> – nutarta dirbti n</w:t>
      </w:r>
      <w:r w:rsidRPr="003613A1">
        <w:t>e</w:t>
      </w:r>
      <w:r>
        <w:t xml:space="preserve"> </w:t>
      </w:r>
      <w:r w:rsidRPr="003613A1">
        <w:t xml:space="preserve">pirmadieniais, </w:t>
      </w:r>
      <w:r>
        <w:t xml:space="preserve">o </w:t>
      </w:r>
      <w:r w:rsidRPr="003613A1">
        <w:t>šeštadieniais, kas labai aktualu socialiai pažeidžiamam jaunimui.</w:t>
      </w:r>
    </w:p>
    <w:p w14:paraId="21CD5930" w14:textId="77777777" w:rsidR="00DF40B0" w:rsidRPr="003613A1" w:rsidRDefault="00DF40B0" w:rsidP="00DF40B0">
      <w:pPr>
        <w:spacing w:line="276" w:lineRule="auto"/>
        <w:ind w:firstLine="851"/>
        <w:jc w:val="both"/>
      </w:pPr>
      <w:r>
        <w:t>Parengtas ir patvirtintas A</w:t>
      </w:r>
      <w:r w:rsidRPr="003613A1">
        <w:t>tvirųjų jaunimo centrų ir erdvių veiklos kokybės vertinimo tvarkos aprašas.</w:t>
      </w:r>
    </w:p>
    <w:p w14:paraId="5DE33F88" w14:textId="77777777" w:rsidR="00DF40B0" w:rsidRDefault="00DF40B0" w:rsidP="00DF40B0">
      <w:pPr>
        <w:spacing w:line="276" w:lineRule="auto"/>
        <w:ind w:firstLine="851"/>
        <w:jc w:val="both"/>
        <w:rPr>
          <w:b/>
        </w:rPr>
      </w:pPr>
      <w:r w:rsidRPr="003613A1">
        <w:t xml:space="preserve">Įvertinta </w:t>
      </w:r>
      <w:r>
        <w:t>AJC</w:t>
      </w:r>
      <w:r w:rsidRPr="003613A1">
        <w:t xml:space="preserve"> ir </w:t>
      </w:r>
      <w:r>
        <w:t xml:space="preserve">atvirosios jaunimo erdvės veiklos </w:t>
      </w:r>
      <w:r w:rsidRPr="003613A1">
        <w:t>atitik</w:t>
      </w:r>
      <w:r>
        <w:t xml:space="preserve">tis Jaunimo reikalų departamento </w:t>
      </w:r>
      <w:r w:rsidRPr="003613A1">
        <w:t xml:space="preserve"> reikalavimams.</w:t>
      </w:r>
    </w:p>
    <w:p w14:paraId="72092DFA" w14:textId="77777777" w:rsidR="00DF40B0" w:rsidRPr="003613A1" w:rsidRDefault="00DF40B0" w:rsidP="00DF40B0">
      <w:pPr>
        <w:spacing w:line="276" w:lineRule="auto"/>
        <w:ind w:firstLine="851"/>
        <w:jc w:val="both"/>
      </w:pPr>
      <w:r w:rsidRPr="003613A1">
        <w:rPr>
          <w:b/>
        </w:rPr>
        <w:t>Savanoriškos veiklos skatinim</w:t>
      </w:r>
      <w:r>
        <w:rPr>
          <w:b/>
        </w:rPr>
        <w:t xml:space="preserve">as </w:t>
      </w:r>
    </w:p>
    <w:p w14:paraId="6535CD66" w14:textId="261B0429" w:rsidR="00DF40B0" w:rsidRPr="003613A1" w:rsidRDefault="00DF40B0" w:rsidP="00DF40B0">
      <w:pPr>
        <w:tabs>
          <w:tab w:val="left" w:pos="426"/>
        </w:tabs>
        <w:spacing w:line="276" w:lineRule="auto"/>
        <w:ind w:firstLine="851"/>
        <w:jc w:val="both"/>
      </w:pPr>
      <w:r>
        <w:t>S</w:t>
      </w:r>
      <w:r w:rsidRPr="003613A1">
        <w:t>avivaldybės administracija tapo akredituota projekto „Atrask save“ savanorius priiman</w:t>
      </w:r>
      <w:r>
        <w:t>čia</w:t>
      </w:r>
      <w:r w:rsidRPr="003613A1">
        <w:t>i organizacija.</w:t>
      </w:r>
      <w:r w:rsidRPr="003613A1">
        <w:tab/>
      </w:r>
    </w:p>
    <w:p w14:paraId="5C15AC60" w14:textId="77777777" w:rsidR="00DF40B0" w:rsidRPr="003613A1" w:rsidRDefault="00DF40B0" w:rsidP="00DF40B0">
      <w:pPr>
        <w:spacing w:line="276" w:lineRule="auto"/>
        <w:ind w:firstLine="851"/>
        <w:jc w:val="both"/>
      </w:pPr>
      <w:r>
        <w:t xml:space="preserve">Vyko </w:t>
      </w:r>
      <w:r w:rsidRPr="003613A1">
        <w:t>konferencija „Panevėžys atviras savanorystei“.</w:t>
      </w:r>
      <w:r w:rsidRPr="003613A1">
        <w:tab/>
      </w:r>
    </w:p>
    <w:p w14:paraId="4682D569" w14:textId="77777777" w:rsidR="00DF40B0" w:rsidRDefault="00DF40B0" w:rsidP="00DF40B0">
      <w:pPr>
        <w:spacing w:line="276" w:lineRule="auto"/>
        <w:ind w:firstLine="851"/>
        <w:jc w:val="both"/>
        <w:rPr>
          <w:b/>
        </w:rPr>
      </w:pPr>
      <w:r w:rsidRPr="003613A1">
        <w:t>Parengtas ir patvirtintas Panevėžio miesto savivaldybės jaunimo savanoriškos tarnybos organizavimo tvarkos aprašas.</w:t>
      </w:r>
    </w:p>
    <w:p w14:paraId="2442049F" w14:textId="77777777" w:rsidR="00DF40B0" w:rsidRPr="003613A1" w:rsidRDefault="00DF40B0" w:rsidP="00DF40B0">
      <w:pPr>
        <w:spacing w:line="276" w:lineRule="auto"/>
        <w:ind w:firstLine="851"/>
        <w:jc w:val="both"/>
      </w:pPr>
      <w:r>
        <w:rPr>
          <w:b/>
        </w:rPr>
        <w:t>Sa</w:t>
      </w:r>
      <w:r w:rsidRPr="003613A1">
        <w:rPr>
          <w:b/>
        </w:rPr>
        <w:t>vivaldybių jaunimo reikalų tarybų veiklos palaikym</w:t>
      </w:r>
      <w:r>
        <w:rPr>
          <w:b/>
        </w:rPr>
        <w:t>as</w:t>
      </w:r>
      <w:r w:rsidRPr="003613A1">
        <w:rPr>
          <w:b/>
        </w:rPr>
        <w:t xml:space="preserve"> ir užtikrinim</w:t>
      </w:r>
      <w:r>
        <w:rPr>
          <w:b/>
        </w:rPr>
        <w:t>as</w:t>
      </w:r>
      <w:r w:rsidRPr="003613A1">
        <w:rPr>
          <w:b/>
        </w:rPr>
        <w:t>, sprendžiant jaunimui, jaunimo ir su jaunimu dirbančioms organizacijoms aktualius klausimus</w:t>
      </w:r>
    </w:p>
    <w:p w14:paraId="13B81BAF" w14:textId="77777777" w:rsidR="00DF40B0" w:rsidRPr="003613A1" w:rsidRDefault="00DF40B0" w:rsidP="00DF40B0">
      <w:pPr>
        <w:spacing w:line="276" w:lineRule="auto"/>
        <w:ind w:firstLine="851"/>
        <w:jc w:val="both"/>
      </w:pPr>
      <w:r w:rsidRPr="003613A1">
        <w:t>Į jaunimo</w:t>
      </w:r>
      <w:r>
        <w:t xml:space="preserve"> nevyriausybinių organizacijų  p</w:t>
      </w:r>
      <w:r w:rsidRPr="003613A1">
        <w:t>rojektų vertinimo komisiją buvo deleguoti 3 jaunimo reikalų tarybos (JRT) atstovai, jų dalyvavimas komisijos darbe patobulino JRT narių kompetencijas</w:t>
      </w:r>
      <w:r>
        <w:t xml:space="preserve">, </w:t>
      </w:r>
      <w:r w:rsidRPr="003613A1">
        <w:t>užtikrino geresnį jaunimo interesų atstovavimą.</w:t>
      </w:r>
    </w:p>
    <w:p w14:paraId="190ACCD6" w14:textId="77777777" w:rsidR="00DF40B0" w:rsidRPr="003613A1" w:rsidRDefault="00DF40B0" w:rsidP="00DF40B0">
      <w:pPr>
        <w:spacing w:line="276" w:lineRule="auto"/>
        <w:ind w:firstLine="851"/>
        <w:jc w:val="both"/>
        <w:rPr>
          <w:rFonts w:eastAsia="Calibri"/>
          <w:szCs w:val="24"/>
        </w:rPr>
      </w:pPr>
      <w:r>
        <w:rPr>
          <w:rFonts w:eastAsia="Calibri"/>
          <w:szCs w:val="24"/>
        </w:rPr>
        <w:t xml:space="preserve">Atsirado </w:t>
      </w:r>
      <w:r w:rsidRPr="003613A1">
        <w:rPr>
          <w:rFonts w:eastAsia="Calibri"/>
          <w:szCs w:val="24"/>
        </w:rPr>
        <w:t xml:space="preserve">išvažiuojamieji JRT posėdžiai. </w:t>
      </w:r>
      <w:r>
        <w:rPr>
          <w:rFonts w:eastAsia="Calibri"/>
          <w:szCs w:val="24"/>
        </w:rPr>
        <w:t>Jie</w:t>
      </w:r>
      <w:r w:rsidRPr="003613A1">
        <w:rPr>
          <w:rFonts w:eastAsia="Calibri"/>
          <w:szCs w:val="24"/>
        </w:rPr>
        <w:t xml:space="preserve"> pritraukė daugiau jaunimo, kurie ne tik stebėjo posėdį, tačiau ir aktyviai įsitraukė į klausimų svarstymo procesą, teikė pasiūlymus. </w:t>
      </w:r>
    </w:p>
    <w:p w14:paraId="4E60F36D" w14:textId="77777777" w:rsidR="00DF40B0" w:rsidRDefault="00DF40B0" w:rsidP="00DF40B0">
      <w:pPr>
        <w:spacing w:line="276" w:lineRule="auto"/>
        <w:ind w:firstLine="851"/>
        <w:jc w:val="both"/>
      </w:pPr>
      <w:r>
        <w:t xml:space="preserve">Realizuota </w:t>
      </w:r>
      <w:r w:rsidRPr="003613A1">
        <w:t xml:space="preserve">JRT pateikta </w:t>
      </w:r>
      <w:r>
        <w:t>idėja</w:t>
      </w:r>
      <w:r w:rsidRPr="003613A1">
        <w:t xml:space="preserve"> </w:t>
      </w:r>
      <w:r>
        <w:t xml:space="preserve">skirti dalį </w:t>
      </w:r>
      <w:r w:rsidRPr="003613A1">
        <w:t>etato</w:t>
      </w:r>
      <w:r>
        <w:t xml:space="preserve"> mokyklų</w:t>
      </w:r>
      <w:r w:rsidRPr="003613A1">
        <w:t xml:space="preserve"> karjeros ugdymo specialistams, siekiant kokybiškesnio profesinio orientavimo. </w:t>
      </w:r>
    </w:p>
    <w:p w14:paraId="78677396" w14:textId="77777777" w:rsidR="00DF40B0" w:rsidRPr="003613A1" w:rsidRDefault="00DF40B0" w:rsidP="00DF40B0">
      <w:pPr>
        <w:spacing w:line="276" w:lineRule="auto"/>
        <w:ind w:firstLine="851"/>
        <w:jc w:val="both"/>
      </w:pPr>
      <w:r>
        <w:t>A</w:t>
      </w:r>
      <w:r w:rsidRPr="003613A1">
        <w:t>tnaujintas Panevėžio miesto savivaldybės jaunimo ir su jaunimu dirbančių organizacijų finansavimo iš savivaldybės biudžeto lėšų nuostatai</w:t>
      </w:r>
      <w:r>
        <w:t xml:space="preserve">. Numatyti </w:t>
      </w:r>
      <w:r w:rsidRPr="003613A1">
        <w:t>ši</w:t>
      </w:r>
      <w:r>
        <w:t>e</w:t>
      </w:r>
      <w:r w:rsidRPr="003613A1">
        <w:t xml:space="preserve"> konkurs</w:t>
      </w:r>
      <w:r>
        <w:t>ai</w:t>
      </w:r>
      <w:r w:rsidRPr="003613A1">
        <w:t xml:space="preserve">: jaunimo projektų; metų eigoje kylančių iniciatyvų; jaunimo </w:t>
      </w:r>
      <w:r>
        <w:t>ir</w:t>
      </w:r>
      <w:r w:rsidRPr="003613A1">
        <w:t xml:space="preserve"> su jaunimu dirbančių organizacijų veiklos programų finansavimo. T</w:t>
      </w:r>
      <w:r>
        <w:t xml:space="preserve">ai padaryta </w:t>
      </w:r>
      <w:r w:rsidRPr="003613A1">
        <w:t>atsižvelg</w:t>
      </w:r>
      <w:r>
        <w:t>us</w:t>
      </w:r>
      <w:r w:rsidRPr="003613A1">
        <w:t xml:space="preserve"> į </w:t>
      </w:r>
      <w:r>
        <w:t>JRT</w:t>
      </w:r>
      <w:r w:rsidRPr="003613A1">
        <w:t xml:space="preserve"> ir jaunimo organizacijų tarybos pozicijas.</w:t>
      </w:r>
    </w:p>
    <w:p w14:paraId="33CA3D46" w14:textId="77777777" w:rsidR="00DF40B0" w:rsidRPr="003613A1" w:rsidRDefault="00DF40B0" w:rsidP="00DF40B0">
      <w:pPr>
        <w:spacing w:line="276" w:lineRule="auto"/>
        <w:ind w:firstLine="851"/>
        <w:jc w:val="both"/>
        <w:rPr>
          <w:shd w:val="clear" w:color="auto" w:fill="FFFFFF"/>
        </w:rPr>
      </w:pPr>
      <w:r w:rsidRPr="003613A1">
        <w:t>JRT suorganiz</w:t>
      </w:r>
      <w:r>
        <w:t xml:space="preserve">avo </w:t>
      </w:r>
      <w:r w:rsidRPr="003613A1">
        <w:rPr>
          <w:shd w:val="clear" w:color="auto" w:fill="FFFFFF"/>
        </w:rPr>
        <w:t>Panevėžio jaunimo apdovanojim</w:t>
      </w:r>
      <w:r>
        <w:rPr>
          <w:shd w:val="clear" w:color="auto" w:fill="FFFFFF"/>
        </w:rPr>
        <w:t>us</w:t>
      </w:r>
      <w:r w:rsidRPr="003613A1">
        <w:rPr>
          <w:shd w:val="clear" w:color="auto" w:fill="FFFFFF"/>
        </w:rPr>
        <w:t>. Renginyje dalyvavo daugiau nei 100 jaunuolių.</w:t>
      </w:r>
    </w:p>
    <w:p w14:paraId="709D82F7" w14:textId="77777777" w:rsidR="00DF40B0" w:rsidRPr="003613A1" w:rsidRDefault="00DF40B0" w:rsidP="00DF40B0">
      <w:pPr>
        <w:spacing w:line="276" w:lineRule="auto"/>
        <w:ind w:firstLine="851"/>
        <w:jc w:val="both"/>
        <w:rPr>
          <w:shd w:val="clear" w:color="auto" w:fill="FFFFFF"/>
        </w:rPr>
      </w:pPr>
      <w:r w:rsidRPr="003613A1">
        <w:rPr>
          <w:b/>
          <w:shd w:val="clear" w:color="auto" w:fill="FFFFFF"/>
        </w:rPr>
        <w:t>Jaunimo iniciatyvumo skatinim</w:t>
      </w:r>
      <w:r>
        <w:rPr>
          <w:b/>
          <w:shd w:val="clear" w:color="auto" w:fill="FFFFFF"/>
        </w:rPr>
        <w:t>as</w:t>
      </w:r>
    </w:p>
    <w:p w14:paraId="65B62415" w14:textId="77777777" w:rsidR="00DF40B0" w:rsidRPr="003613A1" w:rsidRDefault="00DF40B0" w:rsidP="00DF40B0">
      <w:pPr>
        <w:spacing w:line="276" w:lineRule="auto"/>
        <w:ind w:firstLine="851"/>
        <w:jc w:val="both"/>
        <w:rPr>
          <w:rFonts w:eastAsia="Calibri"/>
          <w:szCs w:val="24"/>
        </w:rPr>
      </w:pPr>
      <w:r>
        <w:rPr>
          <w:rFonts w:eastAsia="Calibri"/>
          <w:szCs w:val="24"/>
        </w:rPr>
        <w:t>J</w:t>
      </w:r>
      <w:r w:rsidRPr="003613A1">
        <w:rPr>
          <w:rFonts w:eastAsia="Calibri"/>
          <w:szCs w:val="24"/>
        </w:rPr>
        <w:t>aunimo nevyriausybinių organizacijų projektams skirta 9</w:t>
      </w:r>
      <w:r>
        <w:rPr>
          <w:rFonts w:eastAsia="Calibri"/>
          <w:szCs w:val="24"/>
        </w:rPr>
        <w:t xml:space="preserve"> </w:t>
      </w:r>
      <w:r w:rsidRPr="003613A1">
        <w:rPr>
          <w:rFonts w:eastAsia="Calibri"/>
          <w:szCs w:val="24"/>
        </w:rPr>
        <w:t xml:space="preserve">100 </w:t>
      </w:r>
      <w:r>
        <w:rPr>
          <w:rFonts w:eastAsia="Calibri"/>
          <w:szCs w:val="24"/>
        </w:rPr>
        <w:t>Eur</w:t>
      </w:r>
      <w:r w:rsidRPr="003613A1">
        <w:rPr>
          <w:rFonts w:eastAsia="Calibri"/>
          <w:szCs w:val="24"/>
        </w:rPr>
        <w:t>. Finansuota 13 projektų:</w:t>
      </w:r>
    </w:p>
    <w:p w14:paraId="17931844" w14:textId="77777777" w:rsidR="00DF40B0" w:rsidRDefault="00DF40B0" w:rsidP="00DF40B0">
      <w:pPr>
        <w:spacing w:line="276" w:lineRule="auto"/>
        <w:ind w:firstLine="851"/>
        <w:jc w:val="both"/>
        <w:rPr>
          <w:rFonts w:eastAsia="Calibri"/>
          <w:b/>
          <w:szCs w:val="24"/>
        </w:rPr>
      </w:pPr>
      <w:r w:rsidRPr="003613A1">
        <w:rPr>
          <w:rFonts w:eastAsia="Calibri"/>
          <w:szCs w:val="24"/>
        </w:rPr>
        <w:t>Parengta ir patvirtinta miesto jaunimo organizacijų, jų sąjungų steigimosi išlaidų kompensavimo tvarka. Sudaryta galimybė jaunimui steigti oficialias jaunimo organizacijas</w:t>
      </w:r>
      <w:r>
        <w:rPr>
          <w:rFonts w:eastAsia="Calibri"/>
          <w:szCs w:val="24"/>
        </w:rPr>
        <w:t>,</w:t>
      </w:r>
      <w:r w:rsidRPr="003613A1">
        <w:rPr>
          <w:rFonts w:eastAsia="Calibri"/>
          <w:szCs w:val="24"/>
        </w:rPr>
        <w:t xml:space="preserve"> turint juridinį statusą dalyvauti projektų ir kituose konkursuose.</w:t>
      </w:r>
    </w:p>
    <w:p w14:paraId="0116ABFE" w14:textId="77777777" w:rsidR="00DF40B0" w:rsidRPr="003613A1" w:rsidRDefault="00DF40B0" w:rsidP="00DF40B0">
      <w:pPr>
        <w:spacing w:line="276" w:lineRule="auto"/>
        <w:ind w:firstLine="851"/>
        <w:rPr>
          <w:rFonts w:eastAsia="Calibri"/>
          <w:szCs w:val="24"/>
        </w:rPr>
      </w:pPr>
      <w:r w:rsidRPr="003613A1">
        <w:rPr>
          <w:rFonts w:eastAsia="Calibri"/>
          <w:b/>
          <w:szCs w:val="24"/>
        </w:rPr>
        <w:t>Faktais ir žiniomis grįstos jaunimo politikos įgyvendinim</w:t>
      </w:r>
      <w:r>
        <w:rPr>
          <w:rFonts w:eastAsia="Calibri"/>
          <w:b/>
          <w:szCs w:val="24"/>
        </w:rPr>
        <w:t>as</w:t>
      </w:r>
    </w:p>
    <w:p w14:paraId="5DD0E718" w14:textId="77777777" w:rsidR="00DF40B0" w:rsidRDefault="00DF40B0" w:rsidP="00DF40B0">
      <w:pPr>
        <w:spacing w:line="276" w:lineRule="auto"/>
        <w:ind w:firstLine="851"/>
        <w:jc w:val="both"/>
        <w:rPr>
          <w:rFonts w:eastAsia="Calibri"/>
          <w:b/>
          <w:szCs w:val="24"/>
        </w:rPr>
      </w:pPr>
      <w:r w:rsidRPr="003613A1">
        <w:t>JRT i</w:t>
      </w:r>
      <w:r>
        <w:t>nicijuotas jaunimo problemų</w:t>
      </w:r>
      <w:r w:rsidRPr="003613A1">
        <w:t xml:space="preserve"> tyrimas</w:t>
      </w:r>
      <w:r>
        <w:t xml:space="preserve"> – apklausti</w:t>
      </w:r>
      <w:r w:rsidRPr="003613A1">
        <w:t xml:space="preserve"> jaun</w:t>
      </w:r>
      <w:r>
        <w:t>i</w:t>
      </w:r>
      <w:r w:rsidRPr="003613A1">
        <w:t xml:space="preserve"> miesto gyventoj</w:t>
      </w:r>
      <w:r>
        <w:t>ai</w:t>
      </w:r>
      <w:r w:rsidRPr="003613A1">
        <w:t>.</w:t>
      </w:r>
      <w:r>
        <w:t xml:space="preserve"> A</w:t>
      </w:r>
      <w:r w:rsidRPr="003613A1">
        <w:t>tliktas jaunimo politikos įgyvendinimo miest</w:t>
      </w:r>
      <w:r>
        <w:t xml:space="preserve">e </w:t>
      </w:r>
      <w:r w:rsidRPr="003613A1">
        <w:t>kokybės vertinimas.</w:t>
      </w:r>
    </w:p>
    <w:p w14:paraId="323E69EC" w14:textId="77777777" w:rsidR="00DF40B0" w:rsidRPr="003613A1" w:rsidRDefault="00DF40B0" w:rsidP="00DF40B0">
      <w:pPr>
        <w:spacing w:line="276" w:lineRule="auto"/>
        <w:ind w:firstLine="851"/>
        <w:jc w:val="both"/>
        <w:rPr>
          <w:rFonts w:eastAsia="Calibri"/>
          <w:szCs w:val="24"/>
        </w:rPr>
      </w:pPr>
      <w:r w:rsidRPr="003613A1">
        <w:rPr>
          <w:rFonts w:eastAsia="Calibri"/>
          <w:b/>
          <w:szCs w:val="24"/>
        </w:rPr>
        <w:t>Tarpžinybini</w:t>
      </w:r>
      <w:r>
        <w:rPr>
          <w:rFonts w:eastAsia="Calibri"/>
          <w:b/>
          <w:szCs w:val="24"/>
        </w:rPr>
        <w:t>s</w:t>
      </w:r>
      <w:r w:rsidRPr="003613A1">
        <w:rPr>
          <w:rFonts w:eastAsia="Calibri"/>
          <w:b/>
          <w:szCs w:val="24"/>
        </w:rPr>
        <w:t>, tarpinstitucini</w:t>
      </w:r>
      <w:r>
        <w:rPr>
          <w:rFonts w:eastAsia="Calibri"/>
          <w:b/>
          <w:szCs w:val="24"/>
        </w:rPr>
        <w:t>s</w:t>
      </w:r>
      <w:r w:rsidRPr="003613A1">
        <w:rPr>
          <w:rFonts w:eastAsia="Calibri"/>
          <w:b/>
          <w:szCs w:val="24"/>
        </w:rPr>
        <w:t xml:space="preserve"> bendradarbiavim</w:t>
      </w:r>
      <w:r>
        <w:rPr>
          <w:rFonts w:eastAsia="Calibri"/>
          <w:b/>
          <w:szCs w:val="24"/>
        </w:rPr>
        <w:t>as</w:t>
      </w:r>
    </w:p>
    <w:p w14:paraId="1F725EC0" w14:textId="77777777" w:rsidR="00DF40B0" w:rsidRPr="003613A1" w:rsidRDefault="00DF40B0" w:rsidP="00DF40B0">
      <w:pPr>
        <w:spacing w:line="276" w:lineRule="auto"/>
        <w:ind w:firstLine="851"/>
        <w:jc w:val="both"/>
        <w:rPr>
          <w:rFonts w:eastAsia="Calibri"/>
          <w:szCs w:val="24"/>
        </w:rPr>
      </w:pPr>
      <w:r w:rsidRPr="003613A1">
        <w:rPr>
          <w:rFonts w:eastAsia="Calibri"/>
          <w:szCs w:val="24"/>
        </w:rPr>
        <w:t>Bendradarbiaujant su Lietuvos moksleivių sąjungos Panevėžio mokinių savivaldų informavimo centru parengtos rekomendacijos mokykloms dėl mokinių savivaldų kuravimo.</w:t>
      </w:r>
    </w:p>
    <w:p w14:paraId="01A9A154" w14:textId="77777777" w:rsidR="00DF40B0" w:rsidRPr="003613A1" w:rsidRDefault="00DF40B0" w:rsidP="00DF40B0">
      <w:pPr>
        <w:spacing w:line="276" w:lineRule="auto"/>
        <w:ind w:firstLine="851"/>
        <w:jc w:val="both"/>
        <w:rPr>
          <w:szCs w:val="24"/>
        </w:rPr>
      </w:pPr>
      <w:r>
        <w:rPr>
          <w:rFonts w:eastAsia="Calibri"/>
          <w:szCs w:val="24"/>
        </w:rPr>
        <w:t>A</w:t>
      </w:r>
      <w:r w:rsidRPr="003613A1">
        <w:rPr>
          <w:rFonts w:eastAsia="Calibri"/>
          <w:szCs w:val="24"/>
        </w:rPr>
        <w:t>ntrus metus vykdytas projektas „Vasaros praktika“, jaunimas galėjo atlikti savanorišką praktiką Savivaldybės įstaigose, skyriuose, miesto įmonėse.</w:t>
      </w:r>
    </w:p>
    <w:p w14:paraId="639EC21F" w14:textId="77777777" w:rsidR="00DF40B0" w:rsidRDefault="00DF40B0" w:rsidP="00DF40B0">
      <w:pPr>
        <w:spacing w:line="276" w:lineRule="auto"/>
        <w:ind w:firstLine="851"/>
        <w:rPr>
          <w:b/>
          <w:szCs w:val="24"/>
        </w:rPr>
      </w:pPr>
      <w:r w:rsidRPr="003613A1">
        <w:rPr>
          <w:b/>
          <w:szCs w:val="24"/>
        </w:rPr>
        <w:t>Nevyriausybinės organizacijos</w:t>
      </w:r>
    </w:p>
    <w:p w14:paraId="5C89F85A" w14:textId="77777777" w:rsidR="00DF40B0" w:rsidRPr="0003668C" w:rsidRDefault="00DF40B0" w:rsidP="00DF40B0">
      <w:pPr>
        <w:spacing w:line="276" w:lineRule="auto"/>
        <w:ind w:firstLine="851"/>
        <w:jc w:val="both"/>
        <w:rPr>
          <w:szCs w:val="24"/>
        </w:rPr>
      </w:pPr>
      <w:r w:rsidRPr="0003668C">
        <w:rPr>
          <w:szCs w:val="24"/>
        </w:rPr>
        <w:t>Patvirtintas Nevyriausybinių organizacijų ir bendruomeninės veiklos stiprinimo 2017–2019 metų veiksmų plano įgyvendinimo priemonės „Remti bendruomeninę veiklą savivaldybėse“ įgyvendinimo Panevėžio miesto savivaldybėje aprašas. Miesto bendruomeninės organizacijos projektams gavo 63 855 tūkst. Eur.</w:t>
      </w:r>
    </w:p>
    <w:p w14:paraId="340978E0" w14:textId="01C670D4" w:rsidR="00DF40B0" w:rsidRDefault="00890EFB" w:rsidP="00DF40B0">
      <w:pPr>
        <w:spacing w:line="276" w:lineRule="auto"/>
        <w:ind w:firstLine="851"/>
        <w:jc w:val="both"/>
        <w:rPr>
          <w:b/>
          <w:bCs/>
          <w:szCs w:val="24"/>
          <w:lang w:eastAsia="lt-LT"/>
        </w:rPr>
      </w:pPr>
      <w:r>
        <w:rPr>
          <w:szCs w:val="24"/>
        </w:rPr>
        <w:t>NVO</w:t>
      </w:r>
      <w:r w:rsidR="00DF40B0" w:rsidRPr="0003668C">
        <w:rPr>
          <w:szCs w:val="24"/>
        </w:rPr>
        <w:t xml:space="preserve"> projektams ir bendruomeninei veiklai stiprinti iš miesto biudžeto skirta po 12 000 Eur.</w:t>
      </w:r>
    </w:p>
    <w:p w14:paraId="6A6EFD98" w14:textId="34E32D83" w:rsidR="00890EFB" w:rsidRDefault="00890EFB">
      <w:pPr>
        <w:rPr>
          <w:b/>
          <w:bCs/>
          <w:szCs w:val="24"/>
          <w:lang w:eastAsia="lt-LT"/>
        </w:rPr>
      </w:pPr>
      <w:r>
        <w:rPr>
          <w:b/>
          <w:bCs/>
          <w:szCs w:val="24"/>
          <w:lang w:eastAsia="lt-LT"/>
        </w:rPr>
        <w:br w:type="page"/>
      </w:r>
    </w:p>
    <w:p w14:paraId="3F03905A" w14:textId="77777777" w:rsidR="00DF40B0" w:rsidRPr="00AF2459" w:rsidRDefault="00DF40B0" w:rsidP="00890EFB">
      <w:pPr>
        <w:spacing w:before="100" w:beforeAutospacing="1" w:after="100" w:afterAutospacing="1" w:line="276" w:lineRule="auto"/>
        <w:jc w:val="center"/>
        <w:rPr>
          <w:szCs w:val="24"/>
          <w:lang w:eastAsia="lt-LT"/>
        </w:rPr>
      </w:pPr>
      <w:r w:rsidRPr="00AF2459">
        <w:rPr>
          <w:b/>
          <w:bCs/>
          <w:szCs w:val="24"/>
          <w:lang w:eastAsia="lt-LT"/>
        </w:rPr>
        <w:t>TEISĖ IR VIEŠOJI TVARKA</w:t>
      </w:r>
    </w:p>
    <w:p w14:paraId="06C5A843" w14:textId="77777777" w:rsidR="00DF40B0" w:rsidRDefault="00DF40B0" w:rsidP="00890EFB">
      <w:pPr>
        <w:spacing w:before="100" w:beforeAutospacing="1" w:after="100" w:afterAutospacing="1" w:line="276" w:lineRule="auto"/>
        <w:ind w:firstLine="720"/>
        <w:contextualSpacing/>
        <w:jc w:val="both"/>
      </w:pPr>
      <w:r>
        <w:t>Teisės ir viešosios tvarkos skyrius tikrino, ar Savivaldybės mero potvarkių, administracijos direktoriaus įsakymų, tarybos sprendimų projektai, komitetų, Tarybos narių teikiamos pataisos ir kiti teisės aktų projektai atitinka Lietuvos Respublikos įstatymus ir kitus norminius aktus, atstovavo Savivaldybei teismuose, teikė pirminę teisinę pagalbą, rengė dokumentų projektus, atliko administracines procedūras, konsultavo teisės klausimais, derino Savivaldybės mero ir administracijos direktoriaus pasirašomas sutartis, susitarimus ir kt.</w:t>
      </w:r>
    </w:p>
    <w:p w14:paraId="67D4C477" w14:textId="77777777" w:rsidR="00DF40B0" w:rsidRPr="00A118E2" w:rsidRDefault="00DF40B0" w:rsidP="00890EFB">
      <w:pPr>
        <w:spacing w:before="100" w:beforeAutospacing="1" w:after="100" w:afterAutospacing="1" w:line="276" w:lineRule="auto"/>
        <w:ind w:firstLine="720"/>
        <w:contextualSpacing/>
        <w:jc w:val="both"/>
      </w:pPr>
      <w:r>
        <w:t xml:space="preserve">2018 m. Savivaldybės interneto tinklalapyje </w:t>
      </w:r>
      <w:hyperlink r:id="rId36" w:history="1">
        <w:r w:rsidRPr="00180995">
          <w:rPr>
            <w:rStyle w:val="Hipersaitas"/>
          </w:rPr>
          <w:t>www.panevezys.lt</w:t>
        </w:r>
      </w:hyperlink>
      <w:r>
        <w:t xml:space="preserve">, spaudoje skelbė informaciją  gyventojams apie galimybę gauti valstybės garantuojamą teisinę pagalbą ir jos teikimo sąlygas.  Pirminės teisinės pagalbos kreipiasi įvairaus amžiaus, dažniausia mažai pajamų gaunantys asmenys, </w:t>
      </w:r>
      <w:r w:rsidRPr="00844631">
        <w:t>todėl būtina inform</w:t>
      </w:r>
      <w:r>
        <w:t>uoti</w:t>
      </w:r>
      <w:r w:rsidRPr="00844631">
        <w:t xml:space="preserve"> įvairiais būdais, sudarant galimybę ją gauti kuo </w:t>
      </w:r>
      <w:r>
        <w:t>daugiau žmonių</w:t>
      </w:r>
      <w:r w:rsidRPr="00A118E2">
        <w:t xml:space="preserve">. </w:t>
      </w:r>
    </w:p>
    <w:p w14:paraId="6881F6EC" w14:textId="77777777" w:rsidR="00DF40B0" w:rsidRDefault="00DF40B0" w:rsidP="00890EFB">
      <w:pPr>
        <w:spacing w:before="100" w:beforeAutospacing="1" w:after="100" w:afterAutospacing="1" w:line="276" w:lineRule="auto"/>
        <w:ind w:firstLine="720"/>
        <w:contextualSpacing/>
        <w:jc w:val="both"/>
      </w:pPr>
      <w:r>
        <w:t>P</w:t>
      </w:r>
      <w:r w:rsidRPr="00A118E2">
        <w:t xml:space="preserve">irminė teisinė pagalba suteikta 1628 miesto gyventojams. </w:t>
      </w:r>
      <w:r>
        <w:t>D</w:t>
      </w:r>
      <w:r w:rsidRPr="00A118E2">
        <w:t>augiausia</w:t>
      </w:r>
      <w:r>
        <w:t xml:space="preserve"> – </w:t>
      </w:r>
      <w:r w:rsidRPr="00A118E2">
        <w:t>civilinės teisės ir  proceso (670), šeimos (533), darbo (56), baudžiamosios teisės ir proceso (132), administracinės teisės ir proceso (104) klausimais. Surašyt</w:t>
      </w:r>
      <w:r>
        <w:t>a</w:t>
      </w:r>
      <w:r w:rsidRPr="00A118E2">
        <w:t xml:space="preserve"> 570 prašym</w:t>
      </w:r>
      <w:r>
        <w:t xml:space="preserve">ų </w:t>
      </w:r>
      <w:r w:rsidRPr="00A118E2">
        <w:t xml:space="preserve">suteikti antrinę teisinę pagalbą. Parengti 36 dokumentai valstybės ir </w:t>
      </w:r>
      <w:r>
        <w:t>S</w:t>
      </w:r>
      <w:r w:rsidRPr="00A118E2">
        <w:t>avivaldybės institucijoms. Teisinė pagalba kartą per mėnesį buvo teikiama Panevėžio pataisos namuose.</w:t>
      </w:r>
      <w:r>
        <w:t xml:space="preserve"> Vasario mėnesį S</w:t>
      </w:r>
      <w:r w:rsidRPr="00A118E2">
        <w:t>avivaldybėje organizuotas renginys „Valstybės garantuojama pirminė teisinė pagalba Lietuvos Respublikos nepriklausomybės 100-čiui“.</w:t>
      </w:r>
    </w:p>
    <w:p w14:paraId="5CEAB8F0" w14:textId="77777777" w:rsidR="00DF40B0" w:rsidRPr="00A118E2" w:rsidRDefault="00DF40B0" w:rsidP="00890EFB">
      <w:pPr>
        <w:spacing w:line="276" w:lineRule="auto"/>
        <w:ind w:firstLine="851"/>
      </w:pPr>
      <w:r>
        <w:rPr>
          <w:szCs w:val="24"/>
        </w:rPr>
        <w:t>Dalyvauta 120 teismo posėdžių. Savivaldybės vardu pareikšti 52 ieškiniai ir prašymai išieškoti 34 948 Eur skolų, valstybinės žemės nuomos mokesčio ir delspinigių, socialinės išmokos permokų ir kt. Civilinėje byloje pareikštas 23 201,55 Eur priešieškinys. Be to, teismui pateikti 68 pareiškimai, prašymai, kreditoriniai reikalavimai, 130 atsiliepimų. Savivaldybė sudarė 34 taikos sutartis, iš jų:  1 sudaryta civilinėje byloje, 2 – administracinėse bylose,  1  – darbo ginčų ir  1 – administracinių ginčų komisijoje, 29 – dėl žalos atlyginimo.</w:t>
      </w:r>
    </w:p>
    <w:p w14:paraId="33C5BD09" w14:textId="77777777" w:rsidR="00DF40B0" w:rsidRPr="00A118E2" w:rsidRDefault="00DF40B0" w:rsidP="00890EFB">
      <w:pPr>
        <w:spacing w:before="100" w:beforeAutospacing="1" w:after="100" w:afterAutospacing="1" w:line="276" w:lineRule="auto"/>
        <w:ind w:firstLine="851"/>
        <w:contextualSpacing/>
        <w:jc w:val="both"/>
      </w:pPr>
      <w:r w:rsidRPr="00A118E2">
        <w:t xml:space="preserve">2018 m. teismai visiškai patenkino 45 ieškinius ir prašymus, 1 byla nutraukta atsakovui sumokėjus skolą, 1 ieškinys atmestas, 3 bylos liko neišnagrinėtos, 2 prašymų atsisakyta. </w:t>
      </w:r>
    </w:p>
    <w:p w14:paraId="43F1C0AF" w14:textId="77777777" w:rsidR="00DF40B0" w:rsidRPr="00A118E2" w:rsidRDefault="00DF40B0" w:rsidP="00890EFB">
      <w:pPr>
        <w:spacing w:before="100" w:beforeAutospacing="1" w:after="100" w:afterAutospacing="1" w:line="276" w:lineRule="auto"/>
        <w:ind w:firstLine="851"/>
        <w:contextualSpacing/>
        <w:jc w:val="both"/>
      </w:pPr>
      <w:r>
        <w:t>Savivaldybė, kaip t</w:t>
      </w:r>
      <w:r w:rsidRPr="00A118E2">
        <w:t>reči</w:t>
      </w:r>
      <w:r>
        <w:t>asis</w:t>
      </w:r>
      <w:r w:rsidRPr="00A118E2">
        <w:t xml:space="preserve"> asm</w:t>
      </w:r>
      <w:r>
        <w:t>uo, dalyvavo</w:t>
      </w:r>
      <w:r w:rsidRPr="00A118E2">
        <w:t xml:space="preserve"> 23 civilinėse ir</w:t>
      </w:r>
      <w:r>
        <w:t xml:space="preserve"> administracinėse bylose, iš jų 15 baigtų</w:t>
      </w:r>
      <w:r w:rsidRPr="00A118E2">
        <w:t xml:space="preserve">, 8 </w:t>
      </w:r>
      <w:r>
        <w:t xml:space="preserve">dar </w:t>
      </w:r>
      <w:r w:rsidRPr="00A118E2">
        <w:t>neišnagrinėt</w:t>
      </w:r>
      <w:r>
        <w:t>os</w:t>
      </w:r>
      <w:r w:rsidRPr="00A118E2">
        <w:t xml:space="preserve">.  </w:t>
      </w:r>
    </w:p>
    <w:p w14:paraId="2C79DF2E" w14:textId="77777777" w:rsidR="00DF40B0" w:rsidRDefault="00DF40B0" w:rsidP="00890EFB">
      <w:pPr>
        <w:spacing w:before="100" w:beforeAutospacing="1" w:after="100" w:afterAutospacing="1" w:line="276" w:lineRule="auto"/>
        <w:ind w:firstLine="851"/>
        <w:contextualSpacing/>
        <w:jc w:val="both"/>
      </w:pPr>
      <w:r w:rsidRPr="00D20C7F">
        <w:t>Savivaldybei, kaip atsakovei, civilinėse bylose pareikšt</w:t>
      </w:r>
      <w:r>
        <w:t>i</w:t>
      </w:r>
      <w:r w:rsidRPr="00D20C7F">
        <w:t xml:space="preserve"> </w:t>
      </w:r>
      <w:r>
        <w:t>9</w:t>
      </w:r>
      <w:r w:rsidRPr="00D20C7F">
        <w:t xml:space="preserve"> ieškini</w:t>
      </w:r>
      <w:r>
        <w:t>ai</w:t>
      </w:r>
      <w:r w:rsidRPr="00D20C7F">
        <w:t xml:space="preserve"> </w:t>
      </w:r>
      <w:r>
        <w:t>d</w:t>
      </w:r>
      <w:r w:rsidRPr="00855BA3">
        <w:t>ėl statybą leidžiančių dokumentų panaikinimo</w:t>
      </w:r>
      <w:r>
        <w:t xml:space="preserve">, </w:t>
      </w:r>
      <w:r w:rsidRPr="00450B8B">
        <w:t>nuosavybės teisės gynimo</w:t>
      </w:r>
      <w:r>
        <w:t xml:space="preserve">, </w:t>
      </w:r>
      <w:r w:rsidRPr="00450B8B">
        <w:t>žalos priteisimo</w:t>
      </w:r>
      <w:r>
        <w:t xml:space="preserve"> ir kt. Vienoje byloje teismas patenkino neturtinio pobūdžio ieškinio reikalavimą, vienoje atsisakė priimti ieškinį, viena sustabdyta, vienoje ieškovas atsisakė ieškinio, penkios nebaigtos. Savivaldybei, kaip atsakovei, administracinėse bylose pareikšti 22 skundai ar prašymai dėl sprendimų panaikinimo </w:t>
      </w:r>
      <w:r w:rsidRPr="0000704C">
        <w:t>ir įpareigojimo atlikti veiksmus</w:t>
      </w:r>
      <w:r>
        <w:t xml:space="preserve">, </w:t>
      </w:r>
      <w:r w:rsidRPr="00BA1400">
        <w:t>neturtinės žalos atlyginimo</w:t>
      </w:r>
      <w:r>
        <w:t xml:space="preserve"> ir kt. 8 bylos baigtos, teismui atsisakius priimti skundą ar pareiškimą, vienas skundas atmestas, sudarytos 2 taikos sutartys, 11 bylų  neišnagrinėta.</w:t>
      </w:r>
    </w:p>
    <w:p w14:paraId="5A73A6E0" w14:textId="77777777" w:rsidR="00DF40B0" w:rsidRDefault="00DF40B0" w:rsidP="00890EFB">
      <w:pPr>
        <w:spacing w:before="100" w:beforeAutospacing="1" w:after="100" w:afterAutospacing="1" w:line="276" w:lineRule="auto"/>
        <w:ind w:firstLine="851"/>
        <w:contextualSpacing/>
        <w:jc w:val="both"/>
      </w:pPr>
      <w:r w:rsidRPr="00D20C7F">
        <w:t xml:space="preserve"> </w:t>
      </w:r>
      <w:r>
        <w:t xml:space="preserve">Savivaldybės administracija, kaip atsakovė, dalyvavo vienoje byloje, kuri nagrinėta  Valstybinės darbo inspekcijos Panevėžio teritorinio skyriaus darbo ginčų komisijoje. Skundo atsisakyta. </w:t>
      </w:r>
    </w:p>
    <w:p w14:paraId="21D5BDF0" w14:textId="77777777" w:rsidR="00DF40B0" w:rsidRPr="00E35779" w:rsidRDefault="00DF40B0" w:rsidP="00890EFB">
      <w:pPr>
        <w:spacing w:before="100" w:beforeAutospacing="1" w:after="100" w:afterAutospacing="1" w:line="276" w:lineRule="auto"/>
        <w:ind w:firstLine="851"/>
        <w:contextualSpacing/>
        <w:jc w:val="both"/>
      </w:pPr>
      <w:r w:rsidRPr="00E35779">
        <w:t>Teisės ir viešosios tvarkos</w:t>
      </w:r>
      <w:r>
        <w:t xml:space="preserve"> skyrius</w:t>
      </w:r>
      <w:r w:rsidRPr="00E35779">
        <w:t xml:space="preserve"> </w:t>
      </w:r>
      <w:bookmarkStart w:id="11" w:name="_Hlk882131"/>
      <w:r w:rsidRPr="00E35779">
        <w:t>Lietuvos administracinių ginčų komisijos Panevėžio apygardos skyriui</w:t>
      </w:r>
      <w:bookmarkEnd w:id="11"/>
      <w:r w:rsidRPr="00E35779">
        <w:t xml:space="preserve"> pateikė atsiliepimus į 29 skundus</w:t>
      </w:r>
      <w:r>
        <w:t>,</w:t>
      </w:r>
      <w:r w:rsidRPr="00E35779">
        <w:t xml:space="preserve"> dalyvavo visuose komisijos posėdžiuose. </w:t>
      </w:r>
      <w:r>
        <w:t>I</w:t>
      </w:r>
      <w:r w:rsidRPr="00E35779">
        <w:t>šnagrinėj</w:t>
      </w:r>
      <w:r>
        <w:t>u</w:t>
      </w:r>
      <w:r w:rsidRPr="00E35779">
        <w:t>s skundus patvirtin</w:t>
      </w:r>
      <w:r>
        <w:t>ta</w:t>
      </w:r>
      <w:r w:rsidRPr="00E35779">
        <w:t xml:space="preserve"> 1 </w:t>
      </w:r>
      <w:r>
        <w:t>t</w:t>
      </w:r>
      <w:r w:rsidRPr="00E35779">
        <w:t>aikos sutart</w:t>
      </w:r>
      <w:r>
        <w:t>is</w:t>
      </w:r>
      <w:r w:rsidRPr="00E35779">
        <w:t>, 11 skundų atme</w:t>
      </w:r>
      <w:r>
        <w:t>sta</w:t>
      </w:r>
      <w:r w:rsidRPr="00E35779">
        <w:t>, 2 byl</w:t>
      </w:r>
      <w:r>
        <w:t>o</w:t>
      </w:r>
      <w:r w:rsidRPr="00E35779">
        <w:t>s nutrauk</w:t>
      </w:r>
      <w:r>
        <w:t>tos</w:t>
      </w:r>
      <w:r w:rsidRPr="00E35779">
        <w:t xml:space="preserve">, </w:t>
      </w:r>
      <w:r>
        <w:t>viena nutraukta</w:t>
      </w:r>
      <w:r w:rsidRPr="00E35779">
        <w:t>, tačiau pareiškėjai apskundė komisijos sprendimą</w:t>
      </w:r>
      <w:r>
        <w:t>.</w:t>
      </w:r>
      <w:r w:rsidRPr="00E35779">
        <w:t xml:space="preserve"> Regionų </w:t>
      </w:r>
      <w:bookmarkStart w:id="12" w:name="_Hlk1720660"/>
      <w:r w:rsidRPr="00E35779">
        <w:t xml:space="preserve">apygardos administracinio teismo Panevėžio rūmai </w:t>
      </w:r>
      <w:bookmarkEnd w:id="12"/>
      <w:r w:rsidRPr="00E35779">
        <w:t xml:space="preserve">1 bylą nutraukė, nes pareiškėjai atsisakė skundo, 5 skundus patenkino, 4 skundus patenkino </w:t>
      </w:r>
      <w:r>
        <w:t xml:space="preserve">iš </w:t>
      </w:r>
      <w:r w:rsidRPr="00E35779">
        <w:t>dal</w:t>
      </w:r>
      <w:r>
        <w:t>ies,</w:t>
      </w:r>
      <w:r w:rsidRPr="00E35779">
        <w:t xml:space="preserve"> 3 </w:t>
      </w:r>
      <w:r>
        <w:t>iš dalies pa</w:t>
      </w:r>
      <w:r w:rsidRPr="00E35779">
        <w:t>tenkino, tačiau Savivaldybės administracija apskundė, teismas 2 bylose administracijos skundą patenkino, 1 byloje</w:t>
      </w:r>
      <w:r>
        <w:t xml:space="preserve"> gautas</w:t>
      </w:r>
      <w:r w:rsidRPr="00E35779">
        <w:t xml:space="preserve"> apeliacinis skundas, 1 byloje skundo pareiškėjai</w:t>
      </w:r>
      <w:r>
        <w:t xml:space="preserve"> atsisakė</w:t>
      </w:r>
      <w:r w:rsidRPr="00E35779">
        <w:t xml:space="preserve">, 1 skundą </w:t>
      </w:r>
      <w:r>
        <w:t xml:space="preserve">iš </w:t>
      </w:r>
      <w:r w:rsidRPr="00E35779">
        <w:t>dal</w:t>
      </w:r>
      <w:r>
        <w:t>ies patenkino, o bylą nutraukė.</w:t>
      </w:r>
    </w:p>
    <w:p w14:paraId="1FE45C82" w14:textId="77777777" w:rsidR="00DF40B0" w:rsidRDefault="00DF40B0" w:rsidP="00890EFB">
      <w:pPr>
        <w:spacing w:before="100" w:beforeAutospacing="1" w:after="100" w:afterAutospacing="1" w:line="276" w:lineRule="auto"/>
        <w:ind w:firstLine="851"/>
        <w:contextualSpacing/>
        <w:jc w:val="both"/>
      </w:pPr>
      <w:r w:rsidRPr="00E35779">
        <w:t xml:space="preserve">Teisės ir viešosios tvarkos skyrius suderino 4003 </w:t>
      </w:r>
      <w:r>
        <w:t xml:space="preserve">Savivaldybės administracijos </w:t>
      </w:r>
      <w:r w:rsidRPr="00E35779">
        <w:t>direktor</w:t>
      </w:r>
      <w:r>
        <w:t>iaus įsakymų, 732 mero potvarkius</w:t>
      </w:r>
      <w:r w:rsidRPr="00E35779">
        <w:t xml:space="preserve">, 403 </w:t>
      </w:r>
      <w:r>
        <w:t>t</w:t>
      </w:r>
      <w:r w:rsidRPr="00E35779">
        <w:t>arybos sprendimų projektus, 2295 sutar</w:t>
      </w:r>
      <w:r>
        <w:t xml:space="preserve">tis </w:t>
      </w:r>
      <w:r w:rsidRPr="00E35779">
        <w:t>ir susitarim</w:t>
      </w:r>
      <w:r>
        <w:t>us</w:t>
      </w:r>
      <w:r w:rsidRPr="00E35779">
        <w:t>,</w:t>
      </w:r>
      <w:r w:rsidRPr="00336CB1">
        <w:t xml:space="preserve"> parengė ar suderino 692 raštus, </w:t>
      </w:r>
      <w:r w:rsidRPr="00E35779">
        <w:t xml:space="preserve"> dalyvavo 3</w:t>
      </w:r>
      <w:r>
        <w:t>54</w:t>
      </w:r>
      <w:r w:rsidRPr="00E35779">
        <w:t xml:space="preserve"> darbo grupių ir komisijų posėdžiuose</w:t>
      </w:r>
      <w:r>
        <w:t>,</w:t>
      </w:r>
      <w:r w:rsidRPr="00E35779">
        <w:t xml:space="preserve"> suteikė apie 2000 konsultacijų (</w:t>
      </w:r>
      <w:r>
        <w:t>be</w:t>
      </w:r>
      <w:r w:rsidRPr="00E35779">
        <w:t xml:space="preserve"> pirmin</w:t>
      </w:r>
      <w:r>
        <w:t xml:space="preserve">ės </w:t>
      </w:r>
      <w:r w:rsidRPr="00E35779">
        <w:t>teisin</w:t>
      </w:r>
      <w:r>
        <w:t xml:space="preserve">ės </w:t>
      </w:r>
      <w:r w:rsidRPr="00E35779">
        <w:t>pagalb</w:t>
      </w:r>
      <w:r>
        <w:t>os</w:t>
      </w:r>
      <w:r w:rsidRPr="00E35779">
        <w:t>).</w:t>
      </w:r>
      <w:r w:rsidRPr="000A6E27">
        <w:t xml:space="preserve"> </w:t>
      </w:r>
      <w:r>
        <w:t>Atliktas 148 norminių teisės aktų projektų a</w:t>
      </w:r>
      <w:r w:rsidRPr="000A6E27">
        <w:t>ntikorupcinis vertinimas</w:t>
      </w:r>
      <w:r>
        <w:t xml:space="preserve"> – </w:t>
      </w:r>
      <w:r w:rsidRPr="000A6E27">
        <w:t xml:space="preserve">112 </w:t>
      </w:r>
      <w:r>
        <w:t>Savivaldybės t</w:t>
      </w:r>
      <w:r w:rsidRPr="000A6E27">
        <w:t xml:space="preserve">arybos sprendimų ir 36 </w:t>
      </w:r>
      <w:r>
        <w:t>a</w:t>
      </w:r>
      <w:r w:rsidRPr="000A6E27">
        <w:t>dministracijos direktoriaus įsakym</w:t>
      </w:r>
      <w:r>
        <w:t>ų</w:t>
      </w:r>
      <w:r w:rsidRPr="000A6E27">
        <w:t>.</w:t>
      </w:r>
    </w:p>
    <w:p w14:paraId="16BDA32C" w14:textId="77777777" w:rsidR="00DF40B0" w:rsidRDefault="00DF40B0" w:rsidP="00890EFB">
      <w:pPr>
        <w:spacing w:after="100" w:afterAutospacing="1" w:line="276" w:lineRule="auto"/>
        <w:ind w:firstLine="851"/>
        <w:jc w:val="both"/>
      </w:pPr>
      <w:r w:rsidRPr="00E35779">
        <w:t xml:space="preserve">Teisės ir viešosios tvarkos skyrius buvo Konstitucijos egzamino koordinatorius, dalyvavo Konstitucijos ir Europos teisės dienoje. </w:t>
      </w:r>
    </w:p>
    <w:p w14:paraId="04298E74" w14:textId="77777777" w:rsidR="00DF40B0" w:rsidRDefault="00DF40B0" w:rsidP="00890EFB">
      <w:pPr>
        <w:spacing w:after="100" w:afterAutospacing="1" w:line="276" w:lineRule="auto"/>
        <w:ind w:firstLine="851"/>
        <w:jc w:val="both"/>
      </w:pPr>
      <w:r w:rsidRPr="00A538F5">
        <w:rPr>
          <w:b/>
        </w:rPr>
        <w:t>V</w:t>
      </w:r>
      <w:r>
        <w:rPr>
          <w:b/>
        </w:rPr>
        <w:t xml:space="preserve">iešoji tvarka. </w:t>
      </w:r>
      <w:r w:rsidRPr="00D635F6">
        <w:t>Skyrius</w:t>
      </w:r>
      <w:r w:rsidRPr="00381716">
        <w:t xml:space="preserve"> </w:t>
      </w:r>
      <w:r>
        <w:t xml:space="preserve">kontroliavo, kaip laikomasi tvarkymo ir švaros, atliekų tvarkymo taisyklių, gyvūnų laikymą reglamentuojančių teisės aktų reikalavimų, vietinės rinkliavos už naudojimąsi Tarybos nustatytomis vietomis automobiliams statyti mokėjimo reikalavimų, Vėliavos iškėlimo tvarkos, Triukšmo valdymo įstatymo ir triukšmo prevencijos taisyklių ir kt. skyriaus kompetencijai pavestų teisės aktų reikalavimų, </w:t>
      </w:r>
      <w:r w:rsidRPr="00381716">
        <w:t xml:space="preserve">vykdė </w:t>
      </w:r>
      <w:r>
        <w:t>akcijas</w:t>
      </w:r>
      <w:r w:rsidRPr="00381716">
        <w:t xml:space="preserve">, patikrinimus ir prižiūrėjo, kaip vykdomi </w:t>
      </w:r>
      <w:r>
        <w:t>T</w:t>
      </w:r>
      <w:r w:rsidRPr="00381716">
        <w:t>arybos sprendimai ir kiti teisės aktai, už kurių pažeidimą numatyta administracinė atsakom</w:t>
      </w:r>
      <w:r>
        <w:t>y</w:t>
      </w:r>
      <w:r w:rsidRPr="00381716">
        <w:t>bė, nagrinėjo fiz</w:t>
      </w:r>
      <w:r>
        <w:t>inių ir juridinių asmenų prašymu</w:t>
      </w:r>
      <w:r w:rsidRPr="00381716">
        <w:t xml:space="preserve">s. </w:t>
      </w:r>
    </w:p>
    <w:p w14:paraId="494AA5D9" w14:textId="77777777" w:rsidR="00DF40B0" w:rsidRDefault="00DF40B0" w:rsidP="00890EFB">
      <w:pPr>
        <w:spacing w:after="100" w:afterAutospacing="1" w:line="276" w:lineRule="auto"/>
        <w:ind w:firstLine="851"/>
        <w:jc w:val="both"/>
      </w:pPr>
      <w:r>
        <w:t>Visi</w:t>
      </w:r>
      <w:r w:rsidRPr="00381716">
        <w:t xml:space="preserve"> </w:t>
      </w:r>
      <w:r>
        <w:t xml:space="preserve">skundai, </w:t>
      </w:r>
      <w:r w:rsidRPr="00381716">
        <w:t>tarp jų ir anoniminiai,</w:t>
      </w:r>
      <w:r>
        <w:t xml:space="preserve"> skundai</w:t>
      </w:r>
      <w:r w:rsidRPr="00381716">
        <w:t xml:space="preserve"> išaiškinti, patikrinti</w:t>
      </w:r>
      <w:r>
        <w:t>,</w:t>
      </w:r>
      <w:r w:rsidRPr="00381716">
        <w:t xml:space="preserve"> nurodyti galimų pažeidimų faktai</w:t>
      </w:r>
      <w:r>
        <w:t>, dalis persiųsta tirti kitoms institucijoms</w:t>
      </w:r>
      <w:r w:rsidRPr="00381716">
        <w:t xml:space="preserve">. </w:t>
      </w:r>
      <w:r>
        <w:t>Telefonu gauta 120 pranešimų apie galimus pažeidimus. Gyventojams su</w:t>
      </w:r>
      <w:r w:rsidRPr="00381716">
        <w:t>teiktos</w:t>
      </w:r>
      <w:r>
        <w:t xml:space="preserve"> 1418 konsultacijų, gauta 220 raštų ir atsakyta į juos, parengti 1289 raštai, dalyvauta Renginių komisijos posėdžiuose, su policija ir ugniagesiais vertinti Saugios kaimynystės konkurso dalyviai. </w:t>
      </w:r>
    </w:p>
    <w:p w14:paraId="4FC94807" w14:textId="525B9BF4" w:rsidR="00DF40B0" w:rsidRDefault="00DF40B0" w:rsidP="00DF40B0">
      <w:pPr>
        <w:spacing w:before="100" w:beforeAutospacing="1" w:after="100" w:afterAutospacing="1" w:line="276" w:lineRule="auto"/>
        <w:ind w:firstLine="851"/>
        <w:contextualSpacing/>
        <w:jc w:val="both"/>
      </w:pPr>
      <w:r>
        <w:t>Tik</w:t>
      </w:r>
      <w:r w:rsidR="00890EFB">
        <w:t>rinant,</w:t>
      </w:r>
      <w:r>
        <w:t xml:space="preserve"> kaip Panevėžyje laikomasi atliekų tvarkymo taisyklių, 52 kartus pastatytos kilnojamosios filmavimo kameros. Surašyti 1252 patikrinimų aktai, 1254 administracinių nusižengimų protokolai, 252 nutarimai administracinių nusižengimų bylose. Iš jų daugiausia protokolų pagal </w:t>
      </w:r>
      <w:bookmarkStart w:id="13" w:name="_Hlk1726937"/>
      <w:r>
        <w:t xml:space="preserve">Administracinių nusižengimų kodekso </w:t>
      </w:r>
      <w:bookmarkEnd w:id="13"/>
      <w:r>
        <w:t xml:space="preserve">154, 366, 367, 417 str. 2 d. 418 str. Du nutarimai apskųsti teismams. </w:t>
      </w:r>
      <w:r w:rsidRPr="009A1AA9">
        <w:t>Panevėžio apylinkės teismo Panevėžio rūm</w:t>
      </w:r>
      <w:r>
        <w:t xml:space="preserve">ai ir Panevėžio apygardos teismas 1 nutarimą paliko nepakeistą ir skundą atmetė, kitą pakeitė, bet nepanaikino.    </w:t>
      </w:r>
    </w:p>
    <w:p w14:paraId="77DD1858" w14:textId="77777777" w:rsidR="00DF40B0" w:rsidRDefault="00DF40B0" w:rsidP="00DF40B0">
      <w:pPr>
        <w:spacing w:before="100" w:beforeAutospacing="1" w:after="100" w:afterAutospacing="1" w:line="276" w:lineRule="auto"/>
        <w:ind w:firstLine="851"/>
        <w:contextualSpacing/>
        <w:jc w:val="both"/>
      </w:pPr>
      <w:r w:rsidRPr="00FA3499">
        <w:t xml:space="preserve">Triukšmo šaltinių valdytojai, planuojantys statybos, remonto, montavimo darbus gyvenamosiose vietose </w:t>
      </w:r>
      <w:r>
        <w:t>p</w:t>
      </w:r>
      <w:r w:rsidRPr="00FA3499">
        <w:t>ateikė 426 pranešimus. Informacija apie tai</w:t>
      </w:r>
      <w:r>
        <w:t xml:space="preserve"> skelbiama</w:t>
      </w:r>
      <w:r w:rsidRPr="00FA3499">
        <w:t xml:space="preserve"> </w:t>
      </w:r>
      <w:r>
        <w:t>S</w:t>
      </w:r>
      <w:r w:rsidRPr="00FA3499">
        <w:t xml:space="preserve">avivaldybės interneto svetainėje. </w:t>
      </w:r>
      <w:r>
        <w:t>S</w:t>
      </w:r>
      <w:r w:rsidRPr="00FA3499">
        <w:t>kyriaus vedėjas išleido 11</w:t>
      </w:r>
      <w:r>
        <w:t xml:space="preserve"> </w:t>
      </w:r>
      <w:r w:rsidRPr="00FA3499">
        <w:t>įsakymų dėl planuojamų tikrinti triukšmo šaltinių valdytojų</w:t>
      </w:r>
      <w:r>
        <w:t xml:space="preserve">, </w:t>
      </w:r>
      <w:r w:rsidRPr="00FA3499">
        <w:t>atlikt</w:t>
      </w:r>
      <w:r>
        <w:t>i</w:t>
      </w:r>
      <w:r w:rsidRPr="00FA3499">
        <w:t xml:space="preserve"> 33 patikrinimai</w:t>
      </w:r>
      <w:r>
        <w:t xml:space="preserve">, </w:t>
      </w:r>
      <w:r w:rsidRPr="00FA3499">
        <w:t xml:space="preserve">pažeidimų nenustatyta.   </w:t>
      </w:r>
    </w:p>
    <w:p w14:paraId="77FBE612" w14:textId="77777777" w:rsidR="00DF40B0" w:rsidRDefault="00DF40B0" w:rsidP="00DF40B0">
      <w:pPr>
        <w:spacing w:before="100" w:beforeAutospacing="1" w:after="100" w:afterAutospacing="1"/>
        <w:ind w:firstLine="720"/>
        <w:contextualSpacing/>
        <w:jc w:val="both"/>
      </w:pPr>
      <w:r>
        <w:t xml:space="preserve">Skyrius palaikė profesinius ir dalykinius ryšius su Visuomenės sveikatos centru, Valstybine maisto ir veterinarijos tarnyba, Panevėžio apskrities vyriausiajam komisariatui, Panevėžio regiono aplinkos apsaugos departamento Panevėžio miesto agentūra, atliko 25 bendrus patikrinimus. </w:t>
      </w:r>
    </w:p>
    <w:p w14:paraId="15B6355B" w14:textId="77777777" w:rsidR="00DF40B0" w:rsidRDefault="00DF40B0" w:rsidP="00DF40B0">
      <w:pPr>
        <w:spacing w:before="100" w:beforeAutospacing="1" w:after="100" w:afterAutospacing="1"/>
        <w:ind w:firstLine="720"/>
        <w:contextualSpacing/>
        <w:jc w:val="both"/>
      </w:pPr>
    </w:p>
    <w:p w14:paraId="0A299E6E" w14:textId="77777777" w:rsidR="00DF40B0" w:rsidRPr="00A8521F" w:rsidRDefault="00DF40B0" w:rsidP="00DF40B0">
      <w:pPr>
        <w:spacing w:before="100" w:beforeAutospacing="1" w:after="100" w:afterAutospacing="1"/>
        <w:ind w:firstLine="720"/>
        <w:jc w:val="center"/>
        <w:rPr>
          <w:b/>
        </w:rPr>
      </w:pPr>
      <w:r w:rsidRPr="00A8521F">
        <w:rPr>
          <w:b/>
        </w:rPr>
        <w:t>Administracinių poveikio priemonių taikymo rezultatai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2"/>
        <w:gridCol w:w="2113"/>
      </w:tblGrid>
      <w:tr w:rsidR="00DF40B0" w:rsidRPr="00C74600" w14:paraId="08B80C02" w14:textId="77777777" w:rsidTr="003E7DD7">
        <w:trPr>
          <w:trHeight w:val="578"/>
          <w:jc w:val="center"/>
        </w:trPr>
        <w:tc>
          <w:tcPr>
            <w:tcW w:w="6122" w:type="dxa"/>
            <w:tcBorders>
              <w:top w:val="single" w:sz="4" w:space="0" w:color="auto"/>
              <w:left w:val="single" w:sz="4" w:space="0" w:color="auto"/>
              <w:bottom w:val="single" w:sz="4" w:space="0" w:color="auto"/>
              <w:right w:val="single" w:sz="4" w:space="0" w:color="auto"/>
            </w:tcBorders>
            <w:vAlign w:val="center"/>
            <w:hideMark/>
          </w:tcPr>
          <w:p w14:paraId="79AFA88A" w14:textId="77777777" w:rsidR="00DF40B0" w:rsidRPr="00C74600" w:rsidRDefault="00DF40B0" w:rsidP="003E7DD7">
            <w:pPr>
              <w:spacing w:before="100" w:beforeAutospacing="1" w:after="100" w:afterAutospacing="1"/>
              <w:ind w:firstLine="720"/>
              <w:jc w:val="both"/>
            </w:pPr>
            <w:r w:rsidRPr="00C74600">
              <w:t>Administracinių teisės pažeidimų bylos</w:t>
            </w:r>
          </w:p>
        </w:tc>
        <w:tc>
          <w:tcPr>
            <w:tcW w:w="2113" w:type="dxa"/>
            <w:tcBorders>
              <w:top w:val="single" w:sz="4" w:space="0" w:color="auto"/>
              <w:left w:val="single" w:sz="4" w:space="0" w:color="auto"/>
              <w:bottom w:val="single" w:sz="4" w:space="0" w:color="auto"/>
              <w:right w:val="single" w:sz="4" w:space="0" w:color="auto"/>
            </w:tcBorders>
            <w:vAlign w:val="center"/>
            <w:hideMark/>
          </w:tcPr>
          <w:p w14:paraId="62E1BA61" w14:textId="77777777" w:rsidR="00DF40B0" w:rsidRPr="00C74600" w:rsidRDefault="00DF40B0" w:rsidP="003E7DD7">
            <w:pPr>
              <w:spacing w:before="100" w:beforeAutospacing="1" w:after="100" w:afterAutospacing="1"/>
              <w:ind w:firstLine="720"/>
              <w:jc w:val="both"/>
            </w:pPr>
            <w:r w:rsidRPr="00C74600">
              <w:t>201</w:t>
            </w:r>
            <w:r>
              <w:t>8</w:t>
            </w:r>
            <w:r w:rsidRPr="00C74600">
              <w:t xml:space="preserve"> m.</w:t>
            </w:r>
          </w:p>
        </w:tc>
      </w:tr>
      <w:tr w:rsidR="00DF40B0" w:rsidRPr="00C74600" w14:paraId="19F0830A" w14:textId="77777777" w:rsidTr="003E7DD7">
        <w:trPr>
          <w:jc w:val="center"/>
        </w:trPr>
        <w:tc>
          <w:tcPr>
            <w:tcW w:w="6122" w:type="dxa"/>
            <w:tcBorders>
              <w:top w:val="single" w:sz="4" w:space="0" w:color="auto"/>
              <w:left w:val="single" w:sz="4" w:space="0" w:color="auto"/>
              <w:bottom w:val="single" w:sz="4" w:space="0" w:color="auto"/>
              <w:right w:val="single" w:sz="4" w:space="0" w:color="auto"/>
            </w:tcBorders>
            <w:vAlign w:val="center"/>
            <w:hideMark/>
          </w:tcPr>
          <w:p w14:paraId="17B16A5E" w14:textId="77777777" w:rsidR="00DF40B0" w:rsidRPr="00C74600" w:rsidRDefault="00DF40B0" w:rsidP="003E7DD7">
            <w:pPr>
              <w:spacing w:before="100" w:beforeAutospacing="1" w:after="100" w:afterAutospacing="1"/>
              <w:ind w:firstLine="720"/>
              <w:jc w:val="both"/>
            </w:pPr>
            <w:r w:rsidRPr="00C74600">
              <w:t xml:space="preserve">Surašyta protokolų </w:t>
            </w:r>
          </w:p>
        </w:tc>
        <w:tc>
          <w:tcPr>
            <w:tcW w:w="2113" w:type="dxa"/>
            <w:tcBorders>
              <w:top w:val="single" w:sz="4" w:space="0" w:color="auto"/>
              <w:left w:val="single" w:sz="4" w:space="0" w:color="auto"/>
              <w:bottom w:val="single" w:sz="4" w:space="0" w:color="auto"/>
              <w:right w:val="single" w:sz="4" w:space="0" w:color="auto"/>
            </w:tcBorders>
            <w:vAlign w:val="center"/>
            <w:hideMark/>
          </w:tcPr>
          <w:p w14:paraId="0C4A5020" w14:textId="77777777" w:rsidR="00DF40B0" w:rsidRPr="00A874DD" w:rsidRDefault="00DF40B0" w:rsidP="003E7DD7">
            <w:pPr>
              <w:spacing w:before="100" w:beforeAutospacing="1" w:after="100" w:afterAutospacing="1"/>
              <w:ind w:firstLine="720"/>
              <w:jc w:val="both"/>
            </w:pPr>
            <w:r w:rsidRPr="00A874DD">
              <w:t>1</w:t>
            </w:r>
            <w:r>
              <w:t xml:space="preserve"> </w:t>
            </w:r>
            <w:r w:rsidRPr="00A874DD">
              <w:t>254</w:t>
            </w:r>
          </w:p>
        </w:tc>
      </w:tr>
      <w:tr w:rsidR="00DF40B0" w:rsidRPr="00C74600" w14:paraId="5F1BE676" w14:textId="77777777" w:rsidTr="003E7DD7">
        <w:trPr>
          <w:jc w:val="center"/>
        </w:trPr>
        <w:tc>
          <w:tcPr>
            <w:tcW w:w="6122" w:type="dxa"/>
            <w:tcBorders>
              <w:top w:val="single" w:sz="4" w:space="0" w:color="auto"/>
              <w:left w:val="single" w:sz="4" w:space="0" w:color="auto"/>
              <w:bottom w:val="single" w:sz="4" w:space="0" w:color="auto"/>
              <w:right w:val="single" w:sz="4" w:space="0" w:color="auto"/>
            </w:tcBorders>
            <w:vAlign w:val="center"/>
          </w:tcPr>
          <w:p w14:paraId="3ADFDEF0" w14:textId="77777777" w:rsidR="00DF40B0" w:rsidRPr="00C74600" w:rsidRDefault="00DF40B0" w:rsidP="003E7DD7">
            <w:pPr>
              <w:spacing w:before="100" w:beforeAutospacing="1" w:after="100" w:afterAutospacing="1"/>
              <w:ind w:firstLine="720"/>
              <w:jc w:val="both"/>
            </w:pPr>
            <w:r>
              <w:t>Priimta nutarimų bylose</w:t>
            </w:r>
          </w:p>
        </w:tc>
        <w:tc>
          <w:tcPr>
            <w:tcW w:w="2113" w:type="dxa"/>
            <w:tcBorders>
              <w:top w:val="single" w:sz="4" w:space="0" w:color="auto"/>
              <w:left w:val="single" w:sz="4" w:space="0" w:color="auto"/>
              <w:bottom w:val="single" w:sz="4" w:space="0" w:color="auto"/>
              <w:right w:val="single" w:sz="4" w:space="0" w:color="auto"/>
            </w:tcBorders>
            <w:vAlign w:val="center"/>
          </w:tcPr>
          <w:p w14:paraId="397881E4" w14:textId="77777777" w:rsidR="00DF40B0" w:rsidRPr="00A874DD" w:rsidRDefault="00DF40B0" w:rsidP="003E7DD7">
            <w:pPr>
              <w:spacing w:before="100" w:beforeAutospacing="1" w:after="100" w:afterAutospacing="1"/>
              <w:ind w:firstLine="720"/>
              <w:jc w:val="both"/>
            </w:pPr>
            <w:r w:rsidRPr="00A874DD">
              <w:t>252</w:t>
            </w:r>
          </w:p>
        </w:tc>
      </w:tr>
      <w:tr w:rsidR="00DF40B0" w:rsidRPr="00C74600" w14:paraId="510B48EB" w14:textId="77777777" w:rsidTr="003E7DD7">
        <w:trPr>
          <w:jc w:val="center"/>
        </w:trPr>
        <w:tc>
          <w:tcPr>
            <w:tcW w:w="6122" w:type="dxa"/>
            <w:tcBorders>
              <w:top w:val="single" w:sz="4" w:space="0" w:color="auto"/>
              <w:left w:val="single" w:sz="4" w:space="0" w:color="auto"/>
              <w:bottom w:val="single" w:sz="4" w:space="0" w:color="auto"/>
              <w:right w:val="single" w:sz="4" w:space="0" w:color="auto"/>
            </w:tcBorders>
            <w:vAlign w:val="center"/>
          </w:tcPr>
          <w:p w14:paraId="4C652684" w14:textId="77777777" w:rsidR="00DF40B0" w:rsidRPr="00C74600" w:rsidRDefault="00DF40B0" w:rsidP="003E7DD7">
            <w:pPr>
              <w:spacing w:before="100" w:beforeAutospacing="1" w:after="100" w:afterAutospacing="1"/>
              <w:ind w:firstLine="720"/>
              <w:jc w:val="both"/>
            </w:pPr>
            <w:r>
              <w:t xml:space="preserve">Surašyta patikrinimo aktų </w:t>
            </w:r>
          </w:p>
        </w:tc>
        <w:tc>
          <w:tcPr>
            <w:tcW w:w="2113" w:type="dxa"/>
            <w:tcBorders>
              <w:top w:val="single" w:sz="4" w:space="0" w:color="auto"/>
              <w:left w:val="single" w:sz="4" w:space="0" w:color="auto"/>
              <w:bottom w:val="single" w:sz="4" w:space="0" w:color="auto"/>
              <w:right w:val="single" w:sz="4" w:space="0" w:color="auto"/>
            </w:tcBorders>
            <w:vAlign w:val="center"/>
          </w:tcPr>
          <w:p w14:paraId="5F837423" w14:textId="77777777" w:rsidR="00DF40B0" w:rsidRPr="00A874DD" w:rsidRDefault="00DF40B0" w:rsidP="003E7DD7">
            <w:pPr>
              <w:spacing w:before="100" w:beforeAutospacing="1" w:after="100" w:afterAutospacing="1"/>
              <w:ind w:firstLine="720"/>
              <w:jc w:val="both"/>
            </w:pPr>
            <w:r w:rsidRPr="00A874DD">
              <w:t>1</w:t>
            </w:r>
            <w:r>
              <w:t xml:space="preserve"> </w:t>
            </w:r>
            <w:r w:rsidRPr="00A874DD">
              <w:t>252</w:t>
            </w:r>
          </w:p>
        </w:tc>
      </w:tr>
      <w:tr w:rsidR="00DF40B0" w:rsidRPr="00C74600" w14:paraId="63EE0BD4" w14:textId="77777777" w:rsidTr="003E7DD7">
        <w:trPr>
          <w:jc w:val="center"/>
        </w:trPr>
        <w:tc>
          <w:tcPr>
            <w:tcW w:w="6122" w:type="dxa"/>
            <w:tcBorders>
              <w:top w:val="single" w:sz="4" w:space="0" w:color="auto"/>
              <w:left w:val="single" w:sz="4" w:space="0" w:color="auto"/>
              <w:bottom w:val="single" w:sz="4" w:space="0" w:color="auto"/>
              <w:right w:val="single" w:sz="4" w:space="0" w:color="auto"/>
            </w:tcBorders>
            <w:vAlign w:val="center"/>
          </w:tcPr>
          <w:p w14:paraId="38F92FEB" w14:textId="77777777" w:rsidR="00DF40B0" w:rsidRPr="00C74600" w:rsidRDefault="00DF40B0" w:rsidP="003E7DD7">
            <w:pPr>
              <w:spacing w:before="100" w:beforeAutospacing="1" w:after="100" w:afterAutospacing="1"/>
              <w:ind w:firstLine="720"/>
              <w:jc w:val="both"/>
            </w:pPr>
            <w:r>
              <w:t xml:space="preserve">Paskirta baudų </w:t>
            </w:r>
          </w:p>
        </w:tc>
        <w:tc>
          <w:tcPr>
            <w:tcW w:w="2113" w:type="dxa"/>
            <w:tcBorders>
              <w:top w:val="single" w:sz="4" w:space="0" w:color="auto"/>
              <w:left w:val="single" w:sz="4" w:space="0" w:color="auto"/>
              <w:bottom w:val="single" w:sz="4" w:space="0" w:color="auto"/>
              <w:right w:val="single" w:sz="4" w:space="0" w:color="auto"/>
            </w:tcBorders>
            <w:vAlign w:val="center"/>
          </w:tcPr>
          <w:p w14:paraId="4AB02E53" w14:textId="77777777" w:rsidR="00DF40B0" w:rsidRPr="00C74600" w:rsidRDefault="00DF40B0" w:rsidP="003E7DD7">
            <w:pPr>
              <w:spacing w:before="100" w:beforeAutospacing="1" w:after="100" w:afterAutospacing="1"/>
              <w:ind w:firstLine="720"/>
              <w:jc w:val="both"/>
            </w:pPr>
            <w:r>
              <w:t>15 583 Eur</w:t>
            </w:r>
          </w:p>
        </w:tc>
      </w:tr>
      <w:tr w:rsidR="00DF40B0" w:rsidRPr="00C74600" w14:paraId="29452B9A" w14:textId="77777777" w:rsidTr="003E7DD7">
        <w:trPr>
          <w:jc w:val="center"/>
        </w:trPr>
        <w:tc>
          <w:tcPr>
            <w:tcW w:w="6122" w:type="dxa"/>
            <w:tcBorders>
              <w:top w:val="single" w:sz="4" w:space="0" w:color="auto"/>
              <w:left w:val="single" w:sz="4" w:space="0" w:color="auto"/>
              <w:bottom w:val="single" w:sz="4" w:space="0" w:color="auto"/>
              <w:right w:val="single" w:sz="4" w:space="0" w:color="auto"/>
            </w:tcBorders>
            <w:vAlign w:val="center"/>
          </w:tcPr>
          <w:p w14:paraId="3E48B083" w14:textId="77777777" w:rsidR="00DF40B0" w:rsidRPr="00C74600" w:rsidRDefault="00DF40B0" w:rsidP="003E7DD7">
            <w:pPr>
              <w:spacing w:before="100" w:beforeAutospacing="1" w:after="100" w:afterAutospacing="1"/>
              <w:ind w:firstLine="720"/>
              <w:jc w:val="both"/>
            </w:pPr>
            <w:r>
              <w:t>Baudų, kurių vykdymas nutrauktas, suma</w:t>
            </w:r>
          </w:p>
        </w:tc>
        <w:tc>
          <w:tcPr>
            <w:tcW w:w="2113" w:type="dxa"/>
            <w:tcBorders>
              <w:top w:val="single" w:sz="4" w:space="0" w:color="auto"/>
              <w:left w:val="single" w:sz="4" w:space="0" w:color="auto"/>
              <w:bottom w:val="single" w:sz="4" w:space="0" w:color="auto"/>
              <w:right w:val="single" w:sz="4" w:space="0" w:color="auto"/>
            </w:tcBorders>
            <w:vAlign w:val="center"/>
          </w:tcPr>
          <w:p w14:paraId="05A86C08" w14:textId="77777777" w:rsidR="00DF40B0" w:rsidRPr="00C74600" w:rsidRDefault="00DF40B0" w:rsidP="003E7DD7">
            <w:pPr>
              <w:spacing w:before="100" w:beforeAutospacing="1" w:after="100" w:afterAutospacing="1"/>
              <w:ind w:firstLine="720"/>
              <w:jc w:val="both"/>
            </w:pPr>
            <w:r>
              <w:t>195 Eur</w:t>
            </w:r>
          </w:p>
        </w:tc>
      </w:tr>
      <w:tr w:rsidR="00DF40B0" w:rsidRPr="00C74600" w14:paraId="2BD40075" w14:textId="77777777" w:rsidTr="003E7DD7">
        <w:trPr>
          <w:jc w:val="center"/>
        </w:trPr>
        <w:tc>
          <w:tcPr>
            <w:tcW w:w="6122" w:type="dxa"/>
            <w:tcBorders>
              <w:top w:val="single" w:sz="4" w:space="0" w:color="auto"/>
              <w:left w:val="single" w:sz="4" w:space="0" w:color="auto"/>
              <w:bottom w:val="single" w:sz="4" w:space="0" w:color="auto"/>
              <w:right w:val="single" w:sz="4" w:space="0" w:color="auto"/>
            </w:tcBorders>
            <w:vAlign w:val="center"/>
          </w:tcPr>
          <w:p w14:paraId="5DA66B5D" w14:textId="77777777" w:rsidR="00DF40B0" w:rsidRDefault="00DF40B0" w:rsidP="003E7DD7">
            <w:pPr>
              <w:spacing w:before="100" w:beforeAutospacing="1" w:after="100" w:afterAutospacing="1"/>
              <w:ind w:firstLine="720"/>
              <w:jc w:val="both"/>
            </w:pPr>
            <w:r>
              <w:t>Sumokėta baudų</w:t>
            </w:r>
          </w:p>
        </w:tc>
        <w:tc>
          <w:tcPr>
            <w:tcW w:w="2113" w:type="dxa"/>
            <w:tcBorders>
              <w:top w:val="single" w:sz="4" w:space="0" w:color="auto"/>
              <w:left w:val="single" w:sz="4" w:space="0" w:color="auto"/>
              <w:bottom w:val="single" w:sz="4" w:space="0" w:color="auto"/>
              <w:right w:val="single" w:sz="4" w:space="0" w:color="auto"/>
            </w:tcBorders>
            <w:vAlign w:val="center"/>
          </w:tcPr>
          <w:p w14:paraId="5471C65F" w14:textId="77777777" w:rsidR="00DF40B0" w:rsidRDefault="00DF40B0" w:rsidP="003E7DD7">
            <w:pPr>
              <w:spacing w:before="100" w:beforeAutospacing="1" w:after="100" w:afterAutospacing="1"/>
              <w:ind w:firstLine="720"/>
              <w:jc w:val="both"/>
            </w:pPr>
            <w:r>
              <w:t>9 075 Eur</w:t>
            </w:r>
          </w:p>
        </w:tc>
      </w:tr>
      <w:tr w:rsidR="00DF40B0" w:rsidRPr="00C74600" w14:paraId="776556E3" w14:textId="77777777" w:rsidTr="003E7DD7">
        <w:trPr>
          <w:jc w:val="center"/>
        </w:trPr>
        <w:tc>
          <w:tcPr>
            <w:tcW w:w="6122" w:type="dxa"/>
            <w:tcBorders>
              <w:top w:val="single" w:sz="4" w:space="0" w:color="auto"/>
              <w:left w:val="single" w:sz="4" w:space="0" w:color="auto"/>
              <w:bottom w:val="single" w:sz="4" w:space="0" w:color="auto"/>
              <w:right w:val="single" w:sz="4" w:space="0" w:color="auto"/>
            </w:tcBorders>
            <w:vAlign w:val="center"/>
          </w:tcPr>
          <w:p w14:paraId="7F224917" w14:textId="77777777" w:rsidR="00DF40B0" w:rsidRDefault="00DF40B0" w:rsidP="003E7DD7">
            <w:pPr>
              <w:spacing w:before="100" w:beforeAutospacing="1" w:after="100" w:afterAutospacing="1"/>
              <w:ind w:firstLine="720"/>
              <w:jc w:val="both"/>
            </w:pPr>
            <w:r>
              <w:t>Nesumokėta baudų ataskaitinio laikotarpio pradžioje</w:t>
            </w:r>
          </w:p>
        </w:tc>
        <w:tc>
          <w:tcPr>
            <w:tcW w:w="2113" w:type="dxa"/>
            <w:tcBorders>
              <w:top w:val="single" w:sz="4" w:space="0" w:color="auto"/>
              <w:left w:val="single" w:sz="4" w:space="0" w:color="auto"/>
              <w:bottom w:val="single" w:sz="4" w:space="0" w:color="auto"/>
              <w:right w:val="single" w:sz="4" w:space="0" w:color="auto"/>
            </w:tcBorders>
            <w:vAlign w:val="center"/>
          </w:tcPr>
          <w:p w14:paraId="615AE739" w14:textId="77777777" w:rsidR="00DF40B0" w:rsidRDefault="00DF40B0" w:rsidP="003E7DD7">
            <w:pPr>
              <w:spacing w:before="100" w:beforeAutospacing="1" w:after="100" w:afterAutospacing="1"/>
              <w:ind w:firstLine="720"/>
              <w:jc w:val="both"/>
            </w:pPr>
            <w:r>
              <w:t>6 368 Eur</w:t>
            </w:r>
          </w:p>
        </w:tc>
      </w:tr>
      <w:tr w:rsidR="00DF40B0" w:rsidRPr="00C74600" w14:paraId="34E7DD35" w14:textId="77777777" w:rsidTr="003E7DD7">
        <w:trPr>
          <w:jc w:val="center"/>
        </w:trPr>
        <w:tc>
          <w:tcPr>
            <w:tcW w:w="6122" w:type="dxa"/>
            <w:tcBorders>
              <w:top w:val="single" w:sz="4" w:space="0" w:color="auto"/>
              <w:left w:val="single" w:sz="4" w:space="0" w:color="auto"/>
              <w:bottom w:val="single" w:sz="4" w:space="0" w:color="auto"/>
              <w:right w:val="single" w:sz="4" w:space="0" w:color="auto"/>
            </w:tcBorders>
            <w:vAlign w:val="center"/>
          </w:tcPr>
          <w:p w14:paraId="05C332DC" w14:textId="77777777" w:rsidR="00DF40B0" w:rsidRDefault="00DF40B0" w:rsidP="003E7DD7">
            <w:pPr>
              <w:spacing w:before="100" w:beforeAutospacing="1" w:after="100" w:afterAutospacing="1"/>
              <w:ind w:firstLine="720"/>
              <w:jc w:val="both"/>
            </w:pPr>
            <w:r>
              <w:t xml:space="preserve">Nesumokėta baudų </w:t>
            </w:r>
            <w:r w:rsidRPr="00095286">
              <w:t>ataskaitinio laikotarpio</w:t>
            </w:r>
            <w:r>
              <w:t xml:space="preserve"> pabaigoje</w:t>
            </w:r>
          </w:p>
        </w:tc>
        <w:tc>
          <w:tcPr>
            <w:tcW w:w="2113" w:type="dxa"/>
            <w:tcBorders>
              <w:top w:val="single" w:sz="4" w:space="0" w:color="auto"/>
              <w:left w:val="single" w:sz="4" w:space="0" w:color="auto"/>
              <w:bottom w:val="single" w:sz="4" w:space="0" w:color="auto"/>
              <w:right w:val="single" w:sz="4" w:space="0" w:color="auto"/>
            </w:tcBorders>
            <w:vAlign w:val="center"/>
          </w:tcPr>
          <w:p w14:paraId="2C82E715" w14:textId="77777777" w:rsidR="00DF40B0" w:rsidRDefault="00DF40B0" w:rsidP="003E7DD7">
            <w:pPr>
              <w:spacing w:before="100" w:beforeAutospacing="1" w:after="100" w:afterAutospacing="1"/>
              <w:ind w:firstLine="720"/>
              <w:jc w:val="both"/>
            </w:pPr>
            <w:r>
              <w:t>12 681 Eur</w:t>
            </w:r>
          </w:p>
        </w:tc>
      </w:tr>
    </w:tbl>
    <w:p w14:paraId="20DF0673" w14:textId="1F7AC253" w:rsidR="00DF40B0" w:rsidRPr="00AF2459" w:rsidRDefault="00DF40B0" w:rsidP="00890EFB">
      <w:pPr>
        <w:spacing w:line="276" w:lineRule="auto"/>
        <w:jc w:val="both"/>
        <w:rPr>
          <w:szCs w:val="24"/>
        </w:rPr>
      </w:pPr>
    </w:p>
    <w:p w14:paraId="27071C0E" w14:textId="77777777" w:rsidR="00DF40B0" w:rsidRDefault="00DF40B0" w:rsidP="00DF40B0">
      <w:pPr>
        <w:spacing w:line="276" w:lineRule="auto"/>
        <w:ind w:firstLine="851"/>
        <w:jc w:val="center"/>
        <w:rPr>
          <w:b/>
          <w:szCs w:val="24"/>
        </w:rPr>
      </w:pPr>
    </w:p>
    <w:p w14:paraId="56CC1A5A" w14:textId="77777777" w:rsidR="00DF40B0" w:rsidRPr="00AF2459" w:rsidRDefault="00DF40B0" w:rsidP="00DF40B0">
      <w:pPr>
        <w:spacing w:line="276" w:lineRule="auto"/>
        <w:ind w:firstLine="851"/>
        <w:jc w:val="center"/>
        <w:rPr>
          <w:b/>
          <w:szCs w:val="24"/>
        </w:rPr>
      </w:pPr>
      <w:r w:rsidRPr="00AF2459">
        <w:rPr>
          <w:b/>
          <w:szCs w:val="24"/>
        </w:rPr>
        <w:t xml:space="preserve">TERITORIJŲ PLANAVIMAS IR ARCHITEKTŪRA </w:t>
      </w:r>
    </w:p>
    <w:p w14:paraId="6F1BE3A8" w14:textId="77777777" w:rsidR="00DF40B0" w:rsidRPr="00AF2459" w:rsidRDefault="00DF40B0" w:rsidP="00DF40B0">
      <w:pPr>
        <w:spacing w:line="276" w:lineRule="auto"/>
        <w:ind w:firstLine="851"/>
        <w:jc w:val="center"/>
        <w:rPr>
          <w:b/>
          <w:szCs w:val="24"/>
        </w:rPr>
      </w:pPr>
    </w:p>
    <w:p w14:paraId="1BF992A1" w14:textId="77777777" w:rsidR="00DF40B0" w:rsidRPr="00A8521F" w:rsidRDefault="00DF40B0" w:rsidP="00DF40B0">
      <w:pPr>
        <w:spacing w:line="276" w:lineRule="auto"/>
        <w:ind w:firstLine="851"/>
        <w:jc w:val="both"/>
        <w:rPr>
          <w:color w:val="000000"/>
          <w:szCs w:val="24"/>
        </w:rPr>
      </w:pPr>
      <w:r w:rsidRPr="00A8521F">
        <w:rPr>
          <w:color w:val="000000"/>
          <w:szCs w:val="24"/>
        </w:rPr>
        <w:t xml:space="preserve">2018 m. patvirtinti 46 žemės sklypų formavimo pertvarkymo projektai, </w:t>
      </w:r>
      <w:r w:rsidRPr="00A8521F">
        <w:rPr>
          <w:color w:val="000000"/>
        </w:rPr>
        <w:t xml:space="preserve">parengti 53 žemės sklypų formavimo ir pertvarkymo projektų rengimo reikalavimai, patikrinti 55 žemės sklypų formavimo ir pertvarkymo projektai. </w:t>
      </w:r>
      <w:r w:rsidRPr="00A8521F">
        <w:rPr>
          <w:color w:val="000000"/>
          <w:szCs w:val="24"/>
        </w:rPr>
        <w:t>Patikrinti 55 teritorijų planavimo dokumentai. Pakeista 29 žemės sklypų pagrindinės žemės naudojimo paskirtis ir (ar) būdas.</w:t>
      </w:r>
    </w:p>
    <w:p w14:paraId="507AE1DC" w14:textId="77777777" w:rsidR="00DF40B0" w:rsidRPr="00A8521F" w:rsidRDefault="00DF40B0" w:rsidP="00DF40B0">
      <w:pPr>
        <w:spacing w:line="276" w:lineRule="auto"/>
        <w:ind w:firstLine="851"/>
        <w:jc w:val="both"/>
        <w:rPr>
          <w:color w:val="000000"/>
          <w:szCs w:val="24"/>
        </w:rPr>
      </w:pPr>
      <w:r>
        <w:rPr>
          <w:color w:val="000000"/>
          <w:szCs w:val="24"/>
        </w:rPr>
        <w:t xml:space="preserve">VĮ </w:t>
      </w:r>
      <w:r w:rsidRPr="00A8521F">
        <w:rPr>
          <w:color w:val="000000"/>
          <w:szCs w:val="24"/>
        </w:rPr>
        <w:t>Registrų centrui pateikta</w:t>
      </w:r>
      <w:r>
        <w:rPr>
          <w:color w:val="000000"/>
          <w:szCs w:val="24"/>
        </w:rPr>
        <w:t>s</w:t>
      </w:r>
      <w:r w:rsidRPr="00A8521F">
        <w:rPr>
          <w:color w:val="000000"/>
          <w:szCs w:val="24"/>
        </w:rPr>
        <w:t xml:space="preserve"> įregistruoti, išregistruoti </w:t>
      </w:r>
      <w:r>
        <w:rPr>
          <w:color w:val="000000"/>
          <w:szCs w:val="24"/>
        </w:rPr>
        <w:t>ir</w:t>
      </w:r>
      <w:r w:rsidRPr="00A8521F">
        <w:rPr>
          <w:color w:val="000000"/>
          <w:szCs w:val="24"/>
        </w:rPr>
        <w:t xml:space="preserve"> pakeist</w:t>
      </w:r>
      <w:r>
        <w:rPr>
          <w:color w:val="000000"/>
          <w:szCs w:val="24"/>
        </w:rPr>
        <w:t>i 441 adresas. Keistos Berniūnų g., Kniaudiškių g.,</w:t>
      </w:r>
      <w:r w:rsidRPr="00A8521F">
        <w:rPr>
          <w:color w:val="000000"/>
          <w:szCs w:val="24"/>
        </w:rPr>
        <w:t xml:space="preserve"> Stetiškių g. geografinės charakteristikos. </w:t>
      </w:r>
    </w:p>
    <w:p w14:paraId="153797AE" w14:textId="77777777" w:rsidR="00DF40B0" w:rsidRPr="00A8521F" w:rsidRDefault="00DF40B0" w:rsidP="00DF40B0">
      <w:pPr>
        <w:spacing w:line="276" w:lineRule="auto"/>
        <w:ind w:firstLine="851"/>
        <w:jc w:val="both"/>
        <w:rPr>
          <w:color w:val="000000"/>
          <w:szCs w:val="24"/>
        </w:rPr>
      </w:pPr>
      <w:r w:rsidRPr="00A8521F">
        <w:rPr>
          <w:bCs/>
          <w:color w:val="000000"/>
        </w:rPr>
        <w:t>Parengtos 75 žemės sklypų kadastrinių matavimų bylos, įteisintas žemės valdymas</w:t>
      </w:r>
      <w:r w:rsidRPr="00A8521F">
        <w:rPr>
          <w:color w:val="000000"/>
          <w:szCs w:val="24"/>
        </w:rPr>
        <w:t>.</w:t>
      </w:r>
    </w:p>
    <w:p w14:paraId="10C2B120" w14:textId="77777777" w:rsidR="00DF40B0" w:rsidRPr="00A8521F" w:rsidRDefault="00DF40B0" w:rsidP="00DF40B0">
      <w:pPr>
        <w:spacing w:line="276" w:lineRule="auto"/>
        <w:ind w:firstLine="851"/>
        <w:jc w:val="both"/>
        <w:rPr>
          <w:rFonts w:ascii="Calibri" w:hAnsi="Calibri" w:cs="Calibri"/>
          <w:color w:val="000000"/>
          <w:szCs w:val="24"/>
        </w:rPr>
      </w:pPr>
      <w:r w:rsidRPr="00A8521F">
        <w:rPr>
          <w:color w:val="000000"/>
          <w:szCs w:val="24"/>
        </w:rPr>
        <w:t>Patikrinti ir suderinti 1924 topografiniai ir inžinerinių tinklų planai. Išduota 516 duomenų paketų atlikti topografinius geodezinius darbus, 106 išorinės reklamos leidimai.</w:t>
      </w:r>
      <w:r w:rsidRPr="00A8521F">
        <w:rPr>
          <w:rFonts w:ascii="Calibri" w:hAnsi="Calibri" w:cs="Calibri"/>
          <w:color w:val="000000"/>
          <w:szCs w:val="24"/>
        </w:rPr>
        <w:t xml:space="preserve"> </w:t>
      </w:r>
      <w:r>
        <w:rPr>
          <w:color w:val="000000"/>
          <w:szCs w:val="24"/>
        </w:rPr>
        <w:t>Juozo</w:t>
      </w:r>
      <w:r w:rsidRPr="00A8521F">
        <w:rPr>
          <w:color w:val="000000"/>
          <w:szCs w:val="24"/>
        </w:rPr>
        <w:t xml:space="preserve"> Miltinio dramos teatre suorganizuota VGTU studentų viešbučio „Panevėžys“ ir</w:t>
      </w:r>
      <w:r>
        <w:rPr>
          <w:color w:val="000000"/>
          <w:szCs w:val="24"/>
        </w:rPr>
        <w:t xml:space="preserve"> Juozo</w:t>
      </w:r>
      <w:r w:rsidRPr="00A8521F">
        <w:rPr>
          <w:color w:val="000000"/>
          <w:szCs w:val="24"/>
        </w:rPr>
        <w:t xml:space="preserve"> Miltinio dramos teatro rekonstrukcijos pasiūlymų darbų paroda, Dailės galerijoje – VDA Kauno fakulteto Grafinio dizaino katedros studentų Senvagės nuotekų siurblinės apipavidalinimo darbų paroda. Parengtas naujas leidimų įrengti išorinę reklamą mieste išdavimo tvarkos aprašas,</w:t>
      </w:r>
      <w:r w:rsidRPr="00A8521F">
        <w:rPr>
          <w:color w:val="000000"/>
        </w:rPr>
        <w:t xml:space="preserve"> tipinio dydžio ir turinio išorinės reklamos įrengimo projektai ir reikalavimai.</w:t>
      </w:r>
    </w:p>
    <w:p w14:paraId="1811D3F9" w14:textId="77777777" w:rsidR="00DF40B0" w:rsidRPr="00A8521F" w:rsidRDefault="00DF40B0" w:rsidP="00DF40B0">
      <w:pPr>
        <w:spacing w:line="276" w:lineRule="auto"/>
        <w:ind w:firstLine="851"/>
        <w:jc w:val="both"/>
        <w:rPr>
          <w:color w:val="000000"/>
          <w:szCs w:val="24"/>
        </w:rPr>
      </w:pPr>
      <w:r w:rsidRPr="00A8521F">
        <w:rPr>
          <w:color w:val="000000"/>
          <w:szCs w:val="24"/>
        </w:rPr>
        <w:t xml:space="preserve">Parengti ir išduoti 75 specialieji architektūros reikalavimai. Patikrintas 621 statinių projektas. Išduoti 296 statybą leidžiantys dokumentai. Parengta 19 pažymų apie naujai suformuotų nekilnojamojo turto kadastro objektų (patalpų, statinių) galimybę naudoti pagal paskirtį. Suorganizuotas 61 projektinių pasiūlymų svarstymas su visuomene. Dalyvauta 45 statybos darbų užbaigimo komisijų darbe. </w:t>
      </w:r>
    </w:p>
    <w:p w14:paraId="7EFDA589" w14:textId="77777777" w:rsidR="00DF40B0" w:rsidRPr="00A8521F" w:rsidRDefault="00DF40B0" w:rsidP="00DF40B0">
      <w:pPr>
        <w:spacing w:line="276" w:lineRule="auto"/>
        <w:ind w:firstLine="851"/>
        <w:jc w:val="both"/>
        <w:rPr>
          <w:color w:val="000000"/>
          <w:szCs w:val="24"/>
        </w:rPr>
      </w:pPr>
      <w:r w:rsidRPr="00A8521F">
        <w:rPr>
          <w:color w:val="000000"/>
          <w:szCs w:val="24"/>
        </w:rPr>
        <w:t xml:space="preserve"> Parengti 1257 raštai ir atsakymai į piliečių, institucijų klausimus, reikalavimus, skundus. </w:t>
      </w:r>
    </w:p>
    <w:p w14:paraId="63C46DCE" w14:textId="77777777" w:rsidR="00DF40B0" w:rsidRPr="00A8521F" w:rsidRDefault="00DF40B0" w:rsidP="00DF40B0">
      <w:pPr>
        <w:spacing w:line="276" w:lineRule="auto"/>
        <w:ind w:firstLine="851"/>
        <w:jc w:val="both"/>
        <w:rPr>
          <w:color w:val="000000"/>
          <w:szCs w:val="24"/>
        </w:rPr>
      </w:pPr>
      <w:r w:rsidRPr="00A8521F">
        <w:rPr>
          <w:color w:val="000000"/>
          <w:szCs w:val="24"/>
        </w:rPr>
        <w:t xml:space="preserve"> Parengti 33 teritorijų planavimo proceso inicijavimo sutarčių projektai, 33 TPD dokumentų rengimo darbų programos, 33 TPD planavimo sąlygos.</w:t>
      </w:r>
    </w:p>
    <w:p w14:paraId="01B56D8D" w14:textId="77777777" w:rsidR="00DF40B0" w:rsidRPr="00A8521F" w:rsidRDefault="00DF40B0" w:rsidP="00DF40B0">
      <w:pPr>
        <w:spacing w:line="276" w:lineRule="auto"/>
        <w:ind w:firstLine="851"/>
        <w:jc w:val="both"/>
        <w:rPr>
          <w:color w:val="000000"/>
          <w:szCs w:val="24"/>
        </w:rPr>
      </w:pPr>
      <w:r w:rsidRPr="00A8521F">
        <w:rPr>
          <w:color w:val="000000"/>
          <w:szCs w:val="24"/>
        </w:rPr>
        <w:t>Priimti 2 sprendimai dėl grąžinamų natūra žemės sklypų, 14 – dėl inžinerinių tinklų vertės priedų apskaičiavimo.</w:t>
      </w:r>
    </w:p>
    <w:p w14:paraId="28387B69" w14:textId="77777777" w:rsidR="00DF40B0" w:rsidRPr="00A8521F" w:rsidRDefault="00DF40B0" w:rsidP="00DF40B0">
      <w:pPr>
        <w:spacing w:line="276" w:lineRule="auto"/>
        <w:ind w:firstLine="851"/>
        <w:jc w:val="both"/>
        <w:rPr>
          <w:color w:val="000000"/>
          <w:szCs w:val="24"/>
        </w:rPr>
      </w:pPr>
      <w:r w:rsidRPr="00A8521F">
        <w:rPr>
          <w:color w:val="000000"/>
          <w:szCs w:val="24"/>
        </w:rPr>
        <w:t xml:space="preserve">Išduoti 348 </w:t>
      </w:r>
      <w:r>
        <w:rPr>
          <w:color w:val="000000"/>
          <w:szCs w:val="24"/>
        </w:rPr>
        <w:t xml:space="preserve">leidimai </w:t>
      </w:r>
      <w:r w:rsidRPr="00A8521F">
        <w:rPr>
          <w:color w:val="000000"/>
          <w:szCs w:val="24"/>
        </w:rPr>
        <w:t xml:space="preserve">saugotinų medžių ir krūmų kirtimo, persodinimo ar kitokio pašalinimo, genėjimo darbams </w:t>
      </w:r>
      <w:r>
        <w:rPr>
          <w:color w:val="000000"/>
          <w:szCs w:val="24"/>
        </w:rPr>
        <w:t>atlikti</w:t>
      </w:r>
      <w:r w:rsidRPr="00A8521F">
        <w:rPr>
          <w:color w:val="000000"/>
          <w:szCs w:val="24"/>
        </w:rPr>
        <w:t>.</w:t>
      </w:r>
    </w:p>
    <w:p w14:paraId="19E3460A" w14:textId="77777777" w:rsidR="00DF40B0" w:rsidRPr="00A8521F" w:rsidRDefault="00DF40B0" w:rsidP="00DF40B0">
      <w:pPr>
        <w:spacing w:line="276" w:lineRule="auto"/>
        <w:ind w:firstLine="851"/>
        <w:jc w:val="both"/>
        <w:rPr>
          <w:color w:val="000000"/>
          <w:szCs w:val="24"/>
        </w:rPr>
      </w:pPr>
      <w:r w:rsidRPr="00A8521F">
        <w:rPr>
          <w:color w:val="000000"/>
          <w:szCs w:val="24"/>
        </w:rPr>
        <w:t>Organizuotas gražiausiai tvarkomos aplinkos konkursas.</w:t>
      </w:r>
    </w:p>
    <w:p w14:paraId="3F029E69" w14:textId="77777777" w:rsidR="00DF40B0" w:rsidRPr="00A8521F" w:rsidRDefault="00DF40B0" w:rsidP="00DF40B0">
      <w:pPr>
        <w:spacing w:line="276" w:lineRule="auto"/>
        <w:ind w:firstLine="851"/>
        <w:jc w:val="both"/>
        <w:rPr>
          <w:color w:val="000000"/>
          <w:szCs w:val="24"/>
        </w:rPr>
      </w:pPr>
      <w:r w:rsidRPr="00A8521F">
        <w:rPr>
          <w:color w:val="000000"/>
          <w:szCs w:val="24"/>
        </w:rPr>
        <w:t>Parengti 95 žemėlapiai ir schemos. Teikti GIS duomenys. Sukurtas vektorinis bazinis žemėlapio portalas.</w:t>
      </w:r>
    </w:p>
    <w:p w14:paraId="6284057F" w14:textId="77777777" w:rsidR="00DF40B0" w:rsidRPr="00A8521F" w:rsidRDefault="00DF40B0" w:rsidP="00DF40B0">
      <w:pPr>
        <w:spacing w:line="276" w:lineRule="auto"/>
        <w:ind w:firstLine="851"/>
        <w:jc w:val="both"/>
        <w:rPr>
          <w:color w:val="000000"/>
          <w:szCs w:val="24"/>
        </w:rPr>
      </w:pPr>
      <w:r w:rsidRPr="00A8521F">
        <w:rPr>
          <w:color w:val="000000"/>
          <w:szCs w:val="24"/>
        </w:rPr>
        <w:t xml:space="preserve">Savivaldybės tinklalapyje skelbiama su teritorijų planavimu ir architektūra susijusi informacija. </w:t>
      </w:r>
    </w:p>
    <w:p w14:paraId="7DD3D3CA" w14:textId="77777777" w:rsidR="00DF40B0" w:rsidRPr="00A8521F" w:rsidRDefault="00DF40B0" w:rsidP="00DF40B0">
      <w:pPr>
        <w:spacing w:line="276" w:lineRule="auto"/>
        <w:ind w:firstLine="851"/>
        <w:jc w:val="both"/>
        <w:rPr>
          <w:color w:val="000000"/>
          <w:szCs w:val="24"/>
        </w:rPr>
      </w:pPr>
      <w:r w:rsidRPr="00A8521F">
        <w:rPr>
          <w:rFonts w:eastAsia="Calibri"/>
          <w:color w:val="000000"/>
          <w:szCs w:val="24"/>
          <w:lang w:eastAsia="lt-LT"/>
        </w:rPr>
        <w:t xml:space="preserve">Teritorijų planavimo ir architektūros skyrius vienas pirmųjų Lietuvoje </w:t>
      </w:r>
      <w:r>
        <w:rPr>
          <w:rFonts w:eastAsia="Calibri"/>
          <w:color w:val="000000"/>
          <w:szCs w:val="24"/>
          <w:lang w:eastAsia="lt-LT"/>
        </w:rPr>
        <w:t>ėmėsi</w:t>
      </w:r>
      <w:r w:rsidRPr="00A8521F">
        <w:rPr>
          <w:rFonts w:eastAsia="Calibri"/>
          <w:color w:val="000000"/>
          <w:szCs w:val="24"/>
          <w:lang w:eastAsia="lt-LT"/>
        </w:rPr>
        <w:t xml:space="preserve"> aktyviai organizuoti sudėtingus geriausios idėjos išrinkimo pagrindu paremtus architektūrinių projektų konkursus miesto viešosioms erdvėms ir visuomenei svarbiems projektams vystyti. </w:t>
      </w:r>
      <w:r w:rsidRPr="00A8521F">
        <w:rPr>
          <w:color w:val="000000"/>
          <w:szCs w:val="24"/>
        </w:rPr>
        <w:t>Ši veikla Aplinkos ministerijos pažymėta specialiu apdovanojimu už novatorišką darnaus vystymosi priemonių įgyvendinimą ir dalijimąsi gerąja patirtimi.</w:t>
      </w:r>
    </w:p>
    <w:p w14:paraId="4270F9D9" w14:textId="77777777" w:rsidR="00DF40B0" w:rsidRPr="00A8521F" w:rsidRDefault="00DF40B0" w:rsidP="00DF40B0">
      <w:pPr>
        <w:spacing w:line="276" w:lineRule="auto"/>
        <w:ind w:firstLine="851"/>
        <w:jc w:val="both"/>
        <w:rPr>
          <w:color w:val="000000"/>
          <w:szCs w:val="24"/>
        </w:rPr>
      </w:pPr>
      <w:r w:rsidRPr="00A8521F">
        <w:rPr>
          <w:rFonts w:eastAsia="Calibri"/>
          <w:color w:val="000000"/>
          <w:szCs w:val="24"/>
          <w:lang w:eastAsia="lt-LT"/>
        </w:rPr>
        <w:t>Sukurtas Panevėžio skaitmeninis 3D maketas, apimantis apie 11 ha miesto</w:t>
      </w:r>
      <w:r>
        <w:rPr>
          <w:rFonts w:eastAsia="Calibri"/>
          <w:color w:val="000000"/>
          <w:szCs w:val="24"/>
          <w:lang w:eastAsia="lt-LT"/>
        </w:rPr>
        <w:t xml:space="preserve"> centrinės dalies teritorijos, –</w:t>
      </w:r>
      <w:r w:rsidRPr="00A8521F">
        <w:rPr>
          <w:rFonts w:eastAsia="Calibri"/>
          <w:color w:val="000000"/>
          <w:szCs w:val="24"/>
          <w:lang w:eastAsia="lt-LT"/>
        </w:rPr>
        <w:t xml:space="preserve"> darnaus miesto valdymo ir planavimo įrankis, padedantis geriau analizuoti ir suvokti esamą situaciją, vyraujantį kontekstą. Pirmą kartą Lietuvoje 3D maketas buvo naudoj</w:t>
      </w:r>
      <w:r>
        <w:rPr>
          <w:rFonts w:eastAsia="Calibri"/>
          <w:color w:val="000000"/>
          <w:szCs w:val="24"/>
          <w:lang w:eastAsia="lt-LT"/>
        </w:rPr>
        <w:t>amas architektūrinio konkurso Stasio</w:t>
      </w:r>
      <w:r w:rsidRPr="00A8521F">
        <w:rPr>
          <w:rFonts w:eastAsia="Calibri"/>
          <w:color w:val="000000"/>
          <w:szCs w:val="24"/>
          <w:lang w:eastAsia="lt-LT"/>
        </w:rPr>
        <w:t xml:space="preserve"> Eidrigevičiaus menų centro (SEMC) geriausiai architektūrinei idėjai išrinkti, metu. Skaitmeninis Panevėžio miesto modelis ir jo pritaikymas SEMC konkurse sulaukė tarptautinės visuomenės susidomėjimo.</w:t>
      </w:r>
    </w:p>
    <w:p w14:paraId="032DD147" w14:textId="77777777" w:rsidR="00DF40B0" w:rsidRPr="00A8521F" w:rsidRDefault="00DF40B0" w:rsidP="00DF40B0">
      <w:pPr>
        <w:spacing w:line="276" w:lineRule="auto"/>
        <w:ind w:firstLine="851"/>
        <w:jc w:val="both"/>
        <w:rPr>
          <w:color w:val="000000"/>
          <w:szCs w:val="24"/>
        </w:rPr>
      </w:pPr>
      <w:r w:rsidRPr="00A8521F">
        <w:rPr>
          <w:color w:val="000000"/>
          <w:szCs w:val="24"/>
        </w:rPr>
        <w:t>Toliau vykdomi Senvagės, Skaistakalnio parko su prieigomis, J. Čerkeso-Besparnio sodybos projektai. Rengiamos kūrybinės dirbtuvės, įtraukiama visuomenė, atliekami projektavimo darbai.</w:t>
      </w:r>
    </w:p>
    <w:p w14:paraId="0FC2434C" w14:textId="77777777" w:rsidR="00DF40B0" w:rsidRPr="00A8521F" w:rsidRDefault="00DF40B0" w:rsidP="00DF40B0">
      <w:pPr>
        <w:spacing w:line="276" w:lineRule="auto"/>
        <w:ind w:firstLine="851"/>
        <w:jc w:val="both"/>
        <w:rPr>
          <w:color w:val="000000"/>
        </w:rPr>
      </w:pPr>
      <w:r w:rsidRPr="00A8521F">
        <w:rPr>
          <w:color w:val="000000"/>
        </w:rPr>
        <w:t xml:space="preserve">Valstybės 100-mečio, Sąjūdžio ir tautinės vėliavos iškėlimo 1988 m. spalio mėnesį ant J. Miltinio dramos teatro pastato stogo 30-mečio proga ant teatro stogo iškelta viena didžiausių trispalvių Lietuvoje. </w:t>
      </w:r>
    </w:p>
    <w:p w14:paraId="2A9C7E6C" w14:textId="77777777" w:rsidR="00DF40B0" w:rsidRPr="00A8521F" w:rsidRDefault="00DF40B0" w:rsidP="00DF40B0">
      <w:pPr>
        <w:spacing w:line="276" w:lineRule="auto"/>
        <w:ind w:firstLine="851"/>
        <w:jc w:val="both"/>
        <w:rPr>
          <w:color w:val="000000"/>
          <w:szCs w:val="24"/>
        </w:rPr>
      </w:pPr>
      <w:r w:rsidRPr="00A8521F">
        <w:rPr>
          <w:b/>
          <w:color w:val="000000"/>
          <w:szCs w:val="24"/>
        </w:rPr>
        <w:t xml:space="preserve">Kultūros paveldas. </w:t>
      </w:r>
      <w:r w:rsidRPr="00A8521F">
        <w:rPr>
          <w:color w:val="000000"/>
          <w:szCs w:val="24"/>
        </w:rPr>
        <w:t xml:space="preserve">2018 m. rugsėjo 21–22 </w:t>
      </w:r>
      <w:r>
        <w:rPr>
          <w:color w:val="000000"/>
          <w:szCs w:val="24"/>
        </w:rPr>
        <w:t xml:space="preserve">d. </w:t>
      </w:r>
      <w:r w:rsidRPr="00A8521F">
        <w:rPr>
          <w:color w:val="000000"/>
          <w:szCs w:val="24"/>
        </w:rPr>
        <w:t xml:space="preserve">inicijuoti Europos paveldo dienų renginiai, organizuota interaktyvi ekskursija </w:t>
      </w:r>
      <w:r>
        <w:rPr>
          <w:color w:val="000000"/>
          <w:szCs w:val="24"/>
        </w:rPr>
        <w:t>pėsčiomis</w:t>
      </w:r>
      <w:r w:rsidRPr="00A8521F">
        <w:rPr>
          <w:color w:val="000000"/>
          <w:szCs w:val="24"/>
        </w:rPr>
        <w:t xml:space="preserve"> „Misija šimtmetis“. Dalyviai aplankė ir susipažino su miesto istoriniais pastatais, turi</w:t>
      </w:r>
      <w:r>
        <w:rPr>
          <w:color w:val="000000"/>
          <w:szCs w:val="24"/>
        </w:rPr>
        <w:t>nčiais</w:t>
      </w:r>
      <w:r w:rsidRPr="00A8521F">
        <w:rPr>
          <w:color w:val="000000"/>
          <w:szCs w:val="24"/>
        </w:rPr>
        <w:t xml:space="preserve"> istorinę ir kultūrinę reikšmę atkuriant ir įtvirtinant neprikl</w:t>
      </w:r>
      <w:r>
        <w:rPr>
          <w:color w:val="000000"/>
          <w:szCs w:val="24"/>
        </w:rPr>
        <w:t>ausomą Lietuvos Respubliką, – Juozo</w:t>
      </w:r>
      <w:r w:rsidRPr="00A8521F">
        <w:rPr>
          <w:color w:val="000000"/>
          <w:szCs w:val="24"/>
        </w:rPr>
        <w:t xml:space="preserve"> Balčikonio gimnaziją, Lietuvos banko rūmus, kultūros ir meno draugijos „Aid</w:t>
      </w:r>
      <w:r>
        <w:rPr>
          <w:color w:val="000000"/>
          <w:szCs w:val="24"/>
        </w:rPr>
        <w:t>as“ pastatą, Dailės galeriją, Gabrielės</w:t>
      </w:r>
      <w:r w:rsidRPr="00A8521F">
        <w:rPr>
          <w:color w:val="000000"/>
          <w:szCs w:val="24"/>
        </w:rPr>
        <w:t xml:space="preserve"> Petkevičaitės-Bitės viešąją biblioteką, Kraštotyros muziejų. Vyko pažintinis turas autobusu „Skulptoriaus Juozo Zikaro keliu“. Aplankyta J. Zikaro memorialinė sodyba Paliukų k., Paįstrio bažnyčia ir Panevėžio Šv. apaštalų Petro ir Povilo bažnyčia, kur susipažinta su skulptoriaus kūriniais.</w:t>
      </w:r>
    </w:p>
    <w:p w14:paraId="50AACE79" w14:textId="77777777" w:rsidR="00DF40B0" w:rsidRPr="00A8521F" w:rsidRDefault="00DF40B0" w:rsidP="00DF40B0">
      <w:pPr>
        <w:pStyle w:val="TableText"/>
        <w:spacing w:after="120" w:line="276" w:lineRule="auto"/>
        <w:ind w:firstLine="851"/>
        <w:jc w:val="both"/>
        <w:rPr>
          <w:color w:val="000000"/>
          <w:lang w:val="lt-LT"/>
        </w:rPr>
      </w:pPr>
      <w:r w:rsidRPr="00A8521F">
        <w:rPr>
          <w:color w:val="000000"/>
          <w:lang w:val="lt-LT"/>
        </w:rPr>
        <w:t>Parengtos 8 tvarkomųjų paveldosaugos darbų projektavimo sąlygos TPD (laikinieji apsaugos reglamentai) planuojant kapaviečių tvarkymo, statinių ir pastatų remonto, tvarkybos, naujos statybos darbus miesto istorinės dalies teritorijoje.</w:t>
      </w:r>
    </w:p>
    <w:p w14:paraId="43BFDE9C" w14:textId="77777777" w:rsidR="00DF40B0" w:rsidRPr="00A8521F" w:rsidRDefault="00DF40B0" w:rsidP="00DF40B0">
      <w:pPr>
        <w:pStyle w:val="TableText"/>
        <w:spacing w:after="120" w:line="276" w:lineRule="auto"/>
        <w:ind w:firstLine="851"/>
        <w:jc w:val="both"/>
        <w:rPr>
          <w:color w:val="000000"/>
          <w:lang w:val="lt-LT"/>
        </w:rPr>
      </w:pPr>
      <w:r w:rsidRPr="00A8521F">
        <w:rPr>
          <w:color w:val="000000"/>
          <w:lang w:val="lt-LT"/>
        </w:rPr>
        <w:t>Statinių projektų derinimo komisijoje peržiūrėti ir derinti kapinių tvarkybos, statinių ir pastatų remonto, rekonstravimo, naujos statybos projektai, vykdomi Panevėžio istorinės dalies teritorijoje. Suderinta 13 projektų. Rengti atsakymai į piliečių, valstybės institucijų klausimus..</w:t>
      </w:r>
    </w:p>
    <w:p w14:paraId="32CBDAAB" w14:textId="77777777" w:rsidR="00DF40B0" w:rsidRPr="00A8521F" w:rsidRDefault="00DF40B0" w:rsidP="00DF40B0">
      <w:pPr>
        <w:pStyle w:val="TableText"/>
        <w:spacing w:after="120" w:line="276" w:lineRule="auto"/>
        <w:ind w:firstLine="851"/>
        <w:jc w:val="both"/>
        <w:rPr>
          <w:color w:val="000000"/>
          <w:lang w:val="lt-LT"/>
        </w:rPr>
      </w:pPr>
      <w:r w:rsidRPr="00A8521F">
        <w:rPr>
          <w:color w:val="000000"/>
          <w:lang w:val="lt-LT"/>
        </w:rPr>
        <w:t xml:space="preserve">Patvirtintos miesto istorinės dalies teritorijos ribos (147,37 ha), vertingosios savybės, duomenys įrašyti į Kultūros vertybių registrą.  </w:t>
      </w:r>
    </w:p>
    <w:p w14:paraId="51909D59" w14:textId="77777777" w:rsidR="00DF40B0" w:rsidRDefault="00DF40B0" w:rsidP="00890EFB">
      <w:pPr>
        <w:rPr>
          <w:b/>
          <w:szCs w:val="24"/>
        </w:rPr>
      </w:pPr>
    </w:p>
    <w:p w14:paraId="33F14742" w14:textId="77777777" w:rsidR="00DF40B0" w:rsidRDefault="00DF40B0" w:rsidP="00DF40B0">
      <w:pPr>
        <w:jc w:val="center"/>
        <w:rPr>
          <w:b/>
          <w:szCs w:val="24"/>
        </w:rPr>
      </w:pPr>
    </w:p>
    <w:p w14:paraId="4A478658" w14:textId="77777777" w:rsidR="00DF40B0" w:rsidRPr="00AF2459" w:rsidRDefault="00DF40B0" w:rsidP="00DF40B0">
      <w:pPr>
        <w:jc w:val="center"/>
        <w:rPr>
          <w:b/>
          <w:szCs w:val="24"/>
        </w:rPr>
      </w:pPr>
      <w:r w:rsidRPr="00AF2459">
        <w:rPr>
          <w:b/>
          <w:szCs w:val="24"/>
        </w:rPr>
        <w:t xml:space="preserve">VIDAUS ADMINISTRAVIMAS </w:t>
      </w:r>
    </w:p>
    <w:p w14:paraId="69DC9F94" w14:textId="77777777" w:rsidR="00DF40B0" w:rsidRDefault="00DF40B0" w:rsidP="00890EFB">
      <w:pPr>
        <w:spacing w:line="276" w:lineRule="auto"/>
        <w:jc w:val="both"/>
        <w:rPr>
          <w:b/>
          <w:szCs w:val="24"/>
        </w:rPr>
      </w:pPr>
    </w:p>
    <w:p w14:paraId="4FE2D8FD" w14:textId="77777777" w:rsidR="00DF40B0" w:rsidRDefault="00DF40B0" w:rsidP="00DF40B0">
      <w:pPr>
        <w:spacing w:line="276" w:lineRule="auto"/>
        <w:ind w:firstLine="851"/>
        <w:jc w:val="both"/>
        <w:rPr>
          <w:szCs w:val="24"/>
        </w:rPr>
      </w:pPr>
      <w:r w:rsidRPr="00803010">
        <w:rPr>
          <w:b/>
          <w:szCs w:val="24"/>
        </w:rPr>
        <w:t>Personalo valdymas</w:t>
      </w:r>
      <w:r>
        <w:rPr>
          <w:b/>
          <w:szCs w:val="24"/>
        </w:rPr>
        <w:t xml:space="preserve">. </w:t>
      </w:r>
      <w:r>
        <w:rPr>
          <w:szCs w:val="24"/>
        </w:rPr>
        <w:t>Parengtas ir patvirtintas Savivaldybės administracijos struktūros pakeitimas, panaikinant Vaiko teisių apsaugos skyrių.</w:t>
      </w:r>
    </w:p>
    <w:p w14:paraId="4CAB5526" w14:textId="77777777" w:rsidR="00DF40B0" w:rsidRPr="00803010" w:rsidRDefault="00DF40B0" w:rsidP="00DF40B0">
      <w:pPr>
        <w:spacing w:line="276" w:lineRule="auto"/>
        <w:ind w:firstLine="851"/>
        <w:jc w:val="both"/>
        <w:rPr>
          <w:rFonts w:eastAsia="Calibri"/>
          <w:szCs w:val="24"/>
        </w:rPr>
      </w:pPr>
      <w:r w:rsidRPr="00803010">
        <w:rPr>
          <w:szCs w:val="24"/>
        </w:rPr>
        <w:t>Parengta</w:t>
      </w:r>
      <w:r>
        <w:rPr>
          <w:szCs w:val="24"/>
        </w:rPr>
        <w:t xml:space="preserve"> </w:t>
      </w:r>
      <w:r w:rsidRPr="00803010">
        <w:rPr>
          <w:szCs w:val="24"/>
        </w:rPr>
        <w:t>Savivaldybės biudžetinių įstaigų vadovų darbo apmokėjimo sistema</w:t>
      </w:r>
      <w:r>
        <w:rPr>
          <w:szCs w:val="24"/>
        </w:rPr>
        <w:t xml:space="preserve">, </w:t>
      </w:r>
      <w:r w:rsidRPr="00803010">
        <w:rPr>
          <w:szCs w:val="24"/>
        </w:rPr>
        <w:t>Savivaldybės teatrų, kultūros centrų, muziejų, viešųjų bibliotekų vadovų prašymų leisti dirbti kitą darbą ir už šį darbą gauti atlyginimą nagrinėjimo tvarka</w:t>
      </w:r>
      <w:r>
        <w:rPr>
          <w:szCs w:val="24"/>
        </w:rPr>
        <w:t>,</w:t>
      </w:r>
      <w:r w:rsidRPr="00803010">
        <w:rPr>
          <w:rFonts w:eastAsia="Calibri"/>
          <w:szCs w:val="24"/>
        </w:rPr>
        <w:t xml:space="preserve"> nuotolinio darbo Panevėžio miesto savivaldybės administracijoje tvarkos aprašas</w:t>
      </w:r>
      <w:r>
        <w:rPr>
          <w:rFonts w:eastAsia="Calibri"/>
          <w:szCs w:val="24"/>
        </w:rPr>
        <w:t xml:space="preserve">, </w:t>
      </w:r>
      <w:r w:rsidRPr="00803010">
        <w:rPr>
          <w:rFonts w:eastAsia="Calibri"/>
          <w:szCs w:val="24"/>
        </w:rPr>
        <w:t>nauji valstybės tarnautojų pareigybių aprašymai.</w:t>
      </w:r>
    </w:p>
    <w:p w14:paraId="63EE7A94" w14:textId="77777777" w:rsidR="00DF40B0" w:rsidRPr="00803010" w:rsidRDefault="00DF40B0" w:rsidP="00DF40B0">
      <w:pPr>
        <w:spacing w:line="276" w:lineRule="auto"/>
        <w:ind w:firstLine="851"/>
        <w:jc w:val="both"/>
        <w:rPr>
          <w:rFonts w:eastAsia="Calibri"/>
          <w:szCs w:val="24"/>
        </w:rPr>
      </w:pPr>
      <w:r w:rsidRPr="00803010">
        <w:rPr>
          <w:rFonts w:eastAsia="Calibri"/>
          <w:szCs w:val="24"/>
        </w:rPr>
        <w:t>Perskaičiuoti  valstybės tarnautojų</w:t>
      </w:r>
      <w:r>
        <w:rPr>
          <w:rFonts w:eastAsia="Calibri"/>
          <w:szCs w:val="24"/>
        </w:rPr>
        <w:t xml:space="preserve">, </w:t>
      </w:r>
      <w:r w:rsidRPr="00803010">
        <w:rPr>
          <w:rFonts w:eastAsia="Calibri"/>
          <w:szCs w:val="24"/>
        </w:rPr>
        <w:t>darbuotojų, dirbančių pagal darbo sutartis</w:t>
      </w:r>
      <w:r>
        <w:rPr>
          <w:rFonts w:eastAsia="Calibri"/>
          <w:szCs w:val="24"/>
        </w:rPr>
        <w:t>,</w:t>
      </w:r>
      <w:r w:rsidRPr="00803010">
        <w:rPr>
          <w:rFonts w:eastAsia="Calibri"/>
          <w:szCs w:val="24"/>
        </w:rPr>
        <w:t xml:space="preserve"> </w:t>
      </w:r>
      <w:r>
        <w:rPr>
          <w:rFonts w:eastAsia="Calibri"/>
          <w:szCs w:val="24"/>
        </w:rPr>
        <w:t xml:space="preserve">atlyginimų </w:t>
      </w:r>
      <w:r w:rsidRPr="00803010">
        <w:rPr>
          <w:rFonts w:eastAsia="Calibri"/>
          <w:szCs w:val="24"/>
        </w:rPr>
        <w:t>koeficientai, pa</w:t>
      </w:r>
      <w:r>
        <w:rPr>
          <w:rFonts w:eastAsia="Calibri"/>
          <w:szCs w:val="24"/>
        </w:rPr>
        <w:t xml:space="preserve">keistos </w:t>
      </w:r>
      <w:r w:rsidRPr="00803010">
        <w:rPr>
          <w:rFonts w:eastAsia="Calibri"/>
          <w:szCs w:val="24"/>
        </w:rPr>
        <w:t>darbo sutar</w:t>
      </w:r>
      <w:r>
        <w:rPr>
          <w:rFonts w:eastAsia="Calibri"/>
          <w:szCs w:val="24"/>
        </w:rPr>
        <w:t>tys</w:t>
      </w:r>
      <w:r w:rsidRPr="00803010">
        <w:rPr>
          <w:rFonts w:eastAsia="Calibri"/>
          <w:szCs w:val="24"/>
        </w:rPr>
        <w:t>.</w:t>
      </w:r>
    </w:p>
    <w:p w14:paraId="4EE16F8F" w14:textId="77777777" w:rsidR="00DF40B0" w:rsidRPr="00803010" w:rsidRDefault="00DF40B0" w:rsidP="00DF40B0">
      <w:pPr>
        <w:spacing w:line="276" w:lineRule="auto"/>
        <w:ind w:firstLine="851"/>
        <w:jc w:val="both"/>
        <w:rPr>
          <w:szCs w:val="24"/>
        </w:rPr>
      </w:pPr>
      <w:r w:rsidRPr="00803010">
        <w:rPr>
          <w:szCs w:val="24"/>
        </w:rPr>
        <w:tab/>
        <w:t xml:space="preserve">Peržiūrėti, nustatyti </w:t>
      </w:r>
      <w:r>
        <w:rPr>
          <w:szCs w:val="24"/>
        </w:rPr>
        <w:t xml:space="preserve">56 vadovų </w:t>
      </w:r>
      <w:r w:rsidRPr="00803010">
        <w:rPr>
          <w:szCs w:val="24"/>
        </w:rPr>
        <w:t>pareiginės algos pastoviosios dalies koeficientai,</w:t>
      </w:r>
      <w:r>
        <w:rPr>
          <w:szCs w:val="24"/>
        </w:rPr>
        <w:t xml:space="preserve"> pakeistos</w:t>
      </w:r>
      <w:r w:rsidRPr="00803010">
        <w:rPr>
          <w:szCs w:val="24"/>
        </w:rPr>
        <w:t xml:space="preserve"> darbo suta</w:t>
      </w:r>
      <w:r>
        <w:rPr>
          <w:szCs w:val="24"/>
        </w:rPr>
        <w:t>rtys</w:t>
      </w:r>
      <w:r w:rsidRPr="00803010">
        <w:rPr>
          <w:szCs w:val="24"/>
        </w:rPr>
        <w:t>.</w:t>
      </w:r>
    </w:p>
    <w:p w14:paraId="39819B17" w14:textId="7E08EAED" w:rsidR="00DF40B0" w:rsidRPr="00803010" w:rsidRDefault="00DF40B0" w:rsidP="00DF40B0">
      <w:pPr>
        <w:spacing w:line="276" w:lineRule="auto"/>
        <w:ind w:firstLine="851"/>
        <w:jc w:val="both"/>
        <w:rPr>
          <w:b/>
          <w:szCs w:val="24"/>
        </w:rPr>
      </w:pPr>
      <w:r w:rsidRPr="00803010">
        <w:rPr>
          <w:szCs w:val="24"/>
        </w:rPr>
        <w:t xml:space="preserve">Priimti 4 įstaigų vadovai, </w:t>
      </w:r>
      <w:r w:rsidRPr="00803010">
        <w:rPr>
          <w:rFonts w:eastAsia="Calibri"/>
          <w:szCs w:val="24"/>
        </w:rPr>
        <w:t>22 darbuotojai</w:t>
      </w:r>
      <w:r>
        <w:rPr>
          <w:rFonts w:eastAsia="Calibri"/>
          <w:szCs w:val="24"/>
        </w:rPr>
        <w:t xml:space="preserve"> </w:t>
      </w:r>
      <w:r w:rsidRPr="00803010">
        <w:rPr>
          <w:rFonts w:eastAsia="Calibri"/>
          <w:szCs w:val="24"/>
        </w:rPr>
        <w:t>/</w:t>
      </w:r>
      <w:r>
        <w:rPr>
          <w:rFonts w:eastAsia="Calibri"/>
          <w:szCs w:val="24"/>
        </w:rPr>
        <w:t xml:space="preserve"> </w:t>
      </w:r>
      <w:r w:rsidRPr="00803010">
        <w:rPr>
          <w:rFonts w:eastAsia="Calibri"/>
          <w:szCs w:val="24"/>
        </w:rPr>
        <w:t>valstybės tarnautojai.</w:t>
      </w:r>
      <w:r>
        <w:rPr>
          <w:rFonts w:eastAsia="Calibri"/>
          <w:szCs w:val="24"/>
        </w:rPr>
        <w:t xml:space="preserve"> Atleista atitinkamai </w:t>
      </w:r>
      <w:r w:rsidRPr="00803010">
        <w:rPr>
          <w:szCs w:val="24"/>
        </w:rPr>
        <w:t>9</w:t>
      </w:r>
      <w:r>
        <w:rPr>
          <w:szCs w:val="24"/>
        </w:rPr>
        <w:t xml:space="preserve"> ir </w:t>
      </w:r>
      <w:r w:rsidRPr="00803010">
        <w:rPr>
          <w:rFonts w:eastAsia="Calibri"/>
          <w:szCs w:val="24"/>
        </w:rPr>
        <w:t>19.</w:t>
      </w:r>
    </w:p>
    <w:p w14:paraId="3C27888A" w14:textId="37297EA8" w:rsidR="00DF40B0" w:rsidRPr="00803010" w:rsidRDefault="00DF40B0" w:rsidP="00DF40B0">
      <w:pPr>
        <w:spacing w:line="276" w:lineRule="auto"/>
        <w:ind w:firstLine="851"/>
        <w:rPr>
          <w:rFonts w:eastAsia="Calibri"/>
          <w:szCs w:val="24"/>
        </w:rPr>
      </w:pPr>
      <w:r w:rsidRPr="00803010">
        <w:rPr>
          <w:szCs w:val="24"/>
        </w:rPr>
        <w:t xml:space="preserve">Skelbta 14 konkursų į Savivaldybės įstaigų vadovų pareigas, įvykdyti 9 </w:t>
      </w:r>
      <w:r w:rsidRPr="00803010">
        <w:rPr>
          <w:rFonts w:eastAsia="Calibri"/>
          <w:szCs w:val="24"/>
        </w:rPr>
        <w:t>konkursai į valstybės tarnautoj</w:t>
      </w:r>
      <w:r>
        <w:rPr>
          <w:rFonts w:eastAsia="Calibri"/>
          <w:szCs w:val="24"/>
        </w:rPr>
        <w:t>ų pareigas</w:t>
      </w:r>
      <w:r w:rsidRPr="00803010">
        <w:rPr>
          <w:rFonts w:eastAsia="Calibri"/>
          <w:szCs w:val="24"/>
        </w:rPr>
        <w:t>.</w:t>
      </w:r>
    </w:p>
    <w:p w14:paraId="53ADDF0A" w14:textId="4DECD6E9" w:rsidR="00DF40B0" w:rsidRDefault="00DF40B0" w:rsidP="00DF40B0">
      <w:pPr>
        <w:spacing w:line="276" w:lineRule="auto"/>
        <w:ind w:firstLine="851"/>
        <w:rPr>
          <w:szCs w:val="24"/>
        </w:rPr>
      </w:pPr>
      <w:r w:rsidRPr="00803010">
        <w:rPr>
          <w:rFonts w:eastAsia="Calibri"/>
          <w:szCs w:val="24"/>
        </w:rPr>
        <w:t>Išduota 10 leidimų valstybės tarnautojams dirbti kitą darbą pagal darbo sutartį</w:t>
      </w:r>
      <w:r>
        <w:rPr>
          <w:rFonts w:eastAsia="Calibri"/>
          <w:szCs w:val="24"/>
        </w:rPr>
        <w:t xml:space="preserve">, atlikti </w:t>
      </w:r>
      <w:r w:rsidRPr="00803010">
        <w:rPr>
          <w:rFonts w:eastAsia="Calibri"/>
          <w:szCs w:val="24"/>
        </w:rPr>
        <w:t>8 tyrimai dėl galimo tarnybini</w:t>
      </w:r>
      <w:r>
        <w:rPr>
          <w:rFonts w:eastAsia="Calibri"/>
          <w:szCs w:val="24"/>
        </w:rPr>
        <w:t>ų</w:t>
      </w:r>
      <w:r w:rsidRPr="00803010">
        <w:rPr>
          <w:rFonts w:eastAsia="Calibri"/>
          <w:szCs w:val="24"/>
        </w:rPr>
        <w:t xml:space="preserve"> ar darbo pareigų pažeidimų.</w:t>
      </w:r>
      <w:r w:rsidRPr="00803010">
        <w:rPr>
          <w:szCs w:val="24"/>
        </w:rPr>
        <w:tab/>
      </w:r>
    </w:p>
    <w:p w14:paraId="5052525B" w14:textId="77777777" w:rsidR="00DF40B0" w:rsidRPr="00803010" w:rsidRDefault="00DF40B0" w:rsidP="00DF40B0">
      <w:pPr>
        <w:spacing w:line="276" w:lineRule="auto"/>
        <w:ind w:firstLine="851"/>
        <w:rPr>
          <w:b/>
          <w:szCs w:val="24"/>
        </w:rPr>
      </w:pPr>
      <w:r>
        <w:rPr>
          <w:szCs w:val="24"/>
        </w:rPr>
        <w:t xml:space="preserve"> </w:t>
      </w:r>
      <w:r w:rsidRPr="00803010">
        <w:rPr>
          <w:szCs w:val="24"/>
        </w:rPr>
        <w:t>Parengta teisės aktų projektų personalo valdymo klausimais:</w:t>
      </w:r>
      <w:r>
        <w:rPr>
          <w:szCs w:val="24"/>
        </w:rPr>
        <w:t xml:space="preserve"> 31 Savivaldybės t</w:t>
      </w:r>
      <w:r w:rsidRPr="00803010">
        <w:rPr>
          <w:szCs w:val="24"/>
        </w:rPr>
        <w:t>arybos sprendim</w:t>
      </w:r>
      <w:r>
        <w:rPr>
          <w:szCs w:val="24"/>
        </w:rPr>
        <w:t>as, 51 m</w:t>
      </w:r>
      <w:r w:rsidRPr="00803010">
        <w:rPr>
          <w:szCs w:val="24"/>
        </w:rPr>
        <w:t>ero potvarki</w:t>
      </w:r>
      <w:r>
        <w:rPr>
          <w:szCs w:val="24"/>
        </w:rPr>
        <w:t>s, 2322 a</w:t>
      </w:r>
      <w:r w:rsidRPr="00803010">
        <w:rPr>
          <w:rFonts w:eastAsia="Calibri"/>
          <w:szCs w:val="24"/>
        </w:rPr>
        <w:t>dministracijos direktoriaus įsakym</w:t>
      </w:r>
      <w:r>
        <w:rPr>
          <w:rFonts w:eastAsia="Calibri"/>
          <w:szCs w:val="24"/>
        </w:rPr>
        <w:t>ai</w:t>
      </w:r>
      <w:r w:rsidRPr="00803010">
        <w:rPr>
          <w:rFonts w:eastAsia="Calibri"/>
          <w:szCs w:val="24"/>
        </w:rPr>
        <w:t>.</w:t>
      </w:r>
    </w:p>
    <w:p w14:paraId="012E5118" w14:textId="77777777" w:rsidR="00DF40B0" w:rsidRPr="00803010" w:rsidRDefault="00DF40B0" w:rsidP="00DF40B0">
      <w:pPr>
        <w:spacing w:line="276" w:lineRule="auto"/>
        <w:ind w:firstLine="851"/>
        <w:jc w:val="both"/>
        <w:rPr>
          <w:szCs w:val="24"/>
        </w:rPr>
      </w:pPr>
      <w:r w:rsidRPr="00803010">
        <w:rPr>
          <w:rFonts w:eastAsia="Calibri"/>
          <w:szCs w:val="24"/>
        </w:rPr>
        <w:t>Inicijuot</w:t>
      </w:r>
      <w:r>
        <w:rPr>
          <w:rFonts w:eastAsia="Calibri"/>
          <w:szCs w:val="24"/>
        </w:rPr>
        <w:t>as 51</w:t>
      </w:r>
      <w:r w:rsidRPr="00803010">
        <w:rPr>
          <w:rFonts w:eastAsia="Calibri"/>
          <w:szCs w:val="24"/>
        </w:rPr>
        <w:t xml:space="preserve"> vieš</w:t>
      </w:r>
      <w:r>
        <w:rPr>
          <w:rFonts w:eastAsia="Calibri"/>
          <w:szCs w:val="24"/>
        </w:rPr>
        <w:t>asis</w:t>
      </w:r>
      <w:r w:rsidRPr="00803010">
        <w:rPr>
          <w:rFonts w:eastAsia="Calibri"/>
          <w:szCs w:val="24"/>
        </w:rPr>
        <w:t xml:space="preserve"> pirkima</w:t>
      </w:r>
      <w:r>
        <w:rPr>
          <w:rFonts w:eastAsia="Calibri"/>
          <w:szCs w:val="24"/>
        </w:rPr>
        <w:t>s</w:t>
      </w:r>
      <w:r w:rsidRPr="00803010">
        <w:rPr>
          <w:rFonts w:eastAsia="Calibri"/>
          <w:szCs w:val="24"/>
        </w:rPr>
        <w:t xml:space="preserve"> dėl darbuotojų kvalifikacijos tobulinimo.</w:t>
      </w:r>
    </w:p>
    <w:p w14:paraId="68E9A5A3" w14:textId="77777777" w:rsidR="00DF40B0" w:rsidRPr="00803010" w:rsidRDefault="00DF40B0" w:rsidP="00DF40B0">
      <w:pPr>
        <w:spacing w:line="276" w:lineRule="auto"/>
        <w:ind w:firstLine="851"/>
        <w:jc w:val="both"/>
        <w:rPr>
          <w:szCs w:val="24"/>
        </w:rPr>
      </w:pPr>
      <w:r w:rsidRPr="00803010">
        <w:rPr>
          <w:b/>
          <w:szCs w:val="24"/>
        </w:rPr>
        <w:t>Gyventojų aptarnavimas ir dokumentų valdymas</w:t>
      </w:r>
      <w:r>
        <w:rPr>
          <w:b/>
          <w:szCs w:val="24"/>
        </w:rPr>
        <w:t xml:space="preserve">. </w:t>
      </w:r>
      <w:r w:rsidRPr="00803010">
        <w:rPr>
          <w:szCs w:val="24"/>
          <w:lang w:eastAsia="lt-LT"/>
        </w:rPr>
        <w:t xml:space="preserve">Nuo birželio mėnesio veikia </w:t>
      </w:r>
      <w:r w:rsidRPr="00803010">
        <w:rPr>
          <w:szCs w:val="24"/>
        </w:rPr>
        <w:t>Savivaldybės priimamasis Dariaus ir Girėno g. 6.</w:t>
      </w:r>
      <w:r>
        <w:rPr>
          <w:szCs w:val="24"/>
        </w:rPr>
        <w:t>, Panevėžyje.</w:t>
      </w:r>
      <w:r w:rsidRPr="00803010">
        <w:rPr>
          <w:szCs w:val="24"/>
        </w:rPr>
        <w:t xml:space="preserve"> Savivaldybės priimamajame </w:t>
      </w:r>
      <w:r w:rsidRPr="00803010">
        <w:rPr>
          <w:szCs w:val="24"/>
          <w:lang w:eastAsia="lt-LT"/>
        </w:rPr>
        <w:t>(Laisvės a. 20) interesantų poreikiams</w:t>
      </w:r>
      <w:r w:rsidRPr="00803010">
        <w:rPr>
          <w:szCs w:val="24"/>
        </w:rPr>
        <w:t xml:space="preserve"> tenkinti įrengtas pandusas.</w:t>
      </w:r>
    </w:p>
    <w:p w14:paraId="66844697" w14:textId="77777777" w:rsidR="00DF40B0" w:rsidRPr="00803010" w:rsidRDefault="00DF40B0" w:rsidP="00DF40B0">
      <w:pPr>
        <w:spacing w:line="276" w:lineRule="auto"/>
        <w:ind w:firstLine="851"/>
        <w:jc w:val="both"/>
        <w:rPr>
          <w:szCs w:val="24"/>
        </w:rPr>
      </w:pPr>
      <w:r w:rsidRPr="00803010">
        <w:rPr>
          <w:szCs w:val="24"/>
        </w:rPr>
        <w:t>Savivaldybės administracijos direktorius R. Pauža asmeniniais klausimais priėmė 36 interesantus, direktoriaus pavaduotojas T. Jukna – 22, direktoriaus pavaduotoja S. Jakštienė – 12.</w:t>
      </w:r>
    </w:p>
    <w:p w14:paraId="7B94F521" w14:textId="77777777" w:rsidR="00DF40B0" w:rsidRPr="00803010" w:rsidRDefault="00DF40B0" w:rsidP="00DF40B0">
      <w:pPr>
        <w:spacing w:line="276" w:lineRule="auto"/>
        <w:ind w:firstLine="851"/>
        <w:jc w:val="both"/>
        <w:rPr>
          <w:szCs w:val="24"/>
        </w:rPr>
      </w:pPr>
      <w:r w:rsidRPr="00803010">
        <w:rPr>
          <w:szCs w:val="24"/>
        </w:rPr>
        <w:t>2018 m. Savivaldybė gavo 46 530 dokumentų, išsiuntė 25 560. Sudarytos 2</w:t>
      </w:r>
      <w:r>
        <w:rPr>
          <w:szCs w:val="24"/>
        </w:rPr>
        <w:t xml:space="preserve"> </w:t>
      </w:r>
      <w:r w:rsidRPr="00803010">
        <w:rPr>
          <w:szCs w:val="24"/>
        </w:rPr>
        <w:t>265 sutartys.</w:t>
      </w:r>
    </w:p>
    <w:p w14:paraId="1C8CF0DF" w14:textId="77777777" w:rsidR="00DF40B0" w:rsidRPr="00803010" w:rsidRDefault="00DF40B0" w:rsidP="00DF40B0">
      <w:pPr>
        <w:spacing w:line="276" w:lineRule="auto"/>
        <w:ind w:firstLine="851"/>
        <w:jc w:val="both"/>
        <w:rPr>
          <w:szCs w:val="24"/>
        </w:rPr>
      </w:pPr>
      <w:r w:rsidRPr="00803010">
        <w:rPr>
          <w:szCs w:val="24"/>
        </w:rPr>
        <w:t>Administracijos direktorius išleido 4</w:t>
      </w:r>
      <w:r>
        <w:rPr>
          <w:szCs w:val="24"/>
        </w:rPr>
        <w:t xml:space="preserve"> </w:t>
      </w:r>
      <w:r w:rsidRPr="00803010">
        <w:rPr>
          <w:szCs w:val="24"/>
        </w:rPr>
        <w:t>007</w:t>
      </w:r>
      <w:r>
        <w:rPr>
          <w:szCs w:val="24"/>
        </w:rPr>
        <w:t xml:space="preserve"> </w:t>
      </w:r>
      <w:r w:rsidRPr="00803010">
        <w:rPr>
          <w:szCs w:val="24"/>
        </w:rPr>
        <w:t>įsakymus:</w:t>
      </w:r>
      <w:r w:rsidRPr="00803010">
        <w:rPr>
          <w:b/>
          <w:szCs w:val="24"/>
        </w:rPr>
        <w:t xml:space="preserve"> </w:t>
      </w:r>
      <w:r w:rsidRPr="00803010">
        <w:rPr>
          <w:szCs w:val="24"/>
        </w:rPr>
        <w:t>979 veiklos, 501 administracinių paslaugų, 1</w:t>
      </w:r>
      <w:r>
        <w:rPr>
          <w:szCs w:val="24"/>
        </w:rPr>
        <w:t xml:space="preserve"> </w:t>
      </w:r>
      <w:r w:rsidRPr="00803010">
        <w:rPr>
          <w:szCs w:val="24"/>
        </w:rPr>
        <w:t>141 personalo, 722</w:t>
      </w:r>
      <w:r>
        <w:rPr>
          <w:szCs w:val="24"/>
        </w:rPr>
        <w:t xml:space="preserve"> </w:t>
      </w:r>
      <w:r w:rsidRPr="00803010">
        <w:rPr>
          <w:b/>
          <w:szCs w:val="24"/>
        </w:rPr>
        <w:t xml:space="preserve"> </w:t>
      </w:r>
      <w:r w:rsidRPr="00803010">
        <w:rPr>
          <w:szCs w:val="24"/>
        </w:rPr>
        <w:t>atostogų, 247 komandiruočių, 417 finansų ir turto klausimais.</w:t>
      </w:r>
    </w:p>
    <w:p w14:paraId="6601547B" w14:textId="77777777" w:rsidR="00DF40B0" w:rsidRPr="00803010" w:rsidRDefault="00DF40B0" w:rsidP="00DF40B0">
      <w:pPr>
        <w:spacing w:line="276" w:lineRule="auto"/>
        <w:ind w:firstLine="851"/>
        <w:jc w:val="both"/>
        <w:rPr>
          <w:szCs w:val="24"/>
          <w:lang w:eastAsia="lt-LT"/>
        </w:rPr>
      </w:pPr>
      <w:r w:rsidRPr="00803010">
        <w:rPr>
          <w:szCs w:val="24"/>
        </w:rPr>
        <w:t xml:space="preserve">Sumažinta administracinė našta: </w:t>
      </w:r>
      <w:r w:rsidRPr="00803010">
        <w:rPr>
          <w:szCs w:val="24"/>
          <w:lang w:eastAsia="lt-LT"/>
        </w:rPr>
        <w:t xml:space="preserve">visi </w:t>
      </w:r>
      <w:r>
        <w:rPr>
          <w:szCs w:val="24"/>
          <w:lang w:eastAsia="lt-LT"/>
        </w:rPr>
        <w:t>Savivaldybės</w:t>
      </w:r>
      <w:r w:rsidRPr="00803010">
        <w:rPr>
          <w:szCs w:val="24"/>
          <w:lang w:eastAsia="lt-LT"/>
        </w:rPr>
        <w:t xml:space="preserve">administracijos direktoriaus įsakymai </w:t>
      </w:r>
      <w:r>
        <w:rPr>
          <w:szCs w:val="24"/>
          <w:lang w:eastAsia="lt-LT"/>
        </w:rPr>
        <w:t>rengiami kaip</w:t>
      </w:r>
      <w:r w:rsidRPr="00803010">
        <w:rPr>
          <w:szCs w:val="24"/>
          <w:lang w:eastAsia="lt-LT"/>
        </w:rPr>
        <w:t xml:space="preserve"> elektroniniai dokumentai. Susirašinėjimas su juridiniais asmenimis vykdomas </w:t>
      </w:r>
      <w:r>
        <w:rPr>
          <w:szCs w:val="24"/>
          <w:lang w:eastAsia="lt-LT"/>
        </w:rPr>
        <w:t>irgi</w:t>
      </w:r>
      <w:r w:rsidRPr="00803010">
        <w:rPr>
          <w:szCs w:val="24"/>
          <w:lang w:eastAsia="lt-LT"/>
        </w:rPr>
        <w:t xml:space="preserve"> elektroninėmis priemonėmis.</w:t>
      </w:r>
    </w:p>
    <w:p w14:paraId="5C12D8BC" w14:textId="77777777" w:rsidR="00DF40B0" w:rsidRPr="00803010" w:rsidRDefault="00DF40B0" w:rsidP="00DF40B0">
      <w:pPr>
        <w:spacing w:line="276" w:lineRule="auto"/>
        <w:ind w:firstLine="851"/>
        <w:jc w:val="both"/>
        <w:rPr>
          <w:szCs w:val="24"/>
        </w:rPr>
      </w:pPr>
      <w:r w:rsidRPr="00803010">
        <w:rPr>
          <w:b/>
          <w:bCs/>
          <w:szCs w:val="24"/>
          <w:lang w:eastAsia="lt-LT"/>
        </w:rPr>
        <w:t>Archyvinių dokumentų tvarkymas</w:t>
      </w:r>
      <w:r>
        <w:rPr>
          <w:b/>
          <w:bCs/>
          <w:szCs w:val="24"/>
          <w:lang w:eastAsia="lt-LT"/>
        </w:rPr>
        <w:t xml:space="preserve">. </w:t>
      </w:r>
      <w:r>
        <w:rPr>
          <w:szCs w:val="24"/>
          <w:lang w:eastAsia="lt-LT"/>
        </w:rPr>
        <w:t xml:space="preserve">Į </w:t>
      </w:r>
      <w:r w:rsidRPr="00803010">
        <w:rPr>
          <w:szCs w:val="24"/>
          <w:lang w:eastAsia="lt-LT"/>
        </w:rPr>
        <w:t>Savivaldybės archyvą priimti saugoti 135 likviduotų įmonių dokumentai. 2018 m. gruodžio 31 d. duomenimis, iš viso čia saugomi 2</w:t>
      </w:r>
      <w:r>
        <w:rPr>
          <w:szCs w:val="24"/>
          <w:lang w:eastAsia="lt-LT"/>
        </w:rPr>
        <w:t xml:space="preserve"> </w:t>
      </w:r>
      <w:r w:rsidRPr="00803010">
        <w:rPr>
          <w:szCs w:val="24"/>
          <w:lang w:eastAsia="lt-LT"/>
        </w:rPr>
        <w:t>253 įmonių dokumentai. Jų pagrindu išduotos 4</w:t>
      </w:r>
      <w:r>
        <w:rPr>
          <w:szCs w:val="24"/>
          <w:lang w:eastAsia="lt-LT"/>
        </w:rPr>
        <w:t xml:space="preserve"> </w:t>
      </w:r>
      <w:r w:rsidRPr="00803010">
        <w:rPr>
          <w:szCs w:val="24"/>
          <w:lang w:eastAsia="lt-LT"/>
        </w:rPr>
        <w:t>194 pažymos juridiniams faktams patvirtinti.</w:t>
      </w:r>
    </w:p>
    <w:p w14:paraId="5A118D45" w14:textId="77777777" w:rsidR="00DF40B0" w:rsidRPr="00803010" w:rsidRDefault="00DF40B0" w:rsidP="00DF40B0">
      <w:pPr>
        <w:spacing w:line="276" w:lineRule="auto"/>
        <w:ind w:firstLine="851"/>
        <w:jc w:val="both"/>
        <w:rPr>
          <w:szCs w:val="24"/>
        </w:rPr>
      </w:pPr>
      <w:bookmarkStart w:id="14" w:name="_Hlk534891404"/>
      <w:r w:rsidRPr="00803010">
        <w:rPr>
          <w:b/>
          <w:szCs w:val="24"/>
          <w:lang w:eastAsia="lt-LT"/>
        </w:rPr>
        <w:t>Gyvenamosios vietos deklaravimo duomenų ir gyvenamosios vietos nedeklaravusių asmenų apskaitos dokumentų tvarkymas</w:t>
      </w:r>
      <w:r>
        <w:rPr>
          <w:b/>
          <w:szCs w:val="24"/>
          <w:lang w:eastAsia="lt-LT"/>
        </w:rPr>
        <w:t>.</w:t>
      </w:r>
      <w:bookmarkEnd w:id="14"/>
      <w:r>
        <w:rPr>
          <w:b/>
          <w:szCs w:val="24"/>
          <w:lang w:eastAsia="lt-LT"/>
        </w:rPr>
        <w:t xml:space="preserve"> </w:t>
      </w:r>
      <w:r>
        <w:rPr>
          <w:szCs w:val="24"/>
          <w:lang w:eastAsia="lt-LT"/>
        </w:rPr>
        <w:t>Pateikta</w:t>
      </w:r>
      <w:r w:rsidRPr="00803010">
        <w:rPr>
          <w:szCs w:val="24"/>
          <w:lang w:eastAsia="lt-LT"/>
        </w:rPr>
        <w:t xml:space="preserve"> 6</w:t>
      </w:r>
      <w:r>
        <w:rPr>
          <w:szCs w:val="24"/>
          <w:lang w:eastAsia="lt-LT"/>
        </w:rPr>
        <w:t xml:space="preserve"> </w:t>
      </w:r>
      <w:r w:rsidRPr="00803010">
        <w:rPr>
          <w:szCs w:val="24"/>
          <w:lang w:eastAsia="lt-LT"/>
        </w:rPr>
        <w:t>747 atvykimo į Lietuvos Respubliką ir 1</w:t>
      </w:r>
      <w:r>
        <w:rPr>
          <w:szCs w:val="24"/>
          <w:lang w:eastAsia="lt-LT"/>
        </w:rPr>
        <w:t xml:space="preserve"> </w:t>
      </w:r>
      <w:r w:rsidRPr="00803010">
        <w:rPr>
          <w:szCs w:val="24"/>
          <w:lang w:eastAsia="lt-LT"/>
        </w:rPr>
        <w:t>181 išvykimo deklaracij</w:t>
      </w:r>
      <w:r>
        <w:rPr>
          <w:szCs w:val="24"/>
          <w:lang w:eastAsia="lt-LT"/>
        </w:rPr>
        <w:t>a</w:t>
      </w:r>
      <w:r w:rsidRPr="00803010">
        <w:rPr>
          <w:szCs w:val="24"/>
          <w:lang w:eastAsia="lt-LT"/>
        </w:rPr>
        <w:t>, išduot</w:t>
      </w:r>
      <w:r>
        <w:rPr>
          <w:szCs w:val="24"/>
          <w:lang w:eastAsia="lt-LT"/>
        </w:rPr>
        <w:t>os</w:t>
      </w:r>
      <w:r w:rsidRPr="00803010">
        <w:rPr>
          <w:szCs w:val="24"/>
          <w:lang w:eastAsia="lt-LT"/>
        </w:rPr>
        <w:t xml:space="preserve"> 5</w:t>
      </w:r>
      <w:r>
        <w:rPr>
          <w:szCs w:val="24"/>
          <w:lang w:eastAsia="lt-LT"/>
        </w:rPr>
        <w:t xml:space="preserve"> </w:t>
      </w:r>
      <w:r w:rsidRPr="00803010">
        <w:rPr>
          <w:szCs w:val="24"/>
          <w:lang w:eastAsia="lt-LT"/>
        </w:rPr>
        <w:t>885 pažymos apie deklaruotą gyvenamąją vietą arba įtraukimą į gyvenamosios vietos nedeklaravusių asmenų apskaitą, parengti 236 sprendimai dėl deklaravimo duomenų keitimo, taisymo, naikinimo.</w:t>
      </w:r>
    </w:p>
    <w:p w14:paraId="6E657C43" w14:textId="77777777" w:rsidR="00DF40B0" w:rsidRPr="00803010" w:rsidRDefault="00DF40B0" w:rsidP="00DF40B0">
      <w:pPr>
        <w:spacing w:line="276" w:lineRule="auto"/>
        <w:ind w:firstLine="851"/>
        <w:jc w:val="both"/>
        <w:rPr>
          <w:szCs w:val="24"/>
        </w:rPr>
      </w:pPr>
      <w:r w:rsidRPr="00803010">
        <w:rPr>
          <w:b/>
          <w:bCs/>
          <w:szCs w:val="24"/>
          <w:lang w:eastAsia="lt-LT"/>
        </w:rPr>
        <w:t>Valstybinės kalbos vartojimo ir taisyklingumo kontrolė</w:t>
      </w:r>
      <w:r>
        <w:rPr>
          <w:b/>
          <w:bCs/>
          <w:szCs w:val="24"/>
          <w:lang w:eastAsia="lt-LT"/>
        </w:rPr>
        <w:t xml:space="preserve">. </w:t>
      </w:r>
      <w:r>
        <w:rPr>
          <w:szCs w:val="24"/>
        </w:rPr>
        <w:t>P</w:t>
      </w:r>
      <w:r w:rsidRPr="00803010">
        <w:rPr>
          <w:szCs w:val="24"/>
        </w:rPr>
        <w:t>atikrint</w:t>
      </w:r>
      <w:r>
        <w:rPr>
          <w:szCs w:val="24"/>
        </w:rPr>
        <w:t>i</w:t>
      </w:r>
      <w:r w:rsidRPr="00803010">
        <w:rPr>
          <w:szCs w:val="24"/>
        </w:rPr>
        <w:t xml:space="preserve"> 10</w:t>
      </w:r>
      <w:r w:rsidRPr="00803010">
        <w:rPr>
          <w:color w:val="FF0000"/>
          <w:szCs w:val="24"/>
        </w:rPr>
        <w:t xml:space="preserve"> </w:t>
      </w:r>
      <w:r w:rsidRPr="00803010">
        <w:rPr>
          <w:szCs w:val="24"/>
        </w:rPr>
        <w:t xml:space="preserve">įstaigų ir įmonių viešieji užrašai ir valgiaraščiai, jų vadovams išsiųsti raštai dėl kalbos klaidų, patikrinta 16 įstaigų interneto svetainių, 22 neperiodinės spaudos leidiniai, išsiųsti raštai įstaigoms. </w:t>
      </w:r>
      <w:r>
        <w:rPr>
          <w:szCs w:val="24"/>
        </w:rPr>
        <w:t xml:space="preserve"> </w:t>
      </w:r>
      <w:r w:rsidRPr="00803010">
        <w:rPr>
          <w:szCs w:val="24"/>
        </w:rPr>
        <w:t>Patikrinti 2 spaudos leidiniai (po 3 „Sekundės“ ir „Panevėžio bals</w:t>
      </w:r>
      <w:r>
        <w:rPr>
          <w:szCs w:val="24"/>
        </w:rPr>
        <w:t>o“</w:t>
      </w:r>
      <w:r w:rsidRPr="00803010">
        <w:rPr>
          <w:szCs w:val="24"/>
        </w:rPr>
        <w:t xml:space="preserve"> numerius), </w:t>
      </w:r>
      <w:r w:rsidRPr="004F6B8C">
        <w:rPr>
          <w:szCs w:val="24"/>
        </w:rPr>
        <w:t xml:space="preserve">redakcijų </w:t>
      </w:r>
      <w:r>
        <w:rPr>
          <w:szCs w:val="24"/>
        </w:rPr>
        <w:t>vadovams nurodytos klaidos</w:t>
      </w:r>
      <w:r w:rsidRPr="00803010">
        <w:rPr>
          <w:szCs w:val="24"/>
        </w:rPr>
        <w:t xml:space="preserve">. </w:t>
      </w:r>
    </w:p>
    <w:p w14:paraId="465CFB45" w14:textId="77777777" w:rsidR="00DF40B0" w:rsidRPr="00803010" w:rsidRDefault="00DF40B0" w:rsidP="00DF40B0">
      <w:pPr>
        <w:spacing w:line="276" w:lineRule="auto"/>
        <w:ind w:firstLine="851"/>
        <w:jc w:val="both"/>
        <w:rPr>
          <w:szCs w:val="24"/>
        </w:rPr>
      </w:pPr>
      <w:r w:rsidRPr="00803010">
        <w:rPr>
          <w:szCs w:val="24"/>
        </w:rPr>
        <w:t xml:space="preserve">Surengti 3 reidai 5 gatvėse (Laisvės </w:t>
      </w:r>
      <w:r>
        <w:rPr>
          <w:szCs w:val="24"/>
        </w:rPr>
        <w:t xml:space="preserve">ir </w:t>
      </w:r>
      <w:r w:rsidRPr="00803010">
        <w:rPr>
          <w:szCs w:val="24"/>
        </w:rPr>
        <w:t>Savanorių a., Vasario 16-osios, Respublikos, Anykščių g.)</w:t>
      </w:r>
      <w:r>
        <w:rPr>
          <w:szCs w:val="24"/>
        </w:rPr>
        <w:t xml:space="preserve">, </w:t>
      </w:r>
      <w:r w:rsidRPr="00803010">
        <w:rPr>
          <w:szCs w:val="24"/>
        </w:rPr>
        <w:t xml:space="preserve">patikrinti </w:t>
      </w:r>
      <w:r>
        <w:rPr>
          <w:szCs w:val="24"/>
        </w:rPr>
        <w:t xml:space="preserve">čia </w:t>
      </w:r>
      <w:r w:rsidRPr="00803010">
        <w:rPr>
          <w:szCs w:val="24"/>
        </w:rPr>
        <w:t xml:space="preserve">esantys viešieji užrašai. 32 įstaigų </w:t>
      </w:r>
      <w:r>
        <w:rPr>
          <w:szCs w:val="24"/>
        </w:rPr>
        <w:t>i</w:t>
      </w:r>
      <w:r w:rsidRPr="00803010">
        <w:rPr>
          <w:szCs w:val="24"/>
        </w:rPr>
        <w:t>r įmonių vadovams išsiųsti raštai arba pastabos el. paštu dėl viešųjų užrašų kalbos klaidų.</w:t>
      </w:r>
    </w:p>
    <w:p w14:paraId="78205350" w14:textId="77777777" w:rsidR="00DF40B0" w:rsidRPr="00803010" w:rsidRDefault="00DF40B0" w:rsidP="00DF40B0">
      <w:pPr>
        <w:spacing w:line="276" w:lineRule="auto"/>
        <w:ind w:firstLine="851"/>
        <w:jc w:val="both"/>
        <w:rPr>
          <w:szCs w:val="24"/>
        </w:rPr>
      </w:pPr>
      <w:r w:rsidRPr="00803010">
        <w:rPr>
          <w:szCs w:val="24"/>
        </w:rPr>
        <w:t>Suderinti 98 reklamos ir viešųjų užrašų projektai, 8 paminklinių lentų tekstai. Suteikta konsultacijų kalbos vartojimo ir taisyklingumo klausimais juridiniams ir fiziniams asmenims: el. paštu arba raštu – 56, telefonu – 181, žodžiu – 125.</w:t>
      </w:r>
    </w:p>
    <w:p w14:paraId="0B292EAF" w14:textId="77777777" w:rsidR="00DF40B0" w:rsidRPr="00803010" w:rsidRDefault="00DF40B0" w:rsidP="00DF40B0">
      <w:pPr>
        <w:spacing w:line="276" w:lineRule="auto"/>
        <w:ind w:firstLine="851"/>
        <w:jc w:val="both"/>
        <w:rPr>
          <w:szCs w:val="24"/>
        </w:rPr>
      </w:pPr>
      <w:r w:rsidRPr="00803010">
        <w:rPr>
          <w:szCs w:val="24"/>
        </w:rPr>
        <w:t>Savivaldybės interneto svetainės skyrelyje „Kalba – kultūros pagrindas“ paskelbta 10 atmintinių ir rekomendacijų kalbos taisyklingumo klausimais: „Lietuvių kalbos dienos 2018“ (sausio mėn.), „Didžiųjų raidžių rašymas“ (vasario mėn.), „Adresų rašymas“ (kovo mėn.), „Didžiųjų raidžių rašymas“ (balandžio mėn.), „Panevėžiečiai kviečiami dalyvauti virtualioje kalbos viktorinoje“ (gegužės mėn.), „Metai vieni ar vieneri?“ (birželio mėn.), „Ar taisyklinga sakyti „atitikti kam“?“ (liepos mėn.), „Ar galima „dirbti pareigose“?“ (rugsėjo mėn.), „Ar galima teisinę formą nurodyti po tikrinio pavadinimo?“ (spalio mėn.), „Būdvardžių ir būdvardiškųjų žodžių vyriškosios g. ir bevardės g. formų vartojimas“ (gruodžio mėn.).</w:t>
      </w:r>
    </w:p>
    <w:p w14:paraId="45F0A48C" w14:textId="77777777" w:rsidR="00DF40B0" w:rsidRPr="00803010" w:rsidRDefault="00DF40B0" w:rsidP="00DF40B0">
      <w:pPr>
        <w:spacing w:line="276" w:lineRule="auto"/>
        <w:ind w:firstLine="851"/>
        <w:jc w:val="both"/>
        <w:rPr>
          <w:szCs w:val="24"/>
        </w:rPr>
      </w:pPr>
      <w:r w:rsidRPr="00803010">
        <w:rPr>
          <w:szCs w:val="24"/>
        </w:rPr>
        <w:t>Surinkta medžiaga apie Panevėžio miesto gyvenamųjų kvart</w:t>
      </w:r>
      <w:r>
        <w:rPr>
          <w:szCs w:val="24"/>
        </w:rPr>
        <w:t>a</w:t>
      </w:r>
      <w:r w:rsidRPr="00803010">
        <w:rPr>
          <w:szCs w:val="24"/>
        </w:rPr>
        <w:t>lų</w:t>
      </w:r>
      <w:r>
        <w:rPr>
          <w:szCs w:val="24"/>
        </w:rPr>
        <w:t>,</w:t>
      </w:r>
      <w:r w:rsidRPr="00803010">
        <w:rPr>
          <w:szCs w:val="24"/>
        </w:rPr>
        <w:t xml:space="preserve"> pastatų pavadinimus</w:t>
      </w:r>
      <w:r>
        <w:rPr>
          <w:szCs w:val="24"/>
        </w:rPr>
        <w:t xml:space="preserve"> ir pateikta</w:t>
      </w:r>
      <w:r w:rsidRPr="00803010">
        <w:rPr>
          <w:szCs w:val="24"/>
        </w:rPr>
        <w:t xml:space="preserve"> Lietuvių kalbos draugijai. Parengtos Valstybinės kalbos vartojimo ir taisyklingumo kontrolės miest</w:t>
      </w:r>
      <w:r>
        <w:rPr>
          <w:szCs w:val="24"/>
        </w:rPr>
        <w:t>e</w:t>
      </w:r>
      <w:r w:rsidRPr="00803010">
        <w:rPr>
          <w:szCs w:val="24"/>
        </w:rPr>
        <w:t xml:space="preserve"> taisyklės.</w:t>
      </w:r>
    </w:p>
    <w:p w14:paraId="3BE578CF" w14:textId="77777777" w:rsidR="00DF40B0" w:rsidRDefault="00DF40B0" w:rsidP="00DF40B0">
      <w:pPr>
        <w:spacing w:line="276" w:lineRule="auto"/>
        <w:ind w:firstLine="851"/>
        <w:jc w:val="both"/>
        <w:rPr>
          <w:szCs w:val="24"/>
        </w:rPr>
      </w:pPr>
      <w:r w:rsidRPr="00803010">
        <w:rPr>
          <w:b/>
          <w:szCs w:val="24"/>
        </w:rPr>
        <w:t>Ū</w:t>
      </w:r>
      <w:r>
        <w:rPr>
          <w:b/>
          <w:szCs w:val="24"/>
        </w:rPr>
        <w:t xml:space="preserve">kio reikalai. </w:t>
      </w:r>
      <w:r>
        <w:rPr>
          <w:iCs/>
          <w:szCs w:val="24"/>
        </w:rPr>
        <w:t>Panevėžio butų ūkio patalpose (Dariaus ir Girėno g. 6) įrengtas naujas Savivaldybės priimamasis, suremontuota Teritorijų planavimo ir architektūros skyriaus architekūros salė, Taikos al. 11 pastato kabinetai, įrengtos naujos Švietimo ir jaunimo reikalų skyriaus patalpos (Laisvės a. 23),</w:t>
      </w:r>
      <w:r w:rsidRPr="00E518C7">
        <w:rPr>
          <w:iCs/>
          <w:szCs w:val="24"/>
        </w:rPr>
        <w:t xml:space="preserve"> </w:t>
      </w:r>
      <w:r>
        <w:rPr>
          <w:iCs/>
          <w:szCs w:val="24"/>
        </w:rPr>
        <w:t xml:space="preserve">žaibosaugos sistema, suremontuota apsaugos signalizacija Vidaus administravimo ir Socialinių reikalų skyriuose (šiam pagaminta ir baldų), pakeisti visi </w:t>
      </w:r>
      <w:r>
        <w:rPr>
          <w:szCs w:val="24"/>
        </w:rPr>
        <w:t>Civilinės metrikacijos skyriaus pastato langai (išmontuoti ir atstatyti vitražai) ir durys.</w:t>
      </w:r>
    </w:p>
    <w:p w14:paraId="6D5870E4" w14:textId="77777777" w:rsidR="00DF40B0" w:rsidRDefault="00DF40B0" w:rsidP="00DF40B0">
      <w:pPr>
        <w:spacing w:line="276" w:lineRule="auto"/>
        <w:ind w:firstLine="851"/>
        <w:jc w:val="both"/>
        <w:rPr>
          <w:szCs w:val="24"/>
        </w:rPr>
      </w:pPr>
      <w:r>
        <w:rPr>
          <w:szCs w:val="24"/>
        </w:rPr>
        <w:t>Savivaldybės administracijos patalpose (Laisvės a. 20) sumontuota žaibosaugos sistema, atlikta įvairių smulkesnių remonto darbų, nupirkta baldų ir kt.</w:t>
      </w:r>
    </w:p>
    <w:p w14:paraId="74EFD6E8" w14:textId="77777777" w:rsidR="00DF40B0" w:rsidRDefault="00DF40B0" w:rsidP="00DF40B0">
      <w:pPr>
        <w:spacing w:line="276" w:lineRule="auto"/>
        <w:ind w:firstLine="851"/>
        <w:jc w:val="both"/>
        <w:rPr>
          <w:szCs w:val="24"/>
        </w:rPr>
      </w:pPr>
      <w:r>
        <w:rPr>
          <w:szCs w:val="24"/>
        </w:rPr>
        <w:t>Įdiegta automobilių stebėjimo įranga.</w:t>
      </w:r>
    </w:p>
    <w:p w14:paraId="30147AB1" w14:textId="11FD875B" w:rsidR="00DF40B0" w:rsidRPr="00AF2459" w:rsidRDefault="00DF40B0" w:rsidP="00DF40B0">
      <w:pPr>
        <w:jc w:val="both"/>
        <w:rPr>
          <w:bCs/>
          <w:lang w:eastAsia="lt-LT"/>
        </w:rPr>
      </w:pPr>
    </w:p>
    <w:p w14:paraId="1CB3AE3F" w14:textId="77777777" w:rsidR="00DF40B0" w:rsidRDefault="00DF40B0" w:rsidP="00DF40B0">
      <w:pPr>
        <w:jc w:val="center"/>
        <w:rPr>
          <w:b/>
          <w:szCs w:val="24"/>
        </w:rPr>
      </w:pPr>
    </w:p>
    <w:p w14:paraId="3430677A" w14:textId="77777777" w:rsidR="00DF40B0" w:rsidRDefault="00DF40B0" w:rsidP="00DF40B0">
      <w:pPr>
        <w:jc w:val="center"/>
        <w:rPr>
          <w:b/>
          <w:szCs w:val="24"/>
        </w:rPr>
      </w:pPr>
      <w:r w:rsidRPr="00AF2459">
        <w:rPr>
          <w:b/>
          <w:szCs w:val="24"/>
        </w:rPr>
        <w:t>VIEŠIEJI PIRKIMAI</w:t>
      </w:r>
    </w:p>
    <w:p w14:paraId="3FFE7CD3" w14:textId="77777777" w:rsidR="00DF40B0" w:rsidRDefault="00DF40B0" w:rsidP="00DF40B0">
      <w:pPr>
        <w:jc w:val="center"/>
        <w:rPr>
          <w:b/>
          <w:szCs w:val="24"/>
        </w:rPr>
      </w:pPr>
    </w:p>
    <w:p w14:paraId="06BC20CD" w14:textId="77777777" w:rsidR="00DC4825" w:rsidRDefault="00DC4825" w:rsidP="00DF40B0">
      <w:pPr>
        <w:spacing w:line="276" w:lineRule="auto"/>
        <w:ind w:firstLine="851"/>
        <w:jc w:val="both"/>
      </w:pPr>
    </w:p>
    <w:p w14:paraId="78DDBE91" w14:textId="6DE4C0E0" w:rsidR="00DC4825" w:rsidRDefault="00DC4825" w:rsidP="00DF40B0">
      <w:pPr>
        <w:spacing w:line="276" w:lineRule="auto"/>
        <w:ind w:firstLine="851"/>
        <w:jc w:val="both"/>
      </w:pPr>
      <w:r w:rsidRPr="0056418B">
        <w:rPr>
          <w:noProof/>
          <w:lang w:eastAsia="lt-LT"/>
        </w:rPr>
        <w:drawing>
          <wp:inline distT="0" distB="0" distL="0" distR="0" wp14:anchorId="7BC8497B" wp14:editId="4DB7FA7B">
            <wp:extent cx="5149215" cy="3090545"/>
            <wp:effectExtent l="0" t="0" r="13335" b="14605"/>
            <wp:docPr id="292" name="Diagrama 29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7D0D30AF" w14:textId="77777777" w:rsidR="00DC4825" w:rsidRDefault="00DC4825" w:rsidP="00DF40B0">
      <w:pPr>
        <w:spacing w:line="276" w:lineRule="auto"/>
        <w:ind w:firstLine="851"/>
        <w:jc w:val="both"/>
      </w:pPr>
    </w:p>
    <w:p w14:paraId="39897AE7" w14:textId="168EBD9F" w:rsidR="00DF40B0" w:rsidRDefault="00DF40B0" w:rsidP="00DF40B0">
      <w:pPr>
        <w:spacing w:line="276" w:lineRule="auto"/>
        <w:ind w:firstLine="851"/>
        <w:jc w:val="both"/>
      </w:pPr>
      <w:r w:rsidRPr="00CC6B0A">
        <w:t xml:space="preserve">Viešųjų pirkimų skyrius vykdė </w:t>
      </w:r>
      <w:r w:rsidRPr="00017323">
        <w:t xml:space="preserve">(-o) </w:t>
      </w:r>
      <w:r>
        <w:t xml:space="preserve">1 253 </w:t>
      </w:r>
      <w:r w:rsidRPr="00CC6B0A">
        <w:t>viešųjų pirkimų procedūras</w:t>
      </w:r>
      <w:r>
        <w:t>:</w:t>
      </w:r>
    </w:p>
    <w:p w14:paraId="6A3CB932" w14:textId="77777777" w:rsidR="00DF40B0" w:rsidRPr="006222E1" w:rsidRDefault="00DF40B0" w:rsidP="00DF40B0">
      <w:pPr>
        <w:pStyle w:val="Sraopastraipa"/>
        <w:spacing w:after="0" w:line="276" w:lineRule="auto"/>
        <w:ind w:left="0" w:firstLine="851"/>
        <w:jc w:val="both"/>
        <w:rPr>
          <w:rFonts w:ascii="Times New Roman" w:hAnsi="Times New Roman"/>
          <w:sz w:val="24"/>
          <w:szCs w:val="24"/>
        </w:rPr>
      </w:pPr>
      <w:r w:rsidRPr="006222E1">
        <w:rPr>
          <w:rFonts w:ascii="Times New Roman" w:hAnsi="Times New Roman"/>
          <w:sz w:val="24"/>
          <w:szCs w:val="24"/>
        </w:rPr>
        <w:t>7 pirkimai atviro konkurso būdu;</w:t>
      </w:r>
    </w:p>
    <w:p w14:paraId="3699A5BB" w14:textId="77777777" w:rsidR="00DF40B0" w:rsidRPr="00FC7A0F" w:rsidRDefault="00DF40B0" w:rsidP="00DF40B0">
      <w:pPr>
        <w:spacing w:line="276" w:lineRule="auto"/>
        <w:ind w:firstLine="851"/>
        <w:jc w:val="both"/>
      </w:pPr>
      <w:r>
        <w:t>54</w:t>
      </w:r>
      <w:r w:rsidRPr="00FC7A0F">
        <w:t xml:space="preserve"> pirkim</w:t>
      </w:r>
      <w:r>
        <w:t>ai</w:t>
      </w:r>
      <w:r w:rsidRPr="00FC7A0F">
        <w:t xml:space="preserve"> supaprastinto atviro konkurso būdu;</w:t>
      </w:r>
    </w:p>
    <w:p w14:paraId="3F77C65C" w14:textId="77777777" w:rsidR="00DF40B0" w:rsidRDefault="00DF40B0" w:rsidP="00DF40B0">
      <w:pPr>
        <w:spacing w:line="276" w:lineRule="auto"/>
        <w:ind w:firstLine="851"/>
        <w:jc w:val="both"/>
      </w:pPr>
      <w:r>
        <w:t xml:space="preserve">1 pirkimas neskelbiamų </w:t>
      </w:r>
      <w:r w:rsidRPr="00FC7A0F">
        <w:t>derybų būdu</w:t>
      </w:r>
      <w:r>
        <w:t>;</w:t>
      </w:r>
    </w:p>
    <w:p w14:paraId="71017F93" w14:textId="77777777" w:rsidR="00DF40B0" w:rsidRDefault="00DF40B0" w:rsidP="00DF40B0">
      <w:pPr>
        <w:spacing w:line="276" w:lineRule="auto"/>
        <w:ind w:firstLine="851"/>
        <w:jc w:val="both"/>
      </w:pPr>
      <w:r>
        <w:t xml:space="preserve">1 pirkimas skelbiamų </w:t>
      </w:r>
      <w:r w:rsidRPr="00FC7A0F">
        <w:t>derybų būdu</w:t>
      </w:r>
      <w:r>
        <w:t>;</w:t>
      </w:r>
    </w:p>
    <w:p w14:paraId="61882788" w14:textId="77777777" w:rsidR="00DF40B0" w:rsidRDefault="00DF40B0" w:rsidP="00DF40B0">
      <w:pPr>
        <w:spacing w:line="276" w:lineRule="auto"/>
        <w:ind w:firstLine="851"/>
        <w:jc w:val="both"/>
      </w:pPr>
      <w:r>
        <w:t>1 117</w:t>
      </w:r>
      <w:r w:rsidRPr="00FC7A0F">
        <w:t xml:space="preserve"> mažos vertės pirkim</w:t>
      </w:r>
      <w:r>
        <w:t xml:space="preserve">ų </w:t>
      </w:r>
      <w:r w:rsidRPr="00FC7A0F">
        <w:t>apklausos būdu</w:t>
      </w:r>
      <w:r>
        <w:t>;</w:t>
      </w:r>
    </w:p>
    <w:p w14:paraId="3F61736F" w14:textId="77777777" w:rsidR="00DF40B0" w:rsidRDefault="00DF40B0" w:rsidP="00DF40B0">
      <w:pPr>
        <w:spacing w:line="276" w:lineRule="auto"/>
        <w:ind w:firstLine="851"/>
        <w:jc w:val="both"/>
      </w:pPr>
      <w:r>
        <w:t>73 pirkimai per CPO (Centrinę perkančiąją organizaciją).</w:t>
      </w:r>
    </w:p>
    <w:sectPr w:rsidR="00DF40B0" w:rsidSect="003E7DD7">
      <w:headerReference w:type="default" r:id="rId38"/>
      <w:footerReference w:type="default" r:id="rId39"/>
      <w:footerReference w:type="first" r:id="rId4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1CC74" w14:textId="77777777" w:rsidR="006636D1" w:rsidRDefault="006636D1">
      <w:r>
        <w:separator/>
      </w:r>
    </w:p>
  </w:endnote>
  <w:endnote w:type="continuationSeparator" w:id="0">
    <w:p w14:paraId="4C4C1F86" w14:textId="77777777" w:rsidR="006636D1" w:rsidRDefault="00663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EEB9D" w14:textId="77777777" w:rsidR="003E7DD7" w:rsidRDefault="003E7DD7" w:rsidP="00BE4566">
    <w:pPr>
      <w:tabs>
        <w:tab w:val="left" w:pos="8445"/>
      </w:tabs>
    </w:pPr>
    <w:r>
      <w:tab/>
    </w:r>
  </w:p>
  <w:p w14:paraId="0CB1A3B4" w14:textId="77777777" w:rsidR="003E7DD7" w:rsidRDefault="003E7DD7"/>
  <w:p w14:paraId="15E1F6AD" w14:textId="77777777" w:rsidR="003E7DD7" w:rsidRDefault="003E7DD7">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72EBC" w14:textId="77777777" w:rsidR="003E7DD7" w:rsidRDefault="003E7DD7" w:rsidP="00DD20B8">
    <w:pPr>
      <w:pStyle w:val="Porat"/>
    </w:pPr>
  </w:p>
  <w:p w14:paraId="3168C1D5" w14:textId="77777777" w:rsidR="003E7DD7" w:rsidRDefault="003E7DD7" w:rsidP="00DD20B8">
    <w:pPr>
      <w:pStyle w:val="Porat"/>
    </w:pPr>
  </w:p>
  <w:p w14:paraId="1AE0D28F" w14:textId="77777777" w:rsidR="003E7DD7" w:rsidRDefault="003E7DD7" w:rsidP="00DD20B8">
    <w:pPr>
      <w:pStyle w:val="Porat"/>
    </w:pPr>
  </w:p>
  <w:p w14:paraId="3DFA8B0C" w14:textId="77777777" w:rsidR="003E7DD7" w:rsidRDefault="003E7DD7"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DA578" w14:textId="77777777" w:rsidR="006636D1" w:rsidRDefault="006636D1">
      <w:r>
        <w:separator/>
      </w:r>
    </w:p>
  </w:footnote>
  <w:footnote w:type="continuationSeparator" w:id="0">
    <w:p w14:paraId="57EBD0DE" w14:textId="77777777" w:rsidR="006636D1" w:rsidRDefault="006636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CA323" w14:textId="77777777" w:rsidR="003E7DD7" w:rsidRDefault="003E7DD7">
    <w:pPr>
      <w:pStyle w:val="Antrats"/>
      <w:jc w:val="center"/>
    </w:pPr>
  </w:p>
  <w:p w14:paraId="4D7B5600" w14:textId="77777777" w:rsidR="003E7DD7" w:rsidRDefault="003E7DD7">
    <w:pPr>
      <w:pStyle w:val="Antrats"/>
      <w:jc w:val="center"/>
    </w:pPr>
  </w:p>
  <w:p w14:paraId="0F9F1824" w14:textId="77777777" w:rsidR="003E7DD7" w:rsidRDefault="003E7DD7">
    <w:pPr>
      <w:pStyle w:val="Antrats"/>
      <w:jc w:val="center"/>
    </w:pPr>
    <w:r>
      <w:fldChar w:fldCharType="begin"/>
    </w:r>
    <w:r>
      <w:instrText xml:space="preserve"> PAGE   \* MERGEFORMAT </w:instrText>
    </w:r>
    <w:r>
      <w:fldChar w:fldCharType="separate"/>
    </w:r>
    <w:r w:rsidR="0080186A">
      <w:rPr>
        <w:noProof/>
      </w:rPr>
      <w:t>2</w:t>
    </w:r>
    <w:r>
      <w:rPr>
        <w:noProof/>
      </w:rPr>
      <w:fldChar w:fldCharType="end"/>
    </w:r>
  </w:p>
  <w:p w14:paraId="656DE442" w14:textId="77777777" w:rsidR="003E7DD7" w:rsidRDefault="003E7DD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2751"/>
    <w:multiLevelType w:val="hybridMultilevel"/>
    <w:tmpl w:val="1ABCF6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BE43A0"/>
    <w:multiLevelType w:val="hybridMultilevel"/>
    <w:tmpl w:val="9420207C"/>
    <w:lvl w:ilvl="0" w:tplc="B798CC5A">
      <w:start w:val="1"/>
      <w:numFmt w:val="decimal"/>
      <w:lvlText w:val="%1."/>
      <w:lvlJc w:val="left"/>
      <w:pPr>
        <w:ind w:left="786" w:hanging="360"/>
      </w:pPr>
      <w:rPr>
        <w:rFonts w:ascii="Times New Roman" w:eastAsia="Times New Roman" w:hAnsi="Times New Roman" w:cs="Times New Roman"/>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15:restartNumberingAfterBreak="0">
    <w:nsid w:val="05A52E37"/>
    <w:multiLevelType w:val="hybridMultilevel"/>
    <w:tmpl w:val="6588AB14"/>
    <w:lvl w:ilvl="0" w:tplc="65D29126">
      <w:start w:val="1"/>
      <w:numFmt w:val="decimal"/>
      <w:lvlText w:val="%1."/>
      <w:lvlJc w:val="left"/>
      <w:pPr>
        <w:ind w:left="1146" w:hanging="360"/>
      </w:pPr>
      <w:rPr>
        <w:rFonts w:ascii="Times New Roman" w:eastAsia="Calibri" w:hAnsi="Times New Roman" w:cs="Times New Roman"/>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 w15:restartNumberingAfterBreak="0">
    <w:nsid w:val="08D632BF"/>
    <w:multiLevelType w:val="hybridMultilevel"/>
    <w:tmpl w:val="B5DEA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95F54"/>
    <w:multiLevelType w:val="hybridMultilevel"/>
    <w:tmpl w:val="D1E85452"/>
    <w:lvl w:ilvl="0" w:tplc="3DCAD6DC">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317055"/>
    <w:multiLevelType w:val="hybridMultilevel"/>
    <w:tmpl w:val="DFF8D5F2"/>
    <w:lvl w:ilvl="0" w:tplc="ED9654D4">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 w15:restartNumberingAfterBreak="0">
    <w:nsid w:val="15551835"/>
    <w:multiLevelType w:val="hybridMultilevel"/>
    <w:tmpl w:val="748EF4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D284C01"/>
    <w:multiLevelType w:val="hybridMultilevel"/>
    <w:tmpl w:val="9420207C"/>
    <w:lvl w:ilvl="0" w:tplc="B798CC5A">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40847"/>
    <w:multiLevelType w:val="hybridMultilevel"/>
    <w:tmpl w:val="59F8E89A"/>
    <w:lvl w:ilvl="0" w:tplc="B5B0A250">
      <w:start w:val="2017"/>
      <w:numFmt w:val="decimal"/>
      <w:lvlText w:val="%1"/>
      <w:lvlJc w:val="left"/>
      <w:pPr>
        <w:ind w:left="1484" w:hanging="480"/>
      </w:pPr>
      <w:rPr>
        <w:rFonts w:hint="default"/>
      </w:rPr>
    </w:lvl>
    <w:lvl w:ilvl="1" w:tplc="04270019" w:tentative="1">
      <w:start w:val="1"/>
      <w:numFmt w:val="lowerLetter"/>
      <w:lvlText w:val="%2."/>
      <w:lvlJc w:val="left"/>
      <w:pPr>
        <w:ind w:left="2084" w:hanging="360"/>
      </w:pPr>
    </w:lvl>
    <w:lvl w:ilvl="2" w:tplc="0427001B" w:tentative="1">
      <w:start w:val="1"/>
      <w:numFmt w:val="lowerRoman"/>
      <w:lvlText w:val="%3."/>
      <w:lvlJc w:val="right"/>
      <w:pPr>
        <w:ind w:left="2804" w:hanging="180"/>
      </w:pPr>
    </w:lvl>
    <w:lvl w:ilvl="3" w:tplc="0427000F" w:tentative="1">
      <w:start w:val="1"/>
      <w:numFmt w:val="decimal"/>
      <w:lvlText w:val="%4."/>
      <w:lvlJc w:val="left"/>
      <w:pPr>
        <w:ind w:left="3524" w:hanging="360"/>
      </w:pPr>
    </w:lvl>
    <w:lvl w:ilvl="4" w:tplc="04270019" w:tentative="1">
      <w:start w:val="1"/>
      <w:numFmt w:val="lowerLetter"/>
      <w:lvlText w:val="%5."/>
      <w:lvlJc w:val="left"/>
      <w:pPr>
        <w:ind w:left="4244" w:hanging="360"/>
      </w:pPr>
    </w:lvl>
    <w:lvl w:ilvl="5" w:tplc="0427001B" w:tentative="1">
      <w:start w:val="1"/>
      <w:numFmt w:val="lowerRoman"/>
      <w:lvlText w:val="%6."/>
      <w:lvlJc w:val="right"/>
      <w:pPr>
        <w:ind w:left="4964" w:hanging="180"/>
      </w:pPr>
    </w:lvl>
    <w:lvl w:ilvl="6" w:tplc="0427000F" w:tentative="1">
      <w:start w:val="1"/>
      <w:numFmt w:val="decimal"/>
      <w:lvlText w:val="%7."/>
      <w:lvlJc w:val="left"/>
      <w:pPr>
        <w:ind w:left="5684" w:hanging="360"/>
      </w:pPr>
    </w:lvl>
    <w:lvl w:ilvl="7" w:tplc="04270019" w:tentative="1">
      <w:start w:val="1"/>
      <w:numFmt w:val="lowerLetter"/>
      <w:lvlText w:val="%8."/>
      <w:lvlJc w:val="left"/>
      <w:pPr>
        <w:ind w:left="6404" w:hanging="360"/>
      </w:pPr>
    </w:lvl>
    <w:lvl w:ilvl="8" w:tplc="0427001B" w:tentative="1">
      <w:start w:val="1"/>
      <w:numFmt w:val="lowerRoman"/>
      <w:lvlText w:val="%9."/>
      <w:lvlJc w:val="right"/>
      <w:pPr>
        <w:ind w:left="7124" w:hanging="180"/>
      </w:pPr>
    </w:lvl>
  </w:abstractNum>
  <w:abstractNum w:abstractNumId="9" w15:restartNumberingAfterBreak="0">
    <w:nsid w:val="205C107A"/>
    <w:multiLevelType w:val="hybridMultilevel"/>
    <w:tmpl w:val="8D94FD2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24046BDA"/>
    <w:multiLevelType w:val="hybridMultilevel"/>
    <w:tmpl w:val="9642DB56"/>
    <w:lvl w:ilvl="0" w:tplc="B798CC5A">
      <w:start w:val="1"/>
      <w:numFmt w:val="decimal"/>
      <w:lvlText w:val="%1."/>
      <w:lvlJc w:val="left"/>
      <w:pPr>
        <w:ind w:left="786"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6822E5"/>
    <w:multiLevelType w:val="hybridMultilevel"/>
    <w:tmpl w:val="C9368F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DD050D9"/>
    <w:multiLevelType w:val="hybridMultilevel"/>
    <w:tmpl w:val="A6CC4DEE"/>
    <w:lvl w:ilvl="0" w:tplc="2DD223C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ED43167"/>
    <w:multiLevelType w:val="hybridMultilevel"/>
    <w:tmpl w:val="E4B81A9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07E11D9"/>
    <w:multiLevelType w:val="hybridMultilevel"/>
    <w:tmpl w:val="594C23BC"/>
    <w:lvl w:ilvl="0" w:tplc="6F8A780A">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36B91360"/>
    <w:multiLevelType w:val="hybridMultilevel"/>
    <w:tmpl w:val="2946B3A0"/>
    <w:lvl w:ilvl="0" w:tplc="B7326772">
      <w:start w:val="1"/>
      <w:numFmt w:val="decimal"/>
      <w:lvlText w:val="%1."/>
      <w:lvlJc w:val="left"/>
      <w:pPr>
        <w:ind w:left="1070" w:hanging="360"/>
      </w:pPr>
      <w:rPr>
        <w:rFonts w:ascii="Times New Roman" w:eastAsia="Calibri" w:hAnsi="Times New Roman" w:cs="Times New Roman"/>
        <w:b w:val="0"/>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422A01F7"/>
    <w:multiLevelType w:val="hybridMultilevel"/>
    <w:tmpl w:val="BEDA46C6"/>
    <w:lvl w:ilvl="0" w:tplc="8458AA68">
      <w:start w:val="1"/>
      <w:numFmt w:val="decimal"/>
      <w:lvlText w:val="%1."/>
      <w:lvlJc w:val="left"/>
      <w:pPr>
        <w:ind w:left="786" w:hanging="360"/>
      </w:pPr>
      <w:rPr>
        <w:rFonts w:ascii="Times New Roman" w:eastAsia="Calibri" w:hAnsi="Times New Roman" w:cs="Times New Roman"/>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7" w15:restartNumberingAfterBreak="0">
    <w:nsid w:val="44BA66F5"/>
    <w:multiLevelType w:val="hybridMultilevel"/>
    <w:tmpl w:val="48DC7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975384"/>
    <w:multiLevelType w:val="hybridMultilevel"/>
    <w:tmpl w:val="6E6EED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71E0E9A"/>
    <w:multiLevelType w:val="hybridMultilevel"/>
    <w:tmpl w:val="B490A0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9D12728"/>
    <w:multiLevelType w:val="hybridMultilevel"/>
    <w:tmpl w:val="242AE93A"/>
    <w:lvl w:ilvl="0" w:tplc="7A5C8B5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4A197021"/>
    <w:multiLevelType w:val="hybridMultilevel"/>
    <w:tmpl w:val="07B2AD50"/>
    <w:lvl w:ilvl="0" w:tplc="0427000F">
      <w:start w:val="1"/>
      <w:numFmt w:val="decimal"/>
      <w:lvlText w:val="%1."/>
      <w:lvlJc w:val="left"/>
      <w:pPr>
        <w:ind w:left="1571" w:hanging="360"/>
      </w:pPr>
      <w:rPr>
        <w:rFont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2" w15:restartNumberingAfterBreak="0">
    <w:nsid w:val="4EA54BB2"/>
    <w:multiLevelType w:val="hybridMultilevel"/>
    <w:tmpl w:val="7FECF0B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3" w15:restartNumberingAfterBreak="0">
    <w:nsid w:val="503E325D"/>
    <w:multiLevelType w:val="hybridMultilevel"/>
    <w:tmpl w:val="D1E85452"/>
    <w:lvl w:ilvl="0" w:tplc="3DCAD6DC">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4F624E6"/>
    <w:multiLevelType w:val="hybridMultilevel"/>
    <w:tmpl w:val="639A7096"/>
    <w:lvl w:ilvl="0" w:tplc="65D29126">
      <w:start w:val="1"/>
      <w:numFmt w:val="decimal"/>
      <w:lvlText w:val="%1."/>
      <w:lvlJc w:val="left"/>
      <w:pPr>
        <w:ind w:left="1146" w:hanging="360"/>
      </w:pPr>
      <w:rPr>
        <w:rFonts w:ascii="Times New Roman" w:eastAsia="Calibri" w:hAnsi="Times New Roman" w:cs="Times New Roman"/>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5" w15:restartNumberingAfterBreak="0">
    <w:nsid w:val="5FA922E8"/>
    <w:multiLevelType w:val="hybridMultilevel"/>
    <w:tmpl w:val="D7601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06659F"/>
    <w:multiLevelType w:val="hybridMultilevel"/>
    <w:tmpl w:val="9AF88B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7EE51E8"/>
    <w:multiLevelType w:val="hybridMultilevel"/>
    <w:tmpl w:val="EAFC80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68A01A73"/>
    <w:multiLevelType w:val="hybridMultilevel"/>
    <w:tmpl w:val="5A76D9F6"/>
    <w:lvl w:ilvl="0" w:tplc="4B3251C8">
      <w:start w:val="1"/>
      <w:numFmt w:val="decimal"/>
      <w:lvlText w:val="%1."/>
      <w:lvlJc w:val="left"/>
      <w:pPr>
        <w:ind w:left="1080" w:hanging="360"/>
      </w:pPr>
      <w:rPr>
        <w:rFonts w:ascii="Times New Roman" w:hAnsi="Times New Roman"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CCF1017"/>
    <w:multiLevelType w:val="hybridMultilevel"/>
    <w:tmpl w:val="2904F0B8"/>
    <w:lvl w:ilvl="0" w:tplc="65D2912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6019AB"/>
    <w:multiLevelType w:val="hybridMultilevel"/>
    <w:tmpl w:val="A350D0C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F667C64"/>
    <w:multiLevelType w:val="hybridMultilevel"/>
    <w:tmpl w:val="A8DEF9D6"/>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2" w15:restartNumberingAfterBreak="0">
    <w:nsid w:val="70BE6649"/>
    <w:multiLevelType w:val="hybridMultilevel"/>
    <w:tmpl w:val="7BC6E4E2"/>
    <w:lvl w:ilvl="0" w:tplc="E800DA50">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3E13EA9"/>
    <w:multiLevelType w:val="hybridMultilevel"/>
    <w:tmpl w:val="506E212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74DD0BC8"/>
    <w:multiLevelType w:val="hybridMultilevel"/>
    <w:tmpl w:val="B142C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64521B"/>
    <w:multiLevelType w:val="hybridMultilevel"/>
    <w:tmpl w:val="2C08B5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DD77E3A"/>
    <w:multiLevelType w:val="hybridMultilevel"/>
    <w:tmpl w:val="9FD8BEF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29"/>
  </w:num>
  <w:num w:numId="2">
    <w:abstractNumId w:val="17"/>
  </w:num>
  <w:num w:numId="3">
    <w:abstractNumId w:val="3"/>
  </w:num>
  <w:num w:numId="4">
    <w:abstractNumId w:val="4"/>
  </w:num>
  <w:num w:numId="5">
    <w:abstractNumId w:val="34"/>
  </w:num>
  <w:num w:numId="6">
    <w:abstractNumId w:val="23"/>
  </w:num>
  <w:num w:numId="7">
    <w:abstractNumId w:val="36"/>
  </w:num>
  <w:num w:numId="8">
    <w:abstractNumId w:val="19"/>
  </w:num>
  <w:num w:numId="9">
    <w:abstractNumId w:val="6"/>
  </w:num>
  <w:num w:numId="10">
    <w:abstractNumId w:val="11"/>
  </w:num>
  <w:num w:numId="11">
    <w:abstractNumId w:val="31"/>
  </w:num>
  <w:num w:numId="12">
    <w:abstractNumId w:val="2"/>
  </w:num>
  <w:num w:numId="13">
    <w:abstractNumId w:val="24"/>
  </w:num>
  <w:num w:numId="14">
    <w:abstractNumId w:val="16"/>
  </w:num>
  <w:num w:numId="15">
    <w:abstractNumId w:val="25"/>
  </w:num>
  <w:num w:numId="16">
    <w:abstractNumId w:val="13"/>
  </w:num>
  <w:num w:numId="17">
    <w:abstractNumId w:val="33"/>
  </w:num>
  <w:num w:numId="18">
    <w:abstractNumId w:val="0"/>
  </w:num>
  <w:num w:numId="19">
    <w:abstractNumId w:val="8"/>
  </w:num>
  <w:num w:numId="20">
    <w:abstractNumId w:val="20"/>
  </w:num>
  <w:num w:numId="21">
    <w:abstractNumId w:val="26"/>
  </w:num>
  <w:num w:numId="22">
    <w:abstractNumId w:val="30"/>
  </w:num>
  <w:num w:numId="23">
    <w:abstractNumId w:val="32"/>
  </w:num>
  <w:num w:numId="24">
    <w:abstractNumId w:val="35"/>
  </w:num>
  <w:num w:numId="25">
    <w:abstractNumId w:val="12"/>
  </w:num>
  <w:num w:numId="26">
    <w:abstractNumId w:val="5"/>
  </w:num>
  <w:num w:numId="27">
    <w:abstractNumId w:val="1"/>
  </w:num>
  <w:num w:numId="28">
    <w:abstractNumId w:val="28"/>
  </w:num>
  <w:num w:numId="29">
    <w:abstractNumId w:val="7"/>
  </w:num>
  <w:num w:numId="30">
    <w:abstractNumId w:val="22"/>
  </w:num>
  <w:num w:numId="31">
    <w:abstractNumId w:val="9"/>
  </w:num>
  <w:num w:numId="32">
    <w:abstractNumId w:val="21"/>
  </w:num>
  <w:num w:numId="33">
    <w:abstractNumId w:val="14"/>
  </w:num>
  <w:num w:numId="34">
    <w:abstractNumId w:val="15"/>
  </w:num>
  <w:num w:numId="35">
    <w:abstractNumId w:val="18"/>
  </w:num>
  <w:num w:numId="36">
    <w:abstractNumId w:val="27"/>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40C9"/>
    <w:rsid w:val="0005169C"/>
    <w:rsid w:val="00075594"/>
    <w:rsid w:val="00075D5A"/>
    <w:rsid w:val="000811E1"/>
    <w:rsid w:val="000E5933"/>
    <w:rsid w:val="000E7131"/>
    <w:rsid w:val="00101F07"/>
    <w:rsid w:val="00124B60"/>
    <w:rsid w:val="00132ABE"/>
    <w:rsid w:val="00153B94"/>
    <w:rsid w:val="001B1FE3"/>
    <w:rsid w:val="001C1EE2"/>
    <w:rsid w:val="001D1AC1"/>
    <w:rsid w:val="001D3CB6"/>
    <w:rsid w:val="001E4DFD"/>
    <w:rsid w:val="001F4249"/>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45B7F"/>
    <w:rsid w:val="00355495"/>
    <w:rsid w:val="00355EE8"/>
    <w:rsid w:val="00370704"/>
    <w:rsid w:val="00387E13"/>
    <w:rsid w:val="00392558"/>
    <w:rsid w:val="0039707D"/>
    <w:rsid w:val="003A3559"/>
    <w:rsid w:val="003D113C"/>
    <w:rsid w:val="003D6535"/>
    <w:rsid w:val="003E58F0"/>
    <w:rsid w:val="003E7DD7"/>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636D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86A"/>
    <w:rsid w:val="00801DD2"/>
    <w:rsid w:val="00811E67"/>
    <w:rsid w:val="008212D1"/>
    <w:rsid w:val="008608CB"/>
    <w:rsid w:val="0086111D"/>
    <w:rsid w:val="00876E15"/>
    <w:rsid w:val="0088367B"/>
    <w:rsid w:val="00883F12"/>
    <w:rsid w:val="00890EFB"/>
    <w:rsid w:val="008A2000"/>
    <w:rsid w:val="008B28AB"/>
    <w:rsid w:val="008B3D51"/>
    <w:rsid w:val="008D7F28"/>
    <w:rsid w:val="008F1635"/>
    <w:rsid w:val="008F62A9"/>
    <w:rsid w:val="009111D4"/>
    <w:rsid w:val="00916D5D"/>
    <w:rsid w:val="00931ACB"/>
    <w:rsid w:val="00942B11"/>
    <w:rsid w:val="00951A49"/>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4825"/>
    <w:rsid w:val="00DC5D6B"/>
    <w:rsid w:val="00DC75E0"/>
    <w:rsid w:val="00DD20B8"/>
    <w:rsid w:val="00DE0D95"/>
    <w:rsid w:val="00DF40B0"/>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B5072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qFormat/>
    <w:rsid w:val="005F44E3"/>
    <w:pPr>
      <w:keepNext/>
      <w:jc w:val="center"/>
      <w:outlineLvl w:val="0"/>
    </w:pPr>
    <w:rPr>
      <w:b/>
    </w:rPr>
  </w:style>
  <w:style w:type="paragraph" w:styleId="Antrat2">
    <w:name w:val="heading 2"/>
    <w:basedOn w:val="prastasis"/>
    <w:next w:val="prastasis"/>
    <w:link w:val="Antrat2Diagrama"/>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locked/>
    <w:rsid w:val="00DF40B0"/>
    <w:pPr>
      <w:keepNext/>
      <w:jc w:val="center"/>
      <w:outlineLvl w:val="2"/>
    </w:p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Antrat3Diagrama">
    <w:name w:val="Antraštė 3 Diagrama"/>
    <w:basedOn w:val="Numatytasispastraiposriftas"/>
    <w:link w:val="Antrat3"/>
    <w:rsid w:val="00DF40B0"/>
    <w:rPr>
      <w:sz w:val="24"/>
      <w:szCs w:val="20"/>
      <w:lang w:eastAsia="en-US"/>
    </w:rPr>
  </w:style>
  <w:style w:type="character" w:styleId="Puslapionumeris">
    <w:name w:val="page number"/>
    <w:basedOn w:val="Numatytasispastraiposriftas"/>
    <w:rsid w:val="00DF40B0"/>
  </w:style>
  <w:style w:type="paragraph" w:styleId="Pavadinimas">
    <w:name w:val="Title"/>
    <w:basedOn w:val="prastasis"/>
    <w:link w:val="PavadinimasDiagrama"/>
    <w:qFormat/>
    <w:locked/>
    <w:rsid w:val="00DF40B0"/>
    <w:pPr>
      <w:jc w:val="center"/>
    </w:pPr>
    <w:rPr>
      <w:b/>
      <w:sz w:val="28"/>
    </w:rPr>
  </w:style>
  <w:style w:type="character" w:customStyle="1" w:styleId="PavadinimasDiagrama">
    <w:name w:val="Pavadinimas Diagrama"/>
    <w:basedOn w:val="Numatytasispastraiposriftas"/>
    <w:link w:val="Pavadinimas"/>
    <w:rsid w:val="00DF40B0"/>
    <w:rPr>
      <w:b/>
      <w:sz w:val="28"/>
      <w:szCs w:val="20"/>
      <w:lang w:eastAsia="en-US"/>
    </w:rPr>
  </w:style>
  <w:style w:type="paragraph" w:styleId="Paantrat">
    <w:name w:val="Subtitle"/>
    <w:basedOn w:val="prastasis"/>
    <w:link w:val="PaantratDiagrama"/>
    <w:qFormat/>
    <w:locked/>
    <w:rsid w:val="00DF40B0"/>
    <w:pPr>
      <w:jc w:val="center"/>
    </w:pPr>
    <w:rPr>
      <w:b/>
      <w:sz w:val="28"/>
    </w:rPr>
  </w:style>
  <w:style w:type="character" w:customStyle="1" w:styleId="PaantratDiagrama">
    <w:name w:val="Paantraštė Diagrama"/>
    <w:basedOn w:val="Numatytasispastraiposriftas"/>
    <w:link w:val="Paantrat"/>
    <w:rsid w:val="00DF40B0"/>
    <w:rPr>
      <w:b/>
      <w:sz w:val="28"/>
      <w:szCs w:val="20"/>
      <w:lang w:eastAsia="en-US"/>
    </w:rPr>
  </w:style>
  <w:style w:type="character" w:styleId="Grietas">
    <w:name w:val="Strong"/>
    <w:uiPriority w:val="22"/>
    <w:qFormat/>
    <w:locked/>
    <w:rsid w:val="00DF40B0"/>
    <w:rPr>
      <w:b/>
      <w:bCs/>
    </w:rPr>
  </w:style>
  <w:style w:type="character" w:customStyle="1" w:styleId="normal1">
    <w:name w:val="normal1"/>
    <w:rsid w:val="00DF40B0"/>
    <w:rPr>
      <w:b w:val="0"/>
      <w:bCs w:val="0"/>
    </w:rPr>
  </w:style>
  <w:style w:type="paragraph" w:styleId="prastasiniatinklio">
    <w:name w:val="Normal (Web)"/>
    <w:basedOn w:val="prastasis"/>
    <w:uiPriority w:val="99"/>
    <w:rsid w:val="00DF40B0"/>
    <w:pPr>
      <w:spacing w:before="100" w:beforeAutospacing="1" w:after="100" w:afterAutospacing="1"/>
    </w:pPr>
    <w:rPr>
      <w:color w:val="000000"/>
      <w:szCs w:val="24"/>
      <w:lang w:eastAsia="lt-LT"/>
    </w:rPr>
  </w:style>
  <w:style w:type="table" w:styleId="Lentelstinklelis">
    <w:name w:val="Table Grid"/>
    <w:basedOn w:val="prastojilentel"/>
    <w:uiPriority w:val="39"/>
    <w:locked/>
    <w:rsid w:val="00DF40B0"/>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rsid w:val="00DF40B0"/>
    <w:pPr>
      <w:spacing w:after="120" w:line="480" w:lineRule="auto"/>
      <w:ind w:left="283"/>
    </w:pPr>
    <w:rPr>
      <w:lang w:val="x-none"/>
    </w:rPr>
  </w:style>
  <w:style w:type="character" w:customStyle="1" w:styleId="Pagrindiniotekstotrauka2Diagrama">
    <w:name w:val="Pagrindinio teksto įtrauka 2 Diagrama"/>
    <w:basedOn w:val="Numatytasispastraiposriftas"/>
    <w:link w:val="Pagrindiniotekstotrauka2"/>
    <w:rsid w:val="00DF40B0"/>
    <w:rPr>
      <w:sz w:val="24"/>
      <w:szCs w:val="20"/>
      <w:lang w:val="x-none" w:eastAsia="en-US"/>
    </w:rPr>
  </w:style>
  <w:style w:type="paragraph" w:customStyle="1" w:styleId="Standard">
    <w:name w:val="Standard"/>
    <w:rsid w:val="00DF40B0"/>
    <w:pPr>
      <w:suppressAutoHyphens/>
      <w:autoSpaceDE w:val="0"/>
    </w:pPr>
    <w:rPr>
      <w:sz w:val="20"/>
      <w:szCs w:val="24"/>
      <w:lang w:val="en-US" w:eastAsia="ar-SA"/>
    </w:rPr>
  </w:style>
  <w:style w:type="table" w:customStyle="1" w:styleId="Lentelstinklelis1">
    <w:name w:val="Lentelės tinklelis1"/>
    <w:basedOn w:val="prastojilentel"/>
    <w:next w:val="Lentelstinklelis"/>
    <w:rsid w:val="00DF40B0"/>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F40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rsid w:val="00DF40B0"/>
    <w:pPr>
      <w:spacing w:after="200" w:line="276" w:lineRule="auto"/>
      <w:ind w:left="720"/>
      <w:contextualSpacing/>
    </w:pPr>
    <w:rPr>
      <w:rFonts w:ascii="Calibri" w:hAnsi="Calibri"/>
      <w:sz w:val="22"/>
      <w:szCs w:val="22"/>
    </w:rPr>
  </w:style>
  <w:style w:type="paragraph" w:customStyle="1" w:styleId="NoSpacing1">
    <w:name w:val="No Spacing1"/>
    <w:rsid w:val="00DF40B0"/>
    <w:rPr>
      <w:rFonts w:ascii="Calibri" w:hAnsi="Calibri"/>
      <w:lang w:eastAsia="en-US"/>
    </w:rPr>
  </w:style>
  <w:style w:type="character" w:styleId="Emfaz">
    <w:name w:val="Emphasis"/>
    <w:qFormat/>
    <w:locked/>
    <w:rsid w:val="00DF40B0"/>
    <w:rPr>
      <w:rFonts w:cs="Times New Roman"/>
      <w:b/>
      <w:bCs/>
    </w:rPr>
  </w:style>
  <w:style w:type="paragraph" w:customStyle="1" w:styleId="CharCharChar1CharChar">
    <w:name w:val="Char Char Char1 Char Char"/>
    <w:basedOn w:val="prastasis"/>
    <w:rsid w:val="00DF40B0"/>
    <w:pPr>
      <w:spacing w:after="160" w:line="240" w:lineRule="exact"/>
    </w:pPr>
    <w:rPr>
      <w:rFonts w:ascii="Tahoma" w:hAnsi="Tahoma"/>
      <w:lang w:val="en-US"/>
    </w:rPr>
  </w:style>
  <w:style w:type="paragraph" w:customStyle="1" w:styleId="CharCharChar">
    <w:name w:val="Char Char Char"/>
    <w:basedOn w:val="prastasis"/>
    <w:rsid w:val="00DF40B0"/>
    <w:pPr>
      <w:spacing w:after="160" w:line="240" w:lineRule="exact"/>
    </w:pPr>
    <w:rPr>
      <w:rFonts w:ascii="Tahoma" w:hAnsi="Tahoma"/>
      <w:lang w:val="en-US"/>
    </w:rPr>
  </w:style>
  <w:style w:type="paragraph" w:customStyle="1" w:styleId="Char">
    <w:name w:val="Char"/>
    <w:basedOn w:val="prastasis"/>
    <w:rsid w:val="00DF40B0"/>
    <w:pPr>
      <w:spacing w:after="160" w:line="240" w:lineRule="exact"/>
    </w:pPr>
    <w:rPr>
      <w:rFonts w:ascii="Tahoma" w:hAnsi="Tahoma"/>
      <w:lang w:val="en-US"/>
    </w:rPr>
  </w:style>
  <w:style w:type="paragraph" w:customStyle="1" w:styleId="Text1">
    <w:name w:val="Text 1"/>
    <w:basedOn w:val="prastasis"/>
    <w:rsid w:val="00DF40B0"/>
    <w:pPr>
      <w:spacing w:after="240"/>
      <w:ind w:left="482"/>
      <w:jc w:val="both"/>
    </w:pPr>
    <w:rPr>
      <w:lang w:val="en-GB"/>
    </w:rPr>
  </w:style>
  <w:style w:type="paragraph" w:customStyle="1" w:styleId="Tekstas">
    <w:name w:val="_Tekstas"/>
    <w:rsid w:val="00DF40B0"/>
    <w:pPr>
      <w:spacing w:line="360" w:lineRule="auto"/>
      <w:ind w:firstLine="567"/>
      <w:jc w:val="both"/>
    </w:pPr>
    <w:rPr>
      <w:rFonts w:ascii="Arial" w:hAnsi="Arial"/>
      <w:sz w:val="20"/>
      <w:szCs w:val="20"/>
      <w:lang w:val="en-GB" w:eastAsia="en-US"/>
    </w:rPr>
  </w:style>
  <w:style w:type="character" w:customStyle="1" w:styleId="fontstyle12">
    <w:name w:val="fontstyle12"/>
    <w:basedOn w:val="Numatytasispastraiposriftas"/>
    <w:rsid w:val="00DF40B0"/>
  </w:style>
  <w:style w:type="paragraph" w:styleId="Pagrindiniotekstotrauka3">
    <w:name w:val="Body Text Indent 3"/>
    <w:basedOn w:val="prastasis"/>
    <w:link w:val="Pagrindiniotekstotrauka3Diagrama"/>
    <w:rsid w:val="00DF40B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DF40B0"/>
    <w:rPr>
      <w:sz w:val="16"/>
      <w:szCs w:val="16"/>
      <w:lang w:eastAsia="en-US"/>
    </w:rPr>
  </w:style>
  <w:style w:type="paragraph" w:customStyle="1" w:styleId="CharCharCharDiagramaDiagramaCharCharChar">
    <w:name w:val="Char Char Char Diagrama Diagrama Char Char Char"/>
    <w:basedOn w:val="prastasis"/>
    <w:rsid w:val="00DF40B0"/>
    <w:pPr>
      <w:spacing w:after="160" w:line="240" w:lineRule="exact"/>
    </w:pPr>
    <w:rPr>
      <w:rFonts w:ascii="Tahoma" w:hAnsi="Tahoma"/>
      <w:lang w:val="en-US"/>
    </w:rPr>
  </w:style>
  <w:style w:type="table" w:customStyle="1" w:styleId="Lentelstinklelis3">
    <w:name w:val="Lentelės tinklelis3"/>
    <w:basedOn w:val="prastojilentel"/>
    <w:next w:val="Lentelstinklelis"/>
    <w:rsid w:val="00DF40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DF40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prastasis"/>
    <w:rsid w:val="00DF40B0"/>
    <w:pPr>
      <w:autoSpaceDE w:val="0"/>
      <w:autoSpaceDN w:val="0"/>
      <w:adjustRightInd w:val="0"/>
      <w:jc w:val="right"/>
    </w:pPr>
    <w:rPr>
      <w:szCs w:val="24"/>
      <w:lang w:val="en-US"/>
    </w:rPr>
  </w:style>
  <w:style w:type="paragraph" w:customStyle="1" w:styleId="CharCharChar1">
    <w:name w:val="Char Char Char1"/>
    <w:basedOn w:val="prastasis"/>
    <w:rsid w:val="00DF40B0"/>
    <w:pPr>
      <w:spacing w:after="160" w:line="240" w:lineRule="exact"/>
    </w:pPr>
    <w:rPr>
      <w:rFonts w:ascii="Tahoma" w:hAnsi="Tahoma"/>
      <w:sz w:val="20"/>
      <w:lang w:val="en-US"/>
    </w:rPr>
  </w:style>
  <w:style w:type="character" w:customStyle="1" w:styleId="FontStyle11">
    <w:name w:val="Font Style11"/>
    <w:uiPriority w:val="99"/>
    <w:rsid w:val="00DF40B0"/>
    <w:rPr>
      <w:rFonts w:ascii="Arial" w:hAnsi="Arial" w:cs="Arial"/>
      <w:color w:val="000000"/>
      <w:sz w:val="18"/>
      <w:szCs w:val="18"/>
    </w:rPr>
  </w:style>
  <w:style w:type="paragraph" w:customStyle="1" w:styleId="Style5">
    <w:name w:val="Style5"/>
    <w:basedOn w:val="prastasis"/>
    <w:uiPriority w:val="99"/>
    <w:rsid w:val="00DF40B0"/>
    <w:pPr>
      <w:widowControl w:val="0"/>
      <w:autoSpaceDE w:val="0"/>
      <w:autoSpaceDN w:val="0"/>
      <w:adjustRightInd w:val="0"/>
      <w:spacing w:line="226" w:lineRule="exact"/>
      <w:ind w:hanging="710"/>
    </w:pPr>
    <w:rPr>
      <w:rFonts w:ascii="Arial" w:hAnsi="Arial" w:cs="Arial"/>
      <w:szCs w:val="24"/>
      <w:lang w:eastAsia="lt-LT"/>
    </w:rPr>
  </w:style>
  <w:style w:type="paragraph" w:styleId="Betarp">
    <w:name w:val="No Spacing"/>
    <w:link w:val="BetarpDiagrama"/>
    <w:uiPriority w:val="1"/>
    <w:qFormat/>
    <w:rsid w:val="00DF40B0"/>
    <w:rPr>
      <w:rFonts w:ascii="Calibri" w:eastAsia="Calibri" w:hAnsi="Calibri"/>
      <w:lang w:val="en-US" w:eastAsia="en-US"/>
    </w:rPr>
  </w:style>
  <w:style w:type="paragraph" w:customStyle="1" w:styleId="Default">
    <w:name w:val="Default"/>
    <w:rsid w:val="00DF40B0"/>
    <w:pPr>
      <w:autoSpaceDE w:val="0"/>
      <w:autoSpaceDN w:val="0"/>
      <w:adjustRightInd w:val="0"/>
    </w:pPr>
    <w:rPr>
      <w:rFonts w:eastAsia="Calibri"/>
      <w:color w:val="000000"/>
      <w:sz w:val="24"/>
      <w:szCs w:val="24"/>
    </w:rPr>
  </w:style>
  <w:style w:type="paragraph" w:customStyle="1" w:styleId="CharCharCharDiagramaCharCharChar">
    <w:name w:val="Char Char Char Diagrama Char Char Char"/>
    <w:basedOn w:val="prastasis"/>
    <w:rsid w:val="00DF40B0"/>
    <w:pPr>
      <w:spacing w:after="160" w:line="240" w:lineRule="exact"/>
    </w:pPr>
    <w:rPr>
      <w:rFonts w:ascii="Tahoma" w:hAnsi="Tahoma"/>
      <w:sz w:val="20"/>
      <w:lang w:val="en-US"/>
    </w:rPr>
  </w:style>
  <w:style w:type="paragraph" w:customStyle="1" w:styleId="Char1">
    <w:name w:val="Char1"/>
    <w:basedOn w:val="prastasis"/>
    <w:rsid w:val="00DF40B0"/>
    <w:pPr>
      <w:spacing w:after="160" w:line="240" w:lineRule="exact"/>
    </w:pPr>
    <w:rPr>
      <w:rFonts w:ascii="Tahoma" w:hAnsi="Tahoma"/>
      <w:sz w:val="20"/>
      <w:lang w:val="en-US"/>
    </w:rPr>
  </w:style>
  <w:style w:type="table" w:customStyle="1" w:styleId="Lentelstinklelis5">
    <w:name w:val="Lentelės tinklelis5"/>
    <w:basedOn w:val="prastojilentel"/>
    <w:next w:val="Lentelstinklelis"/>
    <w:uiPriority w:val="59"/>
    <w:rsid w:val="00DF40B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F40B0"/>
    <w:pPr>
      <w:spacing w:after="160" w:line="259" w:lineRule="auto"/>
      <w:ind w:left="720"/>
      <w:contextualSpacing/>
    </w:pPr>
    <w:rPr>
      <w:rFonts w:ascii="Calibri" w:eastAsia="Calibri" w:hAnsi="Calibri"/>
      <w:sz w:val="22"/>
      <w:szCs w:val="22"/>
    </w:rPr>
  </w:style>
  <w:style w:type="character" w:customStyle="1" w:styleId="apple-converted-space">
    <w:name w:val="apple-converted-space"/>
    <w:rsid w:val="00DF40B0"/>
  </w:style>
  <w:style w:type="paragraph" w:styleId="Paprastasistekstas">
    <w:name w:val="Plain Text"/>
    <w:basedOn w:val="prastasis"/>
    <w:link w:val="PaprastasistekstasDiagrama"/>
    <w:uiPriority w:val="99"/>
    <w:unhideWhenUsed/>
    <w:rsid w:val="00DF40B0"/>
    <w:rPr>
      <w:rFonts w:ascii="Calibri" w:eastAsia="Calibri" w:hAnsi="Calibri" w:cs="Calibri"/>
      <w:sz w:val="22"/>
      <w:szCs w:val="22"/>
    </w:rPr>
  </w:style>
  <w:style w:type="character" w:customStyle="1" w:styleId="PaprastasistekstasDiagrama">
    <w:name w:val="Paprastasis tekstas Diagrama"/>
    <w:basedOn w:val="Numatytasispastraiposriftas"/>
    <w:link w:val="Paprastasistekstas"/>
    <w:uiPriority w:val="99"/>
    <w:rsid w:val="00DF40B0"/>
    <w:rPr>
      <w:rFonts w:ascii="Calibri" w:eastAsia="Calibri" w:hAnsi="Calibri" w:cs="Calibri"/>
      <w:lang w:eastAsia="en-US"/>
    </w:rPr>
  </w:style>
  <w:style w:type="table" w:styleId="viesusspalvinimas2parykinimas">
    <w:name w:val="Light Shading Accent 2"/>
    <w:basedOn w:val="prastojilentel"/>
    <w:uiPriority w:val="60"/>
    <w:rsid w:val="00DF40B0"/>
    <w:rPr>
      <w:rFonts w:eastAsia="Calibri"/>
      <w:color w:val="943634"/>
      <w:sz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Neapdorotaspaminjimas1">
    <w:name w:val="Neapdorotas paminėjimas1"/>
    <w:uiPriority w:val="99"/>
    <w:semiHidden/>
    <w:unhideWhenUsed/>
    <w:rsid w:val="00DF40B0"/>
    <w:rPr>
      <w:color w:val="605E5C"/>
      <w:shd w:val="clear" w:color="auto" w:fill="E1DFDD"/>
    </w:rPr>
  </w:style>
  <w:style w:type="character" w:customStyle="1" w:styleId="BetarpDiagrama">
    <w:name w:val="Be tarpų Diagrama"/>
    <w:link w:val="Betarp"/>
    <w:uiPriority w:val="1"/>
    <w:locked/>
    <w:rsid w:val="00DF40B0"/>
    <w:rPr>
      <w:rFonts w:ascii="Calibri" w:eastAsia="Calibri" w:hAnsi="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hyperlink" Target="http://www.jp.lt" TargetMode="External"/><Relationship Id="rId26" Type="http://schemas.openxmlformats.org/officeDocument/2006/relationships/hyperlink" Target="http://www.panevezys.lt" TargetMode="External"/><Relationship Id="rId39" Type="http://schemas.openxmlformats.org/officeDocument/2006/relationships/footer" Target="footer1.xml"/><Relationship Id="rId21" Type="http://schemas.openxmlformats.org/officeDocument/2006/relationships/hyperlink" Target="http://www.bns.lt" TargetMode="External"/><Relationship Id="rId34" Type="http://schemas.openxmlformats.org/officeDocument/2006/relationships/hyperlink" Target="http://www.darzeliai.panevezys.lt"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panevezys.lt" TargetMode="External"/><Relationship Id="rId20" Type="http://schemas.openxmlformats.org/officeDocument/2006/relationships/hyperlink" Target="http://www.jp.lt" TargetMode="External"/><Relationship Id="rId29" Type="http://schemas.openxmlformats.org/officeDocument/2006/relationships/chart" Target="charts/chart7.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hyperlink" Target="http://www.panevezys.lt" TargetMode="External"/><Relationship Id="rId32" Type="http://schemas.openxmlformats.org/officeDocument/2006/relationships/chart" Target="charts/chart10.xml"/><Relationship Id="rId37" Type="http://schemas.openxmlformats.org/officeDocument/2006/relationships/chart" Target="charts/chart1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maps.panevezys.lt" TargetMode="External"/><Relationship Id="rId23" Type="http://schemas.openxmlformats.org/officeDocument/2006/relationships/hyperlink" Target="http://www.projektai.panevezys.lt" TargetMode="External"/><Relationship Id="rId28" Type="http://schemas.openxmlformats.org/officeDocument/2006/relationships/hyperlink" Target="http://www.panevezysinfo.lt" TargetMode="External"/><Relationship Id="rId36" Type="http://schemas.openxmlformats.org/officeDocument/2006/relationships/hyperlink" Target="http://www.panevezys.lt" TargetMode="External"/><Relationship Id="rId10" Type="http://schemas.openxmlformats.org/officeDocument/2006/relationships/chart" Target="charts/chart3.xml"/><Relationship Id="rId19" Type="http://schemas.openxmlformats.org/officeDocument/2006/relationships/hyperlink" Target="http://www.bns.lt" TargetMode="External"/><Relationship Id="rId31" Type="http://schemas.openxmlformats.org/officeDocument/2006/relationships/chart" Target="charts/chart9.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www.projektai.panevezys.lt" TargetMode="External"/><Relationship Id="rId22" Type="http://schemas.openxmlformats.org/officeDocument/2006/relationships/hyperlink" Target="http://www.15.min" TargetMode="External"/><Relationship Id="rId27" Type="http://schemas.openxmlformats.org/officeDocument/2006/relationships/hyperlink" Target="http://www.globalus.panevezys.lt" TargetMode="External"/><Relationship Id="rId30" Type="http://schemas.openxmlformats.org/officeDocument/2006/relationships/chart" Target="charts/chart8.xml"/><Relationship Id="rId35" Type="http://schemas.openxmlformats.org/officeDocument/2006/relationships/image" Target="media/image2.png"/><Relationship Id="rId8" Type="http://schemas.openxmlformats.org/officeDocument/2006/relationships/chart" Target="charts/chart1.xml"/><Relationship Id="rId3" Type="http://schemas.openxmlformats.org/officeDocument/2006/relationships/settings" Target="settings.xml"/><Relationship Id="rId12" Type="http://schemas.openxmlformats.org/officeDocument/2006/relationships/chart" Target="charts/chart5.xml"/><Relationship Id="rId17" Type="http://schemas.openxmlformats.org/officeDocument/2006/relationships/hyperlink" Target="http://www.darzeliai.panevezys.lt" TargetMode="External"/><Relationship Id="rId25" Type="http://schemas.openxmlformats.org/officeDocument/2006/relationships/hyperlink" Target="http://www.panevezys.lt" TargetMode="External"/><Relationship Id="rId33" Type="http://schemas.openxmlformats.org/officeDocument/2006/relationships/hyperlink" Target="http://kurklt.lt/projektai/robotai-renkasi-panevezi-pramones-4-0-ekosistemos-vystymas-regiono-pletrai/"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Regina2\Desktop\Kopija%20Regina-2019.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Ruta1\Documents\VEIKLOS%20ATASKAITA\2014.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Knyga1" TargetMode="External"/><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Regina2\Desktop\Kopija%20Regina-2019.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loreta3\Desktop\METRIKACIJA\ATASKAITOS\2017\Loreta%20Work%20Charts.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loreta3\Desktop\METRIKACIJA\ATASKAITOS\2017\Loreta%20Work%20Charts.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loreta3\Desktop\METRIKACIJA\ATASKAITOS\2017\Loreta%20Work%20Charts.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loreta3\Desktop\METRIKACIJA\ATASKAITOS\2017\Loreta%20Work%20Charts.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Danguole2\Desktop\1_%20VEIKLOS%20ATASKAITOS\2018\2018_Projektin&#279;%20veikla_2019-02-05.xls"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Loreta4\Desktop\Miesto%20ukis\Ataskaitos\2016,%202017,%202018%20m.%20Miesto%20ukio%20ataskaita.xls"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manualLayout>
          <c:layoutTarget val="inner"/>
          <c:xMode val="edge"/>
          <c:yMode val="edge"/>
          <c:x val="0.24590266841644795"/>
          <c:y val="0.27377878536391176"/>
          <c:w val="0.51930577427821523"/>
          <c:h val="0.64078861607594684"/>
        </c:manualLayout>
      </c:layout>
      <c:pieChart>
        <c:varyColors val="1"/>
        <c:ser>
          <c:idx val="0"/>
          <c:order val="0"/>
          <c:tx>
            <c:strRef>
              <c:f>Lapas2!$B$1</c:f>
              <c:strCache>
                <c:ptCount val="1"/>
                <c:pt idx="0">
                  <c:v>Savivaldybės biudžeto gautos pajamos</c:v>
                </c:pt>
              </c:strCache>
            </c:strRef>
          </c:tx>
          <c:dLbls>
            <c:dLbl>
              <c:idx val="5"/>
              <c:numFmt formatCode="0.0%" sourceLinked="0"/>
              <c:spPr>
                <a:effectLst>
                  <a:outerShdw blurRad="50800" dist="50800" sx="1000" sy="1000" algn="ctr" rotWithShape="0">
                    <a:srgbClr val="000000">
                      <a:alpha val="98000"/>
                    </a:srgbClr>
                  </a:outerShdw>
                </a:effectLst>
              </c:spPr>
              <c:txPr>
                <a:bodyPr/>
                <a:lstStyle/>
                <a:p>
                  <a:pPr>
                    <a:defRPr/>
                  </a:pPr>
                  <a:endParaRPr lang="lt-LT"/>
                </a:p>
              </c:txPr>
              <c:showLegendKey val="0"/>
              <c:showVal val="1"/>
              <c:showCatName val="1"/>
              <c:showSerName val="0"/>
              <c:showPercent val="1"/>
              <c:showBubbleSize val="0"/>
            </c:dLbl>
            <c:numFmt formatCode="0.0%" sourceLinked="0"/>
            <c:spPr>
              <a:effectLst>
                <a:outerShdw blurRad="50800" dist="50800" sx="1000" sy="1000" algn="ctr" rotWithShape="0">
                  <a:srgbClr val="000000">
                    <a:alpha val="98000"/>
                  </a:srgbClr>
                </a:outerShdw>
              </a:effectLst>
            </c:spPr>
            <c:showLegendKey val="0"/>
            <c:showVal val="1"/>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Lapas2!$A$2:$A$7</c:f>
              <c:strCache>
                <c:ptCount val="6"/>
                <c:pt idx="0">
                  <c:v>Gyventojų pajamų mokestis</c:v>
                </c:pt>
                <c:pt idx="1">
                  <c:v>Turto mokesčiai</c:v>
                </c:pt>
                <c:pt idx="2">
                  <c:v>Prekių ir paslaugų mokesčiai</c:v>
                </c:pt>
                <c:pt idx="3">
                  <c:v>Kitos pajamos</c:v>
                </c:pt>
                <c:pt idx="4">
                  <c:v>Turto realizavimo pajamos</c:v>
                </c:pt>
                <c:pt idx="5">
                  <c:v>Dotacijos</c:v>
                </c:pt>
              </c:strCache>
            </c:strRef>
          </c:cat>
          <c:val>
            <c:numRef>
              <c:f>Lapas2!$B$2:$B$7</c:f>
              <c:numCache>
                <c:formatCode>General</c:formatCode>
                <c:ptCount val="6"/>
                <c:pt idx="0">
                  <c:v>47892.1</c:v>
                </c:pt>
                <c:pt idx="1">
                  <c:v>3110.9</c:v>
                </c:pt>
                <c:pt idx="2">
                  <c:v>174.7</c:v>
                </c:pt>
                <c:pt idx="3">
                  <c:v>5640.9</c:v>
                </c:pt>
                <c:pt idx="4">
                  <c:v>369.4</c:v>
                </c:pt>
                <c:pt idx="5">
                  <c:v>31077.4</c:v>
                </c:pt>
              </c:numCache>
            </c:numRef>
          </c:val>
          <c:extLst xmlns:c16r2="http://schemas.microsoft.com/office/drawing/2015/06/chart">
            <c:ext xmlns:c16="http://schemas.microsoft.com/office/drawing/2014/chart" uri="{C3380CC4-5D6E-409C-BE32-E72D297353CC}">
              <c16:uniqueId val="{00000001-FA55-4DC2-9898-551C50083831}"/>
            </c:ext>
          </c:extLst>
        </c:ser>
        <c:ser>
          <c:idx val="1"/>
          <c:order val="1"/>
          <c:tx>
            <c:strRef>
              <c:f>Lapas2!$C$1</c:f>
              <c:strCache>
                <c:ptCount val="1"/>
              </c:strCache>
            </c:strRef>
          </c:tx>
          <c:dLbls>
            <c:spPr>
              <a:noFill/>
              <a:ln>
                <a:noFill/>
              </a:ln>
              <a:effectLst/>
            </c:sp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Lapas2!$A$2:$A$7</c:f>
              <c:strCache>
                <c:ptCount val="6"/>
                <c:pt idx="0">
                  <c:v>Gyventojų pajamų mokestis</c:v>
                </c:pt>
                <c:pt idx="1">
                  <c:v>Turto mokesčiai</c:v>
                </c:pt>
                <c:pt idx="2">
                  <c:v>Prekių ir paslaugų mokesčiai</c:v>
                </c:pt>
                <c:pt idx="3">
                  <c:v>Kitos pajamos</c:v>
                </c:pt>
                <c:pt idx="4">
                  <c:v>Turto realizavimo pajamos</c:v>
                </c:pt>
                <c:pt idx="5">
                  <c:v>Dotacijos</c:v>
                </c:pt>
              </c:strCache>
            </c:strRef>
          </c:cat>
          <c:val>
            <c:numRef>
              <c:f>Lapas2!$C$2:$C$7</c:f>
              <c:numCache>
                <c:formatCode>General</c:formatCode>
                <c:ptCount val="6"/>
              </c:numCache>
            </c:numRef>
          </c:val>
          <c:extLst xmlns:c16r2="http://schemas.microsoft.com/office/drawing/2015/06/chart">
            <c:ext xmlns:c16="http://schemas.microsoft.com/office/drawing/2014/chart" uri="{C3380CC4-5D6E-409C-BE32-E72D297353CC}">
              <c16:uniqueId val="{00000002-FA55-4DC2-9898-551C50083831}"/>
            </c:ext>
          </c:extLst>
        </c:ser>
        <c:ser>
          <c:idx val="2"/>
          <c:order val="2"/>
          <c:tx>
            <c:strRef>
              <c:f>Lapas2!$D$1</c:f>
              <c:strCache>
                <c:ptCount val="1"/>
              </c:strCache>
            </c:strRef>
          </c:tx>
          <c:dLbls>
            <c:spPr>
              <a:noFill/>
              <a:ln>
                <a:noFill/>
              </a:ln>
              <a:effectLst/>
            </c:sp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Lapas2!$A$2:$A$7</c:f>
              <c:strCache>
                <c:ptCount val="6"/>
                <c:pt idx="0">
                  <c:v>Gyventojų pajamų mokestis</c:v>
                </c:pt>
                <c:pt idx="1">
                  <c:v>Turto mokesčiai</c:v>
                </c:pt>
                <c:pt idx="2">
                  <c:v>Prekių ir paslaugų mokesčiai</c:v>
                </c:pt>
                <c:pt idx="3">
                  <c:v>Kitos pajamos</c:v>
                </c:pt>
                <c:pt idx="4">
                  <c:v>Turto realizavimo pajamos</c:v>
                </c:pt>
                <c:pt idx="5">
                  <c:v>Dotacijos</c:v>
                </c:pt>
              </c:strCache>
            </c:strRef>
          </c:cat>
          <c:val>
            <c:numRef>
              <c:f>Lapas2!$D$2:$D$7</c:f>
              <c:numCache>
                <c:formatCode>General</c:formatCode>
                <c:ptCount val="6"/>
              </c:numCache>
            </c:numRef>
          </c:val>
          <c:extLst xmlns:c16r2="http://schemas.microsoft.com/office/drawing/2015/06/chart">
            <c:ext xmlns:c16="http://schemas.microsoft.com/office/drawing/2014/chart" uri="{C3380CC4-5D6E-409C-BE32-E72D297353CC}">
              <c16:uniqueId val="{00000003-FA55-4DC2-9898-551C50083831}"/>
            </c:ext>
          </c:extLst>
        </c:ser>
        <c:ser>
          <c:idx val="3"/>
          <c:order val="3"/>
          <c:tx>
            <c:strRef>
              <c:f>Lapas2!$E$1</c:f>
              <c:strCache>
                <c:ptCount val="1"/>
              </c:strCache>
            </c:strRef>
          </c:tx>
          <c:dLbls>
            <c:spPr>
              <a:noFill/>
              <a:ln>
                <a:noFill/>
              </a:ln>
              <a:effectLst/>
            </c:sp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Lapas2!$A$2:$A$7</c:f>
              <c:strCache>
                <c:ptCount val="6"/>
                <c:pt idx="0">
                  <c:v>Gyventojų pajamų mokestis</c:v>
                </c:pt>
                <c:pt idx="1">
                  <c:v>Turto mokesčiai</c:v>
                </c:pt>
                <c:pt idx="2">
                  <c:v>Prekių ir paslaugų mokesčiai</c:v>
                </c:pt>
                <c:pt idx="3">
                  <c:v>Kitos pajamos</c:v>
                </c:pt>
                <c:pt idx="4">
                  <c:v>Turto realizavimo pajamos</c:v>
                </c:pt>
                <c:pt idx="5">
                  <c:v>Dotacijos</c:v>
                </c:pt>
              </c:strCache>
            </c:strRef>
          </c:cat>
          <c:val>
            <c:numRef>
              <c:f>Lapas2!$E$2:$E$7</c:f>
              <c:numCache>
                <c:formatCode>General</c:formatCode>
                <c:ptCount val="6"/>
              </c:numCache>
            </c:numRef>
          </c:val>
          <c:extLst xmlns:c16r2="http://schemas.microsoft.com/office/drawing/2015/06/chart">
            <c:ext xmlns:c16="http://schemas.microsoft.com/office/drawing/2014/chart" uri="{C3380CC4-5D6E-409C-BE32-E72D297353CC}">
              <c16:uniqueId val="{00000004-FA55-4DC2-9898-551C50083831}"/>
            </c:ext>
          </c:extLst>
        </c:ser>
        <c:dLbls>
          <c:showLegendKey val="0"/>
          <c:showVal val="0"/>
          <c:showCatName val="1"/>
          <c:showSerName val="0"/>
          <c:showPercent val="1"/>
          <c:showBubbleSize val="0"/>
          <c:showLeaderLines val="1"/>
        </c:dLbls>
        <c:firstSliceAng val="44"/>
      </c:pieChart>
    </c:plotArea>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sz="1100" b="1" i="0" baseline="0">
                <a:effectLst/>
                <a:latin typeface="+mn-lt"/>
              </a:rPr>
              <a:t>Panevėžio miesto savivaldybės aplinkos apsaugos rėmimo specialiosios programos 2018 metų lėšų panaudojimas ( procentais)</a:t>
            </a:r>
            <a:endParaRPr lang="en-US" sz="1100">
              <a:effectLst/>
              <a:latin typeface="+mn-lt"/>
            </a:endParaRP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13798128314529404"/>
          <c:y val="0.45040034991564531"/>
          <c:w val="0.74302164836030571"/>
          <c:h val="0.4298915051141185"/>
        </c:manualLayout>
      </c:layout>
      <c:pie3DChart>
        <c:varyColors val="1"/>
        <c:ser>
          <c:idx val="0"/>
          <c:order val="0"/>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Sheet1!$B$4:$G$4</c:f>
              <c:strCache>
                <c:ptCount val="6"/>
                <c:pt idx="0">
                  <c:v>Aplinkos kokybės gerinimo ir apsaugos priemonės</c:v>
                </c:pt>
                <c:pt idx="1">
                  <c:v>Atliekų tvarkymo infrastruktūros plėtros priemonės</c:v>
                </c:pt>
                <c:pt idx="2">
                  <c:v>Aliekų, kurių turėtojo nustatyti neįmanoma arba kuris nebeegzistuoja, tvarkymo priemonės</c:v>
                </c:pt>
                <c:pt idx="3">
                  <c:v>Aplinkos monitoringo, prevencinės, aplinkos atkūrimo priemonės</c:v>
                </c:pt>
                <c:pt idx="4">
                  <c:v>Visuomenės švietimo ir mokymo aplinkosaugos klausimais priemonės</c:v>
                </c:pt>
                <c:pt idx="5">
                  <c:v>Želdynų ir želdinių apsaugos, tvarkymo,  kūrimo priemonės</c:v>
                </c:pt>
              </c:strCache>
            </c:strRef>
          </c:cat>
          <c:val>
            <c:numRef>
              <c:f>Sheet1!$B$5:$G$5</c:f>
              <c:numCache>
                <c:formatCode>General</c:formatCode>
                <c:ptCount val="6"/>
                <c:pt idx="0">
                  <c:v>21.3</c:v>
                </c:pt>
                <c:pt idx="1">
                  <c:v>0</c:v>
                </c:pt>
                <c:pt idx="2">
                  <c:v>28.6</c:v>
                </c:pt>
                <c:pt idx="3">
                  <c:v>46.7</c:v>
                </c:pt>
                <c:pt idx="4">
                  <c:v>17.2</c:v>
                </c:pt>
                <c:pt idx="5">
                  <c:v>90.6</c:v>
                </c:pt>
              </c:numCache>
            </c:numRef>
          </c:val>
          <c:extLst xmlns:c16r2="http://schemas.microsoft.com/office/drawing/2015/06/chart">
            <c:ext xmlns:c16="http://schemas.microsoft.com/office/drawing/2014/chart" uri="{C3380CC4-5D6E-409C-BE32-E72D297353CC}">
              <c16:uniqueId val="{00000000-FEAC-4359-B136-C83331F90C0F}"/>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sz="1600">
                <a:latin typeface="Times New Roman" panose="02020603050405020304" pitchFamily="18" charset="0"/>
                <a:cs typeface="Times New Roman" panose="02020603050405020304" pitchFamily="18" charset="0"/>
              </a:rPr>
              <a:t>Pirkimų dinamika 2015</a:t>
            </a:r>
            <a:r>
              <a:rPr lang="lt-LT" sz="1800" b="1" i="0" u="none" strike="noStrike" baseline="0">
                <a:effectLst/>
              </a:rPr>
              <a:t>–</a:t>
            </a:r>
            <a:r>
              <a:rPr lang="lt-LT" sz="1600">
                <a:latin typeface="Times New Roman" panose="02020603050405020304" pitchFamily="18" charset="0"/>
                <a:cs typeface="Times New Roman" panose="02020603050405020304" pitchFamily="18" charset="0"/>
              </a:rPr>
              <a:t>2018 m.</a:t>
            </a:r>
          </a:p>
        </c:rich>
      </c:tx>
      <c:layout>
        <c:manualLayout>
          <c:xMode val="edge"/>
          <c:yMode val="edge"/>
          <c:x val="0.1903175886701981"/>
          <c:y val="4.9382716049382713E-2"/>
        </c:manualLayout>
      </c:layout>
      <c:overlay val="1"/>
    </c:title>
    <c:autoTitleDeleted val="0"/>
    <c:plotArea>
      <c:layout>
        <c:manualLayout>
          <c:layoutTarget val="inner"/>
          <c:xMode val="edge"/>
          <c:yMode val="edge"/>
          <c:x val="2.7137042062415198E-2"/>
          <c:y val="3.292181069958848E-2"/>
          <c:w val="0.94567901234567897"/>
          <c:h val="0.85163928583001203"/>
        </c:manualLayout>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Lapas1!$D$1:$G$1</c:f>
              <c:strCache>
                <c:ptCount val="4"/>
                <c:pt idx="0">
                  <c:v>2015 m.</c:v>
                </c:pt>
                <c:pt idx="1">
                  <c:v>2016 m.</c:v>
                </c:pt>
                <c:pt idx="2">
                  <c:v>2017 m.</c:v>
                </c:pt>
                <c:pt idx="3">
                  <c:v>2018 m.</c:v>
                </c:pt>
              </c:strCache>
            </c:strRef>
          </c:cat>
          <c:val>
            <c:numRef>
              <c:f>Lapas1!$D$2:$G$2</c:f>
              <c:numCache>
                <c:formatCode>General</c:formatCode>
                <c:ptCount val="4"/>
                <c:pt idx="0">
                  <c:v>824</c:v>
                </c:pt>
                <c:pt idx="1">
                  <c:v>894</c:v>
                </c:pt>
                <c:pt idx="2">
                  <c:v>1062</c:v>
                </c:pt>
                <c:pt idx="3">
                  <c:v>1253</c:v>
                </c:pt>
              </c:numCache>
            </c:numRef>
          </c:val>
          <c:extLst xmlns:c16r2="http://schemas.microsoft.com/office/drawing/2015/06/chart">
            <c:ext xmlns:c16="http://schemas.microsoft.com/office/drawing/2014/chart" uri="{C3380CC4-5D6E-409C-BE32-E72D297353CC}">
              <c16:uniqueId val="{00000000-21A9-4C01-A411-23BE75036CA9}"/>
            </c:ext>
          </c:extLst>
        </c:ser>
        <c:dLbls>
          <c:showLegendKey val="0"/>
          <c:showVal val="0"/>
          <c:showCatName val="0"/>
          <c:showSerName val="0"/>
          <c:showPercent val="0"/>
          <c:showBubbleSize val="0"/>
        </c:dLbls>
        <c:gapWidth val="150"/>
        <c:axId val="-450082304"/>
        <c:axId val="-450091008"/>
      </c:barChart>
      <c:catAx>
        <c:axId val="-450082304"/>
        <c:scaling>
          <c:orientation val="minMax"/>
        </c:scaling>
        <c:delete val="0"/>
        <c:axPos val="b"/>
        <c:numFmt formatCode="General" sourceLinked="0"/>
        <c:majorTickMark val="out"/>
        <c:minorTickMark val="none"/>
        <c:tickLblPos val="nextTo"/>
        <c:crossAx val="-450091008"/>
        <c:crosses val="autoZero"/>
        <c:auto val="1"/>
        <c:lblAlgn val="ctr"/>
        <c:lblOffset val="100"/>
        <c:noMultiLvlLbl val="0"/>
      </c:catAx>
      <c:valAx>
        <c:axId val="-450091008"/>
        <c:scaling>
          <c:orientation val="minMax"/>
        </c:scaling>
        <c:delete val="1"/>
        <c:axPos val="l"/>
        <c:majorGridlines/>
        <c:numFmt formatCode="General" sourceLinked="1"/>
        <c:majorTickMark val="out"/>
        <c:minorTickMark val="none"/>
        <c:tickLblPos val="nextTo"/>
        <c:crossAx val="-450082304"/>
        <c:crosses val="autoZero"/>
        <c:crossBetween val="between"/>
      </c:valAx>
    </c:plotArea>
    <c:plotVisOnly val="1"/>
    <c:dispBlanksAs val="gap"/>
    <c:showDLblsOverMax val="0"/>
  </c:chart>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537401574803149"/>
          <c:y val="9.0074516547500524E-2"/>
          <c:w val="0.47950930912397011"/>
          <c:h val="0.81218814457614641"/>
        </c:manualLayout>
      </c:layout>
      <c:pieChart>
        <c:varyColors val="1"/>
        <c:ser>
          <c:idx val="0"/>
          <c:order val="0"/>
          <c:tx>
            <c:strRef>
              <c:f>Lapas2!$B$1</c:f>
              <c:strCache>
                <c:ptCount val="1"/>
                <c:pt idx="0">
                  <c:v>Savivaldybės biudžeto išlaidos</c:v>
                </c:pt>
              </c:strCache>
            </c:strRef>
          </c:tx>
          <c:explosion val="2"/>
          <c:dLbls>
            <c:dLbl>
              <c:idx val="5"/>
              <c:layout>
                <c:manualLayout>
                  <c:x val="5.8758255561108037E-2"/>
                  <c:y val="-8.148495168081106E-2"/>
                </c:manualLayout>
              </c:layou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0-8A26-451F-90FC-D1610A48A2F6}"/>
                </c:ext>
                <c:ext xmlns:c15="http://schemas.microsoft.com/office/drawing/2012/chart" uri="{CE6537A1-D6FC-4f65-9D91-7224C49458BB}"/>
              </c:extLst>
            </c:dLbl>
            <c:dLbl>
              <c:idx val="6"/>
              <c:layout>
                <c:manualLayout>
                  <c:x val="3.8583487527180889E-2"/>
                  <c:y val="-3.8774272209108819E-2"/>
                </c:manualLayout>
              </c:layou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1-8A26-451F-90FC-D1610A48A2F6}"/>
                </c:ext>
                <c:ext xmlns:c15="http://schemas.microsoft.com/office/drawing/2012/chart" uri="{CE6537A1-D6FC-4f65-9D91-7224C49458BB}"/>
              </c:extLst>
            </c:dLbl>
            <c:dLbl>
              <c:idx val="7"/>
              <c:layout>
                <c:manualLayout>
                  <c:x val="5.4202401372212697E-3"/>
                  <c:y val="5.1083683189486896E-2"/>
                </c:manualLayout>
              </c:layout>
              <c:tx>
                <c:rich>
                  <a:bodyPr/>
                  <a:lstStyle/>
                  <a:p>
                    <a:r>
                      <a:rPr lang="en-US"/>
                      <a:t>Poilsis, kultūra ir religija; 6903,4; 7,9%</a:t>
                    </a:r>
                  </a:p>
                </c:rich>
              </c:tx>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2-8A26-451F-90FC-D1610A48A2F6}"/>
                </c:ext>
                <c:ext xmlns:c15="http://schemas.microsoft.com/office/drawing/2012/chart" uri="{CE6537A1-D6FC-4f65-9D91-7224C49458BB}"/>
              </c:extLst>
            </c:dLbl>
            <c:numFmt formatCode="0.0%" sourceLinked="0"/>
            <c:spPr>
              <a:noFill/>
              <a:ln>
                <a:noFill/>
              </a:ln>
              <a:effectLst/>
            </c:spPr>
            <c:showLegendKey val="0"/>
            <c:showVal val="1"/>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Lapas2!$A$2:$A$11</c:f>
              <c:strCache>
                <c:ptCount val="10"/>
                <c:pt idx="0">
                  <c:v>Bendros valstybės paslaugos</c:v>
                </c:pt>
                <c:pt idx="1">
                  <c:v>Gynyba</c:v>
                </c:pt>
                <c:pt idx="2">
                  <c:v>Viešoji tvarka ir visuomenės apsauga</c:v>
                </c:pt>
                <c:pt idx="3">
                  <c:v>Ekonomika</c:v>
                </c:pt>
                <c:pt idx="4">
                  <c:v>Aplinkos apsauga</c:v>
                </c:pt>
                <c:pt idx="5">
                  <c:v>Būstas ir komunalinis ūkis</c:v>
                </c:pt>
                <c:pt idx="6">
                  <c:v>Sveikatos apsauga</c:v>
                </c:pt>
                <c:pt idx="7">
                  <c:v>Poilsis, kultūra ir realigija</c:v>
                </c:pt>
                <c:pt idx="8">
                  <c:v>Švietimas</c:v>
                </c:pt>
                <c:pt idx="9">
                  <c:v>Socialinė apsauga</c:v>
                </c:pt>
              </c:strCache>
            </c:strRef>
          </c:cat>
          <c:val>
            <c:numRef>
              <c:f>Lapas2!$B$2:$B$11</c:f>
              <c:numCache>
                <c:formatCode>General</c:formatCode>
                <c:ptCount val="10"/>
                <c:pt idx="0">
                  <c:v>7550.2</c:v>
                </c:pt>
                <c:pt idx="1">
                  <c:v>46.3</c:v>
                </c:pt>
                <c:pt idx="2">
                  <c:v>39</c:v>
                </c:pt>
                <c:pt idx="3">
                  <c:v>10595.3</c:v>
                </c:pt>
                <c:pt idx="4">
                  <c:v>2065.8000000000002</c:v>
                </c:pt>
                <c:pt idx="5">
                  <c:v>3967.4</c:v>
                </c:pt>
                <c:pt idx="6">
                  <c:v>427.4</c:v>
                </c:pt>
                <c:pt idx="7">
                  <c:v>6903.4</c:v>
                </c:pt>
                <c:pt idx="8">
                  <c:v>45603.8</c:v>
                </c:pt>
                <c:pt idx="9">
                  <c:v>10132.5</c:v>
                </c:pt>
              </c:numCache>
            </c:numRef>
          </c:val>
          <c:extLst xmlns:c16r2="http://schemas.microsoft.com/office/drawing/2015/06/chart">
            <c:ext xmlns:c16="http://schemas.microsoft.com/office/drawing/2014/chart" uri="{C3380CC4-5D6E-409C-BE32-E72D297353CC}">
              <c16:uniqueId val="{00000003-8A26-451F-90FC-D1610A48A2F6}"/>
            </c:ext>
          </c:extLst>
        </c:ser>
        <c:ser>
          <c:idx val="1"/>
          <c:order val="1"/>
          <c:tx>
            <c:strRef>
              <c:f>Lapas2!$C$1</c:f>
              <c:strCache>
                <c:ptCount val="1"/>
              </c:strCache>
            </c:strRef>
          </c:tx>
          <c:dLbls>
            <c:spPr>
              <a:noFill/>
              <a:ln>
                <a:noFill/>
              </a:ln>
              <a:effectLst/>
            </c:spPr>
            <c:showLegendKey val="0"/>
            <c:showVal val="1"/>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Lapas2!$A$2:$A$11</c:f>
              <c:strCache>
                <c:ptCount val="10"/>
                <c:pt idx="0">
                  <c:v>Bendros valstybės paslaugos</c:v>
                </c:pt>
                <c:pt idx="1">
                  <c:v>Gynyba</c:v>
                </c:pt>
                <c:pt idx="2">
                  <c:v>Viešoji tvarka ir visuomenės apsauga</c:v>
                </c:pt>
                <c:pt idx="3">
                  <c:v>Ekonomika</c:v>
                </c:pt>
                <c:pt idx="4">
                  <c:v>Aplinkos apsauga</c:v>
                </c:pt>
                <c:pt idx="5">
                  <c:v>Būstas ir komunalinis ūkis</c:v>
                </c:pt>
                <c:pt idx="6">
                  <c:v>Sveikatos apsauga</c:v>
                </c:pt>
                <c:pt idx="7">
                  <c:v>Poilsis, kultūra ir realigija</c:v>
                </c:pt>
                <c:pt idx="8">
                  <c:v>Švietimas</c:v>
                </c:pt>
                <c:pt idx="9">
                  <c:v>Socialinė apsauga</c:v>
                </c:pt>
              </c:strCache>
            </c:strRef>
          </c:cat>
          <c:val>
            <c:numRef>
              <c:f>Lapas2!$C$2:$C$11</c:f>
              <c:numCache>
                <c:formatCode>General</c:formatCode>
                <c:ptCount val="10"/>
              </c:numCache>
            </c:numRef>
          </c:val>
          <c:extLst xmlns:c16r2="http://schemas.microsoft.com/office/drawing/2015/06/chart">
            <c:ext xmlns:c16="http://schemas.microsoft.com/office/drawing/2014/chart" uri="{C3380CC4-5D6E-409C-BE32-E72D297353CC}">
              <c16:uniqueId val="{00000004-8A26-451F-90FC-D1610A48A2F6}"/>
            </c:ext>
          </c:extLst>
        </c:ser>
        <c:ser>
          <c:idx val="2"/>
          <c:order val="2"/>
          <c:tx>
            <c:strRef>
              <c:f>Lapas2!$D$1</c:f>
              <c:strCache>
                <c:ptCount val="1"/>
              </c:strCache>
            </c:strRef>
          </c:tx>
          <c:dLbls>
            <c:spPr>
              <a:noFill/>
              <a:ln>
                <a:noFill/>
              </a:ln>
              <a:effectLst/>
            </c:spPr>
            <c:showLegendKey val="0"/>
            <c:showVal val="1"/>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Lapas2!$A$2:$A$11</c:f>
              <c:strCache>
                <c:ptCount val="10"/>
                <c:pt idx="0">
                  <c:v>Bendros valstybės paslaugos</c:v>
                </c:pt>
                <c:pt idx="1">
                  <c:v>Gynyba</c:v>
                </c:pt>
                <c:pt idx="2">
                  <c:v>Viešoji tvarka ir visuomenės apsauga</c:v>
                </c:pt>
                <c:pt idx="3">
                  <c:v>Ekonomika</c:v>
                </c:pt>
                <c:pt idx="4">
                  <c:v>Aplinkos apsauga</c:v>
                </c:pt>
                <c:pt idx="5">
                  <c:v>Būstas ir komunalinis ūkis</c:v>
                </c:pt>
                <c:pt idx="6">
                  <c:v>Sveikatos apsauga</c:v>
                </c:pt>
                <c:pt idx="7">
                  <c:v>Poilsis, kultūra ir realigija</c:v>
                </c:pt>
                <c:pt idx="8">
                  <c:v>Švietimas</c:v>
                </c:pt>
                <c:pt idx="9">
                  <c:v>Socialinė apsauga</c:v>
                </c:pt>
              </c:strCache>
            </c:strRef>
          </c:cat>
          <c:val>
            <c:numRef>
              <c:f>Lapas2!$D$2:$D$11</c:f>
              <c:numCache>
                <c:formatCode>General</c:formatCode>
                <c:ptCount val="10"/>
              </c:numCache>
            </c:numRef>
          </c:val>
          <c:extLst xmlns:c16r2="http://schemas.microsoft.com/office/drawing/2015/06/chart">
            <c:ext xmlns:c16="http://schemas.microsoft.com/office/drawing/2014/chart" uri="{C3380CC4-5D6E-409C-BE32-E72D297353CC}">
              <c16:uniqueId val="{00000005-8A26-451F-90FC-D1610A48A2F6}"/>
            </c:ext>
          </c:extLst>
        </c:ser>
        <c:dLbls>
          <c:showLegendKey val="0"/>
          <c:showVal val="1"/>
          <c:showCatName val="1"/>
          <c:showSerName val="0"/>
          <c:showPercent val="0"/>
          <c:showBubbleSize val="0"/>
          <c:showLeaderLines val="1"/>
        </c:dLbls>
        <c:firstSliceAng val="0"/>
      </c:pieChart>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rot="0" vert="horz"/>
          <a:lstStyle/>
          <a:p>
            <a:pPr>
              <a:defRPr/>
            </a:pPr>
            <a:r>
              <a:rPr lang="lt-LT"/>
              <a:t>Gimimo įrašų kaita </a:t>
            </a:r>
          </a:p>
        </c:rich>
      </c:tx>
      <c:overlay val="0"/>
    </c:title>
    <c:autoTitleDeleted val="0"/>
    <c:plotArea>
      <c:layout/>
      <c:barChart>
        <c:barDir val="col"/>
        <c:grouping val="clustered"/>
        <c:varyColors val="0"/>
        <c:ser>
          <c:idx val="0"/>
          <c:order val="0"/>
          <c:tx>
            <c:strRef>
              <c:f>'ALL '!$B$5</c:f>
              <c:strCache>
                <c:ptCount val="1"/>
                <c:pt idx="0">
                  <c:v>Gimimai</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'ALL '!$C$4:$F$4</c:f>
              <c:numCache>
                <c:formatCode>General</c:formatCode>
                <c:ptCount val="4"/>
                <c:pt idx="0">
                  <c:v>2015</c:v>
                </c:pt>
                <c:pt idx="1">
                  <c:v>2016</c:v>
                </c:pt>
                <c:pt idx="2">
                  <c:v>2017</c:v>
                </c:pt>
                <c:pt idx="3">
                  <c:v>2018</c:v>
                </c:pt>
              </c:numCache>
            </c:numRef>
          </c:cat>
          <c:val>
            <c:numRef>
              <c:f>'ALL '!$C$5:$F$5</c:f>
              <c:numCache>
                <c:formatCode>General</c:formatCode>
                <c:ptCount val="4"/>
                <c:pt idx="0">
                  <c:v>1056</c:v>
                </c:pt>
                <c:pt idx="1">
                  <c:v>998</c:v>
                </c:pt>
                <c:pt idx="2">
                  <c:v>1015</c:v>
                </c:pt>
                <c:pt idx="3">
                  <c:v>878</c:v>
                </c:pt>
              </c:numCache>
            </c:numRef>
          </c:val>
          <c:extLst xmlns:c16r2="http://schemas.microsoft.com/office/drawing/2015/06/chart">
            <c:ext xmlns:c16="http://schemas.microsoft.com/office/drawing/2014/chart" uri="{C3380CC4-5D6E-409C-BE32-E72D297353CC}">
              <c16:uniqueId val="{00000000-BC22-4DD0-9AA8-3C5BEAEDCF8F}"/>
            </c:ext>
          </c:extLst>
        </c:ser>
        <c:dLbls>
          <c:showLegendKey val="0"/>
          <c:showVal val="1"/>
          <c:showCatName val="0"/>
          <c:showSerName val="0"/>
          <c:showPercent val="0"/>
          <c:showBubbleSize val="0"/>
        </c:dLbls>
        <c:gapWidth val="150"/>
        <c:overlap val="-25"/>
        <c:axId val="-450092096"/>
        <c:axId val="-450077952"/>
      </c:barChart>
      <c:catAx>
        <c:axId val="-450092096"/>
        <c:scaling>
          <c:orientation val="minMax"/>
        </c:scaling>
        <c:delete val="0"/>
        <c:axPos val="b"/>
        <c:numFmt formatCode="General" sourceLinked="1"/>
        <c:majorTickMark val="none"/>
        <c:minorTickMark val="none"/>
        <c:tickLblPos val="nextTo"/>
        <c:txPr>
          <a:bodyPr rot="-60000000" vert="horz"/>
          <a:lstStyle/>
          <a:p>
            <a:pPr>
              <a:defRPr/>
            </a:pPr>
            <a:endParaRPr lang="lt-LT"/>
          </a:p>
        </c:txPr>
        <c:crossAx val="-450077952"/>
        <c:crosses val="autoZero"/>
        <c:auto val="1"/>
        <c:lblAlgn val="ctr"/>
        <c:lblOffset val="100"/>
        <c:noMultiLvlLbl val="0"/>
      </c:catAx>
      <c:valAx>
        <c:axId val="-450077952"/>
        <c:scaling>
          <c:orientation val="minMax"/>
        </c:scaling>
        <c:delete val="1"/>
        <c:axPos val="l"/>
        <c:numFmt formatCode="General" sourceLinked="1"/>
        <c:majorTickMark val="none"/>
        <c:minorTickMark val="none"/>
        <c:tickLblPos val="nextTo"/>
        <c:crossAx val="-450092096"/>
        <c:crosses val="autoZero"/>
        <c:crossBetween val="between"/>
      </c:valAx>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lgn="ctr" rtl="0">
              <a:defRPr/>
            </a:pPr>
            <a:r>
              <a:rPr lang="lt-LT"/>
              <a:t>Gimimų ir mirčių kaita </a:t>
            </a:r>
          </a:p>
        </c:rich>
      </c:tx>
      <c:overlay val="0"/>
    </c:title>
    <c:autoTitleDeleted val="0"/>
    <c:plotArea>
      <c:layout/>
      <c:barChart>
        <c:barDir val="col"/>
        <c:grouping val="clustered"/>
        <c:varyColors val="0"/>
        <c:ser>
          <c:idx val="0"/>
          <c:order val="0"/>
          <c:tx>
            <c:strRef>
              <c:f>'BIRTH AND DEATH'!$B$9</c:f>
              <c:strCache>
                <c:ptCount val="1"/>
                <c:pt idx="0">
                  <c:v>Gimimai</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'BIRTH AND DEATH'!$C$8:$F$8</c:f>
              <c:numCache>
                <c:formatCode>General</c:formatCode>
                <c:ptCount val="4"/>
                <c:pt idx="0">
                  <c:v>2015</c:v>
                </c:pt>
                <c:pt idx="1">
                  <c:v>2016</c:v>
                </c:pt>
                <c:pt idx="2">
                  <c:v>2017</c:v>
                </c:pt>
                <c:pt idx="3">
                  <c:v>2018</c:v>
                </c:pt>
              </c:numCache>
            </c:numRef>
          </c:cat>
          <c:val>
            <c:numRef>
              <c:f>'BIRTH AND DEATH'!$C$9:$F$9</c:f>
              <c:numCache>
                <c:formatCode>General</c:formatCode>
                <c:ptCount val="4"/>
                <c:pt idx="0">
                  <c:v>1056</c:v>
                </c:pt>
                <c:pt idx="1">
                  <c:v>998</c:v>
                </c:pt>
                <c:pt idx="2">
                  <c:v>1015</c:v>
                </c:pt>
                <c:pt idx="3">
                  <c:v>878</c:v>
                </c:pt>
              </c:numCache>
            </c:numRef>
          </c:val>
          <c:extLst xmlns:c16r2="http://schemas.microsoft.com/office/drawing/2015/06/chart">
            <c:ext xmlns:c16="http://schemas.microsoft.com/office/drawing/2014/chart" uri="{C3380CC4-5D6E-409C-BE32-E72D297353CC}">
              <c16:uniqueId val="{00000000-24EB-42EA-B440-711697FBC8E3}"/>
            </c:ext>
          </c:extLst>
        </c:ser>
        <c:ser>
          <c:idx val="1"/>
          <c:order val="1"/>
          <c:tx>
            <c:strRef>
              <c:f>'BIRTH AND DEATH'!$B$10</c:f>
              <c:strCache>
                <c:ptCount val="1"/>
                <c:pt idx="0">
                  <c:v>Mirtys</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'BIRTH AND DEATH'!$C$8:$F$8</c:f>
              <c:numCache>
                <c:formatCode>General</c:formatCode>
                <c:ptCount val="4"/>
                <c:pt idx="0">
                  <c:v>2015</c:v>
                </c:pt>
                <c:pt idx="1">
                  <c:v>2016</c:v>
                </c:pt>
                <c:pt idx="2">
                  <c:v>2017</c:v>
                </c:pt>
                <c:pt idx="3">
                  <c:v>2018</c:v>
                </c:pt>
              </c:numCache>
            </c:numRef>
          </c:cat>
          <c:val>
            <c:numRef>
              <c:f>'BIRTH AND DEATH'!$C$10:$F$10</c:f>
              <c:numCache>
                <c:formatCode>General</c:formatCode>
                <c:ptCount val="4"/>
                <c:pt idx="0">
                  <c:v>1527</c:v>
                </c:pt>
                <c:pt idx="1">
                  <c:v>1587</c:v>
                </c:pt>
                <c:pt idx="2">
                  <c:v>1458</c:v>
                </c:pt>
                <c:pt idx="3">
                  <c:v>1228</c:v>
                </c:pt>
              </c:numCache>
            </c:numRef>
          </c:val>
          <c:extLst xmlns:c16r2="http://schemas.microsoft.com/office/drawing/2015/06/chart">
            <c:ext xmlns:c16="http://schemas.microsoft.com/office/drawing/2014/chart" uri="{C3380CC4-5D6E-409C-BE32-E72D297353CC}">
              <c16:uniqueId val="{00000001-24EB-42EA-B440-711697FBC8E3}"/>
            </c:ext>
          </c:extLst>
        </c:ser>
        <c:dLbls>
          <c:showLegendKey val="0"/>
          <c:showVal val="1"/>
          <c:showCatName val="0"/>
          <c:showSerName val="0"/>
          <c:showPercent val="0"/>
          <c:showBubbleSize val="0"/>
        </c:dLbls>
        <c:gapWidth val="150"/>
        <c:overlap val="-25"/>
        <c:axId val="-450087200"/>
        <c:axId val="-450083392"/>
      </c:barChart>
      <c:catAx>
        <c:axId val="-45008720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vert="horz"/>
          <a:lstStyle/>
          <a:p>
            <a:pPr>
              <a:defRPr/>
            </a:pPr>
            <a:endParaRPr lang="lt-LT"/>
          </a:p>
        </c:txPr>
        <c:crossAx val="-450083392"/>
        <c:crosses val="autoZero"/>
        <c:auto val="1"/>
        <c:lblAlgn val="ctr"/>
        <c:lblOffset val="100"/>
        <c:noMultiLvlLbl val="0"/>
      </c:catAx>
      <c:valAx>
        <c:axId val="-450083392"/>
        <c:scaling>
          <c:orientation val="minMax"/>
        </c:scaling>
        <c:delete val="1"/>
        <c:axPos val="l"/>
        <c:numFmt formatCode="General" sourceLinked="1"/>
        <c:majorTickMark val="none"/>
        <c:minorTickMark val="none"/>
        <c:tickLblPos val="nextTo"/>
        <c:crossAx val="-450087200"/>
        <c:crosses val="autoZero"/>
        <c:crossBetween val="between"/>
      </c:valAx>
      <c:spPr>
        <a:noFill/>
        <a:ln>
          <a:noFill/>
        </a:ln>
        <a:effectLst/>
      </c:spPr>
    </c:plotArea>
    <c:legend>
      <c:legendPos val="t"/>
      <c:overlay val="0"/>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a:t>Santuokos pagal amžiaus grupes</a:t>
            </a:r>
          </a:p>
        </c:rich>
      </c:tx>
      <c:layout>
        <c:manualLayout>
          <c:xMode val="edge"/>
          <c:yMode val="edge"/>
          <c:x val="0.25286111111111109"/>
          <c:y val="2.7777777777777776E-2"/>
        </c:manualLayout>
      </c:layout>
      <c:overlay val="0"/>
    </c:title>
    <c:autoTitleDeleted val="0"/>
    <c:plotArea>
      <c:layout/>
      <c:lineChart>
        <c:grouping val="stacked"/>
        <c:varyColors val="0"/>
        <c:ser>
          <c:idx val="0"/>
          <c:order val="0"/>
          <c:tx>
            <c:strRef>
              <c:f>santuoka!$C$49</c:f>
              <c:strCache>
                <c:ptCount val="1"/>
                <c:pt idx="0">
                  <c:v>Vyrai</c:v>
                </c:pt>
              </c:strCache>
            </c:strRef>
          </c:tx>
          <c:cat>
            <c:strRef>
              <c:f>santuoka!$D$48:$G$48</c:f>
              <c:strCache>
                <c:ptCount val="4"/>
                <c:pt idx="0">
                  <c:v>20 ir mažiau metų</c:v>
                </c:pt>
                <c:pt idx="1">
                  <c:v>21–40 metų</c:v>
                </c:pt>
                <c:pt idx="2">
                  <c:v>41–60 metų</c:v>
                </c:pt>
                <c:pt idx="3">
                  <c:v>61 ir daugiau metų</c:v>
                </c:pt>
              </c:strCache>
            </c:strRef>
          </c:cat>
          <c:val>
            <c:numRef>
              <c:f>santuoka!$D$49:$G$49</c:f>
              <c:numCache>
                <c:formatCode>General</c:formatCode>
                <c:ptCount val="4"/>
                <c:pt idx="0">
                  <c:v>3</c:v>
                </c:pt>
                <c:pt idx="1">
                  <c:v>438</c:v>
                </c:pt>
                <c:pt idx="2">
                  <c:v>113</c:v>
                </c:pt>
                <c:pt idx="3">
                  <c:v>26</c:v>
                </c:pt>
              </c:numCache>
            </c:numRef>
          </c:val>
          <c:smooth val="0"/>
          <c:extLst xmlns:c16r2="http://schemas.microsoft.com/office/drawing/2015/06/chart">
            <c:ext xmlns:c16="http://schemas.microsoft.com/office/drawing/2014/chart" uri="{C3380CC4-5D6E-409C-BE32-E72D297353CC}">
              <c16:uniqueId val="{00000000-14CF-4F54-96B0-0F1DD2ACEB6C}"/>
            </c:ext>
          </c:extLst>
        </c:ser>
        <c:ser>
          <c:idx val="1"/>
          <c:order val="1"/>
          <c:tx>
            <c:strRef>
              <c:f>santuoka!$C$50</c:f>
              <c:strCache>
                <c:ptCount val="1"/>
                <c:pt idx="0">
                  <c:v>Moterys</c:v>
                </c:pt>
              </c:strCache>
            </c:strRef>
          </c:tx>
          <c:cat>
            <c:strRef>
              <c:f>santuoka!$D$48:$G$48</c:f>
              <c:strCache>
                <c:ptCount val="4"/>
                <c:pt idx="0">
                  <c:v>20 ir mažiau metų</c:v>
                </c:pt>
                <c:pt idx="1">
                  <c:v>21–40 metų</c:v>
                </c:pt>
                <c:pt idx="2">
                  <c:v>41–60 metų</c:v>
                </c:pt>
                <c:pt idx="3">
                  <c:v>61 ir daugiau metų</c:v>
                </c:pt>
              </c:strCache>
            </c:strRef>
          </c:cat>
          <c:val>
            <c:numRef>
              <c:f>santuoka!$D$50:$G$50</c:f>
              <c:numCache>
                <c:formatCode>General</c:formatCode>
                <c:ptCount val="4"/>
                <c:pt idx="0">
                  <c:v>13</c:v>
                </c:pt>
                <c:pt idx="1">
                  <c:v>447</c:v>
                </c:pt>
                <c:pt idx="2">
                  <c:v>100</c:v>
                </c:pt>
                <c:pt idx="3">
                  <c:v>20</c:v>
                </c:pt>
              </c:numCache>
            </c:numRef>
          </c:val>
          <c:smooth val="0"/>
          <c:extLst xmlns:c16r2="http://schemas.microsoft.com/office/drawing/2015/06/chart">
            <c:ext xmlns:c16="http://schemas.microsoft.com/office/drawing/2014/chart" uri="{C3380CC4-5D6E-409C-BE32-E72D297353CC}">
              <c16:uniqueId val="{00000001-14CF-4F54-96B0-0F1DD2ACEB6C}"/>
            </c:ext>
          </c:extLst>
        </c:ser>
        <c:dLbls>
          <c:showLegendKey val="0"/>
          <c:showVal val="0"/>
          <c:showCatName val="0"/>
          <c:showSerName val="0"/>
          <c:showPercent val="0"/>
          <c:showBubbleSize val="0"/>
        </c:dLbls>
        <c:marker val="1"/>
        <c:smooth val="0"/>
        <c:axId val="-450086656"/>
        <c:axId val="-450088832"/>
      </c:lineChart>
      <c:valAx>
        <c:axId val="-450088832"/>
        <c:scaling>
          <c:orientation val="minMax"/>
        </c:scaling>
        <c:delete val="0"/>
        <c:axPos val="l"/>
        <c:majorGridlines/>
        <c:title>
          <c:overlay val="0"/>
        </c:title>
        <c:numFmt formatCode="General" sourceLinked="1"/>
        <c:majorTickMark val="none"/>
        <c:minorTickMark val="none"/>
        <c:tickLblPos val="nextTo"/>
        <c:crossAx val="-450086656"/>
        <c:crosses val="autoZero"/>
        <c:crossBetween val="between"/>
      </c:valAx>
      <c:catAx>
        <c:axId val="-450086656"/>
        <c:scaling>
          <c:orientation val="minMax"/>
        </c:scaling>
        <c:delete val="0"/>
        <c:axPos val="b"/>
        <c:numFmt formatCode="General" sourceLinked="0"/>
        <c:majorTickMark val="none"/>
        <c:minorTickMark val="none"/>
        <c:tickLblPos val="nextTo"/>
        <c:crossAx val="-450088832"/>
        <c:crosses val="autoZero"/>
        <c:auto val="1"/>
        <c:lblAlgn val="ctr"/>
        <c:lblOffset val="100"/>
        <c:noMultiLvlLbl val="0"/>
      </c:catAx>
      <c:dTable>
        <c:showHorzBorder val="1"/>
        <c:showVertBorder val="1"/>
        <c:showOutline val="1"/>
        <c:showKeys val="1"/>
      </c:dTable>
    </c:plotArea>
    <c:plotVisOnly val="1"/>
    <c:dispBlanksAs val="gap"/>
    <c:showDLblsOverMax val="0"/>
  </c:chart>
  <c:spPr>
    <a:solidFill>
      <a:schemeClr val="lt1"/>
    </a:solidFill>
    <a:ln w="25400" cap="flat" cmpd="sng" algn="ctr">
      <a:solidFill>
        <a:schemeClr val="accent6"/>
      </a:solidFill>
      <a:prstDash val="solid"/>
    </a:ln>
    <a:effectLst/>
  </c:spPr>
  <c:txPr>
    <a:bodyPr/>
    <a:lstStyle/>
    <a:p>
      <a:pPr>
        <a:defRPr>
          <a:solidFill>
            <a:schemeClr val="dk1"/>
          </a:solidFill>
          <a:latin typeface="+mn-lt"/>
          <a:ea typeface="+mn-ea"/>
          <a:cs typeface="+mn-cs"/>
        </a:defRPr>
      </a:pPr>
      <a:endParaRPr lang="lt-LT"/>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lt-LT"/>
              <a:t>Santuokų ir ištuokų kaita</a:t>
            </a:r>
          </a:p>
        </c:rich>
      </c:tx>
      <c:overlay val="0"/>
      <c:spPr>
        <a:noFill/>
        <a:ln>
          <a:noFill/>
        </a:ln>
        <a:effectLst/>
      </c:spPr>
    </c:title>
    <c:autoTitleDeleted val="0"/>
    <c:plotArea>
      <c:layout/>
      <c:barChart>
        <c:barDir val="col"/>
        <c:grouping val="clustered"/>
        <c:varyColors val="0"/>
        <c:ser>
          <c:idx val="0"/>
          <c:order val="0"/>
          <c:tx>
            <c:strRef>
              <c:f>'ALL '!$B$43</c:f>
              <c:strCache>
                <c:ptCount val="1"/>
                <c:pt idx="0">
                  <c:v>Santuokos</c:v>
                </c:pt>
              </c:strCache>
            </c:strRef>
          </c:tx>
          <c:spPr>
            <a:solidFill>
              <a:schemeClr val="accent1"/>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'ALL '!$C$42:$F$42</c:f>
              <c:numCache>
                <c:formatCode>General</c:formatCode>
                <c:ptCount val="4"/>
                <c:pt idx="0">
                  <c:v>2015</c:v>
                </c:pt>
                <c:pt idx="1">
                  <c:v>2016</c:v>
                </c:pt>
                <c:pt idx="2">
                  <c:v>2017</c:v>
                </c:pt>
                <c:pt idx="3">
                  <c:v>2018</c:v>
                </c:pt>
              </c:numCache>
            </c:numRef>
          </c:cat>
          <c:val>
            <c:numRef>
              <c:f>'ALL '!$C$43:$F$43</c:f>
              <c:numCache>
                <c:formatCode>General</c:formatCode>
                <c:ptCount val="4"/>
                <c:pt idx="0">
                  <c:v>619</c:v>
                </c:pt>
                <c:pt idx="1">
                  <c:v>588</c:v>
                </c:pt>
                <c:pt idx="2">
                  <c:v>579</c:v>
                </c:pt>
                <c:pt idx="3">
                  <c:v>580</c:v>
                </c:pt>
              </c:numCache>
            </c:numRef>
          </c:val>
          <c:extLst xmlns:c16r2="http://schemas.microsoft.com/office/drawing/2015/06/chart">
            <c:ext xmlns:c16="http://schemas.microsoft.com/office/drawing/2014/chart" uri="{C3380CC4-5D6E-409C-BE32-E72D297353CC}">
              <c16:uniqueId val="{00000000-7723-4D0F-8C32-CDBED085750F}"/>
            </c:ext>
          </c:extLst>
        </c:ser>
        <c:ser>
          <c:idx val="1"/>
          <c:order val="1"/>
          <c:tx>
            <c:strRef>
              <c:f>'ALL '!$B$44</c:f>
              <c:strCache>
                <c:ptCount val="1"/>
                <c:pt idx="0">
                  <c:v>Ištuokos</c:v>
                </c:pt>
              </c:strCache>
            </c:strRef>
          </c:tx>
          <c:spPr>
            <a:solidFill>
              <a:schemeClr val="accent2"/>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'ALL '!$C$42:$F$42</c:f>
              <c:numCache>
                <c:formatCode>General</c:formatCode>
                <c:ptCount val="4"/>
                <c:pt idx="0">
                  <c:v>2015</c:v>
                </c:pt>
                <c:pt idx="1">
                  <c:v>2016</c:v>
                </c:pt>
                <c:pt idx="2">
                  <c:v>2017</c:v>
                </c:pt>
                <c:pt idx="3">
                  <c:v>2018</c:v>
                </c:pt>
              </c:numCache>
            </c:numRef>
          </c:cat>
          <c:val>
            <c:numRef>
              <c:f>'ALL '!$C$44:$F$44</c:f>
              <c:numCache>
                <c:formatCode>General</c:formatCode>
                <c:ptCount val="4"/>
                <c:pt idx="0">
                  <c:v>336</c:v>
                </c:pt>
                <c:pt idx="1">
                  <c:v>325</c:v>
                </c:pt>
                <c:pt idx="2">
                  <c:v>281</c:v>
                </c:pt>
                <c:pt idx="3">
                  <c:v>300</c:v>
                </c:pt>
              </c:numCache>
            </c:numRef>
          </c:val>
          <c:extLst xmlns:c16r2="http://schemas.microsoft.com/office/drawing/2015/06/chart">
            <c:ext xmlns:c16="http://schemas.microsoft.com/office/drawing/2014/chart" uri="{C3380CC4-5D6E-409C-BE32-E72D297353CC}">
              <c16:uniqueId val="{00000001-7723-4D0F-8C32-CDBED085750F}"/>
            </c:ext>
          </c:extLst>
        </c:ser>
        <c:dLbls>
          <c:showLegendKey val="0"/>
          <c:showVal val="1"/>
          <c:showCatName val="0"/>
          <c:showSerName val="0"/>
          <c:showPercent val="0"/>
          <c:showBubbleSize val="0"/>
        </c:dLbls>
        <c:gapWidth val="150"/>
        <c:overlap val="-25"/>
        <c:axId val="-450085568"/>
        <c:axId val="-450083936"/>
      </c:barChart>
      <c:catAx>
        <c:axId val="-450085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lt-LT"/>
          </a:p>
        </c:txPr>
        <c:crossAx val="-450083936"/>
        <c:crosses val="autoZero"/>
        <c:auto val="1"/>
        <c:lblAlgn val="ctr"/>
        <c:lblOffset val="100"/>
        <c:noMultiLvlLbl val="0"/>
      </c:catAx>
      <c:valAx>
        <c:axId val="-450083936"/>
        <c:scaling>
          <c:orientation val="minMax"/>
        </c:scaling>
        <c:delete val="1"/>
        <c:axPos val="l"/>
        <c:numFmt formatCode="General" sourceLinked="1"/>
        <c:majorTickMark val="none"/>
        <c:minorTickMark val="none"/>
        <c:tickLblPos val="nextTo"/>
        <c:crossAx val="-450085568"/>
        <c:crosses val="autoZero"/>
        <c:crossBetween val="between"/>
      </c:valAx>
      <c:spPr>
        <a:noFill/>
        <a:ln>
          <a:noFill/>
        </a:ln>
        <a:effectLst/>
      </c:spPr>
    </c:plotArea>
    <c:legend>
      <c:legendPos val="t"/>
      <c:overlay val="0"/>
      <c:spPr>
        <a:noFill/>
        <a:ln>
          <a:noFill/>
        </a:ln>
        <a:effectLst/>
      </c:spPr>
      <c:txPr>
        <a:bodyPr rot="0" vert="horz"/>
        <a:lstStyle/>
        <a:p>
          <a:pPr rtl="0">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25400" cap="flat" cmpd="sng" algn="ctr">
      <a:solidFill>
        <a:schemeClr val="accent6"/>
      </a:solidFill>
      <a:prstDash val="solid"/>
    </a:ln>
    <a:effectLst/>
  </c:spPr>
  <c:txPr>
    <a:bodyPr/>
    <a:lstStyle/>
    <a:p>
      <a:pPr>
        <a:defRPr>
          <a:solidFill>
            <a:schemeClr val="dk1"/>
          </a:solidFill>
          <a:latin typeface="+mn-lt"/>
          <a:ea typeface="+mn-ea"/>
          <a:cs typeface="+mn-cs"/>
        </a:defRPr>
      </a:pPr>
      <a:endParaRPr lang="lt-LT"/>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1666666666666664E-2"/>
          <c:y val="0.12069553805774276"/>
          <c:w val="0.91666666666666652"/>
          <c:h val="0.76844634004082824"/>
        </c:manualLayout>
      </c:layout>
      <c:pie3DChart>
        <c:varyColors val="1"/>
        <c:ser>
          <c:idx val="0"/>
          <c:order val="0"/>
          <c:spPr>
            <a:ln>
              <a:solidFill>
                <a:schemeClr val="accent2"/>
              </a:solidFill>
            </a:ln>
          </c:spPr>
          <c:dPt>
            <c:idx val="0"/>
            <c:bubble3D val="0"/>
            <c:spPr>
              <a:solidFill>
                <a:schemeClr val="accent1"/>
              </a:solidFill>
              <a:ln w="25400">
                <a:solidFill>
                  <a:schemeClr val="accent1">
                    <a:lumMod val="75000"/>
                  </a:schemeClr>
                </a:solidFill>
              </a:ln>
              <a:effectLst/>
              <a:scene3d>
                <a:camera prst="orthographicFront"/>
                <a:lightRig rig="threePt" dir="t"/>
              </a:scene3d>
              <a:sp3d contourW="25400">
                <a:bevelT/>
                <a:contourClr>
                  <a:schemeClr val="accent1">
                    <a:lumMod val="75000"/>
                  </a:schemeClr>
                </a:contourClr>
              </a:sp3d>
            </c:spPr>
            <c:extLst xmlns:c16r2="http://schemas.microsoft.com/office/drawing/2015/06/chart">
              <c:ext xmlns:c16="http://schemas.microsoft.com/office/drawing/2014/chart" uri="{C3380CC4-5D6E-409C-BE32-E72D297353CC}">
                <c16:uniqueId val="{00000001-15BD-4E2D-98C8-D9296E6C44C5}"/>
              </c:ext>
            </c:extLst>
          </c:dPt>
          <c:dPt>
            <c:idx val="1"/>
            <c:bubble3D val="0"/>
            <c:spPr>
              <a:solidFill>
                <a:schemeClr val="accent2"/>
              </a:solidFill>
              <a:ln w="25400">
                <a:solidFill>
                  <a:schemeClr val="accent2"/>
                </a:solidFill>
              </a:ln>
              <a:effectLst/>
              <a:scene3d>
                <a:camera prst="orthographicFront"/>
                <a:lightRig rig="threePt" dir="t"/>
              </a:scene3d>
              <a:sp3d contourW="25400">
                <a:bevelT/>
                <a:contourClr>
                  <a:schemeClr val="accent2"/>
                </a:contourClr>
              </a:sp3d>
            </c:spPr>
            <c:extLst xmlns:c16r2="http://schemas.microsoft.com/office/drawing/2015/06/chart">
              <c:ext xmlns:c16="http://schemas.microsoft.com/office/drawing/2014/chart" uri="{C3380CC4-5D6E-409C-BE32-E72D297353CC}">
                <c16:uniqueId val="{00000003-15BD-4E2D-98C8-D9296E6C44C5}"/>
              </c:ext>
            </c:extLst>
          </c:dPt>
          <c:dLbls>
            <c:dLbl>
              <c:idx val="0"/>
              <c:layout>
                <c:manualLayout>
                  <c:x val="0.21510783535778968"/>
                  <c:y val="-0.1129833301025377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5BD-4E2D-98C8-D9296E6C44C5}"/>
                </c:ext>
                <c:ext xmlns:c15="http://schemas.microsoft.com/office/drawing/2012/chart" uri="{CE6537A1-D6FC-4f65-9D91-7224C49458BB}"/>
              </c:extLst>
            </c:dLbl>
            <c:dLbl>
              <c:idx val="1"/>
              <c:layout>
                <c:manualLayout>
                  <c:x val="-0.1420694215548638"/>
                  <c:y val="-1.94489416148759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5BD-4E2D-98C8-D9296E6C44C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Sheet3!$D$72:$D$73</c:f>
              <c:strCache>
                <c:ptCount val="2"/>
                <c:pt idx="0">
                  <c:v>Biudžetinėms kultūros įstaigoms išlaikyti</c:v>
                </c:pt>
                <c:pt idx="1">
                  <c:v>Kultūros programos lėšos </c:v>
                </c:pt>
              </c:strCache>
            </c:strRef>
          </c:cat>
          <c:val>
            <c:numRef>
              <c:f>Sheet3!$E$72:$E$73</c:f>
              <c:numCache>
                <c:formatCode>General</c:formatCode>
                <c:ptCount val="2"/>
                <c:pt idx="0">
                  <c:v>3999000</c:v>
                </c:pt>
                <c:pt idx="1">
                  <c:v>295900</c:v>
                </c:pt>
              </c:numCache>
            </c:numRef>
          </c:val>
          <c:extLst xmlns:c16r2="http://schemas.microsoft.com/office/drawing/2015/06/chart">
            <c:ext xmlns:c16="http://schemas.microsoft.com/office/drawing/2014/chart" uri="{C3380CC4-5D6E-409C-BE32-E72D297353CC}">
              <c16:uniqueId val="{00000004-15BD-4E2D-98C8-D9296E6C44C5}"/>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pattFill prst="pct10">
      <a:fgClr>
        <a:schemeClr val="tx2">
          <a:lumMod val="40000"/>
          <a:lumOff val="60000"/>
        </a:schemeClr>
      </a:fgClr>
      <a:bgClr>
        <a:schemeClr val="bg1"/>
      </a:bgClr>
    </a:patt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'2018'!$C$66</c:f>
              <c:strCache>
                <c:ptCount val="1"/>
                <c:pt idx="0">
                  <c:v>2017 m.</c:v>
                </c:pt>
              </c:strCache>
            </c:strRef>
          </c:tx>
          <c:spPr>
            <a:solidFill>
              <a:schemeClr val="accent1"/>
            </a:solidFill>
            <a:ln>
              <a:noFill/>
            </a:ln>
            <a:effectLst/>
          </c:spPr>
          <c:invertIfNegative val="0"/>
          <c:dLbls>
            <c:dLbl>
              <c:idx val="7"/>
              <c:layout>
                <c:manualLayout>
                  <c:x val="0"/>
                  <c:y val="2.7100271002710027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ADF-4221-8711-7901F56AC18F}"/>
                </c:ext>
                <c:ext xmlns:c15="http://schemas.microsoft.com/office/drawing/2012/chart" uri="{CE6537A1-D6FC-4f65-9D91-7224C49458BB}"/>
              </c:extLst>
            </c:dLbl>
            <c:dLbl>
              <c:idx val="8"/>
              <c:layout>
                <c:manualLayout>
                  <c:x val="-1.6941973739940702E-3"/>
                  <c:y val="2.7100271002710027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ADF-4221-8711-7901F56AC18F}"/>
                </c:ext>
                <c:ext xmlns:c15="http://schemas.microsoft.com/office/drawing/2012/chart" uri="{CE6537A1-D6FC-4f65-9D91-7224C49458BB}"/>
              </c:extLst>
            </c:dLbl>
            <c:dLbl>
              <c:idx val="9"/>
              <c:layout>
                <c:manualLayout>
                  <c:x val="0"/>
                  <c:y val="-2.7100271002710274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ADF-4221-8711-7901F56AC18F}"/>
                </c:ext>
                <c:ext xmlns:c15="http://schemas.microsoft.com/office/drawing/2012/chart" uri="{CE6537A1-D6FC-4f65-9D91-7224C49458BB}"/>
              </c:extLst>
            </c:dLbl>
            <c:dLbl>
              <c:idx val="10"/>
              <c:layout>
                <c:manualLayout>
                  <c:x val="-1.6941973739940702E-3"/>
                  <c:y val="2.7100271002710027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ADF-4221-8711-7901F56AC18F}"/>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'2018'!$B$67:$B$77</c:f>
              <c:strCache>
                <c:ptCount val="11"/>
                <c:pt idx="0">
                  <c:v>Miesto gatvių ištisinio asfalto dangos viršutiniam sluoksniui remontuoti </c:v>
                </c:pt>
                <c:pt idx="1">
                  <c:v>Gatvių asfalto dangai taisyti ir prižiūrėti </c:v>
                </c:pt>
                <c:pt idx="2">
                  <c:v>Daugiabučių namų įvažų, automobilių aikštelių asfalto dangai remontuoti</c:v>
                </c:pt>
                <c:pt idx="3">
                  <c:v>Miesto gatvėms su žvyruota danga remontuoti</c:v>
                </c:pt>
                <c:pt idx="4">
                  <c:v>Frezuoto asfaltbetonio dangos sluoksniui įrengti </c:v>
                </c:pt>
                <c:pt idx="5">
                  <c:v>Miesto tiltams ir viadukui remontuoti</c:v>
                </c:pt>
                <c:pt idx="6">
                  <c:v>Lietaus nuotekų tinklus taisyti, keisti ir prižiūrėti </c:v>
                </c:pt>
                <c:pt idx="7">
                  <c:v>Šaligatviams, dviračių takų dangai remontuoti ir prižiūrėti</c:v>
                </c:pt>
                <c:pt idx="8">
                  <c:v>Vaikų žaidimo aikštelėms įrengti</c:v>
                </c:pt>
                <c:pt idx="9">
                  <c:v>Miesto mažosios architektūros priežiūros darbams </c:v>
                </c:pt>
                <c:pt idx="10">
                  <c:v>Miesto fontanų, paplūdimių, užtvankų remonto ir priežiūros paslaugoms</c:v>
                </c:pt>
              </c:strCache>
            </c:strRef>
          </c:cat>
          <c:val>
            <c:numRef>
              <c:f>'2018'!$C$67:$C$77</c:f>
              <c:numCache>
                <c:formatCode>0.00</c:formatCode>
                <c:ptCount val="11"/>
                <c:pt idx="0">
                  <c:v>1605.92</c:v>
                </c:pt>
                <c:pt idx="1">
                  <c:v>759.86</c:v>
                </c:pt>
                <c:pt idx="2">
                  <c:v>550</c:v>
                </c:pt>
                <c:pt idx="3">
                  <c:v>138.08000000000001</c:v>
                </c:pt>
                <c:pt idx="4">
                  <c:v>29.91</c:v>
                </c:pt>
                <c:pt idx="5">
                  <c:v>9.9998299999999993</c:v>
                </c:pt>
                <c:pt idx="6">
                  <c:v>316.12</c:v>
                </c:pt>
                <c:pt idx="7">
                  <c:v>240.07</c:v>
                </c:pt>
                <c:pt idx="8">
                  <c:v>37.994610000000002</c:v>
                </c:pt>
                <c:pt idx="9">
                  <c:v>14.99916</c:v>
                </c:pt>
                <c:pt idx="10">
                  <c:v>11.45148</c:v>
                </c:pt>
              </c:numCache>
            </c:numRef>
          </c:val>
          <c:extLst xmlns:c16r2="http://schemas.microsoft.com/office/drawing/2015/06/chart">
            <c:ext xmlns:c16="http://schemas.microsoft.com/office/drawing/2014/chart" uri="{C3380CC4-5D6E-409C-BE32-E72D297353CC}">
              <c16:uniqueId val="{00000004-FADF-4221-8711-7901F56AC18F}"/>
            </c:ext>
          </c:extLst>
        </c:ser>
        <c:ser>
          <c:idx val="1"/>
          <c:order val="1"/>
          <c:tx>
            <c:strRef>
              <c:f>'2018'!$D$66</c:f>
              <c:strCache>
                <c:ptCount val="1"/>
                <c:pt idx="0">
                  <c:v>2018 m.</c:v>
                </c:pt>
              </c:strCache>
            </c:strRef>
          </c:tx>
          <c:spPr>
            <a:solidFill>
              <a:schemeClr val="accent2"/>
            </a:solidFill>
            <a:ln>
              <a:noFill/>
            </a:ln>
            <a:effectLst/>
          </c:spPr>
          <c:invertIfNegative val="0"/>
          <c:dLbls>
            <c:dLbl>
              <c:idx val="0"/>
              <c:layout>
                <c:manualLayout>
                  <c:x val="-6.776789495976281E-3"/>
                  <c:y val="-9.9366512452838974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FADF-4221-8711-7901F56AC18F}"/>
                </c:ext>
                <c:ext xmlns:c15="http://schemas.microsoft.com/office/drawing/2012/chart" uri="{CE6537A1-D6FC-4f65-9D91-7224C49458BB}"/>
              </c:extLst>
            </c:dLbl>
            <c:dLbl>
              <c:idx val="7"/>
              <c:layout>
                <c:manualLayout>
                  <c:x val="-1.6941973739940082E-3"/>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FADF-4221-8711-7901F56AC18F}"/>
                </c:ext>
                <c:ext xmlns:c15="http://schemas.microsoft.com/office/drawing/2012/chart" uri="{CE6537A1-D6FC-4f65-9D91-7224C49458BB}"/>
              </c:extLst>
            </c:dLbl>
            <c:dLbl>
              <c:idx val="8"/>
              <c:layout>
                <c:manualLayout>
                  <c:x val="-1.6941973739941325E-3"/>
                  <c:y val="-2.7100271002710526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FADF-4221-8711-7901F56AC18F}"/>
                </c:ext>
                <c:ext xmlns:c15="http://schemas.microsoft.com/office/drawing/2012/chart" uri="{CE6537A1-D6FC-4f65-9D91-7224C49458BB}"/>
              </c:extLst>
            </c:dLbl>
            <c:dLbl>
              <c:idx val="9"/>
              <c:layout>
                <c:manualLayout>
                  <c:x val="0"/>
                  <c:y val="-5.4200542005420054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FADF-4221-8711-7901F56AC18F}"/>
                </c:ext>
                <c:ext xmlns:c15="http://schemas.microsoft.com/office/drawing/2012/chart" uri="{CE6537A1-D6FC-4f65-9D91-7224C49458BB}"/>
              </c:extLst>
            </c:dLbl>
            <c:dLbl>
              <c:idx val="10"/>
              <c:layout>
                <c:manualLayout>
                  <c:x val="-1.6941973739941325E-3"/>
                  <c:y val="-8.1300813008130211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FADF-4221-8711-7901F56AC18F}"/>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'2018'!$B$67:$B$77</c:f>
              <c:strCache>
                <c:ptCount val="11"/>
                <c:pt idx="0">
                  <c:v>Miesto gatvių ištisinio asfalto dangos viršutiniam sluoksniui remontuoti </c:v>
                </c:pt>
                <c:pt idx="1">
                  <c:v>Gatvių asfalto dangai taisyti ir prižiūrėti </c:v>
                </c:pt>
                <c:pt idx="2">
                  <c:v>Daugiabučių namų įvažų, automobilių aikštelių asfalto dangai remontuoti</c:v>
                </c:pt>
                <c:pt idx="3">
                  <c:v>Miesto gatvėms su žvyruota danga remontuoti</c:v>
                </c:pt>
                <c:pt idx="4">
                  <c:v>Frezuoto asfaltbetonio dangos sluoksniui įrengti </c:v>
                </c:pt>
                <c:pt idx="5">
                  <c:v>Miesto tiltams ir viadukui remontuoti</c:v>
                </c:pt>
                <c:pt idx="6">
                  <c:v>Lietaus nuotekų tinklus taisyti, keisti ir prižiūrėti </c:v>
                </c:pt>
                <c:pt idx="7">
                  <c:v>Šaligatviams, dviračių takų dangai remontuoti ir prižiūrėti</c:v>
                </c:pt>
                <c:pt idx="8">
                  <c:v>Vaikų žaidimo aikštelėms įrengti</c:v>
                </c:pt>
                <c:pt idx="9">
                  <c:v>Miesto mažosios architektūros priežiūros darbams </c:v>
                </c:pt>
                <c:pt idx="10">
                  <c:v>Miesto fontanų, paplūdimių, užtvankų remonto ir priežiūros paslaugoms</c:v>
                </c:pt>
              </c:strCache>
            </c:strRef>
          </c:cat>
          <c:val>
            <c:numRef>
              <c:f>'2018'!$D$67:$D$77</c:f>
              <c:numCache>
                <c:formatCode>0.00</c:formatCode>
                <c:ptCount val="11"/>
                <c:pt idx="0">
                  <c:v>3351.34</c:v>
                </c:pt>
                <c:pt idx="1">
                  <c:v>635.28031999999996</c:v>
                </c:pt>
                <c:pt idx="2">
                  <c:v>409.99907000000002</c:v>
                </c:pt>
                <c:pt idx="3">
                  <c:v>77.95</c:v>
                </c:pt>
                <c:pt idx="4">
                  <c:v>72.05</c:v>
                </c:pt>
                <c:pt idx="5">
                  <c:v>3.5655499999999996</c:v>
                </c:pt>
                <c:pt idx="6">
                  <c:v>171.52686999999997</c:v>
                </c:pt>
                <c:pt idx="7">
                  <c:v>390.21428000000003</c:v>
                </c:pt>
                <c:pt idx="8">
                  <c:v>35.090000000000003</c:v>
                </c:pt>
                <c:pt idx="9">
                  <c:v>21.967680000000001</c:v>
                </c:pt>
                <c:pt idx="10">
                  <c:v>14.03004</c:v>
                </c:pt>
              </c:numCache>
            </c:numRef>
          </c:val>
          <c:extLst xmlns:c16r2="http://schemas.microsoft.com/office/drawing/2015/06/chart">
            <c:ext xmlns:c16="http://schemas.microsoft.com/office/drawing/2014/chart" uri="{C3380CC4-5D6E-409C-BE32-E72D297353CC}">
              <c16:uniqueId val="{0000000A-FADF-4221-8711-7901F56AC18F}"/>
            </c:ext>
          </c:extLst>
        </c:ser>
        <c:dLbls>
          <c:dLblPos val="outEnd"/>
          <c:showLegendKey val="0"/>
          <c:showVal val="1"/>
          <c:showCatName val="0"/>
          <c:showSerName val="0"/>
          <c:showPercent val="0"/>
          <c:showBubbleSize val="0"/>
        </c:dLbls>
        <c:gapWidth val="69"/>
        <c:axId val="-450081760"/>
        <c:axId val="-450079584"/>
      </c:barChart>
      <c:catAx>
        <c:axId val="-4500817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450079584"/>
        <c:crosses val="autoZero"/>
        <c:auto val="1"/>
        <c:lblAlgn val="ctr"/>
        <c:lblOffset val="100"/>
        <c:noMultiLvlLbl val="0"/>
      </c:catAx>
      <c:valAx>
        <c:axId val="-45007958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450081760"/>
        <c:crosses val="autoZero"/>
        <c:crossBetween val="between"/>
      </c:valAx>
      <c:spPr>
        <a:noFill/>
        <a:ln w="25400">
          <a:noFill/>
        </a:ln>
      </c:spPr>
    </c:plotArea>
    <c:legend>
      <c:legendPos val="b"/>
      <c:layout>
        <c:manualLayout>
          <c:xMode val="edge"/>
          <c:yMode val="edge"/>
          <c:x val="0.19242547032319812"/>
          <c:y val="0.91632759319719181"/>
          <c:w val="0.23734304495292599"/>
          <c:h val="5.6572135800098143E-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cat>
            <c:numRef>
              <c:f>Sheet1!$C$4:$F$4</c:f>
              <c:numCache>
                <c:formatCode>General</c:formatCode>
                <c:ptCount val="4"/>
                <c:pt idx="0">
                  <c:v>2015</c:v>
                </c:pt>
                <c:pt idx="1">
                  <c:v>2016</c:v>
                </c:pt>
                <c:pt idx="2">
                  <c:v>2017</c:v>
                </c:pt>
                <c:pt idx="3">
                  <c:v>2018</c:v>
                </c:pt>
              </c:numCache>
            </c:numRef>
          </c:cat>
          <c:val>
            <c:numRef>
              <c:f>Sheet1!$C$4:$F$4</c:f>
              <c:numCache>
                <c:formatCode>General</c:formatCode>
                <c:ptCount val="4"/>
                <c:pt idx="0">
                  <c:v>2015</c:v>
                </c:pt>
                <c:pt idx="1">
                  <c:v>2016</c:v>
                </c:pt>
                <c:pt idx="2">
                  <c:v>2017</c:v>
                </c:pt>
                <c:pt idx="3">
                  <c:v>2018</c:v>
                </c:pt>
              </c:numCache>
            </c:numRef>
          </c:val>
          <c:smooth val="0"/>
          <c:extLst xmlns:c16r2="http://schemas.microsoft.com/office/drawing/2015/06/chart">
            <c:ext xmlns:c16="http://schemas.microsoft.com/office/drawing/2014/chart" uri="{C3380CC4-5D6E-409C-BE32-E72D297353CC}">
              <c16:uniqueId val="{00000000-63DC-4608-8E34-674C64114A76}"/>
            </c:ext>
          </c:extLst>
        </c:ser>
        <c:ser>
          <c:idx val="1"/>
          <c:order val="1"/>
          <c:marker>
            <c:symbol val="circle"/>
            <c:size val="4"/>
          </c:marker>
          <c:dLbls>
            <c:dLbl>
              <c:idx val="0"/>
              <c:spPr/>
              <c:txPr>
                <a:bodyPr/>
                <a:lstStyle/>
                <a:p>
                  <a:pPr>
                    <a:defRPr/>
                  </a:pPr>
                  <a:endParaRPr lang="lt-LT"/>
                </a:p>
              </c:txPr>
              <c:dLblPos val="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3DC-4608-8E34-674C64114A76}"/>
                </c:ext>
                <c:ext xmlns:c15="http://schemas.microsoft.com/office/drawing/2012/chart" uri="{CE6537A1-D6FC-4f65-9D91-7224C49458BB}"/>
              </c:extLst>
            </c:dLbl>
            <c:dLbl>
              <c:idx val="1"/>
              <c:spPr/>
              <c:txPr>
                <a:bodyPr/>
                <a:lstStyle/>
                <a:p>
                  <a:pPr>
                    <a:defRPr/>
                  </a:pPr>
                  <a:endParaRPr lang="lt-LT"/>
                </a:p>
              </c:txPr>
              <c:dLblPos val="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3DC-4608-8E34-674C64114A76}"/>
                </c:ext>
                <c:ext xmlns:c15="http://schemas.microsoft.com/office/drawing/2012/chart" uri="{CE6537A1-D6FC-4f65-9D91-7224C49458BB}"/>
              </c:extLst>
            </c:dLbl>
            <c:dLbl>
              <c:idx val="2"/>
              <c:spPr/>
              <c:txPr>
                <a:bodyPr/>
                <a:lstStyle/>
                <a:p>
                  <a:pPr>
                    <a:defRPr/>
                  </a:pPr>
                  <a:endParaRPr lang="lt-LT"/>
                </a:p>
              </c:txPr>
              <c:dLblPos val="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3DC-4608-8E34-674C64114A76}"/>
                </c:ext>
                <c:ext xmlns:c15="http://schemas.microsoft.com/office/drawing/2012/chart" uri="{CE6537A1-D6FC-4f65-9D91-7224C49458BB}"/>
              </c:extLst>
            </c:dLbl>
            <c:dLbl>
              <c:idx val="3"/>
              <c:spPr/>
              <c:txPr>
                <a:bodyPr/>
                <a:lstStyle/>
                <a:p>
                  <a:pPr>
                    <a:defRPr/>
                  </a:pPr>
                  <a:endParaRPr lang="lt-LT"/>
                </a:p>
              </c:txPr>
              <c:dLblPos val="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3DC-4608-8E34-674C64114A76}"/>
                </c:ext>
                <c:ext xmlns:c15="http://schemas.microsoft.com/office/drawing/2012/chart" uri="{CE6537A1-D6FC-4f65-9D91-7224C49458BB}"/>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numRef>
              <c:f>Sheet1!$C$4:$F$4</c:f>
              <c:numCache>
                <c:formatCode>General</c:formatCode>
                <c:ptCount val="4"/>
                <c:pt idx="0">
                  <c:v>2015</c:v>
                </c:pt>
                <c:pt idx="1">
                  <c:v>2016</c:v>
                </c:pt>
                <c:pt idx="2">
                  <c:v>2017</c:v>
                </c:pt>
                <c:pt idx="3">
                  <c:v>2018</c:v>
                </c:pt>
              </c:numCache>
            </c:numRef>
          </c:cat>
          <c:val>
            <c:numRef>
              <c:f>Sheet1!$C$5:$F$5</c:f>
              <c:numCache>
                <c:formatCode>General</c:formatCode>
                <c:ptCount val="4"/>
                <c:pt idx="0">
                  <c:v>10</c:v>
                </c:pt>
                <c:pt idx="1">
                  <c:v>9</c:v>
                </c:pt>
                <c:pt idx="2">
                  <c:v>2</c:v>
                </c:pt>
                <c:pt idx="3">
                  <c:v>6</c:v>
                </c:pt>
              </c:numCache>
            </c:numRef>
          </c:val>
          <c:smooth val="0"/>
          <c:extLst xmlns:c16r2="http://schemas.microsoft.com/office/drawing/2015/06/chart">
            <c:ext xmlns:c16="http://schemas.microsoft.com/office/drawing/2014/chart" uri="{C3380CC4-5D6E-409C-BE32-E72D297353CC}">
              <c16:uniqueId val="{00000005-63DC-4608-8E34-674C64114A76}"/>
            </c:ext>
          </c:extLst>
        </c:ser>
        <c:dLbls>
          <c:showLegendKey val="0"/>
          <c:showVal val="0"/>
          <c:showCatName val="0"/>
          <c:showSerName val="0"/>
          <c:showPercent val="0"/>
          <c:showBubbleSize val="0"/>
        </c:dLbls>
        <c:marker val="1"/>
        <c:smooth val="0"/>
        <c:axId val="-450082848"/>
        <c:axId val="-450088288"/>
      </c:lineChart>
      <c:catAx>
        <c:axId val="-450082848"/>
        <c:scaling>
          <c:orientation val="minMax"/>
        </c:scaling>
        <c:delete val="0"/>
        <c:axPos val="b"/>
        <c:title>
          <c:tx>
            <c:rich>
              <a:bodyPr/>
              <a:lstStyle/>
              <a:p>
                <a:pPr>
                  <a:defRPr sz="998" b="1" i="0" u="none" strike="noStrike" baseline="0">
                    <a:solidFill>
                      <a:srgbClr val="000000"/>
                    </a:solidFill>
                    <a:latin typeface="Calibri"/>
                    <a:ea typeface="Calibri"/>
                    <a:cs typeface="Calibri"/>
                  </a:defRPr>
                </a:pPr>
                <a:r>
                  <a:rPr lang="lt-LT"/>
                  <a:t>Metai</a:t>
                </a:r>
              </a:p>
            </c:rich>
          </c:tx>
          <c:overlay val="0"/>
        </c:title>
        <c:numFmt formatCode="General" sourceLinked="1"/>
        <c:majorTickMark val="out"/>
        <c:minorTickMark val="none"/>
        <c:tickLblPos val="nextTo"/>
        <c:crossAx val="-450088288"/>
        <c:crosses val="autoZero"/>
        <c:auto val="1"/>
        <c:lblAlgn val="ctr"/>
        <c:lblOffset val="100"/>
        <c:noMultiLvlLbl val="0"/>
      </c:catAx>
      <c:valAx>
        <c:axId val="-450088288"/>
        <c:scaling>
          <c:orientation val="minMax"/>
          <c:max val="50"/>
          <c:min val="0"/>
        </c:scaling>
        <c:delete val="0"/>
        <c:axPos val="l"/>
        <c:majorGridlines/>
        <c:title>
          <c:tx>
            <c:rich>
              <a:bodyPr/>
              <a:lstStyle/>
              <a:p>
                <a:pPr>
                  <a:defRPr sz="998" b="0" i="0" u="none" strike="noStrike" baseline="0">
                    <a:solidFill>
                      <a:srgbClr val="000000"/>
                    </a:solidFill>
                    <a:latin typeface="Calibri"/>
                    <a:ea typeface="Calibri"/>
                    <a:cs typeface="Calibri"/>
                  </a:defRPr>
                </a:pPr>
                <a:r>
                  <a:rPr lang="lt-LT" sz="998" b="1" i="0" u="none" strike="noStrike" baseline="0">
                    <a:solidFill>
                      <a:srgbClr val="000000"/>
                    </a:solidFill>
                    <a:latin typeface="Calibri"/>
                    <a:cs typeface="Calibri"/>
                  </a:rPr>
                  <a:t>KD</a:t>
                </a:r>
                <a:r>
                  <a:rPr lang="lt-LT" sz="998" b="1" i="0" u="none" strike="noStrike" baseline="-25000">
                    <a:solidFill>
                      <a:srgbClr val="000000"/>
                    </a:solidFill>
                    <a:latin typeface="Calibri"/>
                    <a:cs typeface="Calibri"/>
                  </a:rPr>
                  <a:t>10</a:t>
                </a:r>
                <a:r>
                  <a:rPr lang="lt-LT" sz="998" b="1" i="0" u="none" strike="noStrike" baseline="0">
                    <a:solidFill>
                      <a:srgbClr val="000000"/>
                    </a:solidFill>
                    <a:latin typeface="Calibri"/>
                    <a:cs typeface="Calibri"/>
                  </a:rPr>
                  <a:t> µg/m³ </a:t>
                </a:r>
              </a:p>
            </c:rich>
          </c:tx>
          <c:layout>
            <c:manualLayout>
              <c:xMode val="edge"/>
              <c:yMode val="edge"/>
              <c:x val="2.7777805909309568E-2"/>
              <c:y val="0.37113625164670505"/>
            </c:manualLayout>
          </c:layout>
          <c:overlay val="0"/>
        </c:title>
        <c:numFmt formatCode="General" sourceLinked="1"/>
        <c:majorTickMark val="out"/>
        <c:minorTickMark val="none"/>
        <c:tickLblPos val="nextTo"/>
        <c:crossAx val="-450082848"/>
        <c:crosses val="autoZero"/>
        <c:crossBetween val="between"/>
      </c:valAx>
    </c:plotArea>
    <c:plotVisOnly val="1"/>
    <c:dispBlanksAs val="gap"/>
    <c:showDLblsOverMax val="0"/>
  </c:chart>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0.25104</cdr:x>
      <cdr:y>0.05729</cdr:y>
    </cdr:from>
    <cdr:to>
      <cdr:x>0.75313</cdr:x>
      <cdr:y>0.14757</cdr:y>
    </cdr:to>
    <cdr:sp macro="" textlink="">
      <cdr:nvSpPr>
        <cdr:cNvPr id="2" name="TextBox 1"/>
        <cdr:cNvSpPr txBox="1"/>
      </cdr:nvSpPr>
      <cdr:spPr>
        <a:xfrm xmlns:a="http://schemas.openxmlformats.org/drawingml/2006/main">
          <a:off x="1147763" y="157163"/>
          <a:ext cx="2295525"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lt-LT"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ADM_RAST</Template>
  <TotalTime>2</TotalTime>
  <Pages>9</Pages>
  <Words>82547</Words>
  <Characters>47052</Characters>
  <Application>Microsoft Office Word</Application>
  <DocSecurity>4</DocSecurity>
  <Lines>392</Lines>
  <Paragraphs>258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129341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2019-03-08T06:26:00Z</dcterms:created>
  <dcterms:modified xsi:type="dcterms:W3CDTF">2019-03-08T06:26:00Z</dcterms:modified>
</cp:coreProperties>
</file>