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9B30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31EDC8D" wp14:editId="21FFCF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16B7C3" w14:textId="77777777" w:rsidR="005C41AC" w:rsidRPr="005C41AC" w:rsidRDefault="005C41AC" w:rsidP="005C41AC">
      <w:pPr>
        <w:jc w:val="center"/>
        <w:rPr>
          <w:szCs w:val="24"/>
        </w:rPr>
      </w:pPr>
    </w:p>
    <w:p w14:paraId="33949CF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568380" w14:textId="77777777" w:rsidR="005C41AC" w:rsidRPr="005C41AC" w:rsidRDefault="005C41AC" w:rsidP="00571BF3">
      <w:pPr>
        <w:keepNext/>
        <w:jc w:val="center"/>
        <w:outlineLvl w:val="1"/>
      </w:pPr>
    </w:p>
    <w:p w14:paraId="7CFFA22F" w14:textId="77777777" w:rsidR="005C41AC" w:rsidRPr="005C41AC" w:rsidRDefault="005C41AC" w:rsidP="00571BF3">
      <w:pPr>
        <w:keepNext/>
        <w:jc w:val="center"/>
        <w:outlineLvl w:val="1"/>
      </w:pPr>
    </w:p>
    <w:p w14:paraId="75FDD95C" w14:textId="77777777" w:rsidR="0062551B" w:rsidRPr="00A562AA" w:rsidRDefault="00A11511" w:rsidP="00571BF3">
      <w:pPr>
        <w:keepNext/>
        <w:jc w:val="center"/>
        <w:outlineLvl w:val="1"/>
        <w:rPr>
          <w:b/>
        </w:rPr>
      </w:pPr>
      <w:r>
        <w:rPr>
          <w:b/>
        </w:rPr>
        <w:t>SPRENDIMAS</w:t>
      </w:r>
    </w:p>
    <w:p w14:paraId="26889B08" w14:textId="77777777" w:rsidR="0062551B" w:rsidRPr="00A562AA" w:rsidRDefault="006127B2" w:rsidP="005F44E3">
      <w:pPr>
        <w:pStyle w:val="Antrat1"/>
      </w:pPr>
      <w:r>
        <w:t>DĖL</w:t>
      </w:r>
      <w:r w:rsidR="00A9206B">
        <w:t xml:space="preserve"> </w:t>
      </w:r>
      <w:r w:rsidR="00A9206B" w:rsidRPr="00A9206B">
        <w:t>PRITARIMO PROJEKTO „ELEKTRONIKOS GATVĖS PRIEIGŲ SUTVARKYMAS“ ĮGYVENDINIMUI, TEIKIMUI EUROPOS SĄJUNGOS FONDŲ INVESTICIJOMS GAUTI IR PROJEKTO DALINIO FINANSAVIMO</w:t>
      </w:r>
    </w:p>
    <w:p w14:paraId="61B03814" w14:textId="77777777" w:rsidR="0062551B" w:rsidRDefault="0062551B" w:rsidP="003E58F0">
      <w:pPr>
        <w:jc w:val="center"/>
      </w:pPr>
    </w:p>
    <w:p w14:paraId="40643D9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TSP-93</w:t>
      </w:r>
      <w:r>
        <w:fldChar w:fldCharType="end"/>
      </w:r>
      <w:bookmarkEnd w:id="2"/>
    </w:p>
    <w:p w14:paraId="609CB4E2" w14:textId="77777777" w:rsidR="0062551B" w:rsidRPr="00A562AA" w:rsidRDefault="0062551B" w:rsidP="00571BF3">
      <w:pPr>
        <w:keepNext/>
        <w:jc w:val="center"/>
        <w:outlineLvl w:val="2"/>
        <w:rPr>
          <w:b/>
        </w:rPr>
      </w:pPr>
      <w:r w:rsidRPr="00A562AA">
        <w:t>Panevėžys</w:t>
      </w:r>
    </w:p>
    <w:p w14:paraId="76D41DD0" w14:textId="77777777" w:rsidR="0062551B" w:rsidRDefault="0062551B" w:rsidP="00571BF3">
      <w:pPr>
        <w:jc w:val="both"/>
      </w:pPr>
    </w:p>
    <w:p w14:paraId="42889AFD" w14:textId="77777777" w:rsidR="0062551B" w:rsidRPr="00A562AA" w:rsidRDefault="0062551B" w:rsidP="00695A03">
      <w:pPr>
        <w:jc w:val="both"/>
      </w:pPr>
    </w:p>
    <w:p w14:paraId="0DAEC171" w14:textId="77777777" w:rsidR="00A9206B" w:rsidRPr="002F0D70" w:rsidRDefault="0062551B" w:rsidP="00A9206B">
      <w:pPr>
        <w:pStyle w:val="tactin"/>
        <w:spacing w:before="0" w:beforeAutospacing="0" w:after="0" w:afterAutospacing="0" w:line="360" w:lineRule="auto"/>
        <w:ind w:firstLine="851"/>
        <w:jc w:val="both"/>
      </w:pPr>
      <w:r w:rsidRPr="00A562AA">
        <w:t>Vadovaudamasi</w:t>
      </w:r>
      <w:r w:rsidR="00A9206B">
        <w:t xml:space="preserve"> </w:t>
      </w:r>
      <w:r w:rsidR="00A9206B" w:rsidRPr="00F17F63">
        <w:t xml:space="preserve">Lietuvos Respublikos vietos savivaldos įstatymo 6 straipsnio </w:t>
      </w:r>
      <w:r w:rsidR="00A9206B">
        <w:t>3, 19</w:t>
      </w:r>
      <w:r w:rsidR="00A9206B" w:rsidRPr="00F17F63">
        <w:t xml:space="preserve">, </w:t>
      </w:r>
      <w:r w:rsidR="00AD0C5E">
        <w:br/>
      </w:r>
      <w:r w:rsidR="00A9206B" w:rsidRPr="00F17F63">
        <w:t>23 punktais</w:t>
      </w:r>
      <w:r w:rsidR="00AD0C5E">
        <w:t xml:space="preserve">, </w:t>
      </w:r>
      <w:r w:rsidR="00A9206B" w:rsidRPr="00F17F63">
        <w:t>2014–2020 metų Europos Sąjungos fondų investicijų veiksmų programos 7 prioriteto „Kokybiško užimtumo ir dalyvavimo darbo rinkoje skatinimas“ Nr. 07.1.1-CPVA-R-904 priemonės „Didžiųjų miestų kompleksinė plėtra“ pr</w:t>
      </w:r>
      <w:r w:rsidR="00A9206B">
        <w:t>ojektų finansavimo sąlygų aprašo</w:t>
      </w:r>
      <w:r w:rsidR="00AD0C5E">
        <w:t>, patvirtinto</w:t>
      </w:r>
      <w:r w:rsidR="00A9206B">
        <w:t xml:space="preserve"> </w:t>
      </w:r>
      <w:r w:rsidR="00AD0C5E" w:rsidRPr="00F17F63">
        <w:t>Lietuvos Respublikos vidaus reikalų ministro 2015 m. gruodžio 10 d. įsakymu Nr. 1V-989</w:t>
      </w:r>
      <w:r w:rsidR="00AD0C5E">
        <w:t xml:space="preserve">, </w:t>
      </w:r>
      <w:r w:rsidR="00A9206B">
        <w:t>30, 34</w:t>
      </w:r>
      <w:r w:rsidR="00AD0C5E">
        <w:t xml:space="preserve"> punktais</w:t>
      </w:r>
      <w:r w:rsidR="00A9206B">
        <w:t>, 49.15</w:t>
      </w:r>
      <w:r w:rsidR="00AD0C5E">
        <w:t xml:space="preserve"> papunkčiu ir</w:t>
      </w:r>
      <w:r w:rsidR="00A9206B">
        <w:t xml:space="preserve"> 67 punk</w:t>
      </w:r>
      <w:r w:rsidR="00AD0C5E">
        <w:t>tu</w:t>
      </w:r>
      <w:r w:rsidR="00A9206B">
        <w:t xml:space="preserve"> ir atsižvelgdama į Panevėžio miesto integruotos</w:t>
      </w:r>
      <w:r w:rsidR="00A9206B" w:rsidRPr="00F17F63">
        <w:t xml:space="preserve"> teritorijų vystymo program</w:t>
      </w:r>
      <w:r w:rsidR="00A9206B">
        <w:t>os</w:t>
      </w:r>
      <w:r w:rsidR="00AD0C5E">
        <w:t>, patvirtintos</w:t>
      </w:r>
      <w:r w:rsidR="00A9206B">
        <w:t xml:space="preserve"> </w:t>
      </w:r>
      <w:r w:rsidR="00AD0C5E" w:rsidRPr="00F17F63">
        <w:t>Lietuvos Respublikos vidaus reikalų ministro 2016 m. vasario 19 d. įsakymu Nr. 1V-122</w:t>
      </w:r>
      <w:r w:rsidR="00AD0C5E">
        <w:t xml:space="preserve">, </w:t>
      </w:r>
      <w:r w:rsidR="00A9206B">
        <w:t>3 priedo 1.1.6v veiksmą</w:t>
      </w:r>
      <w:r w:rsidR="00A9206B" w:rsidRPr="00F17F63">
        <w:t xml:space="preserve">, </w:t>
      </w:r>
      <w:r w:rsidR="00A9206B" w:rsidRPr="002F0D70">
        <w:t>Panevėžio regiono 2014–2020 m. plėtros plano</w:t>
      </w:r>
      <w:r w:rsidR="00AD0C5E">
        <w:t>, patvirtinto</w:t>
      </w:r>
      <w:r w:rsidR="00A9206B">
        <w:t xml:space="preserve"> </w:t>
      </w:r>
      <w:r w:rsidR="00AD0C5E" w:rsidRPr="002F0D70">
        <w:t>Panevėžio regiono plėtros tarybos 2018 m.</w:t>
      </w:r>
      <w:r w:rsidR="00AD0C5E">
        <w:t xml:space="preserve"> liepos 4</w:t>
      </w:r>
      <w:r w:rsidR="00AD0C5E" w:rsidRPr="002F0D70">
        <w:t xml:space="preserve"> d. sprendimu Nr. 51/4S-</w:t>
      </w:r>
      <w:r w:rsidR="00AD0C5E">
        <w:t xml:space="preserve">18, </w:t>
      </w:r>
      <w:r w:rsidR="00A9206B" w:rsidRPr="002F0D70">
        <w:t>2.1.1.1.</w:t>
      </w:r>
      <w:r w:rsidR="00A9206B">
        <w:t>14 priemonę</w:t>
      </w:r>
      <w:r w:rsidR="00AD0C5E">
        <w:t>,</w:t>
      </w:r>
      <w:r w:rsidR="00A9206B" w:rsidRPr="00A2413E">
        <w:t xml:space="preserve"> </w:t>
      </w:r>
      <w:r w:rsidR="00A9206B" w:rsidRPr="002F0D70">
        <w:t xml:space="preserve">Panevėžio miesto savivaldybės taryba </w:t>
      </w:r>
      <w:r w:rsidR="00A9206B" w:rsidRPr="002F0D70">
        <w:rPr>
          <w:spacing w:val="40"/>
          <w14:numSpacing w14:val="proportional"/>
        </w:rPr>
        <w:t>nusprendži</w:t>
      </w:r>
      <w:r w:rsidR="00A9206B" w:rsidRPr="002F0D70">
        <w:rPr>
          <w14:numSpacing w14:val="proportional"/>
        </w:rPr>
        <w:t>a:</w:t>
      </w:r>
    </w:p>
    <w:p w14:paraId="043FC440" w14:textId="77777777" w:rsidR="00A9206B" w:rsidRDefault="00A9206B" w:rsidP="00A9206B">
      <w:pPr>
        <w:pStyle w:val="Sraopastraipa"/>
        <w:numPr>
          <w:ilvl w:val="0"/>
          <w:numId w:val="1"/>
        </w:numPr>
        <w:spacing w:line="360" w:lineRule="auto"/>
        <w:ind w:left="0" w:firstLine="851"/>
        <w:jc w:val="both"/>
        <w:rPr>
          <w:lang w:val="lt-LT"/>
        </w:rPr>
      </w:pPr>
      <w:r w:rsidRPr="00F17F63">
        <w:rPr>
          <w:lang w:val="lt-LT"/>
        </w:rPr>
        <w:t>Pritarti projekto „</w:t>
      </w:r>
      <w:r>
        <w:rPr>
          <w:lang w:val="lt-LT"/>
        </w:rPr>
        <w:t>Elektronikos gatvės prieigų sutvarkymas</w:t>
      </w:r>
      <w:r w:rsidRPr="000745B5">
        <w:rPr>
          <w:lang w:val="lt-LT"/>
        </w:rPr>
        <w:t>“</w:t>
      </w:r>
      <w:r w:rsidRPr="000745B5">
        <w:rPr>
          <w:sz w:val="28"/>
          <w:lang w:val="lt-LT"/>
        </w:rPr>
        <w:t xml:space="preserve"> </w:t>
      </w:r>
      <w:r w:rsidRPr="00F17F63">
        <w:rPr>
          <w:lang w:val="lt-LT"/>
        </w:rPr>
        <w:t>(toliau – Projektas) įgyvendinimui ir</w:t>
      </w:r>
      <w:r>
        <w:rPr>
          <w:lang w:val="lt-LT"/>
        </w:rPr>
        <w:t xml:space="preserve"> </w:t>
      </w:r>
      <w:r w:rsidRPr="00F17F63">
        <w:rPr>
          <w:lang w:val="lt-LT"/>
        </w:rPr>
        <w:t>teikimui Europos Sąjungos fondų investicijoms gauti pagal 2014–2020 metų Europos Sąjungos fondų investicijų veiksmų programos 7 prioriteto „Kokybiško užimtumo ir dalyvavimo darbo rinkoje skatinimas“ Nr. 07.1.1-CPVA-</w:t>
      </w:r>
      <w:r>
        <w:rPr>
          <w:lang w:val="lt-LT"/>
        </w:rPr>
        <w:t xml:space="preserve">R-904 priemonę „Didžiųjų miestų </w:t>
      </w:r>
      <w:r w:rsidRPr="00F17F63">
        <w:rPr>
          <w:lang w:val="lt-LT"/>
        </w:rPr>
        <w:t>kompleksinė plėtra“.</w:t>
      </w:r>
    </w:p>
    <w:p w14:paraId="1D588792" w14:textId="77777777" w:rsidR="00A9206B" w:rsidRDefault="00A9206B" w:rsidP="00A9206B">
      <w:pPr>
        <w:pStyle w:val="Sraopastraipa"/>
        <w:numPr>
          <w:ilvl w:val="0"/>
          <w:numId w:val="1"/>
        </w:numPr>
        <w:spacing w:line="360" w:lineRule="auto"/>
        <w:ind w:left="0" w:firstLine="851"/>
        <w:jc w:val="both"/>
        <w:rPr>
          <w:lang w:val="lt-LT"/>
        </w:rPr>
      </w:pPr>
      <w:r w:rsidRPr="006A6596">
        <w:rPr>
          <w:lang w:val="lt-LT" w:eastAsia="zh-CN"/>
        </w:rPr>
        <w:t xml:space="preserve">Skirti </w:t>
      </w:r>
      <w:r w:rsidRPr="00DC14DA">
        <w:rPr>
          <w:lang w:val="lt-LT"/>
        </w:rPr>
        <w:t>Proje</w:t>
      </w:r>
      <w:r>
        <w:rPr>
          <w:lang w:val="lt-LT"/>
        </w:rPr>
        <w:t xml:space="preserve">ktui įgyvendinti </w:t>
      </w:r>
      <w:r w:rsidRPr="00DC14DA">
        <w:rPr>
          <w:lang w:val="lt-LT"/>
        </w:rPr>
        <w:t>ne mažiau nei 7,5 proc. nuo visų tinkamų finansuoti Projekto išlaidų iš savivaldybės biudžeto</w:t>
      </w:r>
      <w:r>
        <w:rPr>
          <w:lang w:val="lt-LT"/>
        </w:rPr>
        <w:t>.</w:t>
      </w:r>
    </w:p>
    <w:p w14:paraId="6855A7FB" w14:textId="77777777" w:rsidR="00A9206B" w:rsidRDefault="00A9206B" w:rsidP="00A9206B">
      <w:pPr>
        <w:pStyle w:val="Sraopastraipa"/>
        <w:numPr>
          <w:ilvl w:val="0"/>
          <w:numId w:val="1"/>
        </w:numPr>
        <w:spacing w:line="360" w:lineRule="auto"/>
        <w:ind w:left="0" w:firstLine="851"/>
        <w:jc w:val="both"/>
        <w:rPr>
          <w:lang w:val="lt-LT"/>
        </w:rPr>
      </w:pPr>
      <w:r w:rsidRPr="00DC14DA">
        <w:rPr>
          <w:lang w:val="lt-LT"/>
        </w:rPr>
        <w:t>Padengti tinkamų finansuoti išlaidų dalį, kurios nepadengia Projektui skiriamo finansavimo lėšos, ir netinkamas finansuoti, tačiau Projektui įgyvendinti būtinas išlaidas.</w:t>
      </w:r>
    </w:p>
    <w:p w14:paraId="391A2E03" w14:textId="77777777" w:rsidR="00A9206B" w:rsidRPr="00331132" w:rsidRDefault="00A9206B" w:rsidP="00A9206B">
      <w:pPr>
        <w:pStyle w:val="Sraopastraipa"/>
        <w:numPr>
          <w:ilvl w:val="0"/>
          <w:numId w:val="1"/>
        </w:numPr>
        <w:spacing w:line="360" w:lineRule="auto"/>
        <w:ind w:left="0" w:firstLine="851"/>
        <w:jc w:val="both"/>
        <w:rPr>
          <w:lang w:val="lt-LT"/>
        </w:rPr>
      </w:pPr>
      <w:r w:rsidRPr="00331132">
        <w:rPr>
          <w:color w:val="000000"/>
          <w:lang w:val="lt-LT" w:eastAsia="lt-LT"/>
        </w:rPr>
        <w:t>Užtikrinti Projekto investicijų tęstinumą 5 metus po Projekto finansavimo pabaigos.</w:t>
      </w:r>
    </w:p>
    <w:p w14:paraId="3C63FD29" w14:textId="77777777" w:rsidR="00A9206B" w:rsidRPr="00DC14DA" w:rsidRDefault="00A9206B" w:rsidP="00A9206B">
      <w:pPr>
        <w:pStyle w:val="Sraopastraipa"/>
        <w:numPr>
          <w:ilvl w:val="0"/>
          <w:numId w:val="1"/>
        </w:numPr>
        <w:spacing w:line="360" w:lineRule="auto"/>
        <w:ind w:left="0" w:firstLine="851"/>
        <w:jc w:val="both"/>
        <w:rPr>
          <w:lang w:val="lt-LT"/>
        </w:rPr>
      </w:pPr>
      <w:r w:rsidRPr="00F17F63">
        <w:rPr>
          <w:color w:val="000000"/>
          <w:lang w:val="lt-LT" w:eastAsia="lt-LT"/>
        </w:rPr>
        <w:t>Pavesti Savivaldybės administracijai įgyvendinti Projektą.</w:t>
      </w:r>
    </w:p>
    <w:p w14:paraId="62F3E017" w14:textId="77777777" w:rsidR="00A9206B" w:rsidRPr="00B2697E" w:rsidRDefault="00A9206B" w:rsidP="00A9206B">
      <w:pPr>
        <w:spacing w:line="360" w:lineRule="auto"/>
        <w:ind w:firstLine="851"/>
        <w:jc w:val="both"/>
      </w:pPr>
      <w:r w:rsidRPr="00074FCC">
        <w:rPr>
          <w:color w:val="000000"/>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074FCC">
        <w:rPr>
          <w:color w:val="000000"/>
        </w:rPr>
        <w:lastRenderedPageBreak/>
        <w:t>administracinio teismo Panevėžio rūmams (Respublikos g. 62, 35158 Panevėžys) Lietuvos Respublikos administracinių bylų teisenos įstatymo nustatyta tvarka.</w:t>
      </w:r>
    </w:p>
    <w:p w14:paraId="40E8B629" w14:textId="77777777" w:rsidR="005C41AC" w:rsidRDefault="005C41AC" w:rsidP="00AD0C5E">
      <w:pPr>
        <w:spacing w:line="360" w:lineRule="auto"/>
        <w:jc w:val="both"/>
        <w:rPr>
          <w:szCs w:val="24"/>
        </w:rPr>
      </w:pPr>
    </w:p>
    <w:p w14:paraId="3AA11AA3" w14:textId="77777777" w:rsidR="0062551B" w:rsidRDefault="0062551B" w:rsidP="002D0B3C">
      <w:pPr>
        <w:jc w:val="both"/>
        <w:rPr>
          <w:szCs w:val="24"/>
        </w:rPr>
      </w:pPr>
    </w:p>
    <w:p w14:paraId="5187AD97" w14:textId="77777777" w:rsidR="005C41AC" w:rsidRPr="00A562AA" w:rsidRDefault="005C41AC" w:rsidP="002D0B3C">
      <w:pPr>
        <w:jc w:val="both"/>
        <w:rPr>
          <w:szCs w:val="24"/>
        </w:rPr>
      </w:pPr>
    </w:p>
    <w:p w14:paraId="5D1B538B" w14:textId="77777777" w:rsidR="0062551B" w:rsidRDefault="0062551B" w:rsidP="002D0B3C">
      <w:pPr>
        <w:jc w:val="both"/>
        <w:rPr>
          <w:szCs w:val="24"/>
        </w:rPr>
      </w:pPr>
    </w:p>
    <w:p w14:paraId="7C60E597"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C54D9DA"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7245" w14:textId="77777777" w:rsidR="00312A5C" w:rsidRDefault="00312A5C">
      <w:r>
        <w:separator/>
      </w:r>
    </w:p>
  </w:endnote>
  <w:endnote w:type="continuationSeparator" w:id="0">
    <w:p w14:paraId="1383758A"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04DF" w14:textId="77777777" w:rsidR="0062551B" w:rsidRDefault="0062551B" w:rsidP="00BE4566">
    <w:pPr>
      <w:tabs>
        <w:tab w:val="left" w:pos="8445"/>
      </w:tabs>
    </w:pPr>
    <w:r>
      <w:tab/>
    </w:r>
  </w:p>
  <w:p w14:paraId="60B3A538" w14:textId="77777777" w:rsidR="0062551B" w:rsidRDefault="0062551B"/>
  <w:p w14:paraId="66D636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2BB" w14:textId="77777777" w:rsidR="0062551B" w:rsidRDefault="0062551B" w:rsidP="00DD20B8">
    <w:pPr>
      <w:pStyle w:val="Porat"/>
    </w:pPr>
  </w:p>
  <w:p w14:paraId="12118400" w14:textId="77777777" w:rsidR="0062551B" w:rsidRDefault="0062551B" w:rsidP="00DD20B8">
    <w:pPr>
      <w:pStyle w:val="Porat"/>
    </w:pPr>
  </w:p>
  <w:p w14:paraId="4501B556" w14:textId="77777777" w:rsidR="0062551B" w:rsidRDefault="0062551B" w:rsidP="00DD20B8">
    <w:pPr>
      <w:pStyle w:val="Porat"/>
    </w:pPr>
  </w:p>
  <w:p w14:paraId="6D968D1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3CB59" w14:textId="77777777" w:rsidR="00312A5C" w:rsidRDefault="00312A5C">
      <w:r>
        <w:separator/>
      </w:r>
    </w:p>
  </w:footnote>
  <w:footnote w:type="continuationSeparator" w:id="0">
    <w:p w14:paraId="0CAE3EEB"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D532" w14:textId="77777777" w:rsidR="0062551B" w:rsidRDefault="0062551B">
    <w:pPr>
      <w:pStyle w:val="Antrats"/>
      <w:jc w:val="center"/>
    </w:pPr>
  </w:p>
  <w:p w14:paraId="46B3AFC9" w14:textId="77777777" w:rsidR="0062551B" w:rsidRDefault="0062551B">
    <w:pPr>
      <w:pStyle w:val="Antrats"/>
      <w:jc w:val="center"/>
    </w:pPr>
  </w:p>
  <w:p w14:paraId="766B9CF0" w14:textId="77777777" w:rsidR="0062551B" w:rsidRDefault="002E4357">
    <w:pPr>
      <w:pStyle w:val="Antrats"/>
      <w:jc w:val="center"/>
    </w:pPr>
    <w:r>
      <w:fldChar w:fldCharType="begin"/>
    </w:r>
    <w:r>
      <w:instrText xml:space="preserve"> PAGE   \* MERGEFORMAT </w:instrText>
    </w:r>
    <w:r>
      <w:fldChar w:fldCharType="separate"/>
    </w:r>
    <w:r w:rsidR="004A7420">
      <w:rPr>
        <w:noProof/>
      </w:rPr>
      <w:t>2</w:t>
    </w:r>
    <w:r>
      <w:rPr>
        <w:noProof/>
      </w:rPr>
      <w:fldChar w:fldCharType="end"/>
    </w:r>
  </w:p>
  <w:p w14:paraId="1970AB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A742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A03"/>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06B"/>
    <w:rsid w:val="00A97838"/>
    <w:rsid w:val="00AB02B7"/>
    <w:rsid w:val="00AB0E39"/>
    <w:rsid w:val="00AD0C5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0C66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9206B"/>
    <w:pPr>
      <w:ind w:left="720"/>
      <w:contextualSpacing/>
    </w:pPr>
    <w:rPr>
      <w:szCs w:val="24"/>
      <w:lang w:val="en-US"/>
    </w:rPr>
  </w:style>
  <w:style w:type="paragraph" w:customStyle="1" w:styleId="tactin">
    <w:name w:val="tactin"/>
    <w:basedOn w:val="prastasis"/>
    <w:rsid w:val="00A9206B"/>
    <w:pPr>
      <w:spacing w:before="100" w:beforeAutospacing="1" w:after="100" w:afterAutospacing="1"/>
    </w:pPr>
    <w:rPr>
      <w:szCs w:val="24"/>
      <w:lang w:eastAsia="lt-LT"/>
    </w:rPr>
  </w:style>
  <w:style w:type="paragraph" w:styleId="Pagrindinistekstas3">
    <w:name w:val="Body Text 3"/>
    <w:basedOn w:val="prastasis"/>
    <w:link w:val="Pagrindinistekstas3Diagrama"/>
    <w:uiPriority w:val="99"/>
    <w:semiHidden/>
    <w:unhideWhenUsed/>
    <w:rsid w:val="00A9206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9206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1609</Words>
  <Characters>918</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2019-03-08T06:27:00Z</dcterms:created>
  <dcterms:modified xsi:type="dcterms:W3CDTF">2019-03-08T06:27:00Z</dcterms:modified>
</cp:coreProperties>
</file>