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7DA6F" w14:textId="77777777" w:rsidR="005C41AC" w:rsidRPr="00CE3720" w:rsidRDefault="001D3CB6" w:rsidP="005C41AC">
      <w:pPr>
        <w:jc w:val="center"/>
        <w:rPr>
          <w:szCs w:val="24"/>
        </w:rPr>
      </w:pPr>
      <w:bookmarkStart w:id="0" w:name="_GoBack"/>
      <w:bookmarkEnd w:id="0"/>
      <w:r w:rsidRPr="00CE3720">
        <w:rPr>
          <w:noProof/>
          <w:lang w:eastAsia="lt-LT"/>
        </w:rPr>
        <w:drawing>
          <wp:inline distT="0" distB="0" distL="0" distR="0" wp14:anchorId="07D7DBFD" wp14:editId="07D7DBFE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7DA70" w14:textId="77777777" w:rsidR="005C41AC" w:rsidRPr="00CE3720" w:rsidRDefault="005C41AC" w:rsidP="005C41AC">
      <w:pPr>
        <w:jc w:val="center"/>
        <w:rPr>
          <w:szCs w:val="24"/>
        </w:rPr>
      </w:pPr>
    </w:p>
    <w:p w14:paraId="07D7DA71" w14:textId="77777777" w:rsidR="0062551B" w:rsidRPr="00CE3720" w:rsidRDefault="0062551B" w:rsidP="005C41AC">
      <w:pPr>
        <w:jc w:val="center"/>
        <w:rPr>
          <w:b/>
          <w:sz w:val="28"/>
        </w:rPr>
      </w:pPr>
      <w:r w:rsidRPr="00CE3720">
        <w:rPr>
          <w:b/>
          <w:sz w:val="28"/>
        </w:rPr>
        <w:t xml:space="preserve">PANEVĖŽIO MIESTO SAVIVALDYBĖS </w:t>
      </w:r>
      <w:r w:rsidR="00A11511" w:rsidRPr="00CE3720">
        <w:rPr>
          <w:b/>
          <w:sz w:val="28"/>
        </w:rPr>
        <w:t>TARYBA</w:t>
      </w:r>
    </w:p>
    <w:p w14:paraId="07D7DA72" w14:textId="77777777" w:rsidR="005C41AC" w:rsidRPr="00CE3720" w:rsidRDefault="005C41AC" w:rsidP="00571BF3">
      <w:pPr>
        <w:keepNext/>
        <w:jc w:val="center"/>
        <w:outlineLvl w:val="1"/>
      </w:pPr>
    </w:p>
    <w:p w14:paraId="07D7DA73" w14:textId="77777777" w:rsidR="005C41AC" w:rsidRPr="00CE3720" w:rsidRDefault="005C41AC" w:rsidP="00571BF3">
      <w:pPr>
        <w:keepNext/>
        <w:jc w:val="center"/>
        <w:outlineLvl w:val="1"/>
      </w:pPr>
    </w:p>
    <w:p w14:paraId="07D7DA74" w14:textId="77777777" w:rsidR="0062551B" w:rsidRPr="00CE3720" w:rsidRDefault="00A11511" w:rsidP="00571BF3">
      <w:pPr>
        <w:keepNext/>
        <w:jc w:val="center"/>
        <w:outlineLvl w:val="1"/>
        <w:rPr>
          <w:b/>
        </w:rPr>
      </w:pPr>
      <w:r w:rsidRPr="00CE3720">
        <w:rPr>
          <w:b/>
        </w:rPr>
        <w:t>SPRENDIMAS</w:t>
      </w:r>
    </w:p>
    <w:p w14:paraId="07D7DA75" w14:textId="6AC254E5" w:rsidR="00AC5CE0" w:rsidRPr="00CE3720" w:rsidRDefault="00AC5CE0" w:rsidP="00AC5CE0">
      <w:pPr>
        <w:jc w:val="center"/>
        <w:rPr>
          <w:b/>
        </w:rPr>
      </w:pPr>
      <w:r w:rsidRPr="00CE3720">
        <w:rPr>
          <w:b/>
        </w:rPr>
        <w:t xml:space="preserve">DĖL AB „PANEVĖŽIO ENERGIJA“ 2019–2022 METŲ INVESTICIJŲ PLANO PANEVĖŽIO MIESTE </w:t>
      </w:r>
      <w:r w:rsidR="00A35DA3">
        <w:rPr>
          <w:b/>
        </w:rPr>
        <w:t>PATIKSLINIMO</w:t>
      </w:r>
    </w:p>
    <w:p w14:paraId="07D7DA76" w14:textId="77777777" w:rsidR="0062551B" w:rsidRPr="00CE3720" w:rsidRDefault="0062551B" w:rsidP="003E58F0">
      <w:pPr>
        <w:jc w:val="center"/>
      </w:pPr>
    </w:p>
    <w:p w14:paraId="07D7DA77" w14:textId="77777777" w:rsidR="0062551B" w:rsidRPr="00CE3720" w:rsidRDefault="00A36CEE" w:rsidP="003E58F0">
      <w:pPr>
        <w:jc w:val="center"/>
      </w:pPr>
      <w:r w:rsidRPr="00CE3720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="00DE0D95" w:rsidRPr="00CE3720">
        <w:rPr>
          <w:rStyle w:val="Style3"/>
        </w:rPr>
        <w:instrText xml:space="preserve"> FORMTEXT </w:instrText>
      </w:r>
      <w:r w:rsidRPr="00CE3720">
        <w:rPr>
          <w:rStyle w:val="Style3"/>
        </w:rPr>
      </w:r>
      <w:r w:rsidRPr="00CE3720">
        <w:rPr>
          <w:rStyle w:val="Style3"/>
        </w:rPr>
        <w:fldChar w:fldCharType="separate"/>
      </w:r>
      <w:r w:rsidR="00DE0D95" w:rsidRPr="00CE3720">
        <w:rPr>
          <w:rStyle w:val="Style3"/>
        </w:rPr>
        <w:t>2019 m. kovo 12 d.</w:t>
      </w:r>
      <w:r w:rsidRPr="00CE3720">
        <w:rPr>
          <w:rStyle w:val="Style3"/>
        </w:rPr>
        <w:fldChar w:fldCharType="end"/>
      </w:r>
      <w:bookmarkEnd w:id="1"/>
      <w:r w:rsidR="0062551B" w:rsidRPr="00CE3720">
        <w:t xml:space="preserve"> Nr. </w:t>
      </w:r>
      <w:r w:rsidRPr="00CE3720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="00DE0D95" w:rsidRPr="00CE3720">
        <w:instrText xml:space="preserve"> FORMTEXT </w:instrText>
      </w:r>
      <w:r w:rsidRPr="00CE3720">
        <w:fldChar w:fldCharType="separate"/>
      </w:r>
      <w:r w:rsidR="00DE0D95" w:rsidRPr="00CE3720">
        <w:t>TSP-108</w:t>
      </w:r>
      <w:r w:rsidRPr="00CE3720">
        <w:fldChar w:fldCharType="end"/>
      </w:r>
      <w:bookmarkEnd w:id="2"/>
    </w:p>
    <w:p w14:paraId="07D7DA78" w14:textId="77777777" w:rsidR="0062551B" w:rsidRPr="00CE3720" w:rsidRDefault="0062551B" w:rsidP="00571BF3">
      <w:pPr>
        <w:keepNext/>
        <w:jc w:val="center"/>
        <w:outlineLvl w:val="2"/>
        <w:rPr>
          <w:b/>
        </w:rPr>
      </w:pPr>
      <w:r w:rsidRPr="00CE3720">
        <w:t>Panevėžys</w:t>
      </w:r>
    </w:p>
    <w:p w14:paraId="07D7DA79" w14:textId="77777777" w:rsidR="0062551B" w:rsidRPr="00CE3720" w:rsidRDefault="0062551B" w:rsidP="00571BF3">
      <w:pPr>
        <w:jc w:val="both"/>
      </w:pPr>
    </w:p>
    <w:p w14:paraId="07D7DA7A" w14:textId="77777777" w:rsidR="0062551B" w:rsidRPr="00CE3720" w:rsidRDefault="0062551B" w:rsidP="005C41AC">
      <w:pPr>
        <w:ind w:firstLine="851"/>
        <w:jc w:val="both"/>
      </w:pPr>
    </w:p>
    <w:p w14:paraId="07D7DA7B" w14:textId="13C33E15" w:rsidR="00F007C0" w:rsidRPr="00CE3720" w:rsidRDefault="00F007C0" w:rsidP="00F007C0">
      <w:pPr>
        <w:spacing w:line="360" w:lineRule="auto"/>
        <w:ind w:firstLine="851"/>
        <w:jc w:val="both"/>
      </w:pPr>
      <w:r w:rsidRPr="00CE3720">
        <w:t>Vadovaudamasi Lietuvos Respublikos vietos savivaldos įstatymo</w:t>
      </w:r>
      <w:r w:rsidR="00AC5CE0" w:rsidRPr="00CE3720">
        <w:t xml:space="preserve"> 6 straipsnio 30 punktu,</w:t>
      </w:r>
      <w:r w:rsidRPr="00CE3720">
        <w:t xml:space="preserve"> 16 straipsnio 4 dalimi ir Lietuvos Respublikos šilumos ūkio įstatymo 35 straipsniu, </w:t>
      </w:r>
      <w:r w:rsidR="00870930" w:rsidRPr="00CE3720">
        <w:t>Šilumos tiekėjų investicinių planų derinimo tvarkos aprašu</w:t>
      </w:r>
      <w:r w:rsidR="00870930" w:rsidRPr="00CE3720">
        <w:rPr>
          <w:bCs/>
          <w:szCs w:val="24"/>
        </w:rPr>
        <w:t>, patvirtintu Panevėžio miesto savivaldybės tarybos 2013 m. gegužės 30 d. sprendimu Nr. 1-176,</w:t>
      </w:r>
      <w:r w:rsidRPr="00CE3720">
        <w:rPr>
          <w:bCs/>
          <w:szCs w:val="24"/>
        </w:rPr>
        <w:t xml:space="preserve"> </w:t>
      </w:r>
      <w:r w:rsidRPr="00CE3720">
        <w:t>Panev</w:t>
      </w:r>
      <w:r w:rsidR="00A06252">
        <w:t>ėžio miesto savivaldybės taryba</w:t>
      </w:r>
      <w:r w:rsidRPr="00CE3720">
        <w:t xml:space="preserve"> n u s p r e n d ž i a:</w:t>
      </w:r>
    </w:p>
    <w:p w14:paraId="49D4673C" w14:textId="63370F85" w:rsidR="00EA336A" w:rsidRDefault="00EA336A" w:rsidP="00EA336A">
      <w:pPr>
        <w:spacing w:line="360" w:lineRule="auto"/>
        <w:ind w:firstLine="851"/>
        <w:jc w:val="both"/>
      </w:pPr>
      <w:r>
        <w:t>Pritar</w:t>
      </w:r>
      <w:r w:rsidR="00A06252">
        <w:t>ti AB „Panevėžio energija“ 2019–</w:t>
      </w:r>
      <w:r>
        <w:t>2022 metų investicijų plano</w:t>
      </w:r>
      <w:r w:rsidR="00A06252">
        <w:t xml:space="preserve">, patvirtinto </w:t>
      </w:r>
      <w:r>
        <w:t>Panevėžio miesto savivaldybės tarybos 201</w:t>
      </w:r>
      <w:r w:rsidR="003719C8">
        <w:t>9</w:t>
      </w:r>
      <w:r>
        <w:t xml:space="preserve"> m. </w:t>
      </w:r>
      <w:r w:rsidR="003719C8">
        <w:t>vasario</w:t>
      </w:r>
      <w:r>
        <w:t xml:space="preserve"> 2</w:t>
      </w:r>
      <w:r w:rsidR="003719C8">
        <w:t>1</w:t>
      </w:r>
      <w:r>
        <w:t xml:space="preserve"> d. sprendimu Nr. 1-</w:t>
      </w:r>
      <w:r w:rsidR="003719C8">
        <w:t>34</w:t>
      </w:r>
      <w:r>
        <w:t xml:space="preserve">, </w:t>
      </w:r>
      <w:r w:rsidR="00A35DA3">
        <w:t>2.3</w:t>
      </w:r>
      <w:r>
        <w:t xml:space="preserve"> punkto patikslinimui (priedas).</w:t>
      </w:r>
    </w:p>
    <w:p w14:paraId="07D7DA7D" w14:textId="77777777" w:rsidR="00F007C0" w:rsidRPr="00CE3720" w:rsidRDefault="00F007C0" w:rsidP="00F007C0">
      <w:pPr>
        <w:spacing w:line="360" w:lineRule="auto"/>
        <w:ind w:firstLine="851"/>
        <w:jc w:val="both"/>
        <w:rPr>
          <w:szCs w:val="24"/>
        </w:rPr>
      </w:pPr>
      <w:r w:rsidRPr="00CE3720">
        <w:rPr>
          <w:szCs w:val="24"/>
        </w:rPr>
        <w:t>Šis sprendimas gali būti skundžiamas Lietuvos Respublikos šilumos ūkio įstatymo nustatyta tvarka.</w:t>
      </w:r>
    </w:p>
    <w:p w14:paraId="07D7DA7E" w14:textId="77777777" w:rsidR="0062551B" w:rsidRPr="00CE3720" w:rsidRDefault="0062551B" w:rsidP="002D0B3C">
      <w:pPr>
        <w:jc w:val="both"/>
        <w:rPr>
          <w:szCs w:val="24"/>
        </w:rPr>
      </w:pPr>
    </w:p>
    <w:p w14:paraId="07D7DA7F" w14:textId="77777777" w:rsidR="005C41AC" w:rsidRPr="00CE3720" w:rsidRDefault="005C41AC" w:rsidP="002D0B3C">
      <w:pPr>
        <w:jc w:val="both"/>
        <w:rPr>
          <w:szCs w:val="24"/>
        </w:rPr>
      </w:pPr>
    </w:p>
    <w:p w14:paraId="07D7DA80" w14:textId="77777777" w:rsidR="0062551B" w:rsidRPr="00CE3720" w:rsidRDefault="0062551B" w:rsidP="002D0B3C">
      <w:pPr>
        <w:jc w:val="both"/>
        <w:rPr>
          <w:szCs w:val="24"/>
        </w:rPr>
      </w:pPr>
    </w:p>
    <w:p w14:paraId="07D7DA81" w14:textId="77777777" w:rsidR="001D3CB6" w:rsidRPr="00CE3720" w:rsidRDefault="001D3CB6" w:rsidP="001D3CB6">
      <w:pPr>
        <w:tabs>
          <w:tab w:val="left" w:pos="8165"/>
        </w:tabs>
        <w:jc w:val="both"/>
        <w:rPr>
          <w:rFonts w:eastAsia="Calibri"/>
          <w:szCs w:val="24"/>
        </w:rPr>
      </w:pPr>
      <w:r w:rsidRPr="00CE3720">
        <w:rPr>
          <w:rFonts w:eastAsia="Calibri"/>
          <w:szCs w:val="24"/>
        </w:rPr>
        <w:t>Savivaldybės mero pavaduotojas,</w:t>
      </w:r>
    </w:p>
    <w:p w14:paraId="07D7DA82" w14:textId="525B4858" w:rsidR="000F38E5" w:rsidRPr="00CE3720" w:rsidRDefault="001D3CB6" w:rsidP="001D3CB6">
      <w:pPr>
        <w:jc w:val="both"/>
        <w:rPr>
          <w:szCs w:val="24"/>
        </w:rPr>
      </w:pPr>
      <w:r w:rsidRPr="00CE3720">
        <w:rPr>
          <w:rFonts w:eastAsia="Calibri"/>
          <w:szCs w:val="24"/>
        </w:rPr>
        <w:t>laikinai einantis Savivaldybės mero pareigas</w:t>
      </w:r>
      <w:r w:rsidRPr="00CE3720">
        <w:rPr>
          <w:rFonts w:eastAsia="Calibri"/>
          <w:szCs w:val="24"/>
        </w:rPr>
        <w:tab/>
      </w:r>
      <w:r w:rsidRPr="00CE3720">
        <w:rPr>
          <w:rFonts w:eastAsia="Calibri"/>
          <w:szCs w:val="24"/>
        </w:rPr>
        <w:tab/>
      </w:r>
      <w:r w:rsidRPr="00CE3720">
        <w:rPr>
          <w:rFonts w:eastAsia="Calibri"/>
          <w:szCs w:val="24"/>
        </w:rPr>
        <w:tab/>
      </w:r>
      <w:r w:rsidRPr="00CE3720">
        <w:rPr>
          <w:rFonts w:eastAsia="Calibri"/>
          <w:szCs w:val="24"/>
        </w:rPr>
        <w:tab/>
      </w:r>
      <w:r w:rsidRPr="00CE3720">
        <w:rPr>
          <w:rFonts w:eastAsia="Calibri"/>
          <w:szCs w:val="24"/>
        </w:rPr>
        <w:tab/>
      </w:r>
      <w:r w:rsidRPr="00CE3720">
        <w:rPr>
          <w:rFonts w:eastAsia="Calibri"/>
          <w:szCs w:val="24"/>
        </w:rPr>
        <w:tab/>
      </w:r>
      <w:r w:rsidR="00A06252">
        <w:rPr>
          <w:rFonts w:eastAsia="Calibri"/>
          <w:szCs w:val="24"/>
        </w:rPr>
        <w:t xml:space="preserve">    </w:t>
      </w:r>
      <w:r w:rsidRPr="00CE3720">
        <w:rPr>
          <w:rFonts w:eastAsia="Calibri"/>
          <w:szCs w:val="24"/>
        </w:rPr>
        <w:t>Aleksas Varna</w:t>
      </w:r>
    </w:p>
    <w:p w14:paraId="07D7DA83" w14:textId="77777777" w:rsidR="000F38E5" w:rsidRPr="00CE3720" w:rsidRDefault="000F38E5" w:rsidP="000F38E5">
      <w:pPr>
        <w:rPr>
          <w:szCs w:val="24"/>
        </w:rPr>
      </w:pPr>
    </w:p>
    <w:p w14:paraId="07D7DA84" w14:textId="77777777" w:rsidR="000F38E5" w:rsidRPr="00CE3720" w:rsidRDefault="000F38E5" w:rsidP="000F38E5">
      <w:pPr>
        <w:rPr>
          <w:szCs w:val="24"/>
        </w:rPr>
        <w:sectPr w:rsidR="000F38E5" w:rsidRPr="00CE3720" w:rsidSect="00221418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 w:code="9"/>
          <w:pgMar w:top="1134" w:right="567" w:bottom="1134" w:left="1701" w:header="0" w:footer="0" w:gutter="0"/>
          <w:paperSrc w:first="1" w:other="1"/>
          <w:cols w:space="1296"/>
          <w:titlePg/>
          <w:docGrid w:linePitch="326"/>
        </w:sectPr>
      </w:pPr>
    </w:p>
    <w:p w14:paraId="07D7DA85" w14:textId="77777777" w:rsidR="000F38E5" w:rsidRPr="00CE3720" w:rsidRDefault="000F38E5" w:rsidP="000F38E5">
      <w:pPr>
        <w:ind w:left="10206"/>
        <w:rPr>
          <w:color w:val="000000"/>
          <w:szCs w:val="24"/>
          <w:lang w:eastAsia="lt-LT"/>
        </w:rPr>
      </w:pPr>
      <w:r w:rsidRPr="00CE3720">
        <w:rPr>
          <w:color w:val="000000"/>
          <w:szCs w:val="24"/>
          <w:lang w:eastAsia="lt-LT"/>
        </w:rPr>
        <w:lastRenderedPageBreak/>
        <w:t xml:space="preserve">Panevėžio miesto savivaldybės tarybos </w:t>
      </w:r>
    </w:p>
    <w:p w14:paraId="07D7DA86" w14:textId="77777777" w:rsidR="000F38E5" w:rsidRPr="00CE3720" w:rsidRDefault="000F38E5" w:rsidP="000F38E5">
      <w:pPr>
        <w:ind w:left="10206"/>
        <w:rPr>
          <w:color w:val="000000"/>
          <w:szCs w:val="24"/>
          <w:lang w:eastAsia="lt-LT"/>
        </w:rPr>
      </w:pPr>
      <w:r w:rsidRPr="00CE3720">
        <w:rPr>
          <w:color w:val="000000"/>
          <w:szCs w:val="24"/>
          <w:lang w:eastAsia="lt-LT"/>
        </w:rPr>
        <w:t>201</w:t>
      </w:r>
      <w:r w:rsidR="00850E52" w:rsidRPr="00CE3720">
        <w:rPr>
          <w:color w:val="000000"/>
          <w:szCs w:val="24"/>
          <w:lang w:eastAsia="lt-LT"/>
        </w:rPr>
        <w:t>9</w:t>
      </w:r>
      <w:r w:rsidRPr="00CE3720">
        <w:rPr>
          <w:color w:val="000000"/>
          <w:szCs w:val="24"/>
          <w:lang w:eastAsia="lt-LT"/>
        </w:rPr>
        <w:t xml:space="preserve"> m. </w:t>
      </w:r>
      <w:r w:rsidR="00850E52" w:rsidRPr="00CE3720">
        <w:rPr>
          <w:color w:val="000000"/>
          <w:szCs w:val="24"/>
          <w:lang w:eastAsia="lt-LT"/>
        </w:rPr>
        <w:t xml:space="preserve">                   </w:t>
      </w:r>
      <w:r w:rsidRPr="00CE3720">
        <w:rPr>
          <w:color w:val="000000"/>
          <w:szCs w:val="24"/>
          <w:lang w:eastAsia="lt-LT"/>
        </w:rPr>
        <w:t xml:space="preserve"> d. sprendimo Nr. </w:t>
      </w:r>
      <w:r w:rsidR="00850E52" w:rsidRPr="00CE3720">
        <w:rPr>
          <w:color w:val="000000"/>
          <w:szCs w:val="24"/>
          <w:lang w:eastAsia="lt-LT"/>
        </w:rPr>
        <w:t xml:space="preserve"> </w:t>
      </w:r>
    </w:p>
    <w:p w14:paraId="07D7DA87" w14:textId="77777777" w:rsidR="000F38E5" w:rsidRPr="00CE3720" w:rsidRDefault="00850E52" w:rsidP="000F38E5">
      <w:pPr>
        <w:ind w:left="10206"/>
        <w:rPr>
          <w:color w:val="000000"/>
          <w:szCs w:val="24"/>
          <w:lang w:eastAsia="lt-LT"/>
        </w:rPr>
      </w:pPr>
      <w:r w:rsidRPr="00CE3720">
        <w:rPr>
          <w:color w:val="000000"/>
          <w:szCs w:val="24"/>
          <w:lang w:eastAsia="lt-LT"/>
        </w:rPr>
        <w:t>p</w:t>
      </w:r>
      <w:r w:rsidR="000F38E5" w:rsidRPr="00CE3720">
        <w:rPr>
          <w:color w:val="000000"/>
          <w:szCs w:val="24"/>
          <w:lang w:eastAsia="lt-LT"/>
        </w:rPr>
        <w:t>riedas</w:t>
      </w:r>
    </w:p>
    <w:p w14:paraId="07D7DA88" w14:textId="77777777" w:rsidR="000F38E5" w:rsidRPr="00CE3720" w:rsidRDefault="000F38E5" w:rsidP="000F38E5">
      <w:pPr>
        <w:ind w:left="10206"/>
        <w:rPr>
          <w:color w:val="000000"/>
          <w:szCs w:val="24"/>
          <w:lang w:eastAsia="lt-LT"/>
        </w:rPr>
      </w:pPr>
    </w:p>
    <w:p w14:paraId="07D7DA89" w14:textId="77777777" w:rsidR="000F38E5" w:rsidRPr="00CE3720" w:rsidRDefault="000F38E5" w:rsidP="000F38E5">
      <w:pPr>
        <w:ind w:left="10206"/>
        <w:rPr>
          <w:color w:val="000000"/>
          <w:szCs w:val="24"/>
          <w:lang w:eastAsia="lt-LT"/>
        </w:rPr>
      </w:pP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056"/>
        <w:gridCol w:w="1070"/>
        <w:gridCol w:w="851"/>
        <w:gridCol w:w="718"/>
        <w:gridCol w:w="718"/>
        <w:gridCol w:w="721"/>
        <w:gridCol w:w="2728"/>
        <w:gridCol w:w="2628"/>
      </w:tblGrid>
      <w:tr w:rsidR="00F007C0" w:rsidRPr="00CE3720" w14:paraId="07D7DA8B" w14:textId="77777777" w:rsidTr="00F007C0">
        <w:trPr>
          <w:trHeight w:val="272"/>
        </w:trPr>
        <w:tc>
          <w:tcPr>
            <w:tcW w:w="15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7DA8A" w14:textId="2DBE919F" w:rsidR="00F007C0" w:rsidRPr="00CE3720" w:rsidRDefault="00A431DF" w:rsidP="00A431DF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F22383">
              <w:rPr>
                <w:b/>
                <w:bCs/>
                <w:color w:val="000000"/>
                <w:szCs w:val="24"/>
                <w:lang w:eastAsia="lt-LT"/>
              </w:rPr>
              <w:t>AB „PANEVĖŽIO ENERGIJA“ 2019–2022 METŲ INVESTICIJŲ PLANO PANEVĖŽIO MIESTE PATIKSLINIMAS</w:t>
            </w:r>
          </w:p>
        </w:tc>
      </w:tr>
      <w:tr w:rsidR="00F007C0" w:rsidRPr="00CE3720" w14:paraId="07D7DA8D" w14:textId="77777777" w:rsidTr="00F007C0">
        <w:trPr>
          <w:trHeight w:val="272"/>
        </w:trPr>
        <w:tc>
          <w:tcPr>
            <w:tcW w:w="151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D7DA8C" w14:textId="77777777" w:rsidR="00F007C0" w:rsidRPr="00CE3720" w:rsidRDefault="00F007C0" w:rsidP="003C4B4E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F007C0" w:rsidRPr="00CE3720" w14:paraId="07D7DA97" w14:textId="77777777" w:rsidTr="00F007C0">
        <w:trPr>
          <w:trHeight w:val="27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8E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8F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Objekto pavadinimas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90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Finan-</w:t>
            </w:r>
            <w:proofErr w:type="spellStart"/>
            <w:r w:rsidRPr="00CE3720">
              <w:rPr>
                <w:szCs w:val="24"/>
                <w:lang w:eastAsia="lt-LT"/>
              </w:rPr>
              <w:t>savimo</w:t>
            </w:r>
            <w:proofErr w:type="spellEnd"/>
            <w:r w:rsidRPr="00CE3720">
              <w:rPr>
                <w:szCs w:val="24"/>
                <w:lang w:eastAsia="lt-LT"/>
              </w:rPr>
              <w:t xml:space="preserve"> šaltinis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A91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proofErr w:type="spellStart"/>
            <w:r w:rsidRPr="00CE3720">
              <w:rPr>
                <w:szCs w:val="24"/>
                <w:lang w:eastAsia="lt-LT"/>
              </w:rPr>
              <w:t>Planuo-jama</w:t>
            </w:r>
            <w:proofErr w:type="spellEnd"/>
          </w:p>
          <w:p w14:paraId="07D7DA92" w14:textId="3F54C8A3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objekto vertė</w:t>
            </w:r>
            <w:r w:rsidR="00BB19C7" w:rsidRPr="00CE3720">
              <w:rPr>
                <w:szCs w:val="24"/>
                <w:lang w:eastAsia="lt-LT"/>
              </w:rPr>
              <w:t xml:space="preserve">, </w:t>
            </w:r>
          </w:p>
          <w:p w14:paraId="07D7DA93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tūkst. €</w:t>
            </w:r>
          </w:p>
        </w:tc>
        <w:tc>
          <w:tcPr>
            <w:tcW w:w="3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A94" w14:textId="32A1FBCB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Investicijos</w:t>
            </w:r>
            <w:r w:rsidR="00BB19C7" w:rsidRPr="00CE3720">
              <w:rPr>
                <w:szCs w:val="24"/>
                <w:lang w:eastAsia="lt-LT"/>
              </w:rPr>
              <w:t>,</w:t>
            </w:r>
            <w:r w:rsidRPr="00CE3720">
              <w:rPr>
                <w:szCs w:val="24"/>
                <w:lang w:eastAsia="lt-LT"/>
              </w:rPr>
              <w:t xml:space="preserve"> tūkst. €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95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Trumpa objekto charakteristika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96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Pastabos</w:t>
            </w:r>
          </w:p>
        </w:tc>
      </w:tr>
      <w:tr w:rsidR="00F007C0" w:rsidRPr="00CE3720" w14:paraId="07D7DAA2" w14:textId="77777777" w:rsidTr="00F007C0">
        <w:trPr>
          <w:trHeight w:val="51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DA98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DA99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DA9A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A9B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9C" w14:textId="6F6202E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2019 m.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9D" w14:textId="1E16550D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2020 m.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9E" w14:textId="59C99462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2021 m.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9F" w14:textId="254E6A71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2022 m.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DAA0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DAA1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</w:tr>
      <w:tr w:rsidR="00F007C0" w:rsidRPr="00CE3720" w14:paraId="07D7DB1B" w14:textId="77777777" w:rsidTr="00037BDD">
        <w:trPr>
          <w:trHeight w:val="4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11" w14:textId="77777777" w:rsidR="00F007C0" w:rsidRPr="00CE3720" w:rsidRDefault="00F007C0" w:rsidP="003719C8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2.3.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12" w14:textId="10390578" w:rsidR="00F007C0" w:rsidRPr="00CE3720" w:rsidRDefault="00F007C0" w:rsidP="00A431DF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Panevėžio m. ir rajono šilumos tinklų rekonstravim</w:t>
            </w:r>
            <w:r w:rsidR="00B67C7C" w:rsidRPr="00CE3720">
              <w:rPr>
                <w:szCs w:val="24"/>
                <w:lang w:eastAsia="lt-LT"/>
              </w:rPr>
              <w:t>o</w:t>
            </w:r>
            <w:r w:rsidRPr="00CE3720">
              <w:rPr>
                <w:szCs w:val="24"/>
                <w:lang w:eastAsia="lt-LT"/>
              </w:rPr>
              <w:t xml:space="preserve"> IV etapas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13" w14:textId="5F6D0B4D" w:rsidR="00F007C0" w:rsidRPr="00CE3720" w:rsidRDefault="00F007C0" w:rsidP="00037BDD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50 % SF 50 % PE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14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15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16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17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2020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18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A2418" w14:textId="77777777" w:rsidR="003719C8" w:rsidRDefault="00F007C0" w:rsidP="00A431DF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2DN50 iki DN250 mm,</w:t>
            </w:r>
          </w:p>
          <w:p w14:paraId="07D7DB19" w14:textId="4C21DE5F" w:rsidR="00F007C0" w:rsidRPr="00CE3720" w:rsidRDefault="00F007C0" w:rsidP="00A431DF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 xml:space="preserve"> L ~ </w:t>
            </w:r>
            <w:r w:rsidR="00A35DA3">
              <w:rPr>
                <w:szCs w:val="24"/>
                <w:lang w:eastAsia="lt-LT"/>
              </w:rPr>
              <w:t>4006</w:t>
            </w:r>
            <w:r w:rsidRPr="00CE3720">
              <w:rPr>
                <w:szCs w:val="24"/>
                <w:lang w:eastAsia="lt-LT"/>
              </w:rPr>
              <w:t xml:space="preserve"> m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1A" w14:textId="59744227" w:rsidR="00F007C0" w:rsidRPr="00CE3720" w:rsidRDefault="00A431DF" w:rsidP="00A0625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Patikslinamas 2019</w:t>
            </w:r>
            <w:r w:rsidR="00A06252">
              <w:rPr>
                <w:szCs w:val="24"/>
                <w:lang w:eastAsia="lt-LT"/>
              </w:rPr>
              <w:t xml:space="preserve"> m. vasario </w:t>
            </w:r>
            <w:r>
              <w:rPr>
                <w:szCs w:val="24"/>
                <w:lang w:eastAsia="lt-LT"/>
              </w:rPr>
              <w:t>21</w:t>
            </w:r>
            <w:r w:rsidR="00A06252">
              <w:rPr>
                <w:szCs w:val="24"/>
                <w:lang w:eastAsia="lt-LT"/>
              </w:rPr>
              <w:t xml:space="preserve"> d. </w:t>
            </w:r>
            <w:r>
              <w:rPr>
                <w:szCs w:val="24"/>
                <w:lang w:eastAsia="lt-LT"/>
              </w:rPr>
              <w:t>sprendimas Nr. 1-34, keičiant tinklų ilgį</w:t>
            </w:r>
          </w:p>
        </w:tc>
      </w:tr>
      <w:tr w:rsidR="00F007C0" w:rsidRPr="00CE3720" w14:paraId="07D7DBF9" w14:textId="77777777" w:rsidTr="003719C8">
        <w:trPr>
          <w:trHeight w:val="507"/>
        </w:trPr>
        <w:tc>
          <w:tcPr>
            <w:tcW w:w="15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7DBF8" w14:textId="3EE8A0DE" w:rsidR="00F007C0" w:rsidRPr="00CE3720" w:rsidRDefault="00F007C0" w:rsidP="00CE3720">
            <w:pPr>
              <w:spacing w:after="120"/>
              <w:ind w:firstLine="567"/>
              <w:jc w:val="both"/>
              <w:rPr>
                <w:szCs w:val="24"/>
                <w:lang w:eastAsia="lt-LT"/>
              </w:rPr>
            </w:pPr>
          </w:p>
        </w:tc>
      </w:tr>
      <w:tr w:rsidR="00F007C0" w:rsidRPr="00CE3720" w14:paraId="07D7DBFB" w14:textId="77777777" w:rsidTr="003719C8">
        <w:trPr>
          <w:trHeight w:val="259"/>
        </w:trPr>
        <w:tc>
          <w:tcPr>
            <w:tcW w:w="15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7DBFA" w14:textId="7D70326C" w:rsidR="00F007C0" w:rsidRPr="00CE3720" w:rsidRDefault="00F007C0" w:rsidP="003C4B4E">
            <w:pPr>
              <w:ind w:left="567"/>
              <w:rPr>
                <w:color w:val="000000"/>
                <w:szCs w:val="24"/>
                <w:lang w:eastAsia="lt-LT"/>
              </w:rPr>
            </w:pPr>
          </w:p>
        </w:tc>
      </w:tr>
    </w:tbl>
    <w:p w14:paraId="07D7DBFC" w14:textId="77777777" w:rsidR="001D3CB6" w:rsidRPr="00CE3720" w:rsidRDefault="001D3CB6" w:rsidP="000F38E5">
      <w:pPr>
        <w:tabs>
          <w:tab w:val="left" w:pos="10305"/>
        </w:tabs>
        <w:rPr>
          <w:szCs w:val="24"/>
        </w:rPr>
      </w:pPr>
    </w:p>
    <w:sectPr w:rsidR="001D3CB6" w:rsidRPr="00CE3720" w:rsidSect="00221418">
      <w:pgSz w:w="16840" w:h="11907" w:orient="landscape" w:code="9"/>
      <w:pgMar w:top="1134" w:right="1134" w:bottom="567" w:left="1134" w:header="0" w:footer="0" w:gutter="0"/>
      <w:paperSrc w:first="15" w:other="15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2A006" w14:textId="77777777" w:rsidR="00013190" w:rsidRDefault="00013190">
      <w:r>
        <w:separator/>
      </w:r>
    </w:p>
  </w:endnote>
  <w:endnote w:type="continuationSeparator" w:id="0">
    <w:p w14:paraId="675AB86A" w14:textId="77777777" w:rsidR="00013190" w:rsidRDefault="0001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7DC08" w14:textId="77777777" w:rsidR="0062551B" w:rsidRDefault="0062551B" w:rsidP="00BE4566">
    <w:pPr>
      <w:tabs>
        <w:tab w:val="left" w:pos="8445"/>
      </w:tabs>
    </w:pPr>
    <w:r>
      <w:tab/>
    </w:r>
  </w:p>
  <w:p w14:paraId="07D7DC09" w14:textId="77777777" w:rsidR="0062551B" w:rsidRDefault="0062551B"/>
  <w:p w14:paraId="07D7DC0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7DC0B" w14:textId="77777777" w:rsidR="0062551B" w:rsidRDefault="0062551B" w:rsidP="00DD20B8">
    <w:pPr>
      <w:pStyle w:val="Porat"/>
    </w:pPr>
  </w:p>
  <w:p w14:paraId="07D7DC0C" w14:textId="77777777" w:rsidR="0062551B" w:rsidRDefault="0062551B" w:rsidP="00DD20B8">
    <w:pPr>
      <w:pStyle w:val="Porat"/>
    </w:pPr>
  </w:p>
  <w:p w14:paraId="07D7DC0D" w14:textId="77777777" w:rsidR="0062551B" w:rsidRDefault="0062551B" w:rsidP="00DD20B8">
    <w:pPr>
      <w:pStyle w:val="Porat"/>
    </w:pPr>
  </w:p>
  <w:p w14:paraId="07D7DC0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7137F" w14:textId="77777777" w:rsidR="00013190" w:rsidRDefault="00013190">
      <w:r>
        <w:separator/>
      </w:r>
    </w:p>
  </w:footnote>
  <w:footnote w:type="continuationSeparator" w:id="0">
    <w:p w14:paraId="6B836787" w14:textId="77777777" w:rsidR="00013190" w:rsidRDefault="00013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929928"/>
      <w:docPartObj>
        <w:docPartGallery w:val="Page Numbers (Top of Page)"/>
        <w:docPartUnique/>
      </w:docPartObj>
    </w:sdtPr>
    <w:sdtEndPr/>
    <w:sdtContent>
      <w:p w14:paraId="2B2E2402" w14:textId="77777777" w:rsidR="00221418" w:rsidRDefault="00221418" w:rsidP="00221418">
        <w:pPr>
          <w:pStyle w:val="Antrats"/>
          <w:tabs>
            <w:tab w:val="left" w:pos="7050"/>
            <w:tab w:val="center" w:pos="7286"/>
          </w:tabs>
        </w:pPr>
      </w:p>
      <w:p w14:paraId="6C265FBE" w14:textId="24282A62" w:rsidR="00221418" w:rsidRDefault="00221418" w:rsidP="00221418">
        <w:pPr>
          <w:pStyle w:val="Antrats"/>
          <w:tabs>
            <w:tab w:val="left" w:pos="7050"/>
            <w:tab w:val="center" w:pos="7286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1176D">
          <w:rPr>
            <w:noProof/>
          </w:rPr>
          <w:t>2</w:t>
        </w:r>
        <w:r>
          <w:fldChar w:fldCharType="end"/>
        </w:r>
      </w:p>
    </w:sdtContent>
  </w:sdt>
  <w:p w14:paraId="07D7DC07" w14:textId="77777777" w:rsidR="00A36CEE" w:rsidRDefault="00A36C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873A5" w14:textId="004C9325" w:rsidR="00221418" w:rsidRDefault="00221418">
    <w:pPr>
      <w:pStyle w:val="Antrats"/>
      <w:jc w:val="center"/>
    </w:pPr>
  </w:p>
  <w:p w14:paraId="3EAFD558" w14:textId="77777777" w:rsidR="00221418" w:rsidRDefault="0022141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3190"/>
    <w:rsid w:val="0001566B"/>
    <w:rsid w:val="0002192F"/>
    <w:rsid w:val="00037BDD"/>
    <w:rsid w:val="0005169C"/>
    <w:rsid w:val="00075594"/>
    <w:rsid w:val="00075D5A"/>
    <w:rsid w:val="000811E1"/>
    <w:rsid w:val="000E5933"/>
    <w:rsid w:val="000E7131"/>
    <w:rsid w:val="000F38E5"/>
    <w:rsid w:val="00101F07"/>
    <w:rsid w:val="0011176D"/>
    <w:rsid w:val="00124B60"/>
    <w:rsid w:val="00132ABE"/>
    <w:rsid w:val="00153B94"/>
    <w:rsid w:val="001B1FE3"/>
    <w:rsid w:val="001D1AC1"/>
    <w:rsid w:val="001D3CB6"/>
    <w:rsid w:val="001E4DFD"/>
    <w:rsid w:val="001F5699"/>
    <w:rsid w:val="001F7914"/>
    <w:rsid w:val="002004E6"/>
    <w:rsid w:val="0020204A"/>
    <w:rsid w:val="00206FC7"/>
    <w:rsid w:val="00221418"/>
    <w:rsid w:val="00222140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719C8"/>
    <w:rsid w:val="00392558"/>
    <w:rsid w:val="0039707D"/>
    <w:rsid w:val="003A3559"/>
    <w:rsid w:val="003B3A5A"/>
    <w:rsid w:val="003D113C"/>
    <w:rsid w:val="003D6535"/>
    <w:rsid w:val="003E58F0"/>
    <w:rsid w:val="003F3684"/>
    <w:rsid w:val="004014AB"/>
    <w:rsid w:val="00404B81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50E52"/>
    <w:rsid w:val="00851981"/>
    <w:rsid w:val="008536EC"/>
    <w:rsid w:val="008608CB"/>
    <w:rsid w:val="0086111D"/>
    <w:rsid w:val="00870930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6252"/>
    <w:rsid w:val="00A11511"/>
    <w:rsid w:val="00A3474A"/>
    <w:rsid w:val="00A35DA3"/>
    <w:rsid w:val="00A36213"/>
    <w:rsid w:val="00A36CEE"/>
    <w:rsid w:val="00A37460"/>
    <w:rsid w:val="00A431DF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5CE0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67C7C"/>
    <w:rsid w:val="00B83E18"/>
    <w:rsid w:val="00B92EBF"/>
    <w:rsid w:val="00BA458B"/>
    <w:rsid w:val="00BB0318"/>
    <w:rsid w:val="00BB130F"/>
    <w:rsid w:val="00BB19C7"/>
    <w:rsid w:val="00BB6886"/>
    <w:rsid w:val="00BD5C3A"/>
    <w:rsid w:val="00BE4566"/>
    <w:rsid w:val="00BF0150"/>
    <w:rsid w:val="00BF06D7"/>
    <w:rsid w:val="00BF0A1B"/>
    <w:rsid w:val="00C008EA"/>
    <w:rsid w:val="00C13EA5"/>
    <w:rsid w:val="00C14F8B"/>
    <w:rsid w:val="00C30955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E3720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06C5E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336A"/>
    <w:rsid w:val="00EA6A5E"/>
    <w:rsid w:val="00EB01E1"/>
    <w:rsid w:val="00EC4E26"/>
    <w:rsid w:val="00ED6339"/>
    <w:rsid w:val="00F007C0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C4D2D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7D7DA6F"/>
  <w15:docId w15:val="{497D8994-21CA-4278-801A-5640AE1A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F38E5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216</Words>
  <Characters>1366</Characters>
  <Application>Microsoft Office Word</Application>
  <DocSecurity>4</DocSecurity>
  <Lines>11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>                                </vt:lpstr>
      <vt:lpstr>    </vt:lpstr>
      <vt:lpstr>    </vt:lpstr>
      <vt:lpstr>    SPRENDIMAS</vt:lpstr>
      <vt:lpstr>DĖL</vt:lpstr>
      <vt:lpstr>        Panevėžys</vt:lpstr>
    </vt:vector>
  </TitlesOfParts>
  <Company>PMS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2019-02-06T16:17:00Z</cp:lastPrinted>
  <dcterms:created xsi:type="dcterms:W3CDTF">2019-03-12T07:47:00Z</dcterms:created>
  <dcterms:modified xsi:type="dcterms:W3CDTF">2019-03-12T07:47:00Z</dcterms:modified>
</cp:coreProperties>
</file>