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6489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C104CEB" wp14:editId="1863D77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B124E" w14:textId="77777777" w:rsidR="005C41AC" w:rsidRPr="005C41AC" w:rsidRDefault="005C41AC" w:rsidP="005C41AC">
      <w:pPr>
        <w:jc w:val="center"/>
        <w:rPr>
          <w:szCs w:val="24"/>
        </w:rPr>
      </w:pPr>
    </w:p>
    <w:p w14:paraId="63DA318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4ABA166" w14:textId="77777777" w:rsidR="005C41AC" w:rsidRPr="005C41AC" w:rsidRDefault="005C41AC" w:rsidP="00571BF3">
      <w:pPr>
        <w:keepNext/>
        <w:jc w:val="center"/>
        <w:outlineLvl w:val="1"/>
      </w:pPr>
    </w:p>
    <w:p w14:paraId="075BA238" w14:textId="77777777" w:rsidR="005C41AC" w:rsidRPr="005C41AC" w:rsidRDefault="005C41AC" w:rsidP="00571BF3">
      <w:pPr>
        <w:keepNext/>
        <w:jc w:val="center"/>
        <w:outlineLvl w:val="1"/>
      </w:pPr>
    </w:p>
    <w:p w14:paraId="616B01D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32FB49" w14:textId="77777777" w:rsidR="0062551B" w:rsidRPr="00A562AA" w:rsidRDefault="006127B2" w:rsidP="005F44E3">
      <w:pPr>
        <w:pStyle w:val="Antrat1"/>
      </w:pPr>
      <w:r>
        <w:t>DĖL</w:t>
      </w:r>
      <w:r w:rsidR="004D092D">
        <w:t xml:space="preserve"> VIETŲ SKAIČIAUS, MAITINIMO ĮKAINIO, TEIKIAMŲ SOCIALINIŲ PASLAUGŲ SĄRAŠO PANEVĖŽIO MIESTO SOCIALINIŲ PASLAUGŲ CENTRE PATVIRTINIMO IR PANEVĖŽIO MIESTO SAVIVALDYBĖS TARYBOS SPRENDIMŲ PRIPAŽINIMO NETEKUSIAIS GALIOS</w:t>
      </w:r>
    </w:p>
    <w:p w14:paraId="7BDEF95B" w14:textId="77777777" w:rsidR="0062551B" w:rsidRDefault="0062551B" w:rsidP="003E58F0">
      <w:pPr>
        <w:jc w:val="center"/>
      </w:pPr>
    </w:p>
    <w:p w14:paraId="3411101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kovo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TSP-109</w:t>
      </w:r>
      <w:r>
        <w:fldChar w:fldCharType="end"/>
      </w:r>
      <w:bookmarkEnd w:id="2"/>
    </w:p>
    <w:p w14:paraId="0DA3424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B31BA23" w14:textId="77777777" w:rsidR="0062551B" w:rsidRDefault="0062551B" w:rsidP="00571BF3">
      <w:pPr>
        <w:jc w:val="both"/>
      </w:pPr>
    </w:p>
    <w:p w14:paraId="4DBEBA97" w14:textId="77777777" w:rsidR="0062551B" w:rsidRPr="00A562AA" w:rsidRDefault="0062551B" w:rsidP="003D6F13">
      <w:pPr>
        <w:ind w:firstLine="851"/>
        <w:jc w:val="both"/>
      </w:pPr>
    </w:p>
    <w:p w14:paraId="5941D0F7" w14:textId="36AF3498" w:rsidR="0073772C" w:rsidRPr="001378C2" w:rsidRDefault="0062551B" w:rsidP="003D6F13">
      <w:pPr>
        <w:pStyle w:val="Default"/>
        <w:spacing w:line="360" w:lineRule="auto"/>
        <w:ind w:firstLine="851"/>
        <w:jc w:val="both"/>
      </w:pPr>
      <w:r w:rsidRPr="001378C2">
        <w:t>Vadovaudamasi</w:t>
      </w:r>
      <w:r w:rsidR="0073772C" w:rsidRPr="001378C2">
        <w:t xml:space="preserve"> Lietuvos Respublikos vietos savivaldos įstatymo </w:t>
      </w:r>
      <w:r w:rsidR="0039073C" w:rsidRPr="001378C2">
        <w:t xml:space="preserve">6 straipsnio 12 ir 14 dalimis, 7 straipsnio 32 dalimi, </w:t>
      </w:r>
      <w:r w:rsidR="001378C2" w:rsidRPr="001378C2">
        <w:t>18 straipsnio 1 dalimi</w:t>
      </w:r>
      <w:r w:rsidR="0039073C" w:rsidRPr="001378C2">
        <w:t xml:space="preserve">, Lietuvos Respublikos socialinių paslaugų įstatymo 13 straipsnio </w:t>
      </w:r>
      <w:r w:rsidR="0001121A">
        <w:t>2</w:t>
      </w:r>
      <w:r w:rsidR="0039073C" w:rsidRPr="001378C2">
        <w:t xml:space="preserve"> dalies </w:t>
      </w:r>
      <w:r w:rsidR="0001121A">
        <w:t>2</w:t>
      </w:r>
      <w:r w:rsidR="0039073C" w:rsidRPr="001378C2">
        <w:t xml:space="preserve"> punktu</w:t>
      </w:r>
      <w:r w:rsidR="0073772C" w:rsidRPr="001378C2">
        <w:t>, Lietuvos Respublikos socialinės apsaugos ir darbo ministro</w:t>
      </w:r>
      <w:r w:rsidR="004D092D">
        <w:t xml:space="preserve"> 2003 m. balandžio 28 d. įsakymo</w:t>
      </w:r>
      <w:r w:rsidR="0073772C" w:rsidRPr="001378C2">
        <w:t xml:space="preserve"> Nr. A1-72 „Dėl Reikalavimų nestacionarioms socialinių paslaugų įstaigoms patvirtinimo“</w:t>
      </w:r>
      <w:r w:rsidR="004D092D">
        <w:t xml:space="preserve"> 5.10</w:t>
      </w:r>
      <w:r w:rsidR="00625690" w:rsidRPr="001378C2">
        <w:t xml:space="preserve"> </w:t>
      </w:r>
      <w:r w:rsidR="004D092D">
        <w:t>papunkčiu</w:t>
      </w:r>
      <w:r w:rsidR="0073772C" w:rsidRPr="001378C2">
        <w:t>, Lietuvos Respublikos socialinės apsaugos ir darbo ministro 2006 m. balandžio 5 d. įsakymu Nr. A1-93 „Dėl Socialinių paslaugų katalogo patvirtinimo</w:t>
      </w:r>
      <w:r w:rsidR="001378C2" w:rsidRPr="001378C2">
        <w:t>“</w:t>
      </w:r>
      <w:r w:rsidR="004D092D">
        <w:t>, Panevėžio mieto savivaldybės V</w:t>
      </w:r>
      <w:r w:rsidR="001378C2" w:rsidRPr="001378C2">
        <w:t xml:space="preserve">aikų </w:t>
      </w:r>
      <w:r w:rsidR="004D092D">
        <w:t>globos sistemos pertvarkos 2016–</w:t>
      </w:r>
      <w:r w:rsidR="001378C2" w:rsidRPr="001378C2">
        <w:t>2020 metų veiksmų plano, patvirtinto Panevė</w:t>
      </w:r>
      <w:r w:rsidR="004D092D">
        <w:t>žio miesto savivaldybės tarybos</w:t>
      </w:r>
      <w:r w:rsidR="001378C2" w:rsidRPr="001378C2">
        <w:t xml:space="preserve"> 2016 </w:t>
      </w:r>
      <w:r w:rsidR="004D092D">
        <w:t>m. birželio 30 d. sprendimu Nr. PR 1-200, 1 uždavinio 1.2</w:t>
      </w:r>
      <w:r w:rsidR="001378C2" w:rsidRPr="001378C2">
        <w:t xml:space="preserve"> priemone</w:t>
      </w:r>
      <w:r w:rsidR="0073772C" w:rsidRPr="001378C2">
        <w:t>,</w:t>
      </w:r>
      <w:r w:rsidR="0001121A">
        <w:t xml:space="preserve"> Panevėžio socialinių paslaugų centro</w:t>
      </w:r>
      <w:r w:rsidR="00584815">
        <w:t xml:space="preserve"> nuostatais, patvirtintais </w:t>
      </w:r>
      <w:r w:rsidR="00584815" w:rsidRPr="003D6F13">
        <w:t xml:space="preserve">Panevėžio miesto savivaldybės tarybos 2018 m. spalio 25 d. sprendimu Nr. 1-318, </w:t>
      </w:r>
      <w:r w:rsidR="003D6F13">
        <w:t>8.2.6</w:t>
      </w:r>
      <w:r w:rsidR="0001121A" w:rsidRPr="003D6F13">
        <w:t xml:space="preserve"> papunkčiu</w:t>
      </w:r>
      <w:r w:rsidR="00584815" w:rsidRPr="003D6F13">
        <w:t xml:space="preserve">, </w:t>
      </w:r>
      <w:r w:rsidR="0073772C" w:rsidRPr="003D6F13">
        <w:t>Panevėžio mie</w:t>
      </w:r>
      <w:r w:rsidR="004D092D" w:rsidRPr="003D6F13">
        <w:t>sto savivaldybės taryba</w:t>
      </w:r>
      <w:r w:rsidR="0073772C" w:rsidRPr="003D6F13">
        <w:t xml:space="preserve"> </w:t>
      </w:r>
      <w:r w:rsidR="0073772C" w:rsidRPr="001378C2">
        <w:t>n u s p r e n d ž i a:</w:t>
      </w:r>
    </w:p>
    <w:p w14:paraId="4CFA8BC4" w14:textId="7A37C0EF" w:rsidR="0073772C" w:rsidRPr="001378C2" w:rsidRDefault="0073772C" w:rsidP="003D6F13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378C2">
        <w:rPr>
          <w:rFonts w:ascii="Times New Roman" w:hAnsi="Times New Roman"/>
          <w:sz w:val="24"/>
          <w:szCs w:val="24"/>
          <w:lang w:val="lt-LT"/>
        </w:rPr>
        <w:t>1. Patvirtinti didžiausią vietų skaičių Panevėžio socialinių paslaugų centre:</w:t>
      </w:r>
    </w:p>
    <w:p w14:paraId="42D0B798" w14:textId="77777777" w:rsidR="0073772C" w:rsidRPr="001378C2" w:rsidRDefault="0073772C" w:rsidP="003D6F13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378C2">
        <w:rPr>
          <w:rFonts w:ascii="Times New Roman" w:hAnsi="Times New Roman"/>
          <w:sz w:val="24"/>
          <w:szCs w:val="24"/>
          <w:lang w:val="lt-LT"/>
        </w:rPr>
        <w:t>1.1. Nakvynės namuose socialinės priežiūros paslaugoms – 40 vietų</w:t>
      </w:r>
      <w:r w:rsidR="004D092D">
        <w:rPr>
          <w:rFonts w:ascii="Times New Roman" w:hAnsi="Times New Roman"/>
          <w:sz w:val="24"/>
          <w:szCs w:val="24"/>
          <w:lang w:val="lt-LT"/>
        </w:rPr>
        <w:t>,</w:t>
      </w:r>
      <w:r w:rsidRPr="001378C2">
        <w:rPr>
          <w:rFonts w:ascii="Times New Roman" w:hAnsi="Times New Roman"/>
          <w:sz w:val="24"/>
          <w:szCs w:val="24"/>
          <w:lang w:val="lt-LT"/>
        </w:rPr>
        <w:t xml:space="preserve"> laikino </w:t>
      </w:r>
      <w:proofErr w:type="spellStart"/>
      <w:r w:rsidRPr="001378C2">
        <w:rPr>
          <w:rFonts w:ascii="Times New Roman" w:hAnsi="Times New Roman"/>
          <w:sz w:val="24"/>
          <w:szCs w:val="24"/>
          <w:lang w:val="lt-LT"/>
        </w:rPr>
        <w:t>apnakvindinimo</w:t>
      </w:r>
      <w:proofErr w:type="spellEnd"/>
      <w:r w:rsidRPr="001378C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092D">
        <w:rPr>
          <w:rFonts w:ascii="Times New Roman" w:hAnsi="Times New Roman"/>
          <w:sz w:val="24"/>
          <w:szCs w:val="24"/>
          <w:lang w:val="lt-LT"/>
        </w:rPr>
        <w:t>paslaugoms – 20 vietų;</w:t>
      </w:r>
    </w:p>
    <w:p w14:paraId="5C201071" w14:textId="77777777" w:rsidR="0073772C" w:rsidRPr="001378C2" w:rsidRDefault="0073772C" w:rsidP="003D6F13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378C2">
        <w:rPr>
          <w:rFonts w:ascii="Times New Roman" w:hAnsi="Times New Roman"/>
          <w:sz w:val="24"/>
          <w:szCs w:val="24"/>
          <w:lang w:val="lt-LT"/>
        </w:rPr>
        <w:t xml:space="preserve">1.2. Socialinės globos skyriuje trumpalaikės globos paslaugoms – </w:t>
      </w:r>
      <w:r w:rsidR="001378C2" w:rsidRPr="001378C2">
        <w:rPr>
          <w:rFonts w:ascii="Times New Roman" w:hAnsi="Times New Roman"/>
          <w:sz w:val="24"/>
          <w:szCs w:val="24"/>
          <w:lang w:val="lt-LT"/>
        </w:rPr>
        <w:t>5</w:t>
      </w:r>
      <w:r w:rsidR="004D092D">
        <w:rPr>
          <w:rFonts w:ascii="Times New Roman" w:hAnsi="Times New Roman"/>
          <w:sz w:val="24"/>
          <w:szCs w:val="24"/>
          <w:lang w:val="lt-LT"/>
        </w:rPr>
        <w:t xml:space="preserve"> vietas;</w:t>
      </w:r>
    </w:p>
    <w:p w14:paraId="5523B12A" w14:textId="77777777" w:rsidR="0073772C" w:rsidRPr="001378C2" w:rsidRDefault="0073772C" w:rsidP="003D6F13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378C2">
        <w:rPr>
          <w:rFonts w:ascii="Times New Roman" w:hAnsi="Times New Roman"/>
          <w:sz w:val="24"/>
          <w:szCs w:val="24"/>
          <w:lang w:val="lt-LT"/>
        </w:rPr>
        <w:t>1.3. Dienos soci</w:t>
      </w:r>
      <w:r w:rsidR="004D092D">
        <w:rPr>
          <w:rFonts w:ascii="Times New Roman" w:hAnsi="Times New Roman"/>
          <w:sz w:val="24"/>
          <w:szCs w:val="24"/>
          <w:lang w:val="lt-LT"/>
        </w:rPr>
        <w:t>alinės globos centre – 15 vietų;</w:t>
      </w:r>
    </w:p>
    <w:p w14:paraId="55508A99" w14:textId="248B7B72" w:rsidR="0073772C" w:rsidRPr="001378C2" w:rsidRDefault="0073772C" w:rsidP="003D6F13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378C2">
        <w:rPr>
          <w:rFonts w:ascii="Times New Roman" w:hAnsi="Times New Roman"/>
          <w:sz w:val="24"/>
          <w:szCs w:val="24"/>
          <w:lang w:val="lt-LT"/>
        </w:rPr>
        <w:t>1.4.</w:t>
      </w:r>
      <w:r w:rsidR="004D092D">
        <w:rPr>
          <w:rFonts w:ascii="Times New Roman" w:hAnsi="Times New Roman"/>
          <w:sz w:val="24"/>
          <w:szCs w:val="24"/>
          <w:lang w:val="lt-LT"/>
        </w:rPr>
        <w:t xml:space="preserve"> Vaikų dienos centre – </w:t>
      </w:r>
      <w:r w:rsidR="00F031C3">
        <w:rPr>
          <w:rFonts w:ascii="Times New Roman" w:hAnsi="Times New Roman"/>
          <w:sz w:val="24"/>
          <w:szCs w:val="24"/>
          <w:lang w:val="lt-LT"/>
        </w:rPr>
        <w:t>45</w:t>
      </w:r>
      <w:r w:rsidR="004D092D">
        <w:rPr>
          <w:rFonts w:ascii="Times New Roman" w:hAnsi="Times New Roman"/>
          <w:sz w:val="24"/>
          <w:szCs w:val="24"/>
          <w:lang w:val="lt-LT"/>
        </w:rPr>
        <w:t xml:space="preserve"> vietų.</w:t>
      </w:r>
    </w:p>
    <w:p w14:paraId="0DE1F078" w14:textId="22D65E4B" w:rsidR="0073772C" w:rsidRPr="001378C2" w:rsidRDefault="0073772C" w:rsidP="003D6F13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378C2">
        <w:rPr>
          <w:rFonts w:ascii="Times New Roman" w:hAnsi="Times New Roman"/>
          <w:sz w:val="24"/>
          <w:szCs w:val="24"/>
          <w:lang w:val="lt-LT"/>
        </w:rPr>
        <w:t>2. Patvirtinti dienos maitinimo įkainį vienam paslaugų gavėjui</w:t>
      </w:r>
      <w:r w:rsidR="0058481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84815" w:rsidRPr="001378C2">
        <w:rPr>
          <w:rFonts w:ascii="Times New Roman" w:hAnsi="Times New Roman"/>
          <w:sz w:val="24"/>
          <w:szCs w:val="24"/>
          <w:lang w:val="lt-LT"/>
        </w:rPr>
        <w:t>Panevėžio socialinių paslaugų centre</w:t>
      </w:r>
      <w:r w:rsidRPr="001378C2">
        <w:rPr>
          <w:rFonts w:ascii="Times New Roman" w:hAnsi="Times New Roman"/>
          <w:sz w:val="24"/>
          <w:szCs w:val="24"/>
          <w:lang w:val="lt-LT"/>
        </w:rPr>
        <w:t>:</w:t>
      </w:r>
    </w:p>
    <w:p w14:paraId="2FD2D9C0" w14:textId="2684067D" w:rsidR="0073772C" w:rsidRPr="001378C2" w:rsidRDefault="0073772C" w:rsidP="003D6F13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378C2">
        <w:rPr>
          <w:rFonts w:ascii="Times New Roman" w:hAnsi="Times New Roman"/>
          <w:sz w:val="24"/>
          <w:szCs w:val="24"/>
          <w:lang w:val="lt-LT"/>
        </w:rPr>
        <w:t>2.1. dienos soc</w:t>
      </w:r>
      <w:r w:rsidR="004D092D">
        <w:rPr>
          <w:rFonts w:ascii="Times New Roman" w:hAnsi="Times New Roman"/>
          <w:sz w:val="24"/>
          <w:szCs w:val="24"/>
          <w:lang w:val="lt-LT"/>
        </w:rPr>
        <w:t>ialinės globos</w:t>
      </w:r>
      <w:r w:rsidR="0001121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378C2">
        <w:rPr>
          <w:rFonts w:ascii="Times New Roman" w:hAnsi="Times New Roman"/>
          <w:sz w:val="24"/>
          <w:szCs w:val="24"/>
          <w:lang w:val="lt-LT"/>
        </w:rPr>
        <w:t>– 2,80 Eur;</w:t>
      </w:r>
    </w:p>
    <w:p w14:paraId="43FC9DC5" w14:textId="53FB347C" w:rsidR="0073772C" w:rsidRPr="001378C2" w:rsidRDefault="0073772C" w:rsidP="003D6F13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378C2">
        <w:rPr>
          <w:rFonts w:ascii="Times New Roman" w:hAnsi="Times New Roman"/>
          <w:sz w:val="24"/>
          <w:szCs w:val="24"/>
          <w:lang w:val="lt-LT"/>
        </w:rPr>
        <w:t>2.2. trumpalaikės socialinės globos</w:t>
      </w:r>
      <w:r w:rsidR="0001121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378C2">
        <w:rPr>
          <w:rFonts w:ascii="Times New Roman" w:hAnsi="Times New Roman"/>
          <w:sz w:val="24"/>
          <w:szCs w:val="24"/>
          <w:lang w:val="lt-LT"/>
        </w:rPr>
        <w:t>– 3,68 Eur;</w:t>
      </w:r>
    </w:p>
    <w:p w14:paraId="4D3D688E" w14:textId="51F23B9C" w:rsidR="0073772C" w:rsidRDefault="0073772C" w:rsidP="003D6F13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378C2">
        <w:rPr>
          <w:rFonts w:ascii="Times New Roman" w:hAnsi="Times New Roman"/>
          <w:sz w:val="24"/>
          <w:szCs w:val="24"/>
          <w:lang w:val="lt-LT"/>
        </w:rPr>
        <w:t>2.</w:t>
      </w:r>
      <w:r w:rsidR="00F031C3">
        <w:rPr>
          <w:rFonts w:ascii="Times New Roman" w:hAnsi="Times New Roman"/>
          <w:sz w:val="24"/>
          <w:szCs w:val="24"/>
          <w:lang w:val="lt-LT"/>
        </w:rPr>
        <w:t>3</w:t>
      </w:r>
      <w:r w:rsidRPr="001378C2">
        <w:rPr>
          <w:rFonts w:ascii="Times New Roman" w:hAnsi="Times New Roman"/>
          <w:sz w:val="24"/>
          <w:szCs w:val="24"/>
          <w:lang w:val="lt-LT"/>
        </w:rPr>
        <w:t xml:space="preserve">. Bendruomeninių vaikų </w:t>
      </w:r>
      <w:r w:rsidR="004D092D">
        <w:rPr>
          <w:rFonts w:ascii="Times New Roman" w:hAnsi="Times New Roman"/>
          <w:sz w:val="24"/>
          <w:szCs w:val="24"/>
          <w:lang w:val="lt-LT"/>
        </w:rPr>
        <w:t>globos namų</w:t>
      </w:r>
      <w:r w:rsidR="0001121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092D">
        <w:rPr>
          <w:rFonts w:ascii="Times New Roman" w:hAnsi="Times New Roman"/>
          <w:sz w:val="24"/>
          <w:szCs w:val="24"/>
          <w:lang w:val="lt-LT"/>
        </w:rPr>
        <w:t>–</w:t>
      </w:r>
      <w:r>
        <w:rPr>
          <w:rFonts w:ascii="Times New Roman" w:hAnsi="Times New Roman"/>
          <w:sz w:val="24"/>
          <w:szCs w:val="24"/>
          <w:lang w:val="lt-LT"/>
        </w:rPr>
        <w:t>3,94 Eur.</w:t>
      </w:r>
    </w:p>
    <w:p w14:paraId="47E0EF32" w14:textId="77777777" w:rsidR="0073772C" w:rsidRDefault="0073772C" w:rsidP="003D6F13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3. Patvirtinti Panevėžio socialinių paslaugų centre teikiamų socialinių paslaugų sąrašą (pridedama).</w:t>
      </w:r>
    </w:p>
    <w:p w14:paraId="1B452250" w14:textId="77777777" w:rsidR="0004073C" w:rsidRDefault="0004073C" w:rsidP="003D6F13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 Pripažinti netekus</w:t>
      </w:r>
      <w:r w:rsidR="004D092D">
        <w:rPr>
          <w:rFonts w:ascii="Times New Roman" w:hAnsi="Times New Roman"/>
          <w:sz w:val="24"/>
          <w:szCs w:val="24"/>
          <w:lang w:val="lt-LT"/>
        </w:rPr>
        <w:t>iais</w:t>
      </w:r>
      <w:r>
        <w:rPr>
          <w:rFonts w:ascii="Times New Roman" w:hAnsi="Times New Roman"/>
          <w:sz w:val="24"/>
          <w:szCs w:val="24"/>
          <w:lang w:val="lt-LT"/>
        </w:rPr>
        <w:t xml:space="preserve"> galios šiuos Panevėžio miesto savivaldybės tarybos sprendimus:</w:t>
      </w:r>
    </w:p>
    <w:p w14:paraId="46422609" w14:textId="77777777" w:rsidR="0073772C" w:rsidRDefault="0004073C" w:rsidP="003D6F13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4.1. Panevėžio miesto savivaldybės tarybos 2014 m. gruodžio 18 d. sprendimą Nr. 1-387 „</w:t>
      </w:r>
      <w:r w:rsidR="007466AF">
        <w:rPr>
          <w:rFonts w:ascii="Times New Roman" w:hAnsi="Times New Roman"/>
          <w:sz w:val="24"/>
          <w:szCs w:val="24"/>
          <w:lang w:val="lt-LT"/>
        </w:rPr>
        <w:t>D</w:t>
      </w:r>
      <w:r>
        <w:rPr>
          <w:rFonts w:ascii="Times New Roman" w:hAnsi="Times New Roman"/>
          <w:sz w:val="24"/>
          <w:szCs w:val="24"/>
          <w:lang w:val="lt-LT"/>
        </w:rPr>
        <w:t>ėl maitinimo kainos Panevėžio socialinių paslaugų centro vaikų grupini</w:t>
      </w:r>
      <w:r w:rsidR="004D092D">
        <w:rPr>
          <w:rFonts w:ascii="Times New Roman" w:hAnsi="Times New Roman"/>
          <w:sz w:val="24"/>
          <w:szCs w:val="24"/>
          <w:lang w:val="lt-LT"/>
        </w:rPr>
        <w:t>o gyvenimo namuose patvirtinimo“;</w:t>
      </w:r>
    </w:p>
    <w:p w14:paraId="72BA1257" w14:textId="77777777" w:rsidR="0004073C" w:rsidRDefault="0004073C" w:rsidP="003D6F13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4.2. Panevėžio miesto savivaldybės tarybos 2</w:t>
      </w:r>
      <w:r w:rsidR="004D092D">
        <w:rPr>
          <w:rFonts w:ascii="Times New Roman" w:hAnsi="Times New Roman"/>
          <w:sz w:val="24"/>
          <w:szCs w:val="24"/>
          <w:lang w:val="lt-LT"/>
        </w:rPr>
        <w:t>015 m. gruodžio 22 d. sprendimą</w:t>
      </w:r>
      <w:r>
        <w:rPr>
          <w:rFonts w:ascii="Times New Roman" w:hAnsi="Times New Roman"/>
          <w:sz w:val="24"/>
          <w:szCs w:val="24"/>
          <w:lang w:val="lt-LT"/>
        </w:rPr>
        <w:t xml:space="preserve"> Nr. 1-341 „Dėl vietų skaičiaus, dienos maitinimo įkainio, teikiamų socialinių paslaugų sąrašo Panevėžio socialinių paslaugų centre patvirtinimo“.</w:t>
      </w:r>
    </w:p>
    <w:p w14:paraId="675E8319" w14:textId="77777777" w:rsidR="000A56C9" w:rsidRDefault="000A56C9" w:rsidP="003D6F13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5. Nustatyti, kad šis sprendimas įsigalioja 2019 m. balandžio 1 d. </w:t>
      </w:r>
    </w:p>
    <w:p w14:paraId="2FD83AB6" w14:textId="77777777" w:rsidR="005C41AC" w:rsidRDefault="0073772C" w:rsidP="003D6F13">
      <w:pPr>
        <w:spacing w:line="360" w:lineRule="auto"/>
        <w:ind w:firstLine="851"/>
        <w:jc w:val="both"/>
        <w:rPr>
          <w:szCs w:val="24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</w:t>
      </w:r>
      <w:r>
        <w:rPr>
          <w:color w:val="000000"/>
        </w:rPr>
        <w:t>.</w:t>
      </w:r>
    </w:p>
    <w:p w14:paraId="15512FC9" w14:textId="77777777" w:rsidR="0062551B" w:rsidRDefault="0062551B" w:rsidP="002D0B3C">
      <w:pPr>
        <w:jc w:val="both"/>
        <w:rPr>
          <w:szCs w:val="24"/>
        </w:rPr>
      </w:pPr>
    </w:p>
    <w:p w14:paraId="66A2F96D" w14:textId="77777777" w:rsidR="005C41AC" w:rsidRPr="00A562AA" w:rsidRDefault="005C41AC" w:rsidP="002D0B3C">
      <w:pPr>
        <w:jc w:val="both"/>
        <w:rPr>
          <w:szCs w:val="24"/>
        </w:rPr>
      </w:pPr>
    </w:p>
    <w:p w14:paraId="1547A869" w14:textId="77777777" w:rsidR="0062551B" w:rsidRDefault="0062551B" w:rsidP="002D0B3C">
      <w:pPr>
        <w:jc w:val="both"/>
        <w:rPr>
          <w:szCs w:val="24"/>
        </w:rPr>
      </w:pPr>
    </w:p>
    <w:p w14:paraId="79148780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239F4505" w14:textId="77777777" w:rsidR="001D3CB6" w:rsidRDefault="001D3CB6" w:rsidP="001D3CB6">
      <w:pPr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p w14:paraId="784CF46E" w14:textId="0339231F" w:rsidR="008E1115" w:rsidRDefault="008E1115">
      <w:pPr>
        <w:rPr>
          <w:rFonts w:eastAsia="Calibri"/>
          <w:szCs w:val="24"/>
        </w:rPr>
      </w:pPr>
    </w:p>
    <w:sectPr w:rsidR="008E1115" w:rsidSect="008E1115">
      <w:headerReference w:type="default" r:id="rId7"/>
      <w:footerReference w:type="default" r:id="rId8"/>
      <w:footerReference w:type="first" r:id="rId9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4F8E8" w14:textId="77777777" w:rsidR="002F1B3A" w:rsidRDefault="002F1B3A">
      <w:r>
        <w:separator/>
      </w:r>
    </w:p>
  </w:endnote>
  <w:endnote w:type="continuationSeparator" w:id="0">
    <w:p w14:paraId="2748D774" w14:textId="77777777" w:rsidR="002F1B3A" w:rsidRDefault="002F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6460C" w14:textId="77777777" w:rsidR="0062551B" w:rsidRDefault="0062551B" w:rsidP="00BE4566">
    <w:pPr>
      <w:tabs>
        <w:tab w:val="left" w:pos="8445"/>
      </w:tabs>
    </w:pPr>
    <w:r>
      <w:tab/>
    </w:r>
  </w:p>
  <w:p w14:paraId="41AA0956" w14:textId="77777777" w:rsidR="0062551B" w:rsidRDefault="0062551B"/>
  <w:p w14:paraId="3334ECF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70B32" w14:textId="77777777" w:rsidR="0062551B" w:rsidRDefault="0062551B" w:rsidP="00DD20B8">
    <w:pPr>
      <w:pStyle w:val="Porat"/>
    </w:pPr>
  </w:p>
  <w:p w14:paraId="511554D4" w14:textId="77777777" w:rsidR="0062551B" w:rsidRDefault="0062551B" w:rsidP="00DD20B8">
    <w:pPr>
      <w:pStyle w:val="Porat"/>
    </w:pPr>
  </w:p>
  <w:p w14:paraId="3A6436C9" w14:textId="77777777" w:rsidR="0062551B" w:rsidRDefault="0062551B" w:rsidP="00DD20B8">
    <w:pPr>
      <w:pStyle w:val="Porat"/>
    </w:pPr>
  </w:p>
  <w:p w14:paraId="31969AD5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E19EE" w14:textId="77777777" w:rsidR="002F1B3A" w:rsidRDefault="002F1B3A">
      <w:r>
        <w:separator/>
      </w:r>
    </w:p>
  </w:footnote>
  <w:footnote w:type="continuationSeparator" w:id="0">
    <w:p w14:paraId="06CC1E38" w14:textId="77777777" w:rsidR="002F1B3A" w:rsidRDefault="002F1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12C22" w14:textId="77777777" w:rsidR="0062551B" w:rsidRDefault="0062551B">
    <w:pPr>
      <w:pStyle w:val="Antrats"/>
      <w:jc w:val="center"/>
    </w:pPr>
  </w:p>
  <w:p w14:paraId="67D6D4CA" w14:textId="77777777" w:rsidR="0062551B" w:rsidRDefault="0062551B">
    <w:pPr>
      <w:pStyle w:val="Antrats"/>
      <w:jc w:val="center"/>
    </w:pPr>
  </w:p>
  <w:p w14:paraId="37AE2B5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7756">
      <w:rPr>
        <w:noProof/>
      </w:rPr>
      <w:t>2</w:t>
    </w:r>
    <w:r>
      <w:rPr>
        <w:noProof/>
      </w:rPr>
      <w:fldChar w:fldCharType="end"/>
    </w:r>
  </w:p>
  <w:p w14:paraId="2FC09C6A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21A"/>
    <w:rsid w:val="00012976"/>
    <w:rsid w:val="0001566B"/>
    <w:rsid w:val="0002192F"/>
    <w:rsid w:val="0004073C"/>
    <w:rsid w:val="0005169C"/>
    <w:rsid w:val="00075594"/>
    <w:rsid w:val="00075D5A"/>
    <w:rsid w:val="000811E1"/>
    <w:rsid w:val="000A56C9"/>
    <w:rsid w:val="000E5933"/>
    <w:rsid w:val="000E7131"/>
    <w:rsid w:val="00101F07"/>
    <w:rsid w:val="00124B60"/>
    <w:rsid w:val="00132ABE"/>
    <w:rsid w:val="001378C2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1B3A"/>
    <w:rsid w:val="002F7001"/>
    <w:rsid w:val="00303346"/>
    <w:rsid w:val="00312A5C"/>
    <w:rsid w:val="00325CF1"/>
    <w:rsid w:val="00337555"/>
    <w:rsid w:val="00355495"/>
    <w:rsid w:val="00355EE8"/>
    <w:rsid w:val="0039073C"/>
    <w:rsid w:val="00392558"/>
    <w:rsid w:val="0039707D"/>
    <w:rsid w:val="003A3559"/>
    <w:rsid w:val="003D113C"/>
    <w:rsid w:val="003D6535"/>
    <w:rsid w:val="003D6F13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092D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815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690"/>
    <w:rsid w:val="00625C86"/>
    <w:rsid w:val="00630B08"/>
    <w:rsid w:val="00655408"/>
    <w:rsid w:val="00655E6A"/>
    <w:rsid w:val="00662FB1"/>
    <w:rsid w:val="0068030A"/>
    <w:rsid w:val="00697370"/>
    <w:rsid w:val="006B0BC0"/>
    <w:rsid w:val="006D107B"/>
    <w:rsid w:val="006D6344"/>
    <w:rsid w:val="006D7A59"/>
    <w:rsid w:val="00701945"/>
    <w:rsid w:val="007129E5"/>
    <w:rsid w:val="0073772C"/>
    <w:rsid w:val="00740946"/>
    <w:rsid w:val="00743B7D"/>
    <w:rsid w:val="007452C6"/>
    <w:rsid w:val="007466AF"/>
    <w:rsid w:val="007511CF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E1115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190A"/>
    <w:rsid w:val="00AD2F40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164B0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97756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31C3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6B44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Betarp">
    <w:name w:val="No Spacing"/>
    <w:uiPriority w:val="1"/>
    <w:qFormat/>
    <w:rsid w:val="0073772C"/>
    <w:rPr>
      <w:rFonts w:ascii="Calibri" w:eastAsia="Calibri" w:hAnsi="Calibri"/>
      <w:lang w:val="en-US" w:eastAsia="en-US"/>
    </w:rPr>
  </w:style>
  <w:style w:type="paragraph" w:customStyle="1" w:styleId="Betarp1">
    <w:name w:val="Be tarpų1"/>
    <w:uiPriority w:val="1"/>
    <w:qFormat/>
    <w:rsid w:val="00625690"/>
    <w:rPr>
      <w:rFonts w:eastAsia="Calibri"/>
      <w:sz w:val="24"/>
      <w:szCs w:val="24"/>
      <w:lang w:val="en-US" w:eastAsia="en-US"/>
    </w:rPr>
  </w:style>
  <w:style w:type="paragraph" w:customStyle="1" w:styleId="Default">
    <w:name w:val="Default"/>
    <w:rsid w:val="0058481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2002</Words>
  <Characters>1142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2019-03-12T07:54:00Z</dcterms:created>
  <dcterms:modified xsi:type="dcterms:W3CDTF">2019-03-12T07:54:00Z</dcterms:modified>
</cp:coreProperties>
</file>