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2E576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6666466" wp14:editId="712657D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9833C" w14:textId="77777777" w:rsidR="005C41AC" w:rsidRPr="005C41AC" w:rsidRDefault="005C41AC" w:rsidP="005C41AC">
      <w:pPr>
        <w:jc w:val="center"/>
        <w:rPr>
          <w:szCs w:val="24"/>
        </w:rPr>
      </w:pPr>
    </w:p>
    <w:p w14:paraId="566C6472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7565D7B" w14:textId="77777777" w:rsidR="005C41AC" w:rsidRPr="005C41AC" w:rsidRDefault="005C41AC" w:rsidP="00571BF3">
      <w:pPr>
        <w:keepNext/>
        <w:jc w:val="center"/>
        <w:outlineLvl w:val="1"/>
      </w:pPr>
    </w:p>
    <w:p w14:paraId="674CF905" w14:textId="77777777" w:rsidR="005C41AC" w:rsidRPr="005C41AC" w:rsidRDefault="005C41AC" w:rsidP="00571BF3">
      <w:pPr>
        <w:keepNext/>
        <w:jc w:val="center"/>
        <w:outlineLvl w:val="1"/>
      </w:pPr>
    </w:p>
    <w:p w14:paraId="0EFA1DA5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BC16189" w14:textId="77777777" w:rsidR="000D1741" w:rsidRDefault="000D1741" w:rsidP="000D1741">
      <w:pPr>
        <w:jc w:val="center"/>
        <w:rPr>
          <w:b/>
          <w:bCs/>
          <w:caps/>
          <w:color w:val="000000"/>
          <w:shd w:val="clear" w:color="auto" w:fill="FFFFFF"/>
        </w:rPr>
      </w:pPr>
      <w:r>
        <w:rPr>
          <w:b/>
          <w:bCs/>
          <w:caps/>
          <w:color w:val="000000"/>
          <w:shd w:val="clear" w:color="auto" w:fill="FFFFFF"/>
        </w:rPr>
        <w:t>DĖL PANEVĖŽIO MIESTO SAVIVALDYBĖS MERO PAVADUOTOJO SKYRIMO</w:t>
      </w:r>
    </w:p>
    <w:p w14:paraId="1356D0EA" w14:textId="77777777" w:rsidR="00116726" w:rsidRDefault="00116726" w:rsidP="003E58F0">
      <w:pPr>
        <w:jc w:val="center"/>
      </w:pPr>
    </w:p>
    <w:p w14:paraId="04996D7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balandžio 23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TSP-160</w:t>
      </w:r>
      <w:r>
        <w:fldChar w:fldCharType="end"/>
      </w:r>
      <w:bookmarkEnd w:id="2"/>
    </w:p>
    <w:p w14:paraId="0D081FA8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BB32BD4" w14:textId="77777777" w:rsidR="0062551B" w:rsidRDefault="0062551B" w:rsidP="00571BF3">
      <w:pPr>
        <w:jc w:val="both"/>
      </w:pPr>
    </w:p>
    <w:p w14:paraId="73A5158A" w14:textId="77777777" w:rsidR="0062551B" w:rsidRPr="00A562AA" w:rsidRDefault="0062551B" w:rsidP="005C41AC">
      <w:pPr>
        <w:ind w:firstLine="851"/>
        <w:jc w:val="both"/>
      </w:pPr>
    </w:p>
    <w:p w14:paraId="7A1437B2" w14:textId="3CC36D27" w:rsidR="000D1741" w:rsidRDefault="000D1741" w:rsidP="000D1741">
      <w:pPr>
        <w:spacing w:line="360" w:lineRule="auto"/>
        <w:ind w:firstLine="851"/>
        <w:jc w:val="both"/>
      </w:pPr>
      <w:r>
        <w:t xml:space="preserve">Vadovaudamasi Lietuvos Respublikos vietos savivaldos įstatymo 13 straipsnio 3 dalies </w:t>
      </w:r>
      <w:r w:rsidR="00B02EFD">
        <w:br/>
      </w:r>
      <w:r>
        <w:t xml:space="preserve">4 punktu, 16 straipsnio 2 dalies 3 punktu, Valstybės politikų ir valstybės pareigūnų darbo apmokėjimo įstatymo 3 straipsnio 1 dalimi, 4 straipsnio 1, 2 dalimis, 5 straipsniu </w:t>
      </w:r>
      <w:r>
        <w:rPr>
          <w:color w:val="000000"/>
          <w:shd w:val="clear" w:color="auto" w:fill="FFFFFF"/>
        </w:rPr>
        <w:t>ir atsižvelgdama į Panevėžio miesto savivaldybės mero Ryčio Mykolo Račkausko teikimą</w:t>
      </w:r>
      <w:r>
        <w:t>, Panevėžio miesto savivaldybės taryba n u s p r e n d ž i a:</w:t>
      </w:r>
    </w:p>
    <w:p w14:paraId="74A99EDF" w14:textId="40589164" w:rsidR="000D1741" w:rsidRDefault="000D1741" w:rsidP="000D1741">
      <w:pPr>
        <w:spacing w:line="360" w:lineRule="auto"/>
        <w:ind w:firstLine="851"/>
        <w:jc w:val="both"/>
      </w:pPr>
      <w:r>
        <w:t xml:space="preserve">1. </w:t>
      </w:r>
      <w:r>
        <w:rPr>
          <w:color w:val="000000"/>
          <w:shd w:val="clear" w:color="auto" w:fill="FFFFFF"/>
        </w:rPr>
        <w:t xml:space="preserve">Skirti </w:t>
      </w:r>
      <w:r w:rsidR="006C0DA0">
        <w:rPr>
          <w:color w:val="000000"/>
          <w:shd w:val="clear" w:color="auto" w:fill="FFFFFF"/>
        </w:rPr>
        <w:t xml:space="preserve">Deividą </w:t>
      </w:r>
      <w:proofErr w:type="spellStart"/>
      <w:r w:rsidR="006C0DA0">
        <w:rPr>
          <w:color w:val="000000"/>
          <w:shd w:val="clear" w:color="auto" w:fill="FFFFFF"/>
        </w:rPr>
        <w:t>Labanavičių</w:t>
      </w:r>
      <w:proofErr w:type="spellEnd"/>
      <w:r>
        <w:rPr>
          <w:color w:val="000000"/>
          <w:shd w:val="clear" w:color="auto" w:fill="FFFFFF"/>
        </w:rPr>
        <w:t xml:space="preserve"> </w:t>
      </w:r>
      <w:r w:rsidRPr="006C0DA0">
        <w:rPr>
          <w:shd w:val="clear" w:color="auto" w:fill="FFFFFF"/>
        </w:rPr>
        <w:t xml:space="preserve">nuo 2019 m. balandžio </w:t>
      </w:r>
      <w:r w:rsidR="006C0DA0" w:rsidRPr="006C0DA0">
        <w:rPr>
          <w:shd w:val="clear" w:color="auto" w:fill="FFFFFF"/>
        </w:rPr>
        <w:t>30</w:t>
      </w:r>
      <w:r w:rsidRPr="006C0DA0">
        <w:rPr>
          <w:shd w:val="clear" w:color="auto" w:fill="FFFFFF"/>
        </w:rPr>
        <w:t xml:space="preserve"> d. </w:t>
      </w:r>
      <w:r>
        <w:rPr>
          <w:color w:val="000000"/>
          <w:shd w:val="clear" w:color="auto" w:fill="FFFFFF"/>
        </w:rPr>
        <w:t>Panevėžio miesto savivaldybės mero pavaduotoju Savivaldybės tarybos įgaliojimų laikui.</w:t>
      </w:r>
    </w:p>
    <w:p w14:paraId="2A40D0EA" w14:textId="21CB708D" w:rsidR="000D1741" w:rsidRDefault="000D1741" w:rsidP="000D1741">
      <w:pPr>
        <w:spacing w:line="360" w:lineRule="auto"/>
        <w:ind w:firstLine="851"/>
        <w:jc w:val="both"/>
      </w:pPr>
      <w:r>
        <w:t xml:space="preserve">2. Nustatyti Panevėžio miesto savivaldybės mero pavaduotojui </w:t>
      </w:r>
      <w:r w:rsidR="006C0DA0">
        <w:t xml:space="preserve">Deividui </w:t>
      </w:r>
      <w:proofErr w:type="spellStart"/>
      <w:r w:rsidR="006C0DA0">
        <w:t>Labanavičiui</w:t>
      </w:r>
      <w:proofErr w:type="spellEnd"/>
      <w:r w:rsidR="006C0DA0">
        <w:t xml:space="preserve"> </w:t>
      </w:r>
      <w:r>
        <w:t>darbo užmokestį:</w:t>
      </w:r>
    </w:p>
    <w:p w14:paraId="139B7D3F" w14:textId="19731643" w:rsidR="000D1741" w:rsidRDefault="006753D4" w:rsidP="000D1741">
      <w:pPr>
        <w:spacing w:line="360" w:lineRule="auto"/>
        <w:ind w:firstLine="851"/>
        <w:jc w:val="both"/>
      </w:pPr>
      <w:r>
        <w:t>2.</w:t>
      </w:r>
      <w:r w:rsidR="000D1741">
        <w:t>1. Par</w:t>
      </w:r>
      <w:r w:rsidR="00B02EFD">
        <w:t>eiginės algos koeficientas – 15.</w:t>
      </w:r>
    </w:p>
    <w:p w14:paraId="4F20A45D" w14:textId="6F29C58E" w:rsidR="000D1741" w:rsidRDefault="006753D4" w:rsidP="000D1741">
      <w:pPr>
        <w:spacing w:line="360" w:lineRule="auto"/>
        <w:ind w:firstLine="851"/>
        <w:jc w:val="both"/>
      </w:pPr>
      <w:r>
        <w:t>2.</w:t>
      </w:r>
      <w:r w:rsidR="000D1741">
        <w:t>2. Priedas už ištarnautus Lietuvos valstybei metus teisės aktų nustatyta tvarka.</w:t>
      </w:r>
    </w:p>
    <w:p w14:paraId="324E72C1" w14:textId="77777777" w:rsidR="000D1741" w:rsidRDefault="000D1741" w:rsidP="000D1741">
      <w:pPr>
        <w:spacing w:line="360" w:lineRule="auto"/>
        <w:ind w:firstLine="851"/>
        <w:jc w:val="both"/>
        <w:rPr>
          <w:sz w:val="22"/>
          <w:szCs w:val="22"/>
        </w:rPr>
      </w:pPr>
      <w:r>
        <w:t>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14:paraId="58B92C08" w14:textId="77777777" w:rsidR="00996ABA" w:rsidRPr="00996ABA" w:rsidRDefault="00996ABA" w:rsidP="000D1741">
      <w:pPr>
        <w:spacing w:line="360" w:lineRule="auto"/>
        <w:jc w:val="both"/>
        <w:rPr>
          <w:sz w:val="22"/>
          <w:szCs w:val="22"/>
        </w:rPr>
      </w:pPr>
    </w:p>
    <w:p w14:paraId="1995E50A" w14:textId="77777777" w:rsidR="005C41AC" w:rsidRPr="00A562AA" w:rsidRDefault="005C41AC" w:rsidP="002D0B3C">
      <w:pPr>
        <w:jc w:val="both"/>
        <w:rPr>
          <w:szCs w:val="24"/>
        </w:rPr>
      </w:pPr>
    </w:p>
    <w:p w14:paraId="2680805C" w14:textId="77777777" w:rsidR="0062551B" w:rsidRDefault="0062551B" w:rsidP="002D0B3C">
      <w:pPr>
        <w:jc w:val="both"/>
        <w:rPr>
          <w:szCs w:val="24"/>
        </w:rPr>
      </w:pPr>
    </w:p>
    <w:p w14:paraId="2AC90717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116726">
        <w:rPr>
          <w:rFonts w:eastAsia="Calibri"/>
          <w:szCs w:val="24"/>
        </w:rPr>
        <w:t xml:space="preserve">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1D826" w14:textId="77777777" w:rsidR="00A31A94" w:rsidRDefault="00A31A94">
      <w:r>
        <w:separator/>
      </w:r>
    </w:p>
  </w:endnote>
  <w:endnote w:type="continuationSeparator" w:id="0">
    <w:p w14:paraId="0C212737" w14:textId="77777777" w:rsidR="00A31A94" w:rsidRDefault="00A3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F6806" w14:textId="77777777" w:rsidR="0062551B" w:rsidRDefault="0062551B" w:rsidP="00BE4566">
    <w:pPr>
      <w:tabs>
        <w:tab w:val="left" w:pos="8445"/>
      </w:tabs>
    </w:pPr>
    <w:r>
      <w:tab/>
    </w:r>
  </w:p>
  <w:p w14:paraId="12869DD3" w14:textId="77777777" w:rsidR="0062551B" w:rsidRDefault="0062551B"/>
  <w:p w14:paraId="516173DB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FF6B3" w14:textId="77777777" w:rsidR="0062551B" w:rsidRDefault="0062551B" w:rsidP="00DD20B8">
    <w:pPr>
      <w:pStyle w:val="Porat"/>
    </w:pPr>
  </w:p>
  <w:p w14:paraId="64D82E28" w14:textId="77777777" w:rsidR="0062551B" w:rsidRDefault="0062551B" w:rsidP="00DD20B8">
    <w:pPr>
      <w:pStyle w:val="Porat"/>
    </w:pPr>
  </w:p>
  <w:p w14:paraId="546F9B68" w14:textId="77777777" w:rsidR="0062551B" w:rsidRDefault="0062551B" w:rsidP="00DD20B8">
    <w:pPr>
      <w:pStyle w:val="Porat"/>
    </w:pPr>
  </w:p>
  <w:p w14:paraId="58A9CDA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C0F78" w14:textId="77777777" w:rsidR="00A31A94" w:rsidRDefault="00A31A94">
      <w:r>
        <w:separator/>
      </w:r>
    </w:p>
  </w:footnote>
  <w:footnote w:type="continuationSeparator" w:id="0">
    <w:p w14:paraId="400260F8" w14:textId="77777777" w:rsidR="00A31A94" w:rsidRDefault="00A31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E0ADB" w14:textId="77777777" w:rsidR="0062551B" w:rsidRDefault="0062551B">
    <w:pPr>
      <w:pStyle w:val="Antrats"/>
      <w:jc w:val="center"/>
    </w:pPr>
  </w:p>
  <w:p w14:paraId="6CC3406F" w14:textId="77777777" w:rsidR="0062551B" w:rsidRDefault="0062551B">
    <w:pPr>
      <w:pStyle w:val="Antrats"/>
      <w:jc w:val="center"/>
    </w:pPr>
  </w:p>
  <w:p w14:paraId="198BCA1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161D">
      <w:rPr>
        <w:noProof/>
      </w:rPr>
      <w:t>2</w:t>
    </w:r>
    <w:r>
      <w:rPr>
        <w:noProof/>
      </w:rPr>
      <w:fldChar w:fldCharType="end"/>
    </w:r>
  </w:p>
  <w:p w14:paraId="22D510F4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72550"/>
    <w:multiLevelType w:val="hybridMultilevel"/>
    <w:tmpl w:val="AAAE76D2"/>
    <w:lvl w:ilvl="0" w:tplc="2DAED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42BA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D1741"/>
    <w:rsid w:val="000E5933"/>
    <w:rsid w:val="000E7131"/>
    <w:rsid w:val="00101F07"/>
    <w:rsid w:val="00116726"/>
    <w:rsid w:val="00124B60"/>
    <w:rsid w:val="00132ABE"/>
    <w:rsid w:val="00153B94"/>
    <w:rsid w:val="00160798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C656A"/>
    <w:rsid w:val="004D35C5"/>
    <w:rsid w:val="004E4142"/>
    <w:rsid w:val="004F3010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53D4"/>
    <w:rsid w:val="0068030A"/>
    <w:rsid w:val="00696CC1"/>
    <w:rsid w:val="006B0BC0"/>
    <w:rsid w:val="006C0DA0"/>
    <w:rsid w:val="006D107B"/>
    <w:rsid w:val="006D6344"/>
    <w:rsid w:val="006D7A59"/>
    <w:rsid w:val="00701945"/>
    <w:rsid w:val="007129E5"/>
    <w:rsid w:val="00725FBF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B161D"/>
    <w:rsid w:val="007D3F07"/>
    <w:rsid w:val="007E2B12"/>
    <w:rsid w:val="007F1F9E"/>
    <w:rsid w:val="007F2ABF"/>
    <w:rsid w:val="007F3F25"/>
    <w:rsid w:val="00801DD2"/>
    <w:rsid w:val="00811E67"/>
    <w:rsid w:val="008212D1"/>
    <w:rsid w:val="00836F0C"/>
    <w:rsid w:val="008608CB"/>
    <w:rsid w:val="0086111D"/>
    <w:rsid w:val="00864886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96ABA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1A94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2EFD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13FB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400A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25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161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2019-04-23T07:12:00Z</dcterms:created>
  <dcterms:modified xsi:type="dcterms:W3CDTF">2019-04-23T07:12:00Z</dcterms:modified>
</cp:coreProperties>
</file>