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571CCB" w:rsidP="005C41AC">
      <w:pPr>
        <w:jc w:val="center"/>
        <w:rPr>
          <w:szCs w:val="24"/>
        </w:rPr>
      </w:pPr>
      <w:bookmarkStart w:id="0" w:name="_GoBack"/>
      <w:bookmarkEnd w:id="0"/>
      <w:r w:rsidRPr="003A46FF">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057E60" w:rsidRPr="00D53BF5" w:rsidRDefault="00057E60" w:rsidP="00057E60">
      <w:pPr>
        <w:jc w:val="center"/>
        <w:rPr>
          <w:b/>
          <w:bCs/>
          <w:szCs w:val="24"/>
          <w:lang w:eastAsia="lt-LT"/>
        </w:rPr>
      </w:pPr>
      <w:r w:rsidRPr="00D53BF5">
        <w:rPr>
          <w:b/>
          <w:bCs/>
          <w:szCs w:val="24"/>
          <w:lang w:eastAsia="lt-LT"/>
        </w:rPr>
        <w:t xml:space="preserve">DĖL SAVIVALDYBĖS TARYBOS 2017 M. BIRŽELIO 29 D. SPRENDIMO NR. 1-242 „DĖL NEVYRIAUSYBINIŲ ORGANIZACIJŲ IR BENDRUOMENINĖS VEIKLOS STIPRINIMO 2017–2019 METŲ VEIKSMŲ PLANO ĮGYVENDINIMO 2.3 PRIEMONĖS „REMTI BENDRUOMENINĘ VEIKLĄ SAVIVALDYBĖSE“ ĮGYVENDINIMO PANEVĖŽIO MIESTO SAVIVALDYBĖJE APRAŠO PATVIRTINIMO“ </w:t>
      </w:r>
      <w:r>
        <w:rPr>
          <w:b/>
          <w:bCs/>
          <w:szCs w:val="24"/>
          <w:lang w:eastAsia="lt-LT"/>
        </w:rPr>
        <w:t>PRIPAŽINIMO NETEKUSIU GALIOS</w:t>
      </w:r>
    </w:p>
    <w:p w:rsidR="0062551B" w:rsidRDefault="0062551B" w:rsidP="00F82770"/>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F82770">
      <w:pPr>
        <w:jc w:val="both"/>
      </w:pPr>
    </w:p>
    <w:p w:rsidR="00057E60" w:rsidRPr="00057E60" w:rsidRDefault="0062551B" w:rsidP="00057E60">
      <w:pPr>
        <w:spacing w:line="360" w:lineRule="auto"/>
        <w:ind w:firstLine="840"/>
        <w:jc w:val="both"/>
        <w:rPr>
          <w:szCs w:val="24"/>
        </w:rPr>
      </w:pPr>
      <w:r w:rsidRPr="00A562AA">
        <w:rPr>
          <w:szCs w:val="24"/>
        </w:rPr>
        <w:t>Vadovaudamasi</w:t>
      </w:r>
      <w:r w:rsidR="00057E60" w:rsidRPr="00057E60">
        <w:t xml:space="preserve"> </w:t>
      </w:r>
      <w:r w:rsidR="00057E60" w:rsidRPr="00057E60">
        <w:rPr>
          <w:szCs w:val="24"/>
        </w:rPr>
        <w:t>Lietuvos Respublikos vietos savivaldos įstatymo 6 straipsnio 12 dalimi, Nevyriausybinių organizacijų ir bendruomeninės veiklos stiprinimo 2017–2019 metų veiksmų plano įgyvendinimo 2.3 priemonės „Remti bendruomeninę veiklą savivaldybėse“ įgyvendinimo aprašo, patvirtinto Lietuvos Respublikos socialinės apsaugos ir darbo ministro 201</w:t>
      </w:r>
      <w:r w:rsidR="00057E60">
        <w:rPr>
          <w:szCs w:val="24"/>
        </w:rPr>
        <w:t>9</w:t>
      </w:r>
      <w:r w:rsidR="00057E60" w:rsidRPr="00057E60">
        <w:rPr>
          <w:szCs w:val="24"/>
        </w:rPr>
        <w:t xml:space="preserve"> m. </w:t>
      </w:r>
      <w:r w:rsidR="00057E60">
        <w:rPr>
          <w:szCs w:val="24"/>
        </w:rPr>
        <w:t>balandžio</w:t>
      </w:r>
      <w:r w:rsidR="00057E60" w:rsidRPr="00057E60">
        <w:rPr>
          <w:szCs w:val="24"/>
        </w:rPr>
        <w:t xml:space="preserve"> </w:t>
      </w:r>
      <w:r w:rsidR="00057E60">
        <w:rPr>
          <w:szCs w:val="24"/>
        </w:rPr>
        <w:t>19</w:t>
      </w:r>
      <w:r w:rsidR="00057E60" w:rsidRPr="00057E60">
        <w:rPr>
          <w:szCs w:val="24"/>
        </w:rPr>
        <w:t xml:space="preserve"> d. įsakymu Nr. A1-2</w:t>
      </w:r>
      <w:r w:rsidR="00057E60">
        <w:rPr>
          <w:szCs w:val="24"/>
        </w:rPr>
        <w:t>08</w:t>
      </w:r>
      <w:r w:rsidR="00057E60" w:rsidRPr="00057E60">
        <w:rPr>
          <w:szCs w:val="24"/>
        </w:rPr>
        <w:t xml:space="preserve">, </w:t>
      </w:r>
      <w:r w:rsidR="00057E60">
        <w:rPr>
          <w:szCs w:val="24"/>
        </w:rPr>
        <w:t>49 punktu,</w:t>
      </w:r>
      <w:r w:rsidR="008E2DC6">
        <w:rPr>
          <w:szCs w:val="24"/>
        </w:rPr>
        <w:t xml:space="preserve"> </w:t>
      </w:r>
      <w:r w:rsidR="00057E60" w:rsidRPr="00057E60">
        <w:rPr>
          <w:szCs w:val="24"/>
        </w:rPr>
        <w:t>Panevėžio miesto savivaldybės taryba  n u s p r e n d ž i a:</w:t>
      </w:r>
    </w:p>
    <w:p w:rsidR="00057E60" w:rsidRDefault="00057E60" w:rsidP="00057E60">
      <w:pPr>
        <w:spacing w:line="360" w:lineRule="auto"/>
        <w:ind w:firstLine="840"/>
        <w:jc w:val="both"/>
        <w:rPr>
          <w:szCs w:val="24"/>
        </w:rPr>
      </w:pPr>
      <w:r w:rsidRPr="00057E60">
        <w:rPr>
          <w:szCs w:val="24"/>
        </w:rPr>
        <w:t xml:space="preserve">Pripažinti netekusiu galios Panevėžio miesto savivaldybės tarybos 2017 m. birželio 29 d. sprendimą Nr. 1-242 </w:t>
      </w:r>
      <w:r w:rsidR="00F82770">
        <w:rPr>
          <w:szCs w:val="24"/>
        </w:rPr>
        <w:t>„D</w:t>
      </w:r>
      <w:r w:rsidRPr="00057E60">
        <w:rPr>
          <w:szCs w:val="24"/>
        </w:rPr>
        <w:t>ėl Nevyriausybinių organizacijų ir bendruomeninės veiklos stiprinimo 2017–2019 metų veiksmų plano įgyvendinimo 2.3 priemonės „Remti bendruomeninę veiklą savivaldybėse“ įgyvendinimo Panevėžio miesto savivaldybėje aprašo patvirtinimo“.</w:t>
      </w:r>
    </w:p>
    <w:p w:rsidR="005C41AC" w:rsidRDefault="005C41AC" w:rsidP="00F82770">
      <w:pPr>
        <w:spacing w:line="360" w:lineRule="auto"/>
        <w:jc w:val="both"/>
        <w:rPr>
          <w:szCs w:val="24"/>
        </w:rPr>
      </w:pP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306DD2"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t xml:space="preserve">   Rytis Mykolas Račkauskas</w:t>
      </w:r>
    </w:p>
    <w:sectPr w:rsidR="001D3CB6" w:rsidRPr="00306DD2"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D4E" w:rsidRDefault="000C7D4E">
      <w:r>
        <w:separator/>
      </w:r>
    </w:p>
  </w:endnote>
  <w:endnote w:type="continuationSeparator" w:id="0">
    <w:p w:rsidR="000C7D4E" w:rsidRDefault="000C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D4E" w:rsidRDefault="000C7D4E">
      <w:r>
        <w:separator/>
      </w:r>
    </w:p>
  </w:footnote>
  <w:footnote w:type="continuationSeparator" w:id="0">
    <w:p w:rsidR="000C7D4E" w:rsidRDefault="000C7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E60"/>
    <w:rsid w:val="000633C2"/>
    <w:rsid w:val="00075594"/>
    <w:rsid w:val="00075D5A"/>
    <w:rsid w:val="000811E1"/>
    <w:rsid w:val="000C7D4E"/>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D429D"/>
    <w:rsid w:val="004E4142"/>
    <w:rsid w:val="00510DE4"/>
    <w:rsid w:val="005166E3"/>
    <w:rsid w:val="0052387D"/>
    <w:rsid w:val="00524D2D"/>
    <w:rsid w:val="00533646"/>
    <w:rsid w:val="00562BCD"/>
    <w:rsid w:val="00566FC8"/>
    <w:rsid w:val="00571BF3"/>
    <w:rsid w:val="00571CC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3331"/>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E2DC6"/>
    <w:rsid w:val="008F1635"/>
    <w:rsid w:val="008F62A9"/>
    <w:rsid w:val="009111D4"/>
    <w:rsid w:val="00916D5D"/>
    <w:rsid w:val="00931ACB"/>
    <w:rsid w:val="00942B11"/>
    <w:rsid w:val="00956EFA"/>
    <w:rsid w:val="00976276"/>
    <w:rsid w:val="00983960"/>
    <w:rsid w:val="0099046B"/>
    <w:rsid w:val="00990645"/>
    <w:rsid w:val="009A4733"/>
    <w:rsid w:val="009B542B"/>
    <w:rsid w:val="009B5DD8"/>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2BC4"/>
    <w:rsid w:val="00C52416"/>
    <w:rsid w:val="00C72861"/>
    <w:rsid w:val="00C72CB4"/>
    <w:rsid w:val="00C75F05"/>
    <w:rsid w:val="00C9091E"/>
    <w:rsid w:val="00CC23E4"/>
    <w:rsid w:val="00CC5B6A"/>
    <w:rsid w:val="00CD5CCA"/>
    <w:rsid w:val="00CE1C5C"/>
    <w:rsid w:val="00CE479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77EE4"/>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2770"/>
    <w:rsid w:val="00F83894"/>
    <w:rsid w:val="00F86B18"/>
    <w:rsid w:val="00F9348D"/>
    <w:rsid w:val="00F97C2A"/>
    <w:rsid w:val="00FA5FAE"/>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81C466"/>
  <w15:docId w15:val="{B81E1417-A54F-4306-9186-C72511B1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1</Pages>
  <Words>829</Words>
  <Characters>474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Ina1</dc:creator>
  <cp:keywords/>
  <cp:lastModifiedBy>Daiva Breivienė</cp:lastModifiedBy>
  <cp:revision>2</cp:revision>
  <cp:lastPrinted>2016-01-28T09:29:00Z</cp:lastPrinted>
  <dcterms:created xsi:type="dcterms:W3CDTF">2019-05-02T13:33:00Z</dcterms:created>
  <dcterms:modified xsi:type="dcterms:W3CDTF">2019-05-02T13:33:00Z</dcterms:modified>
</cp:coreProperties>
</file>