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BA4F5" w14:textId="77777777" w:rsidR="005C41AC" w:rsidRPr="00433BF6" w:rsidRDefault="001D3CB6" w:rsidP="005C41AC">
      <w:pPr>
        <w:jc w:val="center"/>
        <w:rPr>
          <w:szCs w:val="24"/>
        </w:rPr>
      </w:pPr>
      <w:bookmarkStart w:id="0" w:name="_GoBack"/>
      <w:bookmarkEnd w:id="0"/>
      <w:r w:rsidRPr="00433BF6">
        <w:rPr>
          <w:noProof/>
          <w:lang w:eastAsia="lt-LT"/>
        </w:rPr>
        <w:drawing>
          <wp:inline distT="0" distB="0" distL="0" distR="0" wp14:anchorId="7515536D" wp14:editId="4E2E83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741D5A" w14:textId="77777777" w:rsidR="005C41AC" w:rsidRPr="00433BF6" w:rsidRDefault="005C41AC" w:rsidP="005C41AC">
      <w:pPr>
        <w:jc w:val="center"/>
        <w:rPr>
          <w:szCs w:val="24"/>
        </w:rPr>
      </w:pPr>
    </w:p>
    <w:p w14:paraId="5196D113" w14:textId="77777777" w:rsidR="0062551B" w:rsidRPr="00433BF6" w:rsidRDefault="0062551B" w:rsidP="005C41AC">
      <w:pPr>
        <w:jc w:val="center"/>
        <w:rPr>
          <w:b/>
          <w:sz w:val="28"/>
        </w:rPr>
      </w:pPr>
      <w:r w:rsidRPr="00433BF6">
        <w:rPr>
          <w:b/>
          <w:sz w:val="28"/>
        </w:rPr>
        <w:t xml:space="preserve">PANEVĖŽIO MIESTO SAVIVALDYBĖS </w:t>
      </w:r>
      <w:r w:rsidR="00A11511" w:rsidRPr="00433BF6">
        <w:rPr>
          <w:b/>
          <w:sz w:val="28"/>
        </w:rPr>
        <w:t>TARYBA</w:t>
      </w:r>
    </w:p>
    <w:p w14:paraId="21DF9567" w14:textId="77777777" w:rsidR="005C41AC" w:rsidRPr="00433BF6" w:rsidRDefault="005C41AC" w:rsidP="00571BF3">
      <w:pPr>
        <w:keepNext/>
        <w:jc w:val="center"/>
        <w:outlineLvl w:val="1"/>
      </w:pPr>
    </w:p>
    <w:p w14:paraId="19735F8C" w14:textId="77777777" w:rsidR="005C41AC" w:rsidRPr="00433BF6" w:rsidRDefault="005C41AC" w:rsidP="00571BF3">
      <w:pPr>
        <w:keepNext/>
        <w:jc w:val="center"/>
        <w:outlineLvl w:val="1"/>
      </w:pPr>
    </w:p>
    <w:p w14:paraId="7A252A24" w14:textId="77777777" w:rsidR="0062551B" w:rsidRPr="00433BF6" w:rsidRDefault="00A11511" w:rsidP="00571BF3">
      <w:pPr>
        <w:keepNext/>
        <w:jc w:val="center"/>
        <w:outlineLvl w:val="1"/>
        <w:rPr>
          <w:b/>
        </w:rPr>
      </w:pPr>
      <w:r w:rsidRPr="00433BF6">
        <w:rPr>
          <w:b/>
        </w:rPr>
        <w:t>SPRENDIMAS</w:t>
      </w:r>
    </w:p>
    <w:p w14:paraId="5537120B" w14:textId="020EC3E6" w:rsidR="0062551B" w:rsidRDefault="0015718F" w:rsidP="003E58F0">
      <w:pPr>
        <w:jc w:val="center"/>
        <w:rPr>
          <w:b/>
        </w:rPr>
      </w:pPr>
      <w:r w:rsidRPr="0015718F">
        <w:rPr>
          <w:b/>
        </w:rPr>
        <w:t>DĖL PRITARIMO DALYVAVIMUI PROJEKTE „MENO TURIZMO SKATINIMAS IR PLĖTRA“ IR ĮGYVENDINIMUI PAGAL 2014–2020 M. INTERREG V-A LATVIJOS IR LIETUVOS BENDRADARBIAVIMO PER SIENĄ PROGRAMĄ IR JO DALINIO FINANSAVIMO</w:t>
      </w:r>
    </w:p>
    <w:p w14:paraId="0B7DF18D" w14:textId="77777777" w:rsidR="0015718F" w:rsidRPr="00433BF6" w:rsidRDefault="0015718F" w:rsidP="003E58F0">
      <w:pPr>
        <w:jc w:val="center"/>
      </w:pPr>
    </w:p>
    <w:p w14:paraId="3CBC0EA2" w14:textId="77777777" w:rsidR="0062551B" w:rsidRPr="00433BF6" w:rsidRDefault="00DE0D95" w:rsidP="003E58F0">
      <w:pPr>
        <w:jc w:val="center"/>
      </w:pPr>
      <w:r w:rsidRPr="00433BF6">
        <w:rPr>
          <w:rStyle w:val="Style3"/>
        </w:rPr>
        <w:fldChar w:fldCharType="begin">
          <w:ffData>
            <w:name w:val="registravimoDataIlga"/>
            <w:enabled/>
            <w:calcOnExit w:val="0"/>
            <w:textInput/>
          </w:ffData>
        </w:fldChar>
      </w:r>
      <w:bookmarkStart w:id="1" w:name="registravimoDataIlga"/>
      <w:r w:rsidRPr="00433BF6">
        <w:rPr>
          <w:rStyle w:val="Style3"/>
        </w:rPr>
        <w:instrText xml:space="preserve"> FORMTEXT </w:instrText>
      </w:r>
      <w:r w:rsidRPr="00433BF6">
        <w:rPr>
          <w:rStyle w:val="Style3"/>
        </w:rPr>
      </w:r>
      <w:r w:rsidRPr="00433BF6">
        <w:rPr>
          <w:rStyle w:val="Style3"/>
        </w:rPr>
        <w:fldChar w:fldCharType="separate"/>
      </w:r>
      <w:r w:rsidRPr="00433BF6">
        <w:rPr>
          <w:rStyle w:val="Style3"/>
        </w:rPr>
        <w:t>2019 m. birželio 18 d.</w:t>
      </w:r>
      <w:r w:rsidRPr="00433BF6">
        <w:rPr>
          <w:rStyle w:val="Style3"/>
        </w:rPr>
        <w:fldChar w:fldCharType="end"/>
      </w:r>
      <w:bookmarkEnd w:id="1"/>
      <w:r w:rsidR="0062551B" w:rsidRPr="00433BF6">
        <w:t xml:space="preserve"> Nr. </w:t>
      </w:r>
      <w:r w:rsidRPr="00433BF6">
        <w:fldChar w:fldCharType="begin">
          <w:ffData>
            <w:name w:val="registravimoNr"/>
            <w:enabled/>
            <w:calcOnExit w:val="0"/>
            <w:textInput/>
          </w:ffData>
        </w:fldChar>
      </w:r>
      <w:bookmarkStart w:id="2" w:name="registravimoNr"/>
      <w:r w:rsidRPr="00433BF6">
        <w:instrText xml:space="preserve"> FORMTEXT </w:instrText>
      </w:r>
      <w:r w:rsidRPr="00433BF6">
        <w:fldChar w:fldCharType="separate"/>
      </w:r>
      <w:r w:rsidRPr="00433BF6">
        <w:t>TSP-267</w:t>
      </w:r>
      <w:r w:rsidRPr="00433BF6">
        <w:fldChar w:fldCharType="end"/>
      </w:r>
      <w:bookmarkEnd w:id="2"/>
    </w:p>
    <w:p w14:paraId="158A2024" w14:textId="77777777" w:rsidR="0062551B" w:rsidRPr="00433BF6" w:rsidRDefault="0062551B" w:rsidP="00571BF3">
      <w:pPr>
        <w:keepNext/>
        <w:jc w:val="center"/>
        <w:outlineLvl w:val="2"/>
        <w:rPr>
          <w:b/>
        </w:rPr>
      </w:pPr>
      <w:r w:rsidRPr="00433BF6">
        <w:t>Panevėžys</w:t>
      </w:r>
    </w:p>
    <w:p w14:paraId="63FEA9C1" w14:textId="77777777" w:rsidR="0062551B" w:rsidRPr="00433BF6" w:rsidRDefault="0062551B" w:rsidP="00D11823">
      <w:pPr>
        <w:jc w:val="both"/>
      </w:pPr>
    </w:p>
    <w:p w14:paraId="3BC34806" w14:textId="63220C97" w:rsidR="00636169" w:rsidRPr="00433BF6" w:rsidRDefault="0062551B" w:rsidP="00636169">
      <w:pPr>
        <w:pStyle w:val="Default"/>
        <w:spacing w:line="360" w:lineRule="auto"/>
        <w:ind w:firstLine="851"/>
        <w:jc w:val="both"/>
      </w:pPr>
      <w:r w:rsidRPr="00433BF6">
        <w:t>Vadovaudamasi</w:t>
      </w:r>
      <w:r w:rsidR="00636169" w:rsidRPr="00433BF6">
        <w:t xml:space="preserve"> Lietuvos Respublikos vietos savivaldos įstatymo 6 straipsnio 22, 23, 38 punktais ir </w:t>
      </w:r>
      <w:r w:rsidR="00524B60" w:rsidRPr="00433BF6">
        <w:t xml:space="preserve">2014–2020 m. </w:t>
      </w:r>
      <w:proofErr w:type="spellStart"/>
      <w:r w:rsidR="00524B60" w:rsidRPr="00433BF6">
        <w:rPr>
          <w:i/>
        </w:rPr>
        <w:t>Interreg</w:t>
      </w:r>
      <w:proofErr w:type="spellEnd"/>
      <w:r w:rsidR="00524B60" w:rsidRPr="00433BF6">
        <w:t xml:space="preserve"> V-A Latvijos ir Lietuvos bendradarbiavimo per sieną programos paskelbtu trečiuoju kvietimu, Panevėžio miesto savivaldybės taryba n u s p r e n d ž i a:</w:t>
      </w:r>
    </w:p>
    <w:p w14:paraId="743E6662" w14:textId="197A86C3" w:rsidR="00524B60" w:rsidRPr="00433BF6" w:rsidRDefault="00524B60" w:rsidP="00433BF6">
      <w:pPr>
        <w:pStyle w:val="Default"/>
        <w:numPr>
          <w:ilvl w:val="0"/>
          <w:numId w:val="5"/>
        </w:numPr>
        <w:spacing w:line="360" w:lineRule="auto"/>
        <w:ind w:left="0" w:firstLine="851"/>
        <w:jc w:val="both"/>
      </w:pPr>
      <w:r w:rsidRPr="00433BF6">
        <w:t xml:space="preserve">Pritarti Panevėžio miesto savivaldybės administracijos dalyvavimui </w:t>
      </w:r>
      <w:proofErr w:type="spellStart"/>
      <w:r w:rsidRPr="00433BF6">
        <w:t>Kraslavos</w:t>
      </w:r>
      <w:proofErr w:type="spellEnd"/>
      <w:r w:rsidRPr="00433BF6">
        <w:t xml:space="preserve"> savivaldybės (Latvija) rengiamame projekte </w:t>
      </w:r>
      <w:r w:rsidR="00D11823" w:rsidRPr="00433BF6">
        <w:t>„</w:t>
      </w:r>
      <w:r w:rsidR="00D11823" w:rsidRPr="00433BF6">
        <w:rPr>
          <w:bCs/>
        </w:rPr>
        <w:t>Meno turizmo skatinimas ir plėtra</w:t>
      </w:r>
      <w:r w:rsidR="00D11823" w:rsidRPr="00433BF6">
        <w:t>“ (angl. „</w:t>
      </w:r>
      <w:proofErr w:type="spellStart"/>
      <w:r w:rsidR="00D11823" w:rsidRPr="00433BF6">
        <w:t>Development</w:t>
      </w:r>
      <w:proofErr w:type="spellEnd"/>
      <w:r w:rsidR="00D11823" w:rsidRPr="00433BF6">
        <w:t xml:space="preserve"> </w:t>
      </w:r>
      <w:proofErr w:type="spellStart"/>
      <w:r w:rsidR="00D11823" w:rsidRPr="00433BF6">
        <w:t>and</w:t>
      </w:r>
      <w:proofErr w:type="spellEnd"/>
      <w:r w:rsidR="00D11823" w:rsidRPr="00433BF6">
        <w:t xml:space="preserve"> </w:t>
      </w:r>
      <w:proofErr w:type="spellStart"/>
      <w:r w:rsidR="00D11823" w:rsidRPr="00433BF6">
        <w:t>promotion</w:t>
      </w:r>
      <w:proofErr w:type="spellEnd"/>
      <w:r w:rsidR="00D11823" w:rsidRPr="00433BF6">
        <w:t xml:space="preserve"> </w:t>
      </w:r>
      <w:proofErr w:type="spellStart"/>
      <w:r w:rsidR="00D11823" w:rsidRPr="00433BF6">
        <w:t>of</w:t>
      </w:r>
      <w:proofErr w:type="spellEnd"/>
      <w:r w:rsidR="00D11823" w:rsidRPr="00433BF6">
        <w:t xml:space="preserve"> </w:t>
      </w:r>
      <w:proofErr w:type="spellStart"/>
      <w:r w:rsidR="00D11823" w:rsidRPr="00433BF6">
        <w:t>art</w:t>
      </w:r>
      <w:proofErr w:type="spellEnd"/>
      <w:r w:rsidR="00D11823" w:rsidRPr="00433BF6">
        <w:t xml:space="preserve"> </w:t>
      </w:r>
      <w:proofErr w:type="spellStart"/>
      <w:r w:rsidR="00D11823" w:rsidRPr="00433BF6">
        <w:t>tourism</w:t>
      </w:r>
      <w:proofErr w:type="spellEnd"/>
      <w:r w:rsidR="00D11823" w:rsidRPr="00433BF6">
        <w:t xml:space="preserve">“, trumpinys LIGHT-NIGHT) </w:t>
      </w:r>
      <w:r w:rsidRPr="00433BF6">
        <w:t xml:space="preserve">(toliau – Projektas) partnerio teisėmis ir Projekto įgyvendinimui pagal 2014–2020 m. </w:t>
      </w:r>
      <w:proofErr w:type="spellStart"/>
      <w:r w:rsidRPr="00433BF6">
        <w:rPr>
          <w:i/>
        </w:rPr>
        <w:t>Interreg</w:t>
      </w:r>
      <w:proofErr w:type="spellEnd"/>
      <w:r w:rsidRPr="00433BF6">
        <w:rPr>
          <w:i/>
        </w:rPr>
        <w:t xml:space="preserve"> </w:t>
      </w:r>
      <w:r w:rsidRPr="00433BF6">
        <w:t>V-A Latvijos ir Lietuvos bendradarbiavimo per sieną programą.</w:t>
      </w:r>
    </w:p>
    <w:p w14:paraId="03F332C8" w14:textId="782E4266" w:rsidR="00433BF6" w:rsidRPr="00433BF6" w:rsidRDefault="00524B60" w:rsidP="00433BF6">
      <w:pPr>
        <w:pStyle w:val="Sraopastraipa"/>
        <w:numPr>
          <w:ilvl w:val="0"/>
          <w:numId w:val="5"/>
        </w:numPr>
        <w:spacing w:line="360" w:lineRule="auto"/>
        <w:ind w:left="0" w:firstLine="851"/>
        <w:jc w:val="both"/>
        <w:rPr>
          <w:color w:val="000000"/>
          <w:lang w:val="lt-LT" w:eastAsia="lt-LT"/>
        </w:rPr>
      </w:pPr>
      <w:r w:rsidRPr="00433BF6">
        <w:rPr>
          <w:color w:val="000000"/>
          <w:lang w:val="lt-LT" w:eastAsia="lt-LT"/>
        </w:rPr>
        <w:t xml:space="preserve">Prisidėti prie Projekto finansavimo ir įgyvendinančiai institucijai priėmus teigiamą sprendimą dėl šio Projekto tinkamumo finansuoti iš 2014–2020 metų </w:t>
      </w:r>
      <w:proofErr w:type="spellStart"/>
      <w:r w:rsidRPr="00433BF6">
        <w:rPr>
          <w:i/>
          <w:color w:val="000000"/>
          <w:lang w:val="lt-LT" w:eastAsia="lt-LT"/>
        </w:rPr>
        <w:t>Interreg</w:t>
      </w:r>
      <w:proofErr w:type="spellEnd"/>
      <w:r w:rsidRPr="00433BF6">
        <w:rPr>
          <w:color w:val="000000"/>
          <w:lang w:val="lt-LT" w:eastAsia="lt-LT"/>
        </w:rPr>
        <w:t xml:space="preserve"> V-A Latvijos ir Lietuvos bendradarbiavimo per sieną programos lėšų skirti 7,5 proc. Panevėžio miesto savivaldybės administracijos Projekto biudžeto dalies tinkamų finansuoti Projekto išlaidų iš </w:t>
      </w:r>
      <w:r w:rsidR="00433BF6" w:rsidRPr="00433BF6">
        <w:rPr>
          <w:color w:val="000000"/>
          <w:lang w:val="lt-LT" w:eastAsia="lt-LT"/>
        </w:rPr>
        <w:t>s</w:t>
      </w:r>
      <w:r w:rsidRPr="00433BF6">
        <w:rPr>
          <w:color w:val="000000"/>
          <w:lang w:val="lt-LT" w:eastAsia="lt-LT"/>
        </w:rPr>
        <w:t>avivaldybės biudžeto (paskolos lėšos). Apmokėti visas su Panevėžio miesto savivaldybės administracijos Projekto biudžeto dalimi susijusias netinkamas finansuoti išlaidas ir tinkamų išlaidų dalį, kurių nepadengia skiriamas Projekto finansavimas.</w:t>
      </w:r>
      <w:r w:rsidR="00433BF6" w:rsidRPr="00433BF6">
        <w:rPr>
          <w:color w:val="000000"/>
          <w:lang w:val="lt-LT" w:eastAsia="lt-LT"/>
        </w:rPr>
        <w:t xml:space="preserve"> </w:t>
      </w:r>
      <w:r w:rsidR="00636169" w:rsidRPr="00433BF6">
        <w:rPr>
          <w:color w:val="000000"/>
          <w:lang w:val="lt-LT" w:eastAsia="lt-LT"/>
        </w:rPr>
        <w:t>Užtikrinti Projekto investicijų tęstinumą 5 metus po P</w:t>
      </w:r>
      <w:r w:rsidR="00891F84" w:rsidRPr="00433BF6">
        <w:rPr>
          <w:color w:val="000000"/>
          <w:lang w:val="lt-LT" w:eastAsia="lt-LT"/>
        </w:rPr>
        <w:t>rojekto finansavimo pabaigos.</w:t>
      </w:r>
    </w:p>
    <w:p w14:paraId="656B5098" w14:textId="11083C04" w:rsidR="00636169" w:rsidRPr="00433BF6" w:rsidRDefault="00636169" w:rsidP="00433BF6">
      <w:pPr>
        <w:pStyle w:val="Sraopastraipa"/>
        <w:numPr>
          <w:ilvl w:val="0"/>
          <w:numId w:val="5"/>
        </w:numPr>
        <w:spacing w:line="360" w:lineRule="auto"/>
        <w:ind w:left="0" w:firstLine="851"/>
        <w:jc w:val="both"/>
        <w:rPr>
          <w:color w:val="000000"/>
          <w:lang w:val="lt-LT" w:eastAsia="lt-LT"/>
        </w:rPr>
      </w:pPr>
      <w:r w:rsidRPr="00433BF6">
        <w:rPr>
          <w:lang w:val="lt-LT"/>
        </w:rPr>
        <w:t>Pavesti Savivaldybės administracijai įgyvendinti Projektą.</w:t>
      </w:r>
    </w:p>
    <w:p w14:paraId="60FFB600" w14:textId="77777777" w:rsidR="00636169" w:rsidRPr="00433BF6" w:rsidRDefault="00636169" w:rsidP="00636169">
      <w:pPr>
        <w:pStyle w:val="Sraopastraipa"/>
        <w:spacing w:line="360" w:lineRule="auto"/>
        <w:ind w:left="0" w:firstLine="851"/>
        <w:jc w:val="both"/>
        <w:rPr>
          <w:lang w:val="lt-LT"/>
        </w:rPr>
      </w:pPr>
      <w:r w:rsidRPr="00433BF6">
        <w:rPr>
          <w:lang w:val="lt-LT"/>
        </w:rPr>
        <w:t>Šis sprendimas per vieną mėnesį gali būti apskundžiamas Lietuvos administracinių ginčų komisij</w:t>
      </w:r>
      <w:r w:rsidR="00891F84" w:rsidRPr="00433BF6">
        <w:rPr>
          <w:lang w:val="lt-LT"/>
        </w:rPr>
        <w:t xml:space="preserve">os Panevėžio apygardos skyriui </w:t>
      </w:r>
      <w:r w:rsidRPr="00433BF6">
        <w:rPr>
          <w:lang w:val="lt-LT"/>
        </w:rPr>
        <w:t>(Respublikos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F61596" w14:textId="77777777" w:rsidR="00636169" w:rsidRPr="00433BF6" w:rsidRDefault="00636169" w:rsidP="00891F84">
      <w:pPr>
        <w:spacing w:line="360" w:lineRule="auto"/>
        <w:jc w:val="both"/>
      </w:pPr>
    </w:p>
    <w:p w14:paraId="7A891646" w14:textId="1E7135EB" w:rsidR="00636169" w:rsidRPr="00433BF6" w:rsidRDefault="00636169" w:rsidP="00636169">
      <w:pPr>
        <w:tabs>
          <w:tab w:val="left" w:pos="6804"/>
        </w:tabs>
        <w:jc w:val="both"/>
        <w:rPr>
          <w:szCs w:val="24"/>
        </w:rPr>
      </w:pPr>
      <w:r w:rsidRPr="00433BF6">
        <w:rPr>
          <w:szCs w:val="24"/>
        </w:rPr>
        <w:t>Savivaldybės meras</w:t>
      </w:r>
      <w:r w:rsidRPr="00433BF6">
        <w:rPr>
          <w:szCs w:val="24"/>
        </w:rPr>
        <w:tab/>
        <w:t xml:space="preserve"> Rytis Mykolas Račkauskas</w:t>
      </w:r>
    </w:p>
    <w:sectPr w:rsidR="00636169" w:rsidRPr="00433BF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C56B9" w14:textId="77777777" w:rsidR="005D7C83" w:rsidRDefault="005D7C83">
      <w:r>
        <w:separator/>
      </w:r>
    </w:p>
  </w:endnote>
  <w:endnote w:type="continuationSeparator" w:id="0">
    <w:p w14:paraId="66A8392F" w14:textId="77777777" w:rsidR="005D7C83" w:rsidRDefault="005D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E9CC" w14:textId="77777777" w:rsidR="0062551B" w:rsidRDefault="0062551B" w:rsidP="00BE4566">
    <w:pPr>
      <w:tabs>
        <w:tab w:val="left" w:pos="8445"/>
      </w:tabs>
    </w:pPr>
    <w:r>
      <w:tab/>
    </w:r>
  </w:p>
  <w:p w14:paraId="000A1599" w14:textId="77777777" w:rsidR="0062551B" w:rsidRDefault="0062551B"/>
  <w:p w14:paraId="1DEB43E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E28E" w14:textId="77777777" w:rsidR="0062551B" w:rsidRDefault="0062551B" w:rsidP="00DD20B8">
    <w:pPr>
      <w:pStyle w:val="Porat"/>
    </w:pPr>
  </w:p>
  <w:p w14:paraId="323D3B6D" w14:textId="77777777" w:rsidR="0062551B" w:rsidRDefault="0062551B" w:rsidP="00DD20B8">
    <w:pPr>
      <w:pStyle w:val="Porat"/>
    </w:pPr>
  </w:p>
  <w:p w14:paraId="721D9644" w14:textId="77777777" w:rsidR="0062551B" w:rsidRDefault="0062551B" w:rsidP="00DD20B8">
    <w:pPr>
      <w:pStyle w:val="Porat"/>
    </w:pPr>
  </w:p>
  <w:p w14:paraId="741AAE7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906DF" w14:textId="77777777" w:rsidR="005D7C83" w:rsidRDefault="005D7C83">
      <w:r>
        <w:separator/>
      </w:r>
    </w:p>
  </w:footnote>
  <w:footnote w:type="continuationSeparator" w:id="0">
    <w:p w14:paraId="41BD5BE4" w14:textId="77777777" w:rsidR="005D7C83" w:rsidRDefault="005D7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A989" w14:textId="77777777" w:rsidR="0062551B" w:rsidRDefault="0062551B">
    <w:pPr>
      <w:pStyle w:val="Antrats"/>
      <w:jc w:val="center"/>
    </w:pPr>
  </w:p>
  <w:p w14:paraId="06A8B275" w14:textId="77777777" w:rsidR="0062551B" w:rsidRDefault="0062551B">
    <w:pPr>
      <w:pStyle w:val="Antrats"/>
      <w:jc w:val="center"/>
    </w:pPr>
  </w:p>
  <w:p w14:paraId="10D2E323" w14:textId="77777777" w:rsidR="0062551B" w:rsidRDefault="002E4357">
    <w:pPr>
      <w:pStyle w:val="Antrats"/>
      <w:jc w:val="center"/>
    </w:pPr>
    <w:r>
      <w:fldChar w:fldCharType="begin"/>
    </w:r>
    <w:r>
      <w:instrText xml:space="preserve"> PAGE   \* MERGEFORMAT </w:instrText>
    </w:r>
    <w:r>
      <w:fldChar w:fldCharType="separate"/>
    </w:r>
    <w:r w:rsidR="00D11823">
      <w:rPr>
        <w:noProof/>
      </w:rPr>
      <w:t>2</w:t>
    </w:r>
    <w:r>
      <w:rPr>
        <w:noProof/>
      </w:rPr>
      <w:fldChar w:fldCharType="end"/>
    </w:r>
  </w:p>
  <w:p w14:paraId="056064C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EA6"/>
    <w:multiLevelType w:val="hybridMultilevel"/>
    <w:tmpl w:val="7BE219D8"/>
    <w:lvl w:ilvl="0" w:tplc="0427000F">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90266D"/>
    <w:multiLevelType w:val="hybridMultilevel"/>
    <w:tmpl w:val="B9B61AD2"/>
    <w:lvl w:ilvl="0" w:tplc="633ED1A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3" w15:restartNumberingAfterBreak="0">
    <w:nsid w:val="3F8808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D27A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927DD2"/>
    <w:multiLevelType w:val="hybridMultilevel"/>
    <w:tmpl w:val="4DF4F134"/>
    <w:lvl w:ilvl="0" w:tplc="7F16FDC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4537"/>
    <w:rsid w:val="0005169C"/>
    <w:rsid w:val="00075594"/>
    <w:rsid w:val="00075D5A"/>
    <w:rsid w:val="000811E1"/>
    <w:rsid w:val="000E5933"/>
    <w:rsid w:val="000E7131"/>
    <w:rsid w:val="00101F07"/>
    <w:rsid w:val="00124B60"/>
    <w:rsid w:val="00132ABE"/>
    <w:rsid w:val="00153B94"/>
    <w:rsid w:val="0015718F"/>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2038"/>
    <w:rsid w:val="004100D4"/>
    <w:rsid w:val="00420850"/>
    <w:rsid w:val="00421D43"/>
    <w:rsid w:val="00433BF6"/>
    <w:rsid w:val="004376E8"/>
    <w:rsid w:val="004564CD"/>
    <w:rsid w:val="00464BB1"/>
    <w:rsid w:val="00480D2E"/>
    <w:rsid w:val="004849ED"/>
    <w:rsid w:val="004A3610"/>
    <w:rsid w:val="004C07E0"/>
    <w:rsid w:val="004D35C5"/>
    <w:rsid w:val="004E4142"/>
    <w:rsid w:val="00510DE4"/>
    <w:rsid w:val="005166E3"/>
    <w:rsid w:val="005235FE"/>
    <w:rsid w:val="0052387D"/>
    <w:rsid w:val="00524B60"/>
    <w:rsid w:val="00524D2D"/>
    <w:rsid w:val="00533646"/>
    <w:rsid w:val="00562BCD"/>
    <w:rsid w:val="00566FC8"/>
    <w:rsid w:val="00571BF3"/>
    <w:rsid w:val="00584C4D"/>
    <w:rsid w:val="00595F80"/>
    <w:rsid w:val="005B1469"/>
    <w:rsid w:val="005B727C"/>
    <w:rsid w:val="005C41AC"/>
    <w:rsid w:val="005C605B"/>
    <w:rsid w:val="005D7C83"/>
    <w:rsid w:val="005F44E3"/>
    <w:rsid w:val="005F6353"/>
    <w:rsid w:val="0060717D"/>
    <w:rsid w:val="00611EE0"/>
    <w:rsid w:val="006127B2"/>
    <w:rsid w:val="006128BC"/>
    <w:rsid w:val="0061401B"/>
    <w:rsid w:val="006244B6"/>
    <w:rsid w:val="0062551B"/>
    <w:rsid w:val="00625C86"/>
    <w:rsid w:val="00630B08"/>
    <w:rsid w:val="00636169"/>
    <w:rsid w:val="00655408"/>
    <w:rsid w:val="00655E6A"/>
    <w:rsid w:val="00662FB1"/>
    <w:rsid w:val="0068030A"/>
    <w:rsid w:val="00694BB2"/>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1F84"/>
    <w:rsid w:val="00895637"/>
    <w:rsid w:val="008A2000"/>
    <w:rsid w:val="008B28AB"/>
    <w:rsid w:val="008B3D51"/>
    <w:rsid w:val="008B6567"/>
    <w:rsid w:val="008D7F28"/>
    <w:rsid w:val="008F1635"/>
    <w:rsid w:val="008F62A9"/>
    <w:rsid w:val="009111D4"/>
    <w:rsid w:val="00916D5D"/>
    <w:rsid w:val="009266C2"/>
    <w:rsid w:val="00931ACB"/>
    <w:rsid w:val="00942B11"/>
    <w:rsid w:val="00951F39"/>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6B3E"/>
    <w:rsid w:val="00BF06D7"/>
    <w:rsid w:val="00BF0A1B"/>
    <w:rsid w:val="00C008EA"/>
    <w:rsid w:val="00C13EA5"/>
    <w:rsid w:val="00C14F8B"/>
    <w:rsid w:val="00C40FD3"/>
    <w:rsid w:val="00C420AA"/>
    <w:rsid w:val="00C52416"/>
    <w:rsid w:val="00C72861"/>
    <w:rsid w:val="00C72CB4"/>
    <w:rsid w:val="00C75F05"/>
    <w:rsid w:val="00C9091E"/>
    <w:rsid w:val="00CA288E"/>
    <w:rsid w:val="00CC23E4"/>
    <w:rsid w:val="00CC5B6A"/>
    <w:rsid w:val="00CD5CCA"/>
    <w:rsid w:val="00CE1C5C"/>
    <w:rsid w:val="00CF4026"/>
    <w:rsid w:val="00D11823"/>
    <w:rsid w:val="00D16849"/>
    <w:rsid w:val="00D25AF1"/>
    <w:rsid w:val="00D25F2C"/>
    <w:rsid w:val="00D33742"/>
    <w:rsid w:val="00D625ED"/>
    <w:rsid w:val="00D679FC"/>
    <w:rsid w:val="00D861B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B1"/>
  <w15:docId w15:val="{14961EDD-D288-4478-B78D-4A63103C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36169"/>
    <w:pPr>
      <w:ind w:left="720"/>
      <w:contextualSpacing/>
    </w:pPr>
    <w:rPr>
      <w:szCs w:val="24"/>
      <w:lang w:val="en-US"/>
    </w:rPr>
  </w:style>
  <w:style w:type="paragraph" w:customStyle="1" w:styleId="Default">
    <w:name w:val="Default"/>
    <w:rsid w:val="006361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1411</Words>
  <Characters>805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2019-06-18T08:41:00Z</dcterms:created>
  <dcterms:modified xsi:type="dcterms:W3CDTF">2019-06-18T08:41:00Z</dcterms:modified>
</cp:coreProperties>
</file>