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57127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63D57128" w14:textId="77777777" w:rsidR="00A905DC" w:rsidRDefault="00A905DC" w:rsidP="00A905DC">
      <w:pPr>
        <w:jc w:val="center"/>
      </w:pPr>
    </w:p>
    <w:p w14:paraId="63D57129" w14:textId="77777777"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</w:t>
      </w:r>
      <w:r w:rsidR="00E03728">
        <w:rPr>
          <w:b/>
          <w:szCs w:val="24"/>
        </w:rPr>
        <w:t>9</w:t>
      </w:r>
      <w:r w:rsidRPr="0051406A">
        <w:rPr>
          <w:b/>
          <w:szCs w:val="24"/>
        </w:rPr>
        <w:t xml:space="preserve"> M. </w:t>
      </w:r>
      <w:r w:rsidR="00E03728">
        <w:rPr>
          <w:b/>
          <w:szCs w:val="24"/>
        </w:rPr>
        <w:t>BIRŽELIO 2</w:t>
      </w:r>
      <w:r w:rsidRPr="0051406A">
        <w:rPr>
          <w:b/>
          <w:szCs w:val="24"/>
        </w:rPr>
        <w:t>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</w:t>
      </w:r>
      <w:r w:rsidR="00E03728">
        <w:rPr>
          <w:b/>
          <w:szCs w:val="24"/>
        </w:rPr>
        <w:t xml:space="preserve">220 „DĖL ETIKOS KOMISIJOS SUDARYMO“ </w:t>
      </w:r>
      <w:r>
        <w:rPr>
          <w:b/>
          <w:szCs w:val="24"/>
        </w:rPr>
        <w:t>PAKEITIMO</w:t>
      </w:r>
    </w:p>
    <w:p w14:paraId="63D5712A" w14:textId="77777777" w:rsidR="00067162" w:rsidRDefault="00067162" w:rsidP="00A905DC">
      <w:pPr>
        <w:jc w:val="center"/>
      </w:pPr>
    </w:p>
    <w:p w14:paraId="63D5712B" w14:textId="77777777" w:rsidR="00A905DC" w:rsidRDefault="00E03728" w:rsidP="00A905DC">
      <w:pPr>
        <w:jc w:val="center"/>
      </w:pPr>
      <w:r>
        <w:t>2019</w:t>
      </w:r>
      <w:r w:rsidR="007106B4">
        <w:t xml:space="preserve"> m. </w:t>
      </w:r>
      <w:r w:rsidR="00CB6812">
        <w:t>rugsėjo</w:t>
      </w:r>
      <w:r w:rsidR="00096EF0">
        <w:t xml:space="preserve"> </w:t>
      </w:r>
      <w:r w:rsidR="00CB6812">
        <w:t>2</w:t>
      </w:r>
      <w:r w:rsidR="00096EF0">
        <w:rPr>
          <w:lang w:val="en-US"/>
        </w:rPr>
        <w:t xml:space="preserve"> </w:t>
      </w:r>
      <w:r w:rsidR="007106B4">
        <w:t>d.</w:t>
      </w:r>
    </w:p>
    <w:p w14:paraId="63D5712C" w14:textId="77777777" w:rsidR="00A905DC" w:rsidRDefault="00A905DC" w:rsidP="00A905DC">
      <w:pPr>
        <w:jc w:val="center"/>
      </w:pPr>
      <w:r>
        <w:t>Panevėžys</w:t>
      </w:r>
    </w:p>
    <w:p w14:paraId="63D5712D" w14:textId="77777777" w:rsidR="00A905DC" w:rsidRDefault="00A905DC" w:rsidP="00A905DC">
      <w:pPr>
        <w:jc w:val="center"/>
      </w:pPr>
    </w:p>
    <w:p w14:paraId="63D5712E" w14:textId="77777777" w:rsidR="00A905DC" w:rsidRDefault="00A905DC" w:rsidP="007106B4">
      <w:pPr>
        <w:spacing w:line="276" w:lineRule="auto"/>
      </w:pPr>
    </w:p>
    <w:p w14:paraId="63D5712F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14:paraId="63D57130" w14:textId="77777777" w:rsidR="00A905DC" w:rsidRDefault="00D86E6A" w:rsidP="007106B4">
      <w:pPr>
        <w:spacing w:line="276" w:lineRule="auto"/>
        <w:ind w:firstLine="284"/>
        <w:jc w:val="both"/>
      </w:pPr>
      <w:r>
        <w:t xml:space="preserve">2019 m. </w:t>
      </w:r>
      <w:r w:rsidR="00EE23EA">
        <w:t>rugpjūčio</w:t>
      </w:r>
      <w:r>
        <w:t xml:space="preserve"> 2</w:t>
      </w:r>
      <w:r w:rsidR="00EE23EA">
        <w:t>2</w:t>
      </w:r>
      <w:r>
        <w:t xml:space="preserve"> d. Tarybos posėdyje buvo nepritarta opozicijos pasiūlytai Viktorijos </w:t>
      </w:r>
      <w:proofErr w:type="spellStart"/>
      <w:r>
        <w:t>Polzunovaitės</w:t>
      </w:r>
      <w:proofErr w:type="spellEnd"/>
      <w:r>
        <w:t xml:space="preserve"> kandidatūrai į Etikos komisijos pirmininkus.</w:t>
      </w:r>
    </w:p>
    <w:p w14:paraId="63D57131" w14:textId="77777777" w:rsidR="00CA0F54" w:rsidRPr="00A905DC" w:rsidRDefault="00D86E6A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>
        <w:t>P</w:t>
      </w:r>
      <w:r w:rsidR="00096EF0">
        <w:t xml:space="preserve">agal </w:t>
      </w:r>
      <w:r>
        <w:t>Vietos savivaldos įstatymo 15 str. 1 dalį opozicija turi teisę siūlyti Etikos komisijos pirmininko kandidatūrą</w:t>
      </w:r>
      <w:r w:rsidR="00096EF0">
        <w:t xml:space="preserve">. </w:t>
      </w:r>
      <w:r>
        <w:t xml:space="preserve">2019 m. </w:t>
      </w:r>
      <w:r w:rsidR="00CB6812">
        <w:t>rugpjūčio</w:t>
      </w:r>
      <w:r>
        <w:t xml:space="preserve"> </w:t>
      </w:r>
      <w:r w:rsidR="00CB6812">
        <w:t>27</w:t>
      </w:r>
      <w:r>
        <w:t xml:space="preserve"> d. gautas opozicijos siūlymas dėl Etikos komisijos pirmininko kandidatūros. </w:t>
      </w:r>
      <w:r w:rsidR="00096EF0">
        <w:t>Parengtas sprendimo projektas leisiantis Tarybos posėdžio metu apsispręsti dėl kandidatūros.</w:t>
      </w:r>
    </w:p>
    <w:p w14:paraId="63D57132" w14:textId="77777777" w:rsidR="00A905DC" w:rsidRDefault="00A905DC" w:rsidP="007106B4">
      <w:pPr>
        <w:spacing w:line="276" w:lineRule="auto"/>
        <w:jc w:val="both"/>
      </w:pPr>
    </w:p>
    <w:p w14:paraId="63D57133" w14:textId="77777777"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CA0F54">
        <w:t>Etikos komisija šiuo metu veikia be pirmininko.</w:t>
      </w:r>
    </w:p>
    <w:p w14:paraId="63D57134" w14:textId="77777777" w:rsidR="007106B4" w:rsidRDefault="007106B4" w:rsidP="007106B4">
      <w:pPr>
        <w:spacing w:line="276" w:lineRule="auto"/>
        <w:jc w:val="both"/>
      </w:pPr>
    </w:p>
    <w:p w14:paraId="63D57135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067162">
        <w:t xml:space="preserve">Priėmus sprendimą bus </w:t>
      </w:r>
      <w:r w:rsidR="00CA0F54">
        <w:t>išrinktas Etikos komisijos pirmininkas.</w:t>
      </w:r>
    </w:p>
    <w:p w14:paraId="63D57136" w14:textId="77777777" w:rsidR="00A905DC" w:rsidRDefault="00A905DC" w:rsidP="007106B4">
      <w:pPr>
        <w:spacing w:line="276" w:lineRule="auto"/>
        <w:jc w:val="both"/>
      </w:pPr>
    </w:p>
    <w:p w14:paraId="63D57137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14:paraId="63D57138" w14:textId="77777777" w:rsidR="00A905DC" w:rsidRDefault="00A905DC" w:rsidP="007106B4">
      <w:pPr>
        <w:spacing w:line="276" w:lineRule="auto"/>
        <w:jc w:val="both"/>
      </w:pPr>
    </w:p>
    <w:p w14:paraId="63D57139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14:paraId="63D5713A" w14:textId="77777777" w:rsidR="00A905DC" w:rsidRDefault="00A905DC" w:rsidP="007106B4">
      <w:pPr>
        <w:spacing w:line="276" w:lineRule="auto"/>
        <w:jc w:val="both"/>
      </w:pPr>
    </w:p>
    <w:p w14:paraId="63D5713B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14:paraId="63D5713C" w14:textId="77777777" w:rsidR="00A905DC" w:rsidRDefault="00A905DC" w:rsidP="007106B4">
      <w:pPr>
        <w:spacing w:line="276" w:lineRule="auto"/>
        <w:jc w:val="both"/>
      </w:pPr>
    </w:p>
    <w:p w14:paraId="63D5713D" w14:textId="77777777" w:rsidR="00044555" w:rsidRDefault="00044555" w:rsidP="007106B4">
      <w:pPr>
        <w:spacing w:line="276" w:lineRule="auto"/>
        <w:jc w:val="both"/>
      </w:pPr>
    </w:p>
    <w:p w14:paraId="63D5713E" w14:textId="77777777" w:rsidR="007106B4" w:rsidRDefault="007106B4" w:rsidP="007106B4">
      <w:pPr>
        <w:spacing w:line="276" w:lineRule="auto"/>
        <w:jc w:val="both"/>
      </w:pPr>
    </w:p>
    <w:p w14:paraId="63D5713F" w14:textId="77777777" w:rsidR="007106B4" w:rsidRDefault="00E03728" w:rsidP="007106B4">
      <w:pPr>
        <w:spacing w:line="276" w:lineRule="auto"/>
        <w:jc w:val="both"/>
      </w:pPr>
      <w:r>
        <w:t>Tarybos sekretorius</w:t>
      </w:r>
      <w:r w:rsidR="007106B4">
        <w:tab/>
      </w:r>
      <w:r w:rsidR="007106B4">
        <w:tab/>
      </w:r>
      <w:r w:rsidR="007106B4">
        <w:tab/>
      </w:r>
      <w:r w:rsidR="007106B4">
        <w:tab/>
      </w:r>
      <w:r w:rsidR="00E85AD7">
        <w:t xml:space="preserve">                  </w:t>
      </w:r>
      <w:r>
        <w:t>Mantas Navaruckis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096EF0"/>
    <w:rsid w:val="003F06BB"/>
    <w:rsid w:val="005F3B96"/>
    <w:rsid w:val="006373EE"/>
    <w:rsid w:val="00707C87"/>
    <w:rsid w:val="007106B4"/>
    <w:rsid w:val="007617F1"/>
    <w:rsid w:val="00867D3B"/>
    <w:rsid w:val="008F3176"/>
    <w:rsid w:val="00A905DC"/>
    <w:rsid w:val="00AB62B1"/>
    <w:rsid w:val="00CA0F54"/>
    <w:rsid w:val="00CB6812"/>
    <w:rsid w:val="00CF3314"/>
    <w:rsid w:val="00D86E6A"/>
    <w:rsid w:val="00DA2EBC"/>
    <w:rsid w:val="00E03728"/>
    <w:rsid w:val="00E85AD7"/>
    <w:rsid w:val="00EE23EA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7127"/>
  <w15:docId w15:val="{66770E98-AD8A-40B6-B604-1255239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Daiva Breivienė</cp:lastModifiedBy>
  <cp:revision>2</cp:revision>
  <cp:lastPrinted>2017-01-20T09:31:00Z</cp:lastPrinted>
  <dcterms:created xsi:type="dcterms:W3CDTF">2019-09-03T05:15:00Z</dcterms:created>
  <dcterms:modified xsi:type="dcterms:W3CDTF">2019-09-03T05:15:00Z</dcterms:modified>
</cp:coreProperties>
</file>