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4DD6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3A4DD77" wp14:editId="13A4DD7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A4DD64" w14:textId="77777777" w:rsidR="005C41AC" w:rsidRPr="005C41AC" w:rsidRDefault="005C41AC" w:rsidP="005C41AC">
      <w:pPr>
        <w:jc w:val="center"/>
        <w:rPr>
          <w:szCs w:val="24"/>
        </w:rPr>
      </w:pPr>
    </w:p>
    <w:p w14:paraId="13A4DD6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3A4DD66" w14:textId="77777777" w:rsidR="005C41AC" w:rsidRPr="005C41AC" w:rsidRDefault="005C41AC" w:rsidP="00571BF3">
      <w:pPr>
        <w:keepNext/>
        <w:jc w:val="center"/>
        <w:outlineLvl w:val="1"/>
      </w:pPr>
    </w:p>
    <w:p w14:paraId="13A4DD67" w14:textId="77777777" w:rsidR="005C41AC" w:rsidRPr="005C41AC" w:rsidRDefault="005C41AC" w:rsidP="00571BF3">
      <w:pPr>
        <w:keepNext/>
        <w:jc w:val="center"/>
        <w:outlineLvl w:val="1"/>
      </w:pPr>
    </w:p>
    <w:p w14:paraId="13A4DD68" w14:textId="77777777" w:rsidR="0062551B" w:rsidRPr="00A562AA" w:rsidRDefault="00A11511" w:rsidP="00571BF3">
      <w:pPr>
        <w:keepNext/>
        <w:jc w:val="center"/>
        <w:outlineLvl w:val="1"/>
        <w:rPr>
          <w:b/>
        </w:rPr>
      </w:pPr>
      <w:r>
        <w:rPr>
          <w:b/>
        </w:rPr>
        <w:t>SPRENDIMAS</w:t>
      </w:r>
    </w:p>
    <w:p w14:paraId="13A4DD69" w14:textId="77777777" w:rsidR="0062551B" w:rsidRPr="00A562AA" w:rsidRDefault="006127B2" w:rsidP="005F44E3">
      <w:pPr>
        <w:pStyle w:val="Antrat1"/>
      </w:pPr>
      <w:r>
        <w:t>DĖL</w:t>
      </w:r>
      <w:r w:rsidR="007E752F" w:rsidRPr="007E752F">
        <w:rPr>
          <w:bCs/>
          <w:szCs w:val="24"/>
        </w:rPr>
        <w:t xml:space="preserve"> </w:t>
      </w:r>
      <w:r w:rsidR="007E752F">
        <w:rPr>
          <w:szCs w:val="24"/>
        </w:rPr>
        <w:t>BEPRIEŽIŪRIŲ IR BEŠEIMININKIŲ GYVŪNŲ GAUDYMO, LAIKINOSIOS GLOBOS PANEVĖŽIO MIESTE PASLAUGŲ ĮKAINIŲ, PATVIRTINTŲ SAVIVALDYBĖS TARYBOS 2015 M. LIEPOS 30 D. SPRENDIMU NR. 1-213, PAKEITIMO</w:t>
      </w:r>
    </w:p>
    <w:p w14:paraId="13A4DD6A" w14:textId="77777777" w:rsidR="0062551B" w:rsidRDefault="0062551B" w:rsidP="003E58F0">
      <w:pPr>
        <w:jc w:val="center"/>
      </w:pPr>
    </w:p>
    <w:p w14:paraId="13A4DD6B"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rugsėjo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TSP-378</w:t>
      </w:r>
      <w:r>
        <w:fldChar w:fldCharType="end"/>
      </w:r>
      <w:bookmarkEnd w:id="2"/>
    </w:p>
    <w:p w14:paraId="13A4DD6C" w14:textId="77777777" w:rsidR="0062551B" w:rsidRPr="00A562AA" w:rsidRDefault="0062551B" w:rsidP="00571BF3">
      <w:pPr>
        <w:keepNext/>
        <w:jc w:val="center"/>
        <w:outlineLvl w:val="2"/>
        <w:rPr>
          <w:b/>
        </w:rPr>
      </w:pPr>
      <w:r w:rsidRPr="00A562AA">
        <w:t>Panevėžys</w:t>
      </w:r>
    </w:p>
    <w:p w14:paraId="13A4DD6D" w14:textId="77777777" w:rsidR="0062551B" w:rsidRDefault="0062551B" w:rsidP="00571BF3">
      <w:pPr>
        <w:jc w:val="both"/>
      </w:pPr>
    </w:p>
    <w:p w14:paraId="13A4DD6E" w14:textId="77777777" w:rsidR="0062551B" w:rsidRPr="00A562AA" w:rsidRDefault="0062551B" w:rsidP="005C41AC">
      <w:pPr>
        <w:ind w:firstLine="851"/>
        <w:jc w:val="both"/>
      </w:pPr>
    </w:p>
    <w:p w14:paraId="13A4DD6F" w14:textId="4961860C" w:rsidR="005C41AC" w:rsidRPr="007E752F" w:rsidRDefault="0062551B" w:rsidP="00D807A3">
      <w:pPr>
        <w:spacing w:line="360" w:lineRule="auto"/>
        <w:ind w:firstLine="840"/>
        <w:jc w:val="both"/>
        <w:rPr>
          <w:szCs w:val="24"/>
        </w:rPr>
      </w:pPr>
      <w:r w:rsidRPr="007E752F">
        <w:rPr>
          <w:szCs w:val="24"/>
        </w:rPr>
        <w:t>Vadovaudamasi</w:t>
      </w:r>
      <w:r w:rsidR="00750551" w:rsidRPr="007E752F">
        <w:rPr>
          <w:szCs w:val="24"/>
        </w:rPr>
        <w:t xml:space="preserve"> Lietuvos Respublikos vietos savivaldos įstatymo </w:t>
      </w:r>
      <w:r w:rsidR="00CC6FEF" w:rsidRPr="007E752F">
        <w:rPr>
          <w:szCs w:val="24"/>
        </w:rPr>
        <w:t>16 straipsnio 2 dalies 37 punktu, 18 straipsnio 1 dalimi ir Gyvūnų augintinių ženklinimo ir registravimo taisyklių, patvirtintų Lietuvos Respublikos žemės ūkio ministro 2015 m.</w:t>
      </w:r>
      <w:r w:rsidR="00D807A3">
        <w:rPr>
          <w:szCs w:val="24"/>
        </w:rPr>
        <w:t xml:space="preserve"> gruodžio 29 įsakymu Nr. 3D-959, 6 punktu,</w:t>
      </w:r>
      <w:r w:rsidR="000D61C4" w:rsidRPr="007E752F">
        <w:rPr>
          <w:szCs w:val="24"/>
        </w:rPr>
        <w:t xml:space="preserve"> Panevėžio miesto savivaldybės taryba </w:t>
      </w:r>
      <w:r w:rsidR="00D807A3">
        <w:rPr>
          <w:szCs w:val="24"/>
        </w:rPr>
        <w:t>n u s p r e n d ž i a:</w:t>
      </w:r>
    </w:p>
    <w:p w14:paraId="13A4DD70" w14:textId="77777777" w:rsidR="008B6467" w:rsidRPr="007E752F" w:rsidRDefault="008B6467" w:rsidP="00D807A3">
      <w:pPr>
        <w:spacing w:line="360" w:lineRule="auto"/>
        <w:ind w:right="-142" w:firstLine="840"/>
        <w:jc w:val="both"/>
        <w:rPr>
          <w:szCs w:val="24"/>
        </w:rPr>
      </w:pPr>
      <w:r w:rsidRPr="007E752F">
        <w:rPr>
          <w:szCs w:val="24"/>
        </w:rPr>
        <w:t xml:space="preserve">Pakeisti </w:t>
      </w:r>
      <w:r w:rsidRPr="007E752F">
        <w:rPr>
          <w:bCs/>
          <w:szCs w:val="24"/>
        </w:rPr>
        <w:t xml:space="preserve">Panevėžio miesto savivaldybės tarybos 2015 m. liepos 30 d. sprendimo Nr. 1-213 „Dėl </w:t>
      </w:r>
      <w:proofErr w:type="spellStart"/>
      <w:r w:rsidRPr="007E752F">
        <w:rPr>
          <w:szCs w:val="24"/>
        </w:rPr>
        <w:t>bepriežiūrių</w:t>
      </w:r>
      <w:proofErr w:type="spellEnd"/>
      <w:r w:rsidRPr="007E752F">
        <w:rPr>
          <w:szCs w:val="24"/>
        </w:rPr>
        <w:t xml:space="preserve"> ir bešeimininkių gyvūnų gaudymo, laikinosios globos Panevėžio mieste paslaugų įkainių patvirtinimo“ priedą taip:</w:t>
      </w:r>
    </w:p>
    <w:p w14:paraId="3399598E" w14:textId="77777777" w:rsidR="00D807A3" w:rsidRDefault="008B6467" w:rsidP="00D807A3">
      <w:pPr>
        <w:spacing w:line="360" w:lineRule="auto"/>
        <w:ind w:right="-142" w:firstLine="840"/>
        <w:jc w:val="both"/>
        <w:rPr>
          <w:szCs w:val="24"/>
        </w:rPr>
      </w:pPr>
      <w:r w:rsidRPr="007E752F">
        <w:rPr>
          <w:szCs w:val="24"/>
        </w:rPr>
        <w:t xml:space="preserve">6 eilutėje </w:t>
      </w:r>
      <w:r w:rsidR="00923A74" w:rsidRPr="007E752F">
        <w:rPr>
          <w:szCs w:val="24"/>
        </w:rPr>
        <w:t>vie</w:t>
      </w:r>
      <w:r w:rsidR="00D807A3">
        <w:rPr>
          <w:szCs w:val="24"/>
        </w:rPr>
        <w:t>toj</w:t>
      </w:r>
      <w:r w:rsidR="00923A74" w:rsidRPr="007E752F">
        <w:rPr>
          <w:szCs w:val="24"/>
        </w:rPr>
        <w:t xml:space="preserve"> paslaugos pavadinimo „Gyvūno (šuns, katės) registravimas“ įrašyti </w:t>
      </w:r>
      <w:r w:rsidR="00D807A3">
        <w:rPr>
          <w:szCs w:val="24"/>
        </w:rPr>
        <w:t xml:space="preserve">pavadinimą </w:t>
      </w:r>
      <w:r w:rsidR="00CC6FEF" w:rsidRPr="007E752F">
        <w:rPr>
          <w:szCs w:val="24"/>
        </w:rPr>
        <w:t>„Gyvūno (šuns, katės) ženklinimas mikroschema</w:t>
      </w:r>
      <w:r w:rsidR="004A3E25">
        <w:rPr>
          <w:szCs w:val="24"/>
        </w:rPr>
        <w:t xml:space="preserve"> ir registravimas Gyvūnų augintinių registre</w:t>
      </w:r>
      <w:r w:rsidR="00CC6FEF" w:rsidRPr="007E752F">
        <w:rPr>
          <w:szCs w:val="24"/>
        </w:rPr>
        <w:t>“</w:t>
      </w:r>
      <w:r w:rsidR="00D807A3">
        <w:rPr>
          <w:szCs w:val="24"/>
        </w:rPr>
        <w:t>;</w:t>
      </w:r>
    </w:p>
    <w:p w14:paraId="13A4DD71" w14:textId="3B363D7D" w:rsidR="008B6467" w:rsidRPr="007E752F" w:rsidRDefault="00D807A3" w:rsidP="00D807A3">
      <w:pPr>
        <w:spacing w:line="360" w:lineRule="auto"/>
        <w:ind w:right="-142" w:firstLine="840"/>
        <w:jc w:val="both"/>
        <w:rPr>
          <w:szCs w:val="24"/>
        </w:rPr>
      </w:pPr>
      <w:r>
        <w:rPr>
          <w:szCs w:val="24"/>
        </w:rPr>
        <w:t>vietoj</w:t>
      </w:r>
      <w:r w:rsidR="008471D0">
        <w:rPr>
          <w:szCs w:val="24"/>
        </w:rPr>
        <w:t xml:space="preserve"> įkainio</w:t>
      </w:r>
      <w:r w:rsidR="00CC6FEF" w:rsidRPr="007E752F">
        <w:rPr>
          <w:szCs w:val="24"/>
        </w:rPr>
        <w:t xml:space="preserve"> </w:t>
      </w:r>
      <w:r w:rsidR="008B6467" w:rsidRPr="007E752F">
        <w:rPr>
          <w:szCs w:val="24"/>
        </w:rPr>
        <w:t>skaiči</w:t>
      </w:r>
      <w:r w:rsidR="00CC6FEF" w:rsidRPr="007E752F">
        <w:rPr>
          <w:szCs w:val="24"/>
        </w:rPr>
        <w:t xml:space="preserve">aus „0,94“ įrašyti </w:t>
      </w:r>
      <w:r>
        <w:rPr>
          <w:szCs w:val="24"/>
        </w:rPr>
        <w:t xml:space="preserve">įkainio </w:t>
      </w:r>
      <w:r w:rsidR="00CC6FEF" w:rsidRPr="007E752F">
        <w:rPr>
          <w:szCs w:val="24"/>
        </w:rPr>
        <w:t>skaičių „19,05“</w:t>
      </w:r>
      <w:r>
        <w:rPr>
          <w:szCs w:val="24"/>
        </w:rPr>
        <w:t>.</w:t>
      </w:r>
    </w:p>
    <w:p w14:paraId="13A4DD72" w14:textId="77777777" w:rsidR="008B6467" w:rsidRPr="007E752F" w:rsidRDefault="008B6467" w:rsidP="00D807A3">
      <w:pPr>
        <w:spacing w:line="360" w:lineRule="auto"/>
        <w:ind w:firstLine="840"/>
        <w:jc w:val="both"/>
        <w:rPr>
          <w:szCs w:val="24"/>
        </w:rPr>
      </w:pPr>
      <w:r w:rsidRPr="007E752F">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A4DD73" w14:textId="77777777" w:rsidR="0062551B" w:rsidRPr="007E752F" w:rsidRDefault="0062551B" w:rsidP="007E752F">
      <w:pPr>
        <w:spacing w:line="276" w:lineRule="auto"/>
        <w:jc w:val="both"/>
        <w:rPr>
          <w:szCs w:val="24"/>
        </w:rPr>
      </w:pPr>
    </w:p>
    <w:p w14:paraId="13A4DD74" w14:textId="77777777" w:rsidR="005C41AC" w:rsidRPr="00A562AA" w:rsidRDefault="005C41AC" w:rsidP="002D0B3C">
      <w:pPr>
        <w:jc w:val="both"/>
        <w:rPr>
          <w:szCs w:val="24"/>
        </w:rPr>
      </w:pPr>
    </w:p>
    <w:p w14:paraId="13A4DD75" w14:textId="77777777" w:rsidR="0062551B" w:rsidRDefault="0062551B" w:rsidP="002D0B3C">
      <w:pPr>
        <w:jc w:val="both"/>
        <w:rPr>
          <w:szCs w:val="24"/>
        </w:rPr>
      </w:pPr>
    </w:p>
    <w:p w14:paraId="13A4DD76" w14:textId="7A88AF90"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D807A3">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4DD7B" w14:textId="77777777" w:rsidR="00C7330C" w:rsidRDefault="00C7330C">
      <w:r>
        <w:separator/>
      </w:r>
    </w:p>
  </w:endnote>
  <w:endnote w:type="continuationSeparator" w:id="0">
    <w:p w14:paraId="13A4DD7C" w14:textId="77777777" w:rsidR="00C7330C" w:rsidRDefault="00C7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DD81" w14:textId="77777777" w:rsidR="0062551B" w:rsidRDefault="0062551B" w:rsidP="00BE4566">
    <w:pPr>
      <w:tabs>
        <w:tab w:val="left" w:pos="8445"/>
      </w:tabs>
    </w:pPr>
    <w:r>
      <w:tab/>
    </w:r>
  </w:p>
  <w:p w14:paraId="13A4DD82" w14:textId="77777777" w:rsidR="0062551B" w:rsidRDefault="0062551B"/>
  <w:p w14:paraId="13A4DD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DD84" w14:textId="77777777" w:rsidR="0062551B" w:rsidRDefault="0062551B" w:rsidP="00DD20B8">
    <w:pPr>
      <w:pStyle w:val="Porat"/>
    </w:pPr>
  </w:p>
  <w:p w14:paraId="13A4DD85" w14:textId="77777777" w:rsidR="0062551B" w:rsidRDefault="0062551B" w:rsidP="00DD20B8">
    <w:pPr>
      <w:pStyle w:val="Porat"/>
    </w:pPr>
  </w:p>
  <w:p w14:paraId="13A4DD86" w14:textId="77777777" w:rsidR="0062551B" w:rsidRDefault="0062551B" w:rsidP="00DD20B8">
    <w:pPr>
      <w:pStyle w:val="Porat"/>
    </w:pPr>
  </w:p>
  <w:p w14:paraId="13A4DD8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4DD79" w14:textId="77777777" w:rsidR="00C7330C" w:rsidRDefault="00C7330C">
      <w:r>
        <w:separator/>
      </w:r>
    </w:p>
  </w:footnote>
  <w:footnote w:type="continuationSeparator" w:id="0">
    <w:p w14:paraId="13A4DD7A" w14:textId="77777777" w:rsidR="00C7330C" w:rsidRDefault="00C73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DD7D" w14:textId="77777777" w:rsidR="0062551B" w:rsidRDefault="0062551B">
    <w:pPr>
      <w:pStyle w:val="Antrats"/>
      <w:jc w:val="center"/>
    </w:pPr>
  </w:p>
  <w:p w14:paraId="13A4DD7E" w14:textId="77777777" w:rsidR="0062551B" w:rsidRDefault="0062551B">
    <w:pPr>
      <w:pStyle w:val="Antrats"/>
      <w:jc w:val="center"/>
    </w:pPr>
  </w:p>
  <w:p w14:paraId="13A4DD7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3A4DD8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811"/>
    <w:rsid w:val="0005169C"/>
    <w:rsid w:val="00073B1D"/>
    <w:rsid w:val="00075594"/>
    <w:rsid w:val="00075D5A"/>
    <w:rsid w:val="000811E1"/>
    <w:rsid w:val="000D61C4"/>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86F"/>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DCF"/>
    <w:rsid w:val="004564CD"/>
    <w:rsid w:val="00464BB1"/>
    <w:rsid w:val="00480D2E"/>
    <w:rsid w:val="004849ED"/>
    <w:rsid w:val="004A3610"/>
    <w:rsid w:val="004A3E25"/>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15AF"/>
    <w:rsid w:val="00655408"/>
    <w:rsid w:val="00655E6A"/>
    <w:rsid w:val="00662FB1"/>
    <w:rsid w:val="0068030A"/>
    <w:rsid w:val="006B0BC0"/>
    <w:rsid w:val="006D107B"/>
    <w:rsid w:val="006D6344"/>
    <w:rsid w:val="006D7A59"/>
    <w:rsid w:val="00701945"/>
    <w:rsid w:val="007129E5"/>
    <w:rsid w:val="00740946"/>
    <w:rsid w:val="00743B7D"/>
    <w:rsid w:val="007452C6"/>
    <w:rsid w:val="00750551"/>
    <w:rsid w:val="00780E8C"/>
    <w:rsid w:val="00785145"/>
    <w:rsid w:val="00793437"/>
    <w:rsid w:val="00796E6A"/>
    <w:rsid w:val="007978F3"/>
    <w:rsid w:val="007A38DC"/>
    <w:rsid w:val="007D3F07"/>
    <w:rsid w:val="007E2B12"/>
    <w:rsid w:val="007E752F"/>
    <w:rsid w:val="007F1F9E"/>
    <w:rsid w:val="007F2ABF"/>
    <w:rsid w:val="007F3F25"/>
    <w:rsid w:val="00801DD2"/>
    <w:rsid w:val="00811E67"/>
    <w:rsid w:val="008212D1"/>
    <w:rsid w:val="008471D0"/>
    <w:rsid w:val="008608CB"/>
    <w:rsid w:val="0086111D"/>
    <w:rsid w:val="00876E15"/>
    <w:rsid w:val="0088367B"/>
    <w:rsid w:val="00883F12"/>
    <w:rsid w:val="00895637"/>
    <w:rsid w:val="008A2000"/>
    <w:rsid w:val="008B28AB"/>
    <w:rsid w:val="008B3D51"/>
    <w:rsid w:val="008B6467"/>
    <w:rsid w:val="008D7F28"/>
    <w:rsid w:val="008F1635"/>
    <w:rsid w:val="008F62A9"/>
    <w:rsid w:val="009111D4"/>
    <w:rsid w:val="00916D5D"/>
    <w:rsid w:val="00923A74"/>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7F3C"/>
    <w:rsid w:val="00C72861"/>
    <w:rsid w:val="00C72CB4"/>
    <w:rsid w:val="00C7330C"/>
    <w:rsid w:val="00C75F05"/>
    <w:rsid w:val="00C9091E"/>
    <w:rsid w:val="00CC23E4"/>
    <w:rsid w:val="00CC5B6A"/>
    <w:rsid w:val="00CC6FEF"/>
    <w:rsid w:val="00CD5CCA"/>
    <w:rsid w:val="00CE1C5C"/>
    <w:rsid w:val="00CF4026"/>
    <w:rsid w:val="00D16849"/>
    <w:rsid w:val="00D25AF1"/>
    <w:rsid w:val="00D25F2C"/>
    <w:rsid w:val="00D33742"/>
    <w:rsid w:val="00D625ED"/>
    <w:rsid w:val="00D679FC"/>
    <w:rsid w:val="00D807A3"/>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4DD6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201</Words>
  <Characters>1419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2019-09-06T06:08:00Z</cp:lastPrinted>
  <dcterms:created xsi:type="dcterms:W3CDTF">2019-09-12T11:21:00Z</dcterms:created>
  <dcterms:modified xsi:type="dcterms:W3CDTF">2019-09-12T11:21:00Z</dcterms:modified>
</cp:coreProperties>
</file>