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CC5C1" w14:textId="77777777" w:rsidR="000D69BD" w:rsidRDefault="000D69BD" w:rsidP="00BB37A2">
      <w:pPr>
        <w:pStyle w:val="statymopavad"/>
        <w:spacing w:line="240" w:lineRule="auto"/>
        <w:ind w:firstLine="0"/>
        <w:rPr>
          <w:rFonts w:ascii="Times New Roman" w:hAnsi="Times New Roman"/>
          <w:b/>
          <w:sz w:val="28"/>
          <w:szCs w:val="28"/>
        </w:rPr>
      </w:pPr>
      <w:bookmarkStart w:id="0" w:name="data_metai"/>
      <w:bookmarkStart w:id="1" w:name="_GoBack"/>
      <w:bookmarkEnd w:id="1"/>
      <w:r>
        <w:rPr>
          <w:noProof/>
          <w:lang w:eastAsia="lt-LT"/>
        </w:rPr>
        <w:drawing>
          <wp:inline distT="0" distB="0" distL="0" distR="0" wp14:anchorId="6FECC5D3" wp14:editId="6FECC5D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ECC5C2" w14:textId="77777777" w:rsidR="000D69BD" w:rsidRDefault="000D69BD" w:rsidP="00BB37A2">
      <w:pPr>
        <w:pStyle w:val="statymopavad"/>
        <w:spacing w:line="240" w:lineRule="auto"/>
        <w:ind w:firstLine="0"/>
        <w:rPr>
          <w:rFonts w:ascii="Times New Roman" w:hAnsi="Times New Roman"/>
          <w:b/>
          <w:sz w:val="28"/>
          <w:szCs w:val="28"/>
        </w:rPr>
      </w:pPr>
    </w:p>
    <w:p w14:paraId="6FECC5C3" w14:textId="77777777" w:rsidR="00BB37A2" w:rsidRDefault="00BB37A2" w:rsidP="00BB37A2">
      <w:pPr>
        <w:pStyle w:val="statymopavad"/>
        <w:spacing w:line="240" w:lineRule="auto"/>
        <w:ind w:firstLine="0"/>
        <w:rPr>
          <w:rFonts w:ascii="Times New Roman" w:hAnsi="Times New Roman"/>
          <w:b/>
          <w:sz w:val="28"/>
          <w:szCs w:val="28"/>
        </w:rPr>
      </w:pPr>
      <w:r w:rsidRPr="002B62B0">
        <w:rPr>
          <w:rFonts w:ascii="Times New Roman" w:hAnsi="Times New Roman"/>
          <w:b/>
          <w:sz w:val="28"/>
          <w:szCs w:val="28"/>
        </w:rPr>
        <w:t>PANEVĖŽIO MIESTO SAVIVALDYBĖS TARYBA</w:t>
      </w:r>
    </w:p>
    <w:p w14:paraId="242B6482" w14:textId="77777777" w:rsidR="000B473E" w:rsidRPr="002B62B0" w:rsidRDefault="000B473E" w:rsidP="00BB37A2">
      <w:pPr>
        <w:pStyle w:val="statymopavad"/>
        <w:spacing w:line="240" w:lineRule="auto"/>
        <w:ind w:firstLine="0"/>
        <w:rPr>
          <w:rFonts w:ascii="Times New Roman" w:hAnsi="Times New Roman"/>
          <w:b/>
          <w:sz w:val="28"/>
          <w:szCs w:val="28"/>
        </w:rPr>
      </w:pPr>
    </w:p>
    <w:p w14:paraId="6FECC5C4" w14:textId="77777777" w:rsidR="00BB37A2" w:rsidRPr="00BC1C97" w:rsidRDefault="00BB37A2" w:rsidP="00BB37A2">
      <w:pPr>
        <w:pStyle w:val="statymopavad"/>
        <w:spacing w:line="240" w:lineRule="auto"/>
        <w:ind w:firstLine="0"/>
        <w:rPr>
          <w:rFonts w:ascii="Times New Roman" w:hAnsi="Times New Roman"/>
          <w:szCs w:val="24"/>
        </w:rPr>
      </w:pPr>
    </w:p>
    <w:p w14:paraId="6FECC5C5" w14:textId="77777777" w:rsidR="00BB37A2" w:rsidRPr="009E1BAC" w:rsidRDefault="00BB37A2" w:rsidP="00BB37A2">
      <w:pPr>
        <w:pStyle w:val="statymopavad"/>
        <w:spacing w:line="240" w:lineRule="auto"/>
        <w:ind w:firstLine="0"/>
        <w:rPr>
          <w:rFonts w:ascii="Times New Roman" w:hAnsi="Times New Roman"/>
          <w:b/>
        </w:rPr>
      </w:pPr>
      <w:r w:rsidRPr="009E1BAC">
        <w:rPr>
          <w:rFonts w:ascii="Times New Roman" w:hAnsi="Times New Roman"/>
          <w:b/>
        </w:rPr>
        <w:t xml:space="preserve">SPRENDIMAS </w:t>
      </w:r>
    </w:p>
    <w:p w14:paraId="6FECC5C6" w14:textId="77777777" w:rsidR="00BB37A2" w:rsidRPr="009E1BAC" w:rsidRDefault="00BB37A2" w:rsidP="00BB37A2">
      <w:pPr>
        <w:pStyle w:val="statymopavad"/>
        <w:spacing w:line="240" w:lineRule="auto"/>
        <w:ind w:firstLine="0"/>
        <w:rPr>
          <w:rFonts w:ascii="Times New Roman" w:hAnsi="Times New Roman"/>
          <w:b/>
        </w:rPr>
      </w:pPr>
      <w:r w:rsidRPr="009E1BAC">
        <w:rPr>
          <w:rFonts w:ascii="Times New Roman" w:hAnsi="Times New Roman"/>
          <w:b/>
        </w:rPr>
        <w:t xml:space="preserve">DĖL </w:t>
      </w:r>
      <w:r>
        <w:rPr>
          <w:rFonts w:ascii="Times New Roman" w:hAnsi="Times New Roman"/>
          <w:b/>
          <w:szCs w:val="24"/>
        </w:rPr>
        <w:t xml:space="preserve">VIEŠOSIOS ĮSTAIGOS „PANEVĖŽIO KELEIVINIS TRANSPORTAS“ </w:t>
      </w:r>
      <w:r w:rsidR="00D85C6B">
        <w:rPr>
          <w:rFonts w:ascii="Times New Roman" w:hAnsi="Times New Roman"/>
          <w:b/>
          <w:szCs w:val="24"/>
        </w:rPr>
        <w:t>DALININKŲ KAPITALO PADIDINIMO</w:t>
      </w:r>
      <w:r w:rsidR="00677B52">
        <w:rPr>
          <w:rFonts w:ascii="Times New Roman" w:hAnsi="Times New Roman"/>
          <w:b/>
          <w:szCs w:val="24"/>
        </w:rPr>
        <w:t xml:space="preserve">  </w:t>
      </w:r>
    </w:p>
    <w:p w14:paraId="6FECC5C7" w14:textId="77777777" w:rsidR="00BB37A2" w:rsidRPr="00721762" w:rsidRDefault="00BB37A2" w:rsidP="00BB37A2">
      <w:pPr>
        <w:pStyle w:val="statymopavad"/>
        <w:spacing w:line="240" w:lineRule="auto"/>
        <w:ind w:firstLine="0"/>
        <w:rPr>
          <w:rFonts w:ascii="Times New Roman" w:hAnsi="Times New Roman"/>
          <w:b/>
          <w:spacing w:val="20"/>
          <w:szCs w:val="24"/>
        </w:rPr>
      </w:pPr>
    </w:p>
    <w:bookmarkEnd w:id="0"/>
    <w:p w14:paraId="6FECC5C8" w14:textId="2FBB9C67" w:rsidR="00BB37A2" w:rsidRDefault="00BB37A2" w:rsidP="00BB37A2">
      <w:pPr>
        <w:shd w:val="solid" w:color="FFFFFF" w:fill="FFFFFF"/>
        <w:ind w:firstLine="0"/>
        <w:jc w:val="center"/>
      </w:pPr>
      <w:r>
        <w:t xml:space="preserve">Nr. </w:t>
      </w:r>
    </w:p>
    <w:p w14:paraId="6FECC5C9" w14:textId="77777777" w:rsidR="00BB37A2" w:rsidRDefault="00BB37A2" w:rsidP="00BB37A2">
      <w:pPr>
        <w:shd w:val="solid" w:color="FFFFFF" w:fill="FFFFFF"/>
        <w:ind w:firstLine="0"/>
        <w:jc w:val="center"/>
      </w:pPr>
      <w:r>
        <w:t>Panevėžys</w:t>
      </w:r>
    </w:p>
    <w:p w14:paraId="4B6BF8B4" w14:textId="77777777" w:rsidR="000B473E" w:rsidRPr="00721762" w:rsidRDefault="000B473E" w:rsidP="00BB37A2">
      <w:pPr>
        <w:shd w:val="solid" w:color="FFFFFF" w:fill="FFFFFF"/>
        <w:ind w:firstLine="0"/>
        <w:jc w:val="center"/>
      </w:pPr>
    </w:p>
    <w:p w14:paraId="6FECC5CA" w14:textId="77777777" w:rsidR="00BB37A2" w:rsidRDefault="00BB37A2" w:rsidP="00BB37A2">
      <w:pPr>
        <w:ind w:firstLine="0"/>
        <w:jc w:val="center"/>
      </w:pPr>
    </w:p>
    <w:p w14:paraId="6FECC5CB" w14:textId="7C00FF37" w:rsidR="00BB37A2" w:rsidRPr="00F7167E" w:rsidRDefault="00BB37A2" w:rsidP="00D966A8">
      <w:pPr>
        <w:spacing w:line="360" w:lineRule="auto"/>
        <w:ind w:firstLine="851"/>
        <w:rPr>
          <w:szCs w:val="24"/>
        </w:rPr>
      </w:pPr>
      <w:r w:rsidRPr="00F7167E">
        <w:rPr>
          <w:szCs w:val="24"/>
        </w:rPr>
        <w:t>Vadovaudamasi Lietuvos Respublikos vietos savivaldos įstatymo 16 straipsnio 2 dalies 2</w:t>
      </w:r>
      <w:r w:rsidR="00690904" w:rsidRPr="00F7167E">
        <w:rPr>
          <w:szCs w:val="24"/>
        </w:rPr>
        <w:t>6</w:t>
      </w:r>
      <w:r w:rsidRPr="00F7167E">
        <w:rPr>
          <w:szCs w:val="24"/>
        </w:rPr>
        <w:t xml:space="preserve"> punktu,</w:t>
      </w:r>
      <w:r w:rsidR="003657BC" w:rsidRPr="00F7167E">
        <w:rPr>
          <w:szCs w:val="24"/>
        </w:rPr>
        <w:t xml:space="preserve"> 48 straipsnio 2 dalimi, </w:t>
      </w:r>
      <w:r w:rsidRPr="00F7167E">
        <w:rPr>
          <w:szCs w:val="24"/>
        </w:rPr>
        <w:t xml:space="preserve">Lietuvos Respublikos Viešųjų įstaigų įstatymo </w:t>
      </w:r>
      <w:r w:rsidR="00955325" w:rsidRPr="00F7167E">
        <w:rPr>
          <w:szCs w:val="24"/>
        </w:rPr>
        <w:t>13 straipsnio 3, 6 dalimi</w:t>
      </w:r>
      <w:r w:rsidR="000B473E">
        <w:rPr>
          <w:szCs w:val="24"/>
        </w:rPr>
        <w:t>s</w:t>
      </w:r>
      <w:r w:rsidR="00955325" w:rsidRPr="00F7167E">
        <w:rPr>
          <w:szCs w:val="24"/>
        </w:rPr>
        <w:t xml:space="preserve">, </w:t>
      </w:r>
      <w:r w:rsidR="00690904" w:rsidRPr="00F7167E">
        <w:rPr>
          <w:szCs w:val="24"/>
        </w:rPr>
        <w:t xml:space="preserve">Lietuvos Respublikos valstybės ir savivaldybių turto valdymo, naudojimo ir disponavimo juo įstatymo </w:t>
      </w:r>
      <w:r w:rsidR="00690904" w:rsidRPr="00F7167E">
        <w:rPr>
          <w:szCs w:val="24"/>
          <w:lang w:eastAsia="lt-LT"/>
        </w:rPr>
        <w:t xml:space="preserve">22 straipsnio 1 dalies </w:t>
      </w:r>
      <w:r w:rsidR="00690904" w:rsidRPr="000B473E">
        <w:rPr>
          <w:szCs w:val="24"/>
          <w:lang w:eastAsia="lt-LT"/>
        </w:rPr>
        <w:t>2</w:t>
      </w:r>
      <w:r w:rsidR="00690904" w:rsidRPr="00F7167E">
        <w:rPr>
          <w:szCs w:val="24"/>
          <w:lang w:eastAsia="lt-LT"/>
        </w:rPr>
        <w:t xml:space="preserve"> punktu,</w:t>
      </w:r>
      <w:r w:rsidR="00690F32" w:rsidRPr="00F7167E">
        <w:rPr>
          <w:szCs w:val="24"/>
          <w:lang w:eastAsia="lt-LT"/>
        </w:rPr>
        <w:t xml:space="preserve"> 22 straipsnio 2 dalimi</w:t>
      </w:r>
      <w:r w:rsidR="00D966A8" w:rsidRPr="00F7167E">
        <w:rPr>
          <w:szCs w:val="24"/>
          <w:lang w:eastAsia="lt-LT"/>
        </w:rPr>
        <w:t xml:space="preserve"> i</w:t>
      </w:r>
      <w:r w:rsidR="0089715C" w:rsidRPr="00F7167E">
        <w:rPr>
          <w:szCs w:val="24"/>
        </w:rPr>
        <w:t xml:space="preserve">r atsižvelgdama </w:t>
      </w:r>
      <w:r w:rsidR="0089715C" w:rsidRPr="00F7167E">
        <w:t>į Panevėžio miesto s</w:t>
      </w:r>
      <w:r w:rsidR="00D966A8" w:rsidRPr="00F7167E">
        <w:t>avivaldybės administracijos 2019</w:t>
      </w:r>
      <w:r w:rsidR="0089715C" w:rsidRPr="00F7167E">
        <w:t xml:space="preserve"> m. </w:t>
      </w:r>
      <w:r w:rsidR="00D966A8" w:rsidRPr="00F7167E">
        <w:t xml:space="preserve">gruodžio </w:t>
      </w:r>
      <w:r w:rsidR="000420EC">
        <w:t>9</w:t>
      </w:r>
      <w:r w:rsidR="0089715C" w:rsidRPr="00F7167E">
        <w:t xml:space="preserve"> d. raštą Nr. </w:t>
      </w:r>
      <w:r w:rsidR="000420EC">
        <w:t>D2-1042(7.58E)</w:t>
      </w:r>
      <w:r w:rsidR="0089715C" w:rsidRPr="00F7167E">
        <w:t xml:space="preserve"> „Pasiūlymas dėl sprendimo investuoti Savivaldybės turtą“,</w:t>
      </w:r>
      <w:r w:rsidR="00D966A8" w:rsidRPr="00F7167E">
        <w:rPr>
          <w:szCs w:val="24"/>
        </w:rPr>
        <w:t xml:space="preserve"> </w:t>
      </w:r>
      <w:r w:rsidRPr="00F7167E">
        <w:rPr>
          <w:szCs w:val="24"/>
        </w:rPr>
        <w:t>Panevėžio miesto savivaldybės taryba nusprendžia:</w:t>
      </w:r>
    </w:p>
    <w:p w14:paraId="6FECC5CC" w14:textId="7892262C" w:rsidR="000D69BD" w:rsidRPr="00F7167E" w:rsidRDefault="000B473E" w:rsidP="003657BC">
      <w:pPr>
        <w:numPr>
          <w:ilvl w:val="0"/>
          <w:numId w:val="1"/>
        </w:numPr>
        <w:spacing w:line="360" w:lineRule="auto"/>
        <w:ind w:left="0" w:firstLine="851"/>
        <w:rPr>
          <w:bCs/>
          <w:szCs w:val="24"/>
        </w:rPr>
      </w:pPr>
      <w:r>
        <w:rPr>
          <w:bCs/>
          <w:szCs w:val="24"/>
        </w:rPr>
        <w:t>Padidinti v</w:t>
      </w:r>
      <w:r w:rsidR="00D529F8" w:rsidRPr="00F7167E">
        <w:rPr>
          <w:bCs/>
          <w:szCs w:val="24"/>
        </w:rPr>
        <w:t xml:space="preserve">iešosios įstaigos </w:t>
      </w:r>
      <w:r w:rsidR="00D966A8" w:rsidRPr="00F7167E">
        <w:rPr>
          <w:bCs/>
          <w:szCs w:val="24"/>
        </w:rPr>
        <w:t>„</w:t>
      </w:r>
      <w:r w:rsidR="00D529F8" w:rsidRPr="00F7167E">
        <w:rPr>
          <w:bCs/>
          <w:szCs w:val="24"/>
        </w:rPr>
        <w:t>Panevėžio keleivinis transportas</w:t>
      </w:r>
      <w:r w:rsidR="00D966A8" w:rsidRPr="00F7167E">
        <w:rPr>
          <w:bCs/>
          <w:szCs w:val="24"/>
        </w:rPr>
        <w:t>“</w:t>
      </w:r>
      <w:r w:rsidR="00D529F8" w:rsidRPr="00F7167E">
        <w:rPr>
          <w:bCs/>
          <w:szCs w:val="24"/>
        </w:rPr>
        <w:t xml:space="preserve"> </w:t>
      </w:r>
      <w:r w:rsidR="00F717EE" w:rsidRPr="00F7167E">
        <w:rPr>
          <w:bCs/>
          <w:szCs w:val="24"/>
        </w:rPr>
        <w:t>(</w:t>
      </w:r>
      <w:r w:rsidR="00F717EE" w:rsidRPr="00F7167E">
        <w:t xml:space="preserve">kodas </w:t>
      </w:r>
      <w:r w:rsidR="00F717EE" w:rsidRPr="00F7167E">
        <w:rPr>
          <w:bCs/>
          <w:szCs w:val="24"/>
        </w:rPr>
        <w:t xml:space="preserve">304977968) </w:t>
      </w:r>
      <w:r w:rsidR="00D85C6B" w:rsidRPr="00F7167E">
        <w:rPr>
          <w:bCs/>
          <w:szCs w:val="24"/>
        </w:rPr>
        <w:t>dalininkų kapitalą</w:t>
      </w:r>
      <w:r w:rsidR="00D966A8" w:rsidRPr="00F7167E">
        <w:rPr>
          <w:bCs/>
          <w:szCs w:val="24"/>
        </w:rPr>
        <w:t xml:space="preserve"> </w:t>
      </w:r>
      <w:r w:rsidR="00D966A8" w:rsidRPr="00F7167E">
        <w:rPr>
          <w:szCs w:val="24"/>
        </w:rPr>
        <w:t>150 000</w:t>
      </w:r>
      <w:r>
        <w:rPr>
          <w:szCs w:val="24"/>
          <w:shd w:val="clear" w:color="auto" w:fill="FFFFFF"/>
        </w:rPr>
        <w:t xml:space="preserve"> </w:t>
      </w:r>
      <w:proofErr w:type="spellStart"/>
      <w:r>
        <w:rPr>
          <w:szCs w:val="24"/>
          <w:shd w:val="clear" w:color="auto" w:fill="FFFFFF"/>
        </w:rPr>
        <w:t>Eur</w:t>
      </w:r>
      <w:proofErr w:type="spellEnd"/>
      <w:r>
        <w:rPr>
          <w:szCs w:val="24"/>
          <w:shd w:val="clear" w:color="auto" w:fill="FFFFFF"/>
        </w:rPr>
        <w:t xml:space="preserve"> (šimto</w:t>
      </w:r>
      <w:r w:rsidR="00D966A8" w:rsidRPr="00F7167E">
        <w:rPr>
          <w:szCs w:val="24"/>
          <w:shd w:val="clear" w:color="auto" w:fill="FFFFFF"/>
        </w:rPr>
        <w:t xml:space="preserve"> penkiasdešimt tūkstančių eurų) įnašu.</w:t>
      </w:r>
    </w:p>
    <w:p w14:paraId="6FECC5CD" w14:textId="6BBF57A4" w:rsidR="00BB37A2" w:rsidRPr="00F7167E" w:rsidRDefault="00BB37A2" w:rsidP="003657BC">
      <w:pPr>
        <w:numPr>
          <w:ilvl w:val="0"/>
          <w:numId w:val="1"/>
        </w:numPr>
        <w:spacing w:line="360" w:lineRule="auto"/>
        <w:ind w:left="0" w:firstLine="851"/>
        <w:rPr>
          <w:b/>
          <w:szCs w:val="24"/>
        </w:rPr>
      </w:pPr>
      <w:r w:rsidRPr="00F7167E">
        <w:rPr>
          <w:szCs w:val="24"/>
          <w:shd w:val="clear" w:color="auto" w:fill="FFFFFF"/>
        </w:rPr>
        <w:t>Pavesti Panevėžio miesto savivaldybės administracijos Buhalterinės apskaitos skyriui iš Panevėž</w:t>
      </w:r>
      <w:r w:rsidR="000B473E">
        <w:rPr>
          <w:szCs w:val="24"/>
          <w:shd w:val="clear" w:color="auto" w:fill="FFFFFF"/>
        </w:rPr>
        <w:t>io miesto savivaldybės biudžeto v</w:t>
      </w:r>
      <w:r w:rsidR="00D966A8" w:rsidRPr="00F7167E">
        <w:rPr>
          <w:bCs/>
          <w:szCs w:val="24"/>
          <w:shd w:val="clear" w:color="auto" w:fill="FFFFFF"/>
        </w:rPr>
        <w:t xml:space="preserve">iešajai įstaigai „Panevėžio keleivinis transportas“ </w:t>
      </w:r>
      <w:r w:rsidR="000B473E">
        <w:rPr>
          <w:bCs/>
          <w:szCs w:val="24"/>
          <w:shd w:val="clear" w:color="auto" w:fill="FFFFFF"/>
        </w:rPr>
        <w:t xml:space="preserve">perduoti </w:t>
      </w:r>
      <w:r w:rsidR="00D529F8" w:rsidRPr="00F7167E">
        <w:rPr>
          <w:szCs w:val="24"/>
        </w:rPr>
        <w:t>150</w:t>
      </w:r>
      <w:r w:rsidRPr="00F7167E">
        <w:rPr>
          <w:szCs w:val="24"/>
        </w:rPr>
        <w:t xml:space="preserve"> 000</w:t>
      </w:r>
      <w:r w:rsidRPr="00F7167E">
        <w:rPr>
          <w:szCs w:val="24"/>
          <w:shd w:val="clear" w:color="auto" w:fill="FFFFFF"/>
        </w:rPr>
        <w:t xml:space="preserve"> </w:t>
      </w:r>
      <w:proofErr w:type="spellStart"/>
      <w:r w:rsidRPr="00F7167E">
        <w:rPr>
          <w:szCs w:val="24"/>
          <w:shd w:val="clear" w:color="auto" w:fill="FFFFFF"/>
        </w:rPr>
        <w:t>Eur</w:t>
      </w:r>
      <w:proofErr w:type="spellEnd"/>
      <w:r w:rsidRPr="00F7167E">
        <w:rPr>
          <w:szCs w:val="24"/>
          <w:shd w:val="clear" w:color="auto" w:fill="FFFFFF"/>
        </w:rPr>
        <w:t xml:space="preserve"> (</w:t>
      </w:r>
      <w:r w:rsidR="000B473E">
        <w:rPr>
          <w:szCs w:val="24"/>
          <w:shd w:val="clear" w:color="auto" w:fill="FFFFFF"/>
        </w:rPr>
        <w:t>šimtu</w:t>
      </w:r>
      <w:r w:rsidR="00D529F8" w:rsidRPr="00F7167E">
        <w:rPr>
          <w:szCs w:val="24"/>
          <w:shd w:val="clear" w:color="auto" w:fill="FFFFFF"/>
        </w:rPr>
        <w:t xml:space="preserve"> penkiasdešimt</w:t>
      </w:r>
      <w:r w:rsidRPr="00F7167E">
        <w:rPr>
          <w:szCs w:val="24"/>
          <w:shd w:val="clear" w:color="auto" w:fill="FFFFFF"/>
        </w:rPr>
        <w:t xml:space="preserve"> tūkstanči</w:t>
      </w:r>
      <w:r w:rsidR="00D529F8" w:rsidRPr="00F7167E">
        <w:rPr>
          <w:szCs w:val="24"/>
          <w:shd w:val="clear" w:color="auto" w:fill="FFFFFF"/>
        </w:rPr>
        <w:t>ų</w:t>
      </w:r>
      <w:r w:rsidRPr="00F7167E">
        <w:rPr>
          <w:szCs w:val="24"/>
          <w:shd w:val="clear" w:color="auto" w:fill="FFFFFF"/>
        </w:rPr>
        <w:t xml:space="preserve"> eurų) </w:t>
      </w:r>
      <w:r w:rsidR="00D85C6B" w:rsidRPr="00F7167E">
        <w:rPr>
          <w:szCs w:val="24"/>
          <w:shd w:val="clear" w:color="auto" w:fill="FFFFFF"/>
        </w:rPr>
        <w:t>dalininkų kapitalą didinantį</w:t>
      </w:r>
      <w:r w:rsidRPr="00F7167E">
        <w:rPr>
          <w:szCs w:val="24"/>
          <w:shd w:val="clear" w:color="auto" w:fill="FFFFFF"/>
        </w:rPr>
        <w:t xml:space="preserve"> įnašą, kaip Panevėžio miesto savivaldybei priklausantį finansinį turtą.</w:t>
      </w:r>
    </w:p>
    <w:p w14:paraId="6FECC5CE" w14:textId="77777777" w:rsidR="00BB37A2" w:rsidRDefault="00BB37A2" w:rsidP="003657BC">
      <w:pPr>
        <w:widowControl w:val="0"/>
        <w:spacing w:line="360" w:lineRule="auto"/>
        <w:ind w:firstLine="851"/>
        <w:rPr>
          <w:bCs/>
          <w:szCs w:val="24"/>
        </w:rPr>
      </w:pPr>
      <w:r w:rsidRPr="00F7167E">
        <w:rPr>
          <w:bCs/>
          <w:szCs w:val="24"/>
        </w:rPr>
        <w:t xml:space="preserve">Šis sprendimas per vieną mėnesį gali būti apskundžiamas Lietuvos administracinių ginčų </w:t>
      </w:r>
      <w:r w:rsidRPr="003657BC">
        <w:rPr>
          <w:bCs/>
          <w:szCs w:val="24"/>
        </w:rPr>
        <w:t>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4AC234" w14:textId="77777777" w:rsidR="000B473E" w:rsidRPr="003657BC" w:rsidRDefault="000B473E" w:rsidP="003657BC">
      <w:pPr>
        <w:widowControl w:val="0"/>
        <w:spacing w:line="360" w:lineRule="auto"/>
        <w:ind w:firstLine="851"/>
        <w:rPr>
          <w:rFonts w:eastAsia="Lucida Sans Unicode" w:cs="Tahoma"/>
          <w:szCs w:val="24"/>
          <w:lang w:eastAsia="hi-IN" w:bidi="hi-IN"/>
        </w:rPr>
      </w:pPr>
    </w:p>
    <w:p w14:paraId="6FECC5D2" w14:textId="713E388B" w:rsidR="005C09BA" w:rsidRDefault="005C09BA" w:rsidP="000B473E">
      <w:pPr>
        <w:tabs>
          <w:tab w:val="right" w:pos="5670"/>
          <w:tab w:val="right" w:pos="6804"/>
          <w:tab w:val="right" w:pos="8730"/>
        </w:tabs>
        <w:ind w:right="567" w:firstLine="0"/>
        <w:jc w:val="left"/>
      </w:pPr>
    </w:p>
    <w:p w14:paraId="7B0C15EB" w14:textId="32A8E67A" w:rsidR="000B473E" w:rsidRDefault="000B473E" w:rsidP="000B473E">
      <w:pPr>
        <w:tabs>
          <w:tab w:val="right" w:pos="5670"/>
          <w:tab w:val="right" w:pos="6804"/>
          <w:tab w:val="right" w:pos="8730"/>
        </w:tabs>
        <w:ind w:right="-1" w:firstLine="0"/>
        <w:jc w:val="left"/>
      </w:pPr>
      <w:r>
        <w:t>Savivaldybės meras                                                                                   Rytis Mykolas Račkauskas</w:t>
      </w:r>
    </w:p>
    <w:sectPr w:rsidR="000B473E" w:rsidSect="000B473E">
      <w:pgSz w:w="11906" w:h="16838" w:code="9"/>
      <w:pgMar w:top="993" w:right="70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A2"/>
    <w:rsid w:val="00020E54"/>
    <w:rsid w:val="000420EC"/>
    <w:rsid w:val="000B473E"/>
    <w:rsid w:val="000D69BD"/>
    <w:rsid w:val="001C71C0"/>
    <w:rsid w:val="002962CC"/>
    <w:rsid w:val="0036574E"/>
    <w:rsid w:val="003657BC"/>
    <w:rsid w:val="0036722E"/>
    <w:rsid w:val="0052196F"/>
    <w:rsid w:val="005C09BA"/>
    <w:rsid w:val="00665818"/>
    <w:rsid w:val="00677B52"/>
    <w:rsid w:val="00690904"/>
    <w:rsid w:val="00690F32"/>
    <w:rsid w:val="007F22F1"/>
    <w:rsid w:val="0089715C"/>
    <w:rsid w:val="00955325"/>
    <w:rsid w:val="00A21F69"/>
    <w:rsid w:val="00A65AAE"/>
    <w:rsid w:val="00BB37A2"/>
    <w:rsid w:val="00C27B5F"/>
    <w:rsid w:val="00CD2E9A"/>
    <w:rsid w:val="00D529F8"/>
    <w:rsid w:val="00D85C6B"/>
    <w:rsid w:val="00D966A8"/>
    <w:rsid w:val="00E32FD9"/>
    <w:rsid w:val="00E5235F"/>
    <w:rsid w:val="00EB19AA"/>
    <w:rsid w:val="00F7167E"/>
    <w:rsid w:val="00F71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C5C1"/>
  <w15:chartTrackingRefBased/>
  <w15:docId w15:val="{C7FDA6E4-AFC1-4E8D-9622-E609D882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7A2"/>
    <w:pPr>
      <w:ind w:firstLine="720"/>
      <w:jc w:val="both"/>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BB37A2"/>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BB37A2"/>
    <w:rPr>
      <w:rFonts w:ascii="Courier New" w:eastAsia="Times New Roman" w:hAnsi="Courier New" w:cs="Times New Roman"/>
      <w:sz w:val="20"/>
      <w:szCs w:val="24"/>
      <w:lang w:val="en-GB"/>
    </w:rPr>
  </w:style>
  <w:style w:type="character" w:customStyle="1" w:styleId="xbe">
    <w:name w:val="_xbe"/>
    <w:basedOn w:val="Numatytasispastraiposriftas"/>
    <w:rsid w:val="00BB37A2"/>
  </w:style>
  <w:style w:type="paragraph" w:customStyle="1" w:styleId="statymopavad">
    <w:name w:val="?statymo pavad."/>
    <w:basedOn w:val="prastasis"/>
    <w:rsid w:val="00BB37A2"/>
    <w:pPr>
      <w:spacing w:line="360" w:lineRule="auto"/>
      <w:jc w:val="center"/>
    </w:pPr>
    <w:rPr>
      <w:rFonts w:ascii="TimesLT" w:hAnsi="TimesLT"/>
      <w:caps/>
    </w:rPr>
  </w:style>
  <w:style w:type="paragraph" w:styleId="Pavadinimas">
    <w:name w:val="Title"/>
    <w:basedOn w:val="prastasis"/>
    <w:link w:val="PavadinimasDiagrama"/>
    <w:qFormat/>
    <w:rsid w:val="00BB37A2"/>
    <w:pPr>
      <w:ind w:firstLine="0"/>
      <w:jc w:val="center"/>
    </w:pPr>
    <w:rPr>
      <w:b/>
      <w:sz w:val="28"/>
    </w:rPr>
  </w:style>
  <w:style w:type="character" w:customStyle="1" w:styleId="PavadinimasDiagrama">
    <w:name w:val="Pavadinimas Diagrama"/>
    <w:basedOn w:val="Numatytasispastraiposriftas"/>
    <w:link w:val="Pavadinimas"/>
    <w:rsid w:val="00BB37A2"/>
    <w:rPr>
      <w:rFonts w:eastAsia="Times New Roman" w:cs="Times New Roman"/>
      <w:b/>
      <w:sz w:val="28"/>
      <w:szCs w:val="20"/>
    </w:rPr>
  </w:style>
  <w:style w:type="character" w:customStyle="1" w:styleId="FontStyle12">
    <w:name w:val="Font Style12"/>
    <w:qFormat/>
    <w:rsid w:val="00BB37A2"/>
    <w:rPr>
      <w:rFonts w:ascii="Times New Roman" w:hAnsi="Times New Roman" w:cs="Times New Roman" w:hint="default"/>
      <w:sz w:val="22"/>
      <w:szCs w:val="22"/>
    </w:rPr>
  </w:style>
  <w:style w:type="paragraph" w:styleId="Debesliotekstas">
    <w:name w:val="Balloon Text"/>
    <w:basedOn w:val="prastasis"/>
    <w:link w:val="DebesliotekstasDiagrama"/>
    <w:uiPriority w:val="99"/>
    <w:semiHidden/>
    <w:unhideWhenUsed/>
    <w:rsid w:val="00A65A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5A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1120</Words>
  <Characters>639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cp:lastPrinted>2019-12-06T11:37:00Z</cp:lastPrinted>
  <dcterms:created xsi:type="dcterms:W3CDTF">2019-12-09T14:01:00Z</dcterms:created>
  <dcterms:modified xsi:type="dcterms:W3CDTF">2019-12-09T14:01:00Z</dcterms:modified>
</cp:coreProperties>
</file>