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4A" w:rsidRDefault="0088174A" w:rsidP="008817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RYČIO MYKOLO RAČKAUSKO IR VALDO STAUGAIČIO </w:t>
      </w:r>
      <w:r w:rsidRPr="00786756">
        <w:rPr>
          <w:sz w:val="24"/>
          <w:szCs w:val="24"/>
        </w:rPr>
        <w:t xml:space="preserve">KOMANDIRUOTĖS </w:t>
      </w:r>
      <w:r>
        <w:rPr>
          <w:sz w:val="24"/>
          <w:szCs w:val="24"/>
        </w:rPr>
        <w:t>KAZACHSTANE</w:t>
      </w:r>
    </w:p>
    <w:p w:rsidR="0088174A" w:rsidRPr="00786756" w:rsidRDefault="0088174A" w:rsidP="0088174A">
      <w:pPr>
        <w:jc w:val="center"/>
        <w:rPr>
          <w:sz w:val="24"/>
          <w:szCs w:val="24"/>
        </w:rPr>
      </w:pPr>
      <w:r w:rsidRPr="00786756">
        <w:rPr>
          <w:sz w:val="24"/>
          <w:szCs w:val="24"/>
        </w:rPr>
        <w:t xml:space="preserve">  ATASKAITA</w:t>
      </w:r>
    </w:p>
    <w:p w:rsidR="0088174A" w:rsidRPr="00786756" w:rsidRDefault="0088174A" w:rsidP="0088174A">
      <w:pPr>
        <w:jc w:val="center"/>
        <w:rPr>
          <w:sz w:val="24"/>
          <w:szCs w:val="24"/>
        </w:rPr>
      </w:pPr>
      <w:r>
        <w:rPr>
          <w:sz w:val="24"/>
          <w:szCs w:val="24"/>
        </w:rPr>
        <w:t>2019 11 20</w:t>
      </w:r>
    </w:p>
    <w:p w:rsidR="0088174A" w:rsidRPr="00A53021" w:rsidRDefault="0088174A" w:rsidP="0088174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88174A" w:rsidRPr="00D8332F" w:rsidTr="005E5163">
        <w:tc>
          <w:tcPr>
            <w:tcW w:w="4842" w:type="dxa"/>
            <w:shd w:val="clear" w:color="auto" w:fill="auto"/>
          </w:tcPr>
          <w:p w:rsidR="0088174A" w:rsidRDefault="0088174A" w:rsidP="005E5163">
            <w:pPr>
              <w:ind w:left="360"/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88174A" w:rsidRPr="00D8332F" w:rsidRDefault="0088174A" w:rsidP="005E5163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8174A" w:rsidRDefault="0088174A" w:rsidP="005E5163">
            <w:pPr>
              <w:jc w:val="center"/>
              <w:rPr>
                <w:sz w:val="24"/>
                <w:szCs w:val="24"/>
              </w:rPr>
            </w:pPr>
          </w:p>
          <w:p w:rsidR="0088174A" w:rsidRDefault="0088174A" w:rsidP="005E5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2019 m. lapkričio 11– 15 d. </w:t>
            </w:r>
          </w:p>
          <w:p w:rsidR="0088174A" w:rsidRPr="00D8332F" w:rsidRDefault="0088174A" w:rsidP="005E5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8174A" w:rsidRPr="00D8332F" w:rsidTr="005E5163">
        <w:tc>
          <w:tcPr>
            <w:tcW w:w="4842" w:type="dxa"/>
            <w:shd w:val="clear" w:color="auto" w:fill="auto"/>
          </w:tcPr>
          <w:p w:rsidR="0088174A" w:rsidRDefault="0088174A" w:rsidP="005E5163">
            <w:pPr>
              <w:ind w:left="360"/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8174A" w:rsidRDefault="0088174A" w:rsidP="005E5163">
            <w:pPr>
              <w:jc w:val="center"/>
              <w:rPr>
                <w:sz w:val="24"/>
                <w:szCs w:val="24"/>
              </w:rPr>
            </w:pPr>
          </w:p>
          <w:p w:rsidR="0088174A" w:rsidRPr="00D8332F" w:rsidRDefault="0088174A" w:rsidP="005E51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Verslo misija </w:t>
            </w:r>
          </w:p>
        </w:tc>
      </w:tr>
      <w:tr w:rsidR="0088174A" w:rsidRPr="00D8332F" w:rsidTr="005E5163">
        <w:tc>
          <w:tcPr>
            <w:tcW w:w="4842" w:type="dxa"/>
            <w:shd w:val="clear" w:color="auto" w:fill="auto"/>
          </w:tcPr>
          <w:p w:rsidR="0088174A" w:rsidRDefault="0088174A" w:rsidP="005E5163">
            <w:pPr>
              <w:ind w:left="360"/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8174A" w:rsidRPr="00D8332F" w:rsidRDefault="0088174A" w:rsidP="0088174A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Atstovauti Panevėžio miestui Panevėžio miesto verslininkų susitikimuose su Kazachstano verslo atstovais, Verslo forume padaryti pranešimą apie Panevėžio ekonominę </w:t>
            </w:r>
            <w:r>
              <w:rPr>
                <w:sz w:val="24"/>
                <w:szCs w:val="24"/>
              </w:rPr>
              <w:t>situaciją, investavimo Panevėžyje galimybes. Susipažinti su Ka</w:t>
            </w:r>
            <w:r>
              <w:rPr>
                <w:sz w:val="24"/>
                <w:szCs w:val="24"/>
              </w:rPr>
              <w:t>zachstan</w:t>
            </w:r>
            <w:r>
              <w:rPr>
                <w:sz w:val="24"/>
                <w:szCs w:val="24"/>
              </w:rPr>
              <w:t xml:space="preserve">o, </w:t>
            </w:r>
            <w:proofErr w:type="spellStart"/>
            <w:r>
              <w:rPr>
                <w:sz w:val="24"/>
                <w:szCs w:val="24"/>
              </w:rPr>
              <w:t>Nur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Sultano</w:t>
            </w:r>
            <w:proofErr w:type="spellEnd"/>
            <w:r>
              <w:rPr>
                <w:sz w:val="24"/>
                <w:szCs w:val="24"/>
              </w:rPr>
              <w:t xml:space="preserve">, Karagandos valdžios ir </w:t>
            </w:r>
            <w:r>
              <w:rPr>
                <w:sz w:val="24"/>
                <w:szCs w:val="24"/>
              </w:rPr>
              <w:t>verslo atstovais</w:t>
            </w:r>
            <w:r>
              <w:rPr>
                <w:sz w:val="24"/>
                <w:szCs w:val="24"/>
              </w:rPr>
              <w:t>, lietuvių bendruomene.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8174A" w:rsidRPr="00D8332F" w:rsidTr="005E5163">
        <w:tc>
          <w:tcPr>
            <w:tcW w:w="4842" w:type="dxa"/>
            <w:shd w:val="clear" w:color="auto" w:fill="auto"/>
          </w:tcPr>
          <w:p w:rsidR="0088174A" w:rsidRDefault="0088174A" w:rsidP="005E5163">
            <w:pPr>
              <w:ind w:left="360"/>
              <w:rPr>
                <w:b/>
                <w:sz w:val="24"/>
                <w:szCs w:val="24"/>
              </w:rPr>
            </w:pPr>
          </w:p>
          <w:p w:rsidR="0088174A" w:rsidRPr="00D8332F" w:rsidRDefault="0088174A" w:rsidP="005E5163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88174A" w:rsidRDefault="0088174A" w:rsidP="005E5163"/>
          <w:p w:rsidR="0088174A" w:rsidRDefault="0088174A" w:rsidP="005E5163"/>
          <w:p w:rsidR="0088174A" w:rsidRPr="00B92537" w:rsidRDefault="0088174A" w:rsidP="005E5163"/>
        </w:tc>
        <w:tc>
          <w:tcPr>
            <w:tcW w:w="4843" w:type="dxa"/>
            <w:shd w:val="clear" w:color="auto" w:fill="auto"/>
          </w:tcPr>
          <w:p w:rsidR="0088174A" w:rsidRPr="00523A04" w:rsidRDefault="0088174A" w:rsidP="005E5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Susitikimas Lietuvos Respublikos ambasadoje su ambasadoriumi Gintautu </w:t>
            </w:r>
            <w:proofErr w:type="spellStart"/>
            <w:r>
              <w:rPr>
                <w:sz w:val="24"/>
                <w:szCs w:val="24"/>
              </w:rPr>
              <w:t>Vasiuliu</w:t>
            </w:r>
            <w:proofErr w:type="spellEnd"/>
            <w:r>
              <w:rPr>
                <w:sz w:val="24"/>
                <w:szCs w:val="24"/>
              </w:rPr>
              <w:t>. Susipažinome su ekonomikos, politin</w:t>
            </w:r>
            <w:r w:rsidR="001B3D5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situacij</w:t>
            </w:r>
            <w:r w:rsidR="001B3D5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verslo vystymo galimybėmis Kazachstane. Verslo forumas </w:t>
            </w:r>
            <w:proofErr w:type="spellStart"/>
            <w:r>
              <w:rPr>
                <w:sz w:val="24"/>
                <w:szCs w:val="24"/>
              </w:rPr>
              <w:t>Nur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Sultane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Astana</w:t>
            </w:r>
            <w:proofErr w:type="spellEnd"/>
            <w:r>
              <w:rPr>
                <w:sz w:val="24"/>
                <w:szCs w:val="24"/>
              </w:rPr>
              <w:t>) organizavo Kazachstano pramonin</w:t>
            </w:r>
            <w:r w:rsidR="001B3D58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kų asamblėj</w:t>
            </w:r>
            <w:r w:rsidR="001B3D58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, buvo pristatytas Panevėžys, investavimo galimybės Panevėžyje. Karagandoje buvo aplankytas memorialas žuvusiems </w:t>
            </w:r>
            <w:r w:rsidR="001B3D5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arybinių represijų metu.   </w:t>
            </w:r>
            <w:proofErr w:type="spellStart"/>
            <w:r>
              <w:rPr>
                <w:sz w:val="24"/>
                <w:szCs w:val="24"/>
              </w:rPr>
              <w:t>Kargandoje</w:t>
            </w:r>
            <w:proofErr w:type="spellEnd"/>
            <w:r>
              <w:rPr>
                <w:sz w:val="24"/>
                <w:szCs w:val="24"/>
              </w:rPr>
              <w:t xml:space="preserve"> Panevėžio meras susitiko su Karagandos apskrities gubernatoriumi ir Karagandos miesto meru, buvo aptartos miestų bendradarbiavimo </w:t>
            </w:r>
            <w:r w:rsidR="001B3D58">
              <w:rPr>
                <w:sz w:val="24"/>
                <w:szCs w:val="24"/>
              </w:rPr>
              <w:t xml:space="preserve">galimybės. </w:t>
            </w:r>
            <w:r>
              <w:rPr>
                <w:sz w:val="24"/>
                <w:szCs w:val="24"/>
              </w:rPr>
              <w:t>Verslo forume Karagandoje, buvo pristatytas Panevėžys, investavimo galimybės Panevėžyje. Susipažinta su vietos verslininkais.</w:t>
            </w:r>
          </w:p>
          <w:p w:rsidR="0088174A" w:rsidRPr="00523A04" w:rsidRDefault="0088174A" w:rsidP="001B3D58">
            <w:pPr>
              <w:jc w:val="both"/>
              <w:rPr>
                <w:sz w:val="24"/>
                <w:szCs w:val="24"/>
              </w:rPr>
            </w:pPr>
          </w:p>
        </w:tc>
      </w:tr>
      <w:tr w:rsidR="0088174A" w:rsidRPr="00D8332F" w:rsidTr="005E5163">
        <w:tc>
          <w:tcPr>
            <w:tcW w:w="4842" w:type="dxa"/>
            <w:shd w:val="clear" w:color="auto" w:fill="auto"/>
          </w:tcPr>
          <w:p w:rsidR="0088174A" w:rsidRPr="008B490F" w:rsidRDefault="0088174A" w:rsidP="005E5163">
            <w:pPr>
              <w:pStyle w:val="Sraopastraip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B490F">
              <w:rPr>
                <w:b/>
                <w:sz w:val="24"/>
                <w:szCs w:val="24"/>
              </w:rPr>
              <w:t>Išvados</w:t>
            </w:r>
          </w:p>
        </w:tc>
        <w:tc>
          <w:tcPr>
            <w:tcW w:w="4843" w:type="dxa"/>
            <w:shd w:val="clear" w:color="auto" w:fill="auto"/>
          </w:tcPr>
          <w:p w:rsidR="0088174A" w:rsidRDefault="0088174A" w:rsidP="005E5163">
            <w:pPr>
              <w:ind w:firstLine="36"/>
              <w:jc w:val="both"/>
              <w:rPr>
                <w:sz w:val="24"/>
                <w:szCs w:val="24"/>
              </w:rPr>
            </w:pPr>
          </w:p>
          <w:p w:rsidR="0088174A" w:rsidRDefault="0088174A" w:rsidP="005E5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C7FDD">
              <w:rPr>
                <w:sz w:val="24"/>
                <w:szCs w:val="24"/>
              </w:rPr>
              <w:t>Komandiruotės metu</w:t>
            </w:r>
            <w:r w:rsidRPr="00AC7FDD">
              <w:rPr>
                <w:b/>
                <w:sz w:val="24"/>
                <w:szCs w:val="24"/>
              </w:rPr>
              <w:t xml:space="preserve"> </w:t>
            </w:r>
            <w:r w:rsidRPr="00AC7FDD">
              <w:rPr>
                <w:sz w:val="24"/>
                <w:szCs w:val="24"/>
              </w:rPr>
              <w:t>buvo atstovauta Panevėžiui, užmegzti kontaktai</w:t>
            </w:r>
            <w:r>
              <w:rPr>
                <w:sz w:val="24"/>
                <w:szCs w:val="24"/>
              </w:rPr>
              <w:t xml:space="preserve"> su </w:t>
            </w:r>
            <w:proofErr w:type="spellStart"/>
            <w:r>
              <w:rPr>
                <w:sz w:val="24"/>
                <w:szCs w:val="24"/>
              </w:rPr>
              <w:t>Nur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Sultano</w:t>
            </w:r>
            <w:proofErr w:type="spellEnd"/>
            <w:r>
              <w:rPr>
                <w:sz w:val="24"/>
                <w:szCs w:val="24"/>
              </w:rPr>
              <w:t>, Karagandos verslo atstovais, supažindinta su galimybėmis investuoti Panevėžyje. Pradėti pokalbiai dėl bendradarbiavimo tarp Panevėžio ir Karagandos miestų.</w:t>
            </w:r>
            <w:bookmarkStart w:id="0" w:name="_GoBack"/>
            <w:bookmarkEnd w:id="0"/>
          </w:p>
          <w:p w:rsidR="0088174A" w:rsidRPr="00D8332F" w:rsidRDefault="0088174A" w:rsidP="005E5163">
            <w:pPr>
              <w:jc w:val="both"/>
              <w:rPr>
                <w:sz w:val="24"/>
                <w:szCs w:val="24"/>
              </w:rPr>
            </w:pPr>
          </w:p>
        </w:tc>
      </w:tr>
    </w:tbl>
    <w:p w:rsidR="0088174A" w:rsidRDefault="0088174A" w:rsidP="0088174A">
      <w:pPr>
        <w:jc w:val="right"/>
      </w:pPr>
      <w:r>
        <w:rPr>
          <w:sz w:val="24"/>
          <w:szCs w:val="24"/>
        </w:rPr>
        <w:t>Rytis Mykolas Račkauskas, Valdas Staugaitis</w:t>
      </w:r>
    </w:p>
    <w:p w:rsidR="00D57804" w:rsidRDefault="00D57804"/>
    <w:sectPr w:rsidR="00D578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4A"/>
    <w:rsid w:val="001B3D58"/>
    <w:rsid w:val="0088174A"/>
    <w:rsid w:val="00D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88BC-5761-4DF4-9160-2D2B017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1</cp:revision>
  <dcterms:created xsi:type="dcterms:W3CDTF">2019-12-03T11:19:00Z</dcterms:created>
  <dcterms:modified xsi:type="dcterms:W3CDTF">2019-12-03T11:34:00Z</dcterms:modified>
</cp:coreProperties>
</file>