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6F53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D8AE53A" wp14:editId="248891F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7B1614" w14:textId="77777777" w:rsidR="005C41AC" w:rsidRPr="005C41AC" w:rsidRDefault="005C41AC" w:rsidP="005C41AC">
      <w:pPr>
        <w:jc w:val="center"/>
        <w:rPr>
          <w:szCs w:val="24"/>
        </w:rPr>
      </w:pPr>
    </w:p>
    <w:p w14:paraId="390ACCD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E612A32" w14:textId="77777777" w:rsidR="005C41AC" w:rsidRPr="005C41AC" w:rsidRDefault="005C41AC" w:rsidP="00571BF3">
      <w:pPr>
        <w:keepNext/>
        <w:jc w:val="center"/>
        <w:outlineLvl w:val="1"/>
      </w:pPr>
    </w:p>
    <w:p w14:paraId="209CB50E" w14:textId="77777777" w:rsidR="005C41AC" w:rsidRPr="005C41AC" w:rsidRDefault="005C41AC" w:rsidP="00571BF3">
      <w:pPr>
        <w:keepNext/>
        <w:jc w:val="center"/>
        <w:outlineLvl w:val="1"/>
      </w:pPr>
    </w:p>
    <w:p w14:paraId="36DA9B59" w14:textId="77777777" w:rsidR="0062551B" w:rsidRPr="00A562AA" w:rsidRDefault="00A11511" w:rsidP="00571BF3">
      <w:pPr>
        <w:keepNext/>
        <w:jc w:val="center"/>
        <w:outlineLvl w:val="1"/>
        <w:rPr>
          <w:b/>
        </w:rPr>
      </w:pPr>
      <w:r>
        <w:rPr>
          <w:b/>
        </w:rPr>
        <w:t>SPRENDIMAS</w:t>
      </w:r>
    </w:p>
    <w:p w14:paraId="7B86872F" w14:textId="144A86F8" w:rsidR="0062551B" w:rsidRPr="006A37A5" w:rsidRDefault="006A37A5" w:rsidP="007F79A7">
      <w:pPr>
        <w:jc w:val="center"/>
        <w:rPr>
          <w:b/>
          <w:bCs/>
        </w:rPr>
      </w:pPr>
      <w:r w:rsidRPr="006A37A5">
        <w:rPr>
          <w:b/>
          <w:bCs/>
        </w:rPr>
        <w:t>DĖL MOKINIŲ VAŽIAVIMO IŠLAIDŲ KOMPENSAVIMO TVARKOS APRAŠO</w:t>
      </w:r>
      <w:r w:rsidR="00463EC5" w:rsidRPr="006A37A5">
        <w:rPr>
          <w:b/>
          <w:bCs/>
        </w:rPr>
        <w:t>,</w:t>
      </w:r>
      <w:r w:rsidRPr="006A37A5">
        <w:rPr>
          <w:b/>
          <w:bCs/>
        </w:rPr>
        <w:t xml:space="preserve"> PATVIRTINTO</w:t>
      </w:r>
      <w:r w:rsidR="00655F0B">
        <w:rPr>
          <w:b/>
          <w:bCs/>
        </w:rPr>
        <w:t xml:space="preserve"> SAVIVALDYBĖS TARYBOS</w:t>
      </w:r>
      <w:r w:rsidRPr="006A37A5">
        <w:rPr>
          <w:b/>
          <w:bCs/>
        </w:rPr>
        <w:t xml:space="preserve"> 2011 M. GRUODŽIO 15 D. </w:t>
      </w:r>
      <w:r w:rsidR="00655F0B">
        <w:rPr>
          <w:b/>
          <w:bCs/>
        </w:rPr>
        <w:t>SP</w:t>
      </w:r>
      <w:r w:rsidR="0097179B">
        <w:rPr>
          <w:b/>
          <w:bCs/>
        </w:rPr>
        <w:t>R</w:t>
      </w:r>
      <w:r w:rsidR="00655F0B">
        <w:rPr>
          <w:b/>
          <w:bCs/>
        </w:rPr>
        <w:t xml:space="preserve">ENDIMU </w:t>
      </w:r>
      <w:r w:rsidRPr="006A37A5">
        <w:rPr>
          <w:b/>
          <w:bCs/>
        </w:rPr>
        <w:t>N</w:t>
      </w:r>
      <w:r w:rsidR="00655F0B">
        <w:rPr>
          <w:b/>
          <w:bCs/>
        </w:rPr>
        <w:t>R</w:t>
      </w:r>
      <w:r w:rsidRPr="006A37A5">
        <w:rPr>
          <w:b/>
          <w:bCs/>
        </w:rPr>
        <w:t>. 1-12-17,</w:t>
      </w:r>
      <w:r w:rsidR="00463EC5" w:rsidRPr="006A37A5">
        <w:rPr>
          <w:b/>
          <w:bCs/>
        </w:rPr>
        <w:t xml:space="preserve"> PAKEITIMO</w:t>
      </w:r>
    </w:p>
    <w:p w14:paraId="72FD1ED1" w14:textId="77777777" w:rsidR="0062551B" w:rsidRDefault="0062551B" w:rsidP="003E58F0">
      <w:pPr>
        <w:jc w:val="center"/>
      </w:pPr>
    </w:p>
    <w:p w14:paraId="739424C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sausio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TSP-31</w:t>
      </w:r>
      <w:r>
        <w:fldChar w:fldCharType="end"/>
      </w:r>
      <w:bookmarkEnd w:id="2"/>
    </w:p>
    <w:p w14:paraId="15547D1B" w14:textId="77777777" w:rsidR="0062551B" w:rsidRPr="00A562AA" w:rsidRDefault="0062551B" w:rsidP="0097179B">
      <w:pPr>
        <w:keepNext/>
        <w:jc w:val="center"/>
        <w:outlineLvl w:val="2"/>
        <w:rPr>
          <w:b/>
        </w:rPr>
      </w:pPr>
      <w:r w:rsidRPr="00A562AA">
        <w:t>Panevėžys</w:t>
      </w:r>
    </w:p>
    <w:p w14:paraId="655023F0" w14:textId="77777777" w:rsidR="0062551B" w:rsidRDefault="0062551B" w:rsidP="0097179B">
      <w:pPr>
        <w:jc w:val="both"/>
      </w:pPr>
    </w:p>
    <w:p w14:paraId="4E7F91B1" w14:textId="77777777" w:rsidR="0062551B" w:rsidRPr="00A562AA" w:rsidRDefault="0062551B" w:rsidP="0097179B">
      <w:pPr>
        <w:ind w:firstLine="851"/>
        <w:jc w:val="both"/>
      </w:pPr>
    </w:p>
    <w:p w14:paraId="54576AA1" w14:textId="77777777" w:rsidR="00ED37FA" w:rsidRDefault="00ED37FA" w:rsidP="00ED37FA">
      <w:pPr>
        <w:spacing w:line="360" w:lineRule="auto"/>
        <w:ind w:firstLine="851"/>
        <w:contextualSpacing/>
        <w:jc w:val="both"/>
        <w:rPr>
          <w:szCs w:val="24"/>
          <w:lang w:eastAsia="lt-LT"/>
        </w:rPr>
      </w:pPr>
      <w:r w:rsidRPr="00A562AA">
        <w:rPr>
          <w:szCs w:val="24"/>
        </w:rPr>
        <w:t>Vadovaudamasi</w:t>
      </w:r>
      <w:r>
        <w:rPr>
          <w:szCs w:val="24"/>
        </w:rPr>
        <w:t xml:space="preserve"> </w:t>
      </w:r>
      <w:r>
        <w:rPr>
          <w:szCs w:val="24"/>
          <w:lang w:eastAsia="lt-LT"/>
        </w:rPr>
        <w:t xml:space="preserve">Lietuvos Respublikos vietos savivaldos įstatymo 16 straipsnio 2 dalies 18 punktu, 18 straipsnio 1 dalimi, </w:t>
      </w:r>
      <w:r>
        <w:t>Lietuvos Respublikos transporto lengvatų įstatymo 8 straipsnio 4 punktu</w:t>
      </w:r>
      <w:r>
        <w:rPr>
          <w:szCs w:val="24"/>
          <w:lang w:eastAsia="lt-LT"/>
        </w:rPr>
        <w:t>, Panevėžio miesto savivaldybės taryba n u s p r e n d ž i a:</w:t>
      </w:r>
    </w:p>
    <w:p w14:paraId="5117E144" w14:textId="557ED4C4" w:rsidR="00463EC5" w:rsidRDefault="00463EC5" w:rsidP="007F42B5">
      <w:pPr>
        <w:spacing w:line="360" w:lineRule="auto"/>
        <w:ind w:firstLine="851"/>
        <w:contextualSpacing/>
        <w:jc w:val="both"/>
        <w:rPr>
          <w:szCs w:val="24"/>
          <w:lang w:eastAsia="lt-LT"/>
        </w:rPr>
      </w:pPr>
      <w:r>
        <w:rPr>
          <w:szCs w:val="24"/>
          <w:lang w:eastAsia="lt-LT"/>
        </w:rPr>
        <w:t xml:space="preserve">Pakeisti </w:t>
      </w:r>
      <w:r w:rsidR="006A37A5">
        <w:rPr>
          <w:szCs w:val="24"/>
          <w:lang w:eastAsia="lt-LT"/>
        </w:rPr>
        <w:t>M</w:t>
      </w:r>
      <w:r w:rsidR="00655F0B">
        <w:rPr>
          <w:szCs w:val="24"/>
          <w:lang w:eastAsia="lt-LT"/>
        </w:rPr>
        <w:t>o</w:t>
      </w:r>
      <w:r w:rsidR="006A37A5">
        <w:rPr>
          <w:szCs w:val="24"/>
          <w:lang w:eastAsia="lt-LT"/>
        </w:rPr>
        <w:t>kinių važiavimo išlaidų kompensavimo tvarkos apraš</w:t>
      </w:r>
      <w:r w:rsidR="0097179B">
        <w:rPr>
          <w:szCs w:val="24"/>
          <w:lang w:eastAsia="lt-LT"/>
        </w:rPr>
        <w:t>ą</w:t>
      </w:r>
      <w:r w:rsidR="00655F0B">
        <w:rPr>
          <w:szCs w:val="24"/>
          <w:lang w:eastAsia="lt-LT"/>
        </w:rPr>
        <w:t>, patvirtint</w:t>
      </w:r>
      <w:r w:rsidR="0097179B">
        <w:rPr>
          <w:szCs w:val="24"/>
          <w:lang w:eastAsia="lt-LT"/>
        </w:rPr>
        <w:t>ą</w:t>
      </w:r>
      <w:r w:rsidR="00655F0B">
        <w:rPr>
          <w:szCs w:val="24"/>
          <w:lang w:eastAsia="lt-LT"/>
        </w:rPr>
        <w:t xml:space="preserve"> Panevėžio miesto savivaldybės tarybos 2011 m. gruodžio 15 d. sprendimu Nr. 1-12-17</w:t>
      </w:r>
      <w:r w:rsidR="00635483">
        <w:rPr>
          <w:szCs w:val="24"/>
          <w:lang w:eastAsia="lt-LT"/>
        </w:rPr>
        <w:t xml:space="preserve"> „</w:t>
      </w:r>
      <w:r w:rsidR="00635483">
        <w:t>Dėl Mokinių važiavimo išlaidų kompensavimo tvarkos aprašo patvirtinimo</w:t>
      </w:r>
      <w:r w:rsidR="00635483">
        <w:rPr>
          <w:szCs w:val="24"/>
          <w:lang w:eastAsia="lt-LT"/>
        </w:rPr>
        <w:t>“</w:t>
      </w:r>
      <w:r w:rsidR="007F79A7">
        <w:rPr>
          <w:szCs w:val="24"/>
          <w:lang w:eastAsia="lt-LT"/>
        </w:rPr>
        <w:t>,</w:t>
      </w:r>
      <w:r>
        <w:rPr>
          <w:szCs w:val="24"/>
          <w:lang w:eastAsia="lt-LT"/>
        </w:rPr>
        <w:t xml:space="preserve"> taip:</w:t>
      </w:r>
    </w:p>
    <w:p w14:paraId="30A91515" w14:textId="17EB5C67" w:rsidR="008937DD" w:rsidRDefault="008937DD" w:rsidP="007F42B5">
      <w:pPr>
        <w:pStyle w:val="Sraopastraipa"/>
        <w:numPr>
          <w:ilvl w:val="0"/>
          <w:numId w:val="1"/>
        </w:numPr>
        <w:spacing w:line="360" w:lineRule="auto"/>
        <w:ind w:left="1276"/>
        <w:jc w:val="both"/>
        <w:rPr>
          <w:szCs w:val="24"/>
          <w:lang w:eastAsia="lt-LT"/>
        </w:rPr>
      </w:pPr>
      <w:r>
        <w:rPr>
          <w:szCs w:val="24"/>
          <w:lang w:eastAsia="lt-LT"/>
        </w:rPr>
        <w:t>Pakeisti 3 punktą ir jį išdėstyti taip:</w:t>
      </w:r>
    </w:p>
    <w:p w14:paraId="4F0E7796" w14:textId="6DC9F4D2" w:rsidR="008937DD" w:rsidRPr="008937DD" w:rsidRDefault="008937DD" w:rsidP="007F42B5">
      <w:pPr>
        <w:pStyle w:val="Pagrindinistekstas2"/>
        <w:spacing w:after="0" w:line="360" w:lineRule="auto"/>
        <w:ind w:firstLine="720"/>
        <w:contextualSpacing/>
        <w:jc w:val="both"/>
      </w:pPr>
      <w:r>
        <w:t>„3. Važiavimo išlaidos kompensuojamos šio Aprašo 2.1–2.3 papunkčiuose nurodytiems mokiniams, šių mokyklų ar įstaigų darbo dienomis važiuojantiems į mokyklą ar įstaigą iki 40 km ir atgal mokinio pažymėjime nurodytu maršrutu vietinio (priemiestinio) reguliaraus susisiekimo autobusais, tolimojo reguliaraus susisiekimo autobusais ir keleiviniais traukiniais. Neformaliojo vaikų švietimo įstaigų mokiniams ir bendrojo lavinimo mokyklų bendrabučiuose gyvenantiems mokiniams ši lengvata taikoma ir ne darbo dienomis.“</w:t>
      </w:r>
    </w:p>
    <w:p w14:paraId="689BBE6A" w14:textId="20628DB9" w:rsidR="00463EC5" w:rsidRDefault="00463EC5" w:rsidP="007F42B5">
      <w:pPr>
        <w:numPr>
          <w:ilvl w:val="0"/>
          <w:numId w:val="1"/>
        </w:numPr>
        <w:spacing w:line="360" w:lineRule="auto"/>
        <w:ind w:left="0" w:firstLine="851"/>
        <w:contextualSpacing/>
        <w:jc w:val="both"/>
        <w:rPr>
          <w:szCs w:val="24"/>
        </w:rPr>
      </w:pPr>
      <w:r>
        <w:rPr>
          <w:szCs w:val="24"/>
          <w:lang w:eastAsia="lt-LT"/>
        </w:rPr>
        <w:t xml:space="preserve">Pakeisti </w:t>
      </w:r>
      <w:r w:rsidR="00655F0B">
        <w:rPr>
          <w:szCs w:val="24"/>
          <w:lang w:eastAsia="lt-LT"/>
        </w:rPr>
        <w:t>4</w:t>
      </w:r>
      <w:r>
        <w:rPr>
          <w:szCs w:val="24"/>
          <w:lang w:eastAsia="lt-LT"/>
        </w:rPr>
        <w:t xml:space="preserve"> punktą ir jį išdėstyti taip:</w:t>
      </w:r>
    </w:p>
    <w:p w14:paraId="7CC75DE8" w14:textId="7BFF204F" w:rsidR="00463EC5" w:rsidRPr="00A55912" w:rsidRDefault="00463EC5" w:rsidP="007F42B5">
      <w:pPr>
        <w:pStyle w:val="ISTATYMAS"/>
        <w:tabs>
          <w:tab w:val="left" w:pos="709"/>
        </w:tabs>
        <w:spacing w:line="360" w:lineRule="auto"/>
        <w:ind w:firstLine="851"/>
        <w:contextualSpacing/>
        <w:jc w:val="both"/>
        <w:rPr>
          <w:sz w:val="24"/>
          <w:szCs w:val="24"/>
        </w:rPr>
      </w:pPr>
      <w:r w:rsidRPr="00A55912">
        <w:rPr>
          <w:color w:val="auto"/>
          <w:sz w:val="24"/>
          <w:szCs w:val="24"/>
        </w:rPr>
        <w:t>„</w:t>
      </w:r>
      <w:r w:rsidR="00655F0B" w:rsidRPr="00A55912">
        <w:rPr>
          <w:color w:val="auto"/>
          <w:sz w:val="24"/>
          <w:szCs w:val="24"/>
        </w:rPr>
        <w:t>4</w:t>
      </w:r>
      <w:r w:rsidRPr="00A55912">
        <w:rPr>
          <w:color w:val="auto"/>
          <w:sz w:val="24"/>
          <w:szCs w:val="24"/>
        </w:rPr>
        <w:t xml:space="preserve">. </w:t>
      </w:r>
      <w:r w:rsidR="00655F0B" w:rsidRPr="00A55912">
        <w:rPr>
          <w:color w:val="auto"/>
          <w:sz w:val="24"/>
          <w:szCs w:val="24"/>
        </w:rPr>
        <w:t>Važiavimo išlaidos kompensuojamos šio Aprašo 2.4</w:t>
      </w:r>
      <w:r w:rsidR="007F42B5">
        <w:rPr>
          <w:color w:val="auto"/>
          <w:sz w:val="24"/>
          <w:szCs w:val="24"/>
        </w:rPr>
        <w:t>–</w:t>
      </w:r>
      <w:r w:rsidR="00655F0B" w:rsidRPr="00A55912">
        <w:rPr>
          <w:color w:val="auto"/>
          <w:sz w:val="24"/>
          <w:szCs w:val="24"/>
        </w:rPr>
        <w:t xml:space="preserve">2.6 papunkčiuose nurodytiems mokiniams, važiuojantiems mokinio pažymėjime nurodytu maršrutu vietinio (priemiestinio) reguliaraus susisiekimo autobusais, tolimojo reguliaraus susisiekimo autobusais ir keleiviniais traukiniais. </w:t>
      </w:r>
      <w:r w:rsidR="00441E4D" w:rsidRPr="00441E4D">
        <w:rPr>
          <w:color w:val="auto"/>
          <w:sz w:val="24"/>
          <w:szCs w:val="24"/>
        </w:rPr>
        <w:t>2.4 papunk</w:t>
      </w:r>
      <w:r w:rsidR="007F42B5">
        <w:rPr>
          <w:color w:val="auto"/>
          <w:sz w:val="24"/>
          <w:szCs w:val="24"/>
        </w:rPr>
        <w:t>tyje nurodytiems</w:t>
      </w:r>
      <w:r w:rsidR="00655F0B" w:rsidRPr="00A55912">
        <w:rPr>
          <w:color w:val="auto"/>
          <w:sz w:val="24"/>
          <w:szCs w:val="24"/>
        </w:rPr>
        <w:t xml:space="preserve"> mokiniams, išvykusiems mokyklos direktoriaus įsakymu į nustatytą renginį kitoje Lietuvos Respubl</w:t>
      </w:r>
      <w:r w:rsidR="00683082" w:rsidRPr="00A55912">
        <w:rPr>
          <w:color w:val="auto"/>
          <w:sz w:val="24"/>
          <w:szCs w:val="24"/>
        </w:rPr>
        <w:t xml:space="preserve">ikos vietoje, važiavimo išlaidos </w:t>
      </w:r>
      <w:r w:rsidR="003318DE">
        <w:rPr>
          <w:color w:val="auto"/>
          <w:sz w:val="24"/>
          <w:szCs w:val="24"/>
        </w:rPr>
        <w:t xml:space="preserve">gali būti </w:t>
      </w:r>
      <w:r w:rsidR="00683082" w:rsidRPr="00A55912">
        <w:rPr>
          <w:color w:val="auto"/>
          <w:sz w:val="24"/>
          <w:szCs w:val="24"/>
        </w:rPr>
        <w:t>kompensuojamos mokiniui vykstant</w:t>
      </w:r>
      <w:r w:rsidR="00683082" w:rsidRPr="009F7319">
        <w:rPr>
          <w:color w:val="FF0000"/>
          <w:sz w:val="24"/>
          <w:szCs w:val="24"/>
        </w:rPr>
        <w:t xml:space="preserve"> </w:t>
      </w:r>
      <w:r w:rsidR="00683082" w:rsidRPr="00441E4D">
        <w:rPr>
          <w:color w:val="auto"/>
          <w:sz w:val="24"/>
          <w:szCs w:val="24"/>
        </w:rPr>
        <w:t>iš</w:t>
      </w:r>
      <w:r w:rsidR="007F42B5">
        <w:rPr>
          <w:color w:val="auto"/>
          <w:sz w:val="24"/>
          <w:szCs w:val="24"/>
        </w:rPr>
        <w:t xml:space="preserve"> renginio arba </w:t>
      </w:r>
      <w:r w:rsidR="009F7319" w:rsidRPr="00441E4D">
        <w:rPr>
          <w:color w:val="auto"/>
          <w:sz w:val="24"/>
          <w:szCs w:val="24"/>
        </w:rPr>
        <w:t>į</w:t>
      </w:r>
      <w:r w:rsidR="00683082" w:rsidRPr="00441E4D">
        <w:rPr>
          <w:color w:val="auto"/>
          <w:sz w:val="24"/>
          <w:szCs w:val="24"/>
        </w:rPr>
        <w:t xml:space="preserve"> </w:t>
      </w:r>
      <w:r w:rsidR="00683082" w:rsidRPr="00A55912">
        <w:rPr>
          <w:color w:val="auto"/>
          <w:sz w:val="24"/>
          <w:szCs w:val="24"/>
        </w:rPr>
        <w:t>rengin</w:t>
      </w:r>
      <w:r w:rsidR="007F42B5">
        <w:rPr>
          <w:color w:val="auto"/>
          <w:sz w:val="24"/>
          <w:szCs w:val="24"/>
        </w:rPr>
        <w:t>į,</w:t>
      </w:r>
      <w:r w:rsidR="00683082" w:rsidRPr="00A55912">
        <w:rPr>
          <w:color w:val="auto"/>
          <w:sz w:val="24"/>
          <w:szCs w:val="24"/>
        </w:rPr>
        <w:t xml:space="preserve"> </w:t>
      </w:r>
      <w:r w:rsidR="00F8625E">
        <w:rPr>
          <w:color w:val="auto"/>
          <w:sz w:val="24"/>
          <w:szCs w:val="24"/>
        </w:rPr>
        <w:t>iš</w:t>
      </w:r>
      <w:r w:rsidR="007F42B5">
        <w:rPr>
          <w:color w:val="auto"/>
          <w:sz w:val="24"/>
          <w:szCs w:val="24"/>
        </w:rPr>
        <w:t xml:space="preserve"> namų arba į</w:t>
      </w:r>
      <w:r w:rsidR="00683082" w:rsidRPr="00A55912">
        <w:rPr>
          <w:color w:val="auto"/>
          <w:sz w:val="24"/>
          <w:szCs w:val="24"/>
        </w:rPr>
        <w:t xml:space="preserve"> namus</w:t>
      </w:r>
      <w:r w:rsidR="007F42B5">
        <w:rPr>
          <w:color w:val="auto"/>
          <w:sz w:val="24"/>
          <w:szCs w:val="24"/>
        </w:rPr>
        <w:t>.</w:t>
      </w:r>
      <w:r w:rsidR="00683082" w:rsidRPr="00A55912">
        <w:rPr>
          <w:color w:val="auto"/>
          <w:sz w:val="24"/>
          <w:szCs w:val="24"/>
        </w:rPr>
        <w:t>“</w:t>
      </w:r>
    </w:p>
    <w:p w14:paraId="063A22A9" w14:textId="1FC83A7C" w:rsidR="00A55912" w:rsidRPr="00A55912" w:rsidRDefault="00A55912" w:rsidP="007F42B5">
      <w:pPr>
        <w:pStyle w:val="ISTATYMAS"/>
        <w:numPr>
          <w:ilvl w:val="0"/>
          <w:numId w:val="1"/>
        </w:numPr>
        <w:tabs>
          <w:tab w:val="left" w:pos="709"/>
        </w:tabs>
        <w:spacing w:line="360" w:lineRule="auto"/>
        <w:ind w:left="1134"/>
        <w:contextualSpacing/>
        <w:jc w:val="both"/>
        <w:rPr>
          <w:sz w:val="24"/>
          <w:szCs w:val="24"/>
        </w:rPr>
      </w:pPr>
      <w:r w:rsidRPr="00A55912">
        <w:rPr>
          <w:sz w:val="24"/>
          <w:szCs w:val="24"/>
        </w:rPr>
        <w:t>Pakeisti 8 punktą ir jį išdėstyti taip:</w:t>
      </w:r>
    </w:p>
    <w:p w14:paraId="1F778C23" w14:textId="05877DCC" w:rsidR="005C41AC" w:rsidRPr="003318DE" w:rsidRDefault="00A55912" w:rsidP="007F42B5">
      <w:pPr>
        <w:pStyle w:val="Pagrindinistekstas2"/>
        <w:spacing w:after="0" w:line="360" w:lineRule="auto"/>
        <w:ind w:firstLine="851"/>
        <w:contextualSpacing/>
        <w:jc w:val="both"/>
      </w:pPr>
      <w:r w:rsidRPr="00A55912">
        <w:rPr>
          <w:szCs w:val="24"/>
        </w:rPr>
        <w:t>„8.</w:t>
      </w:r>
      <w:r>
        <w:rPr>
          <w:szCs w:val="24"/>
        </w:rPr>
        <w:t xml:space="preserve"> </w:t>
      </w:r>
      <w:r>
        <w:t xml:space="preserve">Mokiniams, iki Aprašo </w:t>
      </w:r>
      <w:r w:rsidR="002E131E">
        <w:t>5</w:t>
      </w:r>
      <w:r>
        <w:t xml:space="preserve"> punkte nustatyto termino be pateisinamos priežasties laiku nepateikusiems važiavimo bilietų, kompensacija už praėjusius mėnesius neperskaičiuojama ir nemokama. Tuo atveju, kai mokinys pateikia raštišką tėvų (globėjų, rūpintojų) paaiškinimą arba </w:t>
      </w:r>
      <w:r>
        <w:lastRenderedPageBreak/>
        <w:t>pateisinančius dokumentus iš atitinkamų institucijų, kompensacija mokama šio Aprašo nustatyta tvarka.“</w:t>
      </w:r>
    </w:p>
    <w:p w14:paraId="4847EE7C" w14:textId="77777777" w:rsidR="0062551B" w:rsidRDefault="0062551B" w:rsidP="002D0B3C">
      <w:pPr>
        <w:jc w:val="both"/>
        <w:rPr>
          <w:szCs w:val="24"/>
        </w:rPr>
      </w:pPr>
    </w:p>
    <w:p w14:paraId="0A94E7BD"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7F79A7">
        <w:rPr>
          <w:rFonts w:eastAsia="Calibri"/>
          <w:szCs w:val="24"/>
        </w:rPr>
        <w:t xml:space="preserve">    </w:t>
      </w:r>
      <w:r w:rsidR="00895637">
        <w:rPr>
          <w:rFonts w:eastAsia="Calibri"/>
          <w:szCs w:val="24"/>
        </w:rPr>
        <w:t>Rytis Mykolas Račkauskas</w:t>
      </w:r>
    </w:p>
    <w:sectPr w:rsidR="001D3CB6" w:rsidRPr="00A562AA"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E2FB9" w14:textId="77777777" w:rsidR="0097498C" w:rsidRDefault="0097498C">
      <w:r>
        <w:separator/>
      </w:r>
    </w:p>
  </w:endnote>
  <w:endnote w:type="continuationSeparator" w:id="0">
    <w:p w14:paraId="13E33FE5" w14:textId="77777777" w:rsidR="0097498C" w:rsidRDefault="0097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F5020" w14:textId="77777777" w:rsidR="0097498C" w:rsidRDefault="0097498C">
      <w:r>
        <w:separator/>
      </w:r>
    </w:p>
  </w:footnote>
  <w:footnote w:type="continuationSeparator" w:id="0">
    <w:p w14:paraId="7C5A3314" w14:textId="77777777" w:rsidR="0097498C" w:rsidRDefault="00974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5C799E">
      <w:rPr>
        <w:noProof/>
      </w:rPr>
      <w:t>2</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6D92FED8"/>
    <w:lvl w:ilvl="0">
      <w:start w:val="1"/>
      <w:numFmt w:val="decimal"/>
      <w:lvlText w:val="%1."/>
      <w:lvlJc w:val="left"/>
      <w:pPr>
        <w:ind w:left="1211" w:hanging="360"/>
      </w:pPr>
      <w:rPr>
        <w:sz w:val="24"/>
        <w:szCs w:val="24"/>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5169C"/>
    <w:rsid w:val="00052C38"/>
    <w:rsid w:val="00075594"/>
    <w:rsid w:val="00075D5A"/>
    <w:rsid w:val="000811E1"/>
    <w:rsid w:val="000E5933"/>
    <w:rsid w:val="000E7131"/>
    <w:rsid w:val="00101F07"/>
    <w:rsid w:val="00124B60"/>
    <w:rsid w:val="00132ABE"/>
    <w:rsid w:val="00153B94"/>
    <w:rsid w:val="001A5011"/>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131E"/>
    <w:rsid w:val="002E2386"/>
    <w:rsid w:val="002E4357"/>
    <w:rsid w:val="002F7001"/>
    <w:rsid w:val="00303346"/>
    <w:rsid w:val="00312A5C"/>
    <w:rsid w:val="00325CF1"/>
    <w:rsid w:val="003318DE"/>
    <w:rsid w:val="00337555"/>
    <w:rsid w:val="003406DA"/>
    <w:rsid w:val="00351DFA"/>
    <w:rsid w:val="00355495"/>
    <w:rsid w:val="00355EE8"/>
    <w:rsid w:val="0036656C"/>
    <w:rsid w:val="00392558"/>
    <w:rsid w:val="0039707D"/>
    <w:rsid w:val="003A3559"/>
    <w:rsid w:val="003D0EE7"/>
    <w:rsid w:val="003D113C"/>
    <w:rsid w:val="003D6535"/>
    <w:rsid w:val="003E58F0"/>
    <w:rsid w:val="003F3684"/>
    <w:rsid w:val="004014AB"/>
    <w:rsid w:val="004100D4"/>
    <w:rsid w:val="00420850"/>
    <w:rsid w:val="00421D43"/>
    <w:rsid w:val="004376E8"/>
    <w:rsid w:val="00441E4D"/>
    <w:rsid w:val="004564CD"/>
    <w:rsid w:val="004628F8"/>
    <w:rsid w:val="00463EC5"/>
    <w:rsid w:val="00464BB1"/>
    <w:rsid w:val="00480B4C"/>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C799E"/>
    <w:rsid w:val="005F44E3"/>
    <w:rsid w:val="005F6353"/>
    <w:rsid w:val="005F6621"/>
    <w:rsid w:val="0060717D"/>
    <w:rsid w:val="00611EE0"/>
    <w:rsid w:val="006127B2"/>
    <w:rsid w:val="006128BC"/>
    <w:rsid w:val="0061401B"/>
    <w:rsid w:val="006244B6"/>
    <w:rsid w:val="0062551B"/>
    <w:rsid w:val="00625C86"/>
    <w:rsid w:val="00630B08"/>
    <w:rsid w:val="00635483"/>
    <w:rsid w:val="00655408"/>
    <w:rsid w:val="00655E6A"/>
    <w:rsid w:val="00655F0B"/>
    <w:rsid w:val="00662FB1"/>
    <w:rsid w:val="00666D57"/>
    <w:rsid w:val="0068030A"/>
    <w:rsid w:val="00683082"/>
    <w:rsid w:val="006A37A5"/>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7F42B5"/>
    <w:rsid w:val="007F79A7"/>
    <w:rsid w:val="00801DD2"/>
    <w:rsid w:val="00811E67"/>
    <w:rsid w:val="008212D1"/>
    <w:rsid w:val="008608CB"/>
    <w:rsid w:val="0086111D"/>
    <w:rsid w:val="00876E15"/>
    <w:rsid w:val="0088367B"/>
    <w:rsid w:val="00883F12"/>
    <w:rsid w:val="008937DD"/>
    <w:rsid w:val="00895637"/>
    <w:rsid w:val="008A2000"/>
    <w:rsid w:val="008B28AB"/>
    <w:rsid w:val="008B3D51"/>
    <w:rsid w:val="008D7F28"/>
    <w:rsid w:val="008F1635"/>
    <w:rsid w:val="008F62A9"/>
    <w:rsid w:val="009111D4"/>
    <w:rsid w:val="00916D5D"/>
    <w:rsid w:val="00931ACB"/>
    <w:rsid w:val="00942B11"/>
    <w:rsid w:val="00956EFA"/>
    <w:rsid w:val="0097179B"/>
    <w:rsid w:val="0097498C"/>
    <w:rsid w:val="00976276"/>
    <w:rsid w:val="00983960"/>
    <w:rsid w:val="0099046B"/>
    <w:rsid w:val="00990645"/>
    <w:rsid w:val="009A4733"/>
    <w:rsid w:val="009B542B"/>
    <w:rsid w:val="009C3C68"/>
    <w:rsid w:val="009C55DF"/>
    <w:rsid w:val="009D1163"/>
    <w:rsid w:val="009D4140"/>
    <w:rsid w:val="009D68FC"/>
    <w:rsid w:val="009E5C02"/>
    <w:rsid w:val="009F5E68"/>
    <w:rsid w:val="009F7319"/>
    <w:rsid w:val="00A0004E"/>
    <w:rsid w:val="00A11511"/>
    <w:rsid w:val="00A3474A"/>
    <w:rsid w:val="00A36213"/>
    <w:rsid w:val="00A37460"/>
    <w:rsid w:val="00A55912"/>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1E4B"/>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63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CF6A82"/>
    <w:rsid w:val="00D0442E"/>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13D7"/>
    <w:rsid w:val="00E73C7C"/>
    <w:rsid w:val="00E81C99"/>
    <w:rsid w:val="00E874D4"/>
    <w:rsid w:val="00E9055A"/>
    <w:rsid w:val="00E94693"/>
    <w:rsid w:val="00E94E7A"/>
    <w:rsid w:val="00EA2453"/>
    <w:rsid w:val="00EA6A5E"/>
    <w:rsid w:val="00EB01E1"/>
    <w:rsid w:val="00EC4E26"/>
    <w:rsid w:val="00ED37FA"/>
    <w:rsid w:val="00ED6339"/>
    <w:rsid w:val="00F0681D"/>
    <w:rsid w:val="00F43577"/>
    <w:rsid w:val="00F47074"/>
    <w:rsid w:val="00F51B6C"/>
    <w:rsid w:val="00F83894"/>
    <w:rsid w:val="00F8625E"/>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893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296</Words>
  <Characters>2057</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2020-01-10T08:58:00Z</cp:lastPrinted>
  <dcterms:created xsi:type="dcterms:W3CDTF">2020-01-17T11:25:00Z</dcterms:created>
  <dcterms:modified xsi:type="dcterms:W3CDTF">2020-01-17T11:25:00Z</dcterms:modified>
</cp:coreProperties>
</file>