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4869ED" w14:textId="77777777" w:rsidR="0077138C" w:rsidRDefault="0077138C" w:rsidP="0077138C">
      <w:pPr>
        <w:jc w:val="center"/>
        <w:rPr>
          <w:b/>
          <w:sz w:val="28"/>
          <w:szCs w:val="28"/>
        </w:rPr>
      </w:pPr>
      <w:bookmarkStart w:id="0" w:name="_GoBack"/>
      <w:bookmarkEnd w:id="0"/>
    </w:p>
    <w:p w14:paraId="164869EE" w14:textId="77777777" w:rsidR="009163B7" w:rsidRPr="002F35F9" w:rsidRDefault="0077138C" w:rsidP="0077138C">
      <w:pPr>
        <w:jc w:val="center"/>
        <w:rPr>
          <w:b/>
          <w:szCs w:val="24"/>
        </w:rPr>
      </w:pPr>
      <w:r w:rsidRPr="002F35F9">
        <w:rPr>
          <w:b/>
          <w:szCs w:val="24"/>
        </w:rPr>
        <w:t>AIŠKINAMASIS RAŠTAS</w:t>
      </w:r>
    </w:p>
    <w:p w14:paraId="164869EF" w14:textId="77777777" w:rsidR="009163B7" w:rsidRPr="00E00635" w:rsidRDefault="009163B7" w:rsidP="00E00635">
      <w:pPr>
        <w:jc w:val="center"/>
        <w:rPr>
          <w:b/>
        </w:rPr>
      </w:pPr>
      <w:r w:rsidRPr="00986A16">
        <w:rPr>
          <w:b/>
          <w:szCs w:val="24"/>
        </w:rPr>
        <w:t xml:space="preserve">DĖL </w:t>
      </w:r>
      <w:bookmarkStart w:id="1" w:name="Pavadinimas"/>
      <w:r w:rsidR="0077138C" w:rsidRPr="00770425">
        <w:rPr>
          <w:b/>
        </w:rPr>
        <w:t>PANEVĖŽIO MIESTO INFRASTRUKTŪROS OBJEKTŲ NAUJOS STATYBOS, REKONSTRAVIMO, REMONTO DARBŲ, DALYVAUJANT FIZINIAMS IR (AR) JURIDINIAMS ASMENIMS,</w:t>
      </w:r>
      <w:r w:rsidR="00E00635">
        <w:rPr>
          <w:b/>
        </w:rPr>
        <w:t xml:space="preserve"> </w:t>
      </w:r>
      <w:r w:rsidR="0077138C" w:rsidRPr="00770425">
        <w:rPr>
          <w:b/>
        </w:rPr>
        <w:t>TVARK</w:t>
      </w:r>
      <w:bookmarkEnd w:id="1"/>
      <w:r w:rsidR="0077138C">
        <w:rPr>
          <w:b/>
        </w:rPr>
        <w:t>OS APRAŠO PATVIRTINIMO</w:t>
      </w:r>
    </w:p>
    <w:p w14:paraId="164869F0" w14:textId="77777777" w:rsidR="0077138C" w:rsidRDefault="0077138C" w:rsidP="0077138C">
      <w:pPr>
        <w:jc w:val="center"/>
      </w:pPr>
    </w:p>
    <w:p w14:paraId="164869F1" w14:textId="77777777" w:rsidR="009163B7" w:rsidRDefault="009163B7" w:rsidP="0077138C">
      <w:pPr>
        <w:jc w:val="center"/>
      </w:pPr>
      <w:r>
        <w:t>20</w:t>
      </w:r>
      <w:r w:rsidR="00E00635">
        <w:t>20</w:t>
      </w:r>
      <w:r>
        <w:t xml:space="preserve"> m. </w:t>
      </w:r>
      <w:r w:rsidR="00E00635">
        <w:t>sausio</w:t>
      </w:r>
      <w:r w:rsidR="0077138C">
        <w:t xml:space="preserve">      </w:t>
      </w:r>
      <w:r>
        <w:t xml:space="preserve"> d.</w:t>
      </w:r>
    </w:p>
    <w:p w14:paraId="164869F2" w14:textId="77777777" w:rsidR="009163B7" w:rsidRDefault="009163B7" w:rsidP="0077138C">
      <w:pPr>
        <w:jc w:val="center"/>
      </w:pPr>
      <w:r>
        <w:t>Panevėžys</w:t>
      </w:r>
    </w:p>
    <w:p w14:paraId="164869F3" w14:textId="77777777" w:rsidR="009163B7" w:rsidRDefault="009163B7" w:rsidP="007D2E81">
      <w:pPr>
        <w:spacing w:line="360" w:lineRule="auto"/>
        <w:jc w:val="center"/>
      </w:pPr>
    </w:p>
    <w:p w14:paraId="164869F4" w14:textId="77777777" w:rsidR="00E00635" w:rsidRPr="003A29ED" w:rsidRDefault="009163B7" w:rsidP="003A29ED">
      <w:pPr>
        <w:pStyle w:val="Sraopastraipa"/>
        <w:numPr>
          <w:ilvl w:val="0"/>
          <w:numId w:val="2"/>
        </w:numPr>
        <w:spacing w:line="360" w:lineRule="auto"/>
        <w:ind w:left="0" w:firstLine="709"/>
        <w:jc w:val="both"/>
        <w:rPr>
          <w:b/>
          <w:lang w:val="sv-SE"/>
        </w:rPr>
      </w:pPr>
      <w:r w:rsidRPr="00391E6E">
        <w:rPr>
          <w:b/>
          <w:lang w:val="sv-SE"/>
        </w:rPr>
        <w:t>Problemos esmė:</w:t>
      </w:r>
      <w:r w:rsidR="00391E6E">
        <w:rPr>
          <w:b/>
          <w:lang w:val="sv-SE"/>
        </w:rPr>
        <w:t xml:space="preserve"> </w:t>
      </w:r>
      <w:r w:rsidR="00970E41" w:rsidRPr="00970E41">
        <w:rPr>
          <w:szCs w:val="24"/>
        </w:rPr>
        <w:t>Panevėžio miesto savivaldybės tarybos 20</w:t>
      </w:r>
      <w:r w:rsidR="00E00635">
        <w:rPr>
          <w:szCs w:val="24"/>
        </w:rPr>
        <w:t>18</w:t>
      </w:r>
      <w:r w:rsidR="00970E41" w:rsidRPr="00970E41">
        <w:rPr>
          <w:szCs w:val="24"/>
        </w:rPr>
        <w:t xml:space="preserve"> m. </w:t>
      </w:r>
      <w:r w:rsidR="00E00635">
        <w:rPr>
          <w:szCs w:val="24"/>
        </w:rPr>
        <w:t>kovo</w:t>
      </w:r>
      <w:r w:rsidR="00970E41" w:rsidRPr="00970E41">
        <w:rPr>
          <w:szCs w:val="24"/>
        </w:rPr>
        <w:t xml:space="preserve"> </w:t>
      </w:r>
      <w:r w:rsidR="00E00635">
        <w:rPr>
          <w:szCs w:val="24"/>
        </w:rPr>
        <w:t>29</w:t>
      </w:r>
      <w:r w:rsidR="00970E41" w:rsidRPr="00970E41">
        <w:rPr>
          <w:szCs w:val="24"/>
        </w:rPr>
        <w:t xml:space="preserve"> d. sprendimu Nr. 1-</w:t>
      </w:r>
      <w:r w:rsidR="00E00635">
        <w:rPr>
          <w:szCs w:val="24"/>
        </w:rPr>
        <w:t>93</w:t>
      </w:r>
      <w:r w:rsidR="00970E41" w:rsidRPr="00970E41">
        <w:rPr>
          <w:szCs w:val="24"/>
        </w:rPr>
        <w:t xml:space="preserve"> patvirtinta</w:t>
      </w:r>
      <w:r w:rsidR="00E00635">
        <w:rPr>
          <w:szCs w:val="24"/>
        </w:rPr>
        <w:t>s</w:t>
      </w:r>
      <w:r w:rsidR="00970E41" w:rsidRPr="00970E41">
        <w:rPr>
          <w:szCs w:val="24"/>
        </w:rPr>
        <w:t xml:space="preserve"> </w:t>
      </w:r>
      <w:r w:rsidR="00E00635">
        <w:rPr>
          <w:szCs w:val="24"/>
        </w:rPr>
        <w:t xml:space="preserve">Panevėžio miesto </w:t>
      </w:r>
      <w:r w:rsidR="00E00635" w:rsidRPr="00770425">
        <w:t>Infrastruktūros objektų naujos statybos, rekonstravimo, kapitalinio, paprastojo remonto darbų dalyvaujant fiziniams ir (ar) juridiniams asmenims, tvarkos aprašas</w:t>
      </w:r>
      <w:r w:rsidR="00E00635">
        <w:t xml:space="preserve"> </w:t>
      </w:r>
      <w:r w:rsidR="00CD3868">
        <w:t xml:space="preserve">(toliau – Tvarkos aprašas) </w:t>
      </w:r>
      <w:r w:rsidR="00E00635">
        <w:t xml:space="preserve">keičiamas </w:t>
      </w:r>
      <w:r w:rsidR="00E00635" w:rsidRPr="006867E9">
        <w:rPr>
          <w:szCs w:val="24"/>
        </w:rPr>
        <w:t>dėl ats</w:t>
      </w:r>
      <w:r w:rsidR="003A29ED">
        <w:rPr>
          <w:szCs w:val="24"/>
        </w:rPr>
        <w:t xml:space="preserve">iradusių nenumatytų aplinkybių </w:t>
      </w:r>
      <w:r w:rsidR="003A29ED" w:rsidRPr="003A29ED">
        <w:rPr>
          <w:lang w:val="sv-SE"/>
        </w:rPr>
        <w:t>išduo</w:t>
      </w:r>
      <w:r w:rsidR="003A29ED">
        <w:rPr>
          <w:lang w:val="sv-SE"/>
        </w:rPr>
        <w:t>dant</w:t>
      </w:r>
      <w:r w:rsidR="003A29ED" w:rsidRPr="003A29ED">
        <w:rPr>
          <w:lang w:val="sv-SE"/>
        </w:rPr>
        <w:t xml:space="preserve"> statybą leidžianči</w:t>
      </w:r>
      <w:r w:rsidR="003A29ED">
        <w:rPr>
          <w:lang w:val="sv-SE"/>
        </w:rPr>
        <w:t>us dokumentus</w:t>
      </w:r>
      <w:r w:rsidR="003A29ED" w:rsidRPr="003A29ED">
        <w:rPr>
          <w:szCs w:val="24"/>
        </w:rPr>
        <w:t xml:space="preserve"> daugiabučių gyvenamųjų namų savininkų bendrijų (toliau – Bendrijos)</w:t>
      </w:r>
      <w:r w:rsidR="003A29ED">
        <w:rPr>
          <w:szCs w:val="24"/>
        </w:rPr>
        <w:t xml:space="preserve"> parengtiems infrastruktūros objektų rekonstravimo projektams</w:t>
      </w:r>
      <w:r w:rsidR="006A5E0D" w:rsidRPr="003A29ED">
        <w:rPr>
          <w:lang w:val="sv-SE"/>
        </w:rPr>
        <w:t xml:space="preserve">, nes </w:t>
      </w:r>
      <w:r w:rsidR="003A29ED">
        <w:rPr>
          <w:lang w:val="sv-SE"/>
        </w:rPr>
        <w:t xml:space="preserve">prieš tai </w:t>
      </w:r>
      <w:r w:rsidR="006A5E0D" w:rsidRPr="003A29ED">
        <w:rPr>
          <w:szCs w:val="24"/>
        </w:rPr>
        <w:t xml:space="preserve">Savivaldybė turi įregistruoti valstybės turtą </w:t>
      </w:r>
      <w:r w:rsidR="00D61BD9">
        <w:rPr>
          <w:szCs w:val="24"/>
        </w:rPr>
        <w:t xml:space="preserve">(inžinerinius statinius) </w:t>
      </w:r>
      <w:r w:rsidR="006A5E0D" w:rsidRPr="003A29ED">
        <w:rPr>
          <w:szCs w:val="24"/>
        </w:rPr>
        <w:t xml:space="preserve">Savivaldybės nuosavybės teise ir pasirašyti žemės servitutų nustatymo sutartį su Nacionaline žemės tarnyba prie Žemės ūkio ministerijos, </w:t>
      </w:r>
      <w:r w:rsidR="00E7006A" w:rsidRPr="003A29ED">
        <w:rPr>
          <w:szCs w:val="24"/>
        </w:rPr>
        <w:t>kurios pagrindu būtų suteikta teisė Savivaldybei naudotis žemės sklypu Bendrijos teritorijoje ir joje</w:t>
      </w:r>
      <w:r w:rsidR="006A5E0D" w:rsidRPr="003A29ED">
        <w:rPr>
          <w:szCs w:val="24"/>
        </w:rPr>
        <w:t xml:space="preserve"> rekonstruoti, remontuoti infrastruktūros objektus</w:t>
      </w:r>
      <w:r w:rsidR="00E00635" w:rsidRPr="003A29ED">
        <w:rPr>
          <w:szCs w:val="24"/>
        </w:rPr>
        <w:t>. Dėl aukščiau išdėstytų aplinkybių</w:t>
      </w:r>
      <w:r w:rsidR="00A41FB7" w:rsidRPr="003A29ED">
        <w:rPr>
          <w:szCs w:val="24"/>
        </w:rPr>
        <w:t xml:space="preserve"> keičiami</w:t>
      </w:r>
      <w:r w:rsidR="00E00635" w:rsidRPr="003A29ED">
        <w:rPr>
          <w:szCs w:val="24"/>
        </w:rPr>
        <w:t xml:space="preserve"> </w:t>
      </w:r>
      <w:r w:rsidR="003A29ED" w:rsidRPr="003A29ED">
        <w:rPr>
          <w:szCs w:val="24"/>
        </w:rPr>
        <w:t>Tvarkos apraš</w:t>
      </w:r>
      <w:r w:rsidR="003A29ED">
        <w:rPr>
          <w:szCs w:val="24"/>
        </w:rPr>
        <w:t>o įgyvendinimui nustatyti</w:t>
      </w:r>
      <w:r w:rsidR="00A41FB7" w:rsidRPr="003A29ED">
        <w:rPr>
          <w:szCs w:val="24"/>
        </w:rPr>
        <w:t xml:space="preserve"> terminai</w:t>
      </w:r>
      <w:r w:rsidR="00E00635" w:rsidRPr="003A29ED">
        <w:rPr>
          <w:szCs w:val="24"/>
        </w:rPr>
        <w:t>.</w:t>
      </w:r>
    </w:p>
    <w:p w14:paraId="164869F5" w14:textId="77777777" w:rsidR="000C52EC" w:rsidRPr="00A41FB7" w:rsidRDefault="001120EE" w:rsidP="00A41FB7">
      <w:pPr>
        <w:pStyle w:val="Sraopastraipa"/>
        <w:numPr>
          <w:ilvl w:val="0"/>
          <w:numId w:val="2"/>
        </w:numPr>
        <w:spacing w:line="360" w:lineRule="auto"/>
        <w:ind w:left="0" w:firstLine="709"/>
        <w:jc w:val="both"/>
        <w:rPr>
          <w:b/>
          <w:lang w:val="sv-SE"/>
        </w:rPr>
      </w:pPr>
      <w:r w:rsidRPr="00A41FB7">
        <w:rPr>
          <w:b/>
          <w:lang w:val="sv-SE"/>
        </w:rPr>
        <w:t>Kaip šiuo metu sprendžiami projekte aptarti klausimai</w:t>
      </w:r>
      <w:r w:rsidRPr="00A41FB7">
        <w:rPr>
          <w:lang w:val="sv-SE"/>
        </w:rPr>
        <w:t xml:space="preserve">: </w:t>
      </w:r>
      <w:r w:rsidR="00C80BDE" w:rsidRPr="00A41FB7">
        <w:rPr>
          <w:szCs w:val="24"/>
        </w:rPr>
        <w:t xml:space="preserve">Savivaldybės administracijos direktoriaus sudaryta </w:t>
      </w:r>
      <w:r w:rsidR="00A41FB7">
        <w:rPr>
          <w:szCs w:val="24"/>
        </w:rPr>
        <w:t>komisija</w:t>
      </w:r>
      <w:r w:rsidR="00C80BDE" w:rsidRPr="00A41FB7">
        <w:rPr>
          <w:szCs w:val="24"/>
        </w:rPr>
        <w:t xml:space="preserve"> </w:t>
      </w:r>
      <w:r w:rsidR="00CD3868">
        <w:rPr>
          <w:szCs w:val="24"/>
        </w:rPr>
        <w:t xml:space="preserve">išnagrinėjusi atsiradusias </w:t>
      </w:r>
      <w:r w:rsidR="00CD3868" w:rsidRPr="006867E9">
        <w:rPr>
          <w:szCs w:val="24"/>
        </w:rPr>
        <w:t>nenumatyt</w:t>
      </w:r>
      <w:r w:rsidR="00CD3868">
        <w:rPr>
          <w:szCs w:val="24"/>
        </w:rPr>
        <w:t>as</w:t>
      </w:r>
      <w:r w:rsidR="00CD3868" w:rsidRPr="006867E9">
        <w:rPr>
          <w:szCs w:val="24"/>
        </w:rPr>
        <w:t xml:space="preserve"> aplinkyb</w:t>
      </w:r>
      <w:r w:rsidR="00CD3868">
        <w:rPr>
          <w:szCs w:val="24"/>
        </w:rPr>
        <w:t>es po Tvarkos aprašo patvirtinimo</w:t>
      </w:r>
      <w:r w:rsidR="00C80BDE" w:rsidRPr="00A41FB7">
        <w:rPr>
          <w:szCs w:val="24"/>
        </w:rPr>
        <w:t xml:space="preserve"> </w:t>
      </w:r>
      <w:r w:rsidR="00CD3868">
        <w:rPr>
          <w:szCs w:val="24"/>
          <w:lang w:val="sv-SE"/>
        </w:rPr>
        <w:t>p</w:t>
      </w:r>
      <w:r w:rsidRPr="00A41FB7">
        <w:rPr>
          <w:szCs w:val="24"/>
          <w:lang w:val="sv-SE"/>
        </w:rPr>
        <w:t>areng</w:t>
      </w:r>
      <w:r w:rsidR="00CD3868">
        <w:rPr>
          <w:szCs w:val="24"/>
          <w:lang w:val="sv-SE"/>
        </w:rPr>
        <w:t>ė</w:t>
      </w:r>
      <w:r w:rsidRPr="00A41FB7">
        <w:rPr>
          <w:szCs w:val="24"/>
          <w:lang w:val="sv-SE"/>
        </w:rPr>
        <w:t xml:space="preserve"> Panevėžio savivaldybės Tarybos sprendimo projekt</w:t>
      </w:r>
      <w:r w:rsidR="00CD3868">
        <w:rPr>
          <w:szCs w:val="24"/>
          <w:lang w:val="sv-SE"/>
        </w:rPr>
        <w:t>ą</w:t>
      </w:r>
      <w:r w:rsidR="0058207E" w:rsidRPr="00A41FB7">
        <w:rPr>
          <w:szCs w:val="24"/>
          <w:lang w:val="sv-SE"/>
        </w:rPr>
        <w:t xml:space="preserve"> </w:t>
      </w:r>
      <w:r w:rsidR="0058207E">
        <w:rPr>
          <w:szCs w:val="24"/>
          <w:lang w:val="sv-SE"/>
        </w:rPr>
        <w:t>d</w:t>
      </w:r>
      <w:r w:rsidRPr="00A41FB7">
        <w:rPr>
          <w:szCs w:val="24"/>
          <w:lang w:val="sv-SE"/>
        </w:rPr>
        <w:t xml:space="preserve">ėl </w:t>
      </w:r>
      <w:r w:rsidR="00C80BDE" w:rsidRPr="00A41FB7">
        <w:rPr>
          <w:szCs w:val="24"/>
        </w:rPr>
        <w:t xml:space="preserve">Panevėžio miesto </w:t>
      </w:r>
      <w:r w:rsidR="00C80BDE" w:rsidRPr="00770425">
        <w:t>Infrastruktūros objektų naujos statybos, rekonstravimo, remonto darbų dalyvaujant fiziniams ir (ar) jurid</w:t>
      </w:r>
      <w:r w:rsidR="00C80BDE">
        <w:t xml:space="preserve">iniams asmenims, tvarkos aprašo </w:t>
      </w:r>
      <w:r w:rsidR="00287C87">
        <w:t xml:space="preserve">patvirtinimo. </w:t>
      </w:r>
    </w:p>
    <w:p w14:paraId="164869F6" w14:textId="77777777" w:rsidR="001120EE" w:rsidRDefault="001120EE" w:rsidP="007D2E81">
      <w:pPr>
        <w:spacing w:line="360" w:lineRule="auto"/>
        <w:ind w:firstLine="709"/>
        <w:jc w:val="both"/>
        <w:rPr>
          <w:lang w:val="sv-SE"/>
        </w:rPr>
      </w:pPr>
      <w:r>
        <w:rPr>
          <w:b/>
          <w:lang w:val="sv-SE"/>
        </w:rPr>
        <w:t>3. Sprendimo priėmimo būtinumo pagrindimas, kokių pozityvių rezultatų laukiama:</w:t>
      </w:r>
    </w:p>
    <w:p w14:paraId="164869F7" w14:textId="77777777" w:rsidR="001120EE" w:rsidRDefault="001120EE" w:rsidP="007D2E81">
      <w:pPr>
        <w:spacing w:line="360" w:lineRule="auto"/>
        <w:jc w:val="both"/>
        <w:rPr>
          <w:szCs w:val="24"/>
        </w:rPr>
      </w:pPr>
      <w:r>
        <w:rPr>
          <w:lang w:val="sv-SE"/>
        </w:rPr>
        <w:t xml:space="preserve">Priėmus šį </w:t>
      </w:r>
      <w:r w:rsidRPr="002929A2">
        <w:rPr>
          <w:szCs w:val="24"/>
        </w:rPr>
        <w:t>sprendimą</w:t>
      </w:r>
      <w:r w:rsidR="001D6E6F">
        <w:rPr>
          <w:szCs w:val="24"/>
        </w:rPr>
        <w:t xml:space="preserve"> </w:t>
      </w:r>
      <w:r w:rsidR="00E1188D" w:rsidRPr="006867E9">
        <w:rPr>
          <w:szCs w:val="24"/>
        </w:rPr>
        <w:t>Savivaldybė</w:t>
      </w:r>
      <w:r w:rsidR="001D6E6F">
        <w:rPr>
          <w:szCs w:val="24"/>
        </w:rPr>
        <w:t>,</w:t>
      </w:r>
      <w:r w:rsidR="00E1188D" w:rsidRPr="006867E9">
        <w:rPr>
          <w:szCs w:val="24"/>
        </w:rPr>
        <w:t xml:space="preserve"> </w:t>
      </w:r>
      <w:r w:rsidR="001D6E6F" w:rsidRPr="006867E9">
        <w:rPr>
          <w:szCs w:val="24"/>
        </w:rPr>
        <w:t>įregistravus</w:t>
      </w:r>
      <w:r w:rsidR="001D6E6F">
        <w:rPr>
          <w:szCs w:val="24"/>
        </w:rPr>
        <w:t>i</w:t>
      </w:r>
      <w:r w:rsidR="001D6E6F" w:rsidRPr="006867E9">
        <w:rPr>
          <w:szCs w:val="24"/>
        </w:rPr>
        <w:t xml:space="preserve"> valstybės turtą </w:t>
      </w:r>
      <w:r w:rsidR="00D61BD9">
        <w:rPr>
          <w:szCs w:val="24"/>
        </w:rPr>
        <w:t xml:space="preserve">(inžinerinius statinius) </w:t>
      </w:r>
      <w:r w:rsidR="001D6E6F" w:rsidRPr="006867E9">
        <w:rPr>
          <w:szCs w:val="24"/>
        </w:rPr>
        <w:t>Savivaldybės nuosavybės teise</w:t>
      </w:r>
      <w:r w:rsidR="001D6E6F">
        <w:rPr>
          <w:szCs w:val="24"/>
        </w:rPr>
        <w:t>,</w:t>
      </w:r>
      <w:r w:rsidR="001D6E6F" w:rsidRPr="006867E9">
        <w:rPr>
          <w:szCs w:val="24"/>
        </w:rPr>
        <w:t xml:space="preserve"> pasiraš</w:t>
      </w:r>
      <w:r w:rsidR="001D6E6F">
        <w:rPr>
          <w:szCs w:val="24"/>
        </w:rPr>
        <w:t>ius</w:t>
      </w:r>
      <w:r w:rsidR="001D6E6F" w:rsidRPr="006867E9">
        <w:rPr>
          <w:szCs w:val="24"/>
        </w:rPr>
        <w:t xml:space="preserve"> žemės servitutų nustatymo sutartį su </w:t>
      </w:r>
      <w:r w:rsidR="00583BEB" w:rsidRPr="006A5E0D">
        <w:rPr>
          <w:szCs w:val="24"/>
        </w:rPr>
        <w:t>Nacionaline žemės tarnyba prie Žemės ūkio ministerijos</w:t>
      </w:r>
      <w:r w:rsidR="001D6E6F">
        <w:rPr>
          <w:szCs w:val="24"/>
        </w:rPr>
        <w:t>,</w:t>
      </w:r>
      <w:r w:rsidR="001D6E6F" w:rsidRPr="006867E9">
        <w:rPr>
          <w:szCs w:val="24"/>
        </w:rPr>
        <w:t xml:space="preserve"> </w:t>
      </w:r>
      <w:r w:rsidR="00E7006A">
        <w:rPr>
          <w:szCs w:val="24"/>
        </w:rPr>
        <w:t xml:space="preserve">galėtų </w:t>
      </w:r>
      <w:r w:rsidR="00E1188D" w:rsidRPr="006867E9">
        <w:rPr>
          <w:szCs w:val="24"/>
        </w:rPr>
        <w:t xml:space="preserve">daugiabučių gyvenamųjų namų savininkų bendrijų </w:t>
      </w:r>
      <w:r w:rsidR="00D61BD9">
        <w:rPr>
          <w:szCs w:val="24"/>
        </w:rPr>
        <w:t>teritorijoje</w:t>
      </w:r>
      <w:r w:rsidR="00E1188D" w:rsidRPr="006867E9">
        <w:rPr>
          <w:szCs w:val="24"/>
        </w:rPr>
        <w:t xml:space="preserve"> rekonstruo</w:t>
      </w:r>
      <w:r w:rsidR="00E7006A">
        <w:rPr>
          <w:szCs w:val="24"/>
        </w:rPr>
        <w:t>ti</w:t>
      </w:r>
      <w:r w:rsidR="00E1188D">
        <w:rPr>
          <w:szCs w:val="24"/>
        </w:rPr>
        <w:t>, remontuo</w:t>
      </w:r>
      <w:r w:rsidR="00E7006A">
        <w:rPr>
          <w:szCs w:val="24"/>
        </w:rPr>
        <w:t>ti</w:t>
      </w:r>
      <w:r w:rsidR="00E1188D" w:rsidRPr="006867E9">
        <w:rPr>
          <w:szCs w:val="24"/>
        </w:rPr>
        <w:t xml:space="preserve"> infrastruktūros objektus.</w:t>
      </w:r>
    </w:p>
    <w:p w14:paraId="164869F8" w14:textId="77777777" w:rsidR="006E60A1" w:rsidRDefault="001120EE" w:rsidP="006E60A1">
      <w:pPr>
        <w:spacing w:line="360" w:lineRule="auto"/>
        <w:ind w:firstLine="720"/>
        <w:jc w:val="both"/>
        <w:rPr>
          <w:szCs w:val="24"/>
        </w:rPr>
      </w:pPr>
      <w:r>
        <w:rPr>
          <w:b/>
          <w:lang w:val="sv-SE"/>
        </w:rPr>
        <w:t xml:space="preserve">4. Skaičiavimai, išlaidų sąmatos, finansavimo šaltiniai: </w:t>
      </w:r>
      <w:r w:rsidR="00BB0B26">
        <w:rPr>
          <w:lang w:val="sv-SE"/>
        </w:rPr>
        <w:t>lėšos nereikalingos.</w:t>
      </w:r>
    </w:p>
    <w:p w14:paraId="164869F9" w14:textId="77777777" w:rsidR="001120EE" w:rsidRDefault="001120EE" w:rsidP="007D2E81">
      <w:pPr>
        <w:spacing w:line="360" w:lineRule="auto"/>
        <w:ind w:firstLine="720"/>
        <w:jc w:val="both"/>
        <w:rPr>
          <w:lang w:val="sv-SE"/>
        </w:rPr>
      </w:pPr>
      <w:r>
        <w:rPr>
          <w:b/>
          <w:lang w:val="sv-SE"/>
        </w:rPr>
        <w:t xml:space="preserve">5. Galimos neigiamos pasekmės priėmus sprendimą, kokių priemonių reikėtų imtis, kad tokių pasekmių būtų išvengta: </w:t>
      </w:r>
      <w:r w:rsidR="002929A2">
        <w:rPr>
          <w:lang w:val="sv-SE"/>
        </w:rPr>
        <w:t>Neigiamų pasekmių nebus.</w:t>
      </w:r>
    </w:p>
    <w:p w14:paraId="164869FA" w14:textId="77777777" w:rsidR="00E8114C" w:rsidRDefault="002929A2" w:rsidP="00AA55F7">
      <w:pPr>
        <w:spacing w:line="360" w:lineRule="auto"/>
        <w:ind w:firstLine="709"/>
        <w:jc w:val="both"/>
      </w:pPr>
      <w:r>
        <w:rPr>
          <w:b/>
          <w:lang w:val="sv-SE"/>
        </w:rPr>
        <w:t>6. Kieno iniciatyva parengtas sprendimo projektas</w:t>
      </w:r>
      <w:r>
        <w:rPr>
          <w:lang w:val="sv-SE"/>
        </w:rPr>
        <w:t xml:space="preserve">: </w:t>
      </w:r>
      <w:r w:rsidRPr="004F5AD7">
        <w:rPr>
          <w:lang w:val="sv-SE"/>
        </w:rPr>
        <w:t>S</w:t>
      </w:r>
      <w:r w:rsidR="00580B56" w:rsidRPr="004F5AD7">
        <w:rPr>
          <w:lang w:val="sv-SE"/>
        </w:rPr>
        <w:t>prendimo projektas parengt</w:t>
      </w:r>
      <w:r w:rsidR="00580B56">
        <w:rPr>
          <w:lang w:val="sv-SE"/>
        </w:rPr>
        <w:t xml:space="preserve">as </w:t>
      </w:r>
      <w:r w:rsidR="002F4DF8">
        <w:rPr>
          <w:szCs w:val="24"/>
        </w:rPr>
        <w:t xml:space="preserve">Panevėžio miesto susisiekimo komunikacijų, inžinerinių tinklų naujos statybos, rekonstravimo, kapitalinio, paprastojo remonto darbų, dalyvaujant fiziniams ir (ar) juridiniams asmenims, tvarkos aprašui </w:t>
      </w:r>
      <w:r w:rsidR="00BB0B26">
        <w:rPr>
          <w:szCs w:val="24"/>
        </w:rPr>
        <w:t>įgyvendinti</w:t>
      </w:r>
      <w:r w:rsidR="002F4DF8">
        <w:rPr>
          <w:szCs w:val="24"/>
        </w:rPr>
        <w:t xml:space="preserve"> sudarytos </w:t>
      </w:r>
      <w:r w:rsidR="00BB0B26">
        <w:rPr>
          <w:szCs w:val="24"/>
        </w:rPr>
        <w:t>komisijos</w:t>
      </w:r>
      <w:r w:rsidR="002F4DF8">
        <w:rPr>
          <w:szCs w:val="24"/>
        </w:rPr>
        <w:t xml:space="preserve"> </w:t>
      </w:r>
      <w:r w:rsidR="00EA1EC5">
        <w:rPr>
          <w:lang w:val="sv-SE"/>
        </w:rPr>
        <w:t>iniciatyva.</w:t>
      </w:r>
    </w:p>
    <w:p w14:paraId="164869FB" w14:textId="77777777" w:rsidR="00506E42" w:rsidRDefault="00506E42" w:rsidP="00506E42">
      <w:pPr>
        <w:spacing w:line="360" w:lineRule="auto"/>
        <w:jc w:val="both"/>
      </w:pPr>
    </w:p>
    <w:p w14:paraId="164869FC" w14:textId="77777777" w:rsidR="00506E42" w:rsidRDefault="00506E42" w:rsidP="00506E42">
      <w:pPr>
        <w:spacing w:line="360" w:lineRule="auto"/>
        <w:jc w:val="both"/>
        <w:rPr>
          <w:szCs w:val="24"/>
        </w:rPr>
      </w:pPr>
      <w:r>
        <w:lastRenderedPageBreak/>
        <w:t>Miesto infrastruktūros</w:t>
      </w:r>
      <w:r w:rsidRPr="00137E22">
        <w:t xml:space="preserve"> skyriaus</w:t>
      </w:r>
      <w:r>
        <w:t xml:space="preserve"> vyr. specialistė</w:t>
      </w:r>
      <w:r>
        <w:tab/>
        <w:t xml:space="preserve">       </w:t>
      </w:r>
      <w:r>
        <w:tab/>
        <w:t xml:space="preserve">                 Loreta Babilauskienė</w:t>
      </w:r>
    </w:p>
    <w:sectPr w:rsidR="00506E42" w:rsidSect="0077138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B177F7"/>
    <w:multiLevelType w:val="hybridMultilevel"/>
    <w:tmpl w:val="61C4FC3E"/>
    <w:lvl w:ilvl="0" w:tplc="3E1058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97C462F"/>
    <w:multiLevelType w:val="hybridMultilevel"/>
    <w:tmpl w:val="E0409AF8"/>
    <w:lvl w:ilvl="0" w:tplc="3826727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3B7"/>
    <w:rsid w:val="0004280D"/>
    <w:rsid w:val="000C52EC"/>
    <w:rsid w:val="001120EE"/>
    <w:rsid w:val="001D6E6F"/>
    <w:rsid w:val="001E1591"/>
    <w:rsid w:val="00287C87"/>
    <w:rsid w:val="002929A2"/>
    <w:rsid w:val="002F35F9"/>
    <w:rsid w:val="002F4DF8"/>
    <w:rsid w:val="00391E6E"/>
    <w:rsid w:val="003A29ED"/>
    <w:rsid w:val="003E0DC0"/>
    <w:rsid w:val="004F5C3E"/>
    <w:rsid w:val="00506E42"/>
    <w:rsid w:val="00516F9D"/>
    <w:rsid w:val="00530A19"/>
    <w:rsid w:val="00580B56"/>
    <w:rsid w:val="0058207E"/>
    <w:rsid w:val="00583BEB"/>
    <w:rsid w:val="00683FE4"/>
    <w:rsid w:val="006A5E0D"/>
    <w:rsid w:val="006E60A1"/>
    <w:rsid w:val="0077138C"/>
    <w:rsid w:val="00792D31"/>
    <w:rsid w:val="007C3209"/>
    <w:rsid w:val="007C6A87"/>
    <w:rsid w:val="007D2E81"/>
    <w:rsid w:val="00803FC1"/>
    <w:rsid w:val="00870B2D"/>
    <w:rsid w:val="009163B7"/>
    <w:rsid w:val="0092157F"/>
    <w:rsid w:val="00970E41"/>
    <w:rsid w:val="00A11170"/>
    <w:rsid w:val="00A23E1B"/>
    <w:rsid w:val="00A41FB7"/>
    <w:rsid w:val="00A73B9A"/>
    <w:rsid w:val="00AA55F7"/>
    <w:rsid w:val="00BB0B26"/>
    <w:rsid w:val="00C73C8C"/>
    <w:rsid w:val="00C80BDE"/>
    <w:rsid w:val="00CD3868"/>
    <w:rsid w:val="00D61BD9"/>
    <w:rsid w:val="00D73D86"/>
    <w:rsid w:val="00D97DF6"/>
    <w:rsid w:val="00E00635"/>
    <w:rsid w:val="00E052F6"/>
    <w:rsid w:val="00E1188D"/>
    <w:rsid w:val="00E7006A"/>
    <w:rsid w:val="00E8114C"/>
    <w:rsid w:val="00EA1EC5"/>
    <w:rsid w:val="00F4033E"/>
    <w:rsid w:val="00F75FB0"/>
    <w:rsid w:val="00F80F28"/>
    <w:rsid w:val="00FC38A7"/>
    <w:rsid w:val="00FF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869ED"/>
  <w15:chartTrackingRefBased/>
  <w15:docId w15:val="{BE616769-0D6B-440D-AAF1-2F8B0EF27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1120EE"/>
    <w:rPr>
      <w:rFonts w:ascii="Times New Roman" w:hAnsi="Times New Roman" w:cs="Times New Roman"/>
      <w:sz w:val="20"/>
      <w:szCs w:val="20"/>
    </w:rPr>
  </w:style>
  <w:style w:type="character" w:styleId="Hipersaitas">
    <w:name w:val="Hyperlink"/>
    <w:rsid w:val="002929A2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A55F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AA55F7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391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1729</Words>
  <Characters>986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Babilauskienė</dc:creator>
  <cp:keywords/>
  <dc:description/>
  <cp:lastModifiedBy>Daiva Breivienė</cp:lastModifiedBy>
  <cp:revision>2</cp:revision>
  <cp:lastPrinted>2016-04-19T08:47:00Z</cp:lastPrinted>
  <dcterms:created xsi:type="dcterms:W3CDTF">2020-01-21T14:45:00Z</dcterms:created>
  <dcterms:modified xsi:type="dcterms:W3CDTF">2020-01-21T14:45:00Z</dcterms:modified>
</cp:coreProperties>
</file>