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DB261" w14:textId="77777777" w:rsidR="006539FD" w:rsidRPr="000A674F" w:rsidRDefault="006539FD" w:rsidP="00B14631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0A674F">
        <w:rPr>
          <w:b/>
        </w:rPr>
        <w:t>AIŠKINAMASIS RAŠTAS</w:t>
      </w:r>
    </w:p>
    <w:p w14:paraId="6E5DB262" w14:textId="1401199C" w:rsidR="00B84692" w:rsidRDefault="00B84692" w:rsidP="00B84692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2E15ED">
        <w:rPr>
          <w:b/>
          <w:caps/>
        </w:rPr>
        <w:t>DAINĖS ŠILIENĖS</w:t>
      </w:r>
      <w:r w:rsidR="00AA6965" w:rsidRPr="00AA6965">
        <w:rPr>
          <w:b/>
          <w:caps/>
        </w:rPr>
        <w:t xml:space="preserve"> skyrimo PANEVĖŽIO </w:t>
      </w:r>
      <w:r w:rsidR="002E15ED">
        <w:rPr>
          <w:b/>
          <w:caps/>
        </w:rPr>
        <w:t>SPECIALIOSIOS MOKYKLOS-DAUGIAFUNKCIO CENTRO direktorE</w:t>
      </w:r>
    </w:p>
    <w:p w14:paraId="6E5DB263" w14:textId="77777777" w:rsidR="00B14631" w:rsidRPr="001F6444" w:rsidRDefault="00B14631" w:rsidP="00AB55CB">
      <w:pPr>
        <w:tabs>
          <w:tab w:val="left" w:pos="0"/>
        </w:tabs>
        <w:jc w:val="center"/>
        <w:rPr>
          <w:b/>
        </w:rPr>
      </w:pPr>
    </w:p>
    <w:p w14:paraId="6E5DB264" w14:textId="5C64A00E" w:rsidR="006539FD" w:rsidRPr="007D7B8A" w:rsidRDefault="006539FD" w:rsidP="006D29DA">
      <w:pPr>
        <w:tabs>
          <w:tab w:val="left" w:pos="0"/>
        </w:tabs>
        <w:jc w:val="center"/>
      </w:pPr>
      <w:r w:rsidRPr="007D7B8A">
        <w:t>20</w:t>
      </w:r>
      <w:r w:rsidR="002E15ED">
        <w:t>20</w:t>
      </w:r>
      <w:r w:rsidR="004E2D6F">
        <w:t xml:space="preserve"> m. </w:t>
      </w:r>
      <w:r w:rsidR="002E15ED">
        <w:t xml:space="preserve">vasario </w:t>
      </w:r>
      <w:r w:rsidR="00FF7F71">
        <w:t>3</w:t>
      </w:r>
      <w:r w:rsidR="001949FF">
        <w:t xml:space="preserve"> </w:t>
      </w:r>
      <w:r w:rsidRPr="007D7B8A">
        <w:t>d.</w:t>
      </w:r>
    </w:p>
    <w:p w14:paraId="6E5DB265" w14:textId="77777777" w:rsidR="00B14631" w:rsidRDefault="006539FD" w:rsidP="00AC6732">
      <w:pPr>
        <w:tabs>
          <w:tab w:val="left" w:pos="0"/>
        </w:tabs>
        <w:jc w:val="center"/>
      </w:pPr>
      <w:r w:rsidRPr="007D7B8A">
        <w:t>Panevėžys</w:t>
      </w:r>
    </w:p>
    <w:p w14:paraId="6E5DB266" w14:textId="77777777" w:rsidR="00B14631" w:rsidRDefault="00B14631" w:rsidP="006D29DA">
      <w:pPr>
        <w:tabs>
          <w:tab w:val="left" w:pos="0"/>
        </w:tabs>
        <w:jc w:val="center"/>
      </w:pPr>
    </w:p>
    <w:p w14:paraId="6EB7DA7A" w14:textId="77777777" w:rsidR="00342A42" w:rsidRDefault="006539FD" w:rsidP="00196C28">
      <w:pPr>
        <w:tabs>
          <w:tab w:val="left" w:pos="0"/>
        </w:tabs>
        <w:ind w:firstLine="720"/>
        <w:jc w:val="both"/>
      </w:pPr>
      <w:r w:rsidRPr="00325D46">
        <w:rPr>
          <w:b/>
        </w:rPr>
        <w:t>1.</w:t>
      </w:r>
      <w:r w:rsidR="006B22B1" w:rsidRPr="00325D46">
        <w:rPr>
          <w:b/>
        </w:rPr>
        <w:t xml:space="preserve"> </w:t>
      </w:r>
      <w:r w:rsidRPr="00325D46">
        <w:rPr>
          <w:b/>
        </w:rPr>
        <w:t>Problemos esmė</w:t>
      </w:r>
      <w:r w:rsidRPr="00325D46">
        <w:t xml:space="preserve">: </w:t>
      </w:r>
    </w:p>
    <w:p w14:paraId="6E5DB267" w14:textId="6F117511" w:rsidR="006539FD" w:rsidRPr="00325D46" w:rsidRDefault="000C5EA7" w:rsidP="00196C28">
      <w:pPr>
        <w:tabs>
          <w:tab w:val="left" w:pos="0"/>
        </w:tabs>
        <w:ind w:firstLine="720"/>
        <w:jc w:val="both"/>
      </w:pPr>
      <w:r>
        <w:t>2018 m. sausio 1 d. įsigaliojus Lietuvos Respublikos švietimo įstatymo Nr. I-1489 37, 43, 47,</w:t>
      </w:r>
      <w:r w:rsidR="00513D9D">
        <w:t xml:space="preserve"> </w:t>
      </w:r>
      <w:r>
        <w:t>48, 53, 56, 57, 58, 59, 60, 64, 68 straipsnių pakeitimo ir įstatymo pa</w:t>
      </w:r>
      <w:r w:rsidR="0039599A">
        <w:t>p</w:t>
      </w:r>
      <w:r>
        <w:t>ildymo 5</w:t>
      </w:r>
      <w:r w:rsidRPr="0039599A">
        <w:rPr>
          <w:vertAlign w:val="superscript"/>
        </w:rPr>
        <w:t>1</w:t>
      </w:r>
      <w:r>
        <w:t>, 56</w:t>
      </w:r>
      <w:r w:rsidRPr="0039599A">
        <w:rPr>
          <w:vertAlign w:val="superscript"/>
        </w:rPr>
        <w:t>3</w:t>
      </w:r>
      <w:r>
        <w:t xml:space="preserve"> straipsniais įstatymui</w:t>
      </w:r>
      <w:r w:rsidR="0039599A">
        <w:t xml:space="preserve"> (toliau – Įstatymas)</w:t>
      </w:r>
      <w:r>
        <w:t xml:space="preserve">, </w:t>
      </w:r>
      <w:r w:rsidR="0039599A">
        <w:t xml:space="preserve">švietimo įstaigų vadovams buvo įvestos kadencijos ir neterminuotos darbo sutartys pakeistos į terminuotas. </w:t>
      </w:r>
      <w:r w:rsidR="002E15ED">
        <w:t>D. Šilienė</w:t>
      </w:r>
      <w:r w:rsidR="0039599A">
        <w:t xml:space="preserve"> iki Įstatymo įsigaliojimo buvo paskirta į švietimo įstaigos vadovo</w:t>
      </w:r>
      <w:r w:rsidR="00D95FA0">
        <w:t xml:space="preserve"> pareigas neterminuotai ir šio Į</w:t>
      </w:r>
      <w:r w:rsidR="0039599A">
        <w:t>statymo įsigaliojimo dieną švietimo įstaigos vadovo pareigas ėjo 2</w:t>
      </w:r>
      <w:r w:rsidR="002E15ED">
        <w:t>3</w:t>
      </w:r>
      <w:r w:rsidR="0039599A">
        <w:t xml:space="preserve"> metus, t. y.</w:t>
      </w:r>
      <w:r w:rsidR="00196C28">
        <w:t>,</w:t>
      </w:r>
      <w:r w:rsidR="0039599A">
        <w:t xml:space="preserve"> ilgiau kaip penkerius metus, todėl viešas konkursas Panevėžio </w:t>
      </w:r>
      <w:r w:rsidR="002E15ED">
        <w:t>specialiosios mokyklos-daugiafunkcio centro</w:t>
      </w:r>
      <w:r w:rsidR="0039599A">
        <w:t xml:space="preserve"> (toliau –</w:t>
      </w:r>
      <w:r w:rsidR="002E15ED">
        <w:t xml:space="preserve"> Centro</w:t>
      </w:r>
      <w:r w:rsidR="0039599A">
        <w:t xml:space="preserve">) </w:t>
      </w:r>
      <w:r w:rsidR="0039599A" w:rsidRPr="00325D46">
        <w:t>direktoriaus pareigoms eiti</w:t>
      </w:r>
      <w:r w:rsidR="0039599A">
        <w:t xml:space="preserve"> turėjo būti </w:t>
      </w:r>
      <w:r w:rsidR="002E15ED">
        <w:t xml:space="preserve">organizuojamas 2019 metais. Panevėžio miesto savivaldybei 2019 m. gegužės 13 d. paskelbus konkursą Centro direktoriaus pareigoms eiti, kuris turėjo vykti 2019 m. rugsėjo 3 d., norinčiųjų dalyvauti nebuvo. </w:t>
      </w:r>
      <w:r w:rsidR="001753C5">
        <w:t xml:space="preserve">Pakartotinai, 2019 m. rugsėjo 25 d., paskelbus konkursą – dokumentus pateikė viena pretendentė. </w:t>
      </w:r>
      <w:r w:rsidR="00325D46" w:rsidRPr="00325D46">
        <w:t>20</w:t>
      </w:r>
      <w:r w:rsidR="001753C5">
        <w:t>20</w:t>
      </w:r>
      <w:r w:rsidR="00325D46" w:rsidRPr="00325D46">
        <w:t xml:space="preserve"> m. </w:t>
      </w:r>
      <w:r w:rsidR="001753C5">
        <w:t>sausio 28</w:t>
      </w:r>
      <w:r w:rsidR="00B84692">
        <w:t xml:space="preserve"> </w:t>
      </w:r>
      <w:r w:rsidR="00325D46" w:rsidRPr="00325D46">
        <w:t>d.</w:t>
      </w:r>
      <w:r w:rsidR="00325D46">
        <w:t xml:space="preserve"> </w:t>
      </w:r>
      <w:r w:rsidR="001F6444" w:rsidRPr="00325D46">
        <w:t xml:space="preserve">vyko konkursas </w:t>
      </w:r>
      <w:r w:rsidR="001753C5">
        <w:t xml:space="preserve">Centro </w:t>
      </w:r>
      <w:r w:rsidR="001F3A2C" w:rsidRPr="00325D46">
        <w:t>direktoriaus p</w:t>
      </w:r>
      <w:r w:rsidR="00CA2FD3" w:rsidRPr="00325D46">
        <w:t>a</w:t>
      </w:r>
      <w:r w:rsidR="001F3A2C" w:rsidRPr="00325D46">
        <w:t>reig</w:t>
      </w:r>
      <w:r w:rsidR="00867DEE" w:rsidRPr="00325D46">
        <w:t>oms eiti</w:t>
      </w:r>
      <w:r w:rsidR="001F6444" w:rsidRPr="00325D46">
        <w:t>. Konkursą laimėjo</w:t>
      </w:r>
      <w:r w:rsidR="001753C5">
        <w:t xml:space="preserve"> Dainė Šilienė</w:t>
      </w:r>
      <w:r w:rsidR="001F3A2C" w:rsidRPr="00325D46">
        <w:t>.</w:t>
      </w:r>
      <w:r w:rsidR="001065C7" w:rsidRPr="00325D46">
        <w:t xml:space="preserve"> </w:t>
      </w:r>
    </w:p>
    <w:p w14:paraId="374B066B" w14:textId="77777777" w:rsidR="00342A42" w:rsidRDefault="006539FD" w:rsidP="00196C28">
      <w:pPr>
        <w:tabs>
          <w:tab w:val="left" w:pos="0"/>
        </w:tabs>
        <w:ind w:firstLine="720"/>
        <w:jc w:val="both"/>
      </w:pPr>
      <w:r w:rsidRPr="0076256E">
        <w:rPr>
          <w:b/>
        </w:rPr>
        <w:t>2.</w:t>
      </w:r>
      <w:r w:rsidR="006B22B1">
        <w:rPr>
          <w:b/>
        </w:rPr>
        <w:t xml:space="preserve"> </w:t>
      </w:r>
      <w:r w:rsidRPr="0076256E">
        <w:rPr>
          <w:b/>
        </w:rPr>
        <w:t>Kaip šiuo metu sprendžiami sprendimo projekte aptarti klausimai</w:t>
      </w:r>
      <w:r w:rsidR="006B22B1">
        <w:t>:</w:t>
      </w:r>
      <w:r w:rsidR="00F419EA">
        <w:t xml:space="preserve"> </w:t>
      </w:r>
    </w:p>
    <w:p w14:paraId="6E5DB268" w14:textId="73E69E54" w:rsidR="006539FD" w:rsidRPr="0076256E" w:rsidRDefault="001949FF" w:rsidP="00196C28">
      <w:pPr>
        <w:tabs>
          <w:tab w:val="left" w:pos="0"/>
        </w:tabs>
        <w:ind w:firstLine="720"/>
        <w:jc w:val="both"/>
      </w:pPr>
      <w:r>
        <w:t>N</w:t>
      </w:r>
      <w:r w:rsidR="009B3A17">
        <w:t>uo 20</w:t>
      </w:r>
      <w:r w:rsidR="001753C5">
        <w:t>20</w:t>
      </w:r>
      <w:r w:rsidR="009B3A17">
        <w:t xml:space="preserve"> m. </w:t>
      </w:r>
      <w:r w:rsidR="001753C5">
        <w:t xml:space="preserve">vasario 21 </w:t>
      </w:r>
      <w:r w:rsidR="009B3A17">
        <w:t>d. siūloma</w:t>
      </w:r>
      <w:r w:rsidR="00D40C48">
        <w:t xml:space="preserve"> </w:t>
      </w:r>
      <w:r w:rsidR="001753C5">
        <w:t xml:space="preserve">Centro </w:t>
      </w:r>
      <w:r>
        <w:t>direktor</w:t>
      </w:r>
      <w:r w:rsidR="001753C5">
        <w:t>e</w:t>
      </w:r>
      <w:r w:rsidR="00AA6965">
        <w:t xml:space="preserve"> </w:t>
      </w:r>
      <w:r w:rsidR="009B3A17">
        <w:t>skirti konkursą laimėjus</w:t>
      </w:r>
      <w:r w:rsidR="001753C5">
        <w:t xml:space="preserve">ią Dainę </w:t>
      </w:r>
      <w:proofErr w:type="spellStart"/>
      <w:r w:rsidR="001753C5">
        <w:t>Šilienę</w:t>
      </w:r>
      <w:proofErr w:type="spellEnd"/>
      <w:r w:rsidR="009B3A17">
        <w:t>.</w:t>
      </w:r>
    </w:p>
    <w:p w14:paraId="02F5A569" w14:textId="77777777" w:rsidR="00342A42" w:rsidRDefault="006539FD" w:rsidP="00196C28">
      <w:pPr>
        <w:ind w:firstLine="720"/>
        <w:jc w:val="both"/>
      </w:pPr>
      <w:r w:rsidRPr="0076256E">
        <w:rPr>
          <w:b/>
        </w:rPr>
        <w:t>3.</w:t>
      </w:r>
      <w:r w:rsidR="006B22B1">
        <w:rPr>
          <w:b/>
        </w:rPr>
        <w:t xml:space="preserve"> </w:t>
      </w:r>
      <w:r w:rsidRPr="0076256E">
        <w:rPr>
          <w:b/>
        </w:rPr>
        <w:t>Sprendimo priėmimo būtinumo pagrindimas, kokių pozityvių rezultatų laukiama</w:t>
      </w:r>
      <w:r w:rsidRPr="0076256E">
        <w:t>:</w:t>
      </w:r>
      <w:r w:rsidR="00196C28">
        <w:t xml:space="preserve"> </w:t>
      </w:r>
    </w:p>
    <w:p w14:paraId="641C68CF" w14:textId="74F6B3AE" w:rsidR="00FC7AB7" w:rsidRDefault="00AA6965" w:rsidP="00196C28">
      <w:pPr>
        <w:ind w:firstLine="720"/>
        <w:jc w:val="both"/>
      </w:pPr>
      <w:r>
        <w:t xml:space="preserve">Vadovaujantis </w:t>
      </w:r>
      <w:r w:rsidR="00C36596">
        <w:t>Lietuvos Respublikos vietos savivaldos įstatymu, Š</w:t>
      </w:r>
      <w:r>
        <w:t>vietimo įstatym</w:t>
      </w:r>
      <w:r w:rsidR="00C36596">
        <w:t>u</w:t>
      </w:r>
      <w:r w:rsidR="001753C5">
        <w:t>, S</w:t>
      </w:r>
      <w:r>
        <w:t xml:space="preserve">avivaldybės švietimo įstaigos vadovą viešo konkurso būdu į pareigas penkeriems metams skiria Savivaldybės taryba. </w:t>
      </w:r>
    </w:p>
    <w:p w14:paraId="2FD3FA1D" w14:textId="6C8BCA5A" w:rsidR="00FC7AB7" w:rsidRDefault="00FC7AB7" w:rsidP="00196C28">
      <w:pPr>
        <w:ind w:firstLine="720"/>
        <w:jc w:val="both"/>
      </w:pPr>
      <w:r w:rsidRPr="00970040">
        <w:t xml:space="preserve">Švietimo įstaigų vadovų </w:t>
      </w:r>
      <w:r>
        <w:t xml:space="preserve">konkursas </w:t>
      </w:r>
      <w:r w:rsidRPr="00970040">
        <w:t>organizuojama</w:t>
      </w:r>
      <w:r>
        <w:t>s</w:t>
      </w:r>
      <w:r w:rsidRPr="00970040">
        <w:t xml:space="preserve"> vadovaujantis Konkurso valstybinių ir savivaldybių švietimo įstaigų (išskyrus aukštąsias mokyklas) vadovų pareigoms eiti tvarkos aprašu, patvirtintu Lietuvos Respublikos švietimo ir mokslo ministro 2011 m. liepos 1 d. įsakymu Nr. V-1193.</w:t>
      </w:r>
      <w:r>
        <w:t xml:space="preserve"> </w:t>
      </w:r>
      <w:r w:rsidR="00D95FA0">
        <w:t>Savivaldybės taryba 2016 m. rugsėjo 29 d. sprendimu Nr. 1-284 yra įgaliojus</w:t>
      </w:r>
      <w:r w:rsidR="004139C9">
        <w:t>i</w:t>
      </w:r>
      <w:r w:rsidR="00D95FA0">
        <w:t xml:space="preserve"> Panevėžio </w:t>
      </w:r>
      <w:r w:rsidR="004139C9">
        <w:t xml:space="preserve">miesto </w:t>
      </w:r>
      <w:r w:rsidR="00D95FA0">
        <w:t xml:space="preserve">savivaldybės merą organizuoti konkursus Panevėžio miesto savivaldybės švietimo įstaigų vadovų pareigoms eiti. </w:t>
      </w:r>
      <w:r>
        <w:t>20</w:t>
      </w:r>
      <w:r w:rsidR="001753C5">
        <w:t>20</w:t>
      </w:r>
      <w:r>
        <w:t xml:space="preserve"> m. </w:t>
      </w:r>
      <w:r w:rsidR="001753C5">
        <w:t xml:space="preserve">sausio 28 </w:t>
      </w:r>
      <w:r w:rsidRPr="00657379">
        <w:t xml:space="preserve">d. vyko konkursas </w:t>
      </w:r>
      <w:r w:rsidR="001753C5">
        <w:t xml:space="preserve">Centro </w:t>
      </w:r>
      <w:r w:rsidRPr="00657379">
        <w:t>direktoriaus pareigoms užimti. Konku</w:t>
      </w:r>
      <w:r>
        <w:t>r</w:t>
      </w:r>
      <w:r w:rsidRPr="00657379">
        <w:t>są laimėjo</w:t>
      </w:r>
      <w:r>
        <w:t xml:space="preserve"> </w:t>
      </w:r>
      <w:r w:rsidR="001753C5">
        <w:t>Dainė Šilienė</w:t>
      </w:r>
      <w:r>
        <w:t>. Konkurso</w:t>
      </w:r>
      <w:r w:rsidR="00196C28">
        <w:t xml:space="preserve"> </w:t>
      </w:r>
      <w:r>
        <w:t xml:space="preserve">rezultatai </w:t>
      </w:r>
      <w:r w:rsidR="00513D9D">
        <w:t>teisės aktų</w:t>
      </w:r>
      <w:r>
        <w:t xml:space="preserve"> nustatyta tvarka nebuvo skundžiami. </w:t>
      </w:r>
    </w:p>
    <w:p w14:paraId="6498F0A3" w14:textId="13D50B70" w:rsidR="00FC7AB7" w:rsidRDefault="00FC7AB7" w:rsidP="00196C28">
      <w:pPr>
        <w:ind w:firstLine="720"/>
        <w:jc w:val="both"/>
      </w:pPr>
      <w:r>
        <w:t xml:space="preserve">Vadovaujantis Lietuvos Respublikos korupcijos prevencijos įstatymo 9 straipsniu, prieš skiriant </w:t>
      </w:r>
      <w:r w:rsidR="001753C5">
        <w:t xml:space="preserve">D. </w:t>
      </w:r>
      <w:proofErr w:type="spellStart"/>
      <w:r w:rsidR="001753C5">
        <w:t>Šilienę</w:t>
      </w:r>
      <w:proofErr w:type="spellEnd"/>
      <w:r>
        <w:t xml:space="preserve"> į pareigas naujai kadencijai, buvo kreiptasi į Lietuvos Respublikos specialiųjų tyrimų </w:t>
      </w:r>
      <w:r w:rsidR="00E15B65">
        <w:t>tarnybą dėl informacijos apie ją</w:t>
      </w:r>
      <w:r>
        <w:t xml:space="preserve">, kaip asmenį siekiantį eiti pareigas savivaldybės įstaigoje. </w:t>
      </w:r>
      <w:r w:rsidR="001753C5">
        <w:t>G</w:t>
      </w:r>
      <w:r>
        <w:t xml:space="preserve">autame atsakyme nenurodyta aplinkybių, dėl kurių </w:t>
      </w:r>
      <w:r w:rsidR="001753C5">
        <w:t>D. Šilienė</w:t>
      </w:r>
      <w:r>
        <w:t xml:space="preserve"> negalėtų užimti direktoriaus pareigų.</w:t>
      </w:r>
    </w:p>
    <w:p w14:paraId="565C81D6" w14:textId="2D115105" w:rsidR="00FC7AB7" w:rsidRDefault="00FC7AB7" w:rsidP="00196C28">
      <w:pPr>
        <w:ind w:firstLine="720"/>
        <w:jc w:val="both"/>
      </w:pPr>
      <w:r>
        <w:t>Šiuo sprendimo projektu siūloma įgalioti Savivaldybės merą</w:t>
      </w:r>
      <w:r w:rsidR="00AE4F88">
        <w:t xml:space="preserve"> ar laikinai einantį Savivaldybės mero pareigas asmenį</w:t>
      </w:r>
      <w:r>
        <w:t xml:space="preserve"> pasirašyti </w:t>
      </w:r>
      <w:r w:rsidR="001753C5">
        <w:t xml:space="preserve">D. </w:t>
      </w:r>
      <w:proofErr w:type="spellStart"/>
      <w:r w:rsidR="001753C5">
        <w:t>Šilienės</w:t>
      </w:r>
      <w:proofErr w:type="spellEnd"/>
      <w:r w:rsidR="001753C5">
        <w:t xml:space="preserve"> </w:t>
      </w:r>
      <w:r>
        <w:t xml:space="preserve">darbo sutarties sąlygų </w:t>
      </w:r>
      <w:r w:rsidR="001753C5">
        <w:t>pakeitimą, skiriant ją</w:t>
      </w:r>
      <w:r w:rsidR="000C5EA7">
        <w:t xml:space="preserve"> </w:t>
      </w:r>
      <w:r w:rsidR="001753C5">
        <w:t>Centro direktore</w:t>
      </w:r>
      <w:r w:rsidR="000C5EA7">
        <w:t xml:space="preserve"> nuo </w:t>
      </w:r>
      <w:r w:rsidR="004139C9">
        <w:t>kitos</w:t>
      </w:r>
      <w:r w:rsidR="000C5EA7">
        <w:t xml:space="preserve"> darbo dienos po </w:t>
      </w:r>
      <w:r w:rsidR="00D95FA0">
        <w:t xml:space="preserve">Savivaldybės </w:t>
      </w:r>
      <w:r w:rsidR="000C5EA7">
        <w:t>tarybos posėdžio, t. y. nuo 20</w:t>
      </w:r>
      <w:r w:rsidR="001753C5">
        <w:t>20</w:t>
      </w:r>
      <w:r w:rsidR="000C5EA7">
        <w:t xml:space="preserve"> m. </w:t>
      </w:r>
      <w:r w:rsidR="001753C5">
        <w:t xml:space="preserve">vasario 21 </w:t>
      </w:r>
      <w:r w:rsidR="000C5EA7">
        <w:t>d.</w:t>
      </w:r>
      <w:r w:rsidR="00D95FA0">
        <w:t>,</w:t>
      </w:r>
      <w:r w:rsidR="000C5EA7">
        <w:t xml:space="preserve"> penkerių metų kadencijai. </w:t>
      </w:r>
    </w:p>
    <w:p w14:paraId="734400B9" w14:textId="77777777" w:rsidR="00342A42" w:rsidRDefault="006539FD" w:rsidP="00196C28">
      <w:pPr>
        <w:tabs>
          <w:tab w:val="left" w:pos="0"/>
        </w:tabs>
        <w:ind w:firstLine="720"/>
        <w:jc w:val="both"/>
        <w:rPr>
          <w:b/>
        </w:rPr>
      </w:pPr>
      <w:r w:rsidRPr="0076256E">
        <w:rPr>
          <w:b/>
        </w:rPr>
        <w:t>4.</w:t>
      </w:r>
      <w:r w:rsidR="00532062">
        <w:rPr>
          <w:b/>
        </w:rPr>
        <w:t xml:space="preserve"> </w:t>
      </w:r>
      <w:r w:rsidRPr="0076256E">
        <w:rPr>
          <w:b/>
        </w:rPr>
        <w:t>Skaičiavimai, išlaidų sąmatos, finansavimo šaltiniai:</w:t>
      </w:r>
      <w:r w:rsidR="001B3A2B">
        <w:rPr>
          <w:b/>
        </w:rPr>
        <w:t xml:space="preserve"> </w:t>
      </w:r>
    </w:p>
    <w:p w14:paraId="6E5DB26D" w14:textId="12DC9CCA" w:rsidR="00A11AAA" w:rsidRPr="002B4116" w:rsidRDefault="000C5EA7" w:rsidP="00196C28">
      <w:pPr>
        <w:tabs>
          <w:tab w:val="left" w:pos="0"/>
        </w:tabs>
        <w:ind w:firstLine="720"/>
        <w:jc w:val="both"/>
      </w:pPr>
      <w:r>
        <w:t>Sprendimui įgyvendinti papildomos biudžeto lėšos nereikalingos.</w:t>
      </w:r>
    </w:p>
    <w:p w14:paraId="6E5DB26E" w14:textId="2D2BB54F" w:rsidR="006539FD" w:rsidRPr="0076256E" w:rsidRDefault="006539FD" w:rsidP="00196C28">
      <w:pPr>
        <w:tabs>
          <w:tab w:val="left" w:pos="0"/>
        </w:tabs>
        <w:ind w:firstLine="720"/>
        <w:jc w:val="both"/>
      </w:pPr>
      <w:r w:rsidRPr="0076256E">
        <w:rPr>
          <w:b/>
        </w:rPr>
        <w:t>5.</w:t>
      </w:r>
      <w:r w:rsidR="00117426">
        <w:rPr>
          <w:b/>
        </w:rPr>
        <w:t xml:space="preserve"> </w:t>
      </w:r>
      <w:r w:rsidRPr="0076256E">
        <w:rPr>
          <w:b/>
        </w:rPr>
        <w:t>Galimos neigiamos pasekmės priėmus sprendimą, kokių priemonių reikėtų imtis, kad tokių pasekmių būtų išvengta</w:t>
      </w:r>
      <w:r w:rsidR="005444A1">
        <w:t xml:space="preserve">: </w:t>
      </w:r>
      <w:r w:rsidR="00196C28">
        <w:t>n</w:t>
      </w:r>
      <w:r w:rsidR="001B3A2B">
        <w:t>ebus.</w:t>
      </w:r>
    </w:p>
    <w:p w14:paraId="6E5DB26F" w14:textId="700C651C" w:rsidR="009B3A17" w:rsidRDefault="006539FD" w:rsidP="00196C28">
      <w:pPr>
        <w:tabs>
          <w:tab w:val="left" w:pos="0"/>
        </w:tabs>
        <w:ind w:firstLine="720"/>
        <w:jc w:val="both"/>
      </w:pPr>
      <w:r w:rsidRPr="0076256E">
        <w:rPr>
          <w:b/>
        </w:rPr>
        <w:t>6.</w:t>
      </w:r>
      <w:r w:rsidR="00117426">
        <w:rPr>
          <w:b/>
        </w:rPr>
        <w:t xml:space="preserve"> </w:t>
      </w:r>
      <w:r w:rsidRPr="0076256E">
        <w:rPr>
          <w:b/>
        </w:rPr>
        <w:t>Kieno iniciatyva parengtas sprendimo projektas:</w:t>
      </w:r>
      <w:r w:rsidRPr="0076256E">
        <w:t xml:space="preserve"> </w:t>
      </w:r>
      <w:r w:rsidR="00CE539E">
        <w:t>Savivaldybės administracijos</w:t>
      </w:r>
      <w:r w:rsidR="00196C28">
        <w:t>, vadovaujantis teisės aktų nuostatomis</w:t>
      </w:r>
      <w:r w:rsidR="000C5EA7">
        <w:t>.</w:t>
      </w:r>
      <w:r w:rsidR="00CE539E">
        <w:t xml:space="preserve"> </w:t>
      </w:r>
    </w:p>
    <w:p w14:paraId="18A3042C" w14:textId="77777777" w:rsidR="004139C9" w:rsidRDefault="004139C9" w:rsidP="004E2D6F">
      <w:pPr>
        <w:spacing w:line="276" w:lineRule="auto"/>
        <w:jc w:val="both"/>
      </w:pPr>
    </w:p>
    <w:p w14:paraId="720FFD53" w14:textId="77777777" w:rsidR="00196C28" w:rsidRDefault="00196C28" w:rsidP="004E2D6F">
      <w:pPr>
        <w:spacing w:line="276" w:lineRule="auto"/>
        <w:jc w:val="both"/>
      </w:pPr>
    </w:p>
    <w:p w14:paraId="6A763BAE" w14:textId="77777777" w:rsidR="00196C28" w:rsidRDefault="00196C28" w:rsidP="004E2D6F">
      <w:pPr>
        <w:spacing w:line="276" w:lineRule="auto"/>
        <w:jc w:val="both"/>
      </w:pPr>
    </w:p>
    <w:p w14:paraId="6E5DB274" w14:textId="77777777" w:rsidR="00B14631" w:rsidRDefault="005A2792" w:rsidP="004E2D6F">
      <w:pPr>
        <w:spacing w:line="276" w:lineRule="auto"/>
        <w:jc w:val="both"/>
      </w:pPr>
      <w:r>
        <w:t xml:space="preserve">Vidaus administravimo </w:t>
      </w:r>
      <w:r w:rsidR="0001045C">
        <w:t>skyr</w:t>
      </w:r>
      <w:r w:rsidR="00D70D06">
        <w:t xml:space="preserve">iaus </w:t>
      </w:r>
      <w:r w:rsidR="00510D3B">
        <w:t>vedėja</w:t>
      </w:r>
      <w:r w:rsidR="00510D3B">
        <w:tab/>
      </w:r>
      <w:r w:rsidR="00510D3B">
        <w:tab/>
      </w:r>
      <w:r w:rsidR="0001045C">
        <w:tab/>
      </w:r>
      <w:r>
        <w:t xml:space="preserve">                    </w:t>
      </w:r>
      <w:r w:rsidR="00510D3B">
        <w:t>Sonata Vizorienė</w:t>
      </w:r>
    </w:p>
    <w:sectPr w:rsidR="00B14631" w:rsidSect="004139C9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1045C"/>
    <w:rsid w:val="0003046B"/>
    <w:rsid w:val="000A674F"/>
    <w:rsid w:val="000C5EA7"/>
    <w:rsid w:val="000F7CA9"/>
    <w:rsid w:val="001065C7"/>
    <w:rsid w:val="00117426"/>
    <w:rsid w:val="00155035"/>
    <w:rsid w:val="001753C5"/>
    <w:rsid w:val="00192861"/>
    <w:rsid w:val="001949FF"/>
    <w:rsid w:val="00196C28"/>
    <w:rsid w:val="001B3A2B"/>
    <w:rsid w:val="001D39D1"/>
    <w:rsid w:val="001E2E0C"/>
    <w:rsid w:val="001F3A2C"/>
    <w:rsid w:val="001F6444"/>
    <w:rsid w:val="002077D8"/>
    <w:rsid w:val="002078F7"/>
    <w:rsid w:val="00227D63"/>
    <w:rsid w:val="00252546"/>
    <w:rsid w:val="00276A8E"/>
    <w:rsid w:val="002A0174"/>
    <w:rsid w:val="002A41CB"/>
    <w:rsid w:val="002B4116"/>
    <w:rsid w:val="002C5EA4"/>
    <w:rsid w:val="002E0734"/>
    <w:rsid w:val="002E15ED"/>
    <w:rsid w:val="002E1AEF"/>
    <w:rsid w:val="00315266"/>
    <w:rsid w:val="00325D46"/>
    <w:rsid w:val="00342A42"/>
    <w:rsid w:val="00344C53"/>
    <w:rsid w:val="00362B37"/>
    <w:rsid w:val="003854E9"/>
    <w:rsid w:val="00393686"/>
    <w:rsid w:val="0039599A"/>
    <w:rsid w:val="003C36C1"/>
    <w:rsid w:val="00400CFD"/>
    <w:rsid w:val="004139C9"/>
    <w:rsid w:val="004302BA"/>
    <w:rsid w:val="0046406E"/>
    <w:rsid w:val="00481135"/>
    <w:rsid w:val="004A7BDC"/>
    <w:rsid w:val="004B4772"/>
    <w:rsid w:val="004D1B69"/>
    <w:rsid w:val="004E2D6F"/>
    <w:rsid w:val="00510D3B"/>
    <w:rsid w:val="00513D9D"/>
    <w:rsid w:val="00520C5A"/>
    <w:rsid w:val="00526F6B"/>
    <w:rsid w:val="00532062"/>
    <w:rsid w:val="005444A1"/>
    <w:rsid w:val="005506C0"/>
    <w:rsid w:val="00563244"/>
    <w:rsid w:val="005A2792"/>
    <w:rsid w:val="005B5240"/>
    <w:rsid w:val="005E5136"/>
    <w:rsid w:val="006126CC"/>
    <w:rsid w:val="006539FD"/>
    <w:rsid w:val="00672E17"/>
    <w:rsid w:val="006A06EB"/>
    <w:rsid w:val="006B22B1"/>
    <w:rsid w:val="006D29DA"/>
    <w:rsid w:val="00713A39"/>
    <w:rsid w:val="00715746"/>
    <w:rsid w:val="00740A90"/>
    <w:rsid w:val="0076256E"/>
    <w:rsid w:val="00771CC1"/>
    <w:rsid w:val="0079663E"/>
    <w:rsid w:val="007D7B8A"/>
    <w:rsid w:val="008009D8"/>
    <w:rsid w:val="00814521"/>
    <w:rsid w:val="00822C74"/>
    <w:rsid w:val="00823750"/>
    <w:rsid w:val="00855C3D"/>
    <w:rsid w:val="00867DEE"/>
    <w:rsid w:val="008777F6"/>
    <w:rsid w:val="008A5712"/>
    <w:rsid w:val="00914B9C"/>
    <w:rsid w:val="009177AB"/>
    <w:rsid w:val="00917D73"/>
    <w:rsid w:val="009743C1"/>
    <w:rsid w:val="0098126E"/>
    <w:rsid w:val="009965E6"/>
    <w:rsid w:val="009A63C6"/>
    <w:rsid w:val="009B03B8"/>
    <w:rsid w:val="009B3A17"/>
    <w:rsid w:val="009C41D2"/>
    <w:rsid w:val="009F4637"/>
    <w:rsid w:val="00A11AAA"/>
    <w:rsid w:val="00A26F16"/>
    <w:rsid w:val="00AA4E6B"/>
    <w:rsid w:val="00AA6965"/>
    <w:rsid w:val="00AB55CB"/>
    <w:rsid w:val="00AC0C8B"/>
    <w:rsid w:val="00AC6732"/>
    <w:rsid w:val="00AE281B"/>
    <w:rsid w:val="00AE4F88"/>
    <w:rsid w:val="00B079AC"/>
    <w:rsid w:val="00B14631"/>
    <w:rsid w:val="00B84692"/>
    <w:rsid w:val="00BA5C67"/>
    <w:rsid w:val="00C10A2B"/>
    <w:rsid w:val="00C36596"/>
    <w:rsid w:val="00C661EB"/>
    <w:rsid w:val="00C93009"/>
    <w:rsid w:val="00CA118F"/>
    <w:rsid w:val="00CA2FD3"/>
    <w:rsid w:val="00CB02C9"/>
    <w:rsid w:val="00CB735D"/>
    <w:rsid w:val="00CE0993"/>
    <w:rsid w:val="00CE539E"/>
    <w:rsid w:val="00D40C48"/>
    <w:rsid w:val="00D47FED"/>
    <w:rsid w:val="00D54243"/>
    <w:rsid w:val="00D70D06"/>
    <w:rsid w:val="00D872F8"/>
    <w:rsid w:val="00D95FA0"/>
    <w:rsid w:val="00D975DC"/>
    <w:rsid w:val="00E15B65"/>
    <w:rsid w:val="00E57918"/>
    <w:rsid w:val="00E62192"/>
    <w:rsid w:val="00E724DC"/>
    <w:rsid w:val="00E85D20"/>
    <w:rsid w:val="00E936DD"/>
    <w:rsid w:val="00EB2739"/>
    <w:rsid w:val="00EC0638"/>
    <w:rsid w:val="00EE741E"/>
    <w:rsid w:val="00EF3DD7"/>
    <w:rsid w:val="00F146CE"/>
    <w:rsid w:val="00F27906"/>
    <w:rsid w:val="00F419EA"/>
    <w:rsid w:val="00F910B5"/>
    <w:rsid w:val="00F92D76"/>
    <w:rsid w:val="00FC3D61"/>
    <w:rsid w:val="00FC7AB7"/>
    <w:rsid w:val="00FD646F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DB261"/>
  <w15:chartTrackingRefBased/>
  <w15:docId w15:val="{130B3960-B59A-4D1E-A749-F1C1B2C5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character" w:customStyle="1" w:styleId="spelle">
    <w:name w:val="spelle"/>
    <w:rsid w:val="008009D8"/>
  </w:style>
  <w:style w:type="paragraph" w:styleId="Betarp">
    <w:name w:val="No Spacing"/>
    <w:uiPriority w:val="1"/>
    <w:qFormat/>
    <w:rsid w:val="00FC7AB7"/>
    <w:pPr>
      <w:suppressAutoHyphens/>
    </w:pPr>
    <w:rPr>
      <w:rFonts w:cs="Mangal"/>
      <w:szCs w:val="18"/>
      <w:lang w:val="en-US" w:eastAsia="hi-IN" w:bidi="hi-IN"/>
    </w:rPr>
  </w:style>
  <w:style w:type="paragraph" w:styleId="Sraopastraipa">
    <w:name w:val="List Paragraph"/>
    <w:basedOn w:val="prastasis"/>
    <w:uiPriority w:val="34"/>
    <w:qFormat/>
    <w:rsid w:val="00342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3705C-0F9F-4A71-BCC6-9E27361D3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3069</Characters>
  <Application>Microsoft Office Word</Application>
  <DocSecurity>4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Daiva Breivienė</cp:lastModifiedBy>
  <cp:revision>2</cp:revision>
  <cp:lastPrinted>2019-01-10T07:15:00Z</cp:lastPrinted>
  <dcterms:created xsi:type="dcterms:W3CDTF">2020-02-04T06:42:00Z</dcterms:created>
  <dcterms:modified xsi:type="dcterms:W3CDTF">2020-02-04T06:42:00Z</dcterms:modified>
</cp:coreProperties>
</file>