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7FB4D" w14:textId="77777777" w:rsidR="007B1BF2" w:rsidRDefault="007B1BF2" w:rsidP="00F069BF">
      <w:pPr>
        <w:pStyle w:val="Pavadinimas"/>
      </w:pPr>
      <w:bookmarkStart w:id="0" w:name="_GoBack"/>
      <w:bookmarkEnd w:id="0"/>
      <w:r>
        <w:rPr>
          <w:noProof/>
        </w:rPr>
        <w:drawing>
          <wp:inline distT="0" distB="0" distL="0" distR="0" wp14:anchorId="1DCC9D66" wp14:editId="4DBF017C">
            <wp:extent cx="495300" cy="57150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08CBF" w14:textId="77777777" w:rsidR="007B1BF2" w:rsidRDefault="007B1BF2" w:rsidP="00F069BF">
      <w:pPr>
        <w:pStyle w:val="Pavadinimas"/>
      </w:pPr>
    </w:p>
    <w:p w14:paraId="653431B5" w14:textId="77777777" w:rsidR="00574319" w:rsidRDefault="00574319" w:rsidP="00F069BF">
      <w:pPr>
        <w:pStyle w:val="Pavadinimas"/>
      </w:pPr>
      <w:r>
        <w:t>PANEVĖŽIO MIESTO SAVIVALDYBĖS TARYBA</w:t>
      </w:r>
    </w:p>
    <w:p w14:paraId="1E63E10C" w14:textId="25CD6741" w:rsidR="00574319" w:rsidRDefault="00574319" w:rsidP="00F069BF">
      <w:pPr>
        <w:jc w:val="center"/>
        <w:rPr>
          <w:sz w:val="24"/>
        </w:rPr>
      </w:pPr>
    </w:p>
    <w:p w14:paraId="53FF0021" w14:textId="77777777" w:rsidR="00557C04" w:rsidRDefault="00557C04" w:rsidP="00F069BF">
      <w:pPr>
        <w:jc w:val="center"/>
        <w:rPr>
          <w:sz w:val="24"/>
        </w:rPr>
      </w:pPr>
    </w:p>
    <w:p w14:paraId="78BD393C" w14:textId="77777777" w:rsidR="00574319" w:rsidRDefault="00574319" w:rsidP="00F069BF">
      <w:pPr>
        <w:pStyle w:val="Antrat2"/>
      </w:pPr>
      <w:r>
        <w:t>SPRENDIMAS</w:t>
      </w:r>
    </w:p>
    <w:p w14:paraId="0E49B5A0" w14:textId="79AFEB27" w:rsidR="00574319" w:rsidRPr="000E5286" w:rsidRDefault="00574319" w:rsidP="00F069BF">
      <w:pPr>
        <w:jc w:val="center"/>
        <w:rPr>
          <w:b/>
          <w:sz w:val="24"/>
          <w:szCs w:val="24"/>
        </w:rPr>
      </w:pPr>
      <w:r w:rsidRPr="000E5286">
        <w:rPr>
          <w:b/>
          <w:sz w:val="24"/>
          <w:szCs w:val="24"/>
        </w:rPr>
        <w:t xml:space="preserve">DĖL PANEVĖŽIO MIESTO </w:t>
      </w:r>
      <w:r>
        <w:rPr>
          <w:b/>
          <w:sz w:val="24"/>
          <w:szCs w:val="24"/>
        </w:rPr>
        <w:t>PLĖTROS 2014</w:t>
      </w:r>
      <w:r w:rsidR="00F069B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2020 METŲ STRATEGINIO PLANO ĮGYVENDINIMO PRIEŽIŪROS </w:t>
      </w:r>
      <w:r w:rsidR="00791B0C">
        <w:rPr>
          <w:b/>
          <w:sz w:val="24"/>
          <w:szCs w:val="24"/>
        </w:rPr>
        <w:t>TVARKOS APRAŠO</w:t>
      </w:r>
      <w:r w:rsidR="0065748B">
        <w:rPr>
          <w:b/>
          <w:sz w:val="24"/>
          <w:szCs w:val="24"/>
        </w:rPr>
        <w:t xml:space="preserve">, </w:t>
      </w:r>
      <w:r w:rsidR="0065748B" w:rsidRPr="0065748B">
        <w:rPr>
          <w:b/>
          <w:bCs/>
          <w:sz w:val="24"/>
          <w:szCs w:val="24"/>
        </w:rPr>
        <w:t>PATVIRTINT</w:t>
      </w:r>
      <w:r w:rsidR="0065748B">
        <w:rPr>
          <w:b/>
          <w:bCs/>
          <w:sz w:val="24"/>
          <w:szCs w:val="24"/>
        </w:rPr>
        <w:t>O</w:t>
      </w:r>
      <w:r w:rsidR="0065748B" w:rsidRPr="0065748B">
        <w:rPr>
          <w:b/>
          <w:bCs/>
          <w:sz w:val="24"/>
          <w:szCs w:val="24"/>
        </w:rPr>
        <w:t xml:space="preserve"> SAVIVALDYBĖS TARYBOS 2017 M. SAUSIO 26 D. SPRENDIMU NR. 1-10,</w:t>
      </w:r>
      <w:r w:rsidR="0065748B">
        <w:rPr>
          <w:b/>
          <w:sz w:val="24"/>
          <w:szCs w:val="24"/>
        </w:rPr>
        <w:t xml:space="preserve"> </w:t>
      </w:r>
      <w:r w:rsidR="00101402">
        <w:rPr>
          <w:b/>
          <w:sz w:val="24"/>
          <w:szCs w:val="24"/>
        </w:rPr>
        <w:t>PAKEITIMO</w:t>
      </w:r>
    </w:p>
    <w:p w14:paraId="3CC9744C" w14:textId="78B4D1D2" w:rsidR="00574319" w:rsidRDefault="00574319" w:rsidP="00F069BF">
      <w:pPr>
        <w:jc w:val="center"/>
        <w:rPr>
          <w:sz w:val="24"/>
        </w:rPr>
      </w:pPr>
    </w:p>
    <w:p w14:paraId="4BE24B57" w14:textId="77777777" w:rsidR="00557C04" w:rsidRDefault="00557C04" w:rsidP="00F069BF">
      <w:pPr>
        <w:jc w:val="center"/>
        <w:rPr>
          <w:sz w:val="24"/>
        </w:rPr>
      </w:pPr>
    </w:p>
    <w:p w14:paraId="7018B99F" w14:textId="77777777" w:rsidR="000D7C45" w:rsidRPr="000D7C45" w:rsidRDefault="000D7C45" w:rsidP="000D7C45">
      <w:pPr>
        <w:jc w:val="center"/>
        <w:rPr>
          <w:sz w:val="24"/>
        </w:rPr>
      </w:pPr>
      <w:r w:rsidRPr="000D7C45">
        <w:rPr>
          <w:sz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D7C45">
        <w:rPr>
          <w:sz w:val="24"/>
        </w:rPr>
        <w:instrText xml:space="preserve"> FORMTEXT </w:instrText>
      </w:r>
      <w:r w:rsidRPr="000D7C45">
        <w:rPr>
          <w:sz w:val="24"/>
        </w:rPr>
      </w:r>
      <w:r w:rsidRPr="000D7C45">
        <w:rPr>
          <w:sz w:val="24"/>
        </w:rPr>
        <w:fldChar w:fldCharType="separate"/>
      </w:r>
      <w:r w:rsidRPr="000D7C45">
        <w:rPr>
          <w:noProof/>
          <w:sz w:val="24"/>
        </w:rPr>
        <w:t>2020 m. vasario 6 d.</w:t>
      </w:r>
      <w:r w:rsidRPr="000D7C45">
        <w:rPr>
          <w:sz w:val="24"/>
        </w:rPr>
        <w:fldChar w:fldCharType="end"/>
      </w:r>
      <w:bookmarkEnd w:id="1"/>
      <w:r w:rsidRPr="000D7C45">
        <w:rPr>
          <w:sz w:val="24"/>
        </w:rPr>
        <w:t xml:space="preserve"> Nr. </w:t>
      </w:r>
      <w:r w:rsidRPr="000D7C45">
        <w:rPr>
          <w:sz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D7C45">
        <w:rPr>
          <w:sz w:val="24"/>
        </w:rPr>
        <w:instrText xml:space="preserve"> FORMTEXT </w:instrText>
      </w:r>
      <w:r w:rsidRPr="000D7C45">
        <w:rPr>
          <w:sz w:val="24"/>
        </w:rPr>
      </w:r>
      <w:r w:rsidRPr="000D7C45">
        <w:rPr>
          <w:sz w:val="24"/>
        </w:rPr>
        <w:fldChar w:fldCharType="separate"/>
      </w:r>
      <w:r w:rsidRPr="000D7C45">
        <w:rPr>
          <w:noProof/>
          <w:sz w:val="24"/>
        </w:rPr>
        <w:t>TSP-53</w:t>
      </w:r>
      <w:r w:rsidRPr="000D7C45">
        <w:rPr>
          <w:sz w:val="24"/>
        </w:rPr>
        <w:fldChar w:fldCharType="end"/>
      </w:r>
      <w:bookmarkEnd w:id="2"/>
    </w:p>
    <w:p w14:paraId="0A71857B" w14:textId="77777777" w:rsidR="00574319" w:rsidRDefault="00574319" w:rsidP="00F069BF">
      <w:pPr>
        <w:pStyle w:val="Pagrindinistekstas2"/>
        <w:jc w:val="center"/>
      </w:pPr>
      <w:r w:rsidRPr="000D16A9">
        <w:t>Panevėžys</w:t>
      </w:r>
    </w:p>
    <w:p w14:paraId="401A8405" w14:textId="77777777" w:rsidR="00574319" w:rsidRDefault="00574319" w:rsidP="00574319">
      <w:pPr>
        <w:jc w:val="center"/>
        <w:rPr>
          <w:sz w:val="24"/>
          <w:szCs w:val="24"/>
        </w:rPr>
      </w:pPr>
    </w:p>
    <w:p w14:paraId="66367EB6" w14:textId="77777777" w:rsidR="00921C10" w:rsidRDefault="00921C10" w:rsidP="00557C04">
      <w:pPr>
        <w:spacing w:line="360" w:lineRule="auto"/>
        <w:ind w:firstLine="851"/>
        <w:jc w:val="both"/>
        <w:rPr>
          <w:sz w:val="24"/>
          <w:szCs w:val="24"/>
        </w:rPr>
      </w:pPr>
    </w:p>
    <w:p w14:paraId="56184E77" w14:textId="5F047120" w:rsidR="00574319" w:rsidRDefault="00574319" w:rsidP="0065748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</w:t>
      </w:r>
      <w:r w:rsidRPr="000F102E">
        <w:rPr>
          <w:sz w:val="24"/>
          <w:szCs w:val="24"/>
        </w:rPr>
        <w:t xml:space="preserve">įstatymo </w:t>
      </w:r>
      <w:r w:rsidR="00CC5F19" w:rsidRPr="000F102E">
        <w:rPr>
          <w:bCs/>
          <w:sz w:val="24"/>
          <w:szCs w:val="24"/>
        </w:rPr>
        <w:t>10</w:t>
      </w:r>
      <w:r w:rsidR="00CC5F19" w:rsidRPr="000F102E">
        <w:rPr>
          <w:bCs/>
          <w:sz w:val="24"/>
          <w:szCs w:val="24"/>
          <w:vertAlign w:val="superscript"/>
        </w:rPr>
        <w:t>3</w:t>
      </w:r>
      <w:r w:rsidR="00CC5F19" w:rsidRPr="000F102E">
        <w:rPr>
          <w:bCs/>
          <w:sz w:val="24"/>
          <w:szCs w:val="24"/>
        </w:rPr>
        <w:t xml:space="preserve"> straipsnio 5</w:t>
      </w:r>
      <w:r w:rsidR="00440963">
        <w:rPr>
          <w:bCs/>
          <w:sz w:val="24"/>
          <w:szCs w:val="24"/>
        </w:rPr>
        <w:t xml:space="preserve"> ir 6</w:t>
      </w:r>
      <w:r w:rsidR="00CC5F19" w:rsidRPr="000F102E">
        <w:rPr>
          <w:bCs/>
          <w:sz w:val="24"/>
          <w:szCs w:val="24"/>
        </w:rPr>
        <w:t xml:space="preserve"> dalimi</w:t>
      </w:r>
      <w:r w:rsidR="00440963">
        <w:rPr>
          <w:bCs/>
          <w:sz w:val="24"/>
          <w:szCs w:val="24"/>
        </w:rPr>
        <w:t>s</w:t>
      </w:r>
      <w:r w:rsidR="00710A42" w:rsidRPr="000F102E">
        <w:rPr>
          <w:bCs/>
          <w:sz w:val="24"/>
          <w:szCs w:val="24"/>
        </w:rPr>
        <w:t>,</w:t>
      </w:r>
      <w:r w:rsidR="00CC5F19" w:rsidRPr="000F102E">
        <w:rPr>
          <w:bCs/>
          <w:sz w:val="24"/>
          <w:szCs w:val="24"/>
        </w:rPr>
        <w:t xml:space="preserve"> </w:t>
      </w:r>
      <w:r w:rsidR="00CC5F19" w:rsidRPr="000F102E">
        <w:rPr>
          <w:sz w:val="24"/>
          <w:szCs w:val="24"/>
        </w:rPr>
        <w:t xml:space="preserve">16 straipsnio 2 dalies </w:t>
      </w:r>
      <w:r w:rsidR="004604A0">
        <w:rPr>
          <w:sz w:val="24"/>
          <w:szCs w:val="24"/>
        </w:rPr>
        <w:t xml:space="preserve">40 ir </w:t>
      </w:r>
      <w:r w:rsidR="00CC5F19" w:rsidRPr="000F102E">
        <w:rPr>
          <w:sz w:val="24"/>
          <w:szCs w:val="24"/>
        </w:rPr>
        <w:t>41 punkt</w:t>
      </w:r>
      <w:r w:rsidR="004604A0">
        <w:rPr>
          <w:sz w:val="24"/>
          <w:szCs w:val="24"/>
        </w:rPr>
        <w:t>ais</w:t>
      </w:r>
      <w:r w:rsidR="00710A42" w:rsidRPr="000F102E">
        <w:rPr>
          <w:sz w:val="24"/>
          <w:szCs w:val="24"/>
        </w:rPr>
        <w:t>,</w:t>
      </w:r>
      <w:r w:rsidR="00CC5F19" w:rsidRPr="000F102E">
        <w:rPr>
          <w:sz w:val="24"/>
          <w:szCs w:val="24"/>
        </w:rPr>
        <w:t xml:space="preserve"> </w:t>
      </w:r>
      <w:r w:rsidRPr="000F102E">
        <w:rPr>
          <w:sz w:val="24"/>
          <w:szCs w:val="24"/>
        </w:rPr>
        <w:t>18 straipsnio 1 dalimi, Panevėžio miesto savivaldybės taryba n u s p r e n d ž i a:</w:t>
      </w:r>
    </w:p>
    <w:p w14:paraId="4019DEED" w14:textId="6DA395E6" w:rsidR="00101402" w:rsidRPr="00921C10" w:rsidRDefault="000D7C45" w:rsidP="0065748B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101402">
        <w:rPr>
          <w:sz w:val="24"/>
          <w:szCs w:val="24"/>
        </w:rPr>
        <w:t xml:space="preserve">keisti </w:t>
      </w:r>
      <w:r w:rsidR="00574319" w:rsidRPr="000D7C45">
        <w:rPr>
          <w:sz w:val="24"/>
          <w:szCs w:val="24"/>
        </w:rPr>
        <w:t>Panevėžio miesto plėtros 2014</w:t>
      </w:r>
      <w:r w:rsidR="00F069BF" w:rsidRPr="000D7C45">
        <w:rPr>
          <w:sz w:val="24"/>
          <w:szCs w:val="24"/>
        </w:rPr>
        <w:t>–</w:t>
      </w:r>
      <w:r w:rsidR="00574319" w:rsidRPr="000D7C45">
        <w:rPr>
          <w:sz w:val="24"/>
          <w:szCs w:val="24"/>
        </w:rPr>
        <w:t>2020 metų</w:t>
      </w:r>
      <w:r w:rsidR="00921C10">
        <w:rPr>
          <w:sz w:val="24"/>
          <w:szCs w:val="24"/>
        </w:rPr>
        <w:t xml:space="preserve"> strateginio plano įgyvendinimo</w:t>
      </w:r>
      <w:r w:rsidR="0065748B">
        <w:rPr>
          <w:sz w:val="24"/>
          <w:szCs w:val="24"/>
        </w:rPr>
        <w:t xml:space="preserve"> </w:t>
      </w:r>
      <w:r w:rsidR="00574319" w:rsidRPr="00921C10">
        <w:rPr>
          <w:sz w:val="24"/>
          <w:szCs w:val="24"/>
        </w:rPr>
        <w:t>priežiūros</w:t>
      </w:r>
      <w:r w:rsidR="00574319" w:rsidRPr="00921C10">
        <w:rPr>
          <w:b/>
          <w:sz w:val="24"/>
          <w:szCs w:val="24"/>
        </w:rPr>
        <w:t xml:space="preserve"> </w:t>
      </w:r>
      <w:r w:rsidR="00574319" w:rsidRPr="00921C10">
        <w:rPr>
          <w:sz w:val="24"/>
          <w:szCs w:val="24"/>
        </w:rPr>
        <w:t>tvarkos apraš</w:t>
      </w:r>
      <w:r w:rsidR="0065748B">
        <w:rPr>
          <w:sz w:val="24"/>
          <w:szCs w:val="24"/>
        </w:rPr>
        <w:t xml:space="preserve">ą, patvirtintą </w:t>
      </w:r>
      <w:r w:rsidR="0065748B" w:rsidRPr="000F102E">
        <w:rPr>
          <w:sz w:val="24"/>
          <w:szCs w:val="24"/>
        </w:rPr>
        <w:t>Panevėžio miesto savivaldybės taryb</w:t>
      </w:r>
      <w:r w:rsidR="0065748B">
        <w:rPr>
          <w:sz w:val="24"/>
          <w:szCs w:val="24"/>
        </w:rPr>
        <w:t>os 2017 m. sausio 26 d. sprendimu Nr. 1-10</w:t>
      </w:r>
      <w:r w:rsidR="00101402" w:rsidRPr="00921C10">
        <w:rPr>
          <w:sz w:val="24"/>
          <w:szCs w:val="24"/>
        </w:rPr>
        <w:t>:</w:t>
      </w:r>
    </w:p>
    <w:p w14:paraId="3789FBDA" w14:textId="0C5069DD" w:rsidR="000D7C45" w:rsidRDefault="00101402" w:rsidP="0065748B">
      <w:pPr>
        <w:pStyle w:val="Sraopastraipa"/>
        <w:numPr>
          <w:ilvl w:val="0"/>
          <w:numId w:val="21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6.1.3 </w:t>
      </w:r>
      <w:r w:rsidR="0065748B">
        <w:rPr>
          <w:sz w:val="24"/>
          <w:szCs w:val="24"/>
        </w:rPr>
        <w:t>papunktį</w:t>
      </w:r>
      <w:r>
        <w:rPr>
          <w:sz w:val="24"/>
          <w:szCs w:val="24"/>
        </w:rPr>
        <w:t xml:space="preserve"> išdėstyti taip:</w:t>
      </w:r>
    </w:p>
    <w:p w14:paraId="1A7B1039" w14:textId="36E4CB5A" w:rsidR="00101402" w:rsidRPr="00921C10" w:rsidRDefault="00101402" w:rsidP="0065748B">
      <w:pPr>
        <w:pStyle w:val="Sraopastraipa"/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„6.1.3</w:t>
      </w:r>
      <w:r w:rsidRPr="00921C10">
        <w:rPr>
          <w:sz w:val="24"/>
          <w:szCs w:val="24"/>
        </w:rPr>
        <w:t>. SPK:</w:t>
      </w:r>
    </w:p>
    <w:p w14:paraId="7E2A1586" w14:textId="077FC4C6" w:rsidR="00101402" w:rsidRPr="00101402" w:rsidRDefault="00101402" w:rsidP="0065748B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 w:rsidRPr="00101402">
        <w:rPr>
          <w:sz w:val="24"/>
          <w:szCs w:val="24"/>
        </w:rPr>
        <w:t>6.1.3.1. koordinuoja strateginio plano įgyvendinimą;</w:t>
      </w:r>
    </w:p>
    <w:p w14:paraId="2F88A613" w14:textId="77777777" w:rsidR="00101402" w:rsidRPr="00101402" w:rsidRDefault="00101402" w:rsidP="0065748B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 w:rsidRPr="00101402">
        <w:rPr>
          <w:sz w:val="24"/>
          <w:szCs w:val="24"/>
        </w:rPr>
        <w:t>6.1.3.2. teikia Savivaldybės tarybai pasiūlymus dėl strateginio plano įgyvendinimo metinių ataskaitų tvirtinimo ir strateginio plano keitimo;</w:t>
      </w:r>
    </w:p>
    <w:p w14:paraId="2857EC10" w14:textId="77777777" w:rsidR="00101402" w:rsidRPr="00101402" w:rsidRDefault="00101402" w:rsidP="0065748B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 w:rsidRPr="00101402">
        <w:rPr>
          <w:sz w:val="24"/>
          <w:szCs w:val="24"/>
        </w:rPr>
        <w:t>6.1.3.3. koordinuoja Savivaldybės, visuomenės, verslo ir kitų sričių partnerių bendradarbiavimą;</w:t>
      </w:r>
    </w:p>
    <w:p w14:paraId="3791EF0E" w14:textId="266E3B39" w:rsidR="00101402" w:rsidRDefault="00101402" w:rsidP="0065748B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 w:rsidRPr="00101402">
        <w:rPr>
          <w:sz w:val="24"/>
          <w:szCs w:val="24"/>
        </w:rPr>
        <w:t>6.1.3.4. politiniu lygmeniu koordinuoja strateginio plano veiksmų įgyvendinimą su jame nurodytų kitų (ne Savivaldybės) vykdytojų (visuomeninių organizacijų, valstybinių įstaigų, privačių įmonių) planuose numatytais veiksmais</w:t>
      </w:r>
      <w:r w:rsidR="0065748B">
        <w:rPr>
          <w:sz w:val="24"/>
          <w:szCs w:val="24"/>
        </w:rPr>
        <w:t>.</w:t>
      </w:r>
      <w:r>
        <w:rPr>
          <w:sz w:val="24"/>
          <w:szCs w:val="24"/>
        </w:rPr>
        <w:t>“;</w:t>
      </w:r>
    </w:p>
    <w:p w14:paraId="11674906" w14:textId="6CDD2755" w:rsidR="00101402" w:rsidRDefault="00101402" w:rsidP="0065748B">
      <w:pPr>
        <w:tabs>
          <w:tab w:val="num" w:pos="-1134"/>
          <w:tab w:val="left" w:pos="-426"/>
          <w:tab w:val="num" w:pos="0"/>
        </w:tabs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 V skyriaus pavadinimą išdėstyti taip: „</w:t>
      </w:r>
      <w:r w:rsidRPr="00101402">
        <w:rPr>
          <w:sz w:val="24"/>
          <w:szCs w:val="24"/>
        </w:rPr>
        <w:t>PMPSP</w:t>
      </w:r>
      <w:r w:rsidRPr="00101402">
        <w:rPr>
          <w:bCs/>
          <w:sz w:val="24"/>
          <w:szCs w:val="24"/>
        </w:rPr>
        <w:t xml:space="preserve"> KEITIMAS IR </w:t>
      </w:r>
      <w:r w:rsidRPr="00921C10">
        <w:rPr>
          <w:bCs/>
          <w:sz w:val="24"/>
          <w:szCs w:val="24"/>
        </w:rPr>
        <w:t>VIEŠINIMAS“;</w:t>
      </w:r>
    </w:p>
    <w:p w14:paraId="22F91EFF" w14:textId="77777777" w:rsidR="0065748B" w:rsidRDefault="00101402" w:rsidP="0065748B">
      <w:pPr>
        <w:tabs>
          <w:tab w:val="num" w:pos="-1134"/>
          <w:tab w:val="left" w:pos="-426"/>
          <w:tab w:val="num" w:pos="0"/>
        </w:tabs>
        <w:spacing w:line="36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papildyti V skyrių 20 punktu ir jį išdėstyti taip: </w:t>
      </w:r>
    </w:p>
    <w:p w14:paraId="04322ABB" w14:textId="39A4ED97" w:rsidR="00101402" w:rsidRDefault="00101402" w:rsidP="0065748B">
      <w:pPr>
        <w:tabs>
          <w:tab w:val="num" w:pos="-1134"/>
          <w:tab w:val="left" w:pos="-426"/>
          <w:tab w:val="num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„</w:t>
      </w:r>
      <w:r w:rsidR="0065748B">
        <w:rPr>
          <w:bCs/>
          <w:sz w:val="24"/>
          <w:szCs w:val="24"/>
        </w:rPr>
        <w:t xml:space="preserve">20. </w:t>
      </w:r>
      <w:r w:rsidRPr="009B15E1">
        <w:rPr>
          <w:sz w:val="24"/>
          <w:szCs w:val="24"/>
        </w:rPr>
        <w:t>PMPSP parengtas projektas</w:t>
      </w:r>
      <w:r>
        <w:rPr>
          <w:sz w:val="24"/>
          <w:szCs w:val="24"/>
        </w:rPr>
        <w:t>,</w:t>
      </w:r>
      <w:r w:rsidRPr="009B15E1">
        <w:rPr>
          <w:sz w:val="24"/>
          <w:szCs w:val="24"/>
        </w:rPr>
        <w:t xml:space="preserve"> patvirtintas planas </w:t>
      </w:r>
      <w:r>
        <w:rPr>
          <w:sz w:val="24"/>
          <w:szCs w:val="24"/>
        </w:rPr>
        <w:t>ir</w:t>
      </w:r>
      <w:r w:rsidRPr="009B15E1">
        <w:rPr>
          <w:sz w:val="24"/>
          <w:szCs w:val="24"/>
        </w:rPr>
        <w:t xml:space="preserve"> įgyvendinimo ataskaitos viešinamos Savivaldybės interneto svetainėje (3 paskutiniųjų metų planai ir ataskaitos)</w:t>
      </w:r>
      <w:r w:rsidR="0065748B">
        <w:rPr>
          <w:sz w:val="24"/>
          <w:szCs w:val="24"/>
        </w:rPr>
        <w:t>.</w:t>
      </w:r>
      <w:r>
        <w:rPr>
          <w:sz w:val="24"/>
          <w:szCs w:val="24"/>
        </w:rPr>
        <w:t>“;</w:t>
      </w:r>
    </w:p>
    <w:p w14:paraId="2E007826" w14:textId="3028A32A" w:rsidR="00101402" w:rsidRDefault="00101402" w:rsidP="0065748B">
      <w:pPr>
        <w:spacing w:line="360" w:lineRule="auto"/>
        <w:ind w:firstLine="851"/>
        <w:jc w:val="both"/>
        <w:rPr>
          <w:sz w:val="24"/>
          <w:szCs w:val="24"/>
        </w:rPr>
      </w:pPr>
      <w:r w:rsidRPr="00101402">
        <w:rPr>
          <w:bCs/>
          <w:sz w:val="24"/>
          <w:szCs w:val="24"/>
        </w:rPr>
        <w:t xml:space="preserve">4. </w:t>
      </w:r>
      <w:r w:rsidR="00B509BF">
        <w:rPr>
          <w:sz w:val="24"/>
          <w:szCs w:val="24"/>
        </w:rPr>
        <w:t xml:space="preserve">visame tvarkos apraše </w:t>
      </w:r>
      <w:r w:rsidRPr="00101402">
        <w:rPr>
          <w:sz w:val="24"/>
          <w:szCs w:val="24"/>
        </w:rPr>
        <w:t>vietoj žodžių „Strateginio planavimo, investicijų ir biudžeto“ įrašyti „Strateginio planavimo ir finansų“</w:t>
      </w:r>
      <w:r>
        <w:rPr>
          <w:sz w:val="24"/>
          <w:szCs w:val="24"/>
        </w:rPr>
        <w:t>;</w:t>
      </w:r>
    </w:p>
    <w:p w14:paraId="630E0C44" w14:textId="00A9E0CF" w:rsidR="00101402" w:rsidRDefault="00101402" w:rsidP="0065748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509BF">
        <w:rPr>
          <w:sz w:val="24"/>
          <w:szCs w:val="24"/>
        </w:rPr>
        <w:t xml:space="preserve">visame tvarkos apraše </w:t>
      </w:r>
      <w:r w:rsidRPr="00C12D98">
        <w:rPr>
          <w:sz w:val="24"/>
          <w:szCs w:val="24"/>
        </w:rPr>
        <w:t>vietoj žodžių „Švietimo ir jaunimo reikalų“ įrašyti „Švietimo“</w:t>
      </w:r>
      <w:r w:rsidR="00921C10">
        <w:rPr>
          <w:sz w:val="24"/>
          <w:szCs w:val="24"/>
        </w:rPr>
        <w:t>;</w:t>
      </w:r>
    </w:p>
    <w:p w14:paraId="2CF96AF7" w14:textId="12FA8763" w:rsidR="00101402" w:rsidRPr="00921C10" w:rsidRDefault="00921C10" w:rsidP="0065748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B509BF">
        <w:rPr>
          <w:sz w:val="24"/>
          <w:szCs w:val="24"/>
        </w:rPr>
        <w:t xml:space="preserve">visame tvarkos apraše </w:t>
      </w:r>
      <w:r w:rsidR="00101402" w:rsidRPr="00921C10">
        <w:rPr>
          <w:sz w:val="24"/>
          <w:szCs w:val="24"/>
        </w:rPr>
        <w:t>vietoj žodžių „Panevėžio turizmo informacijos centras“ įrašyti „Panevėžio plėtros agentūra“.</w:t>
      </w:r>
    </w:p>
    <w:p w14:paraId="1CA09974" w14:textId="13F42DCB" w:rsidR="00101402" w:rsidRPr="00101402" w:rsidRDefault="00101402" w:rsidP="00101402">
      <w:pPr>
        <w:tabs>
          <w:tab w:val="num" w:pos="-1134"/>
          <w:tab w:val="left" w:pos="-426"/>
          <w:tab w:val="num" w:pos="0"/>
        </w:tabs>
        <w:spacing w:line="360" w:lineRule="auto"/>
        <w:rPr>
          <w:bCs/>
          <w:sz w:val="24"/>
          <w:szCs w:val="24"/>
        </w:rPr>
      </w:pPr>
    </w:p>
    <w:p w14:paraId="63EC429E" w14:textId="3037C2BC" w:rsidR="007B1BF2" w:rsidRPr="00921C10" w:rsidRDefault="00101402" w:rsidP="00921C10">
      <w:pPr>
        <w:tabs>
          <w:tab w:val="num" w:pos="-1134"/>
          <w:tab w:val="left" w:pos="-426"/>
          <w:tab w:val="num" w:pos="0"/>
        </w:tabs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6695757" w14:textId="77777777" w:rsidR="00A61DD1" w:rsidRDefault="00A61DD1" w:rsidP="00A61DD1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mero pavaduotojas,</w:t>
      </w:r>
    </w:p>
    <w:p w14:paraId="52487C7F" w14:textId="77777777" w:rsidR="00A61DD1" w:rsidRDefault="00A61DD1" w:rsidP="00A61DD1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laikinai einantis Savivaldybės mero pareigas</w:t>
      </w:r>
      <w:r>
        <w:rPr>
          <w:sz w:val="24"/>
          <w:szCs w:val="24"/>
        </w:rPr>
        <w:tab/>
        <w:t>Valdemaras Jakštas</w:t>
      </w:r>
    </w:p>
    <w:p w14:paraId="02A77273" w14:textId="0BF4B8FC" w:rsidR="00574319" w:rsidRDefault="00574319" w:rsidP="00A61DD1">
      <w:pPr>
        <w:tabs>
          <w:tab w:val="left" w:pos="6804"/>
        </w:tabs>
        <w:jc w:val="both"/>
        <w:rPr>
          <w:sz w:val="24"/>
          <w:szCs w:val="24"/>
          <w:lang w:eastAsia="lt-LT"/>
        </w:rPr>
      </w:pPr>
    </w:p>
    <w:sectPr w:rsidR="00574319" w:rsidSect="008C44E9">
      <w:headerReference w:type="even" r:id="rId9"/>
      <w:footerReference w:type="even" r:id="rId10"/>
      <w:pgSz w:w="11906" w:h="16838" w:code="9"/>
      <w:pgMar w:top="1134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7ACF9" w14:textId="77777777" w:rsidR="00952FF0" w:rsidRDefault="00952FF0">
      <w:r>
        <w:separator/>
      </w:r>
    </w:p>
  </w:endnote>
  <w:endnote w:type="continuationSeparator" w:id="0">
    <w:p w14:paraId="74B07C09" w14:textId="77777777" w:rsidR="00952FF0" w:rsidRDefault="0095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665FE" w14:textId="77777777" w:rsidR="00791B0C" w:rsidRDefault="00791B0C" w:rsidP="007D4B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48</w:t>
    </w:r>
    <w:r>
      <w:rPr>
        <w:rStyle w:val="Puslapionumeris"/>
      </w:rPr>
      <w:fldChar w:fldCharType="end"/>
    </w:r>
  </w:p>
  <w:p w14:paraId="58138CE0" w14:textId="77777777" w:rsidR="00791B0C" w:rsidRDefault="00791B0C" w:rsidP="007D4B5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5411D" w14:textId="77777777" w:rsidR="00952FF0" w:rsidRDefault="00952FF0">
      <w:r>
        <w:separator/>
      </w:r>
    </w:p>
  </w:footnote>
  <w:footnote w:type="continuationSeparator" w:id="0">
    <w:p w14:paraId="28D8D045" w14:textId="77777777" w:rsidR="00952FF0" w:rsidRDefault="00952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E8144" w14:textId="77777777" w:rsidR="00791B0C" w:rsidRDefault="00791B0C" w:rsidP="007D4B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48</w:t>
    </w:r>
    <w:r>
      <w:rPr>
        <w:rStyle w:val="Puslapionumeris"/>
      </w:rPr>
      <w:fldChar w:fldCharType="end"/>
    </w:r>
  </w:p>
  <w:p w14:paraId="10C1E12D" w14:textId="77777777" w:rsidR="00791B0C" w:rsidRDefault="00791B0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C148F"/>
    <w:multiLevelType w:val="hybridMultilevel"/>
    <w:tmpl w:val="F316491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D769F"/>
    <w:multiLevelType w:val="hybridMultilevel"/>
    <w:tmpl w:val="3BA0E71E"/>
    <w:lvl w:ilvl="0" w:tplc="EFB6D3F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B2C0143"/>
    <w:multiLevelType w:val="multilevel"/>
    <w:tmpl w:val="4D4E1BF2"/>
    <w:lvl w:ilvl="0">
      <w:start w:val="4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14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F5A96"/>
    <w:multiLevelType w:val="hybridMultilevel"/>
    <w:tmpl w:val="F2649942"/>
    <w:lvl w:ilvl="0" w:tplc="0D942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0C0F5A"/>
    <w:multiLevelType w:val="hybridMultilevel"/>
    <w:tmpl w:val="B42475EA"/>
    <w:lvl w:ilvl="0" w:tplc="3A7C27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E4424"/>
    <w:multiLevelType w:val="hybridMultilevel"/>
    <w:tmpl w:val="68A4D920"/>
    <w:lvl w:ilvl="0" w:tplc="B86212EA">
      <w:start w:val="1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 w:tplc="5A2CE142">
      <w:start w:val="17"/>
      <w:numFmt w:val="decimal"/>
      <w:lvlText w:val="%2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23" w15:restartNumberingAfterBreak="0">
    <w:nsid w:val="7D894F6B"/>
    <w:multiLevelType w:val="hybridMultilevel"/>
    <w:tmpl w:val="A7AC02B8"/>
    <w:lvl w:ilvl="0" w:tplc="9FB8E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13"/>
  </w:num>
  <w:num w:numId="3">
    <w:abstractNumId w:val="2"/>
  </w:num>
  <w:num w:numId="4">
    <w:abstractNumId w:val="21"/>
  </w:num>
  <w:num w:numId="5">
    <w:abstractNumId w:val="5"/>
  </w:num>
  <w:num w:numId="6">
    <w:abstractNumId w:val="11"/>
  </w:num>
  <w:num w:numId="7">
    <w:abstractNumId w:val="19"/>
  </w:num>
  <w:num w:numId="8">
    <w:abstractNumId w:val="7"/>
  </w:num>
  <w:num w:numId="9">
    <w:abstractNumId w:val="14"/>
  </w:num>
  <w:num w:numId="10">
    <w:abstractNumId w:val="0"/>
  </w:num>
  <w:num w:numId="11">
    <w:abstractNumId w:val="20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  <w:num w:numId="16">
    <w:abstractNumId w:val="17"/>
  </w:num>
  <w:num w:numId="17">
    <w:abstractNumId w:val="15"/>
  </w:num>
  <w:num w:numId="18">
    <w:abstractNumId w:val="4"/>
  </w:num>
  <w:num w:numId="19">
    <w:abstractNumId w:val="6"/>
  </w:num>
  <w:num w:numId="20">
    <w:abstractNumId w:val="16"/>
  </w:num>
  <w:num w:numId="21">
    <w:abstractNumId w:val="18"/>
  </w:num>
  <w:num w:numId="22">
    <w:abstractNumId w:val="23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C1"/>
    <w:rsid w:val="0000521C"/>
    <w:rsid w:val="00013F9C"/>
    <w:rsid w:val="00024C53"/>
    <w:rsid w:val="000255BB"/>
    <w:rsid w:val="00055507"/>
    <w:rsid w:val="000A2C7B"/>
    <w:rsid w:val="000B0C81"/>
    <w:rsid w:val="000B602E"/>
    <w:rsid w:val="000B7794"/>
    <w:rsid w:val="000C2770"/>
    <w:rsid w:val="000C4326"/>
    <w:rsid w:val="000D7C45"/>
    <w:rsid w:val="000F0498"/>
    <w:rsid w:val="000F102E"/>
    <w:rsid w:val="00101402"/>
    <w:rsid w:val="00116E5F"/>
    <w:rsid w:val="00123F9E"/>
    <w:rsid w:val="00144435"/>
    <w:rsid w:val="001603AD"/>
    <w:rsid w:val="00170BE1"/>
    <w:rsid w:val="00175F73"/>
    <w:rsid w:val="00184A7B"/>
    <w:rsid w:val="00193861"/>
    <w:rsid w:val="00197723"/>
    <w:rsid w:val="001C27FC"/>
    <w:rsid w:val="001D7512"/>
    <w:rsid w:val="001E0CFB"/>
    <w:rsid w:val="001E127E"/>
    <w:rsid w:val="001E53D6"/>
    <w:rsid w:val="0020088C"/>
    <w:rsid w:val="00205B47"/>
    <w:rsid w:val="00207197"/>
    <w:rsid w:val="00226DAE"/>
    <w:rsid w:val="00237980"/>
    <w:rsid w:val="00254B9B"/>
    <w:rsid w:val="00254D4A"/>
    <w:rsid w:val="00263866"/>
    <w:rsid w:val="00265EB8"/>
    <w:rsid w:val="0027629A"/>
    <w:rsid w:val="00287168"/>
    <w:rsid w:val="002A00E9"/>
    <w:rsid w:val="002A51FA"/>
    <w:rsid w:val="002A7614"/>
    <w:rsid w:val="002B5356"/>
    <w:rsid w:val="002C0E50"/>
    <w:rsid w:val="00304B1D"/>
    <w:rsid w:val="0031447A"/>
    <w:rsid w:val="00325614"/>
    <w:rsid w:val="00326019"/>
    <w:rsid w:val="00364D5B"/>
    <w:rsid w:val="00373E7F"/>
    <w:rsid w:val="00374A7C"/>
    <w:rsid w:val="003776C8"/>
    <w:rsid w:val="00377E6D"/>
    <w:rsid w:val="003A6E9E"/>
    <w:rsid w:val="003B51B9"/>
    <w:rsid w:val="003B6C9B"/>
    <w:rsid w:val="003C0FF2"/>
    <w:rsid w:val="003C69E9"/>
    <w:rsid w:val="003E085D"/>
    <w:rsid w:val="003F7B63"/>
    <w:rsid w:val="004208EC"/>
    <w:rsid w:val="00424E73"/>
    <w:rsid w:val="00427AD7"/>
    <w:rsid w:val="004360ED"/>
    <w:rsid w:val="00437F62"/>
    <w:rsid w:val="00440963"/>
    <w:rsid w:val="004604A0"/>
    <w:rsid w:val="00463055"/>
    <w:rsid w:val="004857B8"/>
    <w:rsid w:val="00497D13"/>
    <w:rsid w:val="004B1CC8"/>
    <w:rsid w:val="004C6AB1"/>
    <w:rsid w:val="00520B38"/>
    <w:rsid w:val="005229F5"/>
    <w:rsid w:val="00530FFB"/>
    <w:rsid w:val="00543CC0"/>
    <w:rsid w:val="005476CC"/>
    <w:rsid w:val="00557C04"/>
    <w:rsid w:val="00562F23"/>
    <w:rsid w:val="00574319"/>
    <w:rsid w:val="00592EF4"/>
    <w:rsid w:val="005B2EA2"/>
    <w:rsid w:val="005D4E0B"/>
    <w:rsid w:val="005E7907"/>
    <w:rsid w:val="005F1D2B"/>
    <w:rsid w:val="00615F0F"/>
    <w:rsid w:val="00631ECB"/>
    <w:rsid w:val="00634886"/>
    <w:rsid w:val="006502C3"/>
    <w:rsid w:val="0065748B"/>
    <w:rsid w:val="006620F3"/>
    <w:rsid w:val="00665961"/>
    <w:rsid w:val="006677D9"/>
    <w:rsid w:val="00680FC1"/>
    <w:rsid w:val="00683856"/>
    <w:rsid w:val="006A1083"/>
    <w:rsid w:val="006B0EF2"/>
    <w:rsid w:val="006C3571"/>
    <w:rsid w:val="006E1DA6"/>
    <w:rsid w:val="006E2B65"/>
    <w:rsid w:val="00710A42"/>
    <w:rsid w:val="00717CD8"/>
    <w:rsid w:val="007321A0"/>
    <w:rsid w:val="00736EA9"/>
    <w:rsid w:val="00741C85"/>
    <w:rsid w:val="007516EB"/>
    <w:rsid w:val="00764233"/>
    <w:rsid w:val="007673D7"/>
    <w:rsid w:val="00767CEA"/>
    <w:rsid w:val="007733DE"/>
    <w:rsid w:val="00784326"/>
    <w:rsid w:val="00791B0C"/>
    <w:rsid w:val="007B1664"/>
    <w:rsid w:val="007B1BF2"/>
    <w:rsid w:val="007C3A56"/>
    <w:rsid w:val="007C6EF7"/>
    <w:rsid w:val="007D4B58"/>
    <w:rsid w:val="007D5CCE"/>
    <w:rsid w:val="00837EC8"/>
    <w:rsid w:val="00843DA0"/>
    <w:rsid w:val="00856A73"/>
    <w:rsid w:val="00857677"/>
    <w:rsid w:val="00861B39"/>
    <w:rsid w:val="00864B3F"/>
    <w:rsid w:val="0089685D"/>
    <w:rsid w:val="008A2F38"/>
    <w:rsid w:val="008B71B8"/>
    <w:rsid w:val="008C1F7A"/>
    <w:rsid w:val="008C44E9"/>
    <w:rsid w:val="008D2955"/>
    <w:rsid w:val="008D3562"/>
    <w:rsid w:val="008D414E"/>
    <w:rsid w:val="008F33D9"/>
    <w:rsid w:val="00900153"/>
    <w:rsid w:val="00921C10"/>
    <w:rsid w:val="00923E1D"/>
    <w:rsid w:val="00925443"/>
    <w:rsid w:val="00934188"/>
    <w:rsid w:val="00952FF0"/>
    <w:rsid w:val="00970B48"/>
    <w:rsid w:val="00993D66"/>
    <w:rsid w:val="009B3164"/>
    <w:rsid w:val="009B6B1B"/>
    <w:rsid w:val="00A0218B"/>
    <w:rsid w:val="00A17F46"/>
    <w:rsid w:val="00A31DD8"/>
    <w:rsid w:val="00A349F6"/>
    <w:rsid w:val="00A5242E"/>
    <w:rsid w:val="00A61DD1"/>
    <w:rsid w:val="00A668FC"/>
    <w:rsid w:val="00AC228A"/>
    <w:rsid w:val="00AD6A62"/>
    <w:rsid w:val="00AE1B88"/>
    <w:rsid w:val="00AE4464"/>
    <w:rsid w:val="00AE451B"/>
    <w:rsid w:val="00AF0648"/>
    <w:rsid w:val="00AF7A7E"/>
    <w:rsid w:val="00B00B6F"/>
    <w:rsid w:val="00B01E52"/>
    <w:rsid w:val="00B02F84"/>
    <w:rsid w:val="00B12AAC"/>
    <w:rsid w:val="00B23C23"/>
    <w:rsid w:val="00B33D0C"/>
    <w:rsid w:val="00B34C5F"/>
    <w:rsid w:val="00B374F2"/>
    <w:rsid w:val="00B379C5"/>
    <w:rsid w:val="00B407B3"/>
    <w:rsid w:val="00B509BF"/>
    <w:rsid w:val="00B602E2"/>
    <w:rsid w:val="00B64164"/>
    <w:rsid w:val="00B73825"/>
    <w:rsid w:val="00B80B0E"/>
    <w:rsid w:val="00B93937"/>
    <w:rsid w:val="00BC2B18"/>
    <w:rsid w:val="00BC368B"/>
    <w:rsid w:val="00BC5692"/>
    <w:rsid w:val="00BE65A0"/>
    <w:rsid w:val="00C0450B"/>
    <w:rsid w:val="00C16038"/>
    <w:rsid w:val="00C207DC"/>
    <w:rsid w:val="00C2525A"/>
    <w:rsid w:val="00C33BCB"/>
    <w:rsid w:val="00C35C55"/>
    <w:rsid w:val="00C5399C"/>
    <w:rsid w:val="00C53A8B"/>
    <w:rsid w:val="00C643B7"/>
    <w:rsid w:val="00C65E9C"/>
    <w:rsid w:val="00C6611A"/>
    <w:rsid w:val="00C70EEC"/>
    <w:rsid w:val="00C752B2"/>
    <w:rsid w:val="00C84409"/>
    <w:rsid w:val="00CB2FA5"/>
    <w:rsid w:val="00CC5F19"/>
    <w:rsid w:val="00CD27E8"/>
    <w:rsid w:val="00CD4135"/>
    <w:rsid w:val="00CD58F9"/>
    <w:rsid w:val="00CE5682"/>
    <w:rsid w:val="00D01385"/>
    <w:rsid w:val="00D02FD8"/>
    <w:rsid w:val="00D0691A"/>
    <w:rsid w:val="00D15FF8"/>
    <w:rsid w:val="00D26FEB"/>
    <w:rsid w:val="00D32933"/>
    <w:rsid w:val="00D5527A"/>
    <w:rsid w:val="00D75F9C"/>
    <w:rsid w:val="00D82F19"/>
    <w:rsid w:val="00D9758B"/>
    <w:rsid w:val="00DF3112"/>
    <w:rsid w:val="00E2473E"/>
    <w:rsid w:val="00E31ACE"/>
    <w:rsid w:val="00E47466"/>
    <w:rsid w:val="00E5647C"/>
    <w:rsid w:val="00E838F1"/>
    <w:rsid w:val="00E94D64"/>
    <w:rsid w:val="00E96AD0"/>
    <w:rsid w:val="00EC544E"/>
    <w:rsid w:val="00ED0E02"/>
    <w:rsid w:val="00ED3995"/>
    <w:rsid w:val="00EE2793"/>
    <w:rsid w:val="00EE5468"/>
    <w:rsid w:val="00F069BF"/>
    <w:rsid w:val="00F110C8"/>
    <w:rsid w:val="00F17EDC"/>
    <w:rsid w:val="00F30A39"/>
    <w:rsid w:val="00F3792F"/>
    <w:rsid w:val="00F94D76"/>
    <w:rsid w:val="00F96902"/>
    <w:rsid w:val="00FA4DEA"/>
    <w:rsid w:val="00FD3044"/>
    <w:rsid w:val="00FE3991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7ECFBB"/>
  <w15:docId w15:val="{0F85CC03-2977-4A0F-9136-FC164F0F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74319"/>
    <w:pPr>
      <w:keepNext/>
      <w:jc w:val="center"/>
      <w:outlineLvl w:val="1"/>
    </w:pPr>
    <w:rPr>
      <w:b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80F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80FC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680FC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680FC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680FC1"/>
  </w:style>
  <w:style w:type="paragraph" w:styleId="prastasiniatinklio">
    <w:name w:val="Normal (Web)"/>
    <w:basedOn w:val="prastasis"/>
    <w:link w:val="prastasiniatinklioDiagrama"/>
    <w:rsid w:val="00680FC1"/>
    <w:pPr>
      <w:spacing w:before="100" w:beforeAutospacing="1" w:after="119"/>
    </w:pPr>
    <w:rPr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680FC1"/>
    <w:pPr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80FC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rsid w:val="00680FC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aymui">
    <w:name w:val="Rašymui"/>
    <w:basedOn w:val="prastasis"/>
    <w:rsid w:val="00680FC1"/>
    <w:pPr>
      <w:autoSpaceDE w:val="0"/>
      <w:autoSpaceDN w:val="0"/>
      <w:ind w:firstLine="720"/>
      <w:jc w:val="both"/>
    </w:pPr>
    <w:rPr>
      <w:noProof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3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3D6"/>
    <w:rPr>
      <w:rFonts w:ascii="Segoe UI" w:eastAsia="Times New Roman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7431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574319"/>
    <w:pPr>
      <w:jc w:val="center"/>
    </w:pPr>
    <w:rPr>
      <w:b/>
      <w:sz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74319"/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F064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C5F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C5F1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C5F1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5F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5F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1E61-154D-477D-A86F-1A4B356D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1293</Words>
  <Characters>738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Daiva Breivienė</cp:lastModifiedBy>
  <cp:revision>2</cp:revision>
  <cp:lastPrinted>2020-02-03T09:21:00Z</cp:lastPrinted>
  <dcterms:created xsi:type="dcterms:W3CDTF">2020-02-06T07:09:00Z</dcterms:created>
  <dcterms:modified xsi:type="dcterms:W3CDTF">2020-02-06T07:09:00Z</dcterms:modified>
</cp:coreProperties>
</file>