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4C9AB41" w14:textId="1AE51BFC" w:rsidR="005C41AC" w:rsidRDefault="005C41AC" w:rsidP="00571BF3">
      <w:pPr>
        <w:keepNext/>
        <w:jc w:val="center"/>
        <w:outlineLvl w:val="1"/>
      </w:pPr>
    </w:p>
    <w:p w14:paraId="626F6438" w14:textId="666491BB" w:rsidR="00713EB6" w:rsidRDefault="00713EB6" w:rsidP="00571BF3">
      <w:pPr>
        <w:keepNext/>
        <w:jc w:val="center"/>
        <w:outlineLvl w:val="1"/>
      </w:pPr>
    </w:p>
    <w:p w14:paraId="3B37A786" w14:textId="77777777" w:rsidR="00713EB6" w:rsidRPr="009607C9" w:rsidRDefault="00713EB6"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588671C8"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3F4FBE">
        <w:rPr>
          <w:b/>
        </w:rPr>
        <w:t>NEKILNOJAMOJO</w:t>
      </w:r>
      <w:r w:rsidR="00D72E2F" w:rsidRPr="009607C9">
        <w:rPr>
          <w:b/>
        </w:rPr>
        <w:t xml:space="preserve"> TURTO</w:t>
      </w:r>
      <w:r w:rsidR="008B06E3" w:rsidRPr="009607C9">
        <w:rPr>
          <w:b/>
        </w:rPr>
        <w:t xml:space="preserve"> </w:t>
      </w:r>
      <w:r w:rsidR="003F4FBE">
        <w:rPr>
          <w:b/>
        </w:rPr>
        <w:t>(</w:t>
      </w:r>
      <w:r w:rsidR="00BA5EBE">
        <w:rPr>
          <w:b/>
        </w:rPr>
        <w:t>M. TIŠKEVIČIAUS G. 6</w:t>
      </w:r>
      <w:r w:rsidR="003F4FBE">
        <w:rPr>
          <w:b/>
        </w:rPr>
        <w:t xml:space="preserve">) </w:t>
      </w:r>
      <w:r w:rsidR="008B06E3" w:rsidRPr="009607C9">
        <w:rPr>
          <w:b/>
        </w:rPr>
        <w:t>PERDAVIMO VALDYTI, NAUDOTI IR DISPONUOTI J</w:t>
      </w:r>
      <w:r w:rsidR="00FD7CFF" w:rsidRPr="009607C9">
        <w:rPr>
          <w:b/>
        </w:rPr>
        <w:t>UO</w:t>
      </w:r>
      <w:r w:rsidR="008B06E3" w:rsidRPr="009607C9">
        <w:rPr>
          <w:b/>
        </w:rPr>
        <w:t xml:space="preserve"> PAGAL PATIKĖJIMO SUTARTĮ VIEŠAJAI ĮSTAIGAI PANEVĖŽIO </w:t>
      </w:r>
      <w:r w:rsidR="00BA5EBE">
        <w:rPr>
          <w:b/>
        </w:rPr>
        <w:t>PALAIKOMOJO GYDYMO IR SLAUGOS LIGONINEI</w:t>
      </w:r>
    </w:p>
    <w:p w14:paraId="34C9AB45" w14:textId="77777777" w:rsidR="0062551B" w:rsidRPr="009607C9" w:rsidRDefault="0062551B"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kovo 13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TSP-123</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34C9AB48" w14:textId="61228B6E" w:rsidR="0062551B" w:rsidRDefault="0062551B" w:rsidP="00571BF3">
      <w:pPr>
        <w:jc w:val="both"/>
      </w:pPr>
    </w:p>
    <w:p w14:paraId="054BED4E" w14:textId="77777777" w:rsidR="00713EB6" w:rsidRPr="009607C9" w:rsidRDefault="00713EB6" w:rsidP="00571BF3">
      <w:pPr>
        <w:jc w:val="both"/>
      </w:pPr>
    </w:p>
    <w:p w14:paraId="2500BD77" w14:textId="412934B7"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w:t>
      </w:r>
      <w:r w:rsidR="003F4FBE">
        <w:rPr>
          <w:szCs w:val="24"/>
        </w:rPr>
        <w:t>17</w:t>
      </w:r>
      <w:r w:rsidRPr="009607C9">
        <w:rPr>
          <w:szCs w:val="24"/>
        </w:rPr>
        <w:t xml:space="preserve"> punktu, </w:t>
      </w:r>
      <w:r w:rsidRPr="009607C9">
        <w:rPr>
          <w:szCs w:val="24"/>
        </w:rPr>
        <w:br/>
        <w:t xml:space="preserve">16 straipsnio 2 dalies 26 punktu, Lietuvos Respublikos valstybės ir savivaldybių turto valdymo, naudojimo ir disponavimo juo įstatymo 12 straipsniu, </w:t>
      </w:r>
      <w:r w:rsidR="003F4FBE">
        <w:rPr>
          <w:szCs w:val="24"/>
        </w:rPr>
        <w:t xml:space="preserve">Lietuvos Respublikos sveikatos priežiūros įstatymo 3 ir 4 punktais, </w:t>
      </w:r>
      <w:r w:rsidRPr="009607C9">
        <w:rPr>
          <w:szCs w:val="24"/>
        </w:rPr>
        <w:t xml:space="preserve">Panevėžio miesto savivaldybės turto perdavimo valdyti, naudoti ir disponuoti juo patikėjimo teise tvarkos aprašu, patvirtintu Panevėžio miesto savivaldybės tarybos </w:t>
      </w:r>
      <w:r w:rsidR="0082493F" w:rsidRPr="009607C9">
        <w:rPr>
          <w:szCs w:val="24"/>
        </w:rPr>
        <w:t>2019 m. lapkričio 21 d. sprendimu Nr. 1-462</w:t>
      </w:r>
      <w:r w:rsidRPr="009607C9">
        <w:rPr>
          <w:szCs w:val="24"/>
        </w:rPr>
        <w:t xml:space="preserve">, Panevėžio miesto savivaldybės taryba </w:t>
      </w:r>
      <w:r w:rsidRPr="009607C9">
        <w:rPr>
          <w:spacing w:val="60"/>
          <w:szCs w:val="24"/>
        </w:rPr>
        <w:t>nusprendži</w:t>
      </w:r>
      <w:r w:rsidRPr="009607C9">
        <w:rPr>
          <w:szCs w:val="24"/>
        </w:rPr>
        <w:t>a:</w:t>
      </w:r>
    </w:p>
    <w:p w14:paraId="6EAFB221" w14:textId="726CBAAA" w:rsidR="003F4FBE" w:rsidRPr="003F4FBE" w:rsidRDefault="008B06E3" w:rsidP="00713EB6">
      <w:pPr>
        <w:pStyle w:val="Sraopastraipa"/>
        <w:numPr>
          <w:ilvl w:val="0"/>
          <w:numId w:val="10"/>
        </w:numPr>
        <w:spacing w:line="360" w:lineRule="auto"/>
        <w:ind w:left="0" w:firstLine="851"/>
        <w:jc w:val="both"/>
      </w:pPr>
      <w:r w:rsidRPr="00713EB6">
        <w:rPr>
          <w:szCs w:val="22"/>
        </w:rPr>
        <w:t xml:space="preserve">Perduoti viešajai įstaigai Panevėžio </w:t>
      </w:r>
      <w:r w:rsidR="00BA5EBE" w:rsidRPr="00713EB6">
        <w:rPr>
          <w:szCs w:val="22"/>
        </w:rPr>
        <w:t>palaikomojo gydymo ir slaugos ligoninei</w:t>
      </w:r>
      <w:r w:rsidRPr="00713EB6">
        <w:rPr>
          <w:szCs w:val="22"/>
        </w:rPr>
        <w:t xml:space="preserve"> (kodas </w:t>
      </w:r>
      <w:r w:rsidR="00BA5EBE" w:rsidRPr="00713EB6">
        <w:rPr>
          <w:szCs w:val="22"/>
        </w:rPr>
        <w:t>148446294</w:t>
      </w:r>
      <w:r w:rsidRPr="00713EB6">
        <w:rPr>
          <w:szCs w:val="22"/>
        </w:rPr>
        <w:t xml:space="preserve">) </w:t>
      </w:r>
      <w:r w:rsidRPr="00713EB6">
        <w:rPr>
          <w:szCs w:val="24"/>
        </w:rPr>
        <w:t xml:space="preserve">valdyti, naudoti ir disponuoti </w:t>
      </w:r>
      <w:r w:rsidR="00273E5A" w:rsidRPr="00713EB6">
        <w:rPr>
          <w:szCs w:val="24"/>
        </w:rPr>
        <w:t xml:space="preserve">juo </w:t>
      </w:r>
      <w:r w:rsidRPr="00713EB6">
        <w:rPr>
          <w:szCs w:val="24"/>
        </w:rPr>
        <w:t xml:space="preserve">pagal patikėjimo sutartį iki </w:t>
      </w:r>
      <w:r w:rsidR="002A0D08">
        <w:rPr>
          <w:szCs w:val="24"/>
        </w:rPr>
        <w:t>2040</w:t>
      </w:r>
      <w:r w:rsidRPr="00713EB6">
        <w:rPr>
          <w:szCs w:val="24"/>
        </w:rPr>
        <w:t xml:space="preserve"> m. </w:t>
      </w:r>
      <w:r w:rsidR="003F4FBE" w:rsidRPr="00713EB6">
        <w:rPr>
          <w:szCs w:val="24"/>
        </w:rPr>
        <w:t>kovo</w:t>
      </w:r>
      <w:r w:rsidRPr="00713EB6">
        <w:rPr>
          <w:szCs w:val="24"/>
        </w:rPr>
        <w:t xml:space="preserve"> 1 d. </w:t>
      </w:r>
      <w:r w:rsidRPr="00713EB6">
        <w:rPr>
          <w:szCs w:val="22"/>
        </w:rPr>
        <w:t xml:space="preserve">Savivaldybei nuosavybės teise priklausantį </w:t>
      </w:r>
      <w:r w:rsidR="003F4FBE" w:rsidRPr="00713EB6">
        <w:rPr>
          <w:szCs w:val="22"/>
        </w:rPr>
        <w:t xml:space="preserve">šiuo metu Savivaldybės administracijos patikėjimo teise valdomą nekilnojamąjį turtą, esantį </w:t>
      </w:r>
      <w:r w:rsidR="00BA5EBE" w:rsidRPr="00713EB6">
        <w:rPr>
          <w:szCs w:val="22"/>
        </w:rPr>
        <w:t>M. Tiškevičiaus g. 6</w:t>
      </w:r>
      <w:r w:rsidR="003F4FBE" w:rsidRPr="00713EB6">
        <w:rPr>
          <w:szCs w:val="22"/>
        </w:rPr>
        <w:t>, Panevėžyje:</w:t>
      </w:r>
    </w:p>
    <w:p w14:paraId="7E64466B" w14:textId="6B6A7E95" w:rsidR="003F4FBE" w:rsidRDefault="00BA5EBE" w:rsidP="00713EB6">
      <w:pPr>
        <w:pStyle w:val="Sraopastraipa"/>
        <w:numPr>
          <w:ilvl w:val="1"/>
          <w:numId w:val="10"/>
        </w:numPr>
        <w:spacing w:line="360" w:lineRule="auto"/>
        <w:ind w:left="0" w:firstLine="851"/>
        <w:jc w:val="both"/>
      </w:pPr>
      <w:r w:rsidRPr="00713EB6">
        <w:rPr>
          <w:szCs w:val="22"/>
        </w:rPr>
        <w:t>pastatą – slaugos ligoninę</w:t>
      </w:r>
      <w:r w:rsidR="003F4FBE" w:rsidRPr="00713EB6">
        <w:rPr>
          <w:szCs w:val="22"/>
        </w:rPr>
        <w:t xml:space="preserve"> (</w:t>
      </w:r>
      <w:r w:rsidR="00885728" w:rsidRPr="00713EB6">
        <w:rPr>
          <w:szCs w:val="22"/>
        </w:rPr>
        <w:t xml:space="preserve">unikalus Nr. </w:t>
      </w:r>
      <w:r w:rsidRPr="00713EB6">
        <w:rPr>
          <w:szCs w:val="22"/>
        </w:rPr>
        <w:t>2797-2005-6018, bendras plotas – 4146,80 kv. m</w:t>
      </w:r>
      <w:r w:rsidR="00885728" w:rsidRPr="00713EB6">
        <w:rPr>
          <w:szCs w:val="22"/>
        </w:rPr>
        <w:t>), kurio</w:t>
      </w:r>
      <w:r w:rsidR="00713EB6">
        <w:rPr>
          <w:szCs w:val="22"/>
        </w:rPr>
        <w:t>s</w:t>
      </w:r>
      <w:r w:rsidR="00885728" w:rsidRPr="00713EB6">
        <w:rPr>
          <w:szCs w:val="22"/>
        </w:rPr>
        <w:t xml:space="preserve"> įsigijimo vertė </w:t>
      </w:r>
      <w:r w:rsidR="00A41CA9" w:rsidRPr="00713EB6">
        <w:rPr>
          <w:szCs w:val="22"/>
        </w:rPr>
        <w:t>–</w:t>
      </w:r>
      <w:r w:rsidR="00885728" w:rsidRPr="00713EB6">
        <w:rPr>
          <w:szCs w:val="22"/>
        </w:rPr>
        <w:t xml:space="preserve"> </w:t>
      </w:r>
      <w:r w:rsidR="00A41CA9">
        <w:t xml:space="preserve">1 433 183,14 </w:t>
      </w:r>
      <w:r w:rsidR="00885728">
        <w:t xml:space="preserve">Eur, likutinė vertė 2020 kovo 31 d. </w:t>
      </w:r>
      <w:r w:rsidR="00A41CA9">
        <w:t>–</w:t>
      </w:r>
      <w:r w:rsidR="00885728">
        <w:t xml:space="preserve"> </w:t>
      </w:r>
      <w:r w:rsidR="00A41CA9">
        <w:t>1 150 891,89</w:t>
      </w:r>
      <w:r w:rsidR="00713EB6">
        <w:t xml:space="preserve"> </w:t>
      </w:r>
      <w:r w:rsidR="00885728">
        <w:t>Eur;</w:t>
      </w:r>
    </w:p>
    <w:p w14:paraId="5940B7CD" w14:textId="72DA2C4C" w:rsidR="00444888" w:rsidRDefault="00444888" w:rsidP="00713EB6">
      <w:pPr>
        <w:pStyle w:val="Sraopastraipa"/>
        <w:numPr>
          <w:ilvl w:val="1"/>
          <w:numId w:val="10"/>
        </w:numPr>
        <w:spacing w:line="360" w:lineRule="auto"/>
        <w:ind w:left="0" w:firstLine="851"/>
        <w:jc w:val="both"/>
      </w:pPr>
      <w:r>
        <w:t xml:space="preserve">pastatą – garažą (unikalus Nr. 2797-2005-6029, bendras plotas – 233,67 kv. m), kurio įsigijimo vertė </w:t>
      </w:r>
      <w:r w:rsidR="00A41CA9">
        <w:t>–</w:t>
      </w:r>
      <w:r>
        <w:t xml:space="preserve"> 9</w:t>
      </w:r>
      <w:r w:rsidR="00A41CA9">
        <w:t xml:space="preserve"> </w:t>
      </w:r>
      <w:r>
        <w:t xml:space="preserve">085,38 Eur, likutinė vertė 2020 m. kovo 31 d. </w:t>
      </w:r>
      <w:r w:rsidR="00A41CA9">
        <w:t>–</w:t>
      </w:r>
      <w:r>
        <w:t xml:space="preserve"> 4</w:t>
      </w:r>
      <w:r w:rsidR="00A41CA9">
        <w:t xml:space="preserve"> </w:t>
      </w:r>
      <w:r>
        <w:t>627,95 Eur;</w:t>
      </w:r>
    </w:p>
    <w:p w14:paraId="4160D0D3" w14:textId="72A97E98" w:rsidR="003F4FBE" w:rsidRPr="00713EB6" w:rsidRDefault="00885728" w:rsidP="00713EB6">
      <w:pPr>
        <w:pStyle w:val="Sraopastraipa"/>
        <w:numPr>
          <w:ilvl w:val="1"/>
          <w:numId w:val="10"/>
        </w:numPr>
        <w:spacing w:line="360" w:lineRule="auto"/>
        <w:ind w:left="0" w:firstLine="851"/>
        <w:jc w:val="both"/>
        <w:rPr>
          <w:szCs w:val="22"/>
        </w:rPr>
      </w:pPr>
      <w:r w:rsidRPr="00A41CA9">
        <w:t xml:space="preserve">kiemo </w:t>
      </w:r>
      <w:r w:rsidR="00444888" w:rsidRPr="00A41CA9">
        <w:t>statinius (kiemo aikštelę)</w:t>
      </w:r>
      <w:r w:rsidRPr="00A41CA9">
        <w:t xml:space="preserve"> (unikalus N</w:t>
      </w:r>
      <w:r w:rsidR="00444888" w:rsidRPr="00A41CA9">
        <w:t>r. 2797-2005-6036</w:t>
      </w:r>
      <w:r w:rsidRPr="00A41CA9">
        <w:t>), kuri</w:t>
      </w:r>
      <w:r w:rsidR="00713EB6">
        <w:t>ų</w:t>
      </w:r>
      <w:r w:rsidRPr="00A41CA9">
        <w:t xml:space="preserve"> įsigijimo vertė </w:t>
      </w:r>
      <w:r w:rsidR="00A41CA9" w:rsidRPr="00A41CA9">
        <w:t>–</w:t>
      </w:r>
      <w:r w:rsidRPr="00A41CA9">
        <w:t xml:space="preserve"> </w:t>
      </w:r>
      <w:r w:rsidR="00A41CA9" w:rsidRPr="00A41CA9">
        <w:t xml:space="preserve">4 453,00 </w:t>
      </w:r>
      <w:r w:rsidRPr="00A41CA9">
        <w:t xml:space="preserve">Eur, likutinė vertė 2020 m. kovo 31 d. </w:t>
      </w:r>
      <w:r w:rsidR="00A41CA9" w:rsidRPr="00A41CA9">
        <w:t>–</w:t>
      </w:r>
      <w:r w:rsidRPr="00A41CA9">
        <w:t xml:space="preserve"> </w:t>
      </w:r>
      <w:r w:rsidR="00A41CA9" w:rsidRPr="00A41CA9">
        <w:t>4 453,00</w:t>
      </w:r>
      <w:r w:rsidRPr="00A41CA9">
        <w:t xml:space="preserve"> Eur.</w:t>
      </w:r>
    </w:p>
    <w:p w14:paraId="3D9DAB46" w14:textId="2E53D454" w:rsidR="009567D0" w:rsidRPr="00713EB6" w:rsidRDefault="008B06E3" w:rsidP="00713EB6">
      <w:pPr>
        <w:pStyle w:val="Sraopastraipa"/>
        <w:numPr>
          <w:ilvl w:val="0"/>
          <w:numId w:val="10"/>
        </w:numPr>
        <w:spacing w:line="360" w:lineRule="auto"/>
        <w:ind w:left="0" w:firstLine="851"/>
        <w:jc w:val="both"/>
        <w:rPr>
          <w:szCs w:val="24"/>
        </w:rPr>
      </w:pPr>
      <w:r w:rsidRPr="00713EB6">
        <w:rPr>
          <w:szCs w:val="22"/>
        </w:rPr>
        <w:t xml:space="preserve">Įpareigoti </w:t>
      </w:r>
      <w:r w:rsidRPr="009607C9">
        <w:t>Savivaldybės administracijos vyriausiąjį specialistą Albertą Dragūną ar vyriausiąją specialistę Jolantą Petrauskę pagal įgaliojimą Nr.</w:t>
      </w:r>
      <w:r w:rsidRPr="00713EB6">
        <w:rPr>
          <w:szCs w:val="24"/>
        </w:rPr>
        <w:t xml:space="preserve"> 18-240 </w:t>
      </w:r>
      <w:r w:rsidRPr="009607C9">
        <w:t>parengti 1 punkte minimą sutartį, ją pasirašyti ir atlikti kitus veiksmus, susijusius su sutarties vykdymu.</w:t>
      </w:r>
    </w:p>
    <w:p w14:paraId="34C9AB4C" w14:textId="77777777" w:rsidR="0062551B" w:rsidRPr="009607C9" w:rsidRDefault="008078E9" w:rsidP="008078E9">
      <w:pPr>
        <w:spacing w:line="360" w:lineRule="auto"/>
        <w:ind w:firstLine="851"/>
        <w:jc w:val="both"/>
        <w:rPr>
          <w:szCs w:val="24"/>
        </w:rPr>
      </w:pPr>
      <w:r w:rsidRPr="009607C9">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9607C9">
        <w:rPr>
          <w:color w:val="000000"/>
          <w:szCs w:val="24"/>
        </w:rPr>
        <w:lastRenderedPageBreak/>
        <w:t>administracinio teismo Panevėžio rūmams (Respublikos g. 62, 35158 Panevėžys) Lietuvos Respublikos administracinių bylų teisenos įstatymo nustatyta tvarka.</w:t>
      </w:r>
    </w:p>
    <w:p w14:paraId="340FD8A3" w14:textId="6617A432" w:rsidR="008D7609" w:rsidRDefault="008D7609" w:rsidP="00966AF6">
      <w:pPr>
        <w:spacing w:line="360" w:lineRule="auto"/>
        <w:jc w:val="both"/>
        <w:rPr>
          <w:szCs w:val="24"/>
        </w:rPr>
      </w:pPr>
    </w:p>
    <w:p w14:paraId="3402F6DE" w14:textId="77777777" w:rsidR="0032609B" w:rsidRPr="009607C9" w:rsidRDefault="0032609B" w:rsidP="00966AF6">
      <w:pPr>
        <w:spacing w:line="360" w:lineRule="auto"/>
        <w:jc w:val="both"/>
        <w:rPr>
          <w:szCs w:val="24"/>
        </w:rPr>
      </w:pPr>
    </w:p>
    <w:p w14:paraId="11563C59" w14:textId="77777777" w:rsidR="00885728" w:rsidRDefault="00885728" w:rsidP="00885728">
      <w:pPr>
        <w:jc w:val="both"/>
        <w:rPr>
          <w:rFonts w:eastAsia="Calibri"/>
          <w:szCs w:val="24"/>
        </w:rPr>
      </w:pPr>
      <w:r w:rsidRPr="004C2D15">
        <w:rPr>
          <w:rFonts w:eastAsia="Calibri"/>
          <w:szCs w:val="24"/>
        </w:rPr>
        <w:t>Savivaldybės mer</w:t>
      </w:r>
      <w:r>
        <w:rPr>
          <w:rFonts w:eastAsia="Calibri"/>
          <w:szCs w:val="24"/>
        </w:rPr>
        <w:t>o pavaduotojas,</w:t>
      </w:r>
    </w:p>
    <w:p w14:paraId="7C7FE101" w14:textId="3455ED69" w:rsidR="0082493F" w:rsidRPr="009607C9" w:rsidRDefault="00885728" w:rsidP="00885728">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Deividas Labanavičius</w:t>
      </w:r>
    </w:p>
    <w:sectPr w:rsidR="0082493F" w:rsidRPr="009607C9"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189A8" w14:textId="77777777" w:rsidR="005825E1" w:rsidRDefault="005825E1">
      <w:r>
        <w:separator/>
      </w:r>
    </w:p>
  </w:endnote>
  <w:endnote w:type="continuationSeparator" w:id="0">
    <w:p w14:paraId="08C27A06" w14:textId="77777777" w:rsidR="005825E1" w:rsidRDefault="0058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8614C" w14:textId="77777777" w:rsidR="005825E1" w:rsidRDefault="005825E1">
      <w:r>
        <w:separator/>
      </w:r>
    </w:p>
  </w:footnote>
  <w:footnote w:type="continuationSeparator" w:id="0">
    <w:p w14:paraId="39622881" w14:textId="77777777" w:rsidR="005825E1" w:rsidRDefault="0058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B47AE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0"/>
  </w:num>
  <w:num w:numId="5">
    <w:abstractNumId w:val="6"/>
  </w:num>
  <w:num w:numId="6">
    <w:abstractNumId w:val="0"/>
  </w:num>
  <w:num w:numId="7">
    <w:abstractNumId w:val="9"/>
  </w:num>
  <w:num w:numId="8">
    <w:abstractNumId w:val="5"/>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B5921"/>
    <w:rsid w:val="000C6E46"/>
    <w:rsid w:val="000E5933"/>
    <w:rsid w:val="000E7131"/>
    <w:rsid w:val="00101F0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915B5"/>
    <w:rsid w:val="00291649"/>
    <w:rsid w:val="00293059"/>
    <w:rsid w:val="002A0D08"/>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B4ED6"/>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13EB6"/>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68C3"/>
    <w:rsid w:val="00A72F74"/>
    <w:rsid w:val="00A81759"/>
    <w:rsid w:val="00A83444"/>
    <w:rsid w:val="00A84DDD"/>
    <w:rsid w:val="00A90AC8"/>
    <w:rsid w:val="00A97838"/>
    <w:rsid w:val="00AA6CB3"/>
    <w:rsid w:val="00AB02B7"/>
    <w:rsid w:val="00AB0E39"/>
    <w:rsid w:val="00AD3E4E"/>
    <w:rsid w:val="00AD778C"/>
    <w:rsid w:val="00AF01FE"/>
    <w:rsid w:val="00B05FC9"/>
    <w:rsid w:val="00B14AEE"/>
    <w:rsid w:val="00B1678F"/>
    <w:rsid w:val="00B2525F"/>
    <w:rsid w:val="00B408ED"/>
    <w:rsid w:val="00B44F79"/>
    <w:rsid w:val="00B47AEB"/>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CD55-52A9-4CA4-80A4-D41AB9C6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324</Words>
  <Characters>2226</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2020-03-13T07:48:00Z</dcterms:created>
  <dcterms:modified xsi:type="dcterms:W3CDTF">2020-03-13T07:48:00Z</dcterms:modified>
</cp:coreProperties>
</file>