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69900" w14:textId="77777777" w:rsidR="005C41AC" w:rsidRPr="005C41AC" w:rsidRDefault="001D3CB6" w:rsidP="005C41AC">
      <w:pPr>
        <w:jc w:val="center"/>
        <w:rPr>
          <w:szCs w:val="24"/>
        </w:rPr>
      </w:pPr>
      <w:r>
        <w:rPr>
          <w:noProof/>
          <w:lang w:eastAsia="lt-LT"/>
        </w:rPr>
        <w:drawing>
          <wp:inline distT="0" distB="0" distL="0" distR="0" wp14:anchorId="2AE69914" wp14:editId="2AE6991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E69901" w14:textId="77777777" w:rsidR="005C41AC" w:rsidRPr="005C41AC" w:rsidRDefault="005C41AC" w:rsidP="005C41AC">
      <w:pPr>
        <w:jc w:val="center"/>
        <w:rPr>
          <w:szCs w:val="24"/>
        </w:rPr>
      </w:pPr>
    </w:p>
    <w:p w14:paraId="2AE69902"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AE69903" w14:textId="77777777" w:rsidR="005C41AC" w:rsidRPr="005C41AC" w:rsidRDefault="005C41AC" w:rsidP="00571BF3">
      <w:pPr>
        <w:keepNext/>
        <w:jc w:val="center"/>
        <w:outlineLvl w:val="1"/>
      </w:pPr>
    </w:p>
    <w:p w14:paraId="2AE69904" w14:textId="77777777" w:rsidR="005C41AC" w:rsidRPr="005C41AC" w:rsidRDefault="005C41AC" w:rsidP="00571BF3">
      <w:pPr>
        <w:keepNext/>
        <w:jc w:val="center"/>
        <w:outlineLvl w:val="1"/>
      </w:pPr>
    </w:p>
    <w:p w14:paraId="2AE69905" w14:textId="77777777" w:rsidR="0062551B" w:rsidRPr="00A562AA" w:rsidRDefault="00A11511" w:rsidP="00571BF3">
      <w:pPr>
        <w:keepNext/>
        <w:jc w:val="center"/>
        <w:outlineLvl w:val="1"/>
        <w:rPr>
          <w:b/>
        </w:rPr>
      </w:pPr>
      <w:r>
        <w:rPr>
          <w:b/>
        </w:rPr>
        <w:t>SPRENDIMAS</w:t>
      </w:r>
    </w:p>
    <w:p w14:paraId="2AE69906" w14:textId="77777777" w:rsidR="0062551B" w:rsidRPr="00A562AA" w:rsidRDefault="006127B2" w:rsidP="005F44E3">
      <w:pPr>
        <w:pStyle w:val="Antrat1"/>
      </w:pPr>
      <w:r>
        <w:t>DĖL</w:t>
      </w:r>
      <w:r w:rsidR="000E731B" w:rsidRPr="000E731B">
        <w:t xml:space="preserve"> SUTIKIMO NEIŠLAIKYTI NORMINI</w:t>
      </w:r>
      <w:r w:rsidR="003122A8">
        <w:t>Ų</w:t>
      </w:r>
      <w:r w:rsidR="000E731B" w:rsidRPr="000E731B">
        <w:t xml:space="preserve"> ATSTUM</w:t>
      </w:r>
      <w:r w:rsidR="003122A8">
        <w:t>Ų</w:t>
      </w:r>
      <w:r w:rsidR="000E731B" w:rsidRPr="000E731B">
        <w:t xml:space="preserve"> IKI SKLYPO RIBOS</w:t>
      </w:r>
      <w:r w:rsidR="00F72C4B">
        <w:t xml:space="preserve"> </w:t>
      </w:r>
      <w:r w:rsidR="000E731B" w:rsidRPr="000E731B">
        <w:t xml:space="preserve">REKONSTRUOJANT STATINĮ </w:t>
      </w:r>
      <w:r w:rsidR="003A4D7C">
        <w:rPr>
          <w:szCs w:val="24"/>
        </w:rPr>
        <w:t>IR</w:t>
      </w:r>
      <w:r w:rsidR="003A4D7C" w:rsidRPr="000E731B">
        <w:t xml:space="preserve"> </w:t>
      </w:r>
      <w:r w:rsidR="003A4D7C">
        <w:rPr>
          <w:szCs w:val="24"/>
        </w:rPr>
        <w:t>ĮRENGIANT BETONO TRINKELIŲ DANGĄ</w:t>
      </w:r>
      <w:r w:rsidR="003A4D7C" w:rsidRPr="000E731B">
        <w:t xml:space="preserve"> </w:t>
      </w:r>
      <w:r w:rsidR="000E731B" w:rsidRPr="000E731B">
        <w:t>ŽEMĖS SKLYPE (</w:t>
      </w:r>
      <w:r w:rsidR="001B5403">
        <w:t>PAJUOSTĖS PL. 27A</w:t>
      </w:r>
      <w:r w:rsidR="000E731B" w:rsidRPr="000E731B">
        <w:t>)</w:t>
      </w:r>
    </w:p>
    <w:p w14:paraId="2AE69907" w14:textId="77777777" w:rsidR="0062551B" w:rsidRDefault="0062551B" w:rsidP="003E58F0">
      <w:pPr>
        <w:jc w:val="center"/>
      </w:pPr>
    </w:p>
    <w:p w14:paraId="2AE6990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2020 m. balandžio 22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TSP-152</w:t>
      </w:r>
      <w:r>
        <w:fldChar w:fldCharType="end"/>
      </w:r>
      <w:bookmarkEnd w:id="1"/>
    </w:p>
    <w:p w14:paraId="2AE69909" w14:textId="77777777" w:rsidR="0062551B" w:rsidRPr="00A562AA" w:rsidRDefault="0062551B" w:rsidP="00571BF3">
      <w:pPr>
        <w:keepNext/>
        <w:jc w:val="center"/>
        <w:outlineLvl w:val="2"/>
        <w:rPr>
          <w:b/>
        </w:rPr>
      </w:pPr>
      <w:r w:rsidRPr="00A562AA">
        <w:t>Panevėžys</w:t>
      </w:r>
    </w:p>
    <w:p w14:paraId="2AE6990A" w14:textId="77777777" w:rsidR="0062551B" w:rsidRDefault="0062551B" w:rsidP="00571BF3">
      <w:pPr>
        <w:jc w:val="both"/>
      </w:pPr>
    </w:p>
    <w:p w14:paraId="2AE6990B" w14:textId="77777777" w:rsidR="0062551B" w:rsidRPr="00A562AA" w:rsidRDefault="0062551B" w:rsidP="005C41AC">
      <w:pPr>
        <w:ind w:firstLine="851"/>
        <w:jc w:val="both"/>
      </w:pPr>
    </w:p>
    <w:p w14:paraId="2AE6990C" w14:textId="54A9A854" w:rsidR="000E731B" w:rsidRPr="000E731B" w:rsidRDefault="0062551B" w:rsidP="00642F6D">
      <w:pPr>
        <w:spacing w:line="360" w:lineRule="auto"/>
        <w:ind w:firstLine="840"/>
        <w:jc w:val="both"/>
        <w:rPr>
          <w:szCs w:val="24"/>
        </w:rPr>
      </w:pPr>
      <w:r w:rsidRPr="00A562AA">
        <w:rPr>
          <w:szCs w:val="24"/>
        </w:rPr>
        <w:t>Vadovaudamasi</w:t>
      </w:r>
      <w:r w:rsidR="000E731B">
        <w:rPr>
          <w:szCs w:val="24"/>
        </w:rPr>
        <w:t xml:space="preserve"> </w:t>
      </w:r>
      <w:r w:rsidR="000E731B" w:rsidRPr="000E731B">
        <w:rPr>
          <w:szCs w:val="24"/>
        </w:rPr>
        <w:t xml:space="preserve">Lietuvos Respublikos vietos savivaldos įstatymo 16 straipsnio 4 dalimi, Lietuvos Respublikos statybos įstatymo 27 straipsnio 5 dalies 6 punktu, STR 1.05.01:2017 „Statybą leidžiantys dokumentai. Statybos užbaigimas. Statybos sustabdymas. Savavališkos statybos padarinių šalinimas. Statybos pagal neteisėtai išduotą statybą leidžiantį dokumentą padarinių šalinimas“ 7 priedo </w:t>
      </w:r>
      <w:r w:rsidR="00F72C4B">
        <w:rPr>
          <w:szCs w:val="24"/>
        </w:rPr>
        <w:t>3 ir 8</w:t>
      </w:r>
      <w:r w:rsidR="000E731B" w:rsidRPr="000E731B">
        <w:rPr>
          <w:szCs w:val="24"/>
        </w:rPr>
        <w:t xml:space="preserve"> punkt</w:t>
      </w:r>
      <w:r w:rsidR="00F72C4B">
        <w:rPr>
          <w:szCs w:val="24"/>
        </w:rPr>
        <w:t>ais</w:t>
      </w:r>
      <w:r w:rsidR="00642F6D">
        <w:rPr>
          <w:szCs w:val="24"/>
        </w:rPr>
        <w:t>,</w:t>
      </w:r>
      <w:r w:rsidR="000E731B" w:rsidRPr="000E731B">
        <w:rPr>
          <w:szCs w:val="24"/>
        </w:rPr>
        <w:t xml:space="preserve"> atsižvelgdama į Nacionalinės žemės tarnybos prie Žemės ūkio ministerijos Panevėžio skyriaus 20</w:t>
      </w:r>
      <w:r w:rsidR="001B5403">
        <w:rPr>
          <w:szCs w:val="24"/>
        </w:rPr>
        <w:t>20</w:t>
      </w:r>
      <w:r w:rsidR="000E731B" w:rsidRPr="000E731B">
        <w:rPr>
          <w:szCs w:val="24"/>
        </w:rPr>
        <w:t>-0</w:t>
      </w:r>
      <w:r w:rsidR="001B5403">
        <w:rPr>
          <w:szCs w:val="24"/>
        </w:rPr>
        <w:t>1</w:t>
      </w:r>
      <w:r w:rsidR="000E731B" w:rsidRPr="000E731B">
        <w:rPr>
          <w:szCs w:val="24"/>
        </w:rPr>
        <w:t>-</w:t>
      </w:r>
      <w:r w:rsidR="001B5403">
        <w:rPr>
          <w:szCs w:val="24"/>
        </w:rPr>
        <w:t>31</w:t>
      </w:r>
      <w:r w:rsidR="000E731B" w:rsidRPr="000E731B">
        <w:rPr>
          <w:szCs w:val="24"/>
        </w:rPr>
        <w:t xml:space="preserve"> raštą Nr. 23SD-</w:t>
      </w:r>
      <w:r w:rsidR="001B5403">
        <w:rPr>
          <w:szCs w:val="24"/>
        </w:rPr>
        <w:t>921</w:t>
      </w:r>
      <w:r w:rsidR="000E731B" w:rsidRPr="000E731B">
        <w:rPr>
          <w:szCs w:val="24"/>
        </w:rPr>
        <w:t>-(14.23.137E), Panevėžio miesto savivaldybės taryba n u s p r e n d ž i a:</w:t>
      </w:r>
    </w:p>
    <w:p w14:paraId="2AE6990D" w14:textId="4F28934D" w:rsidR="000E731B" w:rsidRPr="000E731B" w:rsidRDefault="00BC7F3E" w:rsidP="00642F6D">
      <w:pPr>
        <w:spacing w:line="360" w:lineRule="auto"/>
        <w:ind w:firstLine="840"/>
        <w:jc w:val="both"/>
        <w:rPr>
          <w:szCs w:val="24"/>
        </w:rPr>
      </w:pPr>
      <w:r>
        <w:rPr>
          <w:szCs w:val="24"/>
        </w:rPr>
        <w:t>sutikti,</w:t>
      </w:r>
      <w:r w:rsidR="000E731B" w:rsidRPr="000E731B">
        <w:rPr>
          <w:szCs w:val="24"/>
        </w:rPr>
        <w:t xml:space="preserve"> </w:t>
      </w:r>
      <w:r>
        <w:rPr>
          <w:szCs w:val="24"/>
        </w:rPr>
        <w:t xml:space="preserve">kad būtų </w:t>
      </w:r>
      <w:r w:rsidR="000E731B" w:rsidRPr="000E731B">
        <w:rPr>
          <w:szCs w:val="24"/>
        </w:rPr>
        <w:t>neišlaikyti normini</w:t>
      </w:r>
      <w:r>
        <w:rPr>
          <w:szCs w:val="24"/>
        </w:rPr>
        <w:t>ai</w:t>
      </w:r>
      <w:r w:rsidR="000E731B" w:rsidRPr="000E731B">
        <w:rPr>
          <w:szCs w:val="24"/>
        </w:rPr>
        <w:t xml:space="preserve"> atstum</w:t>
      </w:r>
      <w:r>
        <w:rPr>
          <w:szCs w:val="24"/>
        </w:rPr>
        <w:t>ai</w:t>
      </w:r>
      <w:r w:rsidR="000E731B" w:rsidRPr="000E731B">
        <w:rPr>
          <w:szCs w:val="24"/>
        </w:rPr>
        <w:t xml:space="preserve"> iki sklypo ribos rekonstruojant statinį</w:t>
      </w:r>
      <w:r w:rsidR="003A4D7C" w:rsidRPr="003A4D7C">
        <w:rPr>
          <w:szCs w:val="24"/>
        </w:rPr>
        <w:t xml:space="preserve"> </w:t>
      </w:r>
      <w:r w:rsidR="003A4D7C">
        <w:rPr>
          <w:szCs w:val="24"/>
        </w:rPr>
        <w:t>ir įrengiant betono trinkelių dangą</w:t>
      </w:r>
      <w:r w:rsidR="000E731B" w:rsidRPr="000E731B">
        <w:rPr>
          <w:szCs w:val="24"/>
        </w:rPr>
        <w:t xml:space="preserve"> žemės sklype (kadastro Nr. 2701/001</w:t>
      </w:r>
      <w:r w:rsidR="001B5403">
        <w:rPr>
          <w:szCs w:val="24"/>
        </w:rPr>
        <w:t>9</w:t>
      </w:r>
      <w:r w:rsidR="000E731B" w:rsidRPr="000E731B">
        <w:rPr>
          <w:szCs w:val="24"/>
        </w:rPr>
        <w:t>:</w:t>
      </w:r>
      <w:r w:rsidR="001B5403">
        <w:rPr>
          <w:szCs w:val="24"/>
        </w:rPr>
        <w:t>77</w:t>
      </w:r>
      <w:r w:rsidR="000E731B" w:rsidRPr="000E731B">
        <w:rPr>
          <w:szCs w:val="24"/>
        </w:rPr>
        <w:t>)</w:t>
      </w:r>
      <w:r w:rsidR="00642F6D">
        <w:rPr>
          <w:szCs w:val="24"/>
        </w:rPr>
        <w:t>, esančiame</w:t>
      </w:r>
      <w:r w:rsidR="000E731B" w:rsidRPr="000E731B">
        <w:rPr>
          <w:szCs w:val="24"/>
        </w:rPr>
        <w:t xml:space="preserve"> </w:t>
      </w:r>
      <w:r w:rsidR="001B5403">
        <w:rPr>
          <w:szCs w:val="24"/>
        </w:rPr>
        <w:t>Pajuostės pl. 27A</w:t>
      </w:r>
      <w:r w:rsidR="000E731B" w:rsidRPr="000E731B">
        <w:rPr>
          <w:szCs w:val="24"/>
        </w:rPr>
        <w:t>, Panevėžyje, kuris ribojasi su Panevėžio miesto savivaldybės panaudos sutartimi Nr. 23SUN-</w:t>
      </w:r>
      <w:r w:rsidR="001B5403">
        <w:rPr>
          <w:szCs w:val="24"/>
        </w:rPr>
        <w:t>27</w:t>
      </w:r>
      <w:r w:rsidR="000E731B" w:rsidRPr="000E731B">
        <w:rPr>
          <w:szCs w:val="24"/>
        </w:rPr>
        <w:t>-(14.23.56.) valdomu valstybinės žemės sklypu (kadastro Nr. 2701/</w:t>
      </w:r>
      <w:r w:rsidR="00787430">
        <w:rPr>
          <w:szCs w:val="24"/>
        </w:rPr>
        <w:t>19</w:t>
      </w:r>
      <w:r w:rsidR="000E731B" w:rsidRPr="000E731B">
        <w:rPr>
          <w:szCs w:val="24"/>
        </w:rPr>
        <w:t>:</w:t>
      </w:r>
      <w:r w:rsidR="00787430">
        <w:rPr>
          <w:szCs w:val="24"/>
        </w:rPr>
        <w:t>139</w:t>
      </w:r>
      <w:r w:rsidR="000E731B" w:rsidRPr="000E731B">
        <w:rPr>
          <w:szCs w:val="24"/>
        </w:rPr>
        <w:t>), pagal pridedamą schemą.</w:t>
      </w:r>
    </w:p>
    <w:p w14:paraId="2AE6990E" w14:textId="4017246A" w:rsidR="005C41AC" w:rsidRDefault="000E731B" w:rsidP="00642F6D">
      <w:pPr>
        <w:spacing w:line="360" w:lineRule="auto"/>
        <w:ind w:firstLine="840"/>
        <w:jc w:val="both"/>
        <w:rPr>
          <w:szCs w:val="24"/>
        </w:rPr>
      </w:pPr>
      <w:r w:rsidRPr="000E731B">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AE6990F" w14:textId="77777777" w:rsidR="0062551B" w:rsidRDefault="0062551B" w:rsidP="002D0B3C">
      <w:pPr>
        <w:jc w:val="both"/>
        <w:rPr>
          <w:szCs w:val="24"/>
        </w:rPr>
      </w:pPr>
    </w:p>
    <w:p w14:paraId="2AE69910" w14:textId="77777777" w:rsidR="005C41AC" w:rsidRPr="00A562AA" w:rsidRDefault="005C41AC" w:rsidP="002D0B3C">
      <w:pPr>
        <w:jc w:val="both"/>
        <w:rPr>
          <w:szCs w:val="24"/>
        </w:rPr>
      </w:pPr>
    </w:p>
    <w:p w14:paraId="2AE69911" w14:textId="77777777" w:rsidR="0062551B" w:rsidRDefault="0062551B" w:rsidP="002D0B3C">
      <w:pPr>
        <w:jc w:val="both"/>
        <w:rPr>
          <w:szCs w:val="24"/>
        </w:rPr>
      </w:pPr>
    </w:p>
    <w:p w14:paraId="2AE69912" w14:textId="6784BC6E" w:rsidR="001D3CB6" w:rsidRDefault="001D3CB6" w:rsidP="00895637">
      <w:pPr>
        <w:tabs>
          <w:tab w:val="left" w:pos="6663"/>
        </w:tabs>
        <w:jc w:val="both"/>
        <w:rPr>
          <w:rFonts w:eastAsia="Calibri"/>
          <w:szCs w:val="24"/>
        </w:rPr>
      </w:pPr>
      <w:r w:rsidRPr="004C2D15">
        <w:rPr>
          <w:rFonts w:eastAsia="Calibri"/>
          <w:szCs w:val="24"/>
        </w:rPr>
        <w:t>Savivaldybės mer</w:t>
      </w:r>
      <w:r w:rsidR="002F697E">
        <w:rPr>
          <w:rFonts w:eastAsia="Calibri"/>
          <w:szCs w:val="24"/>
        </w:rPr>
        <w:t>o pavaduotoj</w:t>
      </w:r>
      <w:r w:rsidR="00895637">
        <w:rPr>
          <w:rFonts w:eastAsia="Calibri"/>
          <w:szCs w:val="24"/>
        </w:rPr>
        <w:t>as</w:t>
      </w:r>
      <w:r w:rsidR="00642F6D">
        <w:rPr>
          <w:rFonts w:eastAsia="Calibri"/>
          <w:szCs w:val="24"/>
        </w:rPr>
        <w:t>,</w:t>
      </w:r>
    </w:p>
    <w:p w14:paraId="2AE69913" w14:textId="5BCAEC3E" w:rsidR="00BB03CB" w:rsidRPr="00A562AA" w:rsidRDefault="00BB03CB" w:rsidP="00895637">
      <w:pPr>
        <w:tabs>
          <w:tab w:val="left" w:pos="6663"/>
        </w:tabs>
        <w:jc w:val="both"/>
        <w:rPr>
          <w:szCs w:val="24"/>
        </w:rPr>
      </w:pPr>
      <w:r>
        <w:rPr>
          <w:rFonts w:eastAsia="Calibri"/>
          <w:szCs w:val="24"/>
        </w:rPr>
        <w:t>laikinai einantis Savivaldybės mero pareigas</w:t>
      </w:r>
      <w:r w:rsidR="00642F6D" w:rsidRPr="00642F6D">
        <w:rPr>
          <w:rFonts w:eastAsia="Calibri"/>
          <w:szCs w:val="24"/>
        </w:rPr>
        <w:t xml:space="preserve"> </w:t>
      </w:r>
      <w:r w:rsidR="00642F6D">
        <w:rPr>
          <w:rFonts w:eastAsia="Calibri"/>
          <w:szCs w:val="24"/>
        </w:rPr>
        <w:tab/>
        <w:t xml:space="preserve">Deividas </w:t>
      </w:r>
      <w:proofErr w:type="spellStart"/>
      <w:r w:rsidR="00642F6D">
        <w:rPr>
          <w:rFonts w:eastAsia="Calibri"/>
          <w:szCs w:val="24"/>
        </w:rPr>
        <w:t>Labanavičius</w:t>
      </w:r>
      <w:proofErr w:type="spellEnd"/>
    </w:p>
    <w:sectPr w:rsidR="00BB03CB"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D54EA" w14:textId="77777777" w:rsidR="000B64FD" w:rsidRDefault="000B64FD">
      <w:r>
        <w:separator/>
      </w:r>
    </w:p>
  </w:endnote>
  <w:endnote w:type="continuationSeparator" w:id="0">
    <w:p w14:paraId="45F82D69" w14:textId="77777777" w:rsidR="000B64FD" w:rsidRDefault="000B6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6991E" w14:textId="77777777" w:rsidR="0062551B" w:rsidRDefault="0062551B" w:rsidP="00BE4566">
    <w:pPr>
      <w:tabs>
        <w:tab w:val="left" w:pos="8445"/>
      </w:tabs>
    </w:pPr>
    <w:r>
      <w:tab/>
    </w:r>
  </w:p>
  <w:p w14:paraId="2AE6991F" w14:textId="77777777" w:rsidR="0062551B" w:rsidRDefault="0062551B"/>
  <w:p w14:paraId="2AE6992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69921" w14:textId="77777777" w:rsidR="0062551B" w:rsidRDefault="0062551B" w:rsidP="00DD20B8">
    <w:pPr>
      <w:pStyle w:val="Porat"/>
    </w:pPr>
  </w:p>
  <w:p w14:paraId="2AE69922" w14:textId="77777777" w:rsidR="0062551B" w:rsidRDefault="0062551B" w:rsidP="00DD20B8">
    <w:pPr>
      <w:pStyle w:val="Porat"/>
    </w:pPr>
  </w:p>
  <w:p w14:paraId="2AE69923" w14:textId="77777777" w:rsidR="0062551B" w:rsidRDefault="0062551B" w:rsidP="00DD20B8">
    <w:pPr>
      <w:pStyle w:val="Porat"/>
    </w:pPr>
  </w:p>
  <w:p w14:paraId="2AE6992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CDCE2" w14:textId="77777777" w:rsidR="000B64FD" w:rsidRDefault="000B64FD">
      <w:r>
        <w:separator/>
      </w:r>
    </w:p>
  </w:footnote>
  <w:footnote w:type="continuationSeparator" w:id="0">
    <w:p w14:paraId="6A118D14" w14:textId="77777777" w:rsidR="000B64FD" w:rsidRDefault="000B6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6991A" w14:textId="77777777" w:rsidR="0062551B" w:rsidRDefault="0062551B">
    <w:pPr>
      <w:pStyle w:val="Antrats"/>
      <w:jc w:val="center"/>
    </w:pPr>
  </w:p>
  <w:p w14:paraId="2AE6991B" w14:textId="77777777" w:rsidR="0062551B" w:rsidRDefault="0062551B">
    <w:pPr>
      <w:pStyle w:val="Antrats"/>
      <w:jc w:val="center"/>
    </w:pPr>
  </w:p>
  <w:p w14:paraId="2AE6991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AE6991D"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B64FD"/>
    <w:rsid w:val="000E2BC7"/>
    <w:rsid w:val="000E5933"/>
    <w:rsid w:val="000E7131"/>
    <w:rsid w:val="000E731B"/>
    <w:rsid w:val="00101F07"/>
    <w:rsid w:val="00124B60"/>
    <w:rsid w:val="00132ABE"/>
    <w:rsid w:val="00140D03"/>
    <w:rsid w:val="00153B94"/>
    <w:rsid w:val="001B1FE3"/>
    <w:rsid w:val="001B5403"/>
    <w:rsid w:val="001D1AC1"/>
    <w:rsid w:val="001D3CB6"/>
    <w:rsid w:val="001E4DFD"/>
    <w:rsid w:val="001F7914"/>
    <w:rsid w:val="0020204A"/>
    <w:rsid w:val="00206FC7"/>
    <w:rsid w:val="0023417F"/>
    <w:rsid w:val="00234FD8"/>
    <w:rsid w:val="0024706D"/>
    <w:rsid w:val="002526D2"/>
    <w:rsid w:val="002630A9"/>
    <w:rsid w:val="002658A0"/>
    <w:rsid w:val="00276412"/>
    <w:rsid w:val="002843B4"/>
    <w:rsid w:val="002915B5"/>
    <w:rsid w:val="00291649"/>
    <w:rsid w:val="00293059"/>
    <w:rsid w:val="002A2097"/>
    <w:rsid w:val="002D0B3C"/>
    <w:rsid w:val="002D57F9"/>
    <w:rsid w:val="002D75F0"/>
    <w:rsid w:val="002D7E2D"/>
    <w:rsid w:val="002E2386"/>
    <w:rsid w:val="002E4357"/>
    <w:rsid w:val="002F697E"/>
    <w:rsid w:val="002F7001"/>
    <w:rsid w:val="00303346"/>
    <w:rsid w:val="003122A8"/>
    <w:rsid w:val="00312A5C"/>
    <w:rsid w:val="00325CF1"/>
    <w:rsid w:val="00337555"/>
    <w:rsid w:val="00355495"/>
    <w:rsid w:val="00355EE8"/>
    <w:rsid w:val="00392558"/>
    <w:rsid w:val="0039707D"/>
    <w:rsid w:val="003A3559"/>
    <w:rsid w:val="003A4D7C"/>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42F6D"/>
    <w:rsid w:val="00655408"/>
    <w:rsid w:val="00655E6A"/>
    <w:rsid w:val="00662FB1"/>
    <w:rsid w:val="0068030A"/>
    <w:rsid w:val="006B0BC0"/>
    <w:rsid w:val="006D107B"/>
    <w:rsid w:val="006D6344"/>
    <w:rsid w:val="006D7565"/>
    <w:rsid w:val="006D7A59"/>
    <w:rsid w:val="00701945"/>
    <w:rsid w:val="007129E5"/>
    <w:rsid w:val="00740946"/>
    <w:rsid w:val="00743B7D"/>
    <w:rsid w:val="007452C6"/>
    <w:rsid w:val="00780E8C"/>
    <w:rsid w:val="00785145"/>
    <w:rsid w:val="00787430"/>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422D"/>
    <w:rsid w:val="00916D5D"/>
    <w:rsid w:val="00931ACB"/>
    <w:rsid w:val="00942B11"/>
    <w:rsid w:val="00956EFA"/>
    <w:rsid w:val="00976276"/>
    <w:rsid w:val="00983960"/>
    <w:rsid w:val="0099046B"/>
    <w:rsid w:val="00990645"/>
    <w:rsid w:val="009A31F2"/>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6C58"/>
    <w:rsid w:val="00AD778C"/>
    <w:rsid w:val="00B05FC9"/>
    <w:rsid w:val="00B14AEE"/>
    <w:rsid w:val="00B408ED"/>
    <w:rsid w:val="00B44F79"/>
    <w:rsid w:val="00B52FFC"/>
    <w:rsid w:val="00B61A88"/>
    <w:rsid w:val="00B6518B"/>
    <w:rsid w:val="00B664FD"/>
    <w:rsid w:val="00B83E18"/>
    <w:rsid w:val="00B92EBF"/>
    <w:rsid w:val="00BA458B"/>
    <w:rsid w:val="00BB0318"/>
    <w:rsid w:val="00BB03CB"/>
    <w:rsid w:val="00BB130F"/>
    <w:rsid w:val="00BB6886"/>
    <w:rsid w:val="00BC7F3E"/>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77851"/>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72C4B"/>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E6990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216</Words>
  <Characters>1591</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2020-04-22T13:26:00Z</dcterms:created>
  <dcterms:modified xsi:type="dcterms:W3CDTF">2020-04-22T13:26:00Z</dcterms:modified>
</cp:coreProperties>
</file>