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:rsidR="00166760" w:rsidRPr="00CB27D7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8E538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E538D">
        <w:rPr>
          <w:rFonts w:ascii="Times New Roman" w:hAnsi="Times New Roman" w:cs="Times New Roman"/>
          <w:sz w:val="24"/>
          <w:szCs w:val="24"/>
        </w:rPr>
        <w:t>1145</w:t>
      </w:r>
    </w:p>
    <w:p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:rsidR="00166760" w:rsidRPr="00166760" w:rsidRDefault="00166760" w:rsidP="0016676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760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:rsidR="00102E4C" w:rsidRPr="00CB27D7" w:rsidRDefault="00102E4C" w:rsidP="00CB27D7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:rsidR="003323A5" w:rsidRPr="009224D0" w:rsidRDefault="003323A5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31D88" w:rsidRDefault="00102E4C" w:rsidP="00431D88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431D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  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C01E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431D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23A5" w:rsidRPr="00703C31" w:rsidRDefault="00703C31" w:rsidP="00703C3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703C31">
        <w:rPr>
          <w:rFonts w:ascii="Times New Roman" w:hAnsi="Times New Roman" w:cs="Times New Roman"/>
          <w:color w:val="000000"/>
          <w:sz w:val="24"/>
          <w:szCs w:val="24"/>
          <w:u w:val="single"/>
        </w:rPr>
        <w:t>PANEVĖŽIO MUZIKINIS TEATRAS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3323A5" w:rsidRPr="008804FB" w:rsidRDefault="009109A3" w:rsidP="0069544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</w:t>
      </w:r>
      <w:r w:rsidR="008804FB" w:rsidRPr="008804FB">
        <w:rPr>
          <w:rFonts w:ascii="Times New Roman" w:hAnsi="Times New Roman" w:cs="Times New Roman"/>
          <w:color w:val="000000"/>
          <w:sz w:val="22"/>
        </w:rPr>
        <w:t>n</w:t>
      </w:r>
      <w:r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="008804FB"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:rsidR="003253E2" w:rsidRDefault="003253E2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53E2" w:rsidRPr="009224D0" w:rsidRDefault="00BF524F" w:rsidP="003253E2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SPEKTAKLIAI</w:t>
      </w:r>
      <w:r w:rsidR="00C74FA2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663"/>
        <w:gridCol w:w="1236"/>
        <w:gridCol w:w="1376"/>
        <w:gridCol w:w="2418"/>
        <w:gridCol w:w="3718"/>
      </w:tblGrid>
      <w:tr w:rsidR="00CB27D7" w:rsidRPr="0098145F" w:rsidTr="00703C31">
        <w:trPr>
          <w:cantSplit/>
          <w:trHeight w:val="276"/>
        </w:trPr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120612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120612" w:rsidRDefault="00CB27D7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120612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120612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85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7D7" w:rsidRPr="00120612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  <w:tc>
          <w:tcPr>
            <w:tcW w:w="13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120612" w:rsidRDefault="00600DF2" w:rsidP="00C74FA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Neatliktų arba papildomai parengtų spektaklių, meno </w:t>
            </w:r>
            <w:r w:rsidR="00C74FA2"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renginių</w:t>
            </w:r>
            <w:r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priežastys</w:t>
            </w:r>
          </w:p>
        </w:tc>
      </w:tr>
      <w:tr w:rsidR="00CB27D7" w:rsidRPr="0098145F" w:rsidTr="00703C31">
        <w:trPr>
          <w:cantSplit/>
          <w:trHeight w:val="230"/>
        </w:trPr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B476DA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B27D7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98145F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A.Bražinsko „Šnekučiai“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B20" w:rsidRPr="00A83B20" w:rsidRDefault="007C574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Rež. Petrokas,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:rsidR="00CB27D7" w:rsidRPr="00A83B20" w:rsidRDefault="007C574D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Mačys,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solistai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4 kartus, parodyta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308" w:rsidRPr="00200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304" w:rsidRPr="00200308" w:rsidRDefault="00196304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Maž</w:t>
            </w:r>
            <w:r w:rsidR="00200308" w:rsidRPr="00200308">
              <w:rPr>
                <w:rFonts w:ascii="Times New Roman" w:hAnsi="Times New Roman" w:cs="Times New Roman"/>
                <w:sz w:val="24"/>
                <w:szCs w:val="24"/>
              </w:rPr>
              <w:t>iau parodyta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, nes buvo pastatyti du nauji spektakliai (6,7 pozicijos)</w:t>
            </w:r>
          </w:p>
        </w:tc>
      </w:tr>
      <w:tr w:rsidR="00CB27D7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Leharo  „Linksmoji našlė“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Operetė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B20" w:rsidRPr="00A83B20" w:rsidRDefault="007C574D" w:rsidP="00A83B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Rež. N.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Petrokas, dirig. </w:t>
            </w:r>
          </w:p>
          <w:p w:rsidR="00CB27D7" w:rsidRPr="0098145F" w:rsidRDefault="00A83B20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solistai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D7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2 kartus, parodyta </w:t>
            </w:r>
            <w:r w:rsidR="00200308" w:rsidRPr="002003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0308" w:rsidRPr="00200308" w:rsidRDefault="00200308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Mažiau parodyta, nes buvo pastatyti du nauji spektakliai (6,7 pozicijos)</w:t>
            </w:r>
          </w:p>
        </w:tc>
      </w:tr>
      <w:tr w:rsidR="00A83B20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Loewe „Mano puikioji ledi“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3B20" w:rsidRPr="00A83B20" w:rsidRDefault="00A83B20" w:rsidP="00A83B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 .N.Petrokas, dirig. </w:t>
            </w:r>
          </w:p>
          <w:p w:rsidR="00A83B20" w:rsidRPr="0098145F" w:rsidRDefault="00A83B20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solistai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1 kartus, parodyta -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C31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C31" w:rsidRPr="00120612" w:rsidRDefault="00703C31" w:rsidP="00703C3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Stolz „Svajonių sala“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Operetė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Rež. N. Petrokas, dirig. </w:t>
            </w: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Kapučinskas,</w:t>
            </w:r>
          </w:p>
          <w:p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left="18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choras, solistai.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C31" w:rsidRPr="000F3213" w:rsidRDefault="00703C31" w:rsidP="00703C3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1 kartą. </w:t>
            </w: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Neparodytas spektaklis, nes buvo pastatyti du nauji spektakliai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(6,7 pozicijos)</w:t>
            </w:r>
          </w:p>
        </w:tc>
      </w:tr>
      <w:tr w:rsidR="00A83B20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120612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A83B20"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Rodgers „Muzikos garsai“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586D" w:rsidRPr="00200308" w:rsidRDefault="003D586D" w:rsidP="003D586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Rež .N.Petrokas, dirig. </w:t>
            </w:r>
          </w:p>
          <w:p w:rsidR="00A83B20" w:rsidRPr="00200308" w:rsidRDefault="003D586D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V. Kapučinskas, teatro orkestras,</w:t>
            </w:r>
            <w:r w:rsidR="007C574D"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choras,</w:t>
            </w:r>
            <w:r w:rsidR="007C574D"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solistai, Panevėžio Vytauto Mikalausko menų gimnazijos ir Panevėžio muzikos mokyklos mokiniai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B20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5 kartus, parodyta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4E1BBB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120612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A83B20" w:rsidRDefault="007C574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 Petrokas </w:t>
            </w:r>
            <w:r w:rsid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„Vien tik  mūzos valdo mus“ 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A83B20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spektaklis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A83B20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BB" w:rsidRPr="00A83B20" w:rsidRDefault="007C574D" w:rsidP="0026170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</w:t>
            </w:r>
            <w:r w:rsidR="004E1BBB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N. </w:t>
            </w:r>
            <w:r w:rsidR="004E1BBB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Petrokas, dirig. </w:t>
            </w:r>
          </w:p>
          <w:p w:rsidR="004E1BBB" w:rsidRPr="00A83B20" w:rsidRDefault="004E1BBB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solistai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453" w:rsidRPr="00196304" w:rsidRDefault="00703C31" w:rsidP="00703C3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</w:rPr>
            </w:pPr>
            <w:r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0F3213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Papildomas spektaklis, skirtas </w:t>
            </w:r>
            <w:r w:rsidR="004E1BBB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Muzikinio teatro </w:t>
            </w:r>
            <w:r w:rsidR="000F3213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kūrybinės veiklos  </w:t>
            </w:r>
            <w:r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25-čiui. </w:t>
            </w:r>
            <w:r w:rsidR="00790453" w:rsidRPr="00196304">
              <w:rPr>
                <w:rFonts w:ascii="Times New Roman" w:hAnsi="Times New Roman" w:cs="Times New Roman"/>
                <w:sz w:val="24"/>
                <w:szCs w:val="24"/>
              </w:rPr>
              <w:t>Priimtas sprendimas</w:t>
            </w:r>
            <w:r w:rsidRPr="00196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453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 siekiant </w:t>
            </w:r>
            <w:r w:rsidR="006A1938" w:rsidRPr="00196304">
              <w:rPr>
                <w:rFonts w:ascii="Times New Roman" w:hAnsi="Times New Roman" w:cs="Times New Roman"/>
                <w:sz w:val="24"/>
                <w:szCs w:val="24"/>
              </w:rPr>
              <w:t>įvairiapusiškiau paminėti teatro jubiliejų.</w:t>
            </w:r>
          </w:p>
        </w:tc>
      </w:tr>
      <w:tr w:rsidR="004E1BBB" w:rsidRPr="0098145F" w:rsidTr="00703C31">
        <w:trPr>
          <w:cantSplit/>
          <w:trHeight w:val="23"/>
        </w:trPr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120612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7C574D" w:rsidRDefault="007C574D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J.Štrauss </w:t>
            </w:r>
            <w:r w:rsidR="004E1BBB" w:rsidRP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„Vienos kraujas“ 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261704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Operetė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261704" w:rsidRDefault="004E1BB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1BBB" w:rsidRPr="00A83B20" w:rsidRDefault="004E1BBB" w:rsidP="0026170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 .N.Petrokas, dirig. </w:t>
            </w:r>
          </w:p>
          <w:p w:rsidR="004E1BBB" w:rsidRPr="0098145F" w:rsidRDefault="004E1BBB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choras,</w:t>
            </w:r>
            <w:r w:rsidR="007C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solistai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BBB" w:rsidRPr="00196304" w:rsidRDefault="0052230B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C31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0F3213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Papildomas spektaklis</w:t>
            </w:r>
            <w:r w:rsidR="00703C31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0453" w:rsidRPr="00196304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Priimantas </w:t>
            </w:r>
            <w:r w:rsidR="00790453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sprendimas</w:t>
            </w:r>
            <w:r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90453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pasikeitus teatro</w:t>
            </w:r>
            <w:r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742E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790453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adovui</w:t>
            </w:r>
            <w:r w:rsidR="007F742E" w:rsidRPr="001963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A0FC9" w:rsidRPr="00BE5C42" w:rsidRDefault="00FA0FC9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LIETUVOJE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CB27D7" w:rsidRPr="00666179" w:rsidTr="00D73E7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CB27D7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CB27D7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Miestai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04173">
              <w:rPr>
                <w:rFonts w:ascii="Times New Roman" w:hAnsi="Times New Roman" w:cs="Times New Roman"/>
                <w:szCs w:val="20"/>
              </w:rPr>
              <w:t>A</w:t>
            </w:r>
            <w:r w:rsidR="00CB27D7" w:rsidRPr="00304173">
              <w:rPr>
                <w:rFonts w:ascii="Times New Roman" w:hAnsi="Times New Roman" w:cs="Times New Roman"/>
                <w:szCs w:val="20"/>
              </w:rPr>
              <w:t>tlikti spektakliai</w:t>
            </w:r>
            <w:r w:rsidR="00C74FA2" w:rsidRPr="00304173">
              <w:rPr>
                <w:rFonts w:ascii="Times New Roman" w:hAnsi="Times New Roman" w:cs="Times New Roman"/>
                <w:szCs w:val="20"/>
              </w:rPr>
              <w:t>,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CB27D7" w:rsidP="00484F1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27D7" w:rsidRPr="00484F15" w:rsidRDefault="00600DF2" w:rsidP="00DE470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Pasikeitusių gastrolių</w:t>
            </w:r>
            <w:r w:rsidR="00DE470D">
              <w:rPr>
                <w:rFonts w:ascii="Times New Roman" w:hAnsi="Times New Roman" w:cs="Times New Roman"/>
                <w:szCs w:val="20"/>
                <w:lang w:eastAsia="lt-LT"/>
              </w:rPr>
              <w:t xml:space="preserve"> ar jose atliekamų spektaklių, kitų meno renginių </w:t>
            </w:r>
            <w:r>
              <w:rPr>
                <w:rFonts w:ascii="Times New Roman" w:hAnsi="Times New Roman" w:cs="Times New Roman"/>
                <w:szCs w:val="20"/>
                <w:lang w:eastAsia="lt-LT"/>
              </w:rPr>
              <w:t>priežastys</w:t>
            </w:r>
          </w:p>
        </w:tc>
      </w:tr>
    </w:tbl>
    <w:p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CB27D7" w:rsidRPr="00666179" w:rsidTr="00D73E78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CB27D7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CB27D7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Šalis, miestai 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</w:t>
            </w:r>
            <w:r w:rsidR="00CB27D7">
              <w:rPr>
                <w:rFonts w:ascii="Times New Roman" w:hAnsi="Times New Roman" w:cs="Times New Roman"/>
                <w:szCs w:val="20"/>
              </w:rPr>
              <w:t>tlikti</w:t>
            </w:r>
            <w:r w:rsidR="00CB27D7" w:rsidRPr="00484F15">
              <w:rPr>
                <w:rFonts w:ascii="Times New Roman" w:hAnsi="Times New Roman" w:cs="Times New Roman"/>
                <w:szCs w:val="20"/>
              </w:rPr>
              <w:t xml:space="preserve"> spektakliai</w:t>
            </w:r>
            <w:r w:rsidR="00DE470D">
              <w:rPr>
                <w:rFonts w:ascii="Times New Roman" w:hAnsi="Times New Roman" w:cs="Times New Roman"/>
                <w:szCs w:val="20"/>
              </w:rPr>
              <w:t>, kiti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484F15" w:rsidRDefault="00CB27D7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27D7" w:rsidRPr="00484F15" w:rsidRDefault="00DE470D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Pasikeitusių gastrolių ar jose atliekamų spektaklių, kitų meno renginių priežastys</w:t>
            </w:r>
          </w:p>
        </w:tc>
      </w:tr>
      <w:tr w:rsidR="00CB27D7" w:rsidRPr="009B11A9" w:rsidTr="00D73E78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CB27D7" w:rsidRPr="009B11A9" w:rsidTr="00D73E78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27D7" w:rsidRPr="009B11A9" w:rsidRDefault="00CB27D7" w:rsidP="001A6907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27D7" w:rsidRDefault="00CB27D7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82549" w:rsidRPr="00BF524F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BF524F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5"/>
        <w:gridCol w:w="3803"/>
        <w:gridCol w:w="3533"/>
        <w:gridCol w:w="1812"/>
        <w:gridCol w:w="1489"/>
        <w:gridCol w:w="2750"/>
      </w:tblGrid>
      <w:tr w:rsidR="00CB27D7" w:rsidRPr="009B11A9" w:rsidTr="004E1BBB">
        <w:trPr>
          <w:cantSplit/>
          <w:trHeight w:val="340"/>
        </w:trPr>
        <w:tc>
          <w:tcPr>
            <w:tcW w:w="2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CB27D7" w:rsidRPr="009B11A9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52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  <w:tc>
          <w:tcPr>
            <w:tcW w:w="9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600DF2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Neatliktų arba papildomai parengtų projektų priežastys</w:t>
            </w:r>
          </w:p>
        </w:tc>
      </w:tr>
      <w:tr w:rsidR="00CB27D7" w:rsidRPr="009B11A9" w:rsidTr="004E1BBB">
        <w:trPr>
          <w:cantSplit/>
          <w:trHeight w:val="263"/>
        </w:trPr>
        <w:tc>
          <w:tcPr>
            <w:tcW w:w="2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CE352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27D7" w:rsidRPr="009B11A9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:rsidR="004840E0" w:rsidRPr="00BE5C42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0D83" w:rsidRPr="00BF524F" w:rsidRDefault="00330D83" w:rsidP="00330D8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923"/>
        <w:gridCol w:w="3553"/>
        <w:gridCol w:w="3246"/>
        <w:gridCol w:w="2771"/>
      </w:tblGrid>
      <w:tr w:rsidR="00CB27D7" w:rsidRPr="00666179" w:rsidTr="00C01EA8">
        <w:trPr>
          <w:cantSplit/>
          <w:trHeight w:val="439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27D7" w:rsidRPr="00666179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B27D7" w:rsidRPr="00666179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Neatliktų arba papildomai parengtų projektų priežastys</w:t>
            </w:r>
          </w:p>
        </w:tc>
      </w:tr>
      <w:tr w:rsidR="00E707DC" w:rsidRPr="009B11A9" w:rsidTr="00C01EA8">
        <w:trPr>
          <w:cantSplit/>
          <w:trHeight w:val="798"/>
        </w:trPr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07DC" w:rsidRPr="006E063B" w:rsidRDefault="00BD5052" w:rsidP="00BD5052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063B" w:rsidRPr="006E063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07DC" w:rsidRPr="00411C1C" w:rsidRDefault="00E403F5" w:rsidP="00226A3B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Mažoji opera </w:t>
            </w:r>
            <w:r w:rsidR="00E707DC" w:rsidRPr="00411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„Bom bom“ 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07DC" w:rsidRPr="00411C1C" w:rsidRDefault="00E403F5" w:rsidP="00226A3B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Gangvono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(Pietų Korėja) operos teatr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ir </w:t>
            </w:r>
            <w:r w:rsidR="003B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PMT atlikėjų veikla.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07DC" w:rsidRDefault="003B3C70" w:rsidP="00411C1C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Tarptautinis bendradarbiavimas įstaigos pagrindinės veiklos srityje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742E" w:rsidRDefault="00703C31" w:rsidP="003B3C70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7F742E" w:rsidRPr="00196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Naujo </w:t>
            </w:r>
            <w:r w:rsidR="007F7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vadovo iniciatyva.</w:t>
            </w:r>
            <w:r w:rsidR="003B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1C1C" w:rsidRDefault="003B3C70" w:rsidP="003B3C70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Papildoma</w:t>
            </w:r>
            <w:r w:rsidR="007F7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veikla. </w:t>
            </w:r>
          </w:p>
          <w:p w:rsidR="00790453" w:rsidRDefault="00790453" w:rsidP="003B3C70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40E0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:rsidR="00F05721" w:rsidRPr="0098145F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:rsidR="003323A5" w:rsidRPr="0098145F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>___________________________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__________________________</w:t>
      </w:r>
    </w:p>
    <w:p w:rsidR="003323A5" w:rsidRPr="0098145F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ab/>
        <w:t>(Pareigos)</w:t>
      </w:r>
      <w:r w:rsidRPr="0098145F">
        <w:rPr>
          <w:rFonts w:ascii="Times New Roman" w:hAnsi="Times New Roman" w:cs="Times New Roman"/>
          <w:color w:val="000000"/>
        </w:rPr>
        <w:tab/>
        <w:t>(Parašas)</w:t>
      </w:r>
      <w:r w:rsidRPr="0098145F">
        <w:rPr>
          <w:rFonts w:ascii="Times New Roman" w:hAnsi="Times New Roman" w:cs="Times New Roman"/>
          <w:color w:val="000000"/>
        </w:rPr>
        <w:tab/>
        <w:t>(Vardas, pavardė)</w:t>
      </w:r>
    </w:p>
    <w:p w:rsidR="0067067B" w:rsidRPr="0048206E" w:rsidRDefault="0067067B" w:rsidP="0067067B">
      <w:pPr>
        <w:widowControl w:val="0"/>
        <w:shd w:val="clear" w:color="auto" w:fill="FFFFFF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:rsidR="00166760" w:rsidRPr="00B771D4" w:rsidRDefault="009D07D7" w:rsidP="00166760">
      <w:pPr>
        <w:widowControl w:val="0"/>
        <w:shd w:val="clear" w:color="auto" w:fill="FFFFFF"/>
        <w:ind w:left="10065" w:firstLine="0"/>
        <w:rPr>
          <w:rFonts w:ascii="Times New Roman" w:hAnsi="Times New Roman" w:cs="Times New Roman"/>
          <w:sz w:val="24"/>
          <w:szCs w:val="24"/>
        </w:rPr>
      </w:pPr>
      <w:r w:rsidRPr="0098145F">
        <w:rPr>
          <w:rFonts w:ascii="Times New Roman" w:hAnsi="Times New Roman" w:cs="Times New Roman"/>
          <w:color w:val="000000"/>
        </w:rPr>
        <w:br w:type="page"/>
      </w:r>
    </w:p>
    <w:p w:rsidR="00102E4C" w:rsidRPr="00B771D4" w:rsidRDefault="00102E4C" w:rsidP="00102E4C">
      <w:pPr>
        <w:ind w:left="10065" w:firstLine="0"/>
        <w:rPr>
          <w:rFonts w:ascii="Times New Roman" w:hAnsi="Times New Roman" w:cs="Times New Roman"/>
          <w:sz w:val="24"/>
          <w:szCs w:val="24"/>
        </w:rPr>
      </w:pPr>
    </w:p>
    <w:p w:rsidR="00102E4C" w:rsidRDefault="00102E4C" w:rsidP="00102E4C">
      <w:pPr>
        <w:ind w:left="10065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2E4C" w:rsidRDefault="00102E4C" w:rsidP="00102E4C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3C31" w:rsidRPr="009224D0" w:rsidRDefault="00703C31" w:rsidP="00703C3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03C31" w:rsidRDefault="00703C31" w:rsidP="00703C31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2019  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 </w:t>
      </w:r>
    </w:p>
    <w:p w:rsidR="00703C31" w:rsidRPr="00703C31" w:rsidRDefault="00703C31" w:rsidP="00703C3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703C31">
        <w:rPr>
          <w:rFonts w:ascii="Times New Roman" w:hAnsi="Times New Roman" w:cs="Times New Roman"/>
          <w:color w:val="000000"/>
          <w:sz w:val="24"/>
          <w:szCs w:val="24"/>
          <w:u w:val="single"/>
        </w:rPr>
        <w:t>PANEVĖŽIO MUZIKINIS TEATRAS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703C31" w:rsidRPr="008804FB" w:rsidRDefault="00703C31" w:rsidP="00703C3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(nacionalinio, valstybinio ar savivaldybės teatro pavadinimas)</w:t>
      </w:r>
    </w:p>
    <w:p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KONCERTINĖS PROGRAMOS, MENO</w:t>
      </w:r>
      <w:r w:rsidR="007A2D47">
        <w:rPr>
          <w:rFonts w:ascii="Times New Roman" w:hAnsi="Times New Roman" w:cs="Times New Roman"/>
          <w:color w:val="000000"/>
          <w:sz w:val="24"/>
          <w:szCs w:val="24"/>
        </w:rPr>
        <w:t>, KULTŪRINĖS EDUKACIJOS RENGINIAI, JŲ SKLAIDA</w:t>
      </w:r>
    </w:p>
    <w:tbl>
      <w:tblPr>
        <w:tblStyle w:val="Lentelstinklelis"/>
        <w:tblW w:w="5000" w:type="pct"/>
        <w:tblLook w:val="0600" w:firstRow="0" w:lastRow="0" w:firstColumn="0" w:lastColumn="0" w:noHBand="1" w:noVBand="1"/>
      </w:tblPr>
      <w:tblGrid>
        <w:gridCol w:w="605"/>
        <w:gridCol w:w="2190"/>
        <w:gridCol w:w="1893"/>
        <w:gridCol w:w="2016"/>
        <w:gridCol w:w="1136"/>
        <w:gridCol w:w="3334"/>
        <w:gridCol w:w="3387"/>
      </w:tblGrid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102E4C" w:rsidRPr="00D140E5" w:rsidRDefault="00102E4C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52" w:type="pct"/>
          </w:tcPr>
          <w:p w:rsidR="00102E4C" w:rsidRPr="00D140E5" w:rsidRDefault="00D1376F" w:rsidP="00514A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2E4C"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Vieta</w:t>
            </w:r>
          </w:p>
        </w:tc>
        <w:tc>
          <w:tcPr>
            <w:tcW w:w="650" w:type="pct"/>
            <w:hideMark/>
          </w:tcPr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Atlikėjai</w:t>
            </w:r>
          </w:p>
        </w:tc>
        <w:tc>
          <w:tcPr>
            <w:tcW w:w="692" w:type="pct"/>
            <w:hideMark/>
          </w:tcPr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Koncertinės programos, meno renginio pavadinimas</w:t>
            </w:r>
          </w:p>
        </w:tc>
        <w:tc>
          <w:tcPr>
            <w:tcW w:w="390" w:type="pct"/>
            <w:hideMark/>
          </w:tcPr>
          <w:p w:rsidR="00102E4C" w:rsidRPr="00D140E5" w:rsidRDefault="00102E4C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</w:rPr>
              <w:t>Kartota ar nekartota programa</w:t>
            </w:r>
          </w:p>
        </w:tc>
        <w:tc>
          <w:tcPr>
            <w:tcW w:w="1145" w:type="pct"/>
          </w:tcPr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Pastabos ir kita svarbi informacija</w:t>
            </w:r>
          </w:p>
        </w:tc>
        <w:tc>
          <w:tcPr>
            <w:tcW w:w="1163" w:type="pct"/>
          </w:tcPr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Programos tipas *</w:t>
            </w:r>
          </w:p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 – pagrindinė veikla</w:t>
            </w:r>
          </w:p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 – </w:t>
            </w:r>
            <w:r w:rsidR="007A2D47"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kultūrinės </w:t>
            </w: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</w:t>
            </w:r>
            <w:r w:rsidR="007A2D47"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 renginys</w:t>
            </w:r>
          </w:p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 – Papildomai surengtas renginys</w:t>
            </w:r>
          </w:p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 – gastrolės Lietuvoje</w:t>
            </w:r>
          </w:p>
          <w:p w:rsidR="00102E4C" w:rsidRPr="00D140E5" w:rsidRDefault="00102E4C" w:rsidP="00D1376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 – gastrolės užsienyje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AB11AF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11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752" w:type="pct"/>
          </w:tcPr>
          <w:p w:rsidR="007162C9" w:rsidRPr="007162C9" w:rsidRDefault="007162C9" w:rsidP="007162C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hideMark/>
          </w:tcPr>
          <w:p w:rsidR="00AC1594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="00AC1594"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</w:p>
          <w:p w:rsidR="00F36B80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:rsidR="00F36B80" w:rsidRPr="00AC1594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</w:p>
        </w:tc>
        <w:tc>
          <w:tcPr>
            <w:tcW w:w="692" w:type="pct"/>
            <w:hideMark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programa „Du tenorai“</w:t>
            </w:r>
          </w:p>
        </w:tc>
        <w:tc>
          <w:tcPr>
            <w:tcW w:w="390" w:type="pct"/>
            <w:hideMark/>
          </w:tcPr>
          <w:p w:rsidR="00AC1594" w:rsidRPr="00166BC0" w:rsidRDefault="002846D1" w:rsidP="00D140E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044943" w:rsidRPr="00196304" w:rsidRDefault="00044943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</w:t>
            </w:r>
            <w:r w:rsidR="00703C31" w:rsidRP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uota atlikti </w:t>
            </w:r>
            <w:r w:rsidRP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kartus.</w:t>
            </w:r>
          </w:p>
          <w:p w:rsidR="00196304" w:rsidRPr="00196304" w:rsidRDefault="007748E1" w:rsidP="0019630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Neįvyko, nes </w:t>
            </w:r>
            <w:r w:rsidR="0004494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nebuvo užsakymų</w:t>
            </w:r>
            <w:r w:rsid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36B80" w:rsidRPr="00C47DD7" w:rsidRDefault="00F36B80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Cs w:val="20"/>
                <w:lang w:val="en-US" w:eastAsia="lt-LT"/>
              </w:rPr>
            </w:pPr>
          </w:p>
        </w:tc>
        <w:tc>
          <w:tcPr>
            <w:tcW w:w="1163" w:type="pct"/>
          </w:tcPr>
          <w:p w:rsidR="00AC1594" w:rsidRDefault="003158E1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:rsidR="009F525D" w:rsidRPr="00166BC0" w:rsidRDefault="009F525D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AB11AF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2" w:type="pct"/>
          </w:tcPr>
          <w:p w:rsidR="00AC1594" w:rsidRPr="00F36B80" w:rsidRDefault="00F36B80" w:rsidP="004E47A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Biržų pilis</w:t>
            </w:r>
          </w:p>
        </w:tc>
        <w:tc>
          <w:tcPr>
            <w:tcW w:w="650" w:type="pct"/>
            <w:hideMark/>
          </w:tcPr>
          <w:p w:rsidR="00AC1594" w:rsidRPr="00AC1594" w:rsidRDefault="00AC1594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styginių kvartetas, solistai</w:t>
            </w:r>
          </w:p>
        </w:tc>
        <w:tc>
          <w:tcPr>
            <w:tcW w:w="692" w:type="pct"/>
            <w:hideMark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„Dieviškasis Mocartas“</w:t>
            </w:r>
          </w:p>
        </w:tc>
        <w:tc>
          <w:tcPr>
            <w:tcW w:w="390" w:type="pct"/>
          </w:tcPr>
          <w:p w:rsidR="00AC1594" w:rsidRPr="00166BC0" w:rsidRDefault="00F36B80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044943" w:rsidRPr="00A96467" w:rsidRDefault="00044943" w:rsidP="0004494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2 kartus, atlikta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96304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AC1594" w:rsidRPr="004E47A9" w:rsidRDefault="004E47A9" w:rsidP="00BC6E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E47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Koncertas parodytas kitame mieste, nes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pasikeitė užsakovas (planuota </w:t>
            </w:r>
            <w:r w:rsidR="009218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Anykščiuose)</w:t>
            </w:r>
          </w:p>
        </w:tc>
        <w:tc>
          <w:tcPr>
            <w:tcW w:w="1163" w:type="pct"/>
          </w:tcPr>
          <w:p w:rsidR="00AC1594" w:rsidRPr="00166BC0" w:rsidRDefault="00F36B80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166BC0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2" w:type="pct"/>
          </w:tcPr>
          <w:p w:rsidR="00AC1594" w:rsidRDefault="004E47A9" w:rsidP="00D140E5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MT </w:t>
            </w:r>
          </w:p>
          <w:p w:rsidR="00F36B80" w:rsidRPr="00830D2A" w:rsidRDefault="00F36B80" w:rsidP="00D140E5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salė</w:t>
            </w:r>
          </w:p>
        </w:tc>
        <w:tc>
          <w:tcPr>
            <w:tcW w:w="650" w:type="pct"/>
          </w:tcPr>
          <w:p w:rsidR="003D2B30" w:rsidRPr="008A145F" w:rsidRDefault="004F5197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instrumentų orkestras  </w:t>
            </w:r>
            <w:r w:rsidR="0028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13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arsas“,</w:t>
            </w:r>
          </w:p>
          <w:p w:rsidR="00AC1594" w:rsidRPr="00D140E5" w:rsidRDefault="002846D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solistai</w:t>
            </w:r>
          </w:p>
        </w:tc>
        <w:tc>
          <w:tcPr>
            <w:tcW w:w="692" w:type="pct"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Šventinis koncertas</w:t>
            </w:r>
          </w:p>
        </w:tc>
        <w:tc>
          <w:tcPr>
            <w:tcW w:w="390" w:type="pct"/>
          </w:tcPr>
          <w:p w:rsidR="00AC1594" w:rsidRPr="00166BC0" w:rsidRDefault="00F36B80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F67E03" w:rsidRPr="00166BC0" w:rsidRDefault="00044943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1 kartą. </w:t>
            </w:r>
            <w:r w:rsidR="00A96467"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Neatlikta, nes buvo sukurta nauja programa.</w:t>
            </w:r>
          </w:p>
        </w:tc>
        <w:tc>
          <w:tcPr>
            <w:tcW w:w="1163" w:type="pct"/>
          </w:tcPr>
          <w:p w:rsidR="00AC1594" w:rsidRPr="00166BC0" w:rsidRDefault="00AC1594" w:rsidP="00166BC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0E66FA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A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2" w:type="pct"/>
          </w:tcPr>
          <w:p w:rsidR="00AC1594" w:rsidRDefault="00D36A73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Panevėžio </w:t>
            </w:r>
          </w:p>
          <w:p w:rsidR="00D36A73" w:rsidRPr="00830D2A" w:rsidRDefault="00D36A73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Bendruomenių  rūm</w:t>
            </w:r>
            <w:r w:rsid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650" w:type="pct"/>
          </w:tcPr>
          <w:p w:rsidR="00F36B80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</w:p>
          <w:p w:rsidR="00F36B80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  <w:r w:rsidR="001A6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V.Kapučinskas</w:t>
            </w:r>
          </w:p>
          <w:p w:rsidR="00AC1594" w:rsidRPr="00AC1594" w:rsidRDefault="00AC1594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„Skambantys jausmai“</w:t>
            </w:r>
          </w:p>
        </w:tc>
        <w:tc>
          <w:tcPr>
            <w:tcW w:w="390" w:type="pct"/>
            <w:hideMark/>
          </w:tcPr>
          <w:p w:rsidR="00AC1594" w:rsidRPr="001A6907" w:rsidRDefault="00D36A73" w:rsidP="004F51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A96467" w:rsidRPr="00A96467" w:rsidRDefault="00044943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2 kartus, atlikta -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kartas.</w:t>
            </w:r>
          </w:p>
          <w:p w:rsidR="00AC1594" w:rsidRPr="00044943" w:rsidRDefault="00A96467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Nebuvo užsakovų.</w:t>
            </w:r>
          </w:p>
        </w:tc>
        <w:tc>
          <w:tcPr>
            <w:tcW w:w="1163" w:type="pct"/>
          </w:tcPr>
          <w:p w:rsidR="00AC1594" w:rsidRPr="001A6907" w:rsidRDefault="00D36A73" w:rsidP="00C808F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0E66FA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66BC0"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2" w:type="pct"/>
          </w:tcPr>
          <w:p w:rsidR="00AC1594" w:rsidRPr="00830D2A" w:rsidRDefault="00D36A73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Utenos </w:t>
            </w:r>
            <w:r w:rsidR="0016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Kristaus žengimo į dangų</w:t>
            </w:r>
            <w:r w:rsidR="0016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bažnyči</w:t>
            </w:r>
            <w:r w:rsidR="001A6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50" w:type="pct"/>
          </w:tcPr>
          <w:p w:rsidR="00F36B80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6B80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:rsidR="00AC1594" w:rsidRPr="00AC1594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</w:p>
        </w:tc>
        <w:tc>
          <w:tcPr>
            <w:tcW w:w="692" w:type="pct"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„Palydint senuosius...“</w:t>
            </w:r>
          </w:p>
        </w:tc>
        <w:tc>
          <w:tcPr>
            <w:tcW w:w="390" w:type="pct"/>
            <w:hideMark/>
          </w:tcPr>
          <w:p w:rsidR="00AC1594" w:rsidRPr="001A6907" w:rsidRDefault="00D36A73" w:rsidP="004F51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AC1594" w:rsidRDefault="00044943" w:rsidP="0004494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kartą, atlikta -1.</w:t>
            </w:r>
          </w:p>
        </w:tc>
        <w:tc>
          <w:tcPr>
            <w:tcW w:w="1163" w:type="pct"/>
          </w:tcPr>
          <w:p w:rsidR="00C808F4" w:rsidRDefault="00C808F4" w:rsidP="00C808F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:rsidR="00AC1594" w:rsidRPr="001A6907" w:rsidRDefault="00D140E5" w:rsidP="00C808F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0E66FA" w:rsidRDefault="00166BC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752" w:type="pct"/>
          </w:tcPr>
          <w:p w:rsidR="00D140E5" w:rsidRDefault="00D140E5" w:rsidP="00D140E5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Ukmergė,</w:t>
            </w:r>
          </w:p>
          <w:p w:rsidR="00AC1594" w:rsidRPr="00830D2A" w:rsidRDefault="00D140E5" w:rsidP="00D140E5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bendruomenių rūmai.</w:t>
            </w:r>
          </w:p>
        </w:tc>
        <w:tc>
          <w:tcPr>
            <w:tcW w:w="650" w:type="pct"/>
          </w:tcPr>
          <w:p w:rsidR="00AC1594" w:rsidRDefault="004F5197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Pučiamųjų instrumentų orkestr</w:t>
            </w:r>
            <w:r w:rsidR="008A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AC1594"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arsas“, solistė M. Linkytė</w:t>
            </w:r>
          </w:p>
          <w:p w:rsidR="00E05CB3" w:rsidRPr="00AC1594" w:rsidRDefault="00E05CB3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programa „Padovanojau“</w:t>
            </w:r>
          </w:p>
        </w:tc>
        <w:tc>
          <w:tcPr>
            <w:tcW w:w="390" w:type="pct"/>
            <w:hideMark/>
          </w:tcPr>
          <w:p w:rsidR="00AC1594" w:rsidRPr="001A6907" w:rsidRDefault="001A6907" w:rsidP="004F51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044943" w:rsidRPr="00A96467" w:rsidRDefault="00044943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1 kartą. </w:t>
            </w:r>
          </w:p>
          <w:p w:rsidR="00AB11AF" w:rsidRPr="00A96467" w:rsidRDefault="001A6907" w:rsidP="0004494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Programa „Padovanojau“ neįvyko, nes užsakovas pageidavo </w:t>
            </w:r>
            <w:r w:rsidR="00166BC0"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kitos programos.</w:t>
            </w:r>
          </w:p>
          <w:p w:rsidR="001A6907" w:rsidRPr="00A96467" w:rsidRDefault="001A6907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 programa</w:t>
            </w:r>
          </w:p>
          <w:p w:rsidR="00AC1594" w:rsidRDefault="001A6907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  <w:lang w:eastAsia="lt-LT"/>
              </w:rPr>
            </w:pPr>
            <w:r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AB11AF"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Jausmų fontanas</w:t>
            </w:r>
            <w:r w:rsidRPr="00A9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163" w:type="pct"/>
          </w:tcPr>
          <w:p w:rsidR="00AC1594" w:rsidRPr="001A6907" w:rsidRDefault="00C808F4" w:rsidP="00C808F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:rsidR="001A6907" w:rsidRPr="001A6907" w:rsidRDefault="001A6907" w:rsidP="00C808F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</w:t>
            </w:r>
          </w:p>
        </w:tc>
      </w:tr>
      <w:tr w:rsidR="00166BC0" w:rsidRPr="00666179" w:rsidTr="00200308">
        <w:trPr>
          <w:trHeight w:val="23"/>
        </w:trPr>
        <w:tc>
          <w:tcPr>
            <w:tcW w:w="208" w:type="pct"/>
            <w:hideMark/>
          </w:tcPr>
          <w:p w:rsidR="00AC1594" w:rsidRPr="000E66FA" w:rsidRDefault="00166BC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2" w:type="pct"/>
          </w:tcPr>
          <w:p w:rsidR="00AC1594" w:rsidRPr="00830D2A" w:rsidRDefault="00D36A73" w:rsidP="001A6907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MT </w:t>
            </w:r>
            <w:r w:rsidR="00514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salė</w:t>
            </w:r>
            <w:r w:rsidR="001A6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Laisvės a.(Panevėžys),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endruomenių r</w:t>
            </w:r>
            <w:r w:rsidR="00514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ūmai (Panevėžys), Ignalinos kultūros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  centras</w:t>
            </w:r>
            <w:r w:rsidR="001A6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pct"/>
          </w:tcPr>
          <w:p w:rsidR="00E05CB3" w:rsidRDefault="00E05CB3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 w:rsidR="004F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instrumen</w:t>
            </w:r>
            <w:r w:rsidR="008A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tų orkestras </w:t>
            </w:r>
            <w:r w:rsidR="004F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4F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514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arsas“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1594" w:rsidRPr="00AC1594" w:rsidRDefault="00E05CB3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AC1594" w:rsidRPr="00AC1594" w:rsidRDefault="00AC1594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Gimtadienio koncertas</w:t>
            </w:r>
          </w:p>
        </w:tc>
        <w:tc>
          <w:tcPr>
            <w:tcW w:w="390" w:type="pct"/>
            <w:hideMark/>
          </w:tcPr>
          <w:p w:rsidR="00AC1594" w:rsidRPr="001A6907" w:rsidRDefault="00E05CB3" w:rsidP="004F51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06786" w:rsidRPr="00A96467" w:rsidRDefault="00606786" w:rsidP="0060678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1 kartą. atliktas -  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  <w:p w:rsidR="00A96467" w:rsidRPr="00A96467" w:rsidRDefault="00D36A73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Gimtadienio koncertas </w:t>
            </w:r>
            <w:r w:rsidR="00606786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 multiinstrumentalistu S. Petreikiu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grupe.</w:t>
            </w:r>
          </w:p>
          <w:p w:rsidR="00166BC0" w:rsidRDefault="00166BC0" w:rsidP="00D36A7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  <w:lang w:eastAsia="lt-LT"/>
              </w:rPr>
            </w:pPr>
          </w:p>
        </w:tc>
        <w:tc>
          <w:tcPr>
            <w:tcW w:w="1163" w:type="pct"/>
          </w:tcPr>
          <w:p w:rsidR="00C808F4" w:rsidRDefault="00C808F4" w:rsidP="001A690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:rsidR="001A6907" w:rsidRDefault="00C808F4" w:rsidP="001A690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</w:t>
            </w:r>
          </w:p>
          <w:p w:rsidR="001A6907" w:rsidRPr="001A6907" w:rsidRDefault="001A6907" w:rsidP="001A690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96467" w:rsidRPr="00A96467" w:rsidTr="00200308">
        <w:trPr>
          <w:trHeight w:val="1538"/>
        </w:trPr>
        <w:tc>
          <w:tcPr>
            <w:tcW w:w="208" w:type="pct"/>
          </w:tcPr>
          <w:p w:rsidR="00606786" w:rsidRPr="00A96467" w:rsidRDefault="00606786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2" w:type="pct"/>
          </w:tcPr>
          <w:p w:rsidR="00606786" w:rsidRPr="00A96467" w:rsidRDefault="00A96467" w:rsidP="001A6907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MT salė</w:t>
            </w:r>
          </w:p>
        </w:tc>
        <w:tc>
          <w:tcPr>
            <w:tcW w:w="650" w:type="pct"/>
          </w:tcPr>
          <w:p w:rsidR="00606786" w:rsidRPr="00A96467" w:rsidRDefault="00606786" w:rsidP="00606786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Muzikinio teatro orkestras, solistai.</w:t>
            </w:r>
          </w:p>
          <w:p w:rsidR="00606786" w:rsidRPr="00A96467" w:rsidRDefault="00606786" w:rsidP="00606786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Dirig. </w:t>
            </w:r>
          </w:p>
          <w:p w:rsidR="00606786" w:rsidRPr="00A96467" w:rsidRDefault="00606786" w:rsidP="00606786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V. Kapučinskas</w:t>
            </w:r>
          </w:p>
        </w:tc>
        <w:tc>
          <w:tcPr>
            <w:tcW w:w="692" w:type="pct"/>
          </w:tcPr>
          <w:p w:rsidR="00606786" w:rsidRPr="00A96467" w:rsidRDefault="00606786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Koncertas</w:t>
            </w:r>
          </w:p>
        </w:tc>
        <w:tc>
          <w:tcPr>
            <w:tcW w:w="390" w:type="pct"/>
          </w:tcPr>
          <w:p w:rsidR="00606786" w:rsidRPr="00A96467" w:rsidRDefault="00A96467" w:rsidP="004F51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06786" w:rsidRPr="00A96467" w:rsidRDefault="00606786" w:rsidP="0060678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2 kartą. atliktas -  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</w:p>
          <w:p w:rsidR="00606786" w:rsidRPr="00A96467" w:rsidRDefault="00606786" w:rsidP="0060678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3" w:type="pct"/>
          </w:tcPr>
          <w:p w:rsidR="00606786" w:rsidRPr="00A96467" w:rsidRDefault="00A96467" w:rsidP="001A690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6A5909" w:rsidRPr="00A20DC2" w:rsidRDefault="006A5909" w:rsidP="006A59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Anykščiai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Klasikinės muzikos koncertas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Pasikeitė koncerto vieta atlikta Šiaulių raj.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Sukonkretinta klasikinės muzikos programa: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„Muzikinės naktys Šiaulių rajone“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</w:tcPr>
          <w:p w:rsidR="006A5909" w:rsidRPr="00C808F4" w:rsidRDefault="006A5909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Pakruojis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Klasikinės muzikos koncertas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Pasikeitė koncerto vieta (atlikta Raseinių Evangelikų liuteronų bažnyčioje. Sukonkretinta klasikinės muzikos programa: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„Vasaros nakties barkarolė“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Telšiai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 „Garsas“, </w:t>
            </w:r>
          </w:p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</w:t>
            </w:r>
          </w:p>
        </w:tc>
        <w:tc>
          <w:tcPr>
            <w:tcW w:w="390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Pasikeitė koncerto vieta, nes atsirado kitas užsakovas. Atlikta Ukmergėje.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Sukonkretinta  programa: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„Jausmų fontanas“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Pasvalys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 „Garsas“, </w:t>
            </w:r>
          </w:p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</w:t>
            </w:r>
          </w:p>
        </w:tc>
        <w:tc>
          <w:tcPr>
            <w:tcW w:w="390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Neįvyko, nes nebebuvo užsakyta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Daugpilis</w:t>
            </w:r>
          </w:p>
        </w:tc>
        <w:tc>
          <w:tcPr>
            <w:tcW w:w="650" w:type="pct"/>
          </w:tcPr>
          <w:p w:rsidR="006A5909" w:rsidRPr="0077375F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instrumentų orkestras  Garsas“ </w:t>
            </w:r>
          </w:p>
        </w:tc>
        <w:tc>
          <w:tcPr>
            <w:tcW w:w="692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Neįvyko, nes nebuvo užsakymo.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</w:t>
            </w:r>
          </w:p>
        </w:tc>
      </w:tr>
      <w:tr w:rsidR="006A5909" w:rsidRPr="00666179" w:rsidTr="00200308">
        <w:trPr>
          <w:trHeight w:val="23"/>
        </w:trPr>
        <w:tc>
          <w:tcPr>
            <w:tcW w:w="208" w:type="pct"/>
            <w:hideMark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52" w:type="pct"/>
          </w:tcPr>
          <w:p w:rsidR="006A5909" w:rsidRPr="00830D2A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Šv.Apaštalų Petro ir Povilo bažnyčia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orkestras „Garsas“, </w:t>
            </w:r>
          </w:p>
          <w:p w:rsidR="006A5909" w:rsidRPr="00AC1594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Pr="00AC1594" w:rsidRDefault="006A5909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Kalėdinės muzikos vakaras</w:t>
            </w:r>
          </w:p>
        </w:tc>
        <w:tc>
          <w:tcPr>
            <w:tcW w:w="390" w:type="pct"/>
            <w:hideMark/>
          </w:tcPr>
          <w:p w:rsidR="006A5909" w:rsidRPr="001A6907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145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Kalėdinės muzikos vakaras</w:t>
            </w:r>
          </w:p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„Šv. Kalėdų belaukiant“</w:t>
            </w:r>
          </w:p>
        </w:tc>
        <w:tc>
          <w:tcPr>
            <w:tcW w:w="1163" w:type="pct"/>
          </w:tcPr>
          <w:p w:rsidR="006A5909" w:rsidRPr="001A6907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miesto gatvės,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Panevėžio kolegija, </w:t>
            </w:r>
            <w:r w:rsidRPr="000B71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Troškūnai, Jonava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orkestras „Garsas“, </w:t>
            </w:r>
          </w:p>
          <w:p w:rsidR="006A5909" w:rsidRPr="00AC1594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 Lietuvos Nepriklausomybės dienai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5909" w:rsidRPr="00AC1594" w:rsidRDefault="006A5909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</w:tcPr>
          <w:p w:rsidR="006A5909" w:rsidRPr="001A690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7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Koncertas parodytas kitame mieste, nes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pasikeitė užsakovas (buvo planuota Telšiuose ir Pasvalyje)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</w:tc>
      </w:tr>
      <w:tr w:rsidR="00A96467" w:rsidRPr="00A96467" w:rsidTr="00200308">
        <w:trPr>
          <w:trHeight w:val="23"/>
        </w:trPr>
        <w:tc>
          <w:tcPr>
            <w:tcW w:w="208" w:type="pct"/>
          </w:tcPr>
          <w:p w:rsidR="006A5909" w:rsidRPr="00A9646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2" w:type="pct"/>
          </w:tcPr>
          <w:p w:rsidR="006A5909" w:rsidRPr="00A9646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MT salė</w:t>
            </w:r>
          </w:p>
        </w:tc>
        <w:tc>
          <w:tcPr>
            <w:tcW w:w="650" w:type="pct"/>
          </w:tcPr>
          <w:p w:rsidR="006A5909" w:rsidRPr="00A96467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Muzikinio teatro orkestras, solistai.</w:t>
            </w:r>
          </w:p>
          <w:p w:rsidR="006A5909" w:rsidRPr="00A96467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Dirig. </w:t>
            </w:r>
          </w:p>
          <w:p w:rsidR="006A5909" w:rsidRPr="00A96467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V. Kapučinskas</w:t>
            </w:r>
          </w:p>
        </w:tc>
        <w:tc>
          <w:tcPr>
            <w:tcW w:w="692" w:type="pct"/>
          </w:tcPr>
          <w:p w:rsidR="006A5909" w:rsidRPr="00A96467" w:rsidRDefault="006A5909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„Plius minus klasika“</w:t>
            </w:r>
          </w:p>
        </w:tc>
        <w:tc>
          <w:tcPr>
            <w:tcW w:w="390" w:type="pct"/>
          </w:tcPr>
          <w:p w:rsidR="006A5909" w:rsidRPr="00A9646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A96467" w:rsidRPr="00A96467" w:rsidRDefault="00A96467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kartą. atliktas -  1.</w:t>
            </w:r>
          </w:p>
          <w:p w:rsidR="006A5909" w:rsidRPr="00A96467" w:rsidRDefault="006A5909" w:rsidP="006A59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6A5909" w:rsidRPr="00A9646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miesto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mokyklos, ikimokyklinės įstaigos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orkestras „Garsas“, </w:t>
            </w:r>
          </w:p>
          <w:p w:rsidR="006A5909" w:rsidRPr="0077375F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programa.</w:t>
            </w:r>
          </w:p>
          <w:p w:rsidR="006A5909" w:rsidRPr="00AF47CA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r w:rsidRPr="00AF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Pepė muzikos šalyje“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A96467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Planuota pravesti 3 programos, 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</w:rPr>
              <w:t>neįvykdyta.</w:t>
            </w: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909" w:rsidRPr="00A96467" w:rsidRDefault="00A9646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Užsakovas pageidavo kitos edukacinės programos „Pasaulio instrumentų paslaptys“. Pravesta 4  programos.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Pageidavo užsakovas kitos programos</w:t>
            </w: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Anykščių A.Baranausko pagrindinė mokykla, Panevėžio miesto mokyklos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instrumentų</w:t>
            </w:r>
          </w:p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orkestras „Garsas“, </w:t>
            </w:r>
          </w:p>
          <w:p w:rsidR="006A5909" w:rsidRPr="0077375F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Pr="00AF47CA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</w:t>
            </w:r>
            <w:r w:rsidRPr="00AF4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„Laiko spalvos“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5C4C1E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Planuota pravesti 3 programos, pravesta 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</w:tc>
      </w:tr>
      <w:tr w:rsidR="006A5909" w:rsidRPr="00A20DC2" w:rsidTr="00200308">
        <w:trPr>
          <w:trHeight w:val="97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  <w:p w:rsidR="006A5909" w:rsidRPr="00C808F4" w:rsidRDefault="006A5909" w:rsidP="006A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Š.Apaštalų Petro ir Povilo bažnyčia (Panevėžys)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mentų kvartetas 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Naujai parengta programa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Dangiška meilė“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Papildomas koncertas siekiant paminėti teatro jubiliejų, parodant visus teatro kolektyvus.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Šv. Apaštalų Petro ir Povilo bažnyčia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(Panevėžys)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„Baltos kalėdos“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Papildomas koncertas siekiant paminėti teatro jubiliejų, parodant visus teatro kolektyvus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C808F4" w:rsidRDefault="006A5909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2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Bendruomenių rūmai (Panevėžys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„Klasikos garsai“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2019 m. kūrybinės veiklos programoje nebuvo planuota. Savivaldos dienai atliktas koncertas. Papildomas koncertas Panevėžio savivaldybės prašymu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C808F4" w:rsidRDefault="006A5909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2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Evangelikų liuteronų bažnyčia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Naujai parengta programa „Vasaros nakties barkarolė“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2019 m. kūrybinės veiklos programoje nebuvo planuota. Papildomas koncertas siekiant paminėti teatro jubiliejų, parodant visus teatro kolektyvus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C808F4" w:rsidRDefault="006A5909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2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Gruzdžių Šv.Trejybės bažnyčia (Šiaulių raj.)</w:t>
            </w:r>
          </w:p>
        </w:tc>
        <w:tc>
          <w:tcPr>
            <w:tcW w:w="650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</w:p>
        </w:tc>
        <w:tc>
          <w:tcPr>
            <w:tcW w:w="692" w:type="pct"/>
          </w:tcPr>
          <w:p w:rsidR="006A5909" w:rsidRPr="00A20DC2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„Muzikinės naktys Šiaulių rajone“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2019 m. kūrybinės veiklos programoje nebuvo planuota. Naujai parengta programa</w:t>
            </w:r>
            <w:r w:rsidR="00200308" w:rsidRPr="00200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909" w:rsidRPr="005C4C1E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Gautas papildomas kvietimas dalyvauti Šiaulių renginiuose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Kristaus Karaliaus katedra (Panevėžys)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Muzikinio t</w:t>
            </w:r>
            <w:r w:rsidRPr="00716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eatro mišrus choras, chormeisteris</w:t>
            </w:r>
          </w:p>
          <w:p w:rsidR="006A5909" w:rsidRPr="00730FC8" w:rsidRDefault="006A5909" w:rsidP="006A5909">
            <w:pPr>
              <w:pStyle w:val="Sraopastraipa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85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Viesulas</w:t>
            </w:r>
          </w:p>
        </w:tc>
        <w:tc>
          <w:tcPr>
            <w:tcW w:w="692" w:type="pct"/>
          </w:tcPr>
          <w:p w:rsidR="006A5909" w:rsidRDefault="006A5909" w:rsidP="006A5909">
            <w:pPr>
              <w:widowControl w:val="0"/>
              <w:shd w:val="clear" w:color="auto" w:fill="FFFFFF"/>
              <w:ind w:left="18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716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 J. S. Bacho iki dabarties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Nauja parengta programa skirta teatro 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25-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čiui</w:t>
            </w:r>
          </w:p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Papildomas koncertas siekiant paminėti teatro jubiliejų, parodant visus teatro kolektyvus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52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Kristaus Karaliaus Katedra (Panevėžys)</w:t>
            </w:r>
          </w:p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Troškūnų Šv. Trejybės bažnyčia (Anykščių raj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A5909" w:rsidRPr="007162C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Kuršėnų Šv. Jono bažnyčia.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</w:p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:rsidR="006A5909" w:rsidRPr="00AC1594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</w:p>
        </w:tc>
        <w:tc>
          <w:tcPr>
            <w:tcW w:w="692" w:type="pct"/>
          </w:tcPr>
          <w:p w:rsidR="006A5909" w:rsidRPr="00AC1594" w:rsidRDefault="006A5909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 programa „</w:t>
            </w:r>
            <w:r w:rsidRPr="00C47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Pakylėk mane iki dangaus“</w:t>
            </w:r>
          </w:p>
        </w:tc>
        <w:tc>
          <w:tcPr>
            <w:tcW w:w="390" w:type="pct"/>
          </w:tcPr>
          <w:p w:rsidR="006A5909" w:rsidRPr="00166BC0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Naujai parengta programa skirta teatro 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25-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čiui</w:t>
            </w:r>
          </w:p>
          <w:p w:rsidR="006A5909" w:rsidRPr="00200308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Cs w:val="20"/>
                <w:lang w:val="en-US" w:eastAsia="lt-LT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Papildomas koncertas siekiant paminėti teatro jubiliejų, parodant visus teatro kolektyvus</w:t>
            </w:r>
          </w:p>
        </w:tc>
        <w:tc>
          <w:tcPr>
            <w:tcW w:w="1163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:rsidR="006A5909" w:rsidRPr="00166BC0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52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Truskavos bendruomenių namai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(Kedainių raj.)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mišrus choras, chormeisteris A. Viesulas</w:t>
            </w:r>
          </w:p>
        </w:tc>
        <w:tc>
          <w:tcPr>
            <w:tcW w:w="692" w:type="pct"/>
          </w:tcPr>
          <w:p w:rsidR="006A590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„Musica sacra“</w:t>
            </w:r>
          </w:p>
        </w:tc>
        <w:tc>
          <w:tcPr>
            <w:tcW w:w="390" w:type="pct"/>
          </w:tcPr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2019 m. kūrybinės veiklos programoje nebuvo planuota. Atsiradus naujam užsakovui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909" w:rsidRPr="00A20DC2" w:rsidTr="00200308">
        <w:trPr>
          <w:trHeight w:val="23"/>
        </w:trPr>
        <w:tc>
          <w:tcPr>
            <w:tcW w:w="208" w:type="pct"/>
          </w:tcPr>
          <w:p w:rsidR="006A5909" w:rsidRPr="00C808F4" w:rsidRDefault="006A5909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2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Ukmergė,</w:t>
            </w:r>
          </w:p>
          <w:p w:rsidR="006A5909" w:rsidRPr="004E47A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bendruomenių rūmai.</w:t>
            </w:r>
          </w:p>
        </w:tc>
        <w:tc>
          <w:tcPr>
            <w:tcW w:w="650" w:type="pct"/>
          </w:tcPr>
          <w:p w:rsidR="006A590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instrumentų orkestras „Garsas“, </w:t>
            </w:r>
          </w:p>
          <w:p w:rsidR="006A5909" w:rsidRPr="004E47A9" w:rsidRDefault="006A5909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92" w:type="pct"/>
          </w:tcPr>
          <w:p w:rsidR="006A5909" w:rsidRPr="004E47A9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„Jausmų fontanas“</w:t>
            </w:r>
          </w:p>
        </w:tc>
        <w:tc>
          <w:tcPr>
            <w:tcW w:w="390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45" w:type="pct"/>
          </w:tcPr>
          <w:p w:rsidR="006A5909" w:rsidRPr="00200308" w:rsidRDefault="006A5909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2019 m. kūrybinės veiklos programoje nebuvo planuota. Nauja programa</w:t>
            </w:r>
            <w:r w:rsidRPr="00200308">
              <w:rPr>
                <w:rFonts w:ascii="Times New Roman" w:hAnsi="Times New Roman" w:cs="Times New Roman"/>
                <w:bCs/>
                <w:sz w:val="24"/>
                <w:szCs w:val="24"/>
              </w:rPr>
              <w:t>. Priimtas sprendimas, pasikeitus teatro</w:t>
            </w:r>
          </w:p>
          <w:p w:rsidR="006A5909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bCs/>
                <w:sz w:val="24"/>
                <w:szCs w:val="24"/>
              </w:rPr>
              <w:t>vadovui</w:t>
            </w:r>
          </w:p>
        </w:tc>
        <w:tc>
          <w:tcPr>
            <w:tcW w:w="1163" w:type="pct"/>
          </w:tcPr>
          <w:p w:rsidR="006A5909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  <w:p w:rsidR="006A5909" w:rsidRPr="00A20DC2" w:rsidRDefault="006A5909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</w:p>
        </w:tc>
      </w:tr>
    </w:tbl>
    <w:p w:rsidR="00102E4C" w:rsidRPr="00A20DC2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4C" w:rsidRPr="00A20DC2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6FA" w:rsidRDefault="000E66FA" w:rsidP="007A2D47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A2D47" w:rsidRPr="00BF524F" w:rsidRDefault="007A2D47" w:rsidP="007A2D47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789"/>
        <w:gridCol w:w="3548"/>
        <w:gridCol w:w="3402"/>
        <w:gridCol w:w="3082"/>
      </w:tblGrid>
      <w:tr w:rsidR="007A2D47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2D47" w:rsidRPr="00CE71F0" w:rsidRDefault="007A2D47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2D47" w:rsidRPr="00CE71F0" w:rsidRDefault="007A2D47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Pavadinimas  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2D47" w:rsidRPr="00CE71F0" w:rsidRDefault="007A2D47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A2D47" w:rsidRPr="00CE71F0" w:rsidRDefault="007A2D47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2D47" w:rsidRPr="00CE71F0" w:rsidRDefault="007A2D47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B26EF1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EF1" w:rsidRPr="00CE71F0" w:rsidRDefault="006B2568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EF1" w:rsidRDefault="00B26EF1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valstybės </w:t>
            </w:r>
            <w:r w:rsidR="000F0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diena</w:t>
            </w:r>
          </w:p>
          <w:p w:rsidR="000F0662" w:rsidRPr="00CE71F0" w:rsidRDefault="000F0662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(vasario 16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EF1" w:rsidRPr="00CE71F0" w:rsidRDefault="000F0662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Pučiamųjų instrumentų orkestras  “Garsas“</w:t>
            </w:r>
            <w:r w:rsidR="00C119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alyvavimas </w:t>
            </w:r>
            <w:r w:rsidR="00C119A0">
              <w:rPr>
                <w:rFonts w:ascii="Times New Roman" w:hAnsi="Times New Roman"/>
                <w:color w:val="000000"/>
                <w:sz w:val="24"/>
                <w:szCs w:val="24"/>
              </w:rPr>
              <w:t>iškilmingos vėliavos kėlimo ceremonijos programoje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6EF1" w:rsidRDefault="00C119A0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Sukonkretinta programa pavadinimu:</w:t>
            </w:r>
          </w:p>
          <w:p w:rsidR="00C119A0" w:rsidRPr="00CE71F0" w:rsidRDefault="00C119A0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„Vardan tos“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6EF1" w:rsidRPr="00CE71F0" w:rsidRDefault="00B26EF1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119A0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CE71F0" w:rsidRDefault="006B2568" w:rsidP="006B25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19A0" w:rsidRDefault="00C119A0" w:rsidP="00C119A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valstybės atkūrimo diena</w:t>
            </w:r>
          </w:p>
          <w:p w:rsidR="00C119A0" w:rsidRDefault="00C119A0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kovo 11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19A0" w:rsidRPr="004D4C18" w:rsidRDefault="00C119A0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Pučiamųjų instrumentų orkestras  “Garsas“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dalyvavimas iškilmingos vėliavos kėlimo ceremonijos programoje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19A0" w:rsidRDefault="00C119A0" w:rsidP="00C119A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Sukonkretinta programa pavadinimu:</w:t>
            </w:r>
          </w:p>
          <w:p w:rsidR="00C119A0" w:rsidRDefault="00C119A0" w:rsidP="00C119A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„Vardan tos“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19A0" w:rsidRPr="00CE71F0" w:rsidRDefault="00C119A0" w:rsidP="00872B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119A0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CE71F0" w:rsidRDefault="006B2568" w:rsidP="006B25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8504D7" w:rsidRDefault="00C119A0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Kultūros  diena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D53BFA" w:rsidRDefault="00C119A0" w:rsidP="00703C3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Minėjimas ir grupės „Subtilus Z“ koncertas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70A">
              <w:rPr>
                <w:rFonts w:ascii="Times New Roman" w:hAnsi="Times New Roman"/>
                <w:color w:val="000000"/>
                <w:sz w:val="24"/>
                <w:szCs w:val="24"/>
              </w:rPr>
              <w:t>Teatro organizuojamas renginys</w:t>
            </w:r>
          </w:p>
          <w:p w:rsidR="006B2568" w:rsidRPr="009B11A9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568" w:rsidRPr="005F570A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19A0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CE71F0" w:rsidRDefault="006B2568" w:rsidP="006B25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Default="00C119A0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Gedulo ir Vilties diena</w:t>
            </w:r>
          </w:p>
          <w:p w:rsidR="00C119A0" w:rsidRDefault="00C119A0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(birželio 14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Default="00C119A0" w:rsidP="00703C3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Teatro kolektyvų </w:t>
            </w:r>
            <w:r w:rsidR="006B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dalyvavimas atmintinos dienos renginio programoje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119A0" w:rsidRPr="00E23028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Muzikinio teatro mišrus choras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9A0" w:rsidRPr="005F570A" w:rsidRDefault="00C119A0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568" w:rsidRPr="00666179" w:rsidTr="006B2568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568" w:rsidRPr="00CE71F0" w:rsidRDefault="006B2568" w:rsidP="006B25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568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Valstybės diena (liepos 6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568" w:rsidRDefault="006B2568" w:rsidP="006B256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2568" w:rsidRDefault="006B2568" w:rsidP="006B256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:rsidR="006B2568" w:rsidRDefault="006B2568" w:rsidP="006B256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M. Bražas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2568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Teatro organizuojamas šventinis renginys</w:t>
            </w:r>
            <w:r w:rsidR="006A5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5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„Aš dalis tavęs“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2568" w:rsidRPr="005F570A" w:rsidRDefault="006B2568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19A0" w:rsidRPr="009B11A9" w:rsidTr="006B2568">
        <w:trPr>
          <w:cantSplit/>
          <w:trHeight w:val="23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CE71F0" w:rsidRDefault="00465277" w:rsidP="006A59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Default="00C119A0" w:rsidP="00CE71F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04D7">
              <w:rPr>
                <w:rFonts w:ascii="Times New Roman" w:hAnsi="Times New Roman"/>
                <w:color w:val="000000"/>
                <w:sz w:val="24"/>
                <w:szCs w:val="24"/>
              </w:rPr>
              <w:t>Bendras projektas</w:t>
            </w:r>
          </w:p>
          <w:p w:rsidR="00C119A0" w:rsidRPr="008504D7" w:rsidRDefault="00C119A0" w:rsidP="00CE71F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Koncertas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9B11A9" w:rsidRDefault="00C119A0" w:rsidP="0044007C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D5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Muzikinio teatro orkestro grupė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muzikos ir teatro akademijos studentai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200308" w:rsidRDefault="006A5909" w:rsidP="006A590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C119A0" w:rsidRPr="00200308">
              <w:rPr>
                <w:rFonts w:ascii="Times New Roman" w:hAnsi="Times New Roman"/>
                <w:sz w:val="24"/>
                <w:szCs w:val="24"/>
              </w:rPr>
              <w:t xml:space="preserve">Ugdyti </w:t>
            </w:r>
            <w:r w:rsidR="00C119A0" w:rsidRPr="00200308">
              <w:rPr>
                <w:rFonts w:ascii="Times New Roman" w:hAnsi="Times New Roman" w:cs="Times New Roman"/>
                <w:sz w:val="24"/>
                <w:szCs w:val="24"/>
              </w:rPr>
              <w:t>muzikos ir teatro akademijos studentų meistriškumą atliekant vaidmenis su teatro orkestru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9A0" w:rsidRDefault="00C119A0" w:rsidP="007E78C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D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Veikla įvykdyta pagal bendradarbiavimo sutartį, sutarties šaliai vėliau nei panuota, pateikus sumanymą.</w:t>
            </w:r>
          </w:p>
          <w:p w:rsidR="00C119A0" w:rsidRPr="00C47DD7" w:rsidRDefault="00C119A0" w:rsidP="005F57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9A0" w:rsidRDefault="00C119A0" w:rsidP="005F57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19A0" w:rsidRPr="00C47DD7" w:rsidRDefault="00C119A0" w:rsidP="005F57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19A0" w:rsidRPr="009B11A9" w:rsidTr="006B2568">
        <w:trPr>
          <w:cantSplit/>
          <w:trHeight w:val="23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CE71F0" w:rsidRDefault="00465277" w:rsidP="006A59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060AB0" w:rsidRDefault="00C119A0" w:rsidP="00060AB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Renginys skirtas Sausio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13-osios au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kų atminimui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AC1594" w:rsidRDefault="00C119A0" w:rsidP="0044007C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instru</w:t>
            </w:r>
            <w:r w:rsidRPr="00A20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mentų kvartetas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atliko muzikinę programą.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200308" w:rsidRDefault="006A5909" w:rsidP="006B1296">
            <w:pPr>
              <w:shd w:val="clear" w:color="auto" w:fill="FFFFFF"/>
              <w:ind w:firstLine="0"/>
              <w:rPr>
                <w:rFonts w:ascii="Times New Roman" w:hAnsi="Times New Roman"/>
                <w:szCs w:val="20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C119A0" w:rsidRPr="00200308">
              <w:rPr>
                <w:rFonts w:ascii="Times New Roman" w:hAnsi="Times New Roman" w:cs="Times New Roman"/>
                <w:sz w:val="24"/>
                <w:szCs w:val="24"/>
              </w:rPr>
              <w:t>Teatro kolektyvų dalyvavimas atmintinos dienos renginio programoje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9A0" w:rsidRDefault="00C119A0" w:rsidP="006B129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Renginio organizatorių (Kino centras „Garsas“) kvietimu</w:t>
            </w:r>
          </w:p>
          <w:p w:rsidR="00C119A0" w:rsidRDefault="00C119A0" w:rsidP="006B1296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C119A0" w:rsidRPr="009B11A9" w:rsidTr="006B2568">
        <w:trPr>
          <w:cantSplit/>
          <w:trHeight w:val="23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CE71F0" w:rsidRDefault="00465277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8504D7" w:rsidRDefault="00C119A0" w:rsidP="00CE71F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Lietuvos trimitininkų festivalis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4D4C18" w:rsidRDefault="00C119A0" w:rsidP="004D4C1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Pučiamųjų instrumentų orkestras  “Garsas“ir Varinių pučiamųjų kintetas „Amber brass“</w:t>
            </w:r>
          </w:p>
          <w:p w:rsidR="00C119A0" w:rsidRPr="004D4C18" w:rsidRDefault="00C119A0" w:rsidP="004D4C1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Bendras projektas</w:t>
            </w:r>
          </w:p>
          <w:p w:rsidR="00C119A0" w:rsidRPr="009B11A9" w:rsidRDefault="00C119A0" w:rsidP="004D4C1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200308" w:rsidRDefault="006A5909" w:rsidP="005F570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C119A0" w:rsidRPr="00200308">
              <w:rPr>
                <w:rFonts w:ascii="Times New Roman" w:hAnsi="Times New Roman" w:cs="Times New Roman"/>
                <w:sz w:val="24"/>
                <w:szCs w:val="24"/>
              </w:rPr>
              <w:t>Trimitininkų meistriškumo kursai ir koncertinė veikla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9A0" w:rsidRDefault="00C119A0" w:rsidP="00E324AA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Naujo vadovo iniciatyva. </w:t>
            </w:r>
          </w:p>
          <w:p w:rsidR="00C119A0" w:rsidRDefault="00C119A0" w:rsidP="00E324AA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Papildoma veikla. </w:t>
            </w:r>
          </w:p>
          <w:p w:rsidR="00C119A0" w:rsidRPr="004D4C18" w:rsidRDefault="00C119A0" w:rsidP="005F570A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19A0" w:rsidRPr="009B11A9" w:rsidTr="006B2568">
        <w:trPr>
          <w:cantSplit/>
          <w:trHeight w:val="23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Default="00465277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Default="00C119A0" w:rsidP="00FB08DB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226A3B">
              <w:rPr>
                <w:rFonts w:ascii="Times New Roman" w:hAnsi="Times New Roman"/>
                <w:color w:val="000000"/>
                <w:sz w:val="24"/>
                <w:szCs w:val="24"/>
              </w:rPr>
              <w:t>Mūsų koncertų akimirkos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  <w:p w:rsidR="00C119A0" w:rsidRDefault="00C119A0" w:rsidP="00FB08D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AC1594" w:rsidRDefault="00C119A0" w:rsidP="00FB08DB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 menininko J. Vaičikonio paroda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A0" w:rsidRPr="00200308" w:rsidRDefault="006A5909" w:rsidP="00FB08D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2019 m. kūrybinės veiklos programoje nebuvo planuota. </w:t>
            </w:r>
            <w:r w:rsidR="00C119A0" w:rsidRPr="00200308">
              <w:rPr>
                <w:rFonts w:ascii="Times New Roman" w:hAnsi="Times New Roman" w:cs="Times New Roman"/>
                <w:sz w:val="24"/>
                <w:szCs w:val="24"/>
              </w:rPr>
              <w:t>Paroda teatro foje.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19A0" w:rsidRPr="004D4C18" w:rsidRDefault="00C119A0" w:rsidP="007E78C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Paroda s</w:t>
            </w:r>
            <w:r w:rsidR="006B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iekiant pagyvinti teatro interj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erą.</w:t>
            </w:r>
          </w:p>
        </w:tc>
      </w:tr>
    </w:tbl>
    <w:p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>___________________________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__________________________</w:t>
      </w:r>
    </w:p>
    <w:p w:rsidR="00102E4C" w:rsidRPr="009B11A9" w:rsidRDefault="00102E4C" w:rsidP="00102E4C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ab/>
        <w:t>(Pareigos)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(Parašas)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(Vardas, pavardė)</w:t>
      </w:r>
    </w:p>
    <w:p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4C" w:rsidRDefault="00102E4C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sectPr w:rsidR="00102E4C" w:rsidSect="00457EA3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D4" w:rsidRDefault="00F122D4">
      <w:r>
        <w:separator/>
      </w:r>
    </w:p>
  </w:endnote>
  <w:endnote w:type="continuationSeparator" w:id="0">
    <w:p w:rsidR="00F122D4" w:rsidRDefault="00F1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D4" w:rsidRDefault="00F122D4">
      <w:r>
        <w:separator/>
      </w:r>
    </w:p>
  </w:footnote>
  <w:footnote w:type="continuationSeparator" w:id="0">
    <w:p w:rsidR="00F122D4" w:rsidRDefault="00F12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04" w:rsidRDefault="00196304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96304" w:rsidRPr="003323A5" w:rsidRDefault="00196304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04" w:rsidRPr="003323A5" w:rsidRDefault="00196304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B695A"/>
    <w:multiLevelType w:val="hybridMultilevel"/>
    <w:tmpl w:val="50367D9A"/>
    <w:lvl w:ilvl="0" w:tplc="8DF0C2F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2AC9"/>
    <w:rsid w:val="000310CD"/>
    <w:rsid w:val="00044943"/>
    <w:rsid w:val="00060AB0"/>
    <w:rsid w:val="00066654"/>
    <w:rsid w:val="000A12B2"/>
    <w:rsid w:val="000B71C2"/>
    <w:rsid w:val="000C0EC7"/>
    <w:rsid w:val="000E66FA"/>
    <w:rsid w:val="000F0662"/>
    <w:rsid w:val="000F3213"/>
    <w:rsid w:val="00102E4C"/>
    <w:rsid w:val="00103E00"/>
    <w:rsid w:val="00120612"/>
    <w:rsid w:val="001578FF"/>
    <w:rsid w:val="00166760"/>
    <w:rsid w:val="00166BC0"/>
    <w:rsid w:val="00171356"/>
    <w:rsid w:val="00196304"/>
    <w:rsid w:val="001A6907"/>
    <w:rsid w:val="001D6857"/>
    <w:rsid w:val="001F24F4"/>
    <w:rsid w:val="001F5DAC"/>
    <w:rsid w:val="00200308"/>
    <w:rsid w:val="00207EFC"/>
    <w:rsid w:val="002108A9"/>
    <w:rsid w:val="00212095"/>
    <w:rsid w:val="002245BD"/>
    <w:rsid w:val="00226A3B"/>
    <w:rsid w:val="0023210E"/>
    <w:rsid w:val="0024640F"/>
    <w:rsid w:val="00261704"/>
    <w:rsid w:val="002677DB"/>
    <w:rsid w:val="00280104"/>
    <w:rsid w:val="002846D1"/>
    <w:rsid w:val="002A545C"/>
    <w:rsid w:val="002C4D02"/>
    <w:rsid w:val="002E047A"/>
    <w:rsid w:val="00304173"/>
    <w:rsid w:val="003158E1"/>
    <w:rsid w:val="003253E2"/>
    <w:rsid w:val="00330D83"/>
    <w:rsid w:val="0033104A"/>
    <w:rsid w:val="003323A5"/>
    <w:rsid w:val="003473B2"/>
    <w:rsid w:val="0035086F"/>
    <w:rsid w:val="00380076"/>
    <w:rsid w:val="00382549"/>
    <w:rsid w:val="003B3C70"/>
    <w:rsid w:val="003C3F2F"/>
    <w:rsid w:val="003C5441"/>
    <w:rsid w:val="003D2B30"/>
    <w:rsid w:val="003D586D"/>
    <w:rsid w:val="003E050C"/>
    <w:rsid w:val="00411C1C"/>
    <w:rsid w:val="00425F2D"/>
    <w:rsid w:val="00431D88"/>
    <w:rsid w:val="0044007C"/>
    <w:rsid w:val="004429CC"/>
    <w:rsid w:val="00457EA3"/>
    <w:rsid w:val="00465277"/>
    <w:rsid w:val="0047062C"/>
    <w:rsid w:val="0048206E"/>
    <w:rsid w:val="004840E0"/>
    <w:rsid w:val="00484F15"/>
    <w:rsid w:val="004858EB"/>
    <w:rsid w:val="00491BE1"/>
    <w:rsid w:val="00494946"/>
    <w:rsid w:val="004A14FA"/>
    <w:rsid w:val="004A3285"/>
    <w:rsid w:val="004A541B"/>
    <w:rsid w:val="004C2393"/>
    <w:rsid w:val="004D4C18"/>
    <w:rsid w:val="004E1BBB"/>
    <w:rsid w:val="004E47A9"/>
    <w:rsid w:val="004F5197"/>
    <w:rsid w:val="004F7E8D"/>
    <w:rsid w:val="005074C0"/>
    <w:rsid w:val="00514AC0"/>
    <w:rsid w:val="00520502"/>
    <w:rsid w:val="0052230B"/>
    <w:rsid w:val="00526C78"/>
    <w:rsid w:val="0053469E"/>
    <w:rsid w:val="0055684E"/>
    <w:rsid w:val="00562DA7"/>
    <w:rsid w:val="005644D5"/>
    <w:rsid w:val="005B5614"/>
    <w:rsid w:val="005C4C1E"/>
    <w:rsid w:val="005D0177"/>
    <w:rsid w:val="005F3131"/>
    <w:rsid w:val="005F570A"/>
    <w:rsid w:val="00600DF2"/>
    <w:rsid w:val="00606786"/>
    <w:rsid w:val="00666179"/>
    <w:rsid w:val="0067067B"/>
    <w:rsid w:val="00671FAE"/>
    <w:rsid w:val="006811E8"/>
    <w:rsid w:val="00695441"/>
    <w:rsid w:val="006A1938"/>
    <w:rsid w:val="006A5909"/>
    <w:rsid w:val="006A7D19"/>
    <w:rsid w:val="006B1296"/>
    <w:rsid w:val="006B2568"/>
    <w:rsid w:val="006B4C43"/>
    <w:rsid w:val="006C341F"/>
    <w:rsid w:val="006E063B"/>
    <w:rsid w:val="00703C31"/>
    <w:rsid w:val="00704AED"/>
    <w:rsid w:val="007162C9"/>
    <w:rsid w:val="00723DEC"/>
    <w:rsid w:val="00730FC8"/>
    <w:rsid w:val="00750748"/>
    <w:rsid w:val="00752ABE"/>
    <w:rsid w:val="0077375F"/>
    <w:rsid w:val="007748E1"/>
    <w:rsid w:val="00790453"/>
    <w:rsid w:val="00790C43"/>
    <w:rsid w:val="007A2D47"/>
    <w:rsid w:val="007B376B"/>
    <w:rsid w:val="007C5496"/>
    <w:rsid w:val="007C574D"/>
    <w:rsid w:val="007E61C5"/>
    <w:rsid w:val="007E78CD"/>
    <w:rsid w:val="007F742E"/>
    <w:rsid w:val="0080065D"/>
    <w:rsid w:val="00803B1E"/>
    <w:rsid w:val="00814EEA"/>
    <w:rsid w:val="008251D3"/>
    <w:rsid w:val="00830D2A"/>
    <w:rsid w:val="00833507"/>
    <w:rsid w:val="008504D7"/>
    <w:rsid w:val="008679AA"/>
    <w:rsid w:val="00872657"/>
    <w:rsid w:val="00872BB9"/>
    <w:rsid w:val="008804FB"/>
    <w:rsid w:val="00897F2E"/>
    <w:rsid w:val="008A145F"/>
    <w:rsid w:val="008A73A8"/>
    <w:rsid w:val="008E507A"/>
    <w:rsid w:val="008E538D"/>
    <w:rsid w:val="009016C7"/>
    <w:rsid w:val="009109A3"/>
    <w:rsid w:val="0092186C"/>
    <w:rsid w:val="00921F10"/>
    <w:rsid w:val="009224D0"/>
    <w:rsid w:val="00944237"/>
    <w:rsid w:val="009625C3"/>
    <w:rsid w:val="0098145F"/>
    <w:rsid w:val="009A2E05"/>
    <w:rsid w:val="009B11A9"/>
    <w:rsid w:val="009C300B"/>
    <w:rsid w:val="009D07D7"/>
    <w:rsid w:val="009D4749"/>
    <w:rsid w:val="009F525D"/>
    <w:rsid w:val="00A060AD"/>
    <w:rsid w:val="00A12BD2"/>
    <w:rsid w:val="00A20DC2"/>
    <w:rsid w:val="00A358FA"/>
    <w:rsid w:val="00A359AD"/>
    <w:rsid w:val="00A43F9F"/>
    <w:rsid w:val="00A501DC"/>
    <w:rsid w:val="00A53019"/>
    <w:rsid w:val="00A7178D"/>
    <w:rsid w:val="00A82171"/>
    <w:rsid w:val="00A8323F"/>
    <w:rsid w:val="00A83B20"/>
    <w:rsid w:val="00A84C70"/>
    <w:rsid w:val="00A92712"/>
    <w:rsid w:val="00A96467"/>
    <w:rsid w:val="00AA6573"/>
    <w:rsid w:val="00AB11AF"/>
    <w:rsid w:val="00AB1EAF"/>
    <w:rsid w:val="00AB78A4"/>
    <w:rsid w:val="00AC1594"/>
    <w:rsid w:val="00AD06A7"/>
    <w:rsid w:val="00AD580B"/>
    <w:rsid w:val="00AE462C"/>
    <w:rsid w:val="00AE4F79"/>
    <w:rsid w:val="00AF47CA"/>
    <w:rsid w:val="00B0253D"/>
    <w:rsid w:val="00B046AC"/>
    <w:rsid w:val="00B20EA5"/>
    <w:rsid w:val="00B213CD"/>
    <w:rsid w:val="00B24E25"/>
    <w:rsid w:val="00B26716"/>
    <w:rsid w:val="00B26EF1"/>
    <w:rsid w:val="00B476DA"/>
    <w:rsid w:val="00B71A23"/>
    <w:rsid w:val="00B75942"/>
    <w:rsid w:val="00B804D1"/>
    <w:rsid w:val="00B91994"/>
    <w:rsid w:val="00B963FA"/>
    <w:rsid w:val="00BB272B"/>
    <w:rsid w:val="00BB28CA"/>
    <w:rsid w:val="00BC6E97"/>
    <w:rsid w:val="00BD5052"/>
    <w:rsid w:val="00BE5C42"/>
    <w:rsid w:val="00BF524F"/>
    <w:rsid w:val="00BF75F0"/>
    <w:rsid w:val="00C01EA8"/>
    <w:rsid w:val="00C065C7"/>
    <w:rsid w:val="00C119A0"/>
    <w:rsid w:val="00C20EBE"/>
    <w:rsid w:val="00C47DD7"/>
    <w:rsid w:val="00C5591F"/>
    <w:rsid w:val="00C74FA2"/>
    <w:rsid w:val="00C808F4"/>
    <w:rsid w:val="00C874C6"/>
    <w:rsid w:val="00CA70E3"/>
    <w:rsid w:val="00CB27D7"/>
    <w:rsid w:val="00CE352B"/>
    <w:rsid w:val="00CE4DFD"/>
    <w:rsid w:val="00CE71F0"/>
    <w:rsid w:val="00D1376F"/>
    <w:rsid w:val="00D140E5"/>
    <w:rsid w:val="00D36A73"/>
    <w:rsid w:val="00D40457"/>
    <w:rsid w:val="00D50CF0"/>
    <w:rsid w:val="00D53BFA"/>
    <w:rsid w:val="00D53E3E"/>
    <w:rsid w:val="00D73E78"/>
    <w:rsid w:val="00D96A25"/>
    <w:rsid w:val="00DA72B0"/>
    <w:rsid w:val="00DC4041"/>
    <w:rsid w:val="00DD7A9B"/>
    <w:rsid w:val="00DE470D"/>
    <w:rsid w:val="00DE7D65"/>
    <w:rsid w:val="00DF07F5"/>
    <w:rsid w:val="00DF4A3E"/>
    <w:rsid w:val="00E05CB3"/>
    <w:rsid w:val="00E06654"/>
    <w:rsid w:val="00E1038B"/>
    <w:rsid w:val="00E123E6"/>
    <w:rsid w:val="00E3141B"/>
    <w:rsid w:val="00E324AA"/>
    <w:rsid w:val="00E34486"/>
    <w:rsid w:val="00E403F5"/>
    <w:rsid w:val="00E707DC"/>
    <w:rsid w:val="00E9344F"/>
    <w:rsid w:val="00E9639B"/>
    <w:rsid w:val="00EA045D"/>
    <w:rsid w:val="00EB3F99"/>
    <w:rsid w:val="00ED2AB5"/>
    <w:rsid w:val="00ED76DE"/>
    <w:rsid w:val="00F05721"/>
    <w:rsid w:val="00F06A6C"/>
    <w:rsid w:val="00F122D4"/>
    <w:rsid w:val="00F27982"/>
    <w:rsid w:val="00F36B80"/>
    <w:rsid w:val="00F66EB6"/>
    <w:rsid w:val="00F67E03"/>
    <w:rsid w:val="00F756BA"/>
    <w:rsid w:val="00FA0FC9"/>
    <w:rsid w:val="00FB08DB"/>
    <w:rsid w:val="00FE75AD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80D46"/>
  <w15:docId w15:val="{89826774-7F10-40D3-A9A1-EB74B8C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30FC8"/>
    <w:pPr>
      <w:ind w:left="720"/>
      <w:contextualSpacing/>
    </w:pPr>
  </w:style>
  <w:style w:type="table" w:styleId="Lentelstinklelis">
    <w:name w:val="Table Grid"/>
    <w:basedOn w:val="prastojilentel"/>
    <w:rsid w:val="0016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4229-F486-4812-8B33-C074B640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1503</Words>
  <Characters>10740</Characters>
  <Application>Microsoft Office Word</Application>
  <DocSecurity>4</DocSecurity>
  <Lines>89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12219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2017-12-11T07:41:00Z</cp:lastPrinted>
  <dcterms:created xsi:type="dcterms:W3CDTF">2020-05-13T09:45:00Z</dcterms:created>
  <dcterms:modified xsi:type="dcterms:W3CDTF">2020-05-13T09:45:00Z</dcterms:modified>
</cp:coreProperties>
</file>