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8231C" w14:textId="77777777" w:rsidR="0065219F" w:rsidRPr="009E7354" w:rsidRDefault="009E7354" w:rsidP="009E7354">
      <w:pPr>
        <w:pStyle w:val="Antrats"/>
        <w:jc w:val="center"/>
        <w:rPr>
          <w:sz w:val="16"/>
          <w:szCs w:val="16"/>
        </w:rPr>
      </w:pPr>
      <w:bookmarkStart w:id="0" w:name="_GoBack"/>
      <w:bookmarkEnd w:id="0"/>
      <w:r>
        <w:rPr>
          <w:noProof/>
        </w:rPr>
        <w:drawing>
          <wp:inline distT="0" distB="0" distL="0" distR="0" wp14:anchorId="4AF82332" wp14:editId="4AF82333">
            <wp:extent cx="1314450" cy="552450"/>
            <wp:effectExtent l="19050" t="0" r="0" b="0"/>
            <wp:docPr id="3" name="Picture 4" descr="PKM 2017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KM 2017 logo jpg"/>
                    <pic:cNvPicPr>
                      <a:picLocks noChangeAspect="1" noChangeArrowheads="1"/>
                    </pic:cNvPicPr>
                  </pic:nvPicPr>
                  <pic:blipFill>
                    <a:blip r:embed="rId7" cstate="print"/>
                    <a:srcRect/>
                    <a:stretch>
                      <a:fillRect/>
                    </a:stretch>
                  </pic:blipFill>
                  <pic:spPr bwMode="auto">
                    <a:xfrm>
                      <a:off x="0" y="0"/>
                      <a:ext cx="1314450" cy="552450"/>
                    </a:xfrm>
                    <a:prstGeom prst="rect">
                      <a:avLst/>
                    </a:prstGeom>
                    <a:noFill/>
                    <a:ln w="9525">
                      <a:noFill/>
                      <a:miter lim="800000"/>
                      <a:headEnd/>
                      <a:tailEnd/>
                    </a:ln>
                  </pic:spPr>
                </pic:pic>
              </a:graphicData>
            </a:graphic>
          </wp:inline>
        </w:drawing>
      </w:r>
    </w:p>
    <w:p w14:paraId="4AF8231D" w14:textId="77777777" w:rsidR="0065219F" w:rsidRDefault="0065219F" w:rsidP="0065219F">
      <w:pPr>
        <w:jc w:val="center"/>
        <w:rPr>
          <w:b/>
          <w:sz w:val="28"/>
          <w:szCs w:val="28"/>
        </w:rPr>
      </w:pPr>
      <w:r w:rsidRPr="00C20873">
        <w:rPr>
          <w:b/>
          <w:sz w:val="28"/>
          <w:szCs w:val="28"/>
        </w:rPr>
        <w:t>PANEVĖŽIO KRAŠTOTYROS MUZIEJUS</w:t>
      </w:r>
    </w:p>
    <w:p w14:paraId="4AF8231E" w14:textId="77777777" w:rsidR="0065219F" w:rsidRPr="00EB7A06" w:rsidRDefault="0065219F" w:rsidP="0065219F">
      <w:pPr>
        <w:jc w:val="center"/>
        <w:rPr>
          <w:b/>
          <w:sz w:val="10"/>
          <w:szCs w:val="10"/>
        </w:rPr>
      </w:pPr>
    </w:p>
    <w:p w14:paraId="4AF8231F" w14:textId="77777777" w:rsidR="0065219F" w:rsidRDefault="0065219F" w:rsidP="0065219F">
      <w:pPr>
        <w:jc w:val="center"/>
        <w:rPr>
          <w:sz w:val="20"/>
          <w:szCs w:val="20"/>
        </w:rPr>
      </w:pPr>
      <w:r>
        <w:rPr>
          <w:sz w:val="20"/>
          <w:szCs w:val="20"/>
        </w:rPr>
        <w:t xml:space="preserve">Biudžetinė įstaiga, Vasario 16-osios g. 23, LT-35185 Panevėžys, </w:t>
      </w:r>
    </w:p>
    <w:p w14:paraId="4AF82320" w14:textId="77777777" w:rsidR="0065219F" w:rsidRDefault="009E7354" w:rsidP="0065219F">
      <w:pPr>
        <w:jc w:val="center"/>
        <w:rPr>
          <w:sz w:val="20"/>
          <w:szCs w:val="20"/>
        </w:rPr>
      </w:pPr>
      <w:r>
        <w:rPr>
          <w:sz w:val="20"/>
          <w:szCs w:val="20"/>
        </w:rPr>
        <w:t xml:space="preserve">tel. (8 45) 46 19 73, </w:t>
      </w:r>
      <w:r w:rsidR="0065219F">
        <w:rPr>
          <w:sz w:val="20"/>
          <w:szCs w:val="20"/>
        </w:rPr>
        <w:t>(8 45</w:t>
      </w:r>
      <w:r>
        <w:rPr>
          <w:sz w:val="20"/>
          <w:szCs w:val="20"/>
        </w:rPr>
        <w:t>) 46 23 31, el. p. administracija@paneveziomuziejus</w:t>
      </w:r>
      <w:r w:rsidR="0065219F">
        <w:rPr>
          <w:sz w:val="20"/>
          <w:szCs w:val="20"/>
        </w:rPr>
        <w:t>.lt, www.paneveziomuziejus.lt</w:t>
      </w:r>
    </w:p>
    <w:p w14:paraId="4AF82321" w14:textId="77777777" w:rsidR="0065219F" w:rsidRDefault="0065219F" w:rsidP="0065219F">
      <w:pPr>
        <w:jc w:val="center"/>
        <w:rPr>
          <w:sz w:val="20"/>
          <w:szCs w:val="20"/>
        </w:rPr>
      </w:pPr>
      <w:r>
        <w:rPr>
          <w:sz w:val="20"/>
          <w:szCs w:val="20"/>
        </w:rPr>
        <w:t>Duomenys kaupiami ir saugomi Juridinių asmenų registre, kodas 190431446</w:t>
      </w:r>
    </w:p>
    <w:p w14:paraId="4AF82322" w14:textId="0D2B0D51" w:rsidR="0065219F" w:rsidRDefault="00ED5632" w:rsidP="0065219F">
      <w:r>
        <w:rPr>
          <w:noProof/>
        </w:rPr>
        <mc:AlternateContent>
          <mc:Choice Requires="wps">
            <w:drawing>
              <wp:anchor distT="0" distB="0" distL="114300" distR="114300" simplePos="0" relativeHeight="251657728" behindDoc="0" locked="0" layoutInCell="1" allowOverlap="1" wp14:anchorId="4AF82334" wp14:editId="5F279925">
                <wp:simplePos x="0" y="0"/>
                <wp:positionH relativeFrom="column">
                  <wp:posOffset>180975</wp:posOffset>
                </wp:positionH>
                <wp:positionV relativeFrom="paragraph">
                  <wp:posOffset>28575</wp:posOffset>
                </wp:positionV>
                <wp:extent cx="5594350" cy="0"/>
                <wp:effectExtent l="13335" t="6985" r="12065" b="12065"/>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C3B0C" id="Line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2.25pt" to="45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Lm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moTW9cQVEVGpnQ3H0rF7MVtPvDildtUQdeKT4ejGQl4WM5E1K2DgDF+z7z5pBDDl6Hft0&#10;bmwXIKED6BzluNzl4GePKBxOp4v8a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"/>
            </w:pict>
          </mc:Fallback>
        </mc:AlternateContent>
      </w:r>
    </w:p>
    <w:p w14:paraId="4AF82323" w14:textId="77777777" w:rsidR="00CA629C" w:rsidRDefault="00CA629C" w:rsidP="00C1026E">
      <w:pPr>
        <w:rPr>
          <w:sz w:val="20"/>
          <w:szCs w:val="20"/>
        </w:rPr>
      </w:pPr>
    </w:p>
    <w:p w14:paraId="4AF82324" w14:textId="77777777" w:rsidR="00D307BF" w:rsidRDefault="00D307BF" w:rsidP="00D307BF">
      <w:pPr>
        <w:jc w:val="both"/>
      </w:pPr>
      <w:r w:rsidRPr="00D307BF">
        <w:t>Panevėžio miesto savivaldybės administracijos</w:t>
      </w:r>
      <w:r w:rsidR="002C2CF3">
        <w:tab/>
      </w:r>
      <w:r w:rsidR="002C2CF3">
        <w:tab/>
        <w:t>2020-05-06</w:t>
      </w:r>
      <w:r>
        <w:t xml:space="preserve">  Nr. S-</w:t>
      </w:r>
    </w:p>
    <w:p w14:paraId="4AF82325" w14:textId="77777777" w:rsidR="00D307BF" w:rsidRPr="00D307BF" w:rsidRDefault="002C2CF3" w:rsidP="00D307BF">
      <w:pPr>
        <w:jc w:val="both"/>
      </w:pPr>
      <w:r>
        <w:t>Kultūros ir mano skyriaus vedėjai Astai Čeponienei</w:t>
      </w:r>
    </w:p>
    <w:p w14:paraId="4AF82326" w14:textId="77777777" w:rsidR="000C6222" w:rsidRPr="002C2CF3" w:rsidRDefault="00D307BF" w:rsidP="000C6222">
      <w:pPr>
        <w:rPr>
          <w:sz w:val="10"/>
          <w:szCs w:val="10"/>
        </w:rPr>
      </w:pPr>
      <w:r w:rsidRPr="002C2CF3">
        <w:rPr>
          <w:sz w:val="10"/>
          <w:szCs w:val="10"/>
        </w:rPr>
        <w:tab/>
      </w:r>
    </w:p>
    <w:p w14:paraId="4AF82327" w14:textId="77777777" w:rsidR="009D1478" w:rsidRPr="00D307BF" w:rsidRDefault="000C6222" w:rsidP="00D307BF">
      <w:r w:rsidRPr="002C2CF3">
        <w:rPr>
          <w:sz w:val="10"/>
          <w:szCs w:val="10"/>
        </w:rPr>
        <w:tab/>
      </w:r>
      <w:r>
        <w:tab/>
      </w:r>
      <w:r w:rsidRPr="00D307BF">
        <w:t xml:space="preserve">             </w:t>
      </w:r>
      <w:r w:rsidR="009D1478" w:rsidRPr="00D307BF">
        <w:tab/>
      </w:r>
      <w:r w:rsidR="009D1478" w:rsidRPr="00D307BF">
        <w:tab/>
      </w:r>
      <w:r w:rsidR="009D1478" w:rsidRPr="00D307BF">
        <w:tab/>
      </w:r>
      <w:r w:rsidR="009D1478" w:rsidRPr="00D307BF">
        <w:tab/>
      </w:r>
    </w:p>
    <w:p w14:paraId="4AF82328" w14:textId="77777777" w:rsidR="002C2CF3" w:rsidRDefault="002C2CF3" w:rsidP="002C2CF3">
      <w:pPr>
        <w:spacing w:after="160" w:line="276" w:lineRule="auto"/>
        <w:jc w:val="both"/>
        <w:rPr>
          <w:b/>
        </w:rPr>
      </w:pPr>
      <w:r>
        <w:rPr>
          <w:b/>
        </w:rPr>
        <w:t>DĖL LEISTINO MAKSIMALAUS PAREIGYBIŲ SKAIČIAUS PADIDINIMO</w:t>
      </w:r>
    </w:p>
    <w:p w14:paraId="4AF82329" w14:textId="77777777" w:rsidR="002C2CF3" w:rsidRPr="002C2CF3" w:rsidRDefault="002C2CF3" w:rsidP="002C2CF3">
      <w:pPr>
        <w:spacing w:after="160" w:line="276" w:lineRule="auto"/>
        <w:jc w:val="both"/>
        <w:rPr>
          <w:b/>
          <w:sz w:val="10"/>
          <w:szCs w:val="10"/>
        </w:rPr>
      </w:pPr>
    </w:p>
    <w:p w14:paraId="4AF8232A" w14:textId="77777777" w:rsidR="002C2CF3" w:rsidRPr="00195AC1" w:rsidRDefault="002C2CF3" w:rsidP="002C2CF3">
      <w:pPr>
        <w:spacing w:line="276" w:lineRule="auto"/>
        <w:jc w:val="both"/>
      </w:pPr>
      <w:r>
        <w:t xml:space="preserve">          </w:t>
      </w:r>
      <w:r w:rsidRPr="00195AC1">
        <w:t xml:space="preserve">2020 m. birželio 30 d. </w:t>
      </w:r>
      <w:r>
        <w:t>turėtų būti</w:t>
      </w:r>
      <w:r w:rsidRPr="00195AC1">
        <w:t xml:space="preserve"> baigtas įgyvendinti projektas  „Moigių pastatų komplekso modernizavimas ir pritaikymas visuomenės poreikiams“. Muziejuje </w:t>
      </w:r>
      <w:r>
        <w:t xml:space="preserve">bus </w:t>
      </w:r>
      <w:r w:rsidRPr="00195AC1">
        <w:t>įrengta moderni Panevėžio istorijos ekspozicija</w:t>
      </w:r>
      <w:r>
        <w:t>,</w:t>
      </w:r>
      <w:r w:rsidRPr="00195AC1">
        <w:t xml:space="preserve"> susidedanti iš keleto dalių</w:t>
      </w:r>
      <w:r>
        <w:t xml:space="preserve"> bei </w:t>
      </w:r>
      <w:r w:rsidRPr="00195AC1">
        <w:t>edukacinis centras</w:t>
      </w:r>
      <w:r>
        <w:t>,</w:t>
      </w:r>
      <w:r w:rsidRPr="00195AC1">
        <w:t xml:space="preserve"> sudarytas iš trijų edukacinių klasių</w:t>
      </w:r>
      <w:r>
        <w:t xml:space="preserve">. </w:t>
      </w:r>
      <w:r w:rsidRPr="00195AC1">
        <w:t>Naujosios ekspozicijos yra sudėtingos tiek savo turiniu</w:t>
      </w:r>
      <w:r>
        <w:t>,</w:t>
      </w:r>
      <w:r w:rsidRPr="00195AC1">
        <w:t xml:space="preserve"> tiek techninėmis priemonėmis (planuojami du informaciniai portalai, </w:t>
      </w:r>
      <w:r>
        <w:t xml:space="preserve">apie </w:t>
      </w:r>
      <w:r w:rsidRPr="00195AC1">
        <w:t>dvidešimt v</w:t>
      </w:r>
      <w:r>
        <w:t>aizdo</w:t>
      </w:r>
      <w:r w:rsidRPr="00195AC1">
        <w:t xml:space="preserve"> ir garso takelių</w:t>
      </w:r>
      <w:r>
        <w:t xml:space="preserve">, </w:t>
      </w:r>
      <w:r w:rsidRPr="00195AC1">
        <w:t>be to</w:t>
      </w:r>
      <w:r>
        <w:t>,</w:t>
      </w:r>
      <w:r w:rsidRPr="00195AC1">
        <w:t xml:space="preserve"> techninės priemonės jau veikia esančiose ekspozicijose). Tikimės ženkliai išaugsiančio lankytojų ir edukacinių užsiėmimų dalyvių srauto, atsiras didesnis poreikis reguliuoti jų srautus, registruoti, vesti ekskursijas. </w:t>
      </w:r>
    </w:p>
    <w:p w14:paraId="4AF8232B" w14:textId="77777777" w:rsidR="002C2CF3" w:rsidRDefault="002C2CF3" w:rsidP="002C2CF3">
      <w:pPr>
        <w:spacing w:line="276" w:lineRule="auto"/>
        <w:jc w:val="both"/>
      </w:pPr>
      <w:r>
        <w:t xml:space="preserve">          </w:t>
      </w:r>
      <w:r w:rsidRPr="00195AC1">
        <w:t>Dabar esamas muziejaus personalas, skirtas darbui su lankytojais, buvo priimtas kitomis sąlygomis</w:t>
      </w:r>
      <w:r>
        <w:t>,</w:t>
      </w:r>
      <w:r w:rsidRPr="00195AC1">
        <w:t xml:space="preserve"> jiems keliant </w:t>
      </w:r>
      <w:r>
        <w:t>neaukštus</w:t>
      </w:r>
      <w:r w:rsidRPr="00195AC1">
        <w:t xml:space="preserve"> kvalifikacinius reikalavimus, </w:t>
      </w:r>
      <w:r>
        <w:t>šių darbuotojų</w:t>
      </w:r>
      <w:r w:rsidRPr="00195AC1">
        <w:t xml:space="preserve"> galimybės persikvalifikuoti yra ribotos. </w:t>
      </w:r>
      <w:r>
        <w:t xml:space="preserve">Dabarties sąlygomis darbui su lankytojais reikia aukštesnio lygio specialisto. </w:t>
      </w:r>
      <w:r w:rsidRPr="00195AC1">
        <w:t>Todėl norime į</w:t>
      </w:r>
      <w:r>
        <w:t>vesti naują muziejaus darbuotojo</w:t>
      </w:r>
      <w:r w:rsidRPr="00195AC1">
        <w:t xml:space="preserve"> pareigybę – ekskursijų vadovas. Numatomos jo funkcijos:  lankytojų ir grupių sutikimas ir nukreipimas pagal poreikius; apžvalginių (nespecializuotų) ekskursijų vedimas „Panevėžio istorijos“, </w:t>
      </w:r>
      <w:r>
        <w:t xml:space="preserve">„Gamtos medijos“, </w:t>
      </w:r>
      <w:r w:rsidRPr="00195AC1">
        <w:t>„Upytės bajorų“, bei „Pasipriešinimo sovietinei okupacijai ir Sąjūdžio“ ekspozicijose; ekspozicijų būklės stebėjimas; edukacinių programų registravimas, komunikavimas su užsakovais; dalies muziejaus viešųjų ryšių veiklų vykdymas; lankytojų poreikių ir pasitenkinimo suteiktomis paslaugomis tyrimas; pagalba muziejininkams vedant edukacinius užsiėmimus ir renginius. Numatomi kvalifikaciniai reikalavimai: aukštasis išsilavinimas, geri komunikacijos įgūdžiai; užsienio kalbų mokėjimas.  </w:t>
      </w:r>
    </w:p>
    <w:p w14:paraId="4AF8232C" w14:textId="77777777" w:rsidR="002C2CF3" w:rsidRDefault="002C2CF3" w:rsidP="002C2CF3">
      <w:pPr>
        <w:spacing w:line="276" w:lineRule="auto"/>
        <w:jc w:val="both"/>
      </w:pPr>
      <w:r>
        <w:t xml:space="preserve">          Ekskursijų vadovo pareigybė numatoma steigti pertvarkant įstaigos pareigybių sąrašą </w:t>
      </w:r>
      <w:r w:rsidRPr="00195AC1">
        <w:t>–</w:t>
      </w:r>
      <w:r>
        <w:t xml:space="preserve">  pusė pareigybės būtų steigiama vietoj naikinamos pusės salių prižiūrėtojo</w:t>
      </w:r>
      <w:r w:rsidRPr="00195AC1">
        <w:t xml:space="preserve"> pareigyb</w:t>
      </w:r>
      <w:r>
        <w:t>ės, kita pusė pareigybės steigiama naujai. Ji būtų finansuojama iš dalies naikinamos salių prižiūrėtojo</w:t>
      </w:r>
      <w:r w:rsidRPr="00195AC1">
        <w:t xml:space="preserve"> pareigyb</w:t>
      </w:r>
      <w:r>
        <w:t>ės sąskaita, iš dalies nuo 2020 liepos 1 d. savivaldybės administracija naujai pareigybei jau yra numačiusi papildomą finansavimą įstaigos 2020 m. biudžete. Tačiau tuomet muziejaus pareigybių skaičius viršytų maksimalų leistiną. Todėl prašome dėl ekskursijų vadovo pareigybės steigimo leisti padidinti maksimalų</w:t>
      </w:r>
      <w:r w:rsidRPr="00195AC1">
        <w:t xml:space="preserve"> įstaigos pareigybių skaiči</w:t>
      </w:r>
      <w:r>
        <w:t>ų</w:t>
      </w:r>
      <w:r w:rsidRPr="00195AC1">
        <w:t xml:space="preserve"> nuo </w:t>
      </w:r>
      <w:r w:rsidRPr="004353CB">
        <w:t>34 iki 34,5</w:t>
      </w:r>
      <w:r w:rsidRPr="00195AC1">
        <w:t xml:space="preserve"> pareigybių</w:t>
      </w:r>
      <w:r>
        <w:t xml:space="preserve"> (papildomo finansavimo neprašome)</w:t>
      </w:r>
      <w:r w:rsidRPr="00195AC1">
        <w:t>.</w:t>
      </w:r>
    </w:p>
    <w:p w14:paraId="4AF8232D" w14:textId="77777777" w:rsidR="00D307BF" w:rsidRPr="00D307BF" w:rsidRDefault="002C2CF3" w:rsidP="002C2CF3">
      <w:pPr>
        <w:spacing w:line="276" w:lineRule="auto"/>
        <w:jc w:val="both"/>
      </w:pPr>
      <w:r w:rsidRPr="00195AC1">
        <w:t xml:space="preserve"> </w:t>
      </w:r>
      <w:r>
        <w:t xml:space="preserve">  </w:t>
      </w:r>
    </w:p>
    <w:p w14:paraId="4AF8232E" w14:textId="77777777" w:rsidR="002C2CF3" w:rsidRDefault="009752FB" w:rsidP="00D307BF">
      <w:pPr>
        <w:spacing w:line="276" w:lineRule="auto"/>
        <w:jc w:val="both"/>
      </w:pPr>
      <w:r w:rsidRPr="00D307BF">
        <w:t>Direktorius</w:t>
      </w:r>
      <w:r w:rsidRPr="00D307BF">
        <w:tab/>
      </w:r>
      <w:r w:rsidRPr="00D307BF">
        <w:tab/>
      </w:r>
      <w:r w:rsidRPr="00D307BF">
        <w:tab/>
      </w:r>
      <w:r w:rsidRPr="00D307BF">
        <w:tab/>
      </w:r>
      <w:r w:rsidRPr="00D307BF">
        <w:tab/>
        <w:t>Arūnas Astramskas</w:t>
      </w:r>
    </w:p>
    <w:p w14:paraId="4AF8232F" w14:textId="77777777" w:rsidR="002C2CF3" w:rsidRDefault="002C2CF3" w:rsidP="00D307BF">
      <w:pPr>
        <w:spacing w:line="276" w:lineRule="auto"/>
        <w:jc w:val="both"/>
      </w:pPr>
    </w:p>
    <w:p w14:paraId="4AF82330" w14:textId="77777777" w:rsidR="002C2CF3" w:rsidRPr="00D307BF" w:rsidRDefault="002C2CF3" w:rsidP="00D307BF">
      <w:pPr>
        <w:spacing w:line="276" w:lineRule="auto"/>
        <w:jc w:val="both"/>
      </w:pPr>
    </w:p>
    <w:p w14:paraId="4AF82331" w14:textId="77777777" w:rsidR="0008528D" w:rsidRDefault="008E68A2" w:rsidP="002C2CF3">
      <w:r w:rsidRPr="003D2D21">
        <w:t xml:space="preserve">Arūnas Astramskas, tel. (8 45) 46 23 31, </w:t>
      </w:r>
      <w:hyperlink r:id="rId8" w:history="1">
        <w:r w:rsidRPr="003D2D21">
          <w:rPr>
            <w:rStyle w:val="Hipersaitas"/>
          </w:rPr>
          <w:t>arunasastramskas@gmail.com</w:t>
        </w:r>
      </w:hyperlink>
    </w:p>
    <w:sectPr w:rsidR="0008528D" w:rsidSect="002C2CF3">
      <w:headerReference w:type="even" r:id="rId9"/>
      <w:headerReference w:type="default" r:id="rId10"/>
      <w:pgSz w:w="11906" w:h="16838"/>
      <w:pgMar w:top="1134" w:right="709"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82337" w14:textId="77777777" w:rsidR="00E07B54" w:rsidRDefault="00E07B54">
      <w:r>
        <w:separator/>
      </w:r>
    </w:p>
  </w:endnote>
  <w:endnote w:type="continuationSeparator" w:id="0">
    <w:p w14:paraId="4AF82338" w14:textId="77777777" w:rsidR="00E07B54" w:rsidRDefault="00E0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Mono">
    <w:altName w:val="MS Gothic"/>
    <w:charset w:val="00"/>
    <w:family w:val="modern"/>
    <w:pitch w:val="fixed"/>
  </w:font>
  <w:font w:name="NSimSun">
    <w:panose1 w:val="02010609030101010101"/>
    <w:charset w:val="86"/>
    <w:family w:val="modern"/>
    <w:pitch w:val="fixed"/>
    <w:sig w:usb0="00000283" w:usb1="288F0000" w:usb2="00000016" w:usb3="00000000" w:csb0="00040001" w:csb1="00000000"/>
  </w:font>
  <w:font w:name="Liberation Serif">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82335" w14:textId="77777777" w:rsidR="00E07B54" w:rsidRDefault="00E07B54">
      <w:r>
        <w:separator/>
      </w:r>
    </w:p>
  </w:footnote>
  <w:footnote w:type="continuationSeparator" w:id="0">
    <w:p w14:paraId="4AF82336" w14:textId="77777777" w:rsidR="00E07B54" w:rsidRDefault="00E07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82339" w14:textId="77777777" w:rsidR="00B8313E" w:rsidRDefault="005F6564" w:rsidP="006A49E3">
    <w:pPr>
      <w:pStyle w:val="Antrats"/>
      <w:framePr w:wrap="around" w:vAnchor="text" w:hAnchor="margin" w:xAlign="center" w:y="1"/>
      <w:rPr>
        <w:rStyle w:val="Puslapionumeris"/>
      </w:rPr>
    </w:pPr>
    <w:r>
      <w:rPr>
        <w:rStyle w:val="Puslapionumeris"/>
      </w:rPr>
      <w:fldChar w:fldCharType="begin"/>
    </w:r>
    <w:r w:rsidR="00B8313E">
      <w:rPr>
        <w:rStyle w:val="Puslapionumeris"/>
      </w:rPr>
      <w:instrText xml:space="preserve">PAGE  </w:instrText>
    </w:r>
    <w:r>
      <w:rPr>
        <w:rStyle w:val="Puslapionumeris"/>
      </w:rPr>
      <w:fldChar w:fldCharType="end"/>
    </w:r>
  </w:p>
  <w:p w14:paraId="4AF8233A" w14:textId="77777777" w:rsidR="00B8313E" w:rsidRDefault="00B8313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8233B" w14:textId="77777777" w:rsidR="00B8313E" w:rsidRDefault="005F6564" w:rsidP="006A49E3">
    <w:pPr>
      <w:pStyle w:val="Antrats"/>
      <w:framePr w:wrap="around" w:vAnchor="text" w:hAnchor="margin" w:xAlign="center" w:y="1"/>
      <w:rPr>
        <w:rStyle w:val="Puslapionumeris"/>
      </w:rPr>
    </w:pPr>
    <w:r>
      <w:rPr>
        <w:rStyle w:val="Puslapionumeris"/>
      </w:rPr>
      <w:fldChar w:fldCharType="begin"/>
    </w:r>
    <w:r w:rsidR="00B8313E">
      <w:rPr>
        <w:rStyle w:val="Puslapionumeris"/>
      </w:rPr>
      <w:instrText xml:space="preserve">PAGE  </w:instrText>
    </w:r>
    <w:r>
      <w:rPr>
        <w:rStyle w:val="Puslapionumeris"/>
      </w:rPr>
      <w:fldChar w:fldCharType="separate"/>
    </w:r>
    <w:r w:rsidR="002C2CF3">
      <w:rPr>
        <w:rStyle w:val="Puslapionumeris"/>
        <w:noProof/>
      </w:rPr>
      <w:t>2</w:t>
    </w:r>
    <w:r>
      <w:rPr>
        <w:rStyle w:val="Puslapionumeris"/>
      </w:rPr>
      <w:fldChar w:fldCharType="end"/>
    </w:r>
  </w:p>
  <w:p w14:paraId="4AF8233C" w14:textId="77777777" w:rsidR="00B8313E" w:rsidRDefault="00B831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4278"/>
    <w:multiLevelType w:val="hybridMultilevel"/>
    <w:tmpl w:val="785AA6D4"/>
    <w:lvl w:ilvl="0" w:tplc="E40ADFF4">
      <w:start w:val="267"/>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72B2FD7"/>
    <w:multiLevelType w:val="multilevel"/>
    <w:tmpl w:val="EAAEC5B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10DF79E2"/>
    <w:multiLevelType w:val="multilevel"/>
    <w:tmpl w:val="32EAC61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F5C415B"/>
    <w:multiLevelType w:val="hybridMultilevel"/>
    <w:tmpl w:val="24C4CA5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267129B"/>
    <w:multiLevelType w:val="multilevel"/>
    <w:tmpl w:val="6FC2FED2"/>
    <w:lvl w:ilvl="0">
      <w:start w:val="1"/>
      <w:numFmt w:val="decimal"/>
      <w:lvlText w:val="%1."/>
      <w:lvlJc w:val="left"/>
      <w:pPr>
        <w:tabs>
          <w:tab w:val="num" w:pos="1440"/>
        </w:tabs>
        <w:ind w:left="1440" w:hanging="1327"/>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8515E3F"/>
    <w:multiLevelType w:val="hybridMultilevel"/>
    <w:tmpl w:val="DD000490"/>
    <w:lvl w:ilvl="0" w:tplc="6D921696">
      <w:start w:val="1"/>
      <w:numFmt w:val="decimal"/>
      <w:lvlText w:val="%1."/>
      <w:lvlJc w:val="center"/>
      <w:pPr>
        <w:tabs>
          <w:tab w:val="num" w:pos="1440"/>
        </w:tabs>
        <w:ind w:left="144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2C80722D"/>
    <w:multiLevelType w:val="multilevel"/>
    <w:tmpl w:val="995E426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32AD4E8F"/>
    <w:multiLevelType w:val="hybridMultilevel"/>
    <w:tmpl w:val="1D246E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3B0206F6"/>
    <w:multiLevelType w:val="hybridMultilevel"/>
    <w:tmpl w:val="AF5AB23E"/>
    <w:lvl w:ilvl="0" w:tplc="ED883690">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3D4954FE"/>
    <w:multiLevelType w:val="multilevel"/>
    <w:tmpl w:val="014AB8D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E5914AB"/>
    <w:multiLevelType w:val="hybridMultilevel"/>
    <w:tmpl w:val="4FB8B520"/>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1" w15:restartNumberingAfterBreak="0">
    <w:nsid w:val="43457E18"/>
    <w:multiLevelType w:val="hybridMultilevel"/>
    <w:tmpl w:val="CEB22D94"/>
    <w:lvl w:ilvl="0" w:tplc="CCE4FF6A">
      <w:start w:val="1"/>
      <w:numFmt w:val="decimal"/>
      <w:lvlText w:val="%1."/>
      <w:lvlJc w:val="left"/>
      <w:pPr>
        <w:tabs>
          <w:tab w:val="num" w:pos="1440"/>
        </w:tabs>
        <w:ind w:left="1440" w:hanging="1383"/>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434F6571"/>
    <w:multiLevelType w:val="multilevel"/>
    <w:tmpl w:val="DA1845A0"/>
    <w:lvl w:ilvl="0">
      <w:start w:val="1"/>
      <w:numFmt w:val="decimal"/>
      <w:lvlText w:val="%1."/>
      <w:lvlJc w:val="left"/>
      <w:pPr>
        <w:tabs>
          <w:tab w:val="num" w:pos="1080"/>
        </w:tabs>
        <w:ind w:left="144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43571DC2"/>
    <w:multiLevelType w:val="hybridMultilevel"/>
    <w:tmpl w:val="577A405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47E02D6D"/>
    <w:multiLevelType w:val="hybridMultilevel"/>
    <w:tmpl w:val="D04A4C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122CE3"/>
    <w:multiLevelType w:val="hybridMultilevel"/>
    <w:tmpl w:val="24AEAB52"/>
    <w:lvl w:ilvl="0" w:tplc="E40ADFF4">
      <w:start w:val="26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5D4C6FAD"/>
    <w:multiLevelType w:val="hybridMultilevel"/>
    <w:tmpl w:val="EB6413F8"/>
    <w:lvl w:ilvl="0" w:tplc="11BA914E">
      <w:start w:val="1"/>
      <w:numFmt w:val="decimal"/>
      <w:lvlText w:val="%1."/>
      <w:lvlJc w:val="left"/>
      <w:pPr>
        <w:tabs>
          <w:tab w:val="num" w:pos="72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630742B6"/>
    <w:multiLevelType w:val="hybridMultilevel"/>
    <w:tmpl w:val="E9C6D5E4"/>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8" w15:restartNumberingAfterBreak="0">
    <w:nsid w:val="65CC1AD4"/>
    <w:multiLevelType w:val="multilevel"/>
    <w:tmpl w:val="B906ACDA"/>
    <w:lvl w:ilvl="0">
      <w:start w:val="1"/>
      <w:numFmt w:val="decimal"/>
      <w:lvlText w:val="%1."/>
      <w:lvlJc w:val="center"/>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0704102"/>
    <w:multiLevelType w:val="hybridMultilevel"/>
    <w:tmpl w:val="0D30280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7116214F"/>
    <w:multiLevelType w:val="multilevel"/>
    <w:tmpl w:val="89727D3A"/>
    <w:lvl w:ilvl="0">
      <w:start w:val="267"/>
      <w:numFmt w:val="decimal"/>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7FC16B19"/>
    <w:multiLevelType w:val="hybridMultilevel"/>
    <w:tmpl w:val="BEAEA9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9"/>
  </w:num>
  <w:num w:numId="4">
    <w:abstractNumId w:val="18"/>
  </w:num>
  <w:num w:numId="5">
    <w:abstractNumId w:val="5"/>
  </w:num>
  <w:num w:numId="6">
    <w:abstractNumId w:val="12"/>
  </w:num>
  <w:num w:numId="7">
    <w:abstractNumId w:val="15"/>
  </w:num>
  <w:num w:numId="8">
    <w:abstractNumId w:val="6"/>
  </w:num>
  <w:num w:numId="9">
    <w:abstractNumId w:val="1"/>
  </w:num>
  <w:num w:numId="10">
    <w:abstractNumId w:val="0"/>
  </w:num>
  <w:num w:numId="11">
    <w:abstractNumId w:val="11"/>
  </w:num>
  <w:num w:numId="12">
    <w:abstractNumId w:val="20"/>
  </w:num>
  <w:num w:numId="13">
    <w:abstractNumId w:val="2"/>
  </w:num>
  <w:num w:numId="14">
    <w:abstractNumId w:val="4"/>
  </w:num>
  <w:num w:numId="15">
    <w:abstractNumId w:val="19"/>
  </w:num>
  <w:num w:numId="16">
    <w:abstractNumId w:val="13"/>
  </w:num>
  <w:num w:numId="17">
    <w:abstractNumId w:val="17"/>
  </w:num>
  <w:num w:numId="18">
    <w:abstractNumId w:val="10"/>
  </w:num>
  <w:num w:numId="19">
    <w:abstractNumId w:val="14"/>
  </w:num>
  <w:num w:numId="20">
    <w:abstractNumId w:val="8"/>
  </w:num>
  <w:num w:numId="21">
    <w:abstractNumId w:val="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5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18"/>
    <w:rsid w:val="00016108"/>
    <w:rsid w:val="00026C7E"/>
    <w:rsid w:val="00031F54"/>
    <w:rsid w:val="00053365"/>
    <w:rsid w:val="000574AD"/>
    <w:rsid w:val="0006141F"/>
    <w:rsid w:val="0008528D"/>
    <w:rsid w:val="00095B21"/>
    <w:rsid w:val="000A2CD2"/>
    <w:rsid w:val="000A458D"/>
    <w:rsid w:val="000C16F5"/>
    <w:rsid w:val="000C6222"/>
    <w:rsid w:val="000D614F"/>
    <w:rsid w:val="000F26EF"/>
    <w:rsid w:val="001008D3"/>
    <w:rsid w:val="00102297"/>
    <w:rsid w:val="001024CD"/>
    <w:rsid w:val="00111B91"/>
    <w:rsid w:val="00112361"/>
    <w:rsid w:val="00117F20"/>
    <w:rsid w:val="001318BB"/>
    <w:rsid w:val="00131F16"/>
    <w:rsid w:val="00133818"/>
    <w:rsid w:val="00145599"/>
    <w:rsid w:val="00162ED7"/>
    <w:rsid w:val="00164D39"/>
    <w:rsid w:val="00172C8E"/>
    <w:rsid w:val="00181A9F"/>
    <w:rsid w:val="00190714"/>
    <w:rsid w:val="00190A30"/>
    <w:rsid w:val="00193D7F"/>
    <w:rsid w:val="001D58CC"/>
    <w:rsid w:val="001D6CD8"/>
    <w:rsid w:val="001E5B22"/>
    <w:rsid w:val="001F27B9"/>
    <w:rsid w:val="00203697"/>
    <w:rsid w:val="0020487F"/>
    <w:rsid w:val="002260FF"/>
    <w:rsid w:val="00232434"/>
    <w:rsid w:val="00233744"/>
    <w:rsid w:val="00242AA6"/>
    <w:rsid w:val="00276C40"/>
    <w:rsid w:val="0028012D"/>
    <w:rsid w:val="002814C3"/>
    <w:rsid w:val="00292C4E"/>
    <w:rsid w:val="00297629"/>
    <w:rsid w:val="00297B67"/>
    <w:rsid w:val="002A4416"/>
    <w:rsid w:val="002C0A4C"/>
    <w:rsid w:val="002C0AEE"/>
    <w:rsid w:val="002C2CF3"/>
    <w:rsid w:val="002F0CBC"/>
    <w:rsid w:val="002F5D9B"/>
    <w:rsid w:val="00304B7C"/>
    <w:rsid w:val="00323450"/>
    <w:rsid w:val="003249B8"/>
    <w:rsid w:val="003257B7"/>
    <w:rsid w:val="003301FC"/>
    <w:rsid w:val="00332EBB"/>
    <w:rsid w:val="0033370F"/>
    <w:rsid w:val="00343CBE"/>
    <w:rsid w:val="0035317F"/>
    <w:rsid w:val="00381225"/>
    <w:rsid w:val="003827E0"/>
    <w:rsid w:val="0038522B"/>
    <w:rsid w:val="0039073B"/>
    <w:rsid w:val="003A228C"/>
    <w:rsid w:val="003C000E"/>
    <w:rsid w:val="003D27B5"/>
    <w:rsid w:val="003F3B2D"/>
    <w:rsid w:val="00404D47"/>
    <w:rsid w:val="0040583E"/>
    <w:rsid w:val="0041159D"/>
    <w:rsid w:val="004347D5"/>
    <w:rsid w:val="0045349F"/>
    <w:rsid w:val="00461B8D"/>
    <w:rsid w:val="00472A31"/>
    <w:rsid w:val="00473383"/>
    <w:rsid w:val="00475478"/>
    <w:rsid w:val="00475F18"/>
    <w:rsid w:val="00476D75"/>
    <w:rsid w:val="00492A11"/>
    <w:rsid w:val="0049425B"/>
    <w:rsid w:val="004A0EDD"/>
    <w:rsid w:val="004A58E9"/>
    <w:rsid w:val="004B1FA8"/>
    <w:rsid w:val="004C7F9E"/>
    <w:rsid w:val="004D0127"/>
    <w:rsid w:val="00520228"/>
    <w:rsid w:val="00536396"/>
    <w:rsid w:val="005508FD"/>
    <w:rsid w:val="0056187D"/>
    <w:rsid w:val="00581488"/>
    <w:rsid w:val="0058311B"/>
    <w:rsid w:val="00586419"/>
    <w:rsid w:val="005950F8"/>
    <w:rsid w:val="005A362D"/>
    <w:rsid w:val="005A7AD8"/>
    <w:rsid w:val="005B5562"/>
    <w:rsid w:val="005B57AB"/>
    <w:rsid w:val="005B7789"/>
    <w:rsid w:val="005F6564"/>
    <w:rsid w:val="00621748"/>
    <w:rsid w:val="006404EA"/>
    <w:rsid w:val="00641D75"/>
    <w:rsid w:val="0065219F"/>
    <w:rsid w:val="006553AA"/>
    <w:rsid w:val="006745E2"/>
    <w:rsid w:val="00682035"/>
    <w:rsid w:val="00682578"/>
    <w:rsid w:val="006A20DC"/>
    <w:rsid w:val="006A49E3"/>
    <w:rsid w:val="006B42B2"/>
    <w:rsid w:val="006B6A60"/>
    <w:rsid w:val="006C3817"/>
    <w:rsid w:val="006C74F4"/>
    <w:rsid w:val="006C7B76"/>
    <w:rsid w:val="006F1F9A"/>
    <w:rsid w:val="007066BA"/>
    <w:rsid w:val="00713CFF"/>
    <w:rsid w:val="007149AF"/>
    <w:rsid w:val="007239DF"/>
    <w:rsid w:val="00725647"/>
    <w:rsid w:val="0072714D"/>
    <w:rsid w:val="0076063E"/>
    <w:rsid w:val="00761774"/>
    <w:rsid w:val="007630DA"/>
    <w:rsid w:val="00775658"/>
    <w:rsid w:val="00782A85"/>
    <w:rsid w:val="007A70EB"/>
    <w:rsid w:val="007B5908"/>
    <w:rsid w:val="007B596B"/>
    <w:rsid w:val="007C2A72"/>
    <w:rsid w:val="007C3F9C"/>
    <w:rsid w:val="007C43B4"/>
    <w:rsid w:val="007D08D3"/>
    <w:rsid w:val="007E268C"/>
    <w:rsid w:val="007E4001"/>
    <w:rsid w:val="0082302F"/>
    <w:rsid w:val="00830D1D"/>
    <w:rsid w:val="0083671A"/>
    <w:rsid w:val="0085596B"/>
    <w:rsid w:val="00863BEA"/>
    <w:rsid w:val="008672A7"/>
    <w:rsid w:val="00867F3A"/>
    <w:rsid w:val="00881331"/>
    <w:rsid w:val="00885B86"/>
    <w:rsid w:val="008A0252"/>
    <w:rsid w:val="008A66D4"/>
    <w:rsid w:val="008B16D7"/>
    <w:rsid w:val="008B5640"/>
    <w:rsid w:val="008C2379"/>
    <w:rsid w:val="008D336D"/>
    <w:rsid w:val="008D5E1D"/>
    <w:rsid w:val="008D7E91"/>
    <w:rsid w:val="008E0091"/>
    <w:rsid w:val="008E68A2"/>
    <w:rsid w:val="008E7715"/>
    <w:rsid w:val="008F1D35"/>
    <w:rsid w:val="008F2165"/>
    <w:rsid w:val="00945135"/>
    <w:rsid w:val="00951FD3"/>
    <w:rsid w:val="0095386B"/>
    <w:rsid w:val="009601B0"/>
    <w:rsid w:val="00962004"/>
    <w:rsid w:val="009752FB"/>
    <w:rsid w:val="00984467"/>
    <w:rsid w:val="009A30C4"/>
    <w:rsid w:val="009B2275"/>
    <w:rsid w:val="009C7308"/>
    <w:rsid w:val="009C76E3"/>
    <w:rsid w:val="009D1478"/>
    <w:rsid w:val="009D3819"/>
    <w:rsid w:val="009D4D21"/>
    <w:rsid w:val="009E449D"/>
    <w:rsid w:val="009E7354"/>
    <w:rsid w:val="009F497B"/>
    <w:rsid w:val="00A13C98"/>
    <w:rsid w:val="00A17118"/>
    <w:rsid w:val="00A20D9B"/>
    <w:rsid w:val="00A4158C"/>
    <w:rsid w:val="00A472C0"/>
    <w:rsid w:val="00A62466"/>
    <w:rsid w:val="00A63C54"/>
    <w:rsid w:val="00A640F8"/>
    <w:rsid w:val="00A70C7E"/>
    <w:rsid w:val="00A72742"/>
    <w:rsid w:val="00A7288B"/>
    <w:rsid w:val="00AA1C2C"/>
    <w:rsid w:val="00AC475A"/>
    <w:rsid w:val="00AC5B11"/>
    <w:rsid w:val="00AD3B49"/>
    <w:rsid w:val="00AD4B57"/>
    <w:rsid w:val="00AD5773"/>
    <w:rsid w:val="00AE1449"/>
    <w:rsid w:val="00AE2E5F"/>
    <w:rsid w:val="00AE64E9"/>
    <w:rsid w:val="00AE7153"/>
    <w:rsid w:val="00AF6945"/>
    <w:rsid w:val="00B002AE"/>
    <w:rsid w:val="00B00A01"/>
    <w:rsid w:val="00B2282D"/>
    <w:rsid w:val="00B24C36"/>
    <w:rsid w:val="00B2513B"/>
    <w:rsid w:val="00B27654"/>
    <w:rsid w:val="00B35CDC"/>
    <w:rsid w:val="00B56822"/>
    <w:rsid w:val="00B74444"/>
    <w:rsid w:val="00B77C1F"/>
    <w:rsid w:val="00B8313E"/>
    <w:rsid w:val="00B97464"/>
    <w:rsid w:val="00BB47E5"/>
    <w:rsid w:val="00BB6B25"/>
    <w:rsid w:val="00BB773E"/>
    <w:rsid w:val="00BC5649"/>
    <w:rsid w:val="00BE07FF"/>
    <w:rsid w:val="00C1026E"/>
    <w:rsid w:val="00C13E51"/>
    <w:rsid w:val="00C20873"/>
    <w:rsid w:val="00C228BF"/>
    <w:rsid w:val="00C3518D"/>
    <w:rsid w:val="00C4470E"/>
    <w:rsid w:val="00C60E0E"/>
    <w:rsid w:val="00C802C1"/>
    <w:rsid w:val="00C80DBF"/>
    <w:rsid w:val="00C83F65"/>
    <w:rsid w:val="00C940E4"/>
    <w:rsid w:val="00CA2CE9"/>
    <w:rsid w:val="00CA629C"/>
    <w:rsid w:val="00CB3C79"/>
    <w:rsid w:val="00CB4E5C"/>
    <w:rsid w:val="00CC62FD"/>
    <w:rsid w:val="00CE31B7"/>
    <w:rsid w:val="00CF297D"/>
    <w:rsid w:val="00CF6EAF"/>
    <w:rsid w:val="00D307BF"/>
    <w:rsid w:val="00D310AD"/>
    <w:rsid w:val="00D36360"/>
    <w:rsid w:val="00D407BC"/>
    <w:rsid w:val="00D40814"/>
    <w:rsid w:val="00D54C5A"/>
    <w:rsid w:val="00D67830"/>
    <w:rsid w:val="00DB5EE0"/>
    <w:rsid w:val="00DC16BA"/>
    <w:rsid w:val="00DC47F7"/>
    <w:rsid w:val="00DD7B66"/>
    <w:rsid w:val="00DF1A96"/>
    <w:rsid w:val="00E07B54"/>
    <w:rsid w:val="00E26BD7"/>
    <w:rsid w:val="00E40245"/>
    <w:rsid w:val="00E438EC"/>
    <w:rsid w:val="00E44E30"/>
    <w:rsid w:val="00E45780"/>
    <w:rsid w:val="00E47EB1"/>
    <w:rsid w:val="00E55890"/>
    <w:rsid w:val="00E63302"/>
    <w:rsid w:val="00E6478E"/>
    <w:rsid w:val="00E678B4"/>
    <w:rsid w:val="00E702D9"/>
    <w:rsid w:val="00E7451D"/>
    <w:rsid w:val="00E76E0B"/>
    <w:rsid w:val="00E975A1"/>
    <w:rsid w:val="00EA173A"/>
    <w:rsid w:val="00EA5C8B"/>
    <w:rsid w:val="00EB7A06"/>
    <w:rsid w:val="00EC3EA0"/>
    <w:rsid w:val="00ED5632"/>
    <w:rsid w:val="00ED76DB"/>
    <w:rsid w:val="00EE7BD6"/>
    <w:rsid w:val="00EF236D"/>
    <w:rsid w:val="00EF3567"/>
    <w:rsid w:val="00F000AB"/>
    <w:rsid w:val="00F00D00"/>
    <w:rsid w:val="00F03597"/>
    <w:rsid w:val="00F06588"/>
    <w:rsid w:val="00F12589"/>
    <w:rsid w:val="00F1657A"/>
    <w:rsid w:val="00F237D6"/>
    <w:rsid w:val="00F62833"/>
    <w:rsid w:val="00F63DC9"/>
    <w:rsid w:val="00F71936"/>
    <w:rsid w:val="00F73931"/>
    <w:rsid w:val="00F8408E"/>
    <w:rsid w:val="00FB39E5"/>
    <w:rsid w:val="00FF19E2"/>
    <w:rsid w:val="00FF5BE4"/>
    <w:rsid w:val="00FF73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4:docId w14:val="4AF8231C"/>
  <w15:docId w15:val="{51EB1C06-7020-4D30-BDB2-CD9C63C7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0873"/>
    <w:rPr>
      <w:sz w:val="24"/>
      <w:szCs w:val="24"/>
    </w:rPr>
  </w:style>
  <w:style w:type="paragraph" w:styleId="Antrat1">
    <w:name w:val="heading 1"/>
    <w:basedOn w:val="prastasis"/>
    <w:next w:val="prastasis"/>
    <w:qFormat/>
    <w:rsid w:val="00C60E0E"/>
    <w:pPr>
      <w:keepNext/>
      <w:outlineLvl w:val="0"/>
    </w:pPr>
    <w:rPr>
      <w:rFonts w:ascii="Arial" w:hAnsi="Arial"/>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164D39"/>
    <w:rPr>
      <w:color w:val="0000FF"/>
      <w:u w:val="single"/>
    </w:rPr>
  </w:style>
  <w:style w:type="paragraph" w:styleId="Debesliotekstas">
    <w:name w:val="Balloon Text"/>
    <w:basedOn w:val="prastasis"/>
    <w:semiHidden/>
    <w:rsid w:val="004B1FA8"/>
    <w:rPr>
      <w:rFonts w:ascii="Tahoma" w:hAnsi="Tahoma" w:cs="Tahoma"/>
      <w:sz w:val="16"/>
      <w:szCs w:val="16"/>
    </w:rPr>
  </w:style>
  <w:style w:type="paragraph" w:styleId="Pagrindinistekstas">
    <w:name w:val="Body Text"/>
    <w:basedOn w:val="prastasis"/>
    <w:rsid w:val="00C1026E"/>
    <w:pPr>
      <w:jc w:val="both"/>
    </w:pPr>
    <w:rPr>
      <w:szCs w:val="20"/>
      <w:lang w:val="en-US" w:eastAsia="en-US"/>
    </w:rPr>
  </w:style>
  <w:style w:type="paragraph" w:styleId="Antrats">
    <w:name w:val="header"/>
    <w:basedOn w:val="prastasis"/>
    <w:link w:val="AntratsDiagrama"/>
    <w:rsid w:val="00B8313E"/>
    <w:pPr>
      <w:tabs>
        <w:tab w:val="center" w:pos="4819"/>
        <w:tab w:val="right" w:pos="9638"/>
      </w:tabs>
    </w:pPr>
  </w:style>
  <w:style w:type="character" w:styleId="Puslapionumeris">
    <w:name w:val="page number"/>
    <w:basedOn w:val="Numatytasispastraiposriftas"/>
    <w:rsid w:val="00B8313E"/>
  </w:style>
  <w:style w:type="paragraph" w:styleId="Porat">
    <w:name w:val="footer"/>
    <w:basedOn w:val="prastasis"/>
    <w:link w:val="PoratDiagrama"/>
    <w:rsid w:val="0065219F"/>
    <w:pPr>
      <w:tabs>
        <w:tab w:val="center" w:pos="4819"/>
        <w:tab w:val="right" w:pos="9638"/>
      </w:tabs>
    </w:pPr>
  </w:style>
  <w:style w:type="character" w:customStyle="1" w:styleId="PoratDiagrama">
    <w:name w:val="Poraštė Diagrama"/>
    <w:basedOn w:val="Numatytasispastraiposriftas"/>
    <w:link w:val="Porat"/>
    <w:rsid w:val="0065219F"/>
    <w:rPr>
      <w:sz w:val="24"/>
      <w:szCs w:val="24"/>
    </w:rPr>
  </w:style>
  <w:style w:type="character" w:customStyle="1" w:styleId="AntratsDiagrama">
    <w:name w:val="Antraštės Diagrama"/>
    <w:basedOn w:val="Numatytasispastraiposriftas"/>
    <w:link w:val="Antrats"/>
    <w:rsid w:val="0065219F"/>
    <w:rPr>
      <w:sz w:val="24"/>
      <w:szCs w:val="24"/>
    </w:rPr>
  </w:style>
  <w:style w:type="paragraph" w:customStyle="1" w:styleId="justify">
    <w:name w:val="justify"/>
    <w:basedOn w:val="prastasis"/>
    <w:rsid w:val="00725647"/>
    <w:pPr>
      <w:spacing w:before="100" w:beforeAutospacing="1" w:after="100" w:afterAutospacing="1"/>
    </w:pPr>
  </w:style>
  <w:style w:type="character" w:styleId="Grietas">
    <w:name w:val="Strong"/>
    <w:basedOn w:val="Numatytasispastraiposriftas"/>
    <w:uiPriority w:val="22"/>
    <w:qFormat/>
    <w:rsid w:val="00725647"/>
    <w:rPr>
      <w:b/>
      <w:bCs/>
    </w:rPr>
  </w:style>
  <w:style w:type="character" w:customStyle="1" w:styleId="apple-converted-space">
    <w:name w:val="apple-converted-space"/>
    <w:basedOn w:val="Numatytasispastraiposriftas"/>
    <w:rsid w:val="00725647"/>
  </w:style>
  <w:style w:type="paragraph" w:styleId="Sraopastraipa">
    <w:name w:val="List Paragraph"/>
    <w:basedOn w:val="prastasis"/>
    <w:uiPriority w:val="34"/>
    <w:qFormat/>
    <w:rsid w:val="008D336D"/>
    <w:pPr>
      <w:ind w:left="720"/>
      <w:contextualSpacing/>
    </w:pPr>
  </w:style>
  <w:style w:type="paragraph" w:customStyle="1" w:styleId="PreformattedText">
    <w:name w:val="Preformatted Text"/>
    <w:basedOn w:val="prastasis"/>
    <w:rsid w:val="00B2282D"/>
    <w:pPr>
      <w:widowControl w:val="0"/>
      <w:suppressAutoHyphens/>
      <w:autoSpaceDN w:val="0"/>
      <w:textAlignment w:val="baseline"/>
    </w:pPr>
    <w:rPr>
      <w:rFonts w:ascii="Liberation Mono" w:eastAsia="NSimSun" w:hAnsi="Liberation Mono" w:cs="Liberation Mono"/>
      <w:kern w:val="3"/>
      <w:sz w:val="20"/>
      <w:szCs w:val="20"/>
      <w:lang w:eastAsia="zh-CN" w:bidi="hi-IN"/>
    </w:rPr>
  </w:style>
  <w:style w:type="paragraph" w:customStyle="1" w:styleId="TableContents">
    <w:name w:val="Table Contents"/>
    <w:basedOn w:val="prastasis"/>
    <w:rsid w:val="00B2282D"/>
    <w:pPr>
      <w:widowControl w:val="0"/>
      <w:suppressLineNumbers/>
      <w:suppressAutoHyphens/>
      <w:autoSpaceDN w:val="0"/>
      <w:textAlignment w:val="baseline"/>
    </w:pPr>
    <w:rPr>
      <w:rFonts w:ascii="Liberation Serif" w:eastAsia="NSimSun" w:hAnsi="Liberation Serif"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9203">
      <w:bodyDiv w:val="1"/>
      <w:marLeft w:val="0"/>
      <w:marRight w:val="0"/>
      <w:marTop w:val="0"/>
      <w:marBottom w:val="0"/>
      <w:divBdr>
        <w:top w:val="none" w:sz="0" w:space="0" w:color="auto"/>
        <w:left w:val="none" w:sz="0" w:space="0" w:color="auto"/>
        <w:bottom w:val="none" w:sz="0" w:space="0" w:color="auto"/>
        <w:right w:val="none" w:sz="0" w:space="0" w:color="auto"/>
      </w:divBdr>
    </w:div>
    <w:div w:id="232811403">
      <w:bodyDiv w:val="1"/>
      <w:marLeft w:val="0"/>
      <w:marRight w:val="0"/>
      <w:marTop w:val="0"/>
      <w:marBottom w:val="0"/>
      <w:divBdr>
        <w:top w:val="none" w:sz="0" w:space="0" w:color="auto"/>
        <w:left w:val="none" w:sz="0" w:space="0" w:color="auto"/>
        <w:bottom w:val="none" w:sz="0" w:space="0" w:color="auto"/>
        <w:right w:val="none" w:sz="0" w:space="0" w:color="auto"/>
      </w:divBdr>
    </w:div>
    <w:div w:id="241765181">
      <w:bodyDiv w:val="1"/>
      <w:marLeft w:val="0"/>
      <w:marRight w:val="0"/>
      <w:marTop w:val="0"/>
      <w:marBottom w:val="0"/>
      <w:divBdr>
        <w:top w:val="none" w:sz="0" w:space="0" w:color="auto"/>
        <w:left w:val="none" w:sz="0" w:space="0" w:color="auto"/>
        <w:bottom w:val="none" w:sz="0" w:space="0" w:color="auto"/>
        <w:right w:val="none" w:sz="0" w:space="0" w:color="auto"/>
      </w:divBdr>
    </w:div>
    <w:div w:id="271979555">
      <w:bodyDiv w:val="1"/>
      <w:marLeft w:val="0"/>
      <w:marRight w:val="0"/>
      <w:marTop w:val="0"/>
      <w:marBottom w:val="0"/>
      <w:divBdr>
        <w:top w:val="none" w:sz="0" w:space="0" w:color="auto"/>
        <w:left w:val="none" w:sz="0" w:space="0" w:color="auto"/>
        <w:bottom w:val="none" w:sz="0" w:space="0" w:color="auto"/>
        <w:right w:val="none" w:sz="0" w:space="0" w:color="auto"/>
      </w:divBdr>
    </w:div>
    <w:div w:id="490760556">
      <w:bodyDiv w:val="1"/>
      <w:marLeft w:val="0"/>
      <w:marRight w:val="0"/>
      <w:marTop w:val="0"/>
      <w:marBottom w:val="0"/>
      <w:divBdr>
        <w:top w:val="none" w:sz="0" w:space="0" w:color="auto"/>
        <w:left w:val="none" w:sz="0" w:space="0" w:color="auto"/>
        <w:bottom w:val="none" w:sz="0" w:space="0" w:color="auto"/>
        <w:right w:val="none" w:sz="0" w:space="0" w:color="auto"/>
      </w:divBdr>
    </w:div>
    <w:div w:id="548230189">
      <w:bodyDiv w:val="1"/>
      <w:marLeft w:val="0"/>
      <w:marRight w:val="0"/>
      <w:marTop w:val="0"/>
      <w:marBottom w:val="0"/>
      <w:divBdr>
        <w:top w:val="none" w:sz="0" w:space="0" w:color="auto"/>
        <w:left w:val="none" w:sz="0" w:space="0" w:color="auto"/>
        <w:bottom w:val="none" w:sz="0" w:space="0" w:color="auto"/>
        <w:right w:val="none" w:sz="0" w:space="0" w:color="auto"/>
      </w:divBdr>
    </w:div>
    <w:div w:id="925848865">
      <w:bodyDiv w:val="1"/>
      <w:marLeft w:val="0"/>
      <w:marRight w:val="0"/>
      <w:marTop w:val="0"/>
      <w:marBottom w:val="0"/>
      <w:divBdr>
        <w:top w:val="none" w:sz="0" w:space="0" w:color="auto"/>
        <w:left w:val="none" w:sz="0" w:space="0" w:color="auto"/>
        <w:bottom w:val="none" w:sz="0" w:space="0" w:color="auto"/>
        <w:right w:val="none" w:sz="0" w:space="0" w:color="auto"/>
      </w:divBdr>
    </w:div>
    <w:div w:id="971250376">
      <w:bodyDiv w:val="1"/>
      <w:marLeft w:val="0"/>
      <w:marRight w:val="0"/>
      <w:marTop w:val="0"/>
      <w:marBottom w:val="0"/>
      <w:divBdr>
        <w:top w:val="none" w:sz="0" w:space="0" w:color="auto"/>
        <w:left w:val="none" w:sz="0" w:space="0" w:color="auto"/>
        <w:bottom w:val="none" w:sz="0" w:space="0" w:color="auto"/>
        <w:right w:val="none" w:sz="0" w:space="0" w:color="auto"/>
      </w:divBdr>
    </w:div>
    <w:div w:id="1184130140">
      <w:bodyDiv w:val="1"/>
      <w:marLeft w:val="0"/>
      <w:marRight w:val="0"/>
      <w:marTop w:val="0"/>
      <w:marBottom w:val="0"/>
      <w:divBdr>
        <w:top w:val="none" w:sz="0" w:space="0" w:color="auto"/>
        <w:left w:val="none" w:sz="0" w:space="0" w:color="auto"/>
        <w:bottom w:val="none" w:sz="0" w:space="0" w:color="auto"/>
        <w:right w:val="none" w:sz="0" w:space="0" w:color="auto"/>
      </w:divBdr>
    </w:div>
    <w:div w:id="1330016252">
      <w:bodyDiv w:val="1"/>
      <w:marLeft w:val="0"/>
      <w:marRight w:val="0"/>
      <w:marTop w:val="0"/>
      <w:marBottom w:val="0"/>
      <w:divBdr>
        <w:top w:val="none" w:sz="0" w:space="0" w:color="auto"/>
        <w:left w:val="none" w:sz="0" w:space="0" w:color="auto"/>
        <w:bottom w:val="none" w:sz="0" w:space="0" w:color="auto"/>
        <w:right w:val="none" w:sz="0" w:space="0" w:color="auto"/>
      </w:divBdr>
    </w:div>
    <w:div w:id="1369528665">
      <w:bodyDiv w:val="1"/>
      <w:marLeft w:val="0"/>
      <w:marRight w:val="0"/>
      <w:marTop w:val="0"/>
      <w:marBottom w:val="0"/>
      <w:divBdr>
        <w:top w:val="none" w:sz="0" w:space="0" w:color="auto"/>
        <w:left w:val="none" w:sz="0" w:space="0" w:color="auto"/>
        <w:bottom w:val="none" w:sz="0" w:space="0" w:color="auto"/>
        <w:right w:val="none" w:sz="0" w:space="0" w:color="auto"/>
      </w:divBdr>
    </w:div>
    <w:div w:id="1423182119">
      <w:bodyDiv w:val="1"/>
      <w:marLeft w:val="0"/>
      <w:marRight w:val="0"/>
      <w:marTop w:val="0"/>
      <w:marBottom w:val="0"/>
      <w:divBdr>
        <w:top w:val="none" w:sz="0" w:space="0" w:color="auto"/>
        <w:left w:val="none" w:sz="0" w:space="0" w:color="auto"/>
        <w:bottom w:val="none" w:sz="0" w:space="0" w:color="auto"/>
        <w:right w:val="none" w:sz="0" w:space="0" w:color="auto"/>
      </w:divBdr>
    </w:div>
    <w:div w:id="1501315417">
      <w:bodyDiv w:val="1"/>
      <w:marLeft w:val="0"/>
      <w:marRight w:val="0"/>
      <w:marTop w:val="0"/>
      <w:marBottom w:val="0"/>
      <w:divBdr>
        <w:top w:val="none" w:sz="0" w:space="0" w:color="auto"/>
        <w:left w:val="none" w:sz="0" w:space="0" w:color="auto"/>
        <w:bottom w:val="none" w:sz="0" w:space="0" w:color="auto"/>
        <w:right w:val="none" w:sz="0" w:space="0" w:color="auto"/>
      </w:divBdr>
    </w:div>
    <w:div w:id="1618485573">
      <w:bodyDiv w:val="1"/>
      <w:marLeft w:val="0"/>
      <w:marRight w:val="0"/>
      <w:marTop w:val="0"/>
      <w:marBottom w:val="0"/>
      <w:divBdr>
        <w:top w:val="none" w:sz="0" w:space="0" w:color="auto"/>
        <w:left w:val="none" w:sz="0" w:space="0" w:color="auto"/>
        <w:bottom w:val="none" w:sz="0" w:space="0" w:color="auto"/>
        <w:right w:val="none" w:sz="0" w:space="0" w:color="auto"/>
      </w:divBdr>
    </w:div>
    <w:div w:id="1751148624">
      <w:bodyDiv w:val="1"/>
      <w:marLeft w:val="0"/>
      <w:marRight w:val="0"/>
      <w:marTop w:val="0"/>
      <w:marBottom w:val="0"/>
      <w:divBdr>
        <w:top w:val="none" w:sz="0" w:space="0" w:color="auto"/>
        <w:left w:val="none" w:sz="0" w:space="0" w:color="auto"/>
        <w:bottom w:val="none" w:sz="0" w:space="0" w:color="auto"/>
        <w:right w:val="none" w:sz="0" w:space="0" w:color="auto"/>
      </w:divBdr>
    </w:div>
    <w:div w:id="1766802311">
      <w:bodyDiv w:val="1"/>
      <w:marLeft w:val="0"/>
      <w:marRight w:val="0"/>
      <w:marTop w:val="0"/>
      <w:marBottom w:val="0"/>
      <w:divBdr>
        <w:top w:val="none" w:sz="0" w:space="0" w:color="auto"/>
        <w:left w:val="none" w:sz="0" w:space="0" w:color="auto"/>
        <w:bottom w:val="none" w:sz="0" w:space="0" w:color="auto"/>
        <w:right w:val="none" w:sz="0" w:space="0" w:color="auto"/>
      </w:divBdr>
    </w:div>
    <w:div w:id="19985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asastramskas@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1956</Words>
  <Characters>1115</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Bluestone Lodge Pty Ltd</Company>
  <LinksUpToDate>false</LinksUpToDate>
  <CharactersWithSpaces>3065</CharactersWithSpaces>
  <SharedDoc>false</SharedDoc>
  <HLinks>
    <vt:vector size="6" baseType="variant">
      <vt:variant>
        <vt:i4>7602264</vt:i4>
      </vt:variant>
      <vt:variant>
        <vt:i4>0</vt:i4>
      </vt:variant>
      <vt:variant>
        <vt:i4>0</vt:i4>
      </vt:variant>
      <vt:variant>
        <vt:i4>5</vt:i4>
      </vt:variant>
      <vt:variant>
        <vt:lpwstr>mailto:arunasastramskas@gmail.com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Daiva Breivienė</cp:lastModifiedBy>
  <cp:revision>2</cp:revision>
  <cp:lastPrinted>2020-02-24T12:58:00Z</cp:lastPrinted>
  <dcterms:created xsi:type="dcterms:W3CDTF">2020-05-13T10:22:00Z</dcterms:created>
  <dcterms:modified xsi:type="dcterms:W3CDTF">2020-05-13T10:22:00Z</dcterms:modified>
</cp:coreProperties>
</file>