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6D6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056D79" wp14:editId="1D056D7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56D67" w14:textId="77777777" w:rsidR="005C41AC" w:rsidRPr="005C41AC" w:rsidRDefault="005C41AC" w:rsidP="005C41AC">
      <w:pPr>
        <w:jc w:val="center"/>
        <w:rPr>
          <w:szCs w:val="24"/>
        </w:rPr>
      </w:pPr>
    </w:p>
    <w:p w14:paraId="1D056D6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D056D69" w14:textId="77777777" w:rsidR="005C41AC" w:rsidRPr="005C41AC" w:rsidRDefault="005C41AC" w:rsidP="00571BF3">
      <w:pPr>
        <w:keepNext/>
        <w:jc w:val="center"/>
        <w:outlineLvl w:val="1"/>
      </w:pPr>
    </w:p>
    <w:p w14:paraId="1D056D6A" w14:textId="77777777" w:rsidR="005C41AC" w:rsidRPr="005C41AC" w:rsidRDefault="005C41AC" w:rsidP="00571BF3">
      <w:pPr>
        <w:keepNext/>
        <w:jc w:val="center"/>
        <w:outlineLvl w:val="1"/>
      </w:pPr>
    </w:p>
    <w:p w14:paraId="1D056D6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056D6C" w14:textId="33A92838" w:rsidR="00C655A3" w:rsidRDefault="00C655A3" w:rsidP="00C655A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MOKESČIŲ LENGVATŲ DĖL COVID</w:t>
      </w:r>
      <w:r w:rsidR="003A6DC5">
        <w:rPr>
          <w:b/>
          <w:szCs w:val="24"/>
          <w:lang w:eastAsia="lt-LT"/>
        </w:rPr>
        <w:t>-</w:t>
      </w:r>
      <w:r>
        <w:rPr>
          <w:b/>
          <w:szCs w:val="24"/>
          <w:lang w:eastAsia="lt-LT"/>
        </w:rPr>
        <w:t>19 (KORONAVIRUSO INFEKCIJOS</w:t>
      </w:r>
      <w:r w:rsidR="00CD3112">
        <w:rPr>
          <w:b/>
          <w:szCs w:val="24"/>
          <w:lang w:eastAsia="lt-LT"/>
        </w:rPr>
        <w:t>)</w:t>
      </w:r>
      <w:r w:rsidR="00B0202B">
        <w:rPr>
          <w:b/>
          <w:szCs w:val="24"/>
          <w:lang w:eastAsia="lt-LT"/>
        </w:rPr>
        <w:t xml:space="preserve"> PASKELBTO </w:t>
      </w:r>
      <w:r w:rsidR="002A05AE">
        <w:rPr>
          <w:b/>
          <w:szCs w:val="24"/>
          <w:lang w:eastAsia="lt-LT"/>
        </w:rPr>
        <w:t xml:space="preserve">KARANTINO </w:t>
      </w:r>
      <w:r>
        <w:rPr>
          <w:b/>
          <w:szCs w:val="24"/>
          <w:lang w:eastAsia="lt-LT"/>
        </w:rPr>
        <w:t>TEIKIMO TVARKOS APRAŠO PATVIRTINIMO</w:t>
      </w:r>
    </w:p>
    <w:p w14:paraId="1D056D6D" w14:textId="77777777" w:rsidR="0062551B" w:rsidRPr="00A562AA" w:rsidRDefault="0062551B" w:rsidP="005F44E3">
      <w:pPr>
        <w:pStyle w:val="Antrat1"/>
      </w:pPr>
    </w:p>
    <w:p w14:paraId="1D056D6E" w14:textId="77777777" w:rsidR="0062551B" w:rsidRDefault="0062551B" w:rsidP="003E58F0">
      <w:pPr>
        <w:jc w:val="center"/>
      </w:pPr>
    </w:p>
    <w:p w14:paraId="1D056D6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TSP-217</w:t>
      </w:r>
      <w:r>
        <w:fldChar w:fldCharType="end"/>
      </w:r>
      <w:bookmarkEnd w:id="2"/>
    </w:p>
    <w:p w14:paraId="1D056D7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056D71" w14:textId="6E004984" w:rsidR="0062551B" w:rsidRDefault="0062551B" w:rsidP="0025796D">
      <w:pPr>
        <w:jc w:val="both"/>
      </w:pPr>
    </w:p>
    <w:p w14:paraId="1C11418B" w14:textId="77777777" w:rsidR="003A6DC5" w:rsidRDefault="003A6DC5" w:rsidP="0025796D">
      <w:pPr>
        <w:jc w:val="both"/>
      </w:pPr>
    </w:p>
    <w:p w14:paraId="1D056D72" w14:textId="00904AD5" w:rsidR="00C655A3" w:rsidRPr="00BC0D3E" w:rsidRDefault="00A0034B" w:rsidP="0025796D">
      <w:pPr>
        <w:tabs>
          <w:tab w:val="left" w:pos="1247"/>
        </w:tabs>
        <w:spacing w:line="360" w:lineRule="auto"/>
        <w:ind w:firstLine="851"/>
        <w:jc w:val="both"/>
      </w:pPr>
      <w:r>
        <w:rPr>
          <w:szCs w:val="24"/>
          <w:lang w:eastAsia="lt-LT"/>
        </w:rPr>
        <w:t>Vadovaudamasi</w:t>
      </w:r>
      <w:r w:rsidR="00C655A3">
        <w:rPr>
          <w:szCs w:val="24"/>
          <w:lang w:eastAsia="lt-LT"/>
        </w:rPr>
        <w:t xml:space="preserve"> Lietuvos Respublikos </w:t>
      </w:r>
      <w:r w:rsidR="00C655A3" w:rsidRPr="00FC5781">
        <w:t>vietos savivaldos įstatym</w:t>
      </w:r>
      <w:r w:rsidR="00C655A3">
        <w:t xml:space="preserve">o 16 straipsnio 2 dalies </w:t>
      </w:r>
      <w:r>
        <w:br/>
      </w:r>
      <w:r w:rsidR="00C655A3">
        <w:t>18 punktu</w:t>
      </w:r>
      <w:r w:rsidR="00C655A3" w:rsidRPr="00FC5781">
        <w:t>, Lietuvos Respublikos nekilnojamojo turto mokesčio įstatym</w:t>
      </w:r>
      <w:r w:rsidR="00C655A3">
        <w:t>o 7 straipsnio 5 dalimi,</w:t>
      </w:r>
      <w:r w:rsidR="00C655A3" w:rsidRPr="00FC5781">
        <w:t xml:space="preserve"> Lietuvos Respublikos žemės mokesčio įstatym</w:t>
      </w:r>
      <w:r w:rsidR="00C655A3">
        <w:t xml:space="preserve">o 8 straipsnio 3 dalimi, </w:t>
      </w:r>
      <w:r w:rsidR="00C655A3" w:rsidRPr="00FC5781">
        <w:t xml:space="preserve">Lietuvos Respublikos Vyriausybės </w:t>
      </w:r>
      <w:smartTag w:uri="urn:schemas-microsoft-com:office:smarttags" w:element="metricconverter">
        <w:smartTagPr>
          <w:attr w:name="ProductID" w:val="2002 m"/>
        </w:smartTagPr>
        <w:r w:rsidR="00C655A3" w:rsidRPr="00FC5781">
          <w:t>2002 m</w:t>
        </w:r>
      </w:smartTag>
      <w:r w:rsidR="00C655A3" w:rsidRPr="00FC5781">
        <w:t xml:space="preserve">. lapkričio 19 d. nutarimu Nr. 1798 </w:t>
      </w:r>
      <w:r w:rsidR="003A6DC5">
        <w:t>„</w:t>
      </w:r>
      <w:r w:rsidR="00C655A3" w:rsidRPr="00FC5781">
        <w:t>Dėl nuomos mokesčio už valstybinę žemę ir valstybinio vidaus vandenų fondo vandens telkinius“</w:t>
      </w:r>
      <w:r w:rsidR="00C655A3">
        <w:t xml:space="preserve"> 1.8 papunkčiu</w:t>
      </w:r>
      <w:r>
        <w:t>,</w:t>
      </w:r>
      <w:r w:rsidR="00C655A3" w:rsidRPr="003B0E89">
        <w:rPr>
          <w:color w:val="FF0000"/>
          <w:szCs w:val="24"/>
        </w:rPr>
        <w:t xml:space="preserve"> </w:t>
      </w:r>
      <w:r w:rsidR="00C655A3" w:rsidRPr="00FC5781">
        <w:t>Lietuvos Respublikos Vyriausybės</w:t>
      </w:r>
      <w:r w:rsidR="00C655A3" w:rsidRPr="00483B4D">
        <w:rPr>
          <w:color w:val="FF0000"/>
          <w:szCs w:val="24"/>
        </w:rPr>
        <w:t xml:space="preserve"> </w:t>
      </w:r>
      <w:r w:rsidR="00C655A3" w:rsidRPr="003B0E89">
        <w:rPr>
          <w:color w:val="000000" w:themeColor="text1"/>
          <w:szCs w:val="24"/>
        </w:rPr>
        <w:t>2003 m. lapkričio 10 d.</w:t>
      </w:r>
      <w:r w:rsidR="00C655A3">
        <w:rPr>
          <w:color w:val="000000" w:themeColor="text1"/>
          <w:szCs w:val="24"/>
        </w:rPr>
        <w:t xml:space="preserve"> nutarimo</w:t>
      </w:r>
      <w:r w:rsidR="00C655A3" w:rsidRPr="003B0E89">
        <w:rPr>
          <w:color w:val="000000" w:themeColor="text1"/>
          <w:szCs w:val="24"/>
        </w:rPr>
        <w:t xml:space="preserve"> Nr. 1387 „Dėl žemės nuomos mokesčio už valstybinės </w:t>
      </w:r>
      <w:r w:rsidR="00C655A3">
        <w:rPr>
          <w:color w:val="000000" w:themeColor="text1"/>
          <w:szCs w:val="24"/>
        </w:rPr>
        <w:t xml:space="preserve">žemės sklypų naudojimą“ 8 punktu ir atsižvelgdama į </w:t>
      </w:r>
      <w:r w:rsidR="00C655A3" w:rsidRPr="00FC5781">
        <w:t>Lietuvos Respublikos Vyriausybės</w:t>
      </w:r>
      <w:r w:rsidR="00C655A3">
        <w:t xml:space="preserve"> 2020 m. kovo 14 d. nutarimą Nr. 207 „Dėl karantino</w:t>
      </w:r>
      <w:r w:rsidR="00C655A3" w:rsidRPr="00C655A3">
        <w:t xml:space="preserve"> </w:t>
      </w:r>
      <w:r w:rsidR="00C655A3" w:rsidRPr="00FC5781">
        <w:t>Lietuvos Respublikos</w:t>
      </w:r>
      <w:r w:rsidR="00C655A3">
        <w:t xml:space="preserve"> teritorijoje paskelbimo“</w:t>
      </w:r>
      <w:r w:rsidR="00C655A3" w:rsidRPr="00BC0D3E">
        <w:t xml:space="preserve">, Panevėžio miesto savivaldybės taryba </w:t>
      </w:r>
      <w:r w:rsidR="00C655A3">
        <w:t xml:space="preserve"> </w:t>
      </w:r>
      <w:r w:rsidR="00C655A3" w:rsidRPr="00BC0D3E">
        <w:t>n u s p r e n d ž i a:</w:t>
      </w:r>
    </w:p>
    <w:p w14:paraId="1D056D73" w14:textId="63074E5E" w:rsidR="00C655A3" w:rsidRPr="00BC0D3E" w:rsidRDefault="003A6DC5" w:rsidP="0025796D">
      <w:pPr>
        <w:tabs>
          <w:tab w:val="left" w:pos="0"/>
        </w:tabs>
        <w:spacing w:line="360" w:lineRule="auto"/>
        <w:ind w:firstLine="851"/>
        <w:jc w:val="both"/>
      </w:pPr>
      <w:r>
        <w:t>P</w:t>
      </w:r>
      <w:r w:rsidR="00C655A3" w:rsidRPr="00BC0D3E">
        <w:t xml:space="preserve">atvirtinti </w:t>
      </w:r>
      <w:r>
        <w:t>M</w:t>
      </w:r>
      <w:r w:rsidR="0025796D">
        <w:t>okesčių lengvatų dėl COVID-19 (kor</w:t>
      </w:r>
      <w:r w:rsidR="002A05AE">
        <w:t>onaviruso infekcijos</w:t>
      </w:r>
      <w:r w:rsidR="0025796D">
        <w:t>)</w:t>
      </w:r>
      <w:r w:rsidR="002A05AE">
        <w:t xml:space="preserve"> </w:t>
      </w:r>
      <w:r w:rsidR="00B0202B">
        <w:t>paskelbto</w:t>
      </w:r>
      <w:r w:rsidR="002A05AE">
        <w:t xml:space="preserve"> karantino</w:t>
      </w:r>
      <w:r w:rsidR="002A05AE" w:rsidRPr="00BC0D3E">
        <w:t xml:space="preserve"> </w:t>
      </w:r>
      <w:r w:rsidR="00E74738">
        <w:t xml:space="preserve">teikimo </w:t>
      </w:r>
      <w:r w:rsidR="00C655A3" w:rsidRPr="00BC0D3E">
        <w:t>tvarkos aprašą (pridedama).</w:t>
      </w:r>
    </w:p>
    <w:p w14:paraId="1D056D74" w14:textId="77777777" w:rsidR="002E56BA" w:rsidRDefault="002E56BA" w:rsidP="006E0248">
      <w:pPr>
        <w:spacing w:line="360" w:lineRule="auto"/>
        <w:ind w:firstLine="851"/>
        <w:jc w:val="both"/>
        <w:rPr>
          <w:szCs w:val="24"/>
        </w:rPr>
      </w:pPr>
    </w:p>
    <w:p w14:paraId="1D056D75" w14:textId="77777777" w:rsidR="00E74738" w:rsidRPr="008C72F5" w:rsidRDefault="00E74738" w:rsidP="006E0248">
      <w:pPr>
        <w:spacing w:line="360" w:lineRule="auto"/>
        <w:ind w:firstLine="851"/>
        <w:jc w:val="both"/>
        <w:rPr>
          <w:szCs w:val="24"/>
        </w:rPr>
      </w:pPr>
    </w:p>
    <w:p w14:paraId="1D056D76" w14:textId="77777777" w:rsidR="006E0248" w:rsidRDefault="006E0248" w:rsidP="006E0248">
      <w:pPr>
        <w:spacing w:line="360" w:lineRule="auto"/>
        <w:ind w:firstLine="851"/>
        <w:jc w:val="both"/>
      </w:pPr>
    </w:p>
    <w:p w14:paraId="1D056D77" w14:textId="77777777" w:rsidR="00945A7C" w:rsidRDefault="00945A7C" w:rsidP="003A6DC5">
      <w:pPr>
        <w:tabs>
          <w:tab w:val="left" w:pos="6917"/>
        </w:tabs>
        <w:jc w:val="center"/>
        <w:rPr>
          <w:szCs w:val="24"/>
        </w:rPr>
      </w:pPr>
      <w:r w:rsidRPr="00F30582">
        <w:rPr>
          <w:szCs w:val="24"/>
        </w:rPr>
        <w:t>Savivaldybės mer</w:t>
      </w:r>
      <w:r>
        <w:rPr>
          <w:szCs w:val="24"/>
        </w:rPr>
        <w:t>as</w:t>
      </w:r>
      <w:r>
        <w:rPr>
          <w:szCs w:val="24"/>
        </w:rPr>
        <w:tab/>
        <w:t>Rytis Mykolas Račkauskas</w:t>
      </w:r>
    </w:p>
    <w:p w14:paraId="1D056D78" w14:textId="77777777" w:rsidR="001D3CB6" w:rsidRPr="00A562AA" w:rsidRDefault="001D3CB6" w:rsidP="00945A7C">
      <w:pPr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56D7D" w14:textId="77777777" w:rsidR="00AD4DBF" w:rsidRDefault="00AD4DBF">
      <w:r>
        <w:separator/>
      </w:r>
    </w:p>
  </w:endnote>
  <w:endnote w:type="continuationSeparator" w:id="0">
    <w:p w14:paraId="1D056D7E" w14:textId="77777777" w:rsidR="00AD4DBF" w:rsidRDefault="00AD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56D83" w14:textId="77777777" w:rsidR="0062551B" w:rsidRDefault="0062551B" w:rsidP="00BE4566">
    <w:pPr>
      <w:tabs>
        <w:tab w:val="left" w:pos="8445"/>
      </w:tabs>
    </w:pPr>
    <w:r>
      <w:tab/>
    </w:r>
  </w:p>
  <w:p w14:paraId="1D056D84" w14:textId="77777777" w:rsidR="0062551B" w:rsidRDefault="0062551B"/>
  <w:p w14:paraId="1D056D8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56D86" w14:textId="77777777" w:rsidR="0062551B" w:rsidRDefault="0062551B" w:rsidP="00DD20B8">
    <w:pPr>
      <w:pStyle w:val="Porat"/>
    </w:pPr>
  </w:p>
  <w:p w14:paraId="1D056D87" w14:textId="77777777" w:rsidR="0062551B" w:rsidRDefault="0062551B" w:rsidP="00DD20B8">
    <w:pPr>
      <w:pStyle w:val="Porat"/>
    </w:pPr>
  </w:p>
  <w:p w14:paraId="1D056D88" w14:textId="77777777" w:rsidR="0062551B" w:rsidRDefault="0062551B" w:rsidP="00DD20B8">
    <w:pPr>
      <w:pStyle w:val="Porat"/>
    </w:pPr>
  </w:p>
  <w:p w14:paraId="1D056D8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56D7B" w14:textId="77777777" w:rsidR="00AD4DBF" w:rsidRDefault="00AD4DBF">
      <w:r>
        <w:separator/>
      </w:r>
    </w:p>
  </w:footnote>
  <w:footnote w:type="continuationSeparator" w:id="0">
    <w:p w14:paraId="1D056D7C" w14:textId="77777777" w:rsidR="00AD4DBF" w:rsidRDefault="00AD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56D7F" w14:textId="77777777" w:rsidR="0062551B" w:rsidRDefault="0062551B">
    <w:pPr>
      <w:pStyle w:val="Antrats"/>
      <w:jc w:val="center"/>
    </w:pPr>
  </w:p>
  <w:p w14:paraId="1D056D80" w14:textId="77777777" w:rsidR="0062551B" w:rsidRDefault="0062551B">
    <w:pPr>
      <w:pStyle w:val="Antrats"/>
      <w:jc w:val="center"/>
    </w:pPr>
  </w:p>
  <w:p w14:paraId="1D056D8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5A3">
      <w:rPr>
        <w:noProof/>
      </w:rPr>
      <w:t>2</w:t>
    </w:r>
    <w:r>
      <w:rPr>
        <w:noProof/>
      </w:rPr>
      <w:fldChar w:fldCharType="end"/>
    </w:r>
  </w:p>
  <w:p w14:paraId="1D056D8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33B8"/>
    <w:rsid w:val="001E4DFD"/>
    <w:rsid w:val="001F7914"/>
    <w:rsid w:val="0020204A"/>
    <w:rsid w:val="00206FC7"/>
    <w:rsid w:val="0023417F"/>
    <w:rsid w:val="00234FD8"/>
    <w:rsid w:val="0024706D"/>
    <w:rsid w:val="002526D2"/>
    <w:rsid w:val="0025796D"/>
    <w:rsid w:val="002630A9"/>
    <w:rsid w:val="002658A0"/>
    <w:rsid w:val="00276412"/>
    <w:rsid w:val="002915B5"/>
    <w:rsid w:val="00291649"/>
    <w:rsid w:val="00293059"/>
    <w:rsid w:val="002A05AE"/>
    <w:rsid w:val="002A2097"/>
    <w:rsid w:val="002D0B3C"/>
    <w:rsid w:val="002D57F9"/>
    <w:rsid w:val="002D75F0"/>
    <w:rsid w:val="002D7E2D"/>
    <w:rsid w:val="002E2386"/>
    <w:rsid w:val="002E4357"/>
    <w:rsid w:val="002E56BA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A6DC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46FB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634"/>
    <w:rsid w:val="005F44E3"/>
    <w:rsid w:val="005F6353"/>
    <w:rsid w:val="006032E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211E"/>
    <w:rsid w:val="006B0BC0"/>
    <w:rsid w:val="006D107B"/>
    <w:rsid w:val="006D6344"/>
    <w:rsid w:val="006D7A59"/>
    <w:rsid w:val="006E0248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5684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5A7C"/>
    <w:rsid w:val="00956EFA"/>
    <w:rsid w:val="00976276"/>
    <w:rsid w:val="00983960"/>
    <w:rsid w:val="0099046B"/>
    <w:rsid w:val="00990645"/>
    <w:rsid w:val="009A4733"/>
    <w:rsid w:val="009B3A37"/>
    <w:rsid w:val="009B542B"/>
    <w:rsid w:val="009C3C68"/>
    <w:rsid w:val="009C55DF"/>
    <w:rsid w:val="009D1163"/>
    <w:rsid w:val="009D4140"/>
    <w:rsid w:val="009E5C02"/>
    <w:rsid w:val="009F5E68"/>
    <w:rsid w:val="00A0004E"/>
    <w:rsid w:val="00A0034B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4DBF"/>
    <w:rsid w:val="00AD778C"/>
    <w:rsid w:val="00B0202B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55A3"/>
    <w:rsid w:val="00C72861"/>
    <w:rsid w:val="00C72CB4"/>
    <w:rsid w:val="00C75F05"/>
    <w:rsid w:val="00C9091E"/>
    <w:rsid w:val="00CC23E4"/>
    <w:rsid w:val="00CC5B6A"/>
    <w:rsid w:val="00CD3112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4738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056D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158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2020-06-12T06:50:00Z</dcterms:created>
  <dcterms:modified xsi:type="dcterms:W3CDTF">2020-06-12T06:50:00Z</dcterms:modified>
</cp:coreProperties>
</file>