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19FC1" w14:textId="77777777" w:rsidR="00984FE7" w:rsidRPr="00C92011" w:rsidRDefault="00984FE7" w:rsidP="004131DB">
      <w:pPr>
        <w:ind w:left="5102" w:firstLine="568"/>
        <w:jc w:val="both"/>
        <w:rPr>
          <w:szCs w:val="24"/>
        </w:rPr>
      </w:pPr>
      <w:bookmarkStart w:id="0" w:name="_GoBack"/>
      <w:bookmarkEnd w:id="0"/>
      <w:r w:rsidRPr="00C92011">
        <w:rPr>
          <w:szCs w:val="24"/>
        </w:rPr>
        <w:t>PATVIRTINTA</w:t>
      </w:r>
    </w:p>
    <w:p w14:paraId="1B219FC2" w14:textId="3D28E8B8" w:rsidR="00984FE7" w:rsidRPr="00C92011" w:rsidRDefault="00984FE7" w:rsidP="004131DB">
      <w:pPr>
        <w:ind w:left="5670"/>
        <w:rPr>
          <w:szCs w:val="24"/>
        </w:rPr>
      </w:pPr>
      <w:r w:rsidRPr="00C92011">
        <w:rPr>
          <w:szCs w:val="24"/>
        </w:rPr>
        <w:t xml:space="preserve">Panevėžio miesto savivaldybės        tarybos 2020 m. </w:t>
      </w:r>
      <w:r w:rsidR="004131DB">
        <w:rPr>
          <w:szCs w:val="24"/>
        </w:rPr>
        <w:t>birželio</w:t>
      </w:r>
      <w:r w:rsidRPr="00C92011">
        <w:rPr>
          <w:szCs w:val="24"/>
        </w:rPr>
        <w:t xml:space="preserve">   </w:t>
      </w:r>
      <w:r w:rsidR="004131DB">
        <w:rPr>
          <w:szCs w:val="24"/>
        </w:rPr>
        <w:t>d.</w:t>
      </w:r>
    </w:p>
    <w:p w14:paraId="1B219FC3" w14:textId="77777777" w:rsidR="00984FE7" w:rsidRPr="00C92011" w:rsidRDefault="00984FE7" w:rsidP="004131DB">
      <w:pPr>
        <w:ind w:left="5670"/>
        <w:rPr>
          <w:szCs w:val="24"/>
        </w:rPr>
      </w:pPr>
      <w:r w:rsidRPr="00C92011">
        <w:rPr>
          <w:szCs w:val="24"/>
        </w:rPr>
        <w:t xml:space="preserve">sprendimu Nr. </w:t>
      </w:r>
    </w:p>
    <w:p w14:paraId="1B219FC4" w14:textId="77777777" w:rsidR="00984FE7" w:rsidRPr="00694148" w:rsidRDefault="00984FE7" w:rsidP="004131DB">
      <w:pPr>
        <w:jc w:val="both"/>
        <w:rPr>
          <w:strike/>
          <w:szCs w:val="24"/>
          <w:lang w:eastAsia="lt-LT"/>
        </w:rPr>
      </w:pPr>
    </w:p>
    <w:p w14:paraId="1B219FC5" w14:textId="2897BB74" w:rsidR="00694148" w:rsidRPr="00C92011" w:rsidRDefault="00694148" w:rsidP="004131DB">
      <w:pPr>
        <w:ind w:firstLine="60"/>
        <w:jc w:val="center"/>
        <w:rPr>
          <w:b/>
          <w:szCs w:val="24"/>
          <w:lang w:eastAsia="lt-LT"/>
        </w:rPr>
      </w:pPr>
      <w:r>
        <w:rPr>
          <w:b/>
          <w:bCs/>
          <w:lang w:eastAsia="lt-LT"/>
        </w:rPr>
        <w:t>MOKESČIŲ LENGVATŲ DĖL COVID</w:t>
      </w:r>
      <w:r w:rsidR="004131DB">
        <w:rPr>
          <w:b/>
          <w:bCs/>
          <w:lang w:eastAsia="lt-LT"/>
        </w:rPr>
        <w:t>-</w:t>
      </w:r>
      <w:r>
        <w:rPr>
          <w:b/>
          <w:bCs/>
          <w:lang w:eastAsia="lt-LT"/>
        </w:rPr>
        <w:t xml:space="preserve">19 (KORONAVIRUSO INFEKCIJOS) </w:t>
      </w:r>
      <w:r w:rsidR="00531DDB">
        <w:rPr>
          <w:b/>
          <w:bCs/>
          <w:lang w:eastAsia="lt-LT"/>
        </w:rPr>
        <w:t xml:space="preserve">PASKELBTO </w:t>
      </w:r>
      <w:r w:rsidRPr="005A2B5B">
        <w:rPr>
          <w:b/>
          <w:bCs/>
          <w:lang w:eastAsia="lt-LT"/>
        </w:rPr>
        <w:t>KARANTINO</w:t>
      </w:r>
      <w:r>
        <w:rPr>
          <w:b/>
          <w:bCs/>
          <w:color w:val="FF0000"/>
          <w:lang w:eastAsia="lt-LT"/>
        </w:rPr>
        <w:t xml:space="preserve"> </w:t>
      </w:r>
      <w:r>
        <w:rPr>
          <w:b/>
          <w:bCs/>
          <w:lang w:eastAsia="lt-LT"/>
        </w:rPr>
        <w:t>TEIKIMO TVARKOS APRAŠAS</w:t>
      </w:r>
    </w:p>
    <w:p w14:paraId="1B219FC6" w14:textId="77777777" w:rsidR="00984FE7" w:rsidRPr="00C92011" w:rsidRDefault="00984FE7" w:rsidP="004131DB">
      <w:pPr>
        <w:jc w:val="center"/>
        <w:rPr>
          <w:b/>
          <w:szCs w:val="24"/>
          <w:lang w:eastAsia="lt-LT"/>
        </w:rPr>
      </w:pPr>
    </w:p>
    <w:p w14:paraId="5B31F014" w14:textId="5CDAE36D" w:rsidR="004131DB" w:rsidRDefault="00984FE7" w:rsidP="004131DB">
      <w:pPr>
        <w:jc w:val="center"/>
        <w:rPr>
          <w:b/>
          <w:szCs w:val="24"/>
          <w:lang w:eastAsia="lt-LT"/>
        </w:rPr>
      </w:pPr>
      <w:r w:rsidRPr="00C92011">
        <w:rPr>
          <w:b/>
          <w:szCs w:val="24"/>
          <w:lang w:eastAsia="lt-LT"/>
        </w:rPr>
        <w:t>I</w:t>
      </w:r>
      <w:r w:rsidR="004131DB">
        <w:rPr>
          <w:b/>
          <w:szCs w:val="24"/>
          <w:lang w:eastAsia="lt-LT"/>
        </w:rPr>
        <w:t xml:space="preserve"> SKYRIUS</w:t>
      </w:r>
    </w:p>
    <w:p w14:paraId="1B219FC7" w14:textId="54680BB8" w:rsidR="00984FE7" w:rsidRPr="00C92011" w:rsidRDefault="00984FE7" w:rsidP="004131DB">
      <w:pPr>
        <w:jc w:val="center"/>
        <w:rPr>
          <w:b/>
          <w:szCs w:val="24"/>
          <w:lang w:eastAsia="lt-LT"/>
        </w:rPr>
      </w:pPr>
      <w:r w:rsidRPr="00C92011">
        <w:rPr>
          <w:b/>
          <w:szCs w:val="24"/>
          <w:lang w:eastAsia="lt-LT"/>
        </w:rPr>
        <w:t>BENDROSIOS NUOSTATOS</w:t>
      </w:r>
    </w:p>
    <w:p w14:paraId="1B219FC8" w14:textId="77777777" w:rsidR="00984FE7" w:rsidRPr="00C92011" w:rsidRDefault="00984FE7" w:rsidP="004131DB">
      <w:pPr>
        <w:jc w:val="center"/>
        <w:rPr>
          <w:b/>
          <w:szCs w:val="24"/>
          <w:lang w:eastAsia="lt-LT"/>
        </w:rPr>
      </w:pPr>
    </w:p>
    <w:p w14:paraId="1B219FC9" w14:textId="167DDF86" w:rsidR="00984FE7" w:rsidRPr="00C92011" w:rsidRDefault="00984FE7" w:rsidP="004131DB">
      <w:pPr>
        <w:ind w:firstLine="851"/>
        <w:jc w:val="both"/>
        <w:rPr>
          <w:szCs w:val="24"/>
          <w:lang w:eastAsia="lt-LT"/>
        </w:rPr>
      </w:pPr>
      <w:r w:rsidRPr="00C92011">
        <w:rPr>
          <w:szCs w:val="24"/>
          <w:lang w:eastAsia="lt-LT"/>
        </w:rPr>
        <w:t>1. Mokesčių lengvatų dėl COVID-19 (koronaviruso infekcijos)</w:t>
      </w:r>
      <w:r w:rsidR="005A2B5B">
        <w:rPr>
          <w:szCs w:val="24"/>
          <w:lang w:eastAsia="lt-LT"/>
        </w:rPr>
        <w:t xml:space="preserve"> </w:t>
      </w:r>
      <w:r w:rsidR="00531DDB">
        <w:rPr>
          <w:szCs w:val="24"/>
          <w:lang w:eastAsia="lt-LT"/>
        </w:rPr>
        <w:t>paskelbto</w:t>
      </w:r>
      <w:r w:rsidR="005A2B5B">
        <w:rPr>
          <w:szCs w:val="24"/>
          <w:lang w:eastAsia="lt-LT"/>
        </w:rPr>
        <w:t xml:space="preserve"> karantino</w:t>
      </w:r>
      <w:r w:rsidRPr="00C92011">
        <w:rPr>
          <w:szCs w:val="24"/>
          <w:lang w:eastAsia="lt-LT"/>
        </w:rPr>
        <w:t xml:space="preserve"> teikimo tvarkos aprašas (toliau – Aprašas) nustato Panevėžio miesto savivaldybės (toliau – Savivaldybė) teritorijoje </w:t>
      </w:r>
      <w:r w:rsidR="00BC41A0" w:rsidRPr="00C92011">
        <w:rPr>
          <w:szCs w:val="24"/>
          <w:lang w:eastAsia="lt-LT"/>
        </w:rPr>
        <w:t>registruotiems juridiniams asmenims</w:t>
      </w:r>
      <w:r w:rsidR="00BC41A0" w:rsidRPr="000105E9">
        <w:rPr>
          <w:szCs w:val="24"/>
          <w:lang w:eastAsia="lt-LT"/>
        </w:rPr>
        <w:t xml:space="preserve"> </w:t>
      </w:r>
      <w:r w:rsidR="00BC41A0">
        <w:rPr>
          <w:szCs w:val="24"/>
          <w:lang w:eastAsia="lt-LT"/>
        </w:rPr>
        <w:t xml:space="preserve">ir deklaravusiems gyvenamąją vietą fiziniams </w:t>
      </w:r>
      <w:r w:rsidRPr="00C92011">
        <w:rPr>
          <w:szCs w:val="24"/>
          <w:lang w:eastAsia="lt-LT"/>
        </w:rPr>
        <w:t>asmenims, kurių veikla buvo apribota ar draudžiama karantino laikotarpiu, žemės, nekilnojamojo turto mokesčių ir nuomos mokesčio už valstybinę žemę sumažinimo tvarką.</w:t>
      </w:r>
    </w:p>
    <w:p w14:paraId="1B219FCA" w14:textId="23BDF05A" w:rsidR="00984FE7" w:rsidRPr="00C92011" w:rsidRDefault="00984FE7" w:rsidP="004131DB">
      <w:pPr>
        <w:ind w:firstLine="851"/>
        <w:jc w:val="both"/>
      </w:pPr>
      <w:r w:rsidRPr="00C92011">
        <w:rPr>
          <w:szCs w:val="24"/>
          <w:lang w:eastAsia="lt-LT"/>
        </w:rPr>
        <w:t xml:space="preserve">2. Aprašas parengtas vadovaujantis Lietuvos Respublikos </w:t>
      </w:r>
      <w:r w:rsidRPr="00C92011">
        <w:t xml:space="preserve">vietos savivaldos įstatymu, Lietuvos Respublikos nekilnojamojo turto mokesčio įstatymu, Lietuvos Respublikos žemės mokesčio įstatymu, Lietuvos Respublikos </w:t>
      </w:r>
      <w:r w:rsidR="0038647B">
        <w:rPr>
          <w:szCs w:val="24"/>
          <w:lang w:eastAsia="lt-LT"/>
        </w:rPr>
        <w:t>s</w:t>
      </w:r>
      <w:r w:rsidRPr="00C92011">
        <w:rPr>
          <w:szCs w:val="24"/>
          <w:lang w:eastAsia="lt-LT"/>
        </w:rPr>
        <w:t>mulkiojo ir vidutinio verslo plėtros įstatymu</w:t>
      </w:r>
      <w:r w:rsidRPr="00C92011">
        <w:t xml:space="preserve">, Lietuvos Respublikos Vyriausybės </w:t>
      </w:r>
      <w:smartTag w:uri="urn:schemas-microsoft-com:office:smarttags" w:element="metricconverter">
        <w:smartTagPr>
          <w:attr w:name="ProductID" w:val="2002 m"/>
        </w:smartTagPr>
        <w:r w:rsidRPr="00C92011">
          <w:t>2002 m</w:t>
        </w:r>
      </w:smartTag>
      <w:r w:rsidRPr="00C92011">
        <w:t xml:space="preserve">. lapkričio 19 d. nutarimu Nr. 1798 </w:t>
      </w:r>
      <w:r w:rsidR="0038647B">
        <w:t>„</w:t>
      </w:r>
      <w:r w:rsidRPr="00C92011">
        <w:t>Dėl nuomo</w:t>
      </w:r>
      <w:r w:rsidR="00CB7065">
        <w:t xml:space="preserve">s mokesčio už valstybinę žemę“, </w:t>
      </w:r>
      <w:r w:rsidRPr="00C92011">
        <w:t>Lietuvos Respublikos Vyriausybės</w:t>
      </w:r>
      <w:r w:rsidRPr="00C92011">
        <w:rPr>
          <w:szCs w:val="24"/>
        </w:rPr>
        <w:t xml:space="preserve"> 2003 m. lapkričio 10 d. nutarimu Nr. 1387 „Dėl žemės nuomos mokesčio už valstybinės žemės sklypų naudojimą“</w:t>
      </w:r>
      <w:r w:rsidR="00CB7065">
        <w:rPr>
          <w:szCs w:val="24"/>
        </w:rPr>
        <w:t xml:space="preserve">, </w:t>
      </w:r>
      <w:r w:rsidR="00CB7065" w:rsidRPr="00C92011">
        <w:t>Lietuvos Respublikos Vyriausybės 2020 m. kovo 14 d. nutarimu Nr. 207 „Dėl karantino Lietuvos Respublikos teritorijoje paskelbimo“</w:t>
      </w:r>
      <w:r w:rsidR="00CB7065">
        <w:t xml:space="preserve">, </w:t>
      </w:r>
      <w:r w:rsidR="00CB7065" w:rsidRPr="005A2B5B">
        <w:rPr>
          <w:szCs w:val="24"/>
          <w:lang w:eastAsia="lt-LT"/>
        </w:rPr>
        <w:t>Valstybinė</w:t>
      </w:r>
      <w:r w:rsidR="00CB7065">
        <w:rPr>
          <w:szCs w:val="24"/>
          <w:lang w:eastAsia="lt-LT"/>
        </w:rPr>
        <w:t>s</w:t>
      </w:r>
      <w:r w:rsidR="00CB7065" w:rsidRPr="005A2B5B">
        <w:rPr>
          <w:szCs w:val="24"/>
          <w:lang w:eastAsia="lt-LT"/>
        </w:rPr>
        <w:t xml:space="preserve"> mokesčių inspekcij</w:t>
      </w:r>
      <w:r w:rsidR="00CB7065">
        <w:rPr>
          <w:szCs w:val="24"/>
          <w:lang w:eastAsia="lt-LT"/>
        </w:rPr>
        <w:t>os</w:t>
      </w:r>
      <w:r w:rsidR="00CB7065" w:rsidRPr="005A2B5B">
        <w:rPr>
          <w:szCs w:val="24"/>
          <w:lang w:eastAsia="lt-LT"/>
        </w:rPr>
        <w:t xml:space="preserve"> </w:t>
      </w:r>
      <w:r w:rsidR="00CB7065" w:rsidRPr="005A2B5B">
        <w:rPr>
          <w:color w:val="222222"/>
          <w:szCs w:val="24"/>
        </w:rPr>
        <w:t>prie Lietuvos Respublikos finansų ministerijos</w:t>
      </w:r>
      <w:r w:rsidR="00CB7065" w:rsidRPr="005A2B5B">
        <w:rPr>
          <w:szCs w:val="24"/>
          <w:lang w:eastAsia="lt-LT"/>
        </w:rPr>
        <w:t xml:space="preserve"> </w:t>
      </w:r>
      <w:r w:rsidR="005C3661">
        <w:rPr>
          <w:szCs w:val="24"/>
          <w:lang w:eastAsia="lt-LT"/>
        </w:rPr>
        <w:t xml:space="preserve">sudarytu </w:t>
      </w:r>
      <w:r w:rsidR="00CB7065" w:rsidRPr="005A2B5B">
        <w:rPr>
          <w:szCs w:val="24"/>
          <w:lang w:eastAsia="lt-LT"/>
        </w:rPr>
        <w:t>mokesčių mokėtojų, nukentėjusių nuo COVID</w:t>
      </w:r>
      <w:r w:rsidR="0038647B">
        <w:rPr>
          <w:szCs w:val="24"/>
          <w:lang w:eastAsia="lt-LT"/>
        </w:rPr>
        <w:t>-</w:t>
      </w:r>
      <w:r w:rsidR="00CB7065" w:rsidRPr="005A2B5B">
        <w:rPr>
          <w:szCs w:val="24"/>
          <w:lang w:eastAsia="lt-LT"/>
        </w:rPr>
        <w:t>19 (koronaviruso infekcijos), sąraš</w:t>
      </w:r>
      <w:r w:rsidR="00CB7065">
        <w:rPr>
          <w:szCs w:val="24"/>
          <w:lang w:eastAsia="lt-LT"/>
        </w:rPr>
        <w:t>u</w:t>
      </w:r>
      <w:r w:rsidR="00CB7065" w:rsidRPr="005A2B5B">
        <w:rPr>
          <w:szCs w:val="24"/>
          <w:lang w:eastAsia="lt-LT"/>
        </w:rPr>
        <w:t>.</w:t>
      </w:r>
      <w:r w:rsidR="00CB7065">
        <w:t xml:space="preserve"> </w:t>
      </w:r>
      <w:r w:rsidRPr="00C92011">
        <w:rPr>
          <w:szCs w:val="24"/>
        </w:rPr>
        <w:t xml:space="preserve"> </w:t>
      </w:r>
    </w:p>
    <w:p w14:paraId="1B219FCB" w14:textId="6EE809F1" w:rsidR="00984FE7" w:rsidRPr="00C92011" w:rsidRDefault="00531DDB" w:rsidP="004131DB">
      <w:pPr>
        <w:ind w:firstLine="851"/>
        <w:jc w:val="both"/>
        <w:rPr>
          <w:szCs w:val="24"/>
          <w:lang w:eastAsia="lt-LT"/>
        </w:rPr>
      </w:pPr>
      <w:r>
        <w:rPr>
          <w:szCs w:val="24"/>
          <w:lang w:eastAsia="lt-LT"/>
        </w:rPr>
        <w:t>3</w:t>
      </w:r>
      <w:r w:rsidR="00984FE7" w:rsidRPr="00C92011">
        <w:rPr>
          <w:szCs w:val="24"/>
          <w:lang w:eastAsia="lt-LT"/>
        </w:rPr>
        <w:t xml:space="preserve">. Savivaldybės taryba pagal Aprašą gali </w:t>
      </w:r>
      <w:r>
        <w:rPr>
          <w:szCs w:val="24"/>
          <w:lang w:eastAsia="lt-LT"/>
        </w:rPr>
        <w:t xml:space="preserve">teikti </w:t>
      </w:r>
      <w:r w:rsidR="0038647B">
        <w:rPr>
          <w:szCs w:val="24"/>
          <w:lang w:eastAsia="lt-LT"/>
        </w:rPr>
        <w:t xml:space="preserve">šias </w:t>
      </w:r>
      <w:r>
        <w:rPr>
          <w:szCs w:val="24"/>
          <w:lang w:eastAsia="lt-LT"/>
        </w:rPr>
        <w:t>mokesčių lengvatas</w:t>
      </w:r>
      <w:r w:rsidR="00984FE7" w:rsidRPr="00C92011">
        <w:rPr>
          <w:szCs w:val="24"/>
          <w:lang w:eastAsia="lt-LT"/>
        </w:rPr>
        <w:t>:</w:t>
      </w:r>
    </w:p>
    <w:p w14:paraId="1B219FCC" w14:textId="77777777" w:rsidR="00984FE7" w:rsidRPr="00C92011" w:rsidRDefault="00531DDB" w:rsidP="004131DB">
      <w:pPr>
        <w:ind w:firstLine="851"/>
        <w:jc w:val="both"/>
        <w:rPr>
          <w:szCs w:val="24"/>
          <w:lang w:eastAsia="lt-LT"/>
        </w:rPr>
      </w:pPr>
      <w:r>
        <w:rPr>
          <w:szCs w:val="24"/>
          <w:lang w:eastAsia="lt-LT"/>
        </w:rPr>
        <w:t>3</w:t>
      </w:r>
      <w:r w:rsidR="00984FE7" w:rsidRPr="00C92011">
        <w:rPr>
          <w:szCs w:val="24"/>
          <w:lang w:eastAsia="lt-LT"/>
        </w:rPr>
        <w:t>.1. žemės;</w:t>
      </w:r>
    </w:p>
    <w:p w14:paraId="1B219FCD" w14:textId="77777777" w:rsidR="00984FE7" w:rsidRPr="00C92011" w:rsidRDefault="00531DDB" w:rsidP="004131DB">
      <w:pPr>
        <w:ind w:firstLine="851"/>
        <w:jc w:val="both"/>
        <w:rPr>
          <w:szCs w:val="24"/>
          <w:lang w:eastAsia="lt-LT"/>
        </w:rPr>
      </w:pPr>
      <w:r>
        <w:rPr>
          <w:szCs w:val="24"/>
          <w:lang w:eastAsia="lt-LT"/>
        </w:rPr>
        <w:t>3</w:t>
      </w:r>
      <w:r w:rsidR="00984FE7" w:rsidRPr="00C92011">
        <w:rPr>
          <w:szCs w:val="24"/>
          <w:lang w:eastAsia="lt-LT"/>
        </w:rPr>
        <w:t>.2. nuomos už valstybinę žemę;</w:t>
      </w:r>
    </w:p>
    <w:p w14:paraId="1B219FCE" w14:textId="77777777" w:rsidR="00984FE7" w:rsidRPr="00C92011" w:rsidRDefault="00531DDB" w:rsidP="004131DB">
      <w:pPr>
        <w:ind w:firstLine="851"/>
        <w:jc w:val="both"/>
        <w:rPr>
          <w:szCs w:val="24"/>
          <w:lang w:eastAsia="lt-LT"/>
        </w:rPr>
      </w:pPr>
      <w:r>
        <w:rPr>
          <w:szCs w:val="24"/>
          <w:lang w:eastAsia="lt-LT"/>
        </w:rPr>
        <w:t>3</w:t>
      </w:r>
      <w:r w:rsidR="00984FE7" w:rsidRPr="00C92011">
        <w:rPr>
          <w:szCs w:val="24"/>
          <w:lang w:eastAsia="lt-LT"/>
        </w:rPr>
        <w:t>.3. nekilnojamojo turto.</w:t>
      </w:r>
    </w:p>
    <w:p w14:paraId="1B219FCF" w14:textId="77777777" w:rsidR="00984FE7" w:rsidRPr="00C92011" w:rsidRDefault="00984FE7" w:rsidP="004131DB">
      <w:pPr>
        <w:jc w:val="both"/>
        <w:rPr>
          <w:szCs w:val="24"/>
          <w:lang w:eastAsia="lt-LT"/>
        </w:rPr>
      </w:pPr>
    </w:p>
    <w:p w14:paraId="5C0FBEFD" w14:textId="77777777" w:rsidR="004131DB" w:rsidRDefault="00984FE7" w:rsidP="004131DB">
      <w:pPr>
        <w:jc w:val="center"/>
        <w:rPr>
          <w:b/>
          <w:szCs w:val="24"/>
          <w:lang w:eastAsia="lt-LT"/>
        </w:rPr>
      </w:pPr>
      <w:r w:rsidRPr="00C92011">
        <w:rPr>
          <w:b/>
          <w:bCs/>
          <w:szCs w:val="24"/>
          <w:lang w:eastAsia="lt-LT"/>
        </w:rPr>
        <w:t>II</w:t>
      </w:r>
      <w:r w:rsidR="004131DB">
        <w:rPr>
          <w:b/>
          <w:bCs/>
          <w:szCs w:val="24"/>
          <w:lang w:eastAsia="lt-LT"/>
        </w:rPr>
        <w:t xml:space="preserve"> </w:t>
      </w:r>
      <w:r w:rsidR="004131DB">
        <w:rPr>
          <w:b/>
          <w:szCs w:val="24"/>
          <w:lang w:eastAsia="lt-LT"/>
        </w:rPr>
        <w:t>SKYRIUS</w:t>
      </w:r>
    </w:p>
    <w:p w14:paraId="1B219FD0" w14:textId="3011B235" w:rsidR="00984FE7" w:rsidRPr="00C92011" w:rsidRDefault="00984FE7" w:rsidP="004131DB">
      <w:pPr>
        <w:jc w:val="center"/>
        <w:rPr>
          <w:b/>
          <w:bCs/>
          <w:szCs w:val="24"/>
          <w:lang w:eastAsia="lt-LT"/>
        </w:rPr>
      </w:pPr>
      <w:r w:rsidRPr="00C92011">
        <w:rPr>
          <w:b/>
          <w:bCs/>
          <w:szCs w:val="24"/>
          <w:lang w:eastAsia="lt-LT"/>
        </w:rPr>
        <w:t xml:space="preserve">MOKESČIŲ LENGVATŲ TEIKIMO </w:t>
      </w:r>
      <w:r w:rsidR="00854E83">
        <w:rPr>
          <w:b/>
          <w:bCs/>
          <w:szCs w:val="24"/>
          <w:lang w:eastAsia="lt-LT"/>
        </w:rPr>
        <w:t>KRITERIJAI</w:t>
      </w:r>
      <w:r w:rsidRPr="00C92011">
        <w:rPr>
          <w:b/>
          <w:bCs/>
          <w:szCs w:val="24"/>
          <w:lang w:eastAsia="lt-LT"/>
        </w:rPr>
        <w:t xml:space="preserve"> IR REIKALAVIMAI</w:t>
      </w:r>
    </w:p>
    <w:p w14:paraId="1B219FD1" w14:textId="77777777" w:rsidR="00984FE7" w:rsidRPr="00C92011" w:rsidRDefault="00984FE7" w:rsidP="004131DB">
      <w:pPr>
        <w:rPr>
          <w:szCs w:val="24"/>
          <w:lang w:eastAsia="lt-LT"/>
        </w:rPr>
      </w:pPr>
    </w:p>
    <w:p w14:paraId="1B219FD2" w14:textId="338A0E40" w:rsidR="00984FE7" w:rsidRPr="00AB3C39" w:rsidRDefault="00531DDB" w:rsidP="004131DB">
      <w:pPr>
        <w:ind w:firstLine="851"/>
        <w:jc w:val="both"/>
        <w:rPr>
          <w:szCs w:val="24"/>
          <w:lang w:eastAsia="lt-LT"/>
        </w:rPr>
      </w:pPr>
      <w:r>
        <w:t>4</w:t>
      </w:r>
      <w:r w:rsidR="009B41D2" w:rsidRPr="00C92011">
        <w:t xml:space="preserve">. </w:t>
      </w:r>
      <w:r w:rsidR="003E34FA" w:rsidRPr="00C92011">
        <w:t>Nuomos mokesčio už valstybinę žemę, žemės ir nekilnojamojo turto mokesčiai gali būti mažinami juridiniams ir fiziniams asmenims (toliau – Asmenys)</w:t>
      </w:r>
      <w:r w:rsidR="00CF4B8B">
        <w:t>,</w:t>
      </w:r>
      <w:r w:rsidR="003E34FA" w:rsidRPr="00C92011">
        <w:t xml:space="preserve"> tiesiogiai paveiktiems susiklosčiusios </w:t>
      </w:r>
      <w:r w:rsidR="003E34FA" w:rsidRPr="00C92011">
        <w:rPr>
          <w:lang w:eastAsia="lt-LT"/>
        </w:rPr>
        <w:t>epideminės COVID-19 (koronaviruso infekci</w:t>
      </w:r>
      <w:r w:rsidR="00CB7065">
        <w:rPr>
          <w:lang w:eastAsia="lt-LT"/>
        </w:rPr>
        <w:t>jos) situacijos Panevėžio mieste ir</w:t>
      </w:r>
      <w:r w:rsidR="00AB3C39" w:rsidRPr="00AB3C39">
        <w:rPr>
          <w:szCs w:val="24"/>
          <w:lang w:eastAsia="lt-LT"/>
        </w:rPr>
        <w:t xml:space="preserve"> </w:t>
      </w:r>
      <w:r w:rsidR="00AB3C39" w:rsidRPr="005A2B5B">
        <w:rPr>
          <w:szCs w:val="24"/>
          <w:lang w:eastAsia="lt-LT"/>
        </w:rPr>
        <w:t xml:space="preserve">kuriuos Valstybinė mokesčių inspekcija </w:t>
      </w:r>
      <w:r w:rsidR="00AB3C39" w:rsidRPr="005A2B5B">
        <w:rPr>
          <w:color w:val="222222"/>
          <w:szCs w:val="24"/>
        </w:rPr>
        <w:t>prie Lietuvos Respublikos finansų ministerijos</w:t>
      </w:r>
      <w:r w:rsidR="00AB3C39" w:rsidRPr="005A2B5B">
        <w:rPr>
          <w:szCs w:val="24"/>
          <w:lang w:eastAsia="lt-LT"/>
        </w:rPr>
        <w:t xml:space="preserve"> įtraukė į mokesčių mokėtojų, nukentėjusių nuo COVID</w:t>
      </w:r>
      <w:r w:rsidR="00D1200C">
        <w:rPr>
          <w:szCs w:val="24"/>
          <w:lang w:eastAsia="lt-LT"/>
        </w:rPr>
        <w:t>-</w:t>
      </w:r>
      <w:r w:rsidR="00AB3C39" w:rsidRPr="005A2B5B">
        <w:rPr>
          <w:szCs w:val="24"/>
          <w:lang w:eastAsia="lt-LT"/>
        </w:rPr>
        <w:t>19 (k</w:t>
      </w:r>
      <w:r w:rsidR="00862BD7">
        <w:rPr>
          <w:szCs w:val="24"/>
          <w:lang w:eastAsia="lt-LT"/>
        </w:rPr>
        <w:t>oronaviruso infekcijos), sąrašą</w:t>
      </w:r>
      <w:r w:rsidR="00CF4B8B">
        <w:rPr>
          <w:szCs w:val="24"/>
          <w:lang w:eastAsia="lt-LT"/>
        </w:rPr>
        <w:t>,</w:t>
      </w:r>
      <w:r w:rsidR="00862BD7">
        <w:rPr>
          <w:szCs w:val="24"/>
          <w:lang w:eastAsia="lt-LT"/>
        </w:rPr>
        <w:t xml:space="preserve"> </w:t>
      </w:r>
      <w:r w:rsidR="00862BD7" w:rsidRPr="00FA3618">
        <w:rPr>
          <w:szCs w:val="24"/>
          <w:lang w:eastAsia="lt-LT"/>
        </w:rPr>
        <w:t xml:space="preserve">ir tik už nekilnojamojo turto objektą ir (arba) nuosavą, nuomojamą ar naudojamą žemės sklypą, kuriame </w:t>
      </w:r>
      <w:r w:rsidR="00862BD7" w:rsidRPr="00FA3618">
        <w:t>buvo apribota arba draudžiama</w:t>
      </w:r>
      <w:r w:rsidR="00FA3618" w:rsidRPr="00FA3618">
        <w:rPr>
          <w:szCs w:val="24"/>
          <w:lang w:eastAsia="lt-LT"/>
        </w:rPr>
        <w:t xml:space="preserve"> veikla</w:t>
      </w:r>
      <w:r w:rsidR="00862BD7" w:rsidRPr="00FA3618">
        <w:rPr>
          <w:szCs w:val="24"/>
          <w:lang w:eastAsia="lt-LT"/>
        </w:rPr>
        <w:t xml:space="preserve"> paskelbto karantino laikotarpiu.</w:t>
      </w:r>
    </w:p>
    <w:p w14:paraId="1B219FD3" w14:textId="77777777" w:rsidR="00984FE7" w:rsidRPr="004764B6" w:rsidRDefault="00531DDB" w:rsidP="004131DB">
      <w:pPr>
        <w:ind w:firstLine="851"/>
        <w:jc w:val="both"/>
        <w:rPr>
          <w:strike/>
          <w:szCs w:val="24"/>
          <w:lang w:eastAsia="lt-LT"/>
        </w:rPr>
      </w:pPr>
      <w:bookmarkStart w:id="1" w:name="part_a9bea731d86c4bfe81dcd5ce3d4a0bb2"/>
      <w:bookmarkEnd w:id="1"/>
      <w:r>
        <w:rPr>
          <w:szCs w:val="24"/>
          <w:lang w:eastAsia="lt-LT"/>
        </w:rPr>
        <w:t>5</w:t>
      </w:r>
      <w:r w:rsidR="00984FE7" w:rsidRPr="00C92011">
        <w:rPr>
          <w:szCs w:val="24"/>
          <w:lang w:eastAsia="lt-LT"/>
        </w:rPr>
        <w:t xml:space="preserve">. Mokesčių lengvatos </w:t>
      </w:r>
      <w:r w:rsidR="003E34FA" w:rsidRPr="00C92011">
        <w:rPr>
          <w:szCs w:val="24"/>
          <w:lang w:eastAsia="lt-LT"/>
        </w:rPr>
        <w:t>ne</w:t>
      </w:r>
      <w:r w:rsidR="00984FE7" w:rsidRPr="00C92011">
        <w:rPr>
          <w:szCs w:val="24"/>
          <w:lang w:eastAsia="lt-LT"/>
        </w:rPr>
        <w:t>teikiamos</w:t>
      </w:r>
      <w:r w:rsidR="003E34FA" w:rsidRPr="00C92011">
        <w:rPr>
          <w:szCs w:val="24"/>
          <w:lang w:eastAsia="lt-LT"/>
        </w:rPr>
        <w:t>,</w:t>
      </w:r>
      <w:r w:rsidR="00984FE7" w:rsidRPr="00C92011">
        <w:rPr>
          <w:szCs w:val="24"/>
          <w:lang w:eastAsia="lt-LT"/>
        </w:rPr>
        <w:t xml:space="preserve"> </w:t>
      </w:r>
      <w:r w:rsidR="003E34FA" w:rsidRPr="00C92011">
        <w:rPr>
          <w:szCs w:val="24"/>
          <w:lang w:eastAsia="lt-LT"/>
        </w:rPr>
        <w:t>jei Asmuo turi mokestinių įsiskolinimų valstybės ir (arba) Savivaldybės biudžetams, išskyrus einamojo deklaruojamojo laikotarpio mokesčių nepriemoką, dėl kurios Asmuo kreipiasi lengvatos, ir tuos atvejus, kai mokesčių, delspinigių, baudų mokėjimas atidėtas Lietuvos Respublikos teisės aktų nustatyta tvarka arba dėl šių mokesčių, delspinigių, baudų mokėjimo vyksta mokestinis ginčas</w:t>
      </w:r>
      <w:r w:rsidR="00221DA4">
        <w:rPr>
          <w:szCs w:val="24"/>
          <w:lang w:eastAsia="lt-LT"/>
        </w:rPr>
        <w:t>.</w:t>
      </w:r>
      <w:r w:rsidR="003103EB" w:rsidRPr="00C92011">
        <w:rPr>
          <w:szCs w:val="24"/>
          <w:lang w:eastAsia="lt-LT"/>
        </w:rPr>
        <w:t xml:space="preserve"> </w:t>
      </w:r>
    </w:p>
    <w:p w14:paraId="1B219FD4" w14:textId="524B5E0E" w:rsidR="00DC42E7" w:rsidRDefault="00531DDB" w:rsidP="004131DB">
      <w:pPr>
        <w:ind w:firstLine="851"/>
        <w:jc w:val="both"/>
        <w:rPr>
          <w:szCs w:val="24"/>
          <w:lang w:eastAsia="lt-LT"/>
        </w:rPr>
      </w:pPr>
      <w:r>
        <w:rPr>
          <w:szCs w:val="24"/>
          <w:lang w:eastAsia="lt-LT"/>
        </w:rPr>
        <w:t>6</w:t>
      </w:r>
      <w:r w:rsidR="004A6931">
        <w:rPr>
          <w:szCs w:val="24"/>
          <w:lang w:eastAsia="lt-LT"/>
        </w:rPr>
        <w:t>.</w:t>
      </w:r>
      <w:r w:rsidR="004A6931" w:rsidRPr="004A6931">
        <w:rPr>
          <w:szCs w:val="24"/>
        </w:rPr>
        <w:t xml:space="preserve"> </w:t>
      </w:r>
      <w:r w:rsidR="00DC42E7" w:rsidRPr="005A2B5B">
        <w:rPr>
          <w:szCs w:val="24"/>
        </w:rPr>
        <w:t xml:space="preserve">Mokesčių lengvatos gali būti teikiamos </w:t>
      </w:r>
      <w:r w:rsidR="00DC42E7" w:rsidRPr="005A2B5B">
        <w:rPr>
          <w:szCs w:val="24"/>
          <w:lang w:eastAsia="lt-LT"/>
        </w:rPr>
        <w:t>tik einamaisiais metais apskaičiuotiems mokesčiams.</w:t>
      </w:r>
    </w:p>
    <w:p w14:paraId="1B219FD5" w14:textId="77777777" w:rsidR="00984FE7" w:rsidRPr="00C92011" w:rsidRDefault="00BC41A0" w:rsidP="004131DB">
      <w:pPr>
        <w:ind w:firstLine="851"/>
        <w:jc w:val="both"/>
        <w:rPr>
          <w:szCs w:val="24"/>
          <w:lang w:eastAsia="lt-LT"/>
        </w:rPr>
      </w:pPr>
      <w:r>
        <w:rPr>
          <w:szCs w:val="24"/>
          <w:lang w:eastAsia="lt-LT"/>
        </w:rPr>
        <w:t>7</w:t>
      </w:r>
      <w:r w:rsidR="00984FE7" w:rsidRPr="00C92011">
        <w:rPr>
          <w:szCs w:val="24"/>
          <w:lang w:eastAsia="lt-LT"/>
        </w:rPr>
        <w:t>.</w:t>
      </w:r>
      <w:r w:rsidR="00984FE7" w:rsidRPr="00C92011">
        <w:t xml:space="preserve"> </w:t>
      </w:r>
      <w:r w:rsidR="00984FE7" w:rsidRPr="00854E83">
        <w:rPr>
          <w:szCs w:val="24"/>
          <w:lang w:eastAsia="lt-LT"/>
        </w:rPr>
        <w:t>Mokesči</w:t>
      </w:r>
      <w:r w:rsidR="0087501F" w:rsidRPr="00854E83">
        <w:rPr>
          <w:szCs w:val="24"/>
          <w:lang w:eastAsia="lt-LT"/>
        </w:rPr>
        <w:t>ų</w:t>
      </w:r>
      <w:r w:rsidR="00984FE7" w:rsidRPr="00854E83">
        <w:rPr>
          <w:szCs w:val="24"/>
          <w:lang w:eastAsia="lt-LT"/>
        </w:rPr>
        <w:t xml:space="preserve"> lengvatos dydis </w:t>
      </w:r>
      <w:r w:rsidR="0087501F" w:rsidRPr="00854E83">
        <w:rPr>
          <w:szCs w:val="24"/>
          <w:lang w:eastAsia="lt-LT"/>
        </w:rPr>
        <w:t xml:space="preserve">– 30 </w:t>
      </w:r>
      <w:r w:rsidR="00984FE7" w:rsidRPr="00854E83">
        <w:rPr>
          <w:szCs w:val="24"/>
          <w:lang w:eastAsia="lt-LT"/>
        </w:rPr>
        <w:t>procent</w:t>
      </w:r>
      <w:r w:rsidR="0087501F" w:rsidRPr="00854E83">
        <w:rPr>
          <w:szCs w:val="24"/>
          <w:lang w:eastAsia="lt-LT"/>
        </w:rPr>
        <w:t>ų</w:t>
      </w:r>
      <w:r w:rsidR="00694148" w:rsidRPr="00854E83">
        <w:rPr>
          <w:szCs w:val="24"/>
          <w:lang w:eastAsia="lt-LT"/>
        </w:rPr>
        <w:t xml:space="preserve"> už einamuosius metus </w:t>
      </w:r>
      <w:r w:rsidR="00694148" w:rsidRPr="00CB7065">
        <w:rPr>
          <w:szCs w:val="24"/>
          <w:lang w:eastAsia="lt-LT"/>
        </w:rPr>
        <w:t xml:space="preserve">priskaičiuotų </w:t>
      </w:r>
      <w:r w:rsidR="00CB7065" w:rsidRPr="00CB7065">
        <w:rPr>
          <w:szCs w:val="24"/>
          <w:lang w:eastAsia="lt-LT"/>
        </w:rPr>
        <w:t xml:space="preserve">Aprašo </w:t>
      </w:r>
      <w:r>
        <w:rPr>
          <w:szCs w:val="24"/>
          <w:lang w:eastAsia="lt-LT"/>
        </w:rPr>
        <w:t>3</w:t>
      </w:r>
      <w:r w:rsidR="00CB7065" w:rsidRPr="00CB7065">
        <w:rPr>
          <w:szCs w:val="24"/>
          <w:lang w:eastAsia="lt-LT"/>
        </w:rPr>
        <w:t xml:space="preserve"> punkte nurodytų </w:t>
      </w:r>
      <w:r w:rsidR="00694148" w:rsidRPr="00854E83">
        <w:rPr>
          <w:szCs w:val="24"/>
          <w:lang w:eastAsia="lt-LT"/>
        </w:rPr>
        <w:t>mokesčių</w:t>
      </w:r>
      <w:r w:rsidR="00954F62" w:rsidRPr="00854E83">
        <w:rPr>
          <w:szCs w:val="24"/>
          <w:lang w:eastAsia="lt-LT"/>
        </w:rPr>
        <w:t>.</w:t>
      </w:r>
      <w:r w:rsidR="00984FE7" w:rsidRPr="00C92011">
        <w:rPr>
          <w:szCs w:val="24"/>
          <w:lang w:eastAsia="lt-LT"/>
        </w:rPr>
        <w:t xml:space="preserve"> </w:t>
      </w:r>
      <w:r w:rsidR="00954F62">
        <w:rPr>
          <w:szCs w:val="24"/>
          <w:lang w:eastAsia="lt-LT"/>
        </w:rPr>
        <w:t xml:space="preserve">Savivaldybės tarybos </w:t>
      </w:r>
      <w:r w:rsidR="006A02E6" w:rsidRPr="00C92011">
        <w:rPr>
          <w:szCs w:val="24"/>
          <w:lang w:eastAsia="lt-LT"/>
        </w:rPr>
        <w:t>sprendime teikiamos mokesčių lengvatos dydis nurodomas procentais ir eurais</w:t>
      </w:r>
      <w:r w:rsidR="004A6931">
        <w:rPr>
          <w:szCs w:val="24"/>
          <w:lang w:eastAsia="lt-LT"/>
        </w:rPr>
        <w:t>.</w:t>
      </w:r>
    </w:p>
    <w:p w14:paraId="1B219FD6" w14:textId="52517C73" w:rsidR="00984FE7" w:rsidRDefault="00984FE7" w:rsidP="004131DB"/>
    <w:p w14:paraId="1B202165" w14:textId="77777777" w:rsidR="00CF4B8B" w:rsidRPr="00C92011" w:rsidRDefault="00CF4B8B" w:rsidP="004131DB"/>
    <w:p w14:paraId="7514615C" w14:textId="77777777" w:rsidR="004131DB" w:rsidRDefault="00984FE7" w:rsidP="004131DB">
      <w:pPr>
        <w:tabs>
          <w:tab w:val="left" w:pos="720"/>
        </w:tabs>
        <w:jc w:val="center"/>
        <w:outlineLvl w:val="4"/>
        <w:rPr>
          <w:b/>
          <w:szCs w:val="24"/>
          <w:lang w:eastAsia="lt-LT"/>
        </w:rPr>
      </w:pPr>
      <w:r w:rsidRPr="00C92011">
        <w:rPr>
          <w:b/>
          <w:bCs/>
          <w:iCs/>
          <w:szCs w:val="24"/>
          <w:lang w:eastAsia="x-none"/>
        </w:rPr>
        <w:lastRenderedPageBreak/>
        <w:t>III</w:t>
      </w:r>
      <w:r w:rsidR="004131DB">
        <w:rPr>
          <w:b/>
          <w:bCs/>
          <w:iCs/>
          <w:szCs w:val="24"/>
          <w:lang w:eastAsia="x-none"/>
        </w:rPr>
        <w:t xml:space="preserve"> </w:t>
      </w:r>
      <w:r w:rsidR="004131DB">
        <w:rPr>
          <w:b/>
          <w:szCs w:val="24"/>
          <w:lang w:eastAsia="lt-LT"/>
        </w:rPr>
        <w:t>SKYRIUS</w:t>
      </w:r>
    </w:p>
    <w:p w14:paraId="1B219FD7" w14:textId="458F5715" w:rsidR="00984FE7" w:rsidRPr="00C92011" w:rsidRDefault="00984FE7" w:rsidP="004131DB">
      <w:pPr>
        <w:tabs>
          <w:tab w:val="left" w:pos="720"/>
        </w:tabs>
        <w:jc w:val="center"/>
        <w:outlineLvl w:val="4"/>
        <w:rPr>
          <w:b/>
          <w:bCs/>
          <w:iCs/>
          <w:szCs w:val="24"/>
          <w:lang w:eastAsia="x-none"/>
        </w:rPr>
      </w:pPr>
      <w:r w:rsidRPr="00C92011">
        <w:rPr>
          <w:b/>
          <w:bCs/>
          <w:iCs/>
          <w:szCs w:val="24"/>
          <w:lang w:eastAsia="x-none"/>
        </w:rPr>
        <w:t>PRAŠYMŲ PATEIKIMO TVARKA</w:t>
      </w:r>
    </w:p>
    <w:p w14:paraId="1B219FD8" w14:textId="77777777" w:rsidR="00984FE7" w:rsidRPr="00C92011" w:rsidRDefault="00984FE7" w:rsidP="004131DB">
      <w:pPr>
        <w:tabs>
          <w:tab w:val="left" w:pos="720"/>
        </w:tabs>
        <w:jc w:val="center"/>
        <w:outlineLvl w:val="4"/>
        <w:rPr>
          <w:b/>
          <w:bCs/>
          <w:iCs/>
          <w:szCs w:val="24"/>
          <w:lang w:eastAsia="x-none"/>
        </w:rPr>
      </w:pPr>
    </w:p>
    <w:p w14:paraId="1B219FD9" w14:textId="2F84C4CB" w:rsidR="00984FE7" w:rsidRPr="00C92011" w:rsidRDefault="00BC41A0" w:rsidP="004131DB">
      <w:pPr>
        <w:ind w:firstLine="851"/>
        <w:jc w:val="both"/>
        <w:rPr>
          <w:b/>
          <w:u w:val="single"/>
        </w:rPr>
      </w:pPr>
      <w:r>
        <w:t>8</w:t>
      </w:r>
      <w:r w:rsidR="00A42598" w:rsidRPr="00801C8C">
        <w:t>.</w:t>
      </w:r>
      <w:r w:rsidR="009B41D2" w:rsidRPr="00801C8C">
        <w:rPr>
          <w:b/>
        </w:rPr>
        <w:t xml:space="preserve"> </w:t>
      </w:r>
      <w:r w:rsidR="00984FE7" w:rsidRPr="00C92011">
        <w:t xml:space="preserve">Prašymus sumažinti mokestį dėl Aprašo II </w:t>
      </w:r>
      <w:r w:rsidR="006671F2" w:rsidRPr="00C92011">
        <w:t>sk</w:t>
      </w:r>
      <w:r w:rsidR="006671F2">
        <w:t>yriuje</w:t>
      </w:r>
      <w:r w:rsidR="00984FE7" w:rsidRPr="00C92011">
        <w:t xml:space="preserve"> nustatytų aplinkybių Asmenys </w:t>
      </w:r>
      <w:r w:rsidR="00073C4D" w:rsidRPr="00C92011">
        <w:t>gali</w:t>
      </w:r>
      <w:r w:rsidR="00531DDB">
        <w:t xml:space="preserve"> pateikti per tris mėnesius </w:t>
      </w:r>
      <w:r w:rsidR="00984FE7" w:rsidRPr="00C92011">
        <w:rPr>
          <w:bCs/>
        </w:rPr>
        <w:t xml:space="preserve">po </w:t>
      </w:r>
      <w:r w:rsidR="00531DDB">
        <w:rPr>
          <w:bCs/>
        </w:rPr>
        <w:t>L</w:t>
      </w:r>
      <w:r w:rsidR="006671F2">
        <w:rPr>
          <w:bCs/>
        </w:rPr>
        <w:t xml:space="preserve">ietuvos </w:t>
      </w:r>
      <w:r w:rsidR="00531DDB">
        <w:rPr>
          <w:bCs/>
        </w:rPr>
        <w:t>R</w:t>
      </w:r>
      <w:r w:rsidR="006671F2">
        <w:rPr>
          <w:bCs/>
        </w:rPr>
        <w:t>espublikos</w:t>
      </w:r>
      <w:r w:rsidR="00531DDB">
        <w:rPr>
          <w:bCs/>
        </w:rPr>
        <w:t xml:space="preserve"> teritorijoje paskelbto karantino</w:t>
      </w:r>
      <w:r w:rsidR="00984FE7" w:rsidRPr="00C92011">
        <w:rPr>
          <w:bCs/>
        </w:rPr>
        <w:t xml:space="preserve"> </w:t>
      </w:r>
      <w:r w:rsidR="00531DDB">
        <w:rPr>
          <w:bCs/>
        </w:rPr>
        <w:t xml:space="preserve">dėl </w:t>
      </w:r>
      <w:r w:rsidR="00984FE7" w:rsidRPr="00C92011">
        <w:rPr>
          <w:bCs/>
        </w:rPr>
        <w:t>COVID-19 (koronaviruso infekcijos) pabaigos.</w:t>
      </w:r>
    </w:p>
    <w:p w14:paraId="1B219FDA" w14:textId="77777777" w:rsidR="00984FE7" w:rsidRPr="00C92011" w:rsidRDefault="00BC41A0" w:rsidP="004131DB">
      <w:pPr>
        <w:ind w:firstLine="851"/>
        <w:jc w:val="both"/>
        <w:rPr>
          <w:szCs w:val="24"/>
          <w:lang w:eastAsia="lt-LT"/>
        </w:rPr>
      </w:pPr>
      <w:r>
        <w:rPr>
          <w:szCs w:val="24"/>
          <w:lang w:eastAsia="lt-LT"/>
        </w:rPr>
        <w:t>9</w:t>
      </w:r>
      <w:r w:rsidR="00A42598" w:rsidRPr="00801C8C">
        <w:rPr>
          <w:szCs w:val="24"/>
          <w:lang w:eastAsia="lt-LT"/>
        </w:rPr>
        <w:t xml:space="preserve">. </w:t>
      </w:r>
      <w:r w:rsidR="00984FE7" w:rsidRPr="00C92011">
        <w:rPr>
          <w:b/>
          <w:szCs w:val="24"/>
          <w:lang w:eastAsia="lt-LT"/>
        </w:rPr>
        <w:t>Juridiniai asmenys</w:t>
      </w:r>
      <w:r w:rsidR="00984FE7" w:rsidRPr="00C92011">
        <w:rPr>
          <w:szCs w:val="24"/>
          <w:lang w:eastAsia="lt-LT"/>
        </w:rPr>
        <w:t>, prašantys suteikti mokesčių lengvatą, turi pateikti šiuos dokumentus:</w:t>
      </w:r>
    </w:p>
    <w:p w14:paraId="1B219FDB" w14:textId="0B8E2B98" w:rsidR="005A2B5B" w:rsidRDefault="00BC41A0" w:rsidP="004131DB">
      <w:pPr>
        <w:ind w:firstLine="851"/>
        <w:jc w:val="both"/>
        <w:rPr>
          <w:szCs w:val="24"/>
          <w:lang w:eastAsia="lt-LT"/>
        </w:rPr>
      </w:pPr>
      <w:r>
        <w:rPr>
          <w:szCs w:val="24"/>
          <w:lang w:eastAsia="lt-LT"/>
        </w:rPr>
        <w:t>9</w:t>
      </w:r>
      <w:r w:rsidR="00984FE7" w:rsidRPr="00C92011">
        <w:rPr>
          <w:szCs w:val="24"/>
          <w:lang w:eastAsia="lt-LT"/>
        </w:rPr>
        <w:t xml:space="preserve">.1. motyvuotą prašymą suteikti mokesčio lengvatą, nurodydami šiame </w:t>
      </w:r>
      <w:r w:rsidR="006671F2">
        <w:rPr>
          <w:szCs w:val="24"/>
          <w:lang w:eastAsia="lt-LT"/>
        </w:rPr>
        <w:t>A</w:t>
      </w:r>
      <w:r w:rsidR="00984FE7" w:rsidRPr="00C92011">
        <w:rPr>
          <w:szCs w:val="24"/>
          <w:lang w:eastAsia="lt-LT"/>
        </w:rPr>
        <w:t>praše nustatytą pagrindą (prašyme turi būti nurodyta: juridinio asmens pavadinimas, rekvizitai (kodas, adresas, el.</w:t>
      </w:r>
      <w:r w:rsidR="004131DB">
        <w:rPr>
          <w:szCs w:val="24"/>
          <w:lang w:eastAsia="lt-LT"/>
        </w:rPr>
        <w:t xml:space="preserve"> </w:t>
      </w:r>
      <w:r w:rsidR="00984FE7" w:rsidRPr="00C92011">
        <w:rPr>
          <w:szCs w:val="24"/>
          <w:lang w:eastAsia="lt-LT"/>
        </w:rPr>
        <w:t>paštas, tel</w:t>
      </w:r>
      <w:r w:rsidR="004131DB">
        <w:rPr>
          <w:szCs w:val="24"/>
          <w:lang w:eastAsia="lt-LT"/>
        </w:rPr>
        <w:t>.</w:t>
      </w:r>
      <w:r w:rsidR="00984FE7" w:rsidRPr="00C92011">
        <w:rPr>
          <w:szCs w:val="24"/>
          <w:lang w:eastAsia="lt-LT"/>
        </w:rPr>
        <w:t xml:space="preserve"> numeris)</w:t>
      </w:r>
      <w:r w:rsidR="006671F2">
        <w:rPr>
          <w:szCs w:val="24"/>
          <w:lang w:eastAsia="lt-LT"/>
        </w:rPr>
        <w:t>,</w:t>
      </w:r>
      <w:r w:rsidR="00CB7065" w:rsidRPr="00CB7065">
        <w:rPr>
          <w:szCs w:val="24"/>
          <w:lang w:eastAsia="lt-LT"/>
        </w:rPr>
        <w:t xml:space="preserve"> </w:t>
      </w:r>
      <w:r w:rsidR="00CB7065" w:rsidRPr="00C92011">
        <w:rPr>
          <w:szCs w:val="24"/>
          <w:lang w:eastAsia="lt-LT"/>
        </w:rPr>
        <w:t>ekonomi</w:t>
      </w:r>
      <w:r w:rsidR="00CB7065">
        <w:rPr>
          <w:szCs w:val="24"/>
          <w:lang w:eastAsia="lt-LT"/>
        </w:rPr>
        <w:t>nės veiklos rūšies kodas (EVRK)</w:t>
      </w:r>
      <w:r w:rsidR="00984FE7" w:rsidRPr="00C92011">
        <w:rPr>
          <w:szCs w:val="24"/>
          <w:lang w:eastAsia="lt-LT"/>
        </w:rPr>
        <w:t xml:space="preserve">. Prašyme turi būti  nurodyti duomenys mokesčio lengvatai suskaičiuoti (nekilnojamojo turto objekto ir (arba) nuosavo, nuomojamo ar naudojamo žemės sklypo, kuriems prašoma taikyti lengvatą, adresas, unikalus numeris, turto ir (arba) žemės sklypo </w:t>
      </w:r>
      <w:r w:rsidR="00365E40" w:rsidRPr="00854E83">
        <w:rPr>
          <w:szCs w:val="24"/>
          <w:lang w:eastAsia="lt-LT"/>
        </w:rPr>
        <w:t>mokestinamoji</w:t>
      </w:r>
      <w:r w:rsidR="00365E40">
        <w:rPr>
          <w:szCs w:val="24"/>
          <w:lang w:eastAsia="lt-LT"/>
        </w:rPr>
        <w:t xml:space="preserve"> </w:t>
      </w:r>
      <w:r w:rsidR="00984FE7" w:rsidRPr="00C92011">
        <w:rPr>
          <w:szCs w:val="24"/>
          <w:lang w:eastAsia="lt-LT"/>
        </w:rPr>
        <w:t xml:space="preserve">vertė, mokesčio tarifas, </w:t>
      </w:r>
      <w:r w:rsidR="00984FE7" w:rsidRPr="00854E83">
        <w:rPr>
          <w:szCs w:val="24"/>
          <w:lang w:eastAsia="lt-LT"/>
        </w:rPr>
        <w:t>metinė mokesčio</w:t>
      </w:r>
      <w:r w:rsidR="00854E83" w:rsidRPr="00854E83">
        <w:rPr>
          <w:szCs w:val="24"/>
          <w:lang w:eastAsia="lt-LT"/>
        </w:rPr>
        <w:t xml:space="preserve"> suma</w:t>
      </w:r>
      <w:r w:rsidR="005A2B5B">
        <w:rPr>
          <w:szCs w:val="24"/>
          <w:lang w:eastAsia="lt-LT"/>
        </w:rPr>
        <w:t>;</w:t>
      </w:r>
      <w:r w:rsidR="00984FE7" w:rsidRPr="00C92011">
        <w:rPr>
          <w:szCs w:val="24"/>
          <w:lang w:eastAsia="lt-LT"/>
        </w:rPr>
        <w:t xml:space="preserve"> </w:t>
      </w:r>
    </w:p>
    <w:p w14:paraId="1B219FDC" w14:textId="77777777" w:rsidR="00984FE7" w:rsidRPr="00C92011" w:rsidRDefault="00BC41A0" w:rsidP="004131DB">
      <w:pPr>
        <w:ind w:firstLine="851"/>
        <w:jc w:val="both"/>
        <w:rPr>
          <w:szCs w:val="24"/>
        </w:rPr>
      </w:pPr>
      <w:r>
        <w:rPr>
          <w:szCs w:val="24"/>
        </w:rPr>
        <w:t>9</w:t>
      </w:r>
      <w:r w:rsidR="00984FE7" w:rsidRPr="00C92011">
        <w:rPr>
          <w:szCs w:val="24"/>
        </w:rPr>
        <w:t>.2</w:t>
      </w:r>
      <w:r w:rsidR="005A2B5B" w:rsidRPr="005A2B5B">
        <w:rPr>
          <w:szCs w:val="24"/>
        </w:rPr>
        <w:t xml:space="preserve">. </w:t>
      </w:r>
      <w:r w:rsidR="00954F62" w:rsidRPr="005A2B5B">
        <w:rPr>
          <w:szCs w:val="24"/>
        </w:rPr>
        <w:t>žemės ir (ar)</w:t>
      </w:r>
      <w:r w:rsidR="00073C4D" w:rsidRPr="005A2B5B">
        <w:rPr>
          <w:szCs w:val="24"/>
        </w:rPr>
        <w:t xml:space="preserve"> nekilnojamojo turto mokesčio deklaracijų</w:t>
      </w:r>
      <w:r w:rsidR="00954F62" w:rsidRPr="005A2B5B">
        <w:rPr>
          <w:szCs w:val="24"/>
        </w:rPr>
        <w:t>,</w:t>
      </w:r>
      <w:r w:rsidR="00073C4D" w:rsidRPr="005A2B5B">
        <w:rPr>
          <w:szCs w:val="24"/>
        </w:rPr>
        <w:t xml:space="preserve"> </w:t>
      </w:r>
      <w:r w:rsidR="00954F62" w:rsidRPr="005A2B5B">
        <w:rPr>
          <w:szCs w:val="24"/>
        </w:rPr>
        <w:t xml:space="preserve">už einamuosius arba praėjusius metus, </w:t>
      </w:r>
      <w:r w:rsidR="00073C4D" w:rsidRPr="005A2B5B">
        <w:rPr>
          <w:szCs w:val="24"/>
        </w:rPr>
        <w:t>kopijas (priklausomai nuo to, kokio mokesčio lengvatos suteikimo prašoma);</w:t>
      </w:r>
    </w:p>
    <w:p w14:paraId="1B219FDD" w14:textId="09C48FDE" w:rsidR="00984FE7" w:rsidRPr="00C92011" w:rsidRDefault="00BC41A0" w:rsidP="004131DB">
      <w:pPr>
        <w:ind w:firstLine="851"/>
        <w:jc w:val="both"/>
      </w:pPr>
      <w:r>
        <w:t>9</w:t>
      </w:r>
      <w:r w:rsidR="009B41D2" w:rsidRPr="00C92011">
        <w:t>.3. v</w:t>
      </w:r>
      <w:r w:rsidR="00984FE7" w:rsidRPr="00C92011">
        <w:t>alstybės įmonės Registrų centr</w:t>
      </w:r>
      <w:r w:rsidR="006671F2">
        <w:t>o</w:t>
      </w:r>
      <w:r w:rsidR="00984FE7" w:rsidRPr="00C92011">
        <w:t xml:space="preserve"> duomenų bazės išrašų apie įregistruotus žemės, valstybinės žemės sklypus, nekilnojamąjį turtą kopijas (priklausomai nuo to, kokio mokesčio lengvatos prašoma);</w:t>
      </w:r>
    </w:p>
    <w:p w14:paraId="1B219FDE" w14:textId="484AF2FC" w:rsidR="00984FE7" w:rsidRPr="00A841E0" w:rsidRDefault="00BC41A0" w:rsidP="004131DB">
      <w:pPr>
        <w:ind w:firstLine="851"/>
        <w:jc w:val="both"/>
      </w:pPr>
      <w:r>
        <w:t>9</w:t>
      </w:r>
      <w:r w:rsidR="00984FE7" w:rsidRPr="00A841E0">
        <w:t xml:space="preserve">.4. pažymą apie atsiskaitymą su </w:t>
      </w:r>
      <w:r w:rsidR="006671F2">
        <w:t>v</w:t>
      </w:r>
      <w:r w:rsidR="00984FE7" w:rsidRPr="00A841E0">
        <w:t>alstybės ir Savivaldybės biudžetais;</w:t>
      </w:r>
    </w:p>
    <w:p w14:paraId="1B219FDF" w14:textId="77777777" w:rsidR="00984FE7" w:rsidRPr="00A841E0" w:rsidRDefault="00BC41A0" w:rsidP="004131DB">
      <w:pPr>
        <w:ind w:firstLine="851"/>
        <w:jc w:val="both"/>
        <w:rPr>
          <w:szCs w:val="24"/>
          <w:lang w:eastAsia="lt-LT"/>
        </w:rPr>
      </w:pPr>
      <w:r>
        <w:rPr>
          <w:szCs w:val="24"/>
        </w:rPr>
        <w:t>9</w:t>
      </w:r>
      <w:r w:rsidR="00984FE7" w:rsidRPr="00A841E0">
        <w:rPr>
          <w:szCs w:val="24"/>
        </w:rPr>
        <w:t xml:space="preserve">.5. </w:t>
      </w:r>
      <w:r w:rsidR="00AE3798" w:rsidRPr="00A841E0">
        <w:rPr>
          <w:szCs w:val="24"/>
        </w:rPr>
        <w:t xml:space="preserve">dokumentus, įrodančius patirtus nuostolius, raštiškus susitarimus, kad turto savininkas karantino laikotarpiu netaikė nuomos mokesčio turto </w:t>
      </w:r>
      <w:r w:rsidR="00801C8C" w:rsidRPr="00A841E0">
        <w:rPr>
          <w:szCs w:val="24"/>
        </w:rPr>
        <w:t>nuomininkams</w:t>
      </w:r>
      <w:r w:rsidR="00AE3798" w:rsidRPr="00A841E0">
        <w:rPr>
          <w:szCs w:val="24"/>
        </w:rPr>
        <w:t xml:space="preserve"> ir kitą svarbią informaciją.</w:t>
      </w:r>
    </w:p>
    <w:p w14:paraId="1B219FE1" w14:textId="77777777" w:rsidR="00984FE7" w:rsidRPr="00A841E0" w:rsidRDefault="009B41D2" w:rsidP="004131DB">
      <w:pPr>
        <w:ind w:firstLine="851"/>
        <w:jc w:val="both"/>
        <w:rPr>
          <w:szCs w:val="24"/>
          <w:lang w:eastAsia="lt-LT"/>
        </w:rPr>
      </w:pPr>
      <w:r w:rsidRPr="00A841E0">
        <w:rPr>
          <w:szCs w:val="24"/>
          <w:lang w:eastAsia="lt-LT"/>
        </w:rPr>
        <w:t>1</w:t>
      </w:r>
      <w:r w:rsidR="00BC41A0">
        <w:rPr>
          <w:szCs w:val="24"/>
          <w:lang w:eastAsia="lt-LT"/>
        </w:rPr>
        <w:t>0</w:t>
      </w:r>
      <w:r w:rsidR="00984FE7" w:rsidRPr="00A841E0">
        <w:rPr>
          <w:szCs w:val="24"/>
          <w:lang w:eastAsia="lt-LT"/>
        </w:rPr>
        <w:t xml:space="preserve">. </w:t>
      </w:r>
      <w:r w:rsidR="00984FE7" w:rsidRPr="00A841E0">
        <w:rPr>
          <w:b/>
          <w:szCs w:val="24"/>
          <w:lang w:eastAsia="lt-LT"/>
        </w:rPr>
        <w:t>Fiziniai asmenys</w:t>
      </w:r>
      <w:r w:rsidR="00984FE7" w:rsidRPr="00A841E0">
        <w:rPr>
          <w:szCs w:val="24"/>
          <w:lang w:eastAsia="lt-LT"/>
        </w:rPr>
        <w:t>, prašantys suteikti mokesčių lengvatą, turi pateikti šiuos dokumentus:</w:t>
      </w:r>
    </w:p>
    <w:p w14:paraId="1B219FE2" w14:textId="2B7144FF" w:rsidR="00984FE7" w:rsidRPr="00A841E0" w:rsidRDefault="009B41D2" w:rsidP="006671F2">
      <w:pPr>
        <w:ind w:firstLine="851"/>
        <w:jc w:val="both"/>
        <w:rPr>
          <w:szCs w:val="24"/>
          <w:lang w:eastAsia="lt-LT"/>
        </w:rPr>
      </w:pPr>
      <w:r w:rsidRPr="00A841E0">
        <w:rPr>
          <w:szCs w:val="24"/>
          <w:lang w:eastAsia="lt-LT"/>
        </w:rPr>
        <w:t>1</w:t>
      </w:r>
      <w:r w:rsidR="00BC41A0">
        <w:rPr>
          <w:szCs w:val="24"/>
          <w:lang w:eastAsia="lt-LT"/>
        </w:rPr>
        <w:t>0</w:t>
      </w:r>
      <w:r w:rsidR="00984FE7" w:rsidRPr="00A841E0">
        <w:rPr>
          <w:szCs w:val="24"/>
          <w:lang w:eastAsia="lt-LT"/>
        </w:rPr>
        <w:t>.1. motyvuotą prašymą suteikti mokesčio lengvatą. Prašyme turi būti nurodyta</w:t>
      </w:r>
      <w:r w:rsidR="006671F2">
        <w:rPr>
          <w:szCs w:val="24"/>
          <w:lang w:eastAsia="lt-LT"/>
        </w:rPr>
        <w:t>:</w:t>
      </w:r>
      <w:r w:rsidR="00984FE7" w:rsidRPr="00A841E0">
        <w:rPr>
          <w:szCs w:val="24"/>
          <w:lang w:eastAsia="lt-LT"/>
        </w:rPr>
        <w:t xml:space="preserve"> asmens vardas, pavardė, gyvenamosios vietos adresas, kontaktiniai duomenys</w:t>
      </w:r>
      <w:r w:rsidR="00073C4D" w:rsidRPr="00A841E0">
        <w:rPr>
          <w:szCs w:val="24"/>
          <w:lang w:eastAsia="lt-LT"/>
        </w:rPr>
        <w:t xml:space="preserve">, </w:t>
      </w:r>
      <w:r w:rsidR="002C2720" w:rsidRPr="00A841E0">
        <w:rPr>
          <w:szCs w:val="24"/>
          <w:lang w:eastAsia="lt-LT"/>
        </w:rPr>
        <w:t>vykdomos ekonominės veiklos rūš</w:t>
      </w:r>
      <w:r w:rsidR="006671F2">
        <w:rPr>
          <w:szCs w:val="24"/>
          <w:lang w:eastAsia="lt-LT"/>
        </w:rPr>
        <w:t>is</w:t>
      </w:r>
      <w:r w:rsidR="00984FE7" w:rsidRPr="00A841E0">
        <w:rPr>
          <w:szCs w:val="24"/>
          <w:lang w:eastAsia="lt-LT"/>
        </w:rPr>
        <w:t>;</w:t>
      </w:r>
    </w:p>
    <w:p w14:paraId="1B219FE3" w14:textId="038B2368" w:rsidR="00984FE7" w:rsidRPr="00A841E0" w:rsidRDefault="009B41D2" w:rsidP="004131DB">
      <w:pPr>
        <w:ind w:firstLine="851"/>
        <w:jc w:val="both"/>
        <w:rPr>
          <w:szCs w:val="24"/>
        </w:rPr>
      </w:pPr>
      <w:r w:rsidRPr="00A841E0">
        <w:rPr>
          <w:szCs w:val="24"/>
        </w:rPr>
        <w:t>1</w:t>
      </w:r>
      <w:r w:rsidR="00BC41A0">
        <w:rPr>
          <w:szCs w:val="24"/>
        </w:rPr>
        <w:t>0</w:t>
      </w:r>
      <w:r w:rsidR="00984FE7" w:rsidRPr="00A841E0">
        <w:rPr>
          <w:szCs w:val="24"/>
        </w:rPr>
        <w:t xml:space="preserve">.2. </w:t>
      </w:r>
      <w:r w:rsidR="00BD3796" w:rsidRPr="00A841E0">
        <w:rPr>
          <w:szCs w:val="24"/>
        </w:rPr>
        <w:t>žemės ir (ar) nekilnojamojo turto mokesčio deklaracijų už einamuosius arba praėjusius metus kopijas (priklausomai nuo to, kokio mokesčio lengvatos suteikimo prašoma);</w:t>
      </w:r>
    </w:p>
    <w:p w14:paraId="1B219FE4" w14:textId="093658E8" w:rsidR="00984FE7" w:rsidRPr="00A841E0" w:rsidRDefault="009B41D2" w:rsidP="004131DB">
      <w:pPr>
        <w:ind w:firstLine="851"/>
        <w:jc w:val="both"/>
      </w:pPr>
      <w:r w:rsidRPr="00A841E0">
        <w:t>1</w:t>
      </w:r>
      <w:r w:rsidR="00BC41A0">
        <w:t>0</w:t>
      </w:r>
      <w:r w:rsidR="00984FE7" w:rsidRPr="00A841E0">
        <w:t xml:space="preserve">.3. </w:t>
      </w:r>
      <w:r w:rsidRPr="00A841E0">
        <w:t>v</w:t>
      </w:r>
      <w:r w:rsidR="00984FE7" w:rsidRPr="00A841E0">
        <w:t>alstybės įmonės Registrų centr</w:t>
      </w:r>
      <w:r w:rsidR="006671F2">
        <w:t>o</w:t>
      </w:r>
      <w:r w:rsidR="00984FE7" w:rsidRPr="00A841E0">
        <w:t xml:space="preserve"> duomenų bazės išrašų apie įregistruotus žemės, valstybinės žemės sklypus, nekilnojamąjį turtą kopijas (priklausomai nuo to, kokio mokesčio lengvatos prašoma);</w:t>
      </w:r>
    </w:p>
    <w:p w14:paraId="1B219FE5" w14:textId="0C61585F" w:rsidR="00073C4D" w:rsidRPr="00A841E0" w:rsidRDefault="009B41D2" w:rsidP="004131DB">
      <w:pPr>
        <w:ind w:firstLine="851"/>
        <w:jc w:val="both"/>
      </w:pPr>
      <w:r w:rsidRPr="00A841E0">
        <w:t>1</w:t>
      </w:r>
      <w:r w:rsidR="00BC41A0">
        <w:t>0</w:t>
      </w:r>
      <w:r w:rsidR="00984FE7" w:rsidRPr="00A841E0">
        <w:t xml:space="preserve">.4. pažymą apie atsiskaitymą su </w:t>
      </w:r>
      <w:r w:rsidR="006671F2">
        <w:t>v</w:t>
      </w:r>
      <w:r w:rsidR="00984FE7" w:rsidRPr="00A841E0">
        <w:t>alstybės ir Savivaldybės b</w:t>
      </w:r>
      <w:r w:rsidR="00073C4D" w:rsidRPr="00A841E0">
        <w:t>iudžetais;</w:t>
      </w:r>
      <w:r w:rsidR="00984FE7" w:rsidRPr="00A841E0">
        <w:t xml:space="preserve"> </w:t>
      </w:r>
    </w:p>
    <w:p w14:paraId="1B219FE6" w14:textId="77777777" w:rsidR="00AE3798" w:rsidRPr="00A841E0" w:rsidRDefault="009B41D2" w:rsidP="004131DB">
      <w:pPr>
        <w:ind w:firstLine="851"/>
        <w:jc w:val="both"/>
        <w:rPr>
          <w:szCs w:val="24"/>
        </w:rPr>
      </w:pPr>
      <w:r w:rsidRPr="00A841E0">
        <w:t>1</w:t>
      </w:r>
      <w:r w:rsidR="00BC41A0">
        <w:t>0</w:t>
      </w:r>
      <w:r w:rsidR="00984FE7" w:rsidRPr="00A841E0">
        <w:t xml:space="preserve">.5. </w:t>
      </w:r>
      <w:r w:rsidR="00984FE7" w:rsidRPr="00A841E0">
        <w:rPr>
          <w:szCs w:val="24"/>
        </w:rPr>
        <w:t xml:space="preserve">dokumentus, įrodančius patirtus nuostolius, raštiškus susitarimus, kad turto savininkas </w:t>
      </w:r>
      <w:r w:rsidR="00AE3798" w:rsidRPr="00A841E0">
        <w:rPr>
          <w:szCs w:val="24"/>
        </w:rPr>
        <w:t>karantino</w:t>
      </w:r>
      <w:r w:rsidR="00BD3796" w:rsidRPr="00A841E0">
        <w:rPr>
          <w:szCs w:val="24"/>
        </w:rPr>
        <w:t xml:space="preserve"> </w:t>
      </w:r>
      <w:r w:rsidR="00984FE7" w:rsidRPr="00A841E0">
        <w:rPr>
          <w:szCs w:val="24"/>
        </w:rPr>
        <w:t>laikotarpiu netaik</w:t>
      </w:r>
      <w:r w:rsidR="00BD3796" w:rsidRPr="00A841E0">
        <w:rPr>
          <w:szCs w:val="24"/>
        </w:rPr>
        <w:t>ė</w:t>
      </w:r>
      <w:r w:rsidR="00984FE7" w:rsidRPr="00A841E0">
        <w:rPr>
          <w:szCs w:val="24"/>
        </w:rPr>
        <w:t xml:space="preserve"> nuomos mokesčio </w:t>
      </w:r>
      <w:r w:rsidR="00AE3798" w:rsidRPr="00A841E0">
        <w:rPr>
          <w:szCs w:val="24"/>
        </w:rPr>
        <w:t xml:space="preserve">turto </w:t>
      </w:r>
      <w:r w:rsidR="00801C8C" w:rsidRPr="00A841E0">
        <w:rPr>
          <w:szCs w:val="24"/>
        </w:rPr>
        <w:t>nuomininkams</w:t>
      </w:r>
      <w:r w:rsidR="00984FE7" w:rsidRPr="00A841E0">
        <w:rPr>
          <w:szCs w:val="24"/>
        </w:rPr>
        <w:t xml:space="preserve"> ir kitą svar</w:t>
      </w:r>
      <w:r w:rsidRPr="00A841E0">
        <w:rPr>
          <w:szCs w:val="24"/>
        </w:rPr>
        <w:t>b</w:t>
      </w:r>
      <w:r w:rsidR="00BD3796" w:rsidRPr="00A841E0">
        <w:rPr>
          <w:szCs w:val="24"/>
        </w:rPr>
        <w:t>ią informaciją.</w:t>
      </w:r>
    </w:p>
    <w:p w14:paraId="1B219FE7" w14:textId="77777777" w:rsidR="00984FE7" w:rsidRPr="00A841E0" w:rsidRDefault="00984FE7" w:rsidP="004131DB">
      <w:pPr>
        <w:ind w:firstLine="851"/>
        <w:jc w:val="both"/>
        <w:rPr>
          <w:strike/>
          <w:szCs w:val="24"/>
          <w:lang w:eastAsia="lt-LT"/>
        </w:rPr>
      </w:pPr>
      <w:r w:rsidRPr="00A841E0">
        <w:rPr>
          <w:szCs w:val="24"/>
          <w:lang w:eastAsia="lt-LT"/>
        </w:rPr>
        <w:t>1</w:t>
      </w:r>
      <w:r w:rsidR="00BC41A0">
        <w:rPr>
          <w:szCs w:val="24"/>
          <w:lang w:eastAsia="lt-LT"/>
        </w:rPr>
        <w:t>1</w:t>
      </w:r>
      <w:r w:rsidRPr="00A841E0">
        <w:rPr>
          <w:szCs w:val="24"/>
          <w:lang w:eastAsia="lt-LT"/>
        </w:rPr>
        <w:t>. Už dokumentuose pateiktų duomenų teis</w:t>
      </w:r>
      <w:r w:rsidR="009B41D2" w:rsidRPr="00A841E0">
        <w:rPr>
          <w:szCs w:val="24"/>
          <w:lang w:eastAsia="lt-LT"/>
        </w:rPr>
        <w:t>ingumą atsako prašymą pateikę Asmenys</w:t>
      </w:r>
      <w:r w:rsidRPr="00A841E0">
        <w:rPr>
          <w:szCs w:val="24"/>
          <w:lang w:eastAsia="lt-LT"/>
        </w:rPr>
        <w:t>. Savivaldybės administracija gali prašyti pateikti papildomus, patikslinančius dokumentus</w:t>
      </w:r>
      <w:r w:rsidR="00854E83" w:rsidRPr="00A841E0">
        <w:rPr>
          <w:szCs w:val="24"/>
          <w:lang w:eastAsia="lt-LT"/>
        </w:rPr>
        <w:t>.</w:t>
      </w:r>
      <w:r w:rsidRPr="00A841E0">
        <w:rPr>
          <w:strike/>
          <w:szCs w:val="24"/>
          <w:lang w:eastAsia="lt-LT"/>
        </w:rPr>
        <w:t xml:space="preserve"> </w:t>
      </w:r>
    </w:p>
    <w:p w14:paraId="1B219FE8" w14:textId="77777777" w:rsidR="00984FE7" w:rsidRPr="00A841E0" w:rsidRDefault="00984FE7" w:rsidP="004131DB">
      <w:pPr>
        <w:ind w:firstLine="851"/>
        <w:jc w:val="both"/>
        <w:rPr>
          <w:b/>
          <w:szCs w:val="24"/>
          <w:lang w:eastAsia="lt-LT"/>
        </w:rPr>
      </w:pPr>
    </w:p>
    <w:p w14:paraId="1F2B142B" w14:textId="77777777" w:rsidR="004131DB" w:rsidRDefault="00984FE7" w:rsidP="004131DB">
      <w:pPr>
        <w:jc w:val="center"/>
        <w:rPr>
          <w:b/>
          <w:szCs w:val="24"/>
          <w:lang w:eastAsia="lt-LT"/>
        </w:rPr>
      </w:pPr>
      <w:r w:rsidRPr="00A841E0">
        <w:rPr>
          <w:b/>
          <w:szCs w:val="24"/>
          <w:lang w:eastAsia="lt-LT"/>
        </w:rPr>
        <w:t>IV</w:t>
      </w:r>
      <w:r w:rsidR="004131DB">
        <w:rPr>
          <w:b/>
          <w:szCs w:val="24"/>
          <w:lang w:eastAsia="lt-LT"/>
        </w:rPr>
        <w:t xml:space="preserve"> SKYRIUS</w:t>
      </w:r>
    </w:p>
    <w:p w14:paraId="1B219FE9" w14:textId="7C4D47EA" w:rsidR="00984FE7" w:rsidRPr="00A841E0" w:rsidRDefault="00984FE7" w:rsidP="004131DB">
      <w:pPr>
        <w:jc w:val="center"/>
        <w:rPr>
          <w:b/>
          <w:szCs w:val="24"/>
          <w:lang w:eastAsia="lt-LT"/>
        </w:rPr>
      </w:pPr>
      <w:r w:rsidRPr="00A841E0">
        <w:rPr>
          <w:b/>
          <w:szCs w:val="24"/>
          <w:lang w:eastAsia="lt-LT"/>
        </w:rPr>
        <w:t>PRAŠYMŲ NAGRINĖJIMAS IR SVARSTYMAS</w:t>
      </w:r>
    </w:p>
    <w:p w14:paraId="1B219FEA" w14:textId="77777777" w:rsidR="00984FE7" w:rsidRPr="00A841E0" w:rsidRDefault="00984FE7" w:rsidP="004131DB">
      <w:pPr>
        <w:ind w:firstLine="851"/>
        <w:jc w:val="both"/>
        <w:rPr>
          <w:i/>
          <w:szCs w:val="24"/>
          <w:u w:val="single"/>
          <w:lang w:eastAsia="lt-LT"/>
        </w:rPr>
      </w:pPr>
    </w:p>
    <w:p w14:paraId="1B219FEB" w14:textId="284D2F08" w:rsidR="00984FE7" w:rsidRPr="00A841E0" w:rsidRDefault="00984FE7" w:rsidP="004131DB">
      <w:pPr>
        <w:ind w:firstLine="851"/>
        <w:jc w:val="both"/>
      </w:pPr>
      <w:r w:rsidRPr="00A841E0">
        <w:t>1</w:t>
      </w:r>
      <w:r w:rsidR="00BC41A0">
        <w:t>2</w:t>
      </w:r>
      <w:r w:rsidRPr="00A841E0">
        <w:t xml:space="preserve">. Gautiems prašymams nagrinėti </w:t>
      </w:r>
      <w:r w:rsidR="00FB20FC">
        <w:t>S</w:t>
      </w:r>
      <w:r w:rsidRPr="00A841E0">
        <w:t xml:space="preserve">avivaldybės administracijos direktoriaus įsakymu sudaroma komisija. Komisija, išanalizavusi gautus prašymus suteikti mokesčių lengvatas ir nustačiusi, </w:t>
      </w:r>
      <w:r w:rsidR="00FB20FC">
        <w:t>kad</w:t>
      </w:r>
      <w:r w:rsidRPr="00A841E0">
        <w:t xml:space="preserve"> </w:t>
      </w:r>
      <w:r w:rsidR="00531DDB">
        <w:t>Asmenys</w:t>
      </w:r>
      <w:r w:rsidRPr="00A841E0">
        <w:t xml:space="preserve"> </w:t>
      </w:r>
      <w:r w:rsidR="009B41D2" w:rsidRPr="00A841E0">
        <w:t>atitinka šio A</w:t>
      </w:r>
      <w:r w:rsidRPr="00A841E0">
        <w:t xml:space="preserve">prašo nustatytus kriterijus, </w:t>
      </w:r>
      <w:r w:rsidR="00BD3796" w:rsidRPr="00A841E0">
        <w:t>parengia</w:t>
      </w:r>
      <w:r w:rsidRPr="00A841E0">
        <w:t xml:space="preserve"> nutarimą</w:t>
      </w:r>
      <w:r w:rsidR="00854E83" w:rsidRPr="00A841E0">
        <w:t xml:space="preserve"> </w:t>
      </w:r>
      <w:r w:rsidRPr="00A841E0">
        <w:t>dėl</w:t>
      </w:r>
      <w:r w:rsidR="009B41D2" w:rsidRPr="00A841E0">
        <w:t xml:space="preserve"> atitinkamų mokesčių lengvatų teiki</w:t>
      </w:r>
      <w:r w:rsidRPr="00A841E0">
        <w:t xml:space="preserve">mo </w:t>
      </w:r>
      <w:r w:rsidR="009B41D2" w:rsidRPr="00BC41A0">
        <w:t>A</w:t>
      </w:r>
      <w:r w:rsidRPr="00BC41A0">
        <w:t>smenims</w:t>
      </w:r>
      <w:r w:rsidR="00BD3796" w:rsidRPr="00BC41A0">
        <w:t xml:space="preserve">. Šio nutarimo pagrindu </w:t>
      </w:r>
      <w:r w:rsidR="00FB20FC">
        <w:t>S</w:t>
      </w:r>
      <w:r w:rsidR="00FB20FC" w:rsidRPr="00A841E0">
        <w:t xml:space="preserve">avivaldybės </w:t>
      </w:r>
      <w:r w:rsidR="00FB20FC">
        <w:t xml:space="preserve">administracijos </w:t>
      </w:r>
      <w:r w:rsidR="00BC41A0">
        <w:t xml:space="preserve">Miesto plėtros ir </w:t>
      </w:r>
      <w:r w:rsidR="004C3303">
        <w:t xml:space="preserve">Strateginio planavimo ir finansų skyriai </w:t>
      </w:r>
      <w:r w:rsidR="00BD3796" w:rsidRPr="00BC41A0">
        <w:t>rengia</w:t>
      </w:r>
      <w:r w:rsidRPr="00BC41A0">
        <w:t xml:space="preserve"> </w:t>
      </w:r>
      <w:r w:rsidR="00FB20FC">
        <w:t>S</w:t>
      </w:r>
      <w:r w:rsidR="00FB20FC" w:rsidRPr="00A841E0">
        <w:t xml:space="preserve">avivaldybės </w:t>
      </w:r>
      <w:r w:rsidR="00BD3796" w:rsidRPr="00BC41A0">
        <w:t>tarybos sprendimo projekt</w:t>
      </w:r>
      <w:r w:rsidR="004C3303">
        <w:t>ą</w:t>
      </w:r>
      <w:r w:rsidRPr="00BC41A0">
        <w:t>.</w:t>
      </w:r>
    </w:p>
    <w:p w14:paraId="1B219FEC" w14:textId="7858EA3D" w:rsidR="00984FE7" w:rsidRPr="00A841E0" w:rsidRDefault="00984FE7" w:rsidP="004131DB">
      <w:pPr>
        <w:ind w:firstLine="851"/>
        <w:jc w:val="both"/>
      </w:pPr>
      <w:r w:rsidRPr="00A841E0">
        <w:t>1</w:t>
      </w:r>
      <w:r w:rsidR="004C3303">
        <w:t>3</w:t>
      </w:r>
      <w:r w:rsidRPr="00A841E0">
        <w:t xml:space="preserve">. Jeigu prašymai suteikti mokesčių lengvatą neatitinka šiame </w:t>
      </w:r>
      <w:r w:rsidR="00FB20FC">
        <w:t>A</w:t>
      </w:r>
      <w:r w:rsidRPr="00A841E0">
        <w:t xml:space="preserve">praše nustatytų kriterijų, prašymai nenagrinėjami (nerengiamas </w:t>
      </w:r>
      <w:r w:rsidR="00FB20FC">
        <w:t>S</w:t>
      </w:r>
      <w:r w:rsidR="00FB20FC" w:rsidRPr="00A841E0">
        <w:t xml:space="preserve">avivaldybės </w:t>
      </w:r>
      <w:r w:rsidRPr="00A841E0">
        <w:t xml:space="preserve">tarybos sprendimo projektas). Savivaldybės administracija apie tai raštu informuoja </w:t>
      </w:r>
      <w:r w:rsidR="00531DDB">
        <w:t>Asmenis</w:t>
      </w:r>
      <w:r w:rsidRPr="00A841E0">
        <w:t xml:space="preserve"> ir nurodo prašymo nenagrinėjimo motyvus.</w:t>
      </w:r>
    </w:p>
    <w:p w14:paraId="1B219FED" w14:textId="77777777" w:rsidR="00984FE7" w:rsidRPr="00A841E0" w:rsidRDefault="00984FE7" w:rsidP="004131DB">
      <w:pPr>
        <w:ind w:firstLine="851"/>
        <w:jc w:val="both"/>
      </w:pPr>
      <w:r w:rsidRPr="00A841E0">
        <w:t>1</w:t>
      </w:r>
      <w:r w:rsidR="004C3303">
        <w:t>4</w:t>
      </w:r>
      <w:r w:rsidRPr="00A841E0">
        <w:t>. Savivaldybės tarybai priėmus sprendimą dėl</w:t>
      </w:r>
      <w:r w:rsidR="008710A3" w:rsidRPr="00A841E0">
        <w:t xml:space="preserve"> mokesčio lengvatos suteikimo, S</w:t>
      </w:r>
      <w:r w:rsidRPr="00A841E0">
        <w:t xml:space="preserve">avivaldybės administracija apie tai raštu praneša </w:t>
      </w:r>
      <w:r w:rsidR="00531DDB">
        <w:t>Asmenims</w:t>
      </w:r>
      <w:r w:rsidRPr="00A841E0">
        <w:t xml:space="preserve">. </w:t>
      </w:r>
    </w:p>
    <w:p w14:paraId="1B219FEE" w14:textId="77777777" w:rsidR="00984FE7" w:rsidRPr="00A841E0" w:rsidRDefault="00984FE7" w:rsidP="004131DB">
      <w:pPr>
        <w:ind w:firstLine="851"/>
        <w:jc w:val="both"/>
      </w:pPr>
    </w:p>
    <w:p w14:paraId="733DB90B" w14:textId="77777777" w:rsidR="00FB20FC" w:rsidRDefault="00FB20FC" w:rsidP="004131DB">
      <w:pPr>
        <w:jc w:val="center"/>
        <w:rPr>
          <w:b/>
          <w:szCs w:val="24"/>
          <w:lang w:eastAsia="lt-LT"/>
        </w:rPr>
      </w:pPr>
    </w:p>
    <w:p w14:paraId="3132988C" w14:textId="77777777" w:rsidR="00FB20FC" w:rsidRDefault="00FB20FC" w:rsidP="004131DB">
      <w:pPr>
        <w:jc w:val="center"/>
        <w:rPr>
          <w:b/>
          <w:szCs w:val="24"/>
          <w:lang w:eastAsia="lt-LT"/>
        </w:rPr>
      </w:pPr>
    </w:p>
    <w:p w14:paraId="3F849424" w14:textId="21F0E29E" w:rsidR="004131DB" w:rsidRDefault="00984FE7" w:rsidP="004131DB">
      <w:pPr>
        <w:jc w:val="center"/>
        <w:rPr>
          <w:b/>
          <w:szCs w:val="24"/>
          <w:lang w:eastAsia="lt-LT"/>
        </w:rPr>
      </w:pPr>
      <w:r w:rsidRPr="00C92011">
        <w:rPr>
          <w:b/>
          <w:szCs w:val="24"/>
          <w:lang w:eastAsia="lt-LT"/>
        </w:rPr>
        <w:lastRenderedPageBreak/>
        <w:t>V</w:t>
      </w:r>
      <w:r w:rsidR="004131DB">
        <w:rPr>
          <w:b/>
          <w:szCs w:val="24"/>
          <w:lang w:eastAsia="lt-LT"/>
        </w:rPr>
        <w:t xml:space="preserve"> SKYRIUS</w:t>
      </w:r>
    </w:p>
    <w:p w14:paraId="1B219FEF" w14:textId="4EF9CA3A" w:rsidR="00984FE7" w:rsidRPr="00C92011" w:rsidRDefault="00984FE7" w:rsidP="004131DB">
      <w:pPr>
        <w:jc w:val="center"/>
        <w:rPr>
          <w:b/>
          <w:szCs w:val="24"/>
          <w:lang w:eastAsia="lt-LT"/>
        </w:rPr>
      </w:pPr>
      <w:r w:rsidRPr="00C92011">
        <w:rPr>
          <w:b/>
          <w:szCs w:val="24"/>
          <w:lang w:eastAsia="lt-LT"/>
        </w:rPr>
        <w:t>MOKESČIO LENGVATOS PANAIKINIMAS</w:t>
      </w:r>
    </w:p>
    <w:p w14:paraId="1B219FF0" w14:textId="77777777" w:rsidR="00984FE7" w:rsidRPr="00C92011" w:rsidRDefault="00984FE7" w:rsidP="004131DB">
      <w:pPr>
        <w:ind w:firstLine="851"/>
        <w:jc w:val="both"/>
        <w:rPr>
          <w:b/>
          <w:szCs w:val="24"/>
          <w:lang w:eastAsia="lt-LT"/>
        </w:rPr>
      </w:pPr>
    </w:p>
    <w:p w14:paraId="1B219FF1" w14:textId="7D1301D5" w:rsidR="00984FE7" w:rsidRPr="00C92011" w:rsidRDefault="009B41D2" w:rsidP="004131DB">
      <w:pPr>
        <w:ind w:firstLine="851"/>
        <w:jc w:val="both"/>
        <w:rPr>
          <w:szCs w:val="24"/>
          <w:lang w:eastAsia="lt-LT"/>
        </w:rPr>
      </w:pPr>
      <w:r w:rsidRPr="00C92011">
        <w:rPr>
          <w:szCs w:val="24"/>
          <w:lang w:eastAsia="lt-LT"/>
        </w:rPr>
        <w:t>1</w:t>
      </w:r>
      <w:r w:rsidR="004C3303">
        <w:rPr>
          <w:szCs w:val="24"/>
          <w:lang w:eastAsia="lt-LT"/>
        </w:rPr>
        <w:t>5</w:t>
      </w:r>
      <w:r w:rsidR="00984FE7" w:rsidRPr="00C92011">
        <w:rPr>
          <w:szCs w:val="24"/>
          <w:lang w:eastAsia="lt-LT"/>
        </w:rPr>
        <w:t>. Paaiškėjus (nustačius aplinky</w:t>
      </w:r>
      <w:r w:rsidR="00FB3D82" w:rsidRPr="00C92011">
        <w:rPr>
          <w:szCs w:val="24"/>
          <w:lang w:eastAsia="lt-LT"/>
        </w:rPr>
        <w:t>bes), kad A</w:t>
      </w:r>
      <w:r w:rsidR="00984FE7" w:rsidRPr="00C92011">
        <w:rPr>
          <w:szCs w:val="24"/>
          <w:lang w:eastAsia="lt-LT"/>
        </w:rPr>
        <w:t xml:space="preserve">smuo pateikė neteisingus duomenis, kurie nulėmė nepagrįstą sprendimo dėl mokesčių lengvatų teikimo priėmimą, Savivaldybės tarybos sprendimas dėl mokesčio lengvatos suteikimo </w:t>
      </w:r>
      <w:r w:rsidR="00FB20FC">
        <w:t>S</w:t>
      </w:r>
      <w:r w:rsidR="00FB20FC" w:rsidRPr="00A841E0">
        <w:t xml:space="preserve">avivaldybės </w:t>
      </w:r>
      <w:r w:rsidR="00984FE7" w:rsidRPr="00C92011">
        <w:rPr>
          <w:szCs w:val="24"/>
          <w:lang w:eastAsia="lt-LT"/>
        </w:rPr>
        <w:t>tarybos sprendimu pripažįstamas netekusiu galios.</w:t>
      </w:r>
    </w:p>
    <w:p w14:paraId="1B219FF2" w14:textId="1CD4B259" w:rsidR="00984FE7" w:rsidRPr="00C92011" w:rsidRDefault="004A6931" w:rsidP="004131DB">
      <w:pPr>
        <w:ind w:firstLine="851"/>
        <w:jc w:val="both"/>
        <w:rPr>
          <w:szCs w:val="24"/>
          <w:lang w:eastAsia="lt-LT"/>
        </w:rPr>
      </w:pPr>
      <w:r>
        <w:rPr>
          <w:szCs w:val="24"/>
          <w:lang w:eastAsia="lt-LT"/>
        </w:rPr>
        <w:t>1</w:t>
      </w:r>
      <w:r w:rsidR="004C3303">
        <w:rPr>
          <w:szCs w:val="24"/>
          <w:lang w:eastAsia="lt-LT"/>
        </w:rPr>
        <w:t>6</w:t>
      </w:r>
      <w:r w:rsidR="00984FE7" w:rsidRPr="00C92011">
        <w:rPr>
          <w:szCs w:val="24"/>
          <w:lang w:eastAsia="lt-LT"/>
        </w:rPr>
        <w:t xml:space="preserve">. Po Savivaldybės tarybos sprendimo dėl lengvatos panaikinimo priėmimo atsiranda teisė reikalauti iš </w:t>
      </w:r>
      <w:r w:rsidR="00531DDB">
        <w:rPr>
          <w:szCs w:val="24"/>
          <w:lang w:eastAsia="lt-LT"/>
        </w:rPr>
        <w:t>Asmenų</w:t>
      </w:r>
      <w:r w:rsidR="00984FE7" w:rsidRPr="00C92011">
        <w:rPr>
          <w:szCs w:val="24"/>
          <w:lang w:eastAsia="lt-LT"/>
        </w:rPr>
        <w:t xml:space="preserve"> </w:t>
      </w:r>
      <w:r w:rsidR="00FB3D82" w:rsidRPr="00C92011">
        <w:rPr>
          <w:szCs w:val="24"/>
          <w:lang w:eastAsia="lt-LT"/>
        </w:rPr>
        <w:t>sumokėti mokesčių dalį</w:t>
      </w:r>
      <w:r w:rsidR="009B41D2" w:rsidRPr="00C92011">
        <w:rPr>
          <w:szCs w:val="24"/>
          <w:lang w:eastAsia="lt-LT"/>
        </w:rPr>
        <w:t xml:space="preserve">, kuriai buvo </w:t>
      </w:r>
      <w:r w:rsidR="00FB3D82" w:rsidRPr="00C92011">
        <w:rPr>
          <w:szCs w:val="24"/>
          <w:lang w:eastAsia="lt-LT"/>
        </w:rPr>
        <w:t>suteikta</w:t>
      </w:r>
      <w:r w:rsidR="009B41D2" w:rsidRPr="00C92011">
        <w:rPr>
          <w:szCs w:val="24"/>
          <w:lang w:eastAsia="lt-LT"/>
        </w:rPr>
        <w:t xml:space="preserve"> lengvata.</w:t>
      </w:r>
    </w:p>
    <w:p w14:paraId="1B219FF3" w14:textId="77777777" w:rsidR="00C92011" w:rsidRPr="00C92011" w:rsidRDefault="00C92011" w:rsidP="004131DB">
      <w:pPr>
        <w:ind w:firstLine="851"/>
        <w:jc w:val="both"/>
        <w:rPr>
          <w:szCs w:val="24"/>
          <w:lang w:eastAsia="lt-LT"/>
        </w:rPr>
      </w:pPr>
    </w:p>
    <w:p w14:paraId="09CDD266" w14:textId="77777777" w:rsidR="004131DB" w:rsidRDefault="00984FE7" w:rsidP="004131DB">
      <w:pPr>
        <w:jc w:val="center"/>
        <w:rPr>
          <w:b/>
          <w:szCs w:val="24"/>
          <w:lang w:eastAsia="lt-LT"/>
        </w:rPr>
      </w:pPr>
      <w:r w:rsidRPr="00C92011">
        <w:rPr>
          <w:b/>
          <w:szCs w:val="24"/>
          <w:lang w:eastAsia="lt-LT"/>
        </w:rPr>
        <w:t>VI</w:t>
      </w:r>
      <w:r w:rsidR="004131DB" w:rsidRPr="004131DB">
        <w:rPr>
          <w:b/>
          <w:szCs w:val="24"/>
          <w:lang w:eastAsia="lt-LT"/>
        </w:rPr>
        <w:t xml:space="preserve"> </w:t>
      </w:r>
      <w:r w:rsidR="004131DB">
        <w:rPr>
          <w:b/>
          <w:szCs w:val="24"/>
          <w:lang w:eastAsia="lt-LT"/>
        </w:rPr>
        <w:t>SKYRIUS</w:t>
      </w:r>
    </w:p>
    <w:p w14:paraId="1B219FF4" w14:textId="380D43FC" w:rsidR="00984FE7" w:rsidRPr="00C92011" w:rsidRDefault="00984FE7" w:rsidP="004131DB">
      <w:pPr>
        <w:jc w:val="center"/>
        <w:rPr>
          <w:b/>
          <w:szCs w:val="24"/>
          <w:lang w:eastAsia="lt-LT"/>
        </w:rPr>
      </w:pPr>
      <w:r w:rsidRPr="00C92011">
        <w:rPr>
          <w:b/>
          <w:szCs w:val="24"/>
          <w:lang w:eastAsia="lt-LT"/>
        </w:rPr>
        <w:t>KITOS NUOSTATOS</w:t>
      </w:r>
    </w:p>
    <w:p w14:paraId="1B219FF5" w14:textId="77777777" w:rsidR="00984FE7" w:rsidRPr="00C92011" w:rsidRDefault="00984FE7" w:rsidP="004131DB">
      <w:pPr>
        <w:jc w:val="center"/>
        <w:rPr>
          <w:b/>
          <w:szCs w:val="24"/>
          <w:lang w:eastAsia="lt-LT"/>
        </w:rPr>
      </w:pPr>
    </w:p>
    <w:p w14:paraId="1B219FF6" w14:textId="77777777" w:rsidR="00984FE7" w:rsidRPr="00C92011" w:rsidRDefault="00531DDB" w:rsidP="004131DB">
      <w:pPr>
        <w:ind w:firstLine="851"/>
        <w:jc w:val="both"/>
        <w:rPr>
          <w:szCs w:val="24"/>
          <w:lang w:eastAsia="lt-LT"/>
        </w:rPr>
      </w:pPr>
      <w:r>
        <w:rPr>
          <w:szCs w:val="24"/>
          <w:lang w:eastAsia="lt-LT"/>
        </w:rPr>
        <w:t>1</w:t>
      </w:r>
      <w:r w:rsidR="004C3303">
        <w:rPr>
          <w:szCs w:val="24"/>
          <w:lang w:eastAsia="lt-LT"/>
        </w:rPr>
        <w:t>7</w:t>
      </w:r>
      <w:r w:rsidR="00984FE7" w:rsidRPr="00C92011">
        <w:rPr>
          <w:szCs w:val="24"/>
          <w:lang w:eastAsia="lt-LT"/>
        </w:rPr>
        <w:t>. Savivaldybės administracija apie suteiktą ar panaikintą lengvatą (išskyrus nuomos mokesčio už valstybinę žemę) raštu informuoja Valstybinę mokesčių inspekciją.</w:t>
      </w:r>
    </w:p>
    <w:p w14:paraId="1B219FF7" w14:textId="4C0A1F38" w:rsidR="00984FE7" w:rsidRPr="00C92011" w:rsidRDefault="00531DDB" w:rsidP="004131DB">
      <w:pPr>
        <w:ind w:firstLine="851"/>
        <w:jc w:val="both"/>
        <w:rPr>
          <w:szCs w:val="24"/>
          <w:lang w:eastAsia="lt-LT"/>
        </w:rPr>
      </w:pPr>
      <w:r>
        <w:rPr>
          <w:szCs w:val="24"/>
          <w:lang w:eastAsia="lt-LT"/>
        </w:rPr>
        <w:t>1</w:t>
      </w:r>
      <w:r w:rsidR="004C3303">
        <w:rPr>
          <w:szCs w:val="24"/>
          <w:lang w:eastAsia="lt-LT"/>
        </w:rPr>
        <w:t>8</w:t>
      </w:r>
      <w:r w:rsidR="00984FE7" w:rsidRPr="00C92011">
        <w:rPr>
          <w:szCs w:val="24"/>
          <w:lang w:eastAsia="lt-LT"/>
        </w:rPr>
        <w:t xml:space="preserve">. Tai, kas nereglamentuota šiame </w:t>
      </w:r>
      <w:r w:rsidR="00FB20FC">
        <w:rPr>
          <w:szCs w:val="24"/>
          <w:lang w:eastAsia="lt-LT"/>
        </w:rPr>
        <w:t>A</w:t>
      </w:r>
      <w:r w:rsidR="00984FE7" w:rsidRPr="00C92011">
        <w:rPr>
          <w:szCs w:val="24"/>
          <w:lang w:eastAsia="lt-LT"/>
        </w:rPr>
        <w:t>praše, sprendžiama taip, kaip numatyta Lietuvos Respublikos teisės aktuose.</w:t>
      </w:r>
    </w:p>
    <w:p w14:paraId="1B219FF8" w14:textId="089CF33F" w:rsidR="00984FE7" w:rsidRDefault="004C3303" w:rsidP="004131DB">
      <w:pPr>
        <w:ind w:firstLine="851"/>
        <w:jc w:val="both"/>
        <w:rPr>
          <w:szCs w:val="24"/>
          <w:lang w:eastAsia="lt-LT"/>
        </w:rPr>
      </w:pPr>
      <w:r>
        <w:rPr>
          <w:szCs w:val="24"/>
          <w:lang w:eastAsia="lt-LT"/>
        </w:rPr>
        <w:t>19</w:t>
      </w:r>
      <w:r w:rsidR="00984FE7" w:rsidRPr="00C92011">
        <w:rPr>
          <w:szCs w:val="24"/>
          <w:lang w:eastAsia="lt-LT"/>
        </w:rPr>
        <w:t xml:space="preserve">. Šis </w:t>
      </w:r>
      <w:r w:rsidR="00FB20FC">
        <w:rPr>
          <w:szCs w:val="24"/>
          <w:lang w:eastAsia="lt-LT"/>
        </w:rPr>
        <w:t>A</w:t>
      </w:r>
      <w:r w:rsidR="00984FE7" w:rsidRPr="00C92011">
        <w:rPr>
          <w:szCs w:val="24"/>
          <w:lang w:eastAsia="lt-LT"/>
        </w:rPr>
        <w:t xml:space="preserve">prašas keičiamas, </w:t>
      </w:r>
      <w:r w:rsidR="00FB20FC">
        <w:rPr>
          <w:szCs w:val="24"/>
          <w:lang w:eastAsia="lt-LT"/>
        </w:rPr>
        <w:t>pripažįstamas netekusiu galios</w:t>
      </w:r>
      <w:r w:rsidR="00984FE7" w:rsidRPr="00C92011">
        <w:rPr>
          <w:szCs w:val="24"/>
          <w:lang w:eastAsia="lt-LT"/>
        </w:rPr>
        <w:t xml:space="preserve"> Savivaldybės tarybos sprendimu. </w:t>
      </w:r>
    </w:p>
    <w:p w14:paraId="1B219FF9" w14:textId="77777777" w:rsidR="00854E83" w:rsidRDefault="00854E83" w:rsidP="004131DB">
      <w:pPr>
        <w:ind w:firstLine="851"/>
        <w:jc w:val="both"/>
        <w:rPr>
          <w:szCs w:val="24"/>
          <w:lang w:eastAsia="lt-LT"/>
        </w:rPr>
      </w:pPr>
    </w:p>
    <w:p w14:paraId="1B219FFC" w14:textId="6FF5E579" w:rsidR="00854E83" w:rsidRPr="00C92011" w:rsidRDefault="00854E83" w:rsidP="004131DB">
      <w:pPr>
        <w:jc w:val="center"/>
        <w:rPr>
          <w:szCs w:val="24"/>
          <w:lang w:eastAsia="lt-LT"/>
        </w:rPr>
      </w:pPr>
      <w:r>
        <w:rPr>
          <w:szCs w:val="24"/>
          <w:lang w:eastAsia="lt-LT"/>
        </w:rPr>
        <w:t>_________________</w:t>
      </w:r>
    </w:p>
    <w:sectPr w:rsidR="00854E83" w:rsidRPr="00C92011" w:rsidSect="00984FE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1A004" w14:textId="77777777" w:rsidR="00CA0DD6" w:rsidRDefault="00CA0DD6">
      <w:r>
        <w:separator/>
      </w:r>
    </w:p>
  </w:endnote>
  <w:endnote w:type="continuationSeparator" w:id="0">
    <w:p w14:paraId="1B21A005" w14:textId="77777777" w:rsidR="00CA0DD6" w:rsidRDefault="00CA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1A002" w14:textId="77777777" w:rsidR="00CA0DD6" w:rsidRDefault="00CA0DD6">
      <w:r>
        <w:separator/>
      </w:r>
    </w:p>
  </w:footnote>
  <w:footnote w:type="continuationSeparator" w:id="0">
    <w:p w14:paraId="1B21A003" w14:textId="77777777" w:rsidR="00CA0DD6" w:rsidRDefault="00CA0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7"/>
    <w:rsid w:val="00035662"/>
    <w:rsid w:val="00072715"/>
    <w:rsid w:val="00073C4D"/>
    <w:rsid w:val="000D182A"/>
    <w:rsid w:val="00105EE8"/>
    <w:rsid w:val="00156879"/>
    <w:rsid w:val="00184C5A"/>
    <w:rsid w:val="001D7A7D"/>
    <w:rsid w:val="00221DA4"/>
    <w:rsid w:val="002A2D3A"/>
    <w:rsid w:val="002C2720"/>
    <w:rsid w:val="002D06BD"/>
    <w:rsid w:val="003103EB"/>
    <w:rsid w:val="00365E40"/>
    <w:rsid w:val="00382003"/>
    <w:rsid w:val="0038647B"/>
    <w:rsid w:val="003E34FA"/>
    <w:rsid w:val="004131DB"/>
    <w:rsid w:val="00454A49"/>
    <w:rsid w:val="004764B6"/>
    <w:rsid w:val="004A3C57"/>
    <w:rsid w:val="004A6931"/>
    <w:rsid w:val="004C3303"/>
    <w:rsid w:val="00531DDB"/>
    <w:rsid w:val="005A2B5B"/>
    <w:rsid w:val="005B1AC1"/>
    <w:rsid w:val="005C3661"/>
    <w:rsid w:val="005D5081"/>
    <w:rsid w:val="00620E35"/>
    <w:rsid w:val="0063384A"/>
    <w:rsid w:val="006671F2"/>
    <w:rsid w:val="00694148"/>
    <w:rsid w:val="006A02E6"/>
    <w:rsid w:val="006F4F3B"/>
    <w:rsid w:val="00745642"/>
    <w:rsid w:val="007E3144"/>
    <w:rsid w:val="00801C8C"/>
    <w:rsid w:val="00854E83"/>
    <w:rsid w:val="00862BD7"/>
    <w:rsid w:val="008710A3"/>
    <w:rsid w:val="0087501F"/>
    <w:rsid w:val="008753F4"/>
    <w:rsid w:val="008758A7"/>
    <w:rsid w:val="00885E24"/>
    <w:rsid w:val="009133C0"/>
    <w:rsid w:val="00942A1A"/>
    <w:rsid w:val="00943CED"/>
    <w:rsid w:val="00954F62"/>
    <w:rsid w:val="00984FE7"/>
    <w:rsid w:val="009B41D2"/>
    <w:rsid w:val="00A42598"/>
    <w:rsid w:val="00A841E0"/>
    <w:rsid w:val="00A85A0D"/>
    <w:rsid w:val="00AB3C39"/>
    <w:rsid w:val="00AE3798"/>
    <w:rsid w:val="00B3622A"/>
    <w:rsid w:val="00B60B41"/>
    <w:rsid w:val="00B66FAC"/>
    <w:rsid w:val="00B76018"/>
    <w:rsid w:val="00B976F8"/>
    <w:rsid w:val="00BC41A0"/>
    <w:rsid w:val="00BD2B81"/>
    <w:rsid w:val="00BD3796"/>
    <w:rsid w:val="00BE1994"/>
    <w:rsid w:val="00C5295D"/>
    <w:rsid w:val="00C73EB9"/>
    <w:rsid w:val="00C92011"/>
    <w:rsid w:val="00CA0DD6"/>
    <w:rsid w:val="00CB7065"/>
    <w:rsid w:val="00CF4B8B"/>
    <w:rsid w:val="00D1200C"/>
    <w:rsid w:val="00D8124B"/>
    <w:rsid w:val="00DA3A6C"/>
    <w:rsid w:val="00DB3991"/>
    <w:rsid w:val="00DC42E7"/>
    <w:rsid w:val="00DD1938"/>
    <w:rsid w:val="00EE5CCD"/>
    <w:rsid w:val="00F16A0E"/>
    <w:rsid w:val="00F5567C"/>
    <w:rsid w:val="00FA3618"/>
    <w:rsid w:val="00FB20FC"/>
    <w:rsid w:val="00FB3D82"/>
    <w:rsid w:val="00FF2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219FC1"/>
  <w15:chartTrackingRefBased/>
  <w15:docId w15:val="{ABD85A3A-96F3-465A-9F9D-64553B0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3796"/>
    <w:pPr>
      <w:tabs>
        <w:tab w:val="center" w:pos="4819"/>
        <w:tab w:val="right" w:pos="9638"/>
      </w:tabs>
    </w:pPr>
  </w:style>
  <w:style w:type="character" w:customStyle="1" w:styleId="AntratsDiagrama">
    <w:name w:val="Antraštės Diagrama"/>
    <w:link w:val="Antrats"/>
    <w:uiPriority w:val="99"/>
    <w:rsid w:val="00BD3796"/>
    <w:rPr>
      <w:sz w:val="24"/>
      <w:szCs w:val="22"/>
      <w:lang w:eastAsia="en-US"/>
    </w:rPr>
  </w:style>
  <w:style w:type="paragraph" w:styleId="Porat">
    <w:name w:val="footer"/>
    <w:basedOn w:val="prastasis"/>
    <w:link w:val="PoratDiagrama"/>
    <w:uiPriority w:val="99"/>
    <w:unhideWhenUsed/>
    <w:rsid w:val="00BD3796"/>
    <w:pPr>
      <w:tabs>
        <w:tab w:val="center" w:pos="4819"/>
        <w:tab w:val="right" w:pos="9638"/>
      </w:tabs>
    </w:pPr>
  </w:style>
  <w:style w:type="character" w:customStyle="1" w:styleId="PoratDiagrama">
    <w:name w:val="Poraštė Diagrama"/>
    <w:link w:val="Porat"/>
    <w:uiPriority w:val="99"/>
    <w:rsid w:val="00BD379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6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2020-06-09T10:14:00Z</cp:lastPrinted>
  <dcterms:created xsi:type="dcterms:W3CDTF">2020-06-12T06:52:00Z</dcterms:created>
  <dcterms:modified xsi:type="dcterms:W3CDTF">2020-06-12T06:52:00Z</dcterms:modified>
</cp:coreProperties>
</file>