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D4C52C" w14:textId="6D6AB0CA" w:rsidR="00177420" w:rsidRDefault="00177420" w:rsidP="00177420">
      <w:pPr>
        <w:pStyle w:val="Antrat2"/>
        <w:rPr>
          <w:sz w:val="24"/>
          <w:szCs w:val="24"/>
        </w:rPr>
      </w:pPr>
      <w:bookmarkStart w:id="0" w:name="_GoBack"/>
      <w:bookmarkEnd w:id="0"/>
      <w:r w:rsidRPr="00D834D5">
        <w:rPr>
          <w:b w:val="0"/>
          <w:noProof/>
          <w:sz w:val="28"/>
          <w:szCs w:val="28"/>
          <w:lang w:eastAsia="lt-LT"/>
        </w:rPr>
        <w:drawing>
          <wp:inline distT="0" distB="0" distL="0" distR="0" wp14:anchorId="049CFF3B" wp14:editId="15F83089">
            <wp:extent cx="504825" cy="609600"/>
            <wp:effectExtent l="0" t="0" r="9525"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4825" cy="609600"/>
                    </a:xfrm>
                    <a:prstGeom prst="rect">
                      <a:avLst/>
                    </a:prstGeom>
                    <a:noFill/>
                  </pic:spPr>
                </pic:pic>
              </a:graphicData>
            </a:graphic>
          </wp:inline>
        </w:drawing>
      </w:r>
    </w:p>
    <w:p w14:paraId="310D17FD" w14:textId="77777777" w:rsidR="00177420" w:rsidRPr="00177420" w:rsidRDefault="00177420" w:rsidP="00177420"/>
    <w:p w14:paraId="33859424" w14:textId="1F54CC58" w:rsidR="00177420" w:rsidRPr="00177420" w:rsidRDefault="00177420" w:rsidP="00177420">
      <w:pPr>
        <w:jc w:val="center"/>
        <w:rPr>
          <w:b/>
          <w:sz w:val="28"/>
          <w:szCs w:val="28"/>
        </w:rPr>
      </w:pPr>
      <w:r w:rsidRPr="00177420">
        <w:rPr>
          <w:b/>
          <w:sz w:val="28"/>
          <w:szCs w:val="28"/>
        </w:rPr>
        <w:t>PANEVĖŽIO MIESTO SAVIVALDYBĖS TARYBA</w:t>
      </w:r>
    </w:p>
    <w:p w14:paraId="2690F894" w14:textId="77777777" w:rsidR="00177420" w:rsidRPr="00177420" w:rsidRDefault="00177420" w:rsidP="00177420">
      <w:pPr>
        <w:jc w:val="center"/>
        <w:rPr>
          <w:b/>
          <w:sz w:val="24"/>
        </w:rPr>
      </w:pPr>
    </w:p>
    <w:p w14:paraId="229D14E4" w14:textId="77777777" w:rsidR="00177420" w:rsidRPr="00177420" w:rsidRDefault="00177420" w:rsidP="00177420">
      <w:pPr>
        <w:jc w:val="center"/>
        <w:rPr>
          <w:b/>
          <w:sz w:val="24"/>
        </w:rPr>
      </w:pPr>
    </w:p>
    <w:p w14:paraId="7F374178" w14:textId="77777777" w:rsidR="00177420" w:rsidRPr="00177420" w:rsidRDefault="00177420" w:rsidP="00177420">
      <w:pPr>
        <w:jc w:val="center"/>
        <w:rPr>
          <w:b/>
          <w:sz w:val="24"/>
        </w:rPr>
      </w:pPr>
      <w:r w:rsidRPr="00177420">
        <w:rPr>
          <w:b/>
          <w:sz w:val="24"/>
        </w:rPr>
        <w:t>SPRENDIMAS</w:t>
      </w:r>
    </w:p>
    <w:p w14:paraId="32D49BD5" w14:textId="508D9128" w:rsidR="002F7D6F" w:rsidRPr="002F7D6F" w:rsidRDefault="002F7D6F" w:rsidP="002F7D6F">
      <w:pPr>
        <w:jc w:val="center"/>
        <w:rPr>
          <w:b/>
          <w:sz w:val="24"/>
          <w:szCs w:val="24"/>
          <w:lang w:eastAsia="lt-LT"/>
        </w:rPr>
      </w:pPr>
      <w:r w:rsidRPr="002F7D6F">
        <w:rPr>
          <w:b/>
          <w:sz w:val="24"/>
          <w:szCs w:val="24"/>
          <w:lang w:eastAsia="lt-LT"/>
        </w:rPr>
        <w:t xml:space="preserve">DĖL PRITARIMO PROJEKTUI „ATSINAUJINANČIŲ ENERGIJOS IŠTEKLIŲ PANAUDOJIMAS PANEVĖŽIO „ŽEMYNOS“ PROGIMNAZIJOJE“ IR DALINIO FINANSAVIMO </w:t>
      </w:r>
    </w:p>
    <w:p w14:paraId="3D1024C8" w14:textId="77777777" w:rsidR="00177420" w:rsidRPr="00177420" w:rsidRDefault="00177420" w:rsidP="00177420">
      <w:pPr>
        <w:rPr>
          <w:sz w:val="24"/>
        </w:rPr>
      </w:pPr>
    </w:p>
    <w:p w14:paraId="7A711BB5" w14:textId="77777777" w:rsidR="00177420" w:rsidRPr="000F362D" w:rsidRDefault="00177420" w:rsidP="00177420">
      <w:pPr>
        <w:jc w:val="center"/>
        <w:rPr>
          <w:sz w:val="24"/>
          <w:szCs w:val="24"/>
        </w:rPr>
      </w:pPr>
      <w:r w:rsidRPr="000F362D">
        <w:rPr>
          <w:rStyle w:val="Style3"/>
          <w:szCs w:val="24"/>
        </w:rPr>
        <w:fldChar w:fldCharType="begin">
          <w:ffData>
            <w:name w:val="registravimoDataIlga"/>
            <w:enabled/>
            <w:calcOnExit w:val="0"/>
            <w:textInput/>
          </w:ffData>
        </w:fldChar>
      </w:r>
      <w:r w:rsidRPr="000F362D">
        <w:rPr>
          <w:rStyle w:val="Style3"/>
          <w:szCs w:val="24"/>
        </w:rPr>
        <w:instrText xml:space="preserve"> FORMTEXT </w:instrText>
      </w:r>
      <w:r w:rsidRPr="000F362D">
        <w:rPr>
          <w:rStyle w:val="Style3"/>
          <w:szCs w:val="24"/>
        </w:rPr>
      </w:r>
      <w:r w:rsidRPr="000F362D">
        <w:rPr>
          <w:rStyle w:val="Style3"/>
          <w:szCs w:val="24"/>
        </w:rPr>
        <w:fldChar w:fldCharType="separate"/>
      </w:r>
      <w:r w:rsidRPr="000F362D">
        <w:rPr>
          <w:rStyle w:val="Style3"/>
          <w:szCs w:val="24"/>
        </w:rPr>
        <w:t> </w:t>
      </w:r>
      <w:r w:rsidRPr="000F362D">
        <w:rPr>
          <w:rStyle w:val="Style3"/>
          <w:szCs w:val="24"/>
        </w:rPr>
        <w:t> </w:t>
      </w:r>
      <w:r w:rsidRPr="000F362D">
        <w:rPr>
          <w:rStyle w:val="Style3"/>
          <w:szCs w:val="24"/>
        </w:rPr>
        <w:t> </w:t>
      </w:r>
      <w:r w:rsidRPr="000F362D">
        <w:rPr>
          <w:rStyle w:val="Style3"/>
          <w:szCs w:val="24"/>
        </w:rPr>
        <w:t> </w:t>
      </w:r>
      <w:r w:rsidRPr="000F362D">
        <w:rPr>
          <w:rStyle w:val="Style3"/>
          <w:szCs w:val="24"/>
        </w:rPr>
        <w:t> </w:t>
      </w:r>
      <w:r w:rsidRPr="000F362D">
        <w:rPr>
          <w:rStyle w:val="Style3"/>
          <w:szCs w:val="24"/>
        </w:rPr>
        <w:fldChar w:fldCharType="end"/>
      </w:r>
      <w:r w:rsidRPr="000F362D">
        <w:rPr>
          <w:sz w:val="24"/>
          <w:szCs w:val="24"/>
        </w:rPr>
        <w:t xml:space="preserve"> Nr. </w:t>
      </w:r>
      <w:r w:rsidRPr="000F362D">
        <w:rPr>
          <w:sz w:val="24"/>
          <w:szCs w:val="24"/>
        </w:rPr>
        <w:fldChar w:fldCharType="begin">
          <w:ffData>
            <w:name w:val="registravimoNr"/>
            <w:enabled/>
            <w:calcOnExit w:val="0"/>
            <w:textInput/>
          </w:ffData>
        </w:fldChar>
      </w:r>
      <w:r w:rsidRPr="000F362D">
        <w:rPr>
          <w:sz w:val="24"/>
          <w:szCs w:val="24"/>
        </w:rPr>
        <w:instrText xml:space="preserve"> FORMTEXT </w:instrText>
      </w:r>
      <w:r w:rsidRPr="000F362D">
        <w:rPr>
          <w:sz w:val="24"/>
          <w:szCs w:val="24"/>
        </w:rPr>
      </w:r>
      <w:r w:rsidRPr="000F362D">
        <w:rPr>
          <w:sz w:val="24"/>
          <w:szCs w:val="24"/>
        </w:rPr>
        <w:fldChar w:fldCharType="separate"/>
      </w:r>
      <w:r w:rsidRPr="000F362D">
        <w:rPr>
          <w:sz w:val="24"/>
          <w:szCs w:val="24"/>
        </w:rPr>
        <w:t> </w:t>
      </w:r>
      <w:r w:rsidRPr="000F362D">
        <w:rPr>
          <w:sz w:val="24"/>
          <w:szCs w:val="24"/>
        </w:rPr>
        <w:t> </w:t>
      </w:r>
      <w:r w:rsidRPr="000F362D">
        <w:rPr>
          <w:sz w:val="24"/>
          <w:szCs w:val="24"/>
        </w:rPr>
        <w:t> </w:t>
      </w:r>
      <w:r w:rsidRPr="000F362D">
        <w:rPr>
          <w:sz w:val="24"/>
          <w:szCs w:val="24"/>
        </w:rPr>
        <w:t> </w:t>
      </w:r>
      <w:r w:rsidRPr="000F362D">
        <w:rPr>
          <w:sz w:val="24"/>
          <w:szCs w:val="24"/>
        </w:rPr>
        <w:t> </w:t>
      </w:r>
      <w:r w:rsidRPr="000F362D">
        <w:rPr>
          <w:sz w:val="24"/>
          <w:szCs w:val="24"/>
        </w:rPr>
        <w:fldChar w:fldCharType="end"/>
      </w:r>
    </w:p>
    <w:p w14:paraId="6040DF72" w14:textId="77777777" w:rsidR="00177420" w:rsidRPr="000F362D" w:rsidRDefault="00177420" w:rsidP="00177420">
      <w:pPr>
        <w:jc w:val="center"/>
        <w:rPr>
          <w:sz w:val="24"/>
          <w:szCs w:val="24"/>
        </w:rPr>
      </w:pPr>
      <w:r w:rsidRPr="000F362D">
        <w:rPr>
          <w:sz w:val="24"/>
          <w:szCs w:val="24"/>
        </w:rPr>
        <w:t>Panevėžys</w:t>
      </w:r>
    </w:p>
    <w:p w14:paraId="6D94B0DA" w14:textId="40A159DD" w:rsidR="00177420" w:rsidRDefault="00177420" w:rsidP="00177420">
      <w:pPr>
        <w:rPr>
          <w:sz w:val="24"/>
        </w:rPr>
      </w:pPr>
    </w:p>
    <w:p w14:paraId="09014FAD" w14:textId="77777777" w:rsidR="00177420" w:rsidRPr="00177420" w:rsidRDefault="00177420" w:rsidP="00177420">
      <w:pPr>
        <w:rPr>
          <w:sz w:val="24"/>
        </w:rPr>
      </w:pPr>
    </w:p>
    <w:p w14:paraId="06071A83" w14:textId="7E5C3045" w:rsidR="002F7D6F" w:rsidRPr="002F7D6F" w:rsidRDefault="002F7D6F" w:rsidP="000A1575">
      <w:pPr>
        <w:spacing w:line="360" w:lineRule="auto"/>
        <w:ind w:firstLine="851"/>
        <w:jc w:val="both"/>
        <w:rPr>
          <w:color w:val="000000"/>
          <w:sz w:val="24"/>
          <w:szCs w:val="24"/>
        </w:rPr>
      </w:pPr>
      <w:r w:rsidRPr="002F7D6F">
        <w:rPr>
          <w:sz w:val="24"/>
          <w:szCs w:val="24"/>
        </w:rPr>
        <w:t xml:space="preserve">Vadovaudamasi Lietuvos Respublikos vietos savivaldos įstatymo 16 straipsnio 4 dalimi ir </w:t>
      </w:r>
      <w:r w:rsidRPr="002F7D6F">
        <w:rPr>
          <w:sz w:val="24"/>
          <w:szCs w:val="24"/>
          <w:lang w:eastAsia="lt-LT"/>
        </w:rPr>
        <w:t>Klimato kaitos programos lėšų naudojimo 2020</w:t>
      </w:r>
      <w:r w:rsidR="007E731E">
        <w:rPr>
          <w:sz w:val="24"/>
          <w:szCs w:val="24"/>
          <w:lang w:eastAsia="lt-LT"/>
        </w:rPr>
        <w:t xml:space="preserve"> </w:t>
      </w:r>
      <w:r w:rsidRPr="002F7D6F">
        <w:rPr>
          <w:sz w:val="24"/>
          <w:szCs w:val="24"/>
          <w:lang w:eastAsia="lt-LT"/>
        </w:rPr>
        <w:t>m. sąmatą detalizuojančiu planu, patvirtintu Lietuvos Respublikos aplinkos ministro 2020</w:t>
      </w:r>
      <w:r w:rsidR="007E731E">
        <w:rPr>
          <w:sz w:val="24"/>
          <w:szCs w:val="24"/>
          <w:lang w:eastAsia="lt-LT"/>
        </w:rPr>
        <w:t xml:space="preserve"> </w:t>
      </w:r>
      <w:r w:rsidRPr="002F7D6F">
        <w:rPr>
          <w:sz w:val="24"/>
          <w:szCs w:val="24"/>
          <w:lang w:eastAsia="lt-LT"/>
        </w:rPr>
        <w:t>m. balandžio 3 d. įsakymu Nr.</w:t>
      </w:r>
      <w:r w:rsidR="007E731E">
        <w:rPr>
          <w:sz w:val="24"/>
          <w:szCs w:val="24"/>
          <w:lang w:eastAsia="lt-LT"/>
        </w:rPr>
        <w:t xml:space="preserve"> </w:t>
      </w:r>
      <w:r w:rsidRPr="002F7D6F">
        <w:rPr>
          <w:sz w:val="24"/>
          <w:szCs w:val="24"/>
          <w:lang w:eastAsia="lt-LT"/>
        </w:rPr>
        <w:t xml:space="preserve">D1-187, </w:t>
      </w:r>
      <w:r w:rsidRPr="000A1575">
        <w:rPr>
          <w:sz w:val="24"/>
          <w:szCs w:val="24"/>
          <w:lang w:eastAsia="lt-LT"/>
        </w:rPr>
        <w:t>atsižvelgdama į</w:t>
      </w:r>
      <w:r w:rsidRPr="002F7D6F">
        <w:rPr>
          <w:sz w:val="24"/>
          <w:szCs w:val="24"/>
          <w:lang w:eastAsia="lt-LT"/>
        </w:rPr>
        <w:t xml:space="preserve"> Lietuvos Respublikos aplinkos ministerijos Aplinkos projektų valdymo agentūros </w:t>
      </w:r>
      <w:r w:rsidR="000A1575">
        <w:rPr>
          <w:sz w:val="24"/>
          <w:szCs w:val="24"/>
          <w:lang w:eastAsia="lt-LT"/>
        </w:rPr>
        <w:t xml:space="preserve">kvietimą teikti paraiškas pagal </w:t>
      </w:r>
      <w:r w:rsidRPr="002F7D6F">
        <w:rPr>
          <w:sz w:val="24"/>
          <w:szCs w:val="24"/>
          <w:lang w:eastAsia="lt-LT"/>
        </w:rPr>
        <w:t xml:space="preserve">Klimato kaitos programos lėšų naudojimo 2020 m. sąmatą detalizuojančio plano </w:t>
      </w:r>
      <w:r w:rsidR="000A1575" w:rsidRPr="000A1575">
        <w:rPr>
          <w:sz w:val="24"/>
          <w:szCs w:val="24"/>
          <w:lang w:eastAsia="lt-LT"/>
        </w:rPr>
        <w:t>priemonę</w:t>
      </w:r>
      <w:r w:rsidRPr="002F7D6F">
        <w:rPr>
          <w:sz w:val="24"/>
          <w:szCs w:val="24"/>
          <w:lang w:eastAsia="lt-LT"/>
        </w:rPr>
        <w:t xml:space="preserve"> „Atsinaujinančių energijos išteklių (saulės, vėjo, geoterminės energijos, biokuro ar kitų) panaudojimas visuomeninės ir gyvenamosios (įvairių socialinių grupių asmenims) paskirties pastatuose, kurie nuosavybės teise priklauso valstybei, savivaldybėms, tradicinėms religinėms bendruomenėms, rel</w:t>
      </w:r>
      <w:r w:rsidR="000A1575">
        <w:rPr>
          <w:sz w:val="24"/>
          <w:szCs w:val="24"/>
          <w:lang w:eastAsia="lt-LT"/>
        </w:rPr>
        <w:t>iginėms bendrijoms ar centrams“,</w:t>
      </w:r>
      <w:r w:rsidRPr="002F7D6F">
        <w:rPr>
          <w:sz w:val="24"/>
          <w:szCs w:val="24"/>
          <w:lang w:eastAsia="lt-LT"/>
        </w:rPr>
        <w:t xml:space="preserve"> Panevėžio miesto savivaldybės taryba </w:t>
      </w:r>
      <w:r w:rsidR="00BA0EFD">
        <w:rPr>
          <w:sz w:val="24"/>
          <w:szCs w:val="24"/>
          <w:lang w:eastAsia="lt-LT"/>
        </w:rPr>
        <w:br/>
      </w:r>
      <w:r w:rsidRPr="002F7D6F">
        <w:rPr>
          <w:sz w:val="24"/>
          <w:szCs w:val="24"/>
          <w:lang w:eastAsia="lt-LT"/>
        </w:rPr>
        <w:t>n</w:t>
      </w:r>
      <w:r w:rsidR="007E731E">
        <w:rPr>
          <w:sz w:val="24"/>
          <w:szCs w:val="24"/>
          <w:lang w:eastAsia="lt-LT"/>
        </w:rPr>
        <w:t xml:space="preserve"> u s </w:t>
      </w:r>
      <w:r w:rsidRPr="002F7D6F">
        <w:rPr>
          <w:sz w:val="24"/>
          <w:szCs w:val="24"/>
          <w:lang w:eastAsia="lt-LT"/>
        </w:rPr>
        <w:t>p</w:t>
      </w:r>
      <w:r w:rsidR="007E731E">
        <w:rPr>
          <w:sz w:val="24"/>
          <w:szCs w:val="24"/>
          <w:lang w:eastAsia="lt-LT"/>
        </w:rPr>
        <w:t xml:space="preserve"> </w:t>
      </w:r>
      <w:r w:rsidRPr="002F7D6F">
        <w:rPr>
          <w:sz w:val="24"/>
          <w:szCs w:val="24"/>
          <w:lang w:eastAsia="lt-LT"/>
        </w:rPr>
        <w:t>r</w:t>
      </w:r>
      <w:r w:rsidR="007E731E">
        <w:rPr>
          <w:sz w:val="24"/>
          <w:szCs w:val="24"/>
          <w:lang w:eastAsia="lt-LT"/>
        </w:rPr>
        <w:t xml:space="preserve"> </w:t>
      </w:r>
      <w:r w:rsidRPr="002F7D6F">
        <w:rPr>
          <w:sz w:val="24"/>
          <w:szCs w:val="24"/>
          <w:lang w:eastAsia="lt-LT"/>
        </w:rPr>
        <w:t>e</w:t>
      </w:r>
      <w:r w:rsidR="007E731E">
        <w:rPr>
          <w:sz w:val="24"/>
          <w:szCs w:val="24"/>
          <w:lang w:eastAsia="lt-LT"/>
        </w:rPr>
        <w:t xml:space="preserve"> </w:t>
      </w:r>
      <w:r w:rsidRPr="002F7D6F">
        <w:rPr>
          <w:sz w:val="24"/>
          <w:szCs w:val="24"/>
          <w:lang w:eastAsia="lt-LT"/>
        </w:rPr>
        <w:t>n</w:t>
      </w:r>
      <w:r w:rsidR="007E731E">
        <w:rPr>
          <w:sz w:val="24"/>
          <w:szCs w:val="24"/>
          <w:lang w:eastAsia="lt-LT"/>
        </w:rPr>
        <w:t xml:space="preserve"> </w:t>
      </w:r>
      <w:r w:rsidRPr="002F7D6F">
        <w:rPr>
          <w:sz w:val="24"/>
          <w:szCs w:val="24"/>
          <w:lang w:eastAsia="lt-LT"/>
        </w:rPr>
        <w:t>d</w:t>
      </w:r>
      <w:r w:rsidR="007E731E">
        <w:rPr>
          <w:sz w:val="24"/>
          <w:szCs w:val="24"/>
          <w:lang w:eastAsia="lt-LT"/>
        </w:rPr>
        <w:t xml:space="preserve"> </w:t>
      </w:r>
      <w:r w:rsidRPr="002F7D6F">
        <w:rPr>
          <w:sz w:val="24"/>
          <w:szCs w:val="24"/>
          <w:lang w:eastAsia="lt-LT"/>
        </w:rPr>
        <w:t>ž</w:t>
      </w:r>
      <w:r w:rsidR="007E731E">
        <w:rPr>
          <w:sz w:val="24"/>
          <w:szCs w:val="24"/>
          <w:lang w:eastAsia="lt-LT"/>
        </w:rPr>
        <w:t xml:space="preserve"> </w:t>
      </w:r>
      <w:r w:rsidRPr="002F7D6F">
        <w:rPr>
          <w:sz w:val="24"/>
          <w:szCs w:val="24"/>
          <w:lang w:eastAsia="lt-LT"/>
        </w:rPr>
        <w:t>i</w:t>
      </w:r>
      <w:r w:rsidR="007E731E">
        <w:rPr>
          <w:sz w:val="24"/>
          <w:szCs w:val="24"/>
          <w:lang w:eastAsia="lt-LT"/>
        </w:rPr>
        <w:t xml:space="preserve"> </w:t>
      </w:r>
      <w:r w:rsidRPr="002F7D6F">
        <w:rPr>
          <w:sz w:val="24"/>
          <w:szCs w:val="24"/>
          <w:lang w:eastAsia="lt-LT"/>
        </w:rPr>
        <w:t>a</w:t>
      </w:r>
      <w:r w:rsidRPr="002F7D6F">
        <w:rPr>
          <w:color w:val="000000"/>
          <w:sz w:val="24"/>
          <w:szCs w:val="24"/>
        </w:rPr>
        <w:t>:</w:t>
      </w:r>
    </w:p>
    <w:p w14:paraId="5990C21E" w14:textId="3F9885A4" w:rsidR="002F7D6F" w:rsidRPr="002F7D6F" w:rsidRDefault="002F7D6F" w:rsidP="002F7D6F">
      <w:pPr>
        <w:numPr>
          <w:ilvl w:val="0"/>
          <w:numId w:val="4"/>
        </w:numPr>
        <w:spacing w:line="360" w:lineRule="auto"/>
        <w:ind w:left="0" w:firstLine="851"/>
        <w:jc w:val="both"/>
        <w:rPr>
          <w:sz w:val="24"/>
          <w:szCs w:val="24"/>
          <w:lang w:eastAsia="lt-LT"/>
        </w:rPr>
      </w:pPr>
      <w:r w:rsidRPr="002F7D6F">
        <w:rPr>
          <w:sz w:val="24"/>
          <w:szCs w:val="24"/>
          <w:lang w:eastAsia="lt-LT"/>
        </w:rPr>
        <w:t>Pritarti projekt</w:t>
      </w:r>
      <w:r w:rsidR="007E731E">
        <w:rPr>
          <w:sz w:val="24"/>
          <w:szCs w:val="24"/>
          <w:lang w:eastAsia="lt-LT"/>
        </w:rPr>
        <w:t>o</w:t>
      </w:r>
      <w:r w:rsidRPr="002F7D6F">
        <w:rPr>
          <w:sz w:val="24"/>
          <w:szCs w:val="24"/>
          <w:lang w:eastAsia="lt-LT"/>
        </w:rPr>
        <w:t xml:space="preserve"> „Atsinaujinančių energijos išteklių panaudojimas Panevėžio „Žemynos“ progimnazijoje“ (toliau – Projektas) teikimui ir įgyvendinimui pagal 2020 m. Klimato kaitos programos lėšomis finansuojamą priemonę „Atsinaujinančių energijos išteklių (saulės, vėjo, geoterminės energijos, biokuro ar kitų) panaudojimas visuomeninės ir gyvenamosios (įvairių socialinių grupių asmenims) paskirties pastatuose, kurie nuosavybės teise priklauso valstybei, savivaldybėms, tradicinėms religinėms bendruomenėms, religinėms bendrijoms ar centrams“. </w:t>
      </w:r>
    </w:p>
    <w:p w14:paraId="2173F163" w14:textId="15C62B33" w:rsidR="002F7D6F" w:rsidRPr="002F7D6F" w:rsidRDefault="002F7D6F" w:rsidP="002F7D6F">
      <w:pPr>
        <w:numPr>
          <w:ilvl w:val="0"/>
          <w:numId w:val="4"/>
        </w:numPr>
        <w:spacing w:line="360" w:lineRule="auto"/>
        <w:ind w:left="0" w:firstLine="851"/>
        <w:jc w:val="both"/>
        <w:rPr>
          <w:sz w:val="24"/>
          <w:szCs w:val="24"/>
          <w:lang w:eastAsia="lt-LT"/>
        </w:rPr>
      </w:pPr>
      <w:r w:rsidRPr="002F7D6F">
        <w:rPr>
          <w:sz w:val="24"/>
          <w:szCs w:val="24"/>
          <w:lang w:eastAsia="lt-LT"/>
        </w:rPr>
        <w:t xml:space="preserve">Gavus finansavimą skirti </w:t>
      </w:r>
      <w:r w:rsidR="007E731E" w:rsidRPr="002F7D6F">
        <w:rPr>
          <w:sz w:val="24"/>
          <w:szCs w:val="24"/>
          <w:lang w:eastAsia="lt-LT"/>
        </w:rPr>
        <w:t xml:space="preserve">iš </w:t>
      </w:r>
      <w:r w:rsidR="007E731E">
        <w:rPr>
          <w:sz w:val="24"/>
          <w:szCs w:val="24"/>
          <w:lang w:eastAsia="lt-LT"/>
        </w:rPr>
        <w:t>S</w:t>
      </w:r>
      <w:r w:rsidR="007E731E" w:rsidRPr="002F7D6F">
        <w:rPr>
          <w:sz w:val="24"/>
          <w:szCs w:val="24"/>
          <w:lang w:eastAsia="lt-LT"/>
        </w:rPr>
        <w:t xml:space="preserve">avivaldybės biudžeto </w:t>
      </w:r>
      <w:r w:rsidRPr="002F7D6F">
        <w:rPr>
          <w:sz w:val="24"/>
          <w:szCs w:val="24"/>
          <w:lang w:eastAsia="lt-LT"/>
        </w:rPr>
        <w:t xml:space="preserve">ne mažiau kaip 20 proc. lėšų pareiškėjo įnašui </w:t>
      </w:r>
      <w:r w:rsidR="007E731E">
        <w:rPr>
          <w:sz w:val="24"/>
          <w:szCs w:val="24"/>
          <w:lang w:eastAsia="lt-LT"/>
        </w:rPr>
        <w:t>ir</w:t>
      </w:r>
      <w:r w:rsidRPr="002F7D6F">
        <w:rPr>
          <w:sz w:val="24"/>
          <w:szCs w:val="24"/>
          <w:lang w:eastAsia="lt-LT"/>
        </w:rPr>
        <w:t xml:space="preserve"> tinkamų finansuoti išlaidų daliai, kurios nepadengia </w:t>
      </w:r>
      <w:r w:rsidR="007E731E">
        <w:rPr>
          <w:sz w:val="24"/>
          <w:szCs w:val="24"/>
          <w:lang w:eastAsia="lt-LT"/>
        </w:rPr>
        <w:t>P</w:t>
      </w:r>
      <w:r w:rsidRPr="002F7D6F">
        <w:rPr>
          <w:sz w:val="24"/>
          <w:szCs w:val="24"/>
          <w:lang w:eastAsia="lt-LT"/>
        </w:rPr>
        <w:t>rojektui skiriamos finansavimo lėšos, ir netinkam</w:t>
      </w:r>
      <w:r w:rsidR="001D11C1">
        <w:rPr>
          <w:sz w:val="24"/>
          <w:szCs w:val="24"/>
          <w:lang w:eastAsia="lt-LT"/>
        </w:rPr>
        <w:t xml:space="preserve">oms </w:t>
      </w:r>
      <w:r w:rsidRPr="002F7D6F">
        <w:rPr>
          <w:sz w:val="24"/>
          <w:szCs w:val="24"/>
          <w:lang w:eastAsia="lt-LT"/>
        </w:rPr>
        <w:t xml:space="preserve">finansuoti, tačiau </w:t>
      </w:r>
      <w:r w:rsidR="007E731E">
        <w:rPr>
          <w:sz w:val="24"/>
          <w:szCs w:val="24"/>
          <w:lang w:eastAsia="lt-LT"/>
        </w:rPr>
        <w:t>P</w:t>
      </w:r>
      <w:r w:rsidRPr="002F7D6F">
        <w:rPr>
          <w:sz w:val="24"/>
          <w:szCs w:val="24"/>
          <w:lang w:eastAsia="lt-LT"/>
        </w:rPr>
        <w:t>rojekt</w:t>
      </w:r>
      <w:r w:rsidR="007E731E">
        <w:rPr>
          <w:sz w:val="24"/>
          <w:szCs w:val="24"/>
          <w:lang w:eastAsia="lt-LT"/>
        </w:rPr>
        <w:t>ui</w:t>
      </w:r>
      <w:r w:rsidRPr="002F7D6F">
        <w:rPr>
          <w:sz w:val="24"/>
          <w:szCs w:val="24"/>
          <w:lang w:eastAsia="lt-LT"/>
        </w:rPr>
        <w:t xml:space="preserve"> įgyvendin</w:t>
      </w:r>
      <w:r w:rsidR="007E731E">
        <w:rPr>
          <w:sz w:val="24"/>
          <w:szCs w:val="24"/>
          <w:lang w:eastAsia="lt-LT"/>
        </w:rPr>
        <w:t>t</w:t>
      </w:r>
      <w:r w:rsidRPr="002F7D6F">
        <w:rPr>
          <w:sz w:val="24"/>
          <w:szCs w:val="24"/>
          <w:lang w:eastAsia="lt-LT"/>
        </w:rPr>
        <w:t>i būtin</w:t>
      </w:r>
      <w:r w:rsidR="001D11C1">
        <w:rPr>
          <w:sz w:val="24"/>
          <w:szCs w:val="24"/>
          <w:lang w:eastAsia="lt-LT"/>
        </w:rPr>
        <w:t>oms</w:t>
      </w:r>
      <w:r w:rsidR="007E731E">
        <w:rPr>
          <w:sz w:val="24"/>
          <w:szCs w:val="24"/>
          <w:lang w:eastAsia="lt-LT"/>
        </w:rPr>
        <w:t>,</w:t>
      </w:r>
      <w:r w:rsidRPr="002F7D6F">
        <w:rPr>
          <w:sz w:val="24"/>
          <w:szCs w:val="24"/>
          <w:lang w:eastAsia="lt-LT"/>
        </w:rPr>
        <w:t xml:space="preserve"> </w:t>
      </w:r>
      <w:r w:rsidR="00743179" w:rsidRPr="002F7D6F">
        <w:rPr>
          <w:sz w:val="24"/>
          <w:szCs w:val="24"/>
          <w:lang w:eastAsia="lt-LT"/>
        </w:rPr>
        <w:t>išlaid</w:t>
      </w:r>
      <w:r w:rsidR="00743179">
        <w:rPr>
          <w:sz w:val="24"/>
          <w:szCs w:val="24"/>
          <w:lang w:eastAsia="lt-LT"/>
        </w:rPr>
        <w:t>oms</w:t>
      </w:r>
      <w:r w:rsidR="00743179" w:rsidRPr="002F7D6F">
        <w:rPr>
          <w:sz w:val="24"/>
          <w:szCs w:val="24"/>
          <w:lang w:eastAsia="lt-LT"/>
        </w:rPr>
        <w:t xml:space="preserve"> </w:t>
      </w:r>
      <w:r w:rsidRPr="002F7D6F">
        <w:rPr>
          <w:sz w:val="24"/>
          <w:szCs w:val="24"/>
          <w:lang w:eastAsia="lt-LT"/>
        </w:rPr>
        <w:t>finans</w:t>
      </w:r>
      <w:r w:rsidR="001D11C1">
        <w:rPr>
          <w:sz w:val="24"/>
          <w:szCs w:val="24"/>
          <w:lang w:eastAsia="lt-LT"/>
        </w:rPr>
        <w:t>uoti</w:t>
      </w:r>
      <w:r w:rsidRPr="002F7D6F">
        <w:rPr>
          <w:sz w:val="24"/>
          <w:szCs w:val="24"/>
          <w:lang w:eastAsia="lt-LT"/>
        </w:rPr>
        <w:t>.</w:t>
      </w:r>
    </w:p>
    <w:p w14:paraId="7800196F" w14:textId="0F9F1258" w:rsidR="002F7D6F" w:rsidRPr="002F7D6F" w:rsidRDefault="002F7D6F" w:rsidP="002F7D6F">
      <w:pPr>
        <w:numPr>
          <w:ilvl w:val="0"/>
          <w:numId w:val="4"/>
        </w:numPr>
        <w:spacing w:line="360" w:lineRule="auto"/>
        <w:ind w:left="0" w:firstLine="851"/>
        <w:jc w:val="both"/>
        <w:rPr>
          <w:sz w:val="24"/>
          <w:szCs w:val="24"/>
        </w:rPr>
      </w:pPr>
      <w:r w:rsidRPr="002F7D6F">
        <w:rPr>
          <w:color w:val="000000"/>
          <w:sz w:val="24"/>
          <w:szCs w:val="24"/>
          <w:shd w:val="clear" w:color="auto" w:fill="FFFFFF"/>
        </w:rPr>
        <w:t xml:space="preserve">Įgalioti „Žemynos“ progimnazijos direktorių pasirašyti visus dokumentus, susijusius su </w:t>
      </w:r>
      <w:r w:rsidR="001D11C1">
        <w:rPr>
          <w:color w:val="000000"/>
          <w:sz w:val="24"/>
          <w:szCs w:val="24"/>
          <w:shd w:val="clear" w:color="auto" w:fill="FFFFFF"/>
        </w:rPr>
        <w:t>P</w:t>
      </w:r>
      <w:r w:rsidRPr="002F7D6F">
        <w:rPr>
          <w:color w:val="000000"/>
          <w:sz w:val="24"/>
          <w:szCs w:val="24"/>
          <w:shd w:val="clear" w:color="auto" w:fill="FFFFFF"/>
        </w:rPr>
        <w:t>rojekto rengimu, teikimu ir įgyvendinimu</w:t>
      </w:r>
      <w:r w:rsidRPr="002F7D6F">
        <w:rPr>
          <w:rFonts w:ascii="&amp;quot" w:hAnsi="&amp;quot"/>
          <w:color w:val="000000"/>
          <w:spacing w:val="-6"/>
          <w:sz w:val="24"/>
          <w:szCs w:val="24"/>
        </w:rPr>
        <w:t>.</w:t>
      </w:r>
    </w:p>
    <w:p w14:paraId="3F6A13C1" w14:textId="77777777" w:rsidR="00177420" w:rsidRPr="00177420" w:rsidRDefault="00177420" w:rsidP="00177420">
      <w:pPr>
        <w:spacing w:line="360" w:lineRule="auto"/>
        <w:ind w:firstLine="851"/>
        <w:jc w:val="both"/>
        <w:rPr>
          <w:sz w:val="24"/>
        </w:rPr>
      </w:pPr>
      <w:r w:rsidRPr="00177420">
        <w:rPr>
          <w:sz w:val="24"/>
        </w:rPr>
        <w:t xml:space="preserve">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w:t>
      </w:r>
      <w:r w:rsidRPr="00177420">
        <w:rPr>
          <w:sz w:val="24"/>
        </w:rPr>
        <w:lastRenderedPageBreak/>
        <w:t>administracinio teismo Panevėžio rūmams (Respublikos g. 62, 35158 Panevėžys) Lietuvos Respublikos administracinių bylų teisenos įstatymo nustatyta tvarka.</w:t>
      </w:r>
    </w:p>
    <w:p w14:paraId="6384A3E2" w14:textId="77777777" w:rsidR="00177420" w:rsidRPr="00177420" w:rsidRDefault="00177420" w:rsidP="00177420">
      <w:pPr>
        <w:spacing w:line="360" w:lineRule="auto"/>
        <w:jc w:val="both"/>
        <w:rPr>
          <w:sz w:val="24"/>
        </w:rPr>
      </w:pPr>
    </w:p>
    <w:p w14:paraId="72900DF5" w14:textId="77777777" w:rsidR="00177420" w:rsidRPr="00177420" w:rsidRDefault="00177420" w:rsidP="00177420">
      <w:pPr>
        <w:rPr>
          <w:sz w:val="24"/>
        </w:rPr>
      </w:pPr>
    </w:p>
    <w:p w14:paraId="1E1CE20A" w14:textId="4516EA70" w:rsidR="00177420" w:rsidRPr="000F362D" w:rsidRDefault="00177420" w:rsidP="007E731E">
      <w:pPr>
        <w:jc w:val="center"/>
        <w:rPr>
          <w:sz w:val="24"/>
        </w:rPr>
      </w:pPr>
      <w:r w:rsidRPr="00177420">
        <w:rPr>
          <w:sz w:val="24"/>
        </w:rPr>
        <w:t xml:space="preserve">Savivaldybės meras                                           </w:t>
      </w:r>
      <w:r w:rsidR="00C67DC0">
        <w:rPr>
          <w:sz w:val="24"/>
        </w:rPr>
        <w:t xml:space="preserve"> </w:t>
      </w:r>
      <w:r w:rsidRPr="00177420">
        <w:rPr>
          <w:sz w:val="24"/>
        </w:rPr>
        <w:t xml:space="preserve">     </w:t>
      </w:r>
      <w:r w:rsidR="00864913">
        <w:rPr>
          <w:sz w:val="24"/>
        </w:rPr>
        <w:t xml:space="preserve"> </w:t>
      </w:r>
      <w:r w:rsidR="00864913">
        <w:rPr>
          <w:sz w:val="24"/>
        </w:rPr>
        <w:tab/>
      </w:r>
      <w:r w:rsidR="00864913">
        <w:rPr>
          <w:sz w:val="24"/>
        </w:rPr>
        <w:tab/>
        <w:t>Ryti</w:t>
      </w:r>
      <w:r w:rsidRPr="00177420">
        <w:rPr>
          <w:sz w:val="24"/>
        </w:rPr>
        <w:t xml:space="preserve">s </w:t>
      </w:r>
      <w:r w:rsidR="004162D2">
        <w:rPr>
          <w:sz w:val="24"/>
        </w:rPr>
        <w:t xml:space="preserve">Mykolas </w:t>
      </w:r>
      <w:r w:rsidR="00864913">
        <w:rPr>
          <w:sz w:val="24"/>
        </w:rPr>
        <w:t>Račkauska</w:t>
      </w:r>
      <w:r w:rsidRPr="00177420">
        <w:rPr>
          <w:sz w:val="24"/>
        </w:rPr>
        <w:t>s</w:t>
      </w:r>
    </w:p>
    <w:sectPr w:rsidR="00177420" w:rsidRPr="000F362D" w:rsidSect="00177420">
      <w:headerReference w:type="default" r:id="rId9"/>
      <w:pgSz w:w="11906" w:h="16838"/>
      <w:pgMar w:top="1135" w:right="566" w:bottom="851"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E250DF" w14:textId="77777777" w:rsidR="00B414ED" w:rsidRDefault="00B414ED" w:rsidP="00177420">
      <w:r>
        <w:separator/>
      </w:r>
    </w:p>
  </w:endnote>
  <w:endnote w:type="continuationSeparator" w:id="0">
    <w:p w14:paraId="0D64BA67" w14:textId="77777777" w:rsidR="00B414ED" w:rsidRDefault="00B414ED" w:rsidP="001774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mp;quot">
    <w:altName w:val="Cambria"/>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AEE998" w14:textId="77777777" w:rsidR="00B414ED" w:rsidRDefault="00B414ED" w:rsidP="00177420">
      <w:r>
        <w:separator/>
      </w:r>
    </w:p>
  </w:footnote>
  <w:footnote w:type="continuationSeparator" w:id="0">
    <w:p w14:paraId="476B71BF" w14:textId="77777777" w:rsidR="00B414ED" w:rsidRDefault="00B414ED" w:rsidP="001774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3010605"/>
      <w:docPartObj>
        <w:docPartGallery w:val="Page Numbers (Top of Page)"/>
        <w:docPartUnique/>
      </w:docPartObj>
    </w:sdtPr>
    <w:sdtEndPr>
      <w:rPr>
        <w:sz w:val="24"/>
        <w:szCs w:val="24"/>
      </w:rPr>
    </w:sdtEndPr>
    <w:sdtContent>
      <w:p w14:paraId="1A4C6922" w14:textId="7EEC1CC8" w:rsidR="00177420" w:rsidRPr="00177420" w:rsidRDefault="00177420">
        <w:pPr>
          <w:pStyle w:val="Antrats"/>
          <w:jc w:val="center"/>
          <w:rPr>
            <w:sz w:val="24"/>
            <w:szCs w:val="24"/>
          </w:rPr>
        </w:pPr>
        <w:r w:rsidRPr="00177420">
          <w:rPr>
            <w:sz w:val="24"/>
            <w:szCs w:val="24"/>
          </w:rPr>
          <w:fldChar w:fldCharType="begin"/>
        </w:r>
        <w:r w:rsidRPr="00177420">
          <w:rPr>
            <w:sz w:val="24"/>
            <w:szCs w:val="24"/>
          </w:rPr>
          <w:instrText>PAGE   \* MERGEFORMAT</w:instrText>
        </w:r>
        <w:r w:rsidRPr="00177420">
          <w:rPr>
            <w:sz w:val="24"/>
            <w:szCs w:val="24"/>
          </w:rPr>
          <w:fldChar w:fldCharType="separate"/>
        </w:r>
        <w:r w:rsidR="00E1169E">
          <w:rPr>
            <w:noProof/>
            <w:sz w:val="24"/>
            <w:szCs w:val="24"/>
          </w:rPr>
          <w:t>2</w:t>
        </w:r>
        <w:r w:rsidRPr="00177420">
          <w:rPr>
            <w:sz w:val="24"/>
            <w:szCs w:val="24"/>
          </w:rPr>
          <w:fldChar w:fldCharType="end"/>
        </w:r>
      </w:p>
    </w:sdtContent>
  </w:sdt>
  <w:p w14:paraId="002AF9BC" w14:textId="77777777" w:rsidR="00177420" w:rsidRDefault="00177420">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A56929"/>
    <w:multiLevelType w:val="hybridMultilevel"/>
    <w:tmpl w:val="6A0CDC7E"/>
    <w:lvl w:ilvl="0" w:tplc="B3F0745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3AA51402"/>
    <w:multiLevelType w:val="hybridMultilevel"/>
    <w:tmpl w:val="9E103D1C"/>
    <w:lvl w:ilvl="0" w:tplc="68340CF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77426AE9"/>
    <w:multiLevelType w:val="hybridMultilevel"/>
    <w:tmpl w:val="CF74254A"/>
    <w:lvl w:ilvl="0" w:tplc="87F2B74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7CEF210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34D5"/>
    <w:rsid w:val="000533A2"/>
    <w:rsid w:val="000A1575"/>
    <w:rsid w:val="000F362D"/>
    <w:rsid w:val="00156734"/>
    <w:rsid w:val="00177420"/>
    <w:rsid w:val="001D11C1"/>
    <w:rsid w:val="002261D3"/>
    <w:rsid w:val="00297518"/>
    <w:rsid w:val="002F7D6F"/>
    <w:rsid w:val="004162D2"/>
    <w:rsid w:val="0048207D"/>
    <w:rsid w:val="005B0D90"/>
    <w:rsid w:val="00700BA3"/>
    <w:rsid w:val="00706CB7"/>
    <w:rsid w:val="00743179"/>
    <w:rsid w:val="0075111D"/>
    <w:rsid w:val="007E731E"/>
    <w:rsid w:val="00807FE1"/>
    <w:rsid w:val="00864913"/>
    <w:rsid w:val="008945A0"/>
    <w:rsid w:val="00901A3A"/>
    <w:rsid w:val="009825D1"/>
    <w:rsid w:val="009868B4"/>
    <w:rsid w:val="00A57FD0"/>
    <w:rsid w:val="00A775BC"/>
    <w:rsid w:val="00AD5F31"/>
    <w:rsid w:val="00AF76DB"/>
    <w:rsid w:val="00B414ED"/>
    <w:rsid w:val="00B93007"/>
    <w:rsid w:val="00B93551"/>
    <w:rsid w:val="00BA0EFD"/>
    <w:rsid w:val="00BE0FFA"/>
    <w:rsid w:val="00C046CE"/>
    <w:rsid w:val="00C67DC0"/>
    <w:rsid w:val="00D05986"/>
    <w:rsid w:val="00D15BBC"/>
    <w:rsid w:val="00D2181F"/>
    <w:rsid w:val="00D274D5"/>
    <w:rsid w:val="00D7289D"/>
    <w:rsid w:val="00D834D5"/>
    <w:rsid w:val="00E1169E"/>
    <w:rsid w:val="00E35AC8"/>
    <w:rsid w:val="00FA0682"/>
    <w:rsid w:val="00FD2DC2"/>
    <w:rsid w:val="00FF593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E3F7A"/>
  <w15:chartTrackingRefBased/>
  <w15:docId w15:val="{F9565A73-44EB-4017-90F3-7D7FD632D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834D5"/>
    <w:pPr>
      <w:spacing w:after="0" w:line="240" w:lineRule="auto"/>
    </w:pPr>
    <w:rPr>
      <w:rFonts w:ascii="Times New Roman" w:eastAsia="Calibri" w:hAnsi="Times New Roman" w:cs="Times New Roman"/>
      <w:sz w:val="20"/>
      <w:szCs w:val="20"/>
    </w:rPr>
  </w:style>
  <w:style w:type="paragraph" w:styleId="Antrat2">
    <w:name w:val="heading 2"/>
    <w:basedOn w:val="prastasis"/>
    <w:next w:val="prastasis"/>
    <w:link w:val="Antrat2Diagrama"/>
    <w:qFormat/>
    <w:rsid w:val="00D834D5"/>
    <w:pPr>
      <w:keepNext/>
      <w:jc w:val="center"/>
      <w:outlineLvl w:val="1"/>
    </w:pPr>
    <w:rPr>
      <w:b/>
    </w:rPr>
  </w:style>
  <w:style w:type="paragraph" w:styleId="Antrat3">
    <w:name w:val="heading 3"/>
    <w:basedOn w:val="prastasis"/>
    <w:next w:val="prastasis"/>
    <w:link w:val="Antrat3Diagrama"/>
    <w:uiPriority w:val="9"/>
    <w:semiHidden/>
    <w:unhideWhenUsed/>
    <w:qFormat/>
    <w:rsid w:val="00D834D5"/>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D834D5"/>
    <w:rPr>
      <w:rFonts w:ascii="Times New Roman" w:eastAsia="Calibri" w:hAnsi="Times New Roman" w:cs="Times New Roman"/>
      <w:b/>
      <w:sz w:val="20"/>
      <w:szCs w:val="20"/>
    </w:rPr>
  </w:style>
  <w:style w:type="paragraph" w:styleId="Pavadinimas">
    <w:name w:val="Title"/>
    <w:basedOn w:val="prastasis"/>
    <w:link w:val="PavadinimasDiagrama"/>
    <w:qFormat/>
    <w:rsid w:val="00D834D5"/>
    <w:pPr>
      <w:jc w:val="center"/>
    </w:pPr>
    <w:rPr>
      <w:b/>
    </w:rPr>
  </w:style>
  <w:style w:type="character" w:customStyle="1" w:styleId="PavadinimasDiagrama">
    <w:name w:val="Pavadinimas Diagrama"/>
    <w:basedOn w:val="Numatytasispastraiposriftas"/>
    <w:link w:val="Pavadinimas"/>
    <w:rsid w:val="00D834D5"/>
    <w:rPr>
      <w:rFonts w:ascii="Times New Roman" w:eastAsia="Calibri" w:hAnsi="Times New Roman" w:cs="Times New Roman"/>
      <w:b/>
      <w:sz w:val="20"/>
      <w:szCs w:val="20"/>
    </w:rPr>
  </w:style>
  <w:style w:type="paragraph" w:styleId="Paantrat">
    <w:name w:val="Subtitle"/>
    <w:basedOn w:val="prastasis"/>
    <w:link w:val="PaantratDiagrama"/>
    <w:qFormat/>
    <w:rsid w:val="00D834D5"/>
    <w:pPr>
      <w:jc w:val="center"/>
    </w:pPr>
    <w:rPr>
      <w:b/>
    </w:rPr>
  </w:style>
  <w:style w:type="character" w:customStyle="1" w:styleId="PaantratDiagrama">
    <w:name w:val="Paantraštė Diagrama"/>
    <w:basedOn w:val="Numatytasispastraiposriftas"/>
    <w:link w:val="Paantrat"/>
    <w:rsid w:val="00D834D5"/>
    <w:rPr>
      <w:rFonts w:ascii="Times New Roman" w:eastAsia="Calibri" w:hAnsi="Times New Roman" w:cs="Times New Roman"/>
      <w:b/>
      <w:sz w:val="20"/>
      <w:szCs w:val="20"/>
    </w:rPr>
  </w:style>
  <w:style w:type="character" w:customStyle="1" w:styleId="Antrat3Diagrama">
    <w:name w:val="Antraštė 3 Diagrama"/>
    <w:basedOn w:val="Numatytasispastraiposriftas"/>
    <w:link w:val="Antrat3"/>
    <w:uiPriority w:val="9"/>
    <w:semiHidden/>
    <w:rsid w:val="00D834D5"/>
    <w:rPr>
      <w:rFonts w:asciiTheme="majorHAnsi" w:eastAsiaTheme="majorEastAsia" w:hAnsiTheme="majorHAnsi" w:cstheme="majorBidi"/>
      <w:color w:val="1F4D78" w:themeColor="accent1" w:themeShade="7F"/>
      <w:sz w:val="24"/>
      <w:szCs w:val="24"/>
    </w:rPr>
  </w:style>
  <w:style w:type="paragraph" w:styleId="Debesliotekstas">
    <w:name w:val="Balloon Text"/>
    <w:basedOn w:val="prastasis"/>
    <w:link w:val="DebesliotekstasDiagrama"/>
    <w:uiPriority w:val="99"/>
    <w:semiHidden/>
    <w:unhideWhenUsed/>
    <w:rsid w:val="00A775B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775BC"/>
    <w:rPr>
      <w:rFonts w:ascii="Segoe UI" w:eastAsia="Calibri" w:hAnsi="Segoe UI" w:cs="Segoe UI"/>
      <w:sz w:val="18"/>
      <w:szCs w:val="18"/>
    </w:rPr>
  </w:style>
  <w:style w:type="character" w:styleId="Komentaronuoroda">
    <w:name w:val="annotation reference"/>
    <w:basedOn w:val="Numatytasispastraiposriftas"/>
    <w:uiPriority w:val="99"/>
    <w:semiHidden/>
    <w:unhideWhenUsed/>
    <w:rsid w:val="00FA0682"/>
    <w:rPr>
      <w:sz w:val="16"/>
      <w:szCs w:val="16"/>
    </w:rPr>
  </w:style>
  <w:style w:type="paragraph" w:styleId="Komentarotekstas">
    <w:name w:val="annotation text"/>
    <w:basedOn w:val="prastasis"/>
    <w:link w:val="KomentarotekstasDiagrama"/>
    <w:uiPriority w:val="99"/>
    <w:semiHidden/>
    <w:unhideWhenUsed/>
    <w:rsid w:val="00FA0682"/>
  </w:style>
  <w:style w:type="character" w:customStyle="1" w:styleId="KomentarotekstasDiagrama">
    <w:name w:val="Komentaro tekstas Diagrama"/>
    <w:basedOn w:val="Numatytasispastraiposriftas"/>
    <w:link w:val="Komentarotekstas"/>
    <w:uiPriority w:val="99"/>
    <w:semiHidden/>
    <w:rsid w:val="00FA0682"/>
    <w:rPr>
      <w:rFonts w:ascii="Times New Roman" w:eastAsia="Calibri"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FA0682"/>
    <w:rPr>
      <w:b/>
      <w:bCs/>
    </w:rPr>
  </w:style>
  <w:style w:type="character" w:customStyle="1" w:styleId="KomentarotemaDiagrama">
    <w:name w:val="Komentaro tema Diagrama"/>
    <w:basedOn w:val="KomentarotekstasDiagrama"/>
    <w:link w:val="Komentarotema"/>
    <w:uiPriority w:val="99"/>
    <w:semiHidden/>
    <w:rsid w:val="00FA0682"/>
    <w:rPr>
      <w:rFonts w:ascii="Times New Roman" w:eastAsia="Calibri" w:hAnsi="Times New Roman" w:cs="Times New Roman"/>
      <w:b/>
      <w:bCs/>
      <w:sz w:val="20"/>
      <w:szCs w:val="20"/>
    </w:rPr>
  </w:style>
  <w:style w:type="character" w:customStyle="1" w:styleId="Style3">
    <w:name w:val="Style3"/>
    <w:uiPriority w:val="99"/>
    <w:rsid w:val="000F362D"/>
    <w:rPr>
      <w:rFonts w:ascii="Times New Roman" w:hAnsi="Times New Roman"/>
      <w:sz w:val="24"/>
    </w:rPr>
  </w:style>
  <w:style w:type="paragraph" w:styleId="Sraopastraipa">
    <w:name w:val="List Paragraph"/>
    <w:basedOn w:val="prastasis"/>
    <w:uiPriority w:val="34"/>
    <w:qFormat/>
    <w:rsid w:val="000F362D"/>
    <w:pPr>
      <w:ind w:left="720"/>
      <w:contextualSpacing/>
    </w:pPr>
  </w:style>
  <w:style w:type="paragraph" w:styleId="Antrats">
    <w:name w:val="header"/>
    <w:basedOn w:val="prastasis"/>
    <w:link w:val="AntratsDiagrama"/>
    <w:uiPriority w:val="99"/>
    <w:unhideWhenUsed/>
    <w:rsid w:val="00177420"/>
    <w:pPr>
      <w:tabs>
        <w:tab w:val="center" w:pos="4819"/>
        <w:tab w:val="right" w:pos="9638"/>
      </w:tabs>
    </w:pPr>
  </w:style>
  <w:style w:type="character" w:customStyle="1" w:styleId="AntratsDiagrama">
    <w:name w:val="Antraštės Diagrama"/>
    <w:basedOn w:val="Numatytasispastraiposriftas"/>
    <w:link w:val="Antrats"/>
    <w:uiPriority w:val="99"/>
    <w:rsid w:val="00177420"/>
    <w:rPr>
      <w:rFonts w:ascii="Times New Roman" w:eastAsia="Calibri" w:hAnsi="Times New Roman" w:cs="Times New Roman"/>
      <w:sz w:val="20"/>
      <w:szCs w:val="20"/>
    </w:rPr>
  </w:style>
  <w:style w:type="paragraph" w:styleId="Porat">
    <w:name w:val="footer"/>
    <w:basedOn w:val="prastasis"/>
    <w:link w:val="PoratDiagrama"/>
    <w:uiPriority w:val="99"/>
    <w:unhideWhenUsed/>
    <w:rsid w:val="00177420"/>
    <w:pPr>
      <w:tabs>
        <w:tab w:val="center" w:pos="4819"/>
        <w:tab w:val="right" w:pos="9638"/>
      </w:tabs>
    </w:pPr>
  </w:style>
  <w:style w:type="character" w:customStyle="1" w:styleId="PoratDiagrama">
    <w:name w:val="Poraštė Diagrama"/>
    <w:basedOn w:val="Numatytasispastraiposriftas"/>
    <w:link w:val="Porat"/>
    <w:uiPriority w:val="99"/>
    <w:rsid w:val="00177420"/>
    <w:rPr>
      <w:rFonts w:ascii="Times New Roman" w:eastAsia="Calibri"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2667679">
      <w:bodyDiv w:val="1"/>
      <w:marLeft w:val="0"/>
      <w:marRight w:val="0"/>
      <w:marTop w:val="0"/>
      <w:marBottom w:val="0"/>
      <w:divBdr>
        <w:top w:val="none" w:sz="0" w:space="0" w:color="auto"/>
        <w:left w:val="none" w:sz="0" w:space="0" w:color="auto"/>
        <w:bottom w:val="none" w:sz="0" w:space="0" w:color="auto"/>
        <w:right w:val="none" w:sz="0" w:space="0" w:color="auto"/>
      </w:divBdr>
      <w:divsChild>
        <w:div w:id="2745581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E6E831-200E-4089-98CB-511B229FC4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1652</Words>
  <Characters>942</Characters>
  <Application>Microsoft Office Word</Application>
  <DocSecurity>4</DocSecurity>
  <Lines>7</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Anorina Samulienė</dc:creator>
  <cp:lastModifiedBy>Daiva Breivienė</cp:lastModifiedBy>
  <cp:revision>2</cp:revision>
  <cp:lastPrinted>2019-10-16T13:09:00Z</cp:lastPrinted>
  <dcterms:created xsi:type="dcterms:W3CDTF">2020-06-12T10:42:00Z</dcterms:created>
  <dcterms:modified xsi:type="dcterms:W3CDTF">2020-06-12T10:42:00Z</dcterms:modified>
</cp:coreProperties>
</file>