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C71D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33C71E7" wp14:editId="533C71E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C71D2" w14:textId="77777777" w:rsidR="005C41AC" w:rsidRPr="005C41AC" w:rsidRDefault="005C41AC" w:rsidP="005C41AC">
      <w:pPr>
        <w:jc w:val="center"/>
        <w:rPr>
          <w:szCs w:val="24"/>
        </w:rPr>
      </w:pPr>
    </w:p>
    <w:p w14:paraId="533C71D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33C71D4" w14:textId="77777777" w:rsidR="005C41AC" w:rsidRPr="005C41AC" w:rsidRDefault="005C41AC" w:rsidP="00571BF3">
      <w:pPr>
        <w:keepNext/>
        <w:jc w:val="center"/>
        <w:outlineLvl w:val="1"/>
      </w:pPr>
    </w:p>
    <w:p w14:paraId="533C71D5" w14:textId="77777777" w:rsidR="005C41AC" w:rsidRPr="005C41AC" w:rsidRDefault="005C41AC" w:rsidP="00571BF3">
      <w:pPr>
        <w:keepNext/>
        <w:jc w:val="center"/>
        <w:outlineLvl w:val="1"/>
      </w:pPr>
    </w:p>
    <w:p w14:paraId="533C71D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3C71D7" w14:textId="6F6C3AB5" w:rsidR="0062551B" w:rsidRPr="002807A1" w:rsidRDefault="006127B2" w:rsidP="002C33A0">
      <w:pPr>
        <w:pStyle w:val="Antrat1"/>
      </w:pPr>
      <w:r>
        <w:t>DĖL</w:t>
      </w:r>
      <w:r w:rsidR="002807A1">
        <w:t xml:space="preserve"> </w:t>
      </w:r>
      <w:r w:rsidR="002C33A0" w:rsidRPr="002C33A0">
        <w:t>FIKSUOTŲ PAJAMŲ MOKESČIO IR LENGVATŲ DYDŽIŲ, TAIKOMŲ ĮSIGYJANT VERSLO LIUDIJIMUS 2020 METAIS VYKDOMAI VEIKLAI, SĄRAŠŲ</w:t>
      </w:r>
      <w:r w:rsidR="00E95144">
        <w:t>,</w:t>
      </w:r>
      <w:r w:rsidR="002C33A0" w:rsidRPr="002C33A0">
        <w:t xml:space="preserve"> </w:t>
      </w:r>
      <w:r w:rsidR="002C33A0">
        <w:t xml:space="preserve">PATVIRTINTŲ </w:t>
      </w:r>
      <w:r w:rsidR="00A212AA">
        <w:t xml:space="preserve">SAVIVALDYBĖS </w:t>
      </w:r>
      <w:r w:rsidR="00075D1B">
        <w:t>TARYBOS 2019</w:t>
      </w:r>
      <w:r w:rsidR="00A212AA">
        <w:t xml:space="preserve"> M. BIRŽELIO </w:t>
      </w:r>
      <w:r w:rsidR="002C33A0">
        <w:t>20 D. SPRENDIMU</w:t>
      </w:r>
      <w:r w:rsidR="00075D1B">
        <w:t xml:space="preserve"> NR.</w:t>
      </w:r>
      <w:r w:rsidR="007D621D">
        <w:t xml:space="preserve"> </w:t>
      </w:r>
      <w:r w:rsidR="00075D1B">
        <w:t>1-225</w:t>
      </w:r>
      <w:r w:rsidR="00E95144">
        <w:t>,</w:t>
      </w:r>
      <w:r w:rsidR="00075D1B">
        <w:t xml:space="preserve"> PAKEITIMO</w:t>
      </w:r>
    </w:p>
    <w:p w14:paraId="533C71D8" w14:textId="77777777" w:rsidR="0062551B" w:rsidRPr="002807A1" w:rsidRDefault="0062551B" w:rsidP="007D621D">
      <w:pPr>
        <w:jc w:val="center"/>
        <w:rPr>
          <w:b/>
        </w:rPr>
      </w:pPr>
    </w:p>
    <w:p w14:paraId="533C71D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birželio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TSP-228</w:t>
      </w:r>
      <w:r>
        <w:fldChar w:fldCharType="end"/>
      </w:r>
      <w:bookmarkEnd w:id="2"/>
    </w:p>
    <w:p w14:paraId="533C71D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33C71DB" w14:textId="77777777" w:rsidR="0062551B" w:rsidRDefault="0062551B" w:rsidP="00571BF3">
      <w:pPr>
        <w:jc w:val="both"/>
      </w:pPr>
    </w:p>
    <w:p w14:paraId="533C71DC" w14:textId="77777777" w:rsidR="0062551B" w:rsidRPr="00A562AA" w:rsidRDefault="0062551B" w:rsidP="005C41AC">
      <w:pPr>
        <w:ind w:firstLine="851"/>
        <w:jc w:val="both"/>
      </w:pPr>
    </w:p>
    <w:p w14:paraId="533C71DD" w14:textId="26152DE9" w:rsidR="002807A1" w:rsidRDefault="0062551B" w:rsidP="009279B4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>Lietuvos Respublikos vietos savivaldos įstatymo 1</w:t>
      </w:r>
      <w:r w:rsidR="008F39C1">
        <w:t>8</w:t>
      </w:r>
      <w:r w:rsidR="002807A1">
        <w:t xml:space="preserve"> straipsnio </w:t>
      </w:r>
      <w:r w:rsidR="008F39C1">
        <w:t>1</w:t>
      </w:r>
      <w:r w:rsidR="002807A1">
        <w:t xml:space="preserve"> </w:t>
      </w:r>
      <w:r w:rsidR="005C67F4">
        <w:t>dalimi</w:t>
      </w:r>
      <w:r w:rsidR="00E95144">
        <w:t>,</w:t>
      </w:r>
      <w:r w:rsidR="005C67F4">
        <w:t xml:space="preserve"> </w:t>
      </w:r>
      <w:r w:rsidR="002807A1">
        <w:t>Panevėžio miesto savivaldybės taryba n u s p r e n d ž i a:</w:t>
      </w:r>
    </w:p>
    <w:p w14:paraId="533C71DE" w14:textId="125BEE56" w:rsidR="002807A1" w:rsidRDefault="00075D1B" w:rsidP="00A76EA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Pakeisti </w:t>
      </w:r>
      <w:r w:rsidR="00E95144">
        <w:t xml:space="preserve">fiksuotų pajamų mokesčio dydžių, taikomų įsigyjant verslo liudijimus 2020 metais vykdomai veiklai, sąrašą, patvirtintą </w:t>
      </w:r>
      <w:r>
        <w:t xml:space="preserve">Panevėžio miesto savivaldybės tarybos </w:t>
      </w:r>
      <w:r w:rsidR="007D621D">
        <w:t>2019 m. birželio 20 d. sprendimo</w:t>
      </w:r>
      <w:r>
        <w:t xml:space="preserve"> Nr.</w:t>
      </w:r>
      <w:r w:rsidR="00E95144">
        <w:t xml:space="preserve"> </w:t>
      </w:r>
      <w:r>
        <w:t>1-225 „</w:t>
      </w:r>
      <w:r w:rsidR="008F39C1">
        <w:t xml:space="preserve">Dėl fiksuotų pajamų mokesčio </w:t>
      </w:r>
      <w:r w:rsidR="00E95144">
        <w:t xml:space="preserve">ir lengvatų </w:t>
      </w:r>
      <w:r w:rsidR="008F39C1">
        <w:t>dydžių, taikomų įsigyjant verslo liudijimus 2020 metais vykdomai</w:t>
      </w:r>
      <w:r w:rsidR="007D621D">
        <w:t xml:space="preserve"> veiklai, sąrašų patvirtinimo“ 1 punktu</w:t>
      </w:r>
      <w:r w:rsidR="00E95144">
        <w:t>,</w:t>
      </w:r>
      <w:r w:rsidR="007D621D">
        <w:t xml:space="preserve"> ir </w:t>
      </w:r>
      <w:r w:rsidR="00E95144">
        <w:t xml:space="preserve">jį </w:t>
      </w:r>
      <w:r w:rsidR="007D621D">
        <w:t>išdėstyti nauja redakcija</w:t>
      </w:r>
      <w:r w:rsidR="002807A1">
        <w:t xml:space="preserve"> (pridedama).</w:t>
      </w:r>
    </w:p>
    <w:p w14:paraId="533C71DF" w14:textId="371A4304" w:rsidR="00111F2D" w:rsidRDefault="00075D1B" w:rsidP="00A76EA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111F2D">
        <w:t xml:space="preserve">Pakeisti </w:t>
      </w:r>
      <w:r w:rsidR="00E95144" w:rsidRPr="00111F2D">
        <w:t>lengvatų, taikomų gyventojams, įsigyjantiems verslo liudijimus 2020 metais vykdomai veiklai, dydžių sąrašą</w:t>
      </w:r>
      <w:r w:rsidR="00E95144">
        <w:t xml:space="preserve">, patvirtintą </w:t>
      </w:r>
      <w:r w:rsidRPr="00111F2D">
        <w:t xml:space="preserve">Panevėžio miesto savivaldybės tarybos </w:t>
      </w:r>
      <w:r w:rsidR="007D621D" w:rsidRPr="00111F2D">
        <w:t>2019 m. birželio 20 d. sprendimo</w:t>
      </w:r>
      <w:r w:rsidRPr="00111F2D">
        <w:t xml:space="preserve"> Nr.</w:t>
      </w:r>
      <w:r w:rsidR="00111F2D">
        <w:t xml:space="preserve"> </w:t>
      </w:r>
      <w:r w:rsidRPr="00111F2D">
        <w:t>1-225 „</w:t>
      </w:r>
      <w:r w:rsidR="008F39C1" w:rsidRPr="00111F2D">
        <w:t>Dėl fiksuotų pajamų mokesčio</w:t>
      </w:r>
      <w:r w:rsidR="00E95144">
        <w:t xml:space="preserve"> ir lengvatų</w:t>
      </w:r>
      <w:r w:rsidR="008F39C1" w:rsidRPr="00111F2D">
        <w:t xml:space="preserve"> dydžių, taikomų įsigyjant verslo liudijimus 2020 metais vykdomai</w:t>
      </w:r>
      <w:r w:rsidR="00111F2D">
        <w:t xml:space="preserve"> veiklai, sąrašų patvirtinimo“ 2</w:t>
      </w:r>
      <w:r w:rsidR="007D621D" w:rsidRPr="00111F2D">
        <w:t xml:space="preserve"> punktu</w:t>
      </w:r>
      <w:r w:rsidR="00E95144">
        <w:t>,</w:t>
      </w:r>
      <w:r w:rsidR="00111F2D">
        <w:t xml:space="preserve"> </w:t>
      </w:r>
      <w:r w:rsidR="007D621D" w:rsidRPr="00111F2D">
        <w:t>ir</w:t>
      </w:r>
      <w:r w:rsidR="00E95144">
        <w:t xml:space="preserve"> </w:t>
      </w:r>
      <w:r w:rsidR="00E95144" w:rsidRPr="00111F2D">
        <w:t>jį</w:t>
      </w:r>
      <w:r w:rsidR="007D621D" w:rsidRPr="00111F2D">
        <w:t xml:space="preserve"> išdėstyti nauja redakcija</w:t>
      </w:r>
      <w:r w:rsidR="002807A1" w:rsidRPr="00111F2D">
        <w:t xml:space="preserve"> </w:t>
      </w:r>
      <w:r w:rsidR="00111F2D" w:rsidRPr="00111F2D">
        <w:t>(pridedama).</w:t>
      </w:r>
    </w:p>
    <w:p w14:paraId="533C71E0" w14:textId="77777777" w:rsidR="002807A1" w:rsidRDefault="002807A1" w:rsidP="00A76EA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 įsigalioja 202</w:t>
      </w:r>
      <w:r w:rsidR="00075D1B">
        <w:t>0</w:t>
      </w:r>
      <w:r>
        <w:t xml:space="preserve"> m. </w:t>
      </w:r>
      <w:r w:rsidR="00075D1B">
        <w:t>liepos</w:t>
      </w:r>
      <w:r>
        <w:t xml:space="preserve"> 1 d.</w:t>
      </w:r>
    </w:p>
    <w:p w14:paraId="533C71E2" w14:textId="77777777" w:rsidR="005C41AC" w:rsidRPr="00A562AA" w:rsidRDefault="005C41AC" w:rsidP="002D0B3C">
      <w:pPr>
        <w:jc w:val="both"/>
        <w:rPr>
          <w:szCs w:val="24"/>
        </w:rPr>
      </w:pPr>
    </w:p>
    <w:p w14:paraId="533C71E3" w14:textId="77777777" w:rsidR="0062551B" w:rsidRDefault="0062551B" w:rsidP="002D0B3C">
      <w:pPr>
        <w:jc w:val="both"/>
        <w:rPr>
          <w:szCs w:val="24"/>
        </w:rPr>
      </w:pPr>
    </w:p>
    <w:p w14:paraId="533C71E6" w14:textId="0589CBCB" w:rsidR="001110CB" w:rsidRPr="00E95144" w:rsidRDefault="002807A1" w:rsidP="00E95144">
      <w:pPr>
        <w:tabs>
          <w:tab w:val="left" w:pos="6804"/>
          <w:tab w:val="left" w:pos="7371"/>
        </w:tabs>
      </w:pPr>
      <w:r>
        <w:t>Savivaldybės meras</w:t>
      </w:r>
      <w:r>
        <w:tab/>
        <w:t>Rytis Mykolas Račkauskas</w:t>
      </w:r>
    </w:p>
    <w:sectPr w:rsidR="001110CB" w:rsidRPr="00E95144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C71EB" w14:textId="77777777" w:rsidR="004636B5" w:rsidRDefault="004636B5">
      <w:r>
        <w:separator/>
      </w:r>
    </w:p>
  </w:endnote>
  <w:endnote w:type="continuationSeparator" w:id="0">
    <w:p w14:paraId="533C71EC" w14:textId="77777777" w:rsidR="004636B5" w:rsidRDefault="004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C71F1" w14:textId="77777777" w:rsidR="0062551B" w:rsidRDefault="0062551B" w:rsidP="00BE4566">
    <w:pPr>
      <w:tabs>
        <w:tab w:val="left" w:pos="8445"/>
      </w:tabs>
    </w:pPr>
    <w:r>
      <w:tab/>
    </w:r>
  </w:p>
  <w:p w14:paraId="533C71F2" w14:textId="77777777" w:rsidR="0062551B" w:rsidRDefault="0062551B"/>
  <w:p w14:paraId="533C71F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C71F4" w14:textId="77777777" w:rsidR="0062551B" w:rsidRDefault="0062551B" w:rsidP="00DD20B8">
    <w:pPr>
      <w:pStyle w:val="Porat"/>
    </w:pPr>
  </w:p>
  <w:p w14:paraId="533C71F5" w14:textId="77777777" w:rsidR="0062551B" w:rsidRDefault="0062551B" w:rsidP="00DD20B8">
    <w:pPr>
      <w:pStyle w:val="Porat"/>
    </w:pPr>
  </w:p>
  <w:p w14:paraId="533C71F6" w14:textId="77777777" w:rsidR="0062551B" w:rsidRDefault="0062551B" w:rsidP="00DD20B8">
    <w:pPr>
      <w:pStyle w:val="Porat"/>
    </w:pPr>
  </w:p>
  <w:p w14:paraId="533C71F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C71E9" w14:textId="77777777" w:rsidR="004636B5" w:rsidRDefault="004636B5">
      <w:r>
        <w:separator/>
      </w:r>
    </w:p>
  </w:footnote>
  <w:footnote w:type="continuationSeparator" w:id="0">
    <w:p w14:paraId="533C71EA" w14:textId="77777777" w:rsidR="004636B5" w:rsidRDefault="0046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C71ED" w14:textId="77777777" w:rsidR="0062551B" w:rsidRDefault="0062551B">
    <w:pPr>
      <w:pStyle w:val="Antrats"/>
      <w:jc w:val="center"/>
    </w:pPr>
  </w:p>
  <w:p w14:paraId="533C71EE" w14:textId="77777777" w:rsidR="0062551B" w:rsidRDefault="0062551B">
    <w:pPr>
      <w:pStyle w:val="Antrats"/>
      <w:jc w:val="center"/>
    </w:pPr>
  </w:p>
  <w:p w14:paraId="533C71E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67F4">
      <w:rPr>
        <w:noProof/>
      </w:rPr>
      <w:t>2</w:t>
    </w:r>
    <w:r>
      <w:rPr>
        <w:noProof/>
      </w:rPr>
      <w:fldChar w:fldCharType="end"/>
    </w:r>
  </w:p>
  <w:p w14:paraId="533C71F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A4608"/>
    <w:multiLevelType w:val="hybridMultilevel"/>
    <w:tmpl w:val="46A69CAA"/>
    <w:lvl w:ilvl="0" w:tplc="4D925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1B"/>
    <w:rsid w:val="00075D5A"/>
    <w:rsid w:val="000811E1"/>
    <w:rsid w:val="000E5933"/>
    <w:rsid w:val="000E7131"/>
    <w:rsid w:val="00101F07"/>
    <w:rsid w:val="001110CB"/>
    <w:rsid w:val="00111F2D"/>
    <w:rsid w:val="00116385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C33A0"/>
    <w:rsid w:val="002D0B3C"/>
    <w:rsid w:val="002D57F9"/>
    <w:rsid w:val="002D75F0"/>
    <w:rsid w:val="002D7E2D"/>
    <w:rsid w:val="002E2386"/>
    <w:rsid w:val="002E4357"/>
    <w:rsid w:val="002F0F43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64CD"/>
    <w:rsid w:val="004636B5"/>
    <w:rsid w:val="00464BB1"/>
    <w:rsid w:val="00480D2E"/>
    <w:rsid w:val="004849ED"/>
    <w:rsid w:val="004A3610"/>
    <w:rsid w:val="004B1ACF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C67F4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0CA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2C09"/>
    <w:rsid w:val="00793437"/>
    <w:rsid w:val="00796E6A"/>
    <w:rsid w:val="007978F3"/>
    <w:rsid w:val="007A1635"/>
    <w:rsid w:val="007A38DC"/>
    <w:rsid w:val="007D3F07"/>
    <w:rsid w:val="007D621D"/>
    <w:rsid w:val="007E2B12"/>
    <w:rsid w:val="007F1F9E"/>
    <w:rsid w:val="007F2ABF"/>
    <w:rsid w:val="007F3F25"/>
    <w:rsid w:val="00801DD2"/>
    <w:rsid w:val="00811E67"/>
    <w:rsid w:val="008212D1"/>
    <w:rsid w:val="00831B5B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39C1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9046B"/>
    <w:rsid w:val="00990645"/>
    <w:rsid w:val="009940D8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212AA"/>
    <w:rsid w:val="00A3474A"/>
    <w:rsid w:val="00A36213"/>
    <w:rsid w:val="00A37460"/>
    <w:rsid w:val="00A562AA"/>
    <w:rsid w:val="00A57020"/>
    <w:rsid w:val="00A57683"/>
    <w:rsid w:val="00A72F74"/>
    <w:rsid w:val="00A76EA2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2800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05D2"/>
    <w:rsid w:val="00C72861"/>
    <w:rsid w:val="00C72CB4"/>
    <w:rsid w:val="00C75F05"/>
    <w:rsid w:val="00C9091E"/>
    <w:rsid w:val="00CB6B96"/>
    <w:rsid w:val="00CC23E4"/>
    <w:rsid w:val="00CC5B6A"/>
    <w:rsid w:val="00CD5CCA"/>
    <w:rsid w:val="00CE1C5C"/>
    <w:rsid w:val="00CF4026"/>
    <w:rsid w:val="00CF49FC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144"/>
    <w:rsid w:val="00EA2453"/>
    <w:rsid w:val="00EA6A5E"/>
    <w:rsid w:val="00EB01E1"/>
    <w:rsid w:val="00EC4E26"/>
    <w:rsid w:val="00ED6339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C71D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1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187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2020-05-13T08:03:00Z</cp:lastPrinted>
  <dcterms:created xsi:type="dcterms:W3CDTF">2020-06-15T08:23:00Z</dcterms:created>
  <dcterms:modified xsi:type="dcterms:W3CDTF">2020-06-15T08:23:00Z</dcterms:modified>
</cp:coreProperties>
</file>