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A6A9F" w14:textId="77777777" w:rsidR="00F6326D" w:rsidRDefault="00F6326D" w:rsidP="00F6326D">
      <w:pPr>
        <w:tabs>
          <w:tab w:val="right" w:leader="underscore" w:pos="9638"/>
        </w:tabs>
        <w:spacing w:line="360" w:lineRule="auto"/>
        <w:jc w:val="center"/>
        <w:rPr>
          <w:b/>
          <w:szCs w:val="24"/>
        </w:rPr>
      </w:pPr>
      <w:bookmarkStart w:id="0" w:name="_GoBack"/>
      <w:bookmarkEnd w:id="0"/>
      <w:r>
        <w:rPr>
          <w:b/>
          <w:szCs w:val="24"/>
        </w:rPr>
        <w:t>PANEVĖŽIO JAUNIMO REIKALŲ TARYBOS</w:t>
      </w:r>
    </w:p>
    <w:p w14:paraId="62793DAF" w14:textId="117AFB79" w:rsidR="00F6326D" w:rsidRDefault="00F6326D" w:rsidP="00F6326D">
      <w:pPr>
        <w:spacing w:line="360" w:lineRule="auto"/>
        <w:jc w:val="center"/>
        <w:rPr>
          <w:b/>
          <w:szCs w:val="24"/>
        </w:rPr>
      </w:pPr>
      <w:r>
        <w:rPr>
          <w:b/>
          <w:szCs w:val="24"/>
        </w:rPr>
        <w:t>201</w:t>
      </w:r>
      <w:r w:rsidR="007A0E23">
        <w:rPr>
          <w:b/>
          <w:szCs w:val="24"/>
          <w:lang w:val="es-ES"/>
        </w:rPr>
        <w:t>9</w:t>
      </w:r>
      <w:r>
        <w:rPr>
          <w:b/>
          <w:szCs w:val="24"/>
          <w:lang w:val="es-ES"/>
        </w:rPr>
        <w:t xml:space="preserve"> </w:t>
      </w:r>
      <w:r>
        <w:rPr>
          <w:b/>
          <w:szCs w:val="24"/>
        </w:rPr>
        <w:t>METŲ VEIKLOS ATASKAITA</w:t>
      </w:r>
    </w:p>
    <w:p w14:paraId="60406061" w14:textId="7A581AC3" w:rsidR="00F6326D" w:rsidRDefault="00F6326D" w:rsidP="00F6326D">
      <w:pPr>
        <w:pStyle w:val="Antrat2"/>
        <w:spacing w:line="360" w:lineRule="auto"/>
        <w:rPr>
          <w:b w:val="0"/>
        </w:rPr>
      </w:pPr>
      <w:r>
        <w:rPr>
          <w:b w:val="0"/>
        </w:rPr>
        <w:t xml:space="preserve">2020 m. birželio </w:t>
      </w:r>
      <w:r>
        <w:rPr>
          <w:b w:val="0"/>
          <w:lang w:val="en-US"/>
        </w:rPr>
        <w:t>4</w:t>
      </w:r>
      <w:r>
        <w:rPr>
          <w:b w:val="0"/>
        </w:rPr>
        <w:t xml:space="preserve"> d.</w:t>
      </w:r>
    </w:p>
    <w:p w14:paraId="20BE421B" w14:textId="77777777" w:rsidR="00F6326D" w:rsidRDefault="00F6326D" w:rsidP="00F6326D">
      <w:pPr>
        <w:jc w:val="center"/>
      </w:pPr>
      <w:r>
        <w:t>Panevėžys</w:t>
      </w:r>
    </w:p>
    <w:p w14:paraId="3DFAC99F" w14:textId="77777777" w:rsidR="00F6326D" w:rsidRDefault="00F6326D" w:rsidP="00F6326D">
      <w:pPr>
        <w:spacing w:line="360" w:lineRule="auto"/>
        <w:jc w:val="center"/>
        <w:rPr>
          <w:b/>
          <w:szCs w:val="24"/>
        </w:rPr>
      </w:pPr>
    </w:p>
    <w:p w14:paraId="59159AFF" w14:textId="15F0BF1B" w:rsidR="00F6326D" w:rsidRDefault="00F6326D" w:rsidP="000B5030">
      <w:pPr>
        <w:pStyle w:val="Antrat2"/>
        <w:numPr>
          <w:ilvl w:val="0"/>
          <w:numId w:val="8"/>
        </w:numPr>
      </w:pPr>
      <w:r>
        <w:t>VEIKLOS ATASKAITOS SANTRAUKA</w:t>
      </w:r>
    </w:p>
    <w:p w14:paraId="2CE8185B" w14:textId="77777777" w:rsidR="00F6326D" w:rsidRDefault="00F6326D" w:rsidP="00F6326D">
      <w:pPr>
        <w:spacing w:line="360" w:lineRule="auto"/>
        <w:ind w:left="1080"/>
        <w:jc w:val="center"/>
        <w:rPr>
          <w:b/>
          <w:szCs w:val="24"/>
        </w:rPr>
      </w:pPr>
    </w:p>
    <w:p w14:paraId="5EFB2E3A" w14:textId="195E4C1A" w:rsidR="00F6326D" w:rsidRDefault="00F6326D" w:rsidP="00F6326D">
      <w:pPr>
        <w:tabs>
          <w:tab w:val="left" w:pos="993"/>
        </w:tabs>
        <w:spacing w:line="360" w:lineRule="auto"/>
        <w:ind w:firstLine="567"/>
        <w:jc w:val="both"/>
      </w:pPr>
      <w:r>
        <w:rPr>
          <w:color w:val="000000"/>
        </w:rPr>
        <w:t xml:space="preserve">Panevėžio </w:t>
      </w:r>
      <w:r w:rsidR="00771A29">
        <w:rPr>
          <w:color w:val="000000"/>
        </w:rPr>
        <w:t xml:space="preserve">miesto savivaldybės </w:t>
      </w:r>
      <w:r>
        <w:rPr>
          <w:color w:val="000000"/>
        </w:rPr>
        <w:t xml:space="preserve">jaunimo reikalų taryba (toliau – Jaunimo reikalų taryba) </w:t>
      </w:r>
      <w:r>
        <w:rPr>
          <w:b/>
          <w:bCs/>
          <w:color w:val="000000"/>
        </w:rPr>
        <w:t>koordinuoja</w:t>
      </w:r>
      <w:r w:rsidR="00771A29">
        <w:rPr>
          <w:color w:val="000000"/>
        </w:rPr>
        <w:t xml:space="preserve"> </w:t>
      </w:r>
      <w:r>
        <w:rPr>
          <w:color w:val="000000"/>
        </w:rPr>
        <w:t xml:space="preserve">Panevėžio miesto savivaldybės jaunimo politikos įgyvendinimą, </w:t>
      </w:r>
      <w:r>
        <w:rPr>
          <w:b/>
          <w:bCs/>
          <w:color w:val="000000"/>
        </w:rPr>
        <w:t>stiprina</w:t>
      </w:r>
      <w:r>
        <w:rPr>
          <w:color w:val="000000"/>
        </w:rPr>
        <w:t xml:space="preserve"> bendradarbiavimą tarp viešojo ir nevyriausybinio sektoriaus, </w:t>
      </w:r>
      <w:r>
        <w:rPr>
          <w:b/>
          <w:bCs/>
          <w:color w:val="000000"/>
        </w:rPr>
        <w:t>užtikrina</w:t>
      </w:r>
      <w:r>
        <w:rPr>
          <w:color w:val="000000"/>
        </w:rPr>
        <w:t xml:space="preserve"> jaunų žmonių dalyvavimą jaunimo politikos formavimo procese, </w:t>
      </w:r>
      <w:r>
        <w:rPr>
          <w:b/>
          <w:color w:val="000000"/>
        </w:rPr>
        <w:t xml:space="preserve">nagrinėja </w:t>
      </w:r>
      <w:r>
        <w:rPr>
          <w:color w:val="000000"/>
        </w:rPr>
        <w:t xml:space="preserve">su jaunimo politika susijusius klausimus ir </w:t>
      </w:r>
      <w:r w:rsidRPr="002567D6">
        <w:rPr>
          <w:b/>
          <w:bCs/>
          <w:color w:val="000000"/>
        </w:rPr>
        <w:t>teikia</w:t>
      </w:r>
      <w:r>
        <w:rPr>
          <w:color w:val="000000"/>
        </w:rPr>
        <w:t xml:space="preserve"> </w:t>
      </w:r>
      <w:r>
        <w:t xml:space="preserve">pasiūlymus Panevėžio miesto savivaldybės (toliau – Savivaldybė) tarybai, jos komitetams ar komisijoms, Savivaldybės administracijai </w:t>
      </w:r>
      <w:r>
        <w:rPr>
          <w:color w:val="000000"/>
        </w:rPr>
        <w:t>dėl jaunimo politikos, jos įgyvendinimo, jaunimo politikos įgyvendinimo priemonių finansavimo prioritetų, bendradarbiavimo su užsienio lietuvių jaunimo organizacijomis, su jaunimo politikos įgyvendinimu susijusių teisės aktų projektų.</w:t>
      </w:r>
    </w:p>
    <w:p w14:paraId="652958BC" w14:textId="21079B89" w:rsidR="00F6326D" w:rsidRDefault="00F6326D" w:rsidP="00F6326D">
      <w:pPr>
        <w:spacing w:line="360" w:lineRule="auto"/>
        <w:ind w:firstLine="720"/>
        <w:jc w:val="both"/>
        <w:rPr>
          <w:color w:val="000000"/>
        </w:rPr>
      </w:pPr>
      <w:r>
        <w:rPr>
          <w:color w:val="000000"/>
        </w:rPr>
        <w:t xml:space="preserve">Jaunimo reikalų tarybos sudėtis atitinka teisės aktuose numatytus reikalavimus. Jaunimo reikalų taryba yra visuomeninė patariamoji institucija, lygybės principu sudaryta iš </w:t>
      </w:r>
      <w:r>
        <w:t>Savivaldybės administracijos ir  (ar) Savivaldybės tarybos</w:t>
      </w:r>
      <w:r>
        <w:rPr>
          <w:color w:val="000000"/>
        </w:rPr>
        <w:t xml:space="preserve"> ir Panevėžio miesto savivaldybės teritorijoje veikiančios Savivaldybės jaunimo organizacijų tarybos, t. y. Panevėžio jaunimo organizacijų sąjungos „Apskritasis stalas“ (toliau – Jaunimo organizacijų taryba) deleguotų atstovų (14–29 m.).</w:t>
      </w:r>
    </w:p>
    <w:p w14:paraId="7E3E1330" w14:textId="76366F8B" w:rsidR="00F6326D" w:rsidRDefault="00F6326D" w:rsidP="00F6326D">
      <w:pPr>
        <w:spacing w:line="360" w:lineRule="auto"/>
        <w:ind w:firstLine="720"/>
        <w:jc w:val="both"/>
      </w:pPr>
      <w:r>
        <w:rPr>
          <w:color w:val="000000"/>
        </w:rPr>
        <w:t>J</w:t>
      </w:r>
      <w:r w:rsidR="00771A29">
        <w:rPr>
          <w:color w:val="000000"/>
        </w:rPr>
        <w:t>aunimo reikalų tarybą sudaro 5 J</w:t>
      </w:r>
      <w:r>
        <w:rPr>
          <w:color w:val="000000"/>
        </w:rPr>
        <w:t xml:space="preserve">aunimo organizacijų tarybos deleguoti jaunimo atstovai (Ignas Janeliūnas, </w:t>
      </w:r>
      <w:r w:rsidR="00CF3A2E">
        <w:rPr>
          <w:color w:val="000000"/>
        </w:rPr>
        <w:t>Antanas Balčėtis</w:t>
      </w:r>
      <w:r>
        <w:rPr>
          <w:color w:val="000000"/>
        </w:rPr>
        <w:t xml:space="preserve">, Joelis Valinskas, Aurėja Bobelytė, Rugilė Hokušaitė) ir 5 </w:t>
      </w:r>
      <w:r>
        <w:t>Savivaldybės tarybos nariai (Aleksas Varna, Arūnas Balčiūnas, Rimantas Narkūnas, Loreta Masiliūnienė, Laimutis Sėdžius). Jaunimo reikalų tarybos sudėtis per visą Savivaldybės tarybos kadencijos laikotarpį buvo atnaujinta, tačiau šios, anksčiau įvardintos, sudėties Panevėžio jaunimo reikalų taryba dirbo nuo tarybos sudėties patvirtinimo Panevėžio miest</w:t>
      </w:r>
      <w:r w:rsidR="006C3D38">
        <w:t>o savivaldybės tarybos posėdyje (Panevėžio miesto savivaldybės tarybos 2019 m. gegužės 30 d. sprendimas</w:t>
      </w:r>
      <w:r>
        <w:t xml:space="preserve"> </w:t>
      </w:r>
      <w:r w:rsidR="006C3D38">
        <w:t>Nr. 1-171).</w:t>
      </w:r>
    </w:p>
    <w:p w14:paraId="7FD3748B" w14:textId="77777777" w:rsidR="00A95C12" w:rsidRDefault="00A95C12" w:rsidP="00F6326D">
      <w:pPr>
        <w:spacing w:line="360" w:lineRule="auto"/>
        <w:ind w:firstLine="720"/>
        <w:jc w:val="both"/>
      </w:pPr>
    </w:p>
    <w:p w14:paraId="6528F58C" w14:textId="5CB1A27E" w:rsidR="00E772DD" w:rsidRDefault="00E772DD" w:rsidP="00E772DD">
      <w:pPr>
        <w:spacing w:line="360" w:lineRule="auto"/>
        <w:jc w:val="both"/>
        <w:rPr>
          <w:b/>
          <w:szCs w:val="24"/>
        </w:rPr>
      </w:pPr>
      <w:r>
        <w:rPr>
          <w:b/>
          <w:szCs w:val="24"/>
        </w:rPr>
        <w:t>2019 metų Panevėžio jaunimo reikalų tarybos veiklos prioritetai:</w:t>
      </w:r>
    </w:p>
    <w:p w14:paraId="25B3A32D" w14:textId="26776AAB" w:rsidR="00E772DD" w:rsidRPr="00E772DD" w:rsidRDefault="00E772DD" w:rsidP="00E772DD">
      <w:pPr>
        <w:pStyle w:val="Sraopastraipa"/>
        <w:numPr>
          <w:ilvl w:val="0"/>
          <w:numId w:val="2"/>
        </w:numPr>
        <w:spacing w:line="360" w:lineRule="auto"/>
        <w:jc w:val="both"/>
        <w:rPr>
          <w:bCs/>
          <w:szCs w:val="24"/>
          <w:lang w:eastAsia="lt-LT"/>
        </w:rPr>
      </w:pPr>
      <w:r w:rsidRPr="00E772DD">
        <w:rPr>
          <w:bCs/>
          <w:szCs w:val="24"/>
          <w:lang w:eastAsia="lt-LT"/>
        </w:rPr>
        <w:t>Jaunimo informavimo, konsultavimo, psichikos sveikatos stiprinimo, emocinės pagalbos paslaugų teikimo ir savanoriškos veiklos vykdymas</w:t>
      </w:r>
      <w:r>
        <w:rPr>
          <w:bCs/>
          <w:szCs w:val="24"/>
          <w:lang w:eastAsia="lt-LT"/>
        </w:rPr>
        <w:t>.</w:t>
      </w:r>
    </w:p>
    <w:p w14:paraId="667C69C8" w14:textId="4EF9212E" w:rsidR="00E772DD" w:rsidRPr="00E772DD" w:rsidRDefault="00E772DD" w:rsidP="00E772DD">
      <w:pPr>
        <w:pStyle w:val="Sraopastraipa"/>
        <w:numPr>
          <w:ilvl w:val="0"/>
          <w:numId w:val="2"/>
        </w:numPr>
        <w:spacing w:line="360" w:lineRule="auto"/>
        <w:jc w:val="both"/>
        <w:rPr>
          <w:bCs/>
          <w:szCs w:val="24"/>
          <w:lang w:eastAsia="lt-LT"/>
        </w:rPr>
      </w:pPr>
      <w:r w:rsidRPr="00E772DD">
        <w:rPr>
          <w:bCs/>
          <w:szCs w:val="24"/>
          <w:lang w:eastAsia="lt-LT"/>
        </w:rPr>
        <w:t>Darbo su jaunimu: atvirojo darbo su jaunimu ir darbo su jaunimu gatvėje vykdymas</w:t>
      </w:r>
      <w:r>
        <w:rPr>
          <w:bCs/>
          <w:szCs w:val="24"/>
          <w:lang w:eastAsia="lt-LT"/>
        </w:rPr>
        <w:t>.</w:t>
      </w:r>
    </w:p>
    <w:p w14:paraId="7944F108" w14:textId="1C0CD8C1" w:rsidR="00E772DD" w:rsidRPr="00E772DD" w:rsidRDefault="00E772DD" w:rsidP="00E772DD">
      <w:pPr>
        <w:pStyle w:val="Sraopastraipa"/>
        <w:numPr>
          <w:ilvl w:val="0"/>
          <w:numId w:val="2"/>
        </w:numPr>
        <w:spacing w:line="360" w:lineRule="auto"/>
        <w:jc w:val="both"/>
        <w:rPr>
          <w:bCs/>
          <w:szCs w:val="24"/>
          <w:lang w:eastAsia="lt-LT"/>
        </w:rPr>
      </w:pPr>
      <w:r w:rsidRPr="00E772DD">
        <w:rPr>
          <w:bCs/>
          <w:szCs w:val="24"/>
          <w:lang w:eastAsia="lt-LT"/>
        </w:rPr>
        <w:t>Lyderystės, jaunimo verslumo ir pasirengimo darbo rinkai aktyvinimas</w:t>
      </w:r>
      <w:r>
        <w:rPr>
          <w:bCs/>
          <w:szCs w:val="24"/>
          <w:lang w:eastAsia="lt-LT"/>
        </w:rPr>
        <w:t>.</w:t>
      </w:r>
    </w:p>
    <w:p w14:paraId="3F7BE837" w14:textId="77777777" w:rsidR="00401DFE" w:rsidRDefault="00E772DD" w:rsidP="00E772DD">
      <w:pPr>
        <w:pStyle w:val="Sraopastraipa"/>
        <w:numPr>
          <w:ilvl w:val="0"/>
          <w:numId w:val="2"/>
        </w:numPr>
        <w:spacing w:line="360" w:lineRule="auto"/>
        <w:jc w:val="both"/>
        <w:rPr>
          <w:bCs/>
          <w:szCs w:val="24"/>
          <w:lang w:eastAsia="lt-LT"/>
        </w:rPr>
      </w:pPr>
      <w:r w:rsidRPr="00E772DD">
        <w:rPr>
          <w:bCs/>
          <w:szCs w:val="24"/>
          <w:lang w:eastAsia="lt-LT"/>
        </w:rPr>
        <w:t>Bendruomenių ir nevyriausybinių organizacijų vaidmens stiprinimas.</w:t>
      </w:r>
    </w:p>
    <w:p w14:paraId="6DA17CB8" w14:textId="54FE457C" w:rsidR="00E772DD" w:rsidRPr="00401DFE" w:rsidRDefault="00401DFE" w:rsidP="00401DFE">
      <w:pPr>
        <w:spacing w:line="360" w:lineRule="auto"/>
        <w:ind w:left="360"/>
        <w:jc w:val="both"/>
        <w:rPr>
          <w:bCs/>
          <w:szCs w:val="24"/>
          <w:lang w:eastAsia="lt-LT"/>
        </w:rPr>
      </w:pPr>
      <w:r>
        <w:rPr>
          <w:bCs/>
          <w:szCs w:val="24"/>
          <w:lang w:eastAsia="lt-LT"/>
        </w:rPr>
        <w:lastRenderedPageBreak/>
        <w:t>Dalis</w:t>
      </w:r>
      <w:r w:rsidR="00E772DD" w:rsidRPr="00401DFE">
        <w:rPr>
          <w:bCs/>
          <w:szCs w:val="24"/>
          <w:lang w:eastAsia="lt-LT"/>
        </w:rPr>
        <w:t xml:space="preserve"> 20</w:t>
      </w:r>
      <w:r w:rsidR="007A0E23" w:rsidRPr="00401DFE">
        <w:rPr>
          <w:bCs/>
          <w:szCs w:val="24"/>
          <w:lang w:eastAsia="lt-LT"/>
        </w:rPr>
        <w:t>19</w:t>
      </w:r>
      <w:r w:rsidR="00E772DD" w:rsidRPr="00401DFE">
        <w:rPr>
          <w:bCs/>
          <w:szCs w:val="24"/>
          <w:lang w:eastAsia="lt-LT"/>
        </w:rPr>
        <w:t xml:space="preserve"> metais numatyt</w:t>
      </w:r>
      <w:r w:rsidRPr="00401DFE">
        <w:rPr>
          <w:bCs/>
          <w:szCs w:val="24"/>
          <w:lang w:eastAsia="lt-LT"/>
        </w:rPr>
        <w:t>ų</w:t>
      </w:r>
      <w:r w:rsidR="00E772DD" w:rsidRPr="00401DFE">
        <w:rPr>
          <w:bCs/>
          <w:szCs w:val="24"/>
          <w:lang w:eastAsia="lt-LT"/>
        </w:rPr>
        <w:t xml:space="preserve"> veiklos prioritet</w:t>
      </w:r>
      <w:r w:rsidRPr="00401DFE">
        <w:rPr>
          <w:bCs/>
          <w:szCs w:val="24"/>
          <w:lang w:eastAsia="lt-LT"/>
        </w:rPr>
        <w:t>ų buvo sėkmingai įgy</w:t>
      </w:r>
      <w:r>
        <w:rPr>
          <w:bCs/>
          <w:szCs w:val="24"/>
          <w:lang w:eastAsia="lt-LT"/>
        </w:rPr>
        <w:t>vendinta.</w:t>
      </w:r>
    </w:p>
    <w:p w14:paraId="499645F9" w14:textId="25072AAA" w:rsidR="008B26AF" w:rsidRDefault="008B26AF" w:rsidP="00E772DD">
      <w:pPr>
        <w:spacing w:line="360" w:lineRule="auto"/>
        <w:jc w:val="both"/>
        <w:rPr>
          <w:bCs/>
          <w:szCs w:val="24"/>
          <w:lang w:eastAsia="lt-LT"/>
        </w:rPr>
      </w:pPr>
    </w:p>
    <w:p w14:paraId="2B8E9B97" w14:textId="3CE0E896" w:rsidR="008B26AF" w:rsidRDefault="008B26AF" w:rsidP="008B26AF">
      <w:pPr>
        <w:pStyle w:val="Antrat2"/>
        <w:numPr>
          <w:ilvl w:val="0"/>
          <w:numId w:val="1"/>
        </w:numPr>
        <w:spacing w:line="360" w:lineRule="auto"/>
        <w:rPr>
          <w:szCs w:val="24"/>
        </w:rPr>
      </w:pPr>
      <w:r>
        <w:rPr>
          <w:szCs w:val="24"/>
        </w:rPr>
        <w:t>JAUNIMO REIKALŲ TARYBOS VEIKLAI ĮTAKOS TURĖJUSIŲ VEIKSNIŲ APŽVALGA</w:t>
      </w:r>
    </w:p>
    <w:p w14:paraId="1B47A9BF" w14:textId="77777777" w:rsidR="00752F98" w:rsidRPr="00752F98" w:rsidRDefault="00752F98" w:rsidP="00752F98"/>
    <w:p w14:paraId="18F3AE33" w14:textId="5B5058E6" w:rsidR="008B26AF" w:rsidRDefault="008B26AF" w:rsidP="008B26AF">
      <w:pPr>
        <w:tabs>
          <w:tab w:val="left" w:pos="993"/>
        </w:tabs>
        <w:spacing w:line="360" w:lineRule="auto"/>
        <w:jc w:val="both"/>
        <w:rPr>
          <w:szCs w:val="24"/>
        </w:rPr>
      </w:pPr>
      <w:r>
        <w:rPr>
          <w:bCs/>
          <w:szCs w:val="24"/>
        </w:rPr>
        <w:tab/>
        <w:t xml:space="preserve">Jaunimo reikalų tarybos </w:t>
      </w:r>
      <w:r>
        <w:t>darbo forma yra posėdžiai.</w:t>
      </w:r>
      <w:r>
        <w:rPr>
          <w:bCs/>
          <w:szCs w:val="24"/>
        </w:rPr>
        <w:t xml:space="preserve"> </w:t>
      </w:r>
      <w:r>
        <w:t xml:space="preserve">Jaunimo </w:t>
      </w:r>
      <w:r>
        <w:rPr>
          <w:color w:val="000000"/>
        </w:rPr>
        <w:t>reikalų</w:t>
      </w:r>
      <w:r>
        <w:t xml:space="preserve"> tarybos posėdž</w:t>
      </w:r>
      <w:r w:rsidR="0073399B">
        <w:t>iai buvo šaukiami prireikus bei</w:t>
      </w:r>
      <w:r>
        <w:t xml:space="preserve"> </w:t>
      </w:r>
      <w:r w:rsidR="0073399B">
        <w:t>siekta, kad vyktų kiekvieną mėnesį</w:t>
      </w:r>
      <w:r>
        <w:t>. 201</w:t>
      </w:r>
      <w:r w:rsidR="00B2723E">
        <w:t>9</w:t>
      </w:r>
      <w:r>
        <w:t xml:space="preserve"> m. įvyko </w:t>
      </w:r>
      <w:r w:rsidRPr="007A0E23">
        <w:t>9</w:t>
      </w:r>
      <w:r>
        <w:t xml:space="preserve"> Panevėžio jaunimo reikalų tarybos posėdžiai. </w:t>
      </w:r>
      <w:r>
        <w:rPr>
          <w:bCs/>
          <w:szCs w:val="24"/>
        </w:rPr>
        <w:t>Posėdžiai</w:t>
      </w:r>
      <w:r>
        <w:rPr>
          <w:szCs w:val="24"/>
        </w:rPr>
        <w:t xml:space="preserve"> vyko įvairiose Panevėžio miesto vietose bei</w:t>
      </w:r>
      <w:r w:rsidR="0080528F">
        <w:rPr>
          <w:szCs w:val="24"/>
        </w:rPr>
        <w:t xml:space="preserve"> Panevėžio miesto savivaldybėje. Siekiant užtikrinti aktyvesnį jaunų žmonių dalyvavimą, sprendžiant jaunimo politikos klausimus, 2020 m. suintensyvinti išvažiuojamieji posėdžiai į miesto bendrojo ugdymo mokyklas, vadovaujantis 2020 m. Jaunimo reikalų tarybos šūkiu „Judam link jaunimo“.</w:t>
      </w:r>
    </w:p>
    <w:p w14:paraId="270D8FDF" w14:textId="78251B15" w:rsidR="004E1DE9" w:rsidRPr="005713AA" w:rsidRDefault="008B26AF" w:rsidP="005713AA">
      <w:pPr>
        <w:spacing w:line="360" w:lineRule="auto"/>
        <w:ind w:firstLine="357"/>
        <w:jc w:val="both"/>
      </w:pPr>
      <w:r>
        <w:t>Jaunimo reikalų taryba pateikė pasiūlymų Savivaldybės tarybai, administracijai dėl rengiamų teisės aktų, projektų, susijusių su jaunimo politikos klausimais</w:t>
      </w:r>
      <w:r w:rsidR="005713AA">
        <w:t>, sėkmingai pagal išsikeltus veiklos prioritetus inicijavo ir įgyvendino šiuos projektus ir veiklas:</w:t>
      </w:r>
    </w:p>
    <w:p w14:paraId="32756419" w14:textId="16804120" w:rsidR="004E1DE9" w:rsidRDefault="004E1DE9" w:rsidP="005713AA">
      <w:pPr>
        <w:pStyle w:val="Sraopastraipa"/>
        <w:numPr>
          <w:ilvl w:val="0"/>
          <w:numId w:val="5"/>
        </w:numPr>
        <w:pBdr>
          <w:top w:val="nil"/>
          <w:left w:val="nil"/>
          <w:bottom w:val="nil"/>
          <w:right w:val="nil"/>
          <w:between w:val="nil"/>
        </w:pBdr>
        <w:spacing w:line="360" w:lineRule="auto"/>
        <w:ind w:left="714" w:hanging="357"/>
        <w:jc w:val="both"/>
        <w:rPr>
          <w:szCs w:val="24"/>
        </w:rPr>
      </w:pPr>
      <w:r w:rsidRPr="00426D6B">
        <w:rPr>
          <w:szCs w:val="24"/>
        </w:rPr>
        <w:t xml:space="preserve">Nuo 2019 m. kovo 1 d. įsteigtas 1 papildomas jaunimo darbuotojų etatas dviem specialistams (po 0,5 etato kiekvienam specialistui), </w:t>
      </w:r>
      <w:r w:rsidRPr="002567D6">
        <w:rPr>
          <w:bCs/>
          <w:szCs w:val="24"/>
        </w:rPr>
        <w:t>skirtas darbui su jaunimu gatvėje bei suformuota darbo su jaunimu gatvėje komanda, vykdomas</w:t>
      </w:r>
      <w:r>
        <w:rPr>
          <w:szCs w:val="24"/>
        </w:rPr>
        <w:t xml:space="preserve"> darbas </w:t>
      </w:r>
      <w:r w:rsidR="001317F3">
        <w:rPr>
          <w:szCs w:val="24"/>
        </w:rPr>
        <w:t>pasirinktoje miesto teritorijoje</w:t>
      </w:r>
      <w:r w:rsidR="00E15781">
        <w:rPr>
          <w:szCs w:val="24"/>
        </w:rPr>
        <w:t>.</w:t>
      </w:r>
      <w:r w:rsidR="00CE42FC">
        <w:rPr>
          <w:szCs w:val="24"/>
        </w:rPr>
        <w:t xml:space="preserve"> Taip pat </w:t>
      </w:r>
      <w:r w:rsidR="007F701E">
        <w:rPr>
          <w:szCs w:val="24"/>
        </w:rPr>
        <w:t>užmegzti bendradarbiavimo ryšiai</w:t>
      </w:r>
      <w:r w:rsidR="00CE42FC" w:rsidRPr="00B27FEE">
        <w:rPr>
          <w:szCs w:val="24"/>
        </w:rPr>
        <w:t xml:space="preserve"> su </w:t>
      </w:r>
      <w:r w:rsidR="00CE42FC" w:rsidRPr="00B27FEE">
        <w:rPr>
          <w:szCs w:val="24"/>
          <w:shd w:val="clear" w:color="auto" w:fill="FFFFFF"/>
        </w:rPr>
        <w:t xml:space="preserve">miesto ir rajono policijos komisariatu, siekiant </w:t>
      </w:r>
      <w:r w:rsidR="007F701E">
        <w:rPr>
          <w:szCs w:val="24"/>
          <w:shd w:val="clear" w:color="auto" w:fill="FFFFFF"/>
        </w:rPr>
        <w:t xml:space="preserve">drauge </w:t>
      </w:r>
      <w:r w:rsidR="00CE42FC" w:rsidRPr="00B27FEE">
        <w:rPr>
          <w:szCs w:val="24"/>
          <w:shd w:val="clear" w:color="auto" w:fill="FFFFFF"/>
        </w:rPr>
        <w:t>stiprinti darbą su miesto jaunimu gatvėje</w:t>
      </w:r>
      <w:r w:rsidR="007F701E">
        <w:rPr>
          <w:szCs w:val="24"/>
          <w:shd w:val="clear" w:color="auto" w:fill="FFFFFF"/>
        </w:rPr>
        <w:t>.</w:t>
      </w:r>
    </w:p>
    <w:p w14:paraId="104F8B6B" w14:textId="77777777" w:rsidR="00C83A35" w:rsidRPr="00426D6B" w:rsidRDefault="00C83A35" w:rsidP="00C83A35">
      <w:pPr>
        <w:pStyle w:val="Sraopastraipa"/>
        <w:numPr>
          <w:ilvl w:val="0"/>
          <w:numId w:val="5"/>
        </w:numPr>
        <w:pBdr>
          <w:top w:val="nil"/>
          <w:left w:val="nil"/>
          <w:bottom w:val="nil"/>
          <w:right w:val="nil"/>
          <w:between w:val="nil"/>
        </w:pBdr>
        <w:spacing w:line="360" w:lineRule="auto"/>
        <w:ind w:left="714" w:hanging="357"/>
        <w:jc w:val="both"/>
        <w:rPr>
          <w:szCs w:val="24"/>
        </w:rPr>
      </w:pPr>
      <w:r w:rsidRPr="00426D6B">
        <w:rPr>
          <w:szCs w:val="24"/>
        </w:rPr>
        <w:t xml:space="preserve">Pradėtas bendradarbiavimas su </w:t>
      </w:r>
      <w:r>
        <w:rPr>
          <w:szCs w:val="24"/>
        </w:rPr>
        <w:t xml:space="preserve">miesto </w:t>
      </w:r>
      <w:r w:rsidRPr="00426D6B">
        <w:rPr>
          <w:szCs w:val="24"/>
        </w:rPr>
        <w:t xml:space="preserve">vietos bendruomenėmis, įtraukiant jaunimą į Panevėžio miesto savivaldybės </w:t>
      </w:r>
      <w:r>
        <w:rPr>
          <w:szCs w:val="24"/>
        </w:rPr>
        <w:t>J</w:t>
      </w:r>
      <w:r w:rsidRPr="00426D6B">
        <w:rPr>
          <w:szCs w:val="24"/>
        </w:rPr>
        <w:t xml:space="preserve">aunimo reikalų tarybos </w:t>
      </w:r>
      <w:r>
        <w:rPr>
          <w:szCs w:val="24"/>
        </w:rPr>
        <w:t>inicijuojamos atviro darbo su jaunimu paslaugas (</w:t>
      </w:r>
      <w:r w:rsidRPr="00426D6B">
        <w:rPr>
          <w:szCs w:val="24"/>
        </w:rPr>
        <w:t>mobilias jaunimo užimtumo veiklas</w:t>
      </w:r>
      <w:r>
        <w:rPr>
          <w:szCs w:val="24"/>
        </w:rPr>
        <w:t xml:space="preserve">). </w:t>
      </w:r>
    </w:p>
    <w:p w14:paraId="1592A150" w14:textId="31B9CCE0" w:rsidR="005713AA" w:rsidRPr="00CB5599" w:rsidRDefault="00C83A35" w:rsidP="005713AA">
      <w:pPr>
        <w:pStyle w:val="Sraopastraipa"/>
        <w:numPr>
          <w:ilvl w:val="0"/>
          <w:numId w:val="5"/>
        </w:numPr>
        <w:pBdr>
          <w:top w:val="nil"/>
          <w:left w:val="nil"/>
          <w:bottom w:val="nil"/>
          <w:right w:val="nil"/>
          <w:between w:val="nil"/>
        </w:pBdr>
        <w:spacing w:line="360" w:lineRule="auto"/>
        <w:ind w:left="714" w:hanging="357"/>
        <w:jc w:val="both"/>
        <w:rPr>
          <w:color w:val="000000" w:themeColor="text1"/>
          <w:szCs w:val="24"/>
        </w:rPr>
      </w:pPr>
      <w:r>
        <w:rPr>
          <w:color w:val="000000" w:themeColor="text1"/>
          <w:szCs w:val="24"/>
        </w:rPr>
        <w:t>Tęstas jaunimo užimtumo didinimo projekto</w:t>
      </w:r>
      <w:r w:rsidR="005713AA" w:rsidRPr="00CB5599">
        <w:rPr>
          <w:color w:val="000000" w:themeColor="text1"/>
          <w:szCs w:val="24"/>
        </w:rPr>
        <w:t xml:space="preserve"> „Vasaros praktika“</w:t>
      </w:r>
      <w:r>
        <w:rPr>
          <w:color w:val="000000" w:themeColor="text1"/>
          <w:szCs w:val="24"/>
        </w:rPr>
        <w:t xml:space="preserve"> vykdymas</w:t>
      </w:r>
      <w:r w:rsidR="005713AA" w:rsidRPr="00CB5599">
        <w:rPr>
          <w:color w:val="000000" w:themeColor="text1"/>
          <w:szCs w:val="24"/>
        </w:rPr>
        <w:t>.</w:t>
      </w:r>
      <w:r w:rsidR="00CB5599" w:rsidRPr="00CB5599">
        <w:rPr>
          <w:color w:val="000000" w:themeColor="text1"/>
          <w:szCs w:val="24"/>
        </w:rPr>
        <w:t xml:space="preserve"> </w:t>
      </w:r>
    </w:p>
    <w:p w14:paraId="2C2C10C2" w14:textId="77777777" w:rsidR="00F70863" w:rsidRPr="00F70863" w:rsidRDefault="005713AA" w:rsidP="005713AA">
      <w:pPr>
        <w:pStyle w:val="Betarp"/>
        <w:numPr>
          <w:ilvl w:val="0"/>
          <w:numId w:val="5"/>
        </w:numPr>
        <w:spacing w:line="360" w:lineRule="auto"/>
        <w:ind w:left="714" w:hanging="357"/>
        <w:jc w:val="both"/>
      </w:pPr>
      <w:r w:rsidRPr="00F70863">
        <w:rPr>
          <w:rFonts w:ascii="Times New Roman" w:hAnsi="Times New Roman" w:cs="Times New Roman"/>
          <w:sz w:val="24"/>
          <w:szCs w:val="24"/>
        </w:rPr>
        <w:t>Panevėžio miesto s</w:t>
      </w:r>
      <w:r w:rsidR="004E1DE9" w:rsidRPr="00F70863">
        <w:rPr>
          <w:rFonts w:ascii="Times New Roman" w:hAnsi="Times New Roman" w:cs="Times New Roman"/>
          <w:sz w:val="24"/>
          <w:szCs w:val="24"/>
        </w:rPr>
        <w:t xml:space="preserve">avivaldybės </w:t>
      </w:r>
      <w:r w:rsidRPr="00F70863">
        <w:rPr>
          <w:rFonts w:ascii="Times New Roman" w:hAnsi="Times New Roman" w:cs="Times New Roman"/>
          <w:sz w:val="24"/>
          <w:szCs w:val="24"/>
        </w:rPr>
        <w:t>J</w:t>
      </w:r>
      <w:r w:rsidR="004E1DE9" w:rsidRPr="00F70863">
        <w:rPr>
          <w:rFonts w:ascii="Times New Roman" w:hAnsi="Times New Roman" w:cs="Times New Roman"/>
          <w:sz w:val="24"/>
          <w:szCs w:val="24"/>
        </w:rPr>
        <w:t xml:space="preserve">aunimo reikalų tarybos 2019 m. spalio 30 d. posėdžio protokolu Nr. 3-8(1.23.) patvirtinti </w:t>
      </w:r>
      <w:r w:rsidR="004E1DE9" w:rsidRPr="00F70863">
        <w:rPr>
          <w:rFonts w:ascii="Times New Roman" w:eastAsia="Times New Roman" w:hAnsi="Times New Roman" w:cs="Times New Roman"/>
          <w:sz w:val="24"/>
          <w:szCs w:val="24"/>
          <w:lang w:eastAsia="lt-LT"/>
        </w:rPr>
        <w:t>Panevėžio miesto savivaldybės jaunimo politikos įgyvendinimo prioritetai 2020 m.</w:t>
      </w:r>
      <w:r w:rsidR="00F70863" w:rsidRPr="00F70863">
        <w:rPr>
          <w:rFonts w:ascii="Times New Roman" w:eastAsia="Times New Roman" w:hAnsi="Times New Roman" w:cs="Times New Roman"/>
          <w:sz w:val="24"/>
          <w:szCs w:val="24"/>
          <w:lang w:eastAsia="lt-LT"/>
        </w:rPr>
        <w:t xml:space="preserve">: </w:t>
      </w:r>
      <w:r w:rsidR="00F70863" w:rsidRPr="00F70863">
        <w:rPr>
          <w:rFonts w:ascii="Times New Roman" w:hAnsi="Times New Roman" w:cs="Times New Roman"/>
          <w:color w:val="333333"/>
          <w:sz w:val="24"/>
          <w:szCs w:val="24"/>
          <w:shd w:val="clear" w:color="auto" w:fill="FFFFFF"/>
        </w:rPr>
        <w:t>savanoriškos tarnybos programa, darbo formų ir paslaugų įvairovės plėtra, verslumo ir pasirengimo darbo rinkai skatinimas, psichikos sveikatos, bendruomenių ir nevyriausybinių organizacijų stiprinimas.</w:t>
      </w:r>
      <w:r w:rsidR="00F70863">
        <w:rPr>
          <w:rFonts w:ascii="Times New Roman" w:hAnsi="Times New Roman" w:cs="Times New Roman"/>
          <w:color w:val="333333"/>
          <w:sz w:val="24"/>
          <w:szCs w:val="24"/>
          <w:shd w:val="clear" w:color="auto" w:fill="FFFFFF"/>
        </w:rPr>
        <w:t xml:space="preserve"> </w:t>
      </w:r>
    </w:p>
    <w:p w14:paraId="6759CC97" w14:textId="77777777" w:rsidR="0012751B" w:rsidRPr="0012751B" w:rsidRDefault="004E1DE9" w:rsidP="0012751B">
      <w:pPr>
        <w:pStyle w:val="Betarp"/>
        <w:numPr>
          <w:ilvl w:val="0"/>
          <w:numId w:val="5"/>
        </w:numPr>
        <w:spacing w:line="360" w:lineRule="auto"/>
        <w:ind w:hanging="357"/>
        <w:jc w:val="both"/>
        <w:rPr>
          <w:szCs w:val="24"/>
        </w:rPr>
      </w:pPr>
      <w:r w:rsidRPr="0012751B">
        <w:rPr>
          <w:rFonts w:ascii="Times New Roman" w:hAnsi="Times New Roman" w:cs="Times New Roman"/>
          <w:sz w:val="24"/>
          <w:szCs w:val="24"/>
        </w:rPr>
        <w:t>Nauja jaunimo politikos įgyvendinimo priemonė „Teikti jaunimo poreikius atitinkančias paslaugas“ įtraukta į Panevėžio miesto savivaldybės trimečio strateginio veiklos plano Visuomenės iniciatyvų skatinimo ir saugumo užtikrinimo programą (14).</w:t>
      </w:r>
      <w:r w:rsidR="0012751B" w:rsidRPr="0012751B">
        <w:rPr>
          <w:rFonts w:ascii="Times New Roman" w:hAnsi="Times New Roman" w:cs="Times New Roman"/>
          <w:sz w:val="24"/>
          <w:szCs w:val="24"/>
        </w:rPr>
        <w:t xml:space="preserve"> </w:t>
      </w:r>
    </w:p>
    <w:p w14:paraId="4E96B9D3" w14:textId="423A8EF0" w:rsidR="0012751B" w:rsidRPr="0012751B" w:rsidRDefault="00540327" w:rsidP="0012751B">
      <w:pPr>
        <w:pStyle w:val="Betarp"/>
        <w:numPr>
          <w:ilvl w:val="0"/>
          <w:numId w:val="5"/>
        </w:numPr>
        <w:spacing w:line="360" w:lineRule="auto"/>
        <w:ind w:hanging="357"/>
        <w:jc w:val="both"/>
        <w:rPr>
          <w:rFonts w:ascii="Times New Roman" w:hAnsi="Times New Roman" w:cs="Times New Roman"/>
          <w:sz w:val="24"/>
          <w:szCs w:val="24"/>
        </w:rPr>
      </w:pPr>
      <w:r w:rsidRPr="0012751B">
        <w:rPr>
          <w:rFonts w:ascii="Times New Roman" w:hAnsi="Times New Roman" w:cs="Times New Roman"/>
          <w:color w:val="auto"/>
          <w:sz w:val="24"/>
          <w:szCs w:val="24"/>
        </w:rPr>
        <w:t xml:space="preserve">2019 m. Panevėžio miesto savivaldybės Jaunimo reikalų taryba pateikė 15 pasiūlymų Savivaldybės tarybai ir administracijos direktoriui dėl rengiamų teisės aktų projektų, susijusių </w:t>
      </w:r>
      <w:r w:rsidR="0012751B">
        <w:rPr>
          <w:rFonts w:ascii="Times New Roman" w:hAnsi="Times New Roman" w:cs="Times New Roman"/>
          <w:color w:val="auto"/>
          <w:sz w:val="24"/>
          <w:szCs w:val="24"/>
        </w:rPr>
        <w:t xml:space="preserve">su jaunimo politikos klausimais </w:t>
      </w:r>
      <w:r w:rsidR="0012751B" w:rsidRPr="0012751B">
        <w:rPr>
          <w:rFonts w:ascii="Times New Roman" w:hAnsi="Times New Roman" w:cs="Times New Roman"/>
          <w:color w:val="auto"/>
          <w:sz w:val="24"/>
          <w:szCs w:val="24"/>
        </w:rPr>
        <w:t>(</w:t>
      </w:r>
      <w:r w:rsidR="0012751B" w:rsidRPr="0012751B">
        <w:rPr>
          <w:rFonts w:ascii="Times New Roman" w:hAnsi="Times New Roman" w:cs="Times New Roman"/>
          <w:sz w:val="24"/>
          <w:szCs w:val="24"/>
        </w:rPr>
        <w:t>Savivaldybės tarybai – 6; Administracijos direktoriui – 9).</w:t>
      </w:r>
    </w:p>
    <w:p w14:paraId="1FBD706B" w14:textId="5C81F3FE" w:rsidR="00594D1A" w:rsidRDefault="00594D1A" w:rsidP="009925C1">
      <w:pPr>
        <w:pStyle w:val="Betarp"/>
        <w:numPr>
          <w:ilvl w:val="0"/>
          <w:numId w:val="5"/>
        </w:numPr>
        <w:spacing w:line="360" w:lineRule="auto"/>
        <w:ind w:left="714" w:hanging="357"/>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Užtikrintas Jaunimo reikalų tarybos narių kompetencijos kėlimas įvairiuose mokymuose ir konsultacijose, siekiant kokybiško jaunimo atstovavimo savivaldos lygmeniu.</w:t>
      </w:r>
    </w:p>
    <w:p w14:paraId="235303B0" w14:textId="77777777" w:rsidR="008555C8" w:rsidRDefault="00594D1A" w:rsidP="008555C8">
      <w:pPr>
        <w:pStyle w:val="Betarp"/>
        <w:numPr>
          <w:ilvl w:val="0"/>
          <w:numId w:val="14"/>
        </w:numPr>
        <w:spacing w:line="360" w:lineRule="auto"/>
        <w:jc w:val="both"/>
        <w:rPr>
          <w:rFonts w:ascii="Times New Roman" w:hAnsi="Times New Roman" w:cs="Times New Roman"/>
          <w:color w:val="auto"/>
          <w:sz w:val="24"/>
          <w:szCs w:val="24"/>
        </w:rPr>
      </w:pPr>
      <w:r w:rsidRPr="008555C8">
        <w:rPr>
          <w:rFonts w:ascii="Times New Roman" w:hAnsi="Times New Roman" w:cs="Times New Roman"/>
          <w:color w:val="auto"/>
          <w:sz w:val="24"/>
          <w:szCs w:val="24"/>
        </w:rPr>
        <w:t xml:space="preserve">Sėkmingai pradėta įgyvendinti </w:t>
      </w:r>
      <w:r w:rsidR="00C02007" w:rsidRPr="008555C8">
        <w:rPr>
          <w:rFonts w:ascii="Times New Roman" w:hAnsi="Times New Roman" w:cs="Times New Roman"/>
          <w:color w:val="auto"/>
          <w:sz w:val="24"/>
          <w:szCs w:val="24"/>
        </w:rPr>
        <w:t>nacionalinė jaunimo savanoriškos tarnybos programa, skatinanti ilgalaikę ir kokybišką jaunimo savanorystę.</w:t>
      </w:r>
      <w:r w:rsidR="008555C8" w:rsidRPr="008555C8">
        <w:rPr>
          <w:rFonts w:ascii="Times New Roman" w:hAnsi="Times New Roman" w:cs="Times New Roman"/>
          <w:color w:val="auto"/>
          <w:sz w:val="24"/>
          <w:szCs w:val="24"/>
        </w:rPr>
        <w:t xml:space="preserve"> </w:t>
      </w:r>
    </w:p>
    <w:p w14:paraId="43089539" w14:textId="40CB920D" w:rsidR="00C02007" w:rsidRPr="00C83A35" w:rsidRDefault="008555C8" w:rsidP="00C02007">
      <w:pPr>
        <w:pStyle w:val="Betarp"/>
        <w:numPr>
          <w:ilvl w:val="0"/>
          <w:numId w:val="14"/>
        </w:numPr>
        <w:spacing w:line="360" w:lineRule="auto"/>
        <w:ind w:left="714"/>
        <w:jc w:val="both"/>
        <w:rPr>
          <w:rFonts w:ascii="Times New Roman" w:hAnsi="Times New Roman" w:cs="Times New Roman"/>
          <w:color w:val="auto"/>
          <w:sz w:val="24"/>
          <w:szCs w:val="24"/>
        </w:rPr>
      </w:pPr>
      <w:r w:rsidRPr="008555C8">
        <w:rPr>
          <w:rFonts w:ascii="Times New Roman" w:hAnsi="Times New Roman" w:cs="Times New Roman"/>
          <w:sz w:val="24"/>
          <w:szCs w:val="24"/>
        </w:rPr>
        <w:t xml:space="preserve">Užtikrintas mokinių savivaldų veiklos gerinimas: įvykdytas tyrimas dėl Panevėžio miesto bendrojo ugdymo mokyklų mokinių savivaldų veiklos veiksmingumo įvertinimo; </w:t>
      </w:r>
      <w:r w:rsidRPr="008555C8">
        <w:rPr>
          <w:rFonts w:ascii="Times New Roman" w:hAnsi="Times New Roman" w:cs="Times New Roman"/>
          <w:sz w:val="24"/>
          <w:szCs w:val="24"/>
          <w:shd w:val="clear" w:color="auto" w:fill="FFFFFF"/>
          <w:lang w:eastAsia="lt-LT"/>
        </w:rPr>
        <w:t xml:space="preserve">parengta Panevėžio miesto savivaldybės mokinių savivaldų plėtros 2020–2022 m. programą. </w:t>
      </w:r>
    </w:p>
    <w:p w14:paraId="7C494348" w14:textId="17170B89" w:rsidR="00C83A35" w:rsidRPr="008555C8" w:rsidRDefault="00C83A35" w:rsidP="00C02007">
      <w:pPr>
        <w:pStyle w:val="Betarp"/>
        <w:numPr>
          <w:ilvl w:val="0"/>
          <w:numId w:val="14"/>
        </w:numPr>
        <w:spacing w:line="360" w:lineRule="auto"/>
        <w:ind w:left="714"/>
        <w:jc w:val="both"/>
        <w:rPr>
          <w:rFonts w:ascii="Times New Roman" w:hAnsi="Times New Roman" w:cs="Times New Roman"/>
          <w:color w:val="auto"/>
          <w:sz w:val="24"/>
          <w:szCs w:val="24"/>
        </w:rPr>
      </w:pPr>
      <w:r>
        <w:rPr>
          <w:rFonts w:ascii="Times New Roman" w:hAnsi="Times New Roman" w:cs="Times New Roman"/>
          <w:color w:val="auto"/>
          <w:sz w:val="24"/>
          <w:szCs w:val="24"/>
          <w:shd w:val="clear" w:color="auto" w:fill="FFFFFF"/>
        </w:rPr>
        <w:t xml:space="preserve">Siekiant sudaryti sąlygas ugdymo įstaigų mokiniams jaustis saugiai, inicijuota </w:t>
      </w:r>
      <w:r w:rsidRPr="00B27FEE">
        <w:rPr>
          <w:rFonts w:ascii="Times New Roman" w:hAnsi="Times New Roman" w:cs="Times New Roman"/>
          <w:color w:val="auto"/>
          <w:sz w:val="24"/>
          <w:szCs w:val="24"/>
          <w:shd w:val="clear" w:color="auto" w:fill="FFFFFF"/>
        </w:rPr>
        <w:t>Švietimo, mokslo</w:t>
      </w:r>
      <w:r>
        <w:rPr>
          <w:rFonts w:ascii="Times New Roman" w:hAnsi="Times New Roman" w:cs="Times New Roman"/>
          <w:color w:val="auto"/>
          <w:sz w:val="24"/>
          <w:szCs w:val="24"/>
          <w:shd w:val="clear" w:color="auto" w:fill="FFFFFF"/>
        </w:rPr>
        <w:t xml:space="preserve"> ir sporto ministerijos parengtos</w:t>
      </w:r>
      <w:r w:rsidRPr="00B27FEE">
        <w:rPr>
          <w:rFonts w:ascii="Times New Roman" w:hAnsi="Times New Roman" w:cs="Times New Roman"/>
          <w:color w:val="auto"/>
          <w:sz w:val="24"/>
          <w:szCs w:val="24"/>
          <w:shd w:val="clear" w:color="auto" w:fill="FFFFFF"/>
        </w:rPr>
        <w:t xml:space="preserve"> </w:t>
      </w:r>
      <w:r w:rsidRPr="00B2727F">
        <w:rPr>
          <w:rStyle w:val="Grietas"/>
          <w:rFonts w:ascii="Times New Roman" w:hAnsi="Times New Roman" w:cs="Times New Roman"/>
          <w:b w:val="0"/>
          <w:color w:val="auto"/>
          <w:sz w:val="24"/>
          <w:szCs w:val="24"/>
          <w:bdr w:val="none" w:sz="0" w:space="0" w:color="auto" w:frame="1"/>
          <w:shd w:val="clear" w:color="auto" w:fill="FFFFFF"/>
        </w:rPr>
        <w:t xml:space="preserve">elektroninės platformos „Patyčių dėžutė“ įsidiegimas. Jas jau įsidiegė </w:t>
      </w:r>
      <w:r>
        <w:rPr>
          <w:rStyle w:val="Grietas"/>
          <w:rFonts w:ascii="Times New Roman" w:hAnsi="Times New Roman" w:cs="Times New Roman"/>
          <w:b w:val="0"/>
          <w:color w:val="auto"/>
          <w:sz w:val="24"/>
          <w:szCs w:val="24"/>
          <w:bdr w:val="none" w:sz="0" w:space="0" w:color="auto" w:frame="1"/>
          <w:shd w:val="clear" w:color="auto" w:fill="FFFFFF"/>
        </w:rPr>
        <w:t>dauguma</w:t>
      </w:r>
      <w:r w:rsidRPr="00B2727F">
        <w:rPr>
          <w:rStyle w:val="Grietas"/>
          <w:rFonts w:ascii="Times New Roman" w:hAnsi="Times New Roman" w:cs="Times New Roman"/>
          <w:b w:val="0"/>
          <w:color w:val="auto"/>
          <w:sz w:val="24"/>
          <w:szCs w:val="24"/>
          <w:bdr w:val="none" w:sz="0" w:space="0" w:color="auto" w:frame="1"/>
          <w:shd w:val="clear" w:color="auto" w:fill="FFFFFF"/>
        </w:rPr>
        <w:t xml:space="preserve"> Panevėžio </w:t>
      </w:r>
      <w:r>
        <w:rPr>
          <w:rStyle w:val="Grietas"/>
          <w:rFonts w:ascii="Times New Roman" w:hAnsi="Times New Roman" w:cs="Times New Roman"/>
          <w:b w:val="0"/>
          <w:color w:val="auto"/>
          <w:sz w:val="24"/>
          <w:szCs w:val="24"/>
          <w:bdr w:val="none" w:sz="0" w:space="0" w:color="auto" w:frame="1"/>
          <w:shd w:val="clear" w:color="auto" w:fill="FFFFFF"/>
        </w:rPr>
        <w:t>miesto bendrojo ugdymo mokyklų.</w:t>
      </w:r>
    </w:p>
    <w:p w14:paraId="5CAEC613" w14:textId="77777777" w:rsidR="008555C8" w:rsidRPr="008555C8" w:rsidRDefault="008555C8" w:rsidP="008555C8">
      <w:pPr>
        <w:pStyle w:val="Betarp"/>
        <w:spacing w:line="360" w:lineRule="auto"/>
        <w:ind w:left="714"/>
        <w:jc w:val="both"/>
        <w:rPr>
          <w:rFonts w:ascii="Times New Roman" w:hAnsi="Times New Roman" w:cs="Times New Roman"/>
          <w:color w:val="auto"/>
          <w:sz w:val="24"/>
          <w:szCs w:val="24"/>
        </w:rPr>
      </w:pPr>
    </w:p>
    <w:p w14:paraId="1592DA9D" w14:textId="6C1B2859" w:rsidR="00752F98" w:rsidRDefault="00752F98" w:rsidP="00752F98">
      <w:pPr>
        <w:pStyle w:val="Antrat2"/>
        <w:numPr>
          <w:ilvl w:val="0"/>
          <w:numId w:val="1"/>
        </w:numPr>
        <w:spacing w:line="360" w:lineRule="auto"/>
        <w:rPr>
          <w:szCs w:val="24"/>
        </w:rPr>
      </w:pPr>
      <w:r>
        <w:rPr>
          <w:szCs w:val="24"/>
        </w:rPr>
        <w:t xml:space="preserve">JAUNIMO REIKALŲ TARYBOS </w:t>
      </w:r>
      <w:r w:rsidRPr="00BC4EA7">
        <w:rPr>
          <w:bCs/>
          <w:szCs w:val="24"/>
        </w:rPr>
        <w:t>VYKDYTA VEIKLA</w:t>
      </w:r>
      <w:r w:rsidRPr="00BC4EA7">
        <w:rPr>
          <w:szCs w:val="24"/>
        </w:rPr>
        <w:t xml:space="preserve"> IR PASIEKTI REZULTATAI</w:t>
      </w:r>
    </w:p>
    <w:p w14:paraId="68E7BE03" w14:textId="77777777" w:rsidR="0098425B" w:rsidRPr="0098425B" w:rsidRDefault="0098425B" w:rsidP="0098425B"/>
    <w:p w14:paraId="0940CA05" w14:textId="66C10235" w:rsidR="00752F98" w:rsidRDefault="00752F98" w:rsidP="00752F98">
      <w:pPr>
        <w:pBdr>
          <w:top w:val="nil"/>
          <w:left w:val="nil"/>
          <w:bottom w:val="nil"/>
          <w:right w:val="nil"/>
          <w:between w:val="nil"/>
        </w:pBdr>
        <w:spacing w:line="360" w:lineRule="auto"/>
        <w:ind w:left="357"/>
        <w:jc w:val="center"/>
        <w:rPr>
          <w:b/>
          <w:bCs/>
          <w:szCs w:val="24"/>
        </w:rPr>
      </w:pPr>
      <w:r w:rsidRPr="00BC4EA7">
        <w:rPr>
          <w:b/>
          <w:bCs/>
          <w:szCs w:val="24"/>
        </w:rPr>
        <w:t xml:space="preserve">Veiklos </w:t>
      </w:r>
      <w:r>
        <w:rPr>
          <w:b/>
          <w:bCs/>
          <w:szCs w:val="24"/>
        </w:rPr>
        <w:t>prioritetų</w:t>
      </w:r>
      <w:r w:rsidRPr="00BC4EA7">
        <w:rPr>
          <w:b/>
          <w:bCs/>
          <w:szCs w:val="24"/>
        </w:rPr>
        <w:t xml:space="preserve"> įgyvendinimas</w:t>
      </w:r>
    </w:p>
    <w:p w14:paraId="157EA3E4" w14:textId="3662263D" w:rsidR="00A95C12" w:rsidRDefault="00A95C12" w:rsidP="00752F98">
      <w:pPr>
        <w:pBdr>
          <w:top w:val="nil"/>
          <w:left w:val="nil"/>
          <w:bottom w:val="nil"/>
          <w:right w:val="nil"/>
          <w:between w:val="nil"/>
        </w:pBdr>
        <w:spacing w:line="360" w:lineRule="auto"/>
        <w:ind w:left="357"/>
        <w:jc w:val="center"/>
        <w:rPr>
          <w:b/>
          <w:bCs/>
          <w:szCs w:val="24"/>
        </w:rPr>
      </w:pPr>
    </w:p>
    <w:p w14:paraId="0B8C0611" w14:textId="77777777" w:rsidR="00A95C12" w:rsidRDefault="00A95C12" w:rsidP="00A95C12">
      <w:pPr>
        <w:spacing w:line="360" w:lineRule="auto"/>
        <w:ind w:firstLine="720"/>
        <w:jc w:val="both"/>
        <w:rPr>
          <w:szCs w:val="24"/>
          <w:lang w:eastAsia="lt-LT"/>
        </w:rPr>
      </w:pPr>
      <w:r w:rsidRPr="00BC4EA7">
        <w:rPr>
          <w:szCs w:val="24"/>
          <w:lang w:eastAsia="lt-LT"/>
        </w:rPr>
        <w:t xml:space="preserve">Siekiant užtikrinti </w:t>
      </w:r>
      <w:r>
        <w:rPr>
          <w:szCs w:val="24"/>
          <w:lang w:eastAsia="lt-LT"/>
        </w:rPr>
        <w:t>rezultatyvią, efektyvią Jaunimo reikalų tarybos</w:t>
      </w:r>
      <w:r w:rsidRPr="00BC4EA7">
        <w:rPr>
          <w:szCs w:val="24"/>
          <w:lang w:eastAsia="lt-LT"/>
        </w:rPr>
        <w:t xml:space="preserve"> veiklą, 201</w:t>
      </w:r>
      <w:r>
        <w:rPr>
          <w:szCs w:val="24"/>
          <w:lang w:eastAsia="lt-LT"/>
        </w:rPr>
        <w:t>9</w:t>
      </w:r>
      <w:r w:rsidRPr="00BC4EA7">
        <w:rPr>
          <w:szCs w:val="24"/>
          <w:lang w:eastAsia="lt-LT"/>
        </w:rPr>
        <w:t xml:space="preserve"> metams buvo i</w:t>
      </w:r>
      <w:r>
        <w:rPr>
          <w:szCs w:val="24"/>
          <w:lang w:eastAsia="lt-LT"/>
        </w:rPr>
        <w:t>škelti</w:t>
      </w:r>
      <w:r w:rsidRPr="00BC4EA7">
        <w:rPr>
          <w:szCs w:val="24"/>
          <w:lang w:eastAsia="lt-LT"/>
        </w:rPr>
        <w:t xml:space="preserve"> 4 </w:t>
      </w:r>
      <w:r>
        <w:rPr>
          <w:szCs w:val="24"/>
          <w:lang w:eastAsia="lt-LT"/>
        </w:rPr>
        <w:t>veiklos prioritetai.</w:t>
      </w:r>
    </w:p>
    <w:p w14:paraId="6E2AF71F" w14:textId="15D16C4E" w:rsidR="00A95C12" w:rsidRPr="00F55EA4" w:rsidRDefault="00A95C12" w:rsidP="00A95C12">
      <w:pPr>
        <w:spacing w:line="360" w:lineRule="auto"/>
        <w:ind w:firstLine="720"/>
        <w:jc w:val="both"/>
        <w:rPr>
          <w:b/>
          <w:bCs/>
          <w:szCs w:val="24"/>
          <w:lang w:eastAsia="lt-LT"/>
        </w:rPr>
      </w:pPr>
      <w:r w:rsidRPr="00F55EA4">
        <w:rPr>
          <w:b/>
          <w:szCs w:val="24"/>
          <w:lang w:eastAsia="lt-LT"/>
        </w:rPr>
        <w:t xml:space="preserve">Pirmasis veiklos prioritetas buvo </w:t>
      </w:r>
      <w:r w:rsidRPr="00F55EA4">
        <w:rPr>
          <w:b/>
          <w:bCs/>
          <w:szCs w:val="24"/>
          <w:lang w:eastAsia="lt-LT"/>
        </w:rPr>
        <w:t>vykdyti jaunimo informavimo, konsultavimo, psichikos sveikatos stiprinimo, emocinės pagalbos paslaugų teikimą ir savanorišką veiklą.</w:t>
      </w:r>
    </w:p>
    <w:p w14:paraId="25F6618E" w14:textId="77777777" w:rsidR="00401DFE" w:rsidRDefault="00A95C12" w:rsidP="00401DFE">
      <w:pPr>
        <w:spacing w:line="360" w:lineRule="auto"/>
        <w:ind w:firstLine="720"/>
        <w:jc w:val="both"/>
        <w:rPr>
          <w:szCs w:val="24"/>
        </w:rPr>
      </w:pPr>
      <w:r>
        <w:rPr>
          <w:szCs w:val="24"/>
          <w:lang w:eastAsia="lt-LT"/>
        </w:rPr>
        <w:t>Siekiant įgyvendinti šį prioritetą</w:t>
      </w:r>
      <w:r w:rsidR="00654A7C">
        <w:rPr>
          <w:szCs w:val="24"/>
          <w:lang w:eastAsia="lt-LT"/>
        </w:rPr>
        <w:t xml:space="preserve"> buvo paskelbtas ir sėkmingai įgyvendintas</w:t>
      </w:r>
      <w:r w:rsidR="000B5030">
        <w:rPr>
          <w:szCs w:val="24"/>
          <w:lang w:eastAsia="lt-LT"/>
        </w:rPr>
        <w:t xml:space="preserve"> savanorystės ir pilietiškumo stiprinimo projektas „Vasaros praktika“, skirtas sudaryti sąlygas jauniems žmonėms </w:t>
      </w:r>
      <w:r w:rsidR="000B5030" w:rsidRPr="00432E19">
        <w:rPr>
          <w:b/>
          <w:bCs/>
          <w:szCs w:val="24"/>
          <w:lang w:eastAsia="lt-LT"/>
        </w:rPr>
        <w:t>atlikti savanorišką praktiką Panevėžio mieste</w:t>
      </w:r>
      <w:r w:rsidR="000B5030" w:rsidRPr="00401DFE">
        <w:rPr>
          <w:szCs w:val="24"/>
          <w:lang w:eastAsia="lt-LT"/>
        </w:rPr>
        <w:t xml:space="preserve"> bei įgyti darbo rinkai reikiamų kompetencijų. Projekte</w:t>
      </w:r>
      <w:r w:rsidR="00401DFE" w:rsidRPr="00401DFE">
        <w:rPr>
          <w:szCs w:val="24"/>
          <w:lang w:eastAsia="lt-LT"/>
        </w:rPr>
        <w:t xml:space="preserve"> </w:t>
      </w:r>
      <w:r w:rsidR="00401DFE" w:rsidRPr="00401DFE">
        <w:rPr>
          <w:szCs w:val="24"/>
        </w:rPr>
        <w:t>trumpalaikę savanorišką veiklą pasirinktoje įstaigoje, įmonėje ar organizacijoje atliko 16 jaunuolių.</w:t>
      </w:r>
    </w:p>
    <w:p w14:paraId="60DC6405" w14:textId="79806D97" w:rsidR="00401DFE" w:rsidRPr="00F55EA4" w:rsidRDefault="00401DFE" w:rsidP="00401DFE">
      <w:pPr>
        <w:spacing w:line="360" w:lineRule="auto"/>
        <w:ind w:firstLine="720"/>
        <w:jc w:val="both"/>
        <w:rPr>
          <w:b/>
          <w:bCs/>
          <w:szCs w:val="24"/>
          <w:lang w:eastAsia="lt-LT"/>
        </w:rPr>
      </w:pPr>
      <w:r w:rsidRPr="00F55EA4">
        <w:rPr>
          <w:b/>
          <w:szCs w:val="24"/>
        </w:rPr>
        <w:t xml:space="preserve">Antrasis – vykdyti </w:t>
      </w:r>
      <w:r w:rsidRPr="00F55EA4">
        <w:rPr>
          <w:b/>
          <w:bCs/>
          <w:szCs w:val="24"/>
          <w:lang w:eastAsia="lt-LT"/>
        </w:rPr>
        <w:t>darbą su jaunimu: atvir</w:t>
      </w:r>
      <w:r w:rsidR="0041673F" w:rsidRPr="00F55EA4">
        <w:rPr>
          <w:b/>
          <w:bCs/>
          <w:szCs w:val="24"/>
          <w:lang w:eastAsia="lt-LT"/>
        </w:rPr>
        <w:t>ąjį darbą su jaunimu ir</w:t>
      </w:r>
      <w:r w:rsidRPr="00F55EA4">
        <w:rPr>
          <w:b/>
          <w:bCs/>
          <w:szCs w:val="24"/>
          <w:lang w:eastAsia="lt-LT"/>
        </w:rPr>
        <w:t xml:space="preserve"> darbą su jaunimu gatvėje.</w:t>
      </w:r>
    </w:p>
    <w:p w14:paraId="5772C3A3" w14:textId="2EEA0472" w:rsidR="00401DFE" w:rsidRDefault="00401DFE" w:rsidP="0041673F">
      <w:pPr>
        <w:pBdr>
          <w:top w:val="nil"/>
          <w:left w:val="nil"/>
          <w:bottom w:val="nil"/>
          <w:right w:val="nil"/>
          <w:between w:val="nil"/>
        </w:pBdr>
        <w:spacing w:line="360" w:lineRule="auto"/>
        <w:ind w:firstLine="720"/>
        <w:jc w:val="both"/>
        <w:rPr>
          <w:szCs w:val="24"/>
        </w:rPr>
      </w:pPr>
      <w:r w:rsidRPr="0041673F">
        <w:rPr>
          <w:bCs/>
          <w:szCs w:val="24"/>
          <w:lang w:eastAsia="lt-LT"/>
        </w:rPr>
        <w:t xml:space="preserve">Įgyvendinant šį prioritetą </w:t>
      </w:r>
      <w:r w:rsidRPr="0041673F">
        <w:rPr>
          <w:szCs w:val="24"/>
        </w:rPr>
        <w:t xml:space="preserve">buvo pradėtas bendradarbiavimas su vietos bendruomenėmis, įtraukiant jaunimą į </w:t>
      </w:r>
      <w:r w:rsidR="0041673F" w:rsidRPr="00426D6B">
        <w:rPr>
          <w:szCs w:val="24"/>
        </w:rPr>
        <w:t xml:space="preserve">Panevėžio miesto savivaldybės </w:t>
      </w:r>
      <w:r w:rsidR="0041673F">
        <w:rPr>
          <w:szCs w:val="24"/>
        </w:rPr>
        <w:t>J</w:t>
      </w:r>
      <w:r w:rsidR="0041673F" w:rsidRPr="00426D6B">
        <w:rPr>
          <w:szCs w:val="24"/>
        </w:rPr>
        <w:t xml:space="preserve">aunimo reikalų tarybos </w:t>
      </w:r>
      <w:r w:rsidR="0041673F">
        <w:rPr>
          <w:szCs w:val="24"/>
        </w:rPr>
        <w:t>inicijuojamas atviro darbo su jaunimu paslaugas (</w:t>
      </w:r>
      <w:r w:rsidR="0041673F" w:rsidRPr="00426D6B">
        <w:rPr>
          <w:szCs w:val="24"/>
        </w:rPr>
        <w:t>mobilias jaunimo užimtumo veiklas</w:t>
      </w:r>
      <w:r w:rsidR="0041673F">
        <w:rPr>
          <w:szCs w:val="24"/>
        </w:rPr>
        <w:t xml:space="preserve">). </w:t>
      </w:r>
      <w:r w:rsidR="0041673F" w:rsidRPr="002567D6">
        <w:rPr>
          <w:b/>
          <w:bCs/>
          <w:szCs w:val="24"/>
        </w:rPr>
        <w:t>Sėkmingai įvykdytos 6 mobilios jaunimo užimtumo veiklos</w:t>
      </w:r>
      <w:r w:rsidR="0041673F" w:rsidRPr="0041673F">
        <w:rPr>
          <w:szCs w:val="24"/>
        </w:rPr>
        <w:t xml:space="preserve">: „Muzikinis piknikas“; Naktinis krepšinis; „Boulingo kovos“; Jaunimo vakaras „Dance battle“; Jaunimo sambūris „NE virtualiose erdvėse“; Miesto bendruomenių jaunimo krepšinio turnyras. </w:t>
      </w:r>
      <w:r w:rsidR="0041673F">
        <w:rPr>
          <w:szCs w:val="24"/>
        </w:rPr>
        <w:t xml:space="preserve"> </w:t>
      </w:r>
      <w:r>
        <w:rPr>
          <w:szCs w:val="24"/>
        </w:rPr>
        <w:t>Buvo vykdytas</w:t>
      </w:r>
      <w:r w:rsidRPr="00401DFE">
        <w:rPr>
          <w:szCs w:val="24"/>
        </w:rPr>
        <w:t xml:space="preserve"> bendradarbiavimas su vietos bendruomenėmis, </w:t>
      </w:r>
      <w:r w:rsidRPr="00432E19">
        <w:rPr>
          <w:b/>
          <w:bCs/>
          <w:szCs w:val="24"/>
        </w:rPr>
        <w:t>siekiant padėti jaunimui įsitraukti</w:t>
      </w:r>
      <w:r w:rsidRPr="00401DFE">
        <w:rPr>
          <w:bCs/>
          <w:szCs w:val="24"/>
        </w:rPr>
        <w:t xml:space="preserve"> </w:t>
      </w:r>
      <w:r w:rsidRPr="00401DFE">
        <w:rPr>
          <w:szCs w:val="24"/>
        </w:rPr>
        <w:t>į arčiausiai jo esančią aplinką,</w:t>
      </w:r>
      <w:r>
        <w:rPr>
          <w:szCs w:val="24"/>
        </w:rPr>
        <w:t xml:space="preserve"> u</w:t>
      </w:r>
      <w:r w:rsidRPr="00401DFE">
        <w:rPr>
          <w:szCs w:val="24"/>
        </w:rPr>
        <w:t>žtikrinant jų turiningą laisvalaikį, ugdymą(si) ir</w:t>
      </w:r>
      <w:r>
        <w:rPr>
          <w:szCs w:val="24"/>
        </w:rPr>
        <w:t xml:space="preserve"> s</w:t>
      </w:r>
      <w:r w:rsidRPr="00401DFE">
        <w:rPr>
          <w:szCs w:val="24"/>
        </w:rPr>
        <w:t xml:space="preserve">ocialinę integraciją, </w:t>
      </w:r>
      <w:r w:rsidRPr="00401DFE">
        <w:rPr>
          <w:bCs/>
          <w:szCs w:val="24"/>
        </w:rPr>
        <w:t>įgalin</w:t>
      </w:r>
      <w:r>
        <w:rPr>
          <w:bCs/>
          <w:szCs w:val="24"/>
        </w:rPr>
        <w:t>ant</w:t>
      </w:r>
      <w:r w:rsidRPr="00401DFE">
        <w:rPr>
          <w:bCs/>
          <w:szCs w:val="24"/>
        </w:rPr>
        <w:t xml:space="preserve"> </w:t>
      </w:r>
      <w:r w:rsidRPr="00401DFE">
        <w:rPr>
          <w:szCs w:val="24"/>
        </w:rPr>
        <w:t>juos aktyviai veikti  savo gyvenamojoje teritorijoje.</w:t>
      </w:r>
    </w:p>
    <w:p w14:paraId="24F0F950" w14:textId="26BB93AB" w:rsidR="001D7DFC" w:rsidRDefault="00401DFE" w:rsidP="001D7DFC">
      <w:pPr>
        <w:spacing w:line="360" w:lineRule="auto"/>
        <w:ind w:firstLine="720"/>
        <w:jc w:val="both"/>
        <w:rPr>
          <w:szCs w:val="24"/>
        </w:rPr>
      </w:pPr>
      <w:r>
        <w:rPr>
          <w:szCs w:val="24"/>
        </w:rPr>
        <w:t xml:space="preserve">Taip pat siekiant sėkmingai įgyvendinti šį prioritetą </w:t>
      </w:r>
      <w:r w:rsidR="00CF3A2E" w:rsidRPr="00432E19">
        <w:rPr>
          <w:b/>
          <w:bCs/>
          <w:szCs w:val="24"/>
        </w:rPr>
        <w:t>buvo įsteigtas 1 papildomas jaunimo darbuotojų etatas dviem specialistams</w:t>
      </w:r>
      <w:r w:rsidR="00CF3A2E" w:rsidRPr="00AA1F7A">
        <w:rPr>
          <w:szCs w:val="24"/>
        </w:rPr>
        <w:t xml:space="preserve"> (po 0,5 etato kiekvienam specialistui), skirtas darbui su jaunimu gatvėje</w:t>
      </w:r>
      <w:r w:rsidR="00EF16E4">
        <w:rPr>
          <w:szCs w:val="24"/>
        </w:rPr>
        <w:t xml:space="preserve">. </w:t>
      </w:r>
      <w:r w:rsidR="00EF16E4" w:rsidRPr="006C28F3">
        <w:rPr>
          <w:szCs w:val="24"/>
        </w:rPr>
        <w:t>Per šiuos metus įgyvendintas pirmas šio darbo – stebėsenos etapas. Jo metu pasirinkta Liepų al., Marijonų, Vilt</w:t>
      </w:r>
      <w:r w:rsidR="00EF16E4">
        <w:rPr>
          <w:szCs w:val="24"/>
        </w:rPr>
        <w:t>ies gatvių teritorijos</w:t>
      </w:r>
      <w:r w:rsidR="00EF16E4" w:rsidRPr="006C28F3">
        <w:rPr>
          <w:szCs w:val="24"/>
        </w:rPr>
        <w:t>, kuriose toliau bus tęsiamas gatvės darbas ir nuosekliai prieinama prie kitų darbo etapų, santykių su jaunais žmonėmis užmezgimo bei ko</w:t>
      </w:r>
      <w:r w:rsidR="00EF16E4">
        <w:rPr>
          <w:szCs w:val="24"/>
        </w:rPr>
        <w:t>ntaktų su vietos bendruomenėmis bei įstaigomis</w:t>
      </w:r>
      <w:r w:rsidR="00EF16E4" w:rsidRPr="006C28F3">
        <w:rPr>
          <w:szCs w:val="24"/>
        </w:rPr>
        <w:t xml:space="preserve">. </w:t>
      </w:r>
    </w:p>
    <w:p w14:paraId="3C48C2A5" w14:textId="4646EFC3" w:rsidR="00B94058" w:rsidRDefault="00FF1C72" w:rsidP="001D7DFC">
      <w:pPr>
        <w:spacing w:line="360" w:lineRule="auto"/>
        <w:ind w:firstLine="720"/>
        <w:jc w:val="both"/>
        <w:rPr>
          <w:szCs w:val="24"/>
        </w:rPr>
      </w:pPr>
      <w:r>
        <w:rPr>
          <w:szCs w:val="24"/>
        </w:rPr>
        <w:t>Apibendrinant galima teigti, jog</w:t>
      </w:r>
      <w:r w:rsidR="00B94058">
        <w:rPr>
          <w:szCs w:val="24"/>
        </w:rPr>
        <w:t xml:space="preserve"> pavyko užtikrinti </w:t>
      </w:r>
      <w:r w:rsidR="00B94058" w:rsidRPr="00FF1C72">
        <w:rPr>
          <w:b/>
          <w:szCs w:val="24"/>
        </w:rPr>
        <w:t>naujų darbo formų su jaunimu plėtrą Panevėžio mieste</w:t>
      </w:r>
      <w:r w:rsidR="00B94058">
        <w:rPr>
          <w:szCs w:val="24"/>
        </w:rPr>
        <w:t>, įvestos net dvi naujos darbo su jaunimu formos: darbas su jaunimu gatvėje ir atviras darbas su jaunimu ne institucinėje aplinkoje (mobilios jaunimo užimtumo veiklos).</w:t>
      </w:r>
    </w:p>
    <w:p w14:paraId="50DCA74A" w14:textId="77777777" w:rsidR="001D7DFC" w:rsidRPr="00F55EA4" w:rsidRDefault="00CF3A2E" w:rsidP="00F1579D">
      <w:pPr>
        <w:spacing w:line="360" w:lineRule="auto"/>
        <w:ind w:firstLine="720"/>
        <w:jc w:val="both"/>
        <w:rPr>
          <w:b/>
          <w:bCs/>
          <w:szCs w:val="24"/>
          <w:lang w:eastAsia="lt-LT"/>
        </w:rPr>
      </w:pPr>
      <w:r w:rsidRPr="00F55EA4">
        <w:rPr>
          <w:b/>
          <w:szCs w:val="24"/>
        </w:rPr>
        <w:t xml:space="preserve">Trečiasis </w:t>
      </w:r>
      <w:r w:rsidR="001D7DFC" w:rsidRPr="00F55EA4">
        <w:rPr>
          <w:b/>
          <w:szCs w:val="24"/>
        </w:rPr>
        <w:t>– l</w:t>
      </w:r>
      <w:r w:rsidR="001D7DFC" w:rsidRPr="00F55EA4">
        <w:rPr>
          <w:b/>
          <w:bCs/>
          <w:szCs w:val="24"/>
          <w:lang w:eastAsia="lt-LT"/>
        </w:rPr>
        <w:t>yderystės, jaunimo verslumo ir pasirengimo darbo rinkai aktyvinimas.</w:t>
      </w:r>
    </w:p>
    <w:p w14:paraId="155E0F78" w14:textId="72D455FD" w:rsidR="005717D5" w:rsidRPr="005717D5" w:rsidRDefault="00F1579D" w:rsidP="005717D5">
      <w:pPr>
        <w:spacing w:line="360" w:lineRule="auto"/>
        <w:jc w:val="both"/>
      </w:pPr>
      <w:r>
        <w:rPr>
          <w:bCs/>
          <w:szCs w:val="24"/>
          <w:lang w:eastAsia="lt-LT"/>
        </w:rPr>
        <w:t>Šis prioriteto įgyvendinimas 2020 m. stiprinamas.</w:t>
      </w:r>
      <w:r w:rsidR="001D7DFC" w:rsidRPr="00F1579D">
        <w:rPr>
          <w:bCs/>
          <w:szCs w:val="24"/>
          <w:lang w:eastAsia="lt-LT"/>
        </w:rPr>
        <w:t xml:space="preserve"> Panevėžio miesto savivaldyb</w:t>
      </w:r>
      <w:r>
        <w:rPr>
          <w:bCs/>
          <w:szCs w:val="24"/>
          <w:lang w:eastAsia="lt-LT"/>
        </w:rPr>
        <w:t>ės Jaunimo reikalų taryba siekia</w:t>
      </w:r>
      <w:r w:rsidR="001D7DFC" w:rsidRPr="00F1579D">
        <w:rPr>
          <w:bCs/>
          <w:szCs w:val="24"/>
          <w:lang w:eastAsia="lt-LT"/>
        </w:rPr>
        <w:t xml:space="preserve"> </w:t>
      </w:r>
      <w:r w:rsidR="0036459C" w:rsidRPr="00432E19">
        <w:rPr>
          <w:b/>
          <w:szCs w:val="24"/>
          <w:lang w:eastAsia="lt-LT"/>
        </w:rPr>
        <w:t>užtikrinti</w:t>
      </w:r>
      <w:r w:rsidRPr="00432E19">
        <w:rPr>
          <w:b/>
          <w:szCs w:val="24"/>
          <w:lang w:eastAsia="lt-LT"/>
        </w:rPr>
        <w:t xml:space="preserve"> reikiamų sąlygų</w:t>
      </w:r>
      <w:r w:rsidR="001D7DFC" w:rsidRPr="00432E19">
        <w:rPr>
          <w:b/>
          <w:szCs w:val="24"/>
          <w:lang w:eastAsia="lt-LT"/>
        </w:rPr>
        <w:t xml:space="preserve"> </w:t>
      </w:r>
      <w:r w:rsidR="0036459C" w:rsidRPr="00432E19">
        <w:rPr>
          <w:b/>
          <w:szCs w:val="24"/>
          <w:lang w:eastAsia="lt-LT"/>
        </w:rPr>
        <w:t>jauni</w:t>
      </w:r>
      <w:r w:rsidRPr="00432E19">
        <w:rPr>
          <w:b/>
          <w:szCs w:val="24"/>
          <w:lang w:eastAsia="lt-LT"/>
        </w:rPr>
        <w:t>mo integravimuisi į darbo rinką sudarymui</w:t>
      </w:r>
      <w:r>
        <w:rPr>
          <w:bCs/>
          <w:szCs w:val="24"/>
          <w:lang w:eastAsia="lt-LT"/>
        </w:rPr>
        <w:t>, atsižvelgiant į labiausiai jaunimo išreikštą poreikį.</w:t>
      </w:r>
      <w:r w:rsidR="0036459C" w:rsidRPr="00F1579D">
        <w:rPr>
          <w:bCs/>
          <w:szCs w:val="24"/>
          <w:lang w:eastAsia="lt-LT"/>
        </w:rPr>
        <w:t xml:space="preserve"> </w:t>
      </w:r>
      <w:r w:rsidR="005717D5" w:rsidRPr="005717D5">
        <w:rPr>
          <w:color w:val="000000"/>
        </w:rPr>
        <w:t>Siekiant didinti jaunų žmonių užimtumą, Jaunimo reikalų taryba kasmet inicijuoja ir</w:t>
      </w:r>
      <w:r w:rsidR="005717D5">
        <w:rPr>
          <w:color w:val="000000"/>
        </w:rPr>
        <w:t xml:space="preserve"> </w:t>
      </w:r>
      <w:r w:rsidR="005717D5" w:rsidRPr="005717D5">
        <w:t xml:space="preserve">įgyvendina </w:t>
      </w:r>
      <w:r w:rsidR="005717D5" w:rsidRPr="005717D5">
        <w:rPr>
          <w:b/>
          <w:bCs/>
        </w:rPr>
        <w:t>savanoriškos vasaros praktikos programą</w:t>
      </w:r>
      <w:r w:rsidR="005717D5">
        <w:rPr>
          <w:b/>
          <w:bCs/>
        </w:rPr>
        <w:t>/projektą</w:t>
      </w:r>
      <w:r w:rsidR="005717D5" w:rsidRPr="005717D5">
        <w:rPr>
          <w:b/>
          <w:bCs/>
        </w:rPr>
        <w:t>,</w:t>
      </w:r>
      <w:r w:rsidR="005717D5" w:rsidRPr="005717D5">
        <w:t xml:space="preserve"> skirtą pagerinti jaunimo profesinio orientavimo kokybę ir užimtumą vasaros laikotarpiu. Šios programos</w:t>
      </w:r>
      <w:r w:rsidR="005717D5">
        <w:t>/projekto</w:t>
      </w:r>
      <w:r w:rsidR="005717D5" w:rsidRPr="005717D5">
        <w:t xml:space="preserve"> dalyviams </w:t>
      </w:r>
      <w:r w:rsidR="005717D5" w:rsidRPr="005717D5">
        <w:rPr>
          <w:color w:val="000000"/>
        </w:rPr>
        <w:t>sudaromos palankios sąlygos įgyti darbinės patirties bei išbandyti įvairias darbo veiklos rūšis.</w:t>
      </w:r>
    </w:p>
    <w:p w14:paraId="1A797A4E" w14:textId="67015940" w:rsidR="00F1579D" w:rsidRPr="00F1579D" w:rsidRDefault="001D7DFC" w:rsidP="00F1579D">
      <w:pPr>
        <w:spacing w:line="360" w:lineRule="auto"/>
        <w:ind w:firstLine="720"/>
        <w:jc w:val="both"/>
        <w:rPr>
          <w:color w:val="000000"/>
        </w:rPr>
      </w:pPr>
      <w:r w:rsidRPr="00F1579D">
        <w:rPr>
          <w:bCs/>
          <w:szCs w:val="24"/>
          <w:lang w:eastAsia="lt-LT"/>
        </w:rPr>
        <w:t xml:space="preserve"> </w:t>
      </w:r>
      <w:r w:rsidR="00F1579D" w:rsidRPr="00F1579D">
        <w:rPr>
          <w:color w:val="000000"/>
        </w:rPr>
        <w:t xml:space="preserve">Šiuo metu svarstoma, kaip remti jaunų žmonių – moksleivių ir studentų įdarbinimą. Rengiama </w:t>
      </w:r>
      <w:r w:rsidR="00F1579D" w:rsidRPr="00F1579D">
        <w:rPr>
          <w:b/>
          <w:bCs/>
        </w:rPr>
        <w:t xml:space="preserve">jaunimo integravimosi į darbo rinką skatinimo programa, </w:t>
      </w:r>
      <w:r w:rsidR="00F1579D" w:rsidRPr="00F1579D">
        <w:t>kurios tikslas – spręsti jaunų žmonių in</w:t>
      </w:r>
      <w:r w:rsidR="00F1579D" w:rsidRPr="00F1579D">
        <w:rPr>
          <w:color w:val="000000"/>
        </w:rPr>
        <w:t xml:space="preserve">tegracijos į darbo rinką problemas, atsižvelgiant į jų poreikius, motyvaciją,  </w:t>
      </w:r>
      <w:r w:rsidR="00F1579D" w:rsidRPr="00411B34">
        <w:rPr>
          <w:b/>
          <w:bCs/>
        </w:rPr>
        <w:t>skatinti ir didinti pagalbą jaunimui</w:t>
      </w:r>
      <w:r w:rsidR="00F1579D" w:rsidRPr="00F1579D">
        <w:t xml:space="preserve"> įgyjant praktinių įgūdžių bei sudarant galimybę tvariam įsidarbinimui. </w:t>
      </w:r>
      <w:r w:rsidR="00F1579D" w:rsidRPr="00F1579D">
        <w:rPr>
          <w:color w:val="000000"/>
        </w:rPr>
        <w:t>Įgyvendinat šią programą jaunimui bus sudarytos galimybės tapti darbo rinkos dalyviais, gauti darbo užmokestį ir integruoti save darbo rinkoje konkrečiai apibrėžtą laikotarpį.</w:t>
      </w:r>
    </w:p>
    <w:p w14:paraId="2D3ABF18" w14:textId="13D2D671" w:rsidR="00A05E66" w:rsidRPr="00F55EA4" w:rsidRDefault="006427BA" w:rsidP="00A05E66">
      <w:pPr>
        <w:spacing w:line="360" w:lineRule="auto"/>
        <w:ind w:firstLine="720"/>
        <w:jc w:val="both"/>
        <w:rPr>
          <w:b/>
          <w:bCs/>
          <w:szCs w:val="24"/>
          <w:lang w:eastAsia="lt-LT"/>
        </w:rPr>
      </w:pPr>
      <w:r w:rsidRPr="00F55EA4">
        <w:rPr>
          <w:b/>
          <w:bCs/>
          <w:szCs w:val="24"/>
          <w:lang w:eastAsia="lt-LT"/>
        </w:rPr>
        <w:t>Ketvirtasis – stiprinti bendruomenių ir nevyriausybinių organizacijų vaidmenį jaunimo politikos įgyvendinime Panevėžio mieste.</w:t>
      </w:r>
    </w:p>
    <w:p w14:paraId="6E53C0DF" w14:textId="22ABBEE4" w:rsidR="00ED660E" w:rsidRDefault="006427BA" w:rsidP="00ED660E">
      <w:pPr>
        <w:spacing w:line="360" w:lineRule="auto"/>
        <w:ind w:firstLine="720"/>
        <w:jc w:val="both"/>
        <w:rPr>
          <w:szCs w:val="24"/>
        </w:rPr>
      </w:pPr>
      <w:r w:rsidRPr="00007FD3">
        <w:rPr>
          <w:bCs/>
          <w:szCs w:val="24"/>
          <w:lang w:eastAsia="lt-LT"/>
        </w:rPr>
        <w:t>Siekiant įgyvendinti šį prioritetą</w:t>
      </w:r>
      <w:r w:rsidR="00007FD3" w:rsidRPr="00007FD3">
        <w:rPr>
          <w:bCs/>
          <w:szCs w:val="24"/>
          <w:lang w:eastAsia="lt-LT"/>
        </w:rPr>
        <w:t xml:space="preserve"> </w:t>
      </w:r>
      <w:r w:rsidR="00007FD3" w:rsidRPr="00007FD3">
        <w:rPr>
          <w:szCs w:val="24"/>
        </w:rPr>
        <w:t>iš savivaldybės biudžeto lėšų skirtų finansuoti Panevėžio miesto savivaldybės jaunimo ir su jaunimu dirbančių nevyriausybinių organizacijų proj</w:t>
      </w:r>
      <w:r w:rsidR="00AB7243">
        <w:rPr>
          <w:szCs w:val="24"/>
        </w:rPr>
        <w:t>ektams įgyvendinti buvo skirta 13 8</w:t>
      </w:r>
      <w:r w:rsidR="00007FD3" w:rsidRPr="00007FD3">
        <w:rPr>
          <w:szCs w:val="24"/>
        </w:rPr>
        <w:t>00 eurų</w:t>
      </w:r>
      <w:r w:rsidR="00AB7243">
        <w:rPr>
          <w:szCs w:val="24"/>
        </w:rPr>
        <w:t>: jaunimo organizacijų projektams – 11 000; jaunimo iniciatyvoms – 1 200;  jaunimo organizacijų veiklos programoms – 1 600</w:t>
      </w:r>
      <w:r w:rsidR="00007FD3" w:rsidRPr="00007FD3">
        <w:rPr>
          <w:szCs w:val="24"/>
        </w:rPr>
        <w:t xml:space="preserve">. Iš šių lėšų </w:t>
      </w:r>
      <w:r w:rsidR="00AB7243">
        <w:rPr>
          <w:szCs w:val="24"/>
        </w:rPr>
        <w:t>numatoma</w:t>
      </w:r>
      <w:r w:rsidR="00007FD3" w:rsidRPr="00007FD3">
        <w:rPr>
          <w:szCs w:val="24"/>
        </w:rPr>
        <w:t xml:space="preserve"> įgyvendinta</w:t>
      </w:r>
      <w:r w:rsidR="00007FD3">
        <w:rPr>
          <w:szCs w:val="24"/>
        </w:rPr>
        <w:t xml:space="preserve"> </w:t>
      </w:r>
      <w:r w:rsidR="00AB7243">
        <w:rPr>
          <w:szCs w:val="24"/>
        </w:rPr>
        <w:t>16</w:t>
      </w:r>
      <w:r w:rsidR="00007FD3">
        <w:rPr>
          <w:szCs w:val="24"/>
        </w:rPr>
        <w:t xml:space="preserve"> </w:t>
      </w:r>
      <w:r w:rsidR="00007FD3" w:rsidRPr="00007FD3">
        <w:rPr>
          <w:szCs w:val="24"/>
        </w:rPr>
        <w:t xml:space="preserve">jaunimo ir su jaunimu </w:t>
      </w:r>
      <w:r w:rsidR="00AB7243">
        <w:rPr>
          <w:szCs w:val="24"/>
        </w:rPr>
        <w:t>dirbančių organizacijų projektų, 4 jaunimo iniciatyva</w:t>
      </w:r>
      <w:r w:rsidR="00007FD3" w:rsidRPr="00007FD3">
        <w:rPr>
          <w:szCs w:val="24"/>
        </w:rPr>
        <w:t>s</w:t>
      </w:r>
      <w:r w:rsidR="00AB7243">
        <w:rPr>
          <w:szCs w:val="24"/>
        </w:rPr>
        <w:t xml:space="preserve"> ir 1 jaunimo organizacijų veiklos programą. </w:t>
      </w:r>
      <w:r w:rsidR="00A05E66">
        <w:rPr>
          <w:szCs w:val="24"/>
        </w:rPr>
        <w:t xml:space="preserve"> </w:t>
      </w:r>
    </w:p>
    <w:p w14:paraId="4F7A6315" w14:textId="603912B1" w:rsidR="00ED660E" w:rsidRPr="00ED660E" w:rsidRDefault="006A20F3" w:rsidP="006A20F3">
      <w:pPr>
        <w:spacing w:line="360" w:lineRule="auto"/>
        <w:ind w:firstLine="720"/>
        <w:jc w:val="both"/>
        <w:rPr>
          <w:bCs/>
          <w:color w:val="000000" w:themeColor="text1"/>
          <w:szCs w:val="24"/>
          <w:lang w:eastAsia="lt-LT"/>
        </w:rPr>
      </w:pPr>
      <w:r>
        <w:rPr>
          <w:bCs/>
          <w:color w:val="000000" w:themeColor="text1"/>
          <w:szCs w:val="24"/>
          <w:lang w:eastAsia="lt-LT"/>
        </w:rPr>
        <w:t xml:space="preserve">Svarbu pastebėti, kad </w:t>
      </w:r>
      <w:r w:rsidRPr="00432E19">
        <w:rPr>
          <w:b/>
          <w:color w:val="000000" w:themeColor="text1"/>
          <w:szCs w:val="24"/>
          <w:lang w:eastAsia="lt-LT"/>
        </w:rPr>
        <w:t>a</w:t>
      </w:r>
      <w:r w:rsidR="00ED660E" w:rsidRPr="00432E19">
        <w:rPr>
          <w:b/>
          <w:color w:val="000000" w:themeColor="text1"/>
          <w:szCs w:val="24"/>
          <w:lang w:eastAsia="lt-LT"/>
        </w:rPr>
        <w:t>ktyviau jaunimo organizacijos dalyvavo</w:t>
      </w:r>
      <w:r w:rsidR="00ED660E" w:rsidRPr="00ED660E">
        <w:rPr>
          <w:bCs/>
          <w:color w:val="000000" w:themeColor="text1"/>
          <w:szCs w:val="24"/>
          <w:lang w:eastAsia="lt-LT"/>
        </w:rPr>
        <w:t xml:space="preserve"> jaunimo </w:t>
      </w:r>
      <w:r w:rsidR="00ED660E">
        <w:rPr>
          <w:bCs/>
          <w:color w:val="000000" w:themeColor="text1"/>
          <w:szCs w:val="24"/>
          <w:lang w:eastAsia="lt-LT"/>
        </w:rPr>
        <w:t xml:space="preserve">ir su jaunimu dirbančių organizacijų </w:t>
      </w:r>
      <w:r w:rsidR="00ED660E" w:rsidRPr="00ED660E">
        <w:rPr>
          <w:bCs/>
          <w:color w:val="000000" w:themeColor="text1"/>
          <w:szCs w:val="24"/>
          <w:lang w:eastAsia="lt-LT"/>
        </w:rPr>
        <w:t>projektų finansavimo konkurse, buvo gautos net 22 projektų paraiškos, skirtos lėšos 21 projekto įgyvendinimui.</w:t>
      </w:r>
      <w:r w:rsidR="001144C4">
        <w:rPr>
          <w:bCs/>
          <w:color w:val="000000" w:themeColor="text1"/>
          <w:szCs w:val="24"/>
          <w:lang w:eastAsia="lt-LT"/>
        </w:rPr>
        <w:t xml:space="preserve"> 2020 m. Jaunimo reikalų taryba </w:t>
      </w:r>
      <w:r w:rsidR="001144C4" w:rsidRPr="00432E19">
        <w:rPr>
          <w:b/>
          <w:color w:val="000000" w:themeColor="text1"/>
          <w:szCs w:val="24"/>
          <w:lang w:eastAsia="lt-LT"/>
        </w:rPr>
        <w:t xml:space="preserve">stebės </w:t>
      </w:r>
      <w:r w:rsidR="001144C4" w:rsidRPr="00432E19">
        <w:rPr>
          <w:b/>
        </w:rPr>
        <w:t>įgyvendinamų jaunimo projektų kokybę ir teikiamą pridėtinę vertę</w:t>
      </w:r>
      <w:r w:rsidR="001144C4" w:rsidRPr="00A7793A">
        <w:t xml:space="preserve">, kiek unikalių jaunų žmonių yra įtraukiama į veiklas ir koks pokytis </w:t>
      </w:r>
      <w:r w:rsidR="002567D6">
        <w:t>bus bėgant</w:t>
      </w:r>
      <w:r w:rsidR="001144C4" w:rsidRPr="00A7793A">
        <w:t xml:space="preserve"> metams</w:t>
      </w:r>
      <w:r w:rsidR="001144C4">
        <w:t>.</w:t>
      </w:r>
    </w:p>
    <w:p w14:paraId="24F395CC" w14:textId="00791A40" w:rsidR="00ED660E" w:rsidRPr="00D21ADD" w:rsidRDefault="002567D6" w:rsidP="00ED660E">
      <w:pPr>
        <w:spacing w:line="360" w:lineRule="auto"/>
        <w:ind w:firstLine="720"/>
        <w:jc w:val="both"/>
        <w:rPr>
          <w:bCs/>
          <w:szCs w:val="24"/>
          <w:lang w:eastAsia="lt-LT"/>
        </w:rPr>
      </w:pPr>
      <w:r w:rsidRPr="00D21ADD">
        <w:rPr>
          <w:bCs/>
          <w:szCs w:val="24"/>
          <w:lang w:eastAsia="lt-LT"/>
        </w:rPr>
        <w:t xml:space="preserve">Taip pat Jaunimo reikalų taryba </w:t>
      </w:r>
      <w:r w:rsidRPr="00432E19">
        <w:rPr>
          <w:b/>
          <w:szCs w:val="24"/>
          <w:lang w:eastAsia="lt-LT"/>
        </w:rPr>
        <w:t>sustiprino ir pagerino bendradarbiavimą</w:t>
      </w:r>
      <w:r w:rsidRPr="00D21ADD">
        <w:rPr>
          <w:bCs/>
          <w:szCs w:val="24"/>
          <w:lang w:eastAsia="lt-LT"/>
        </w:rPr>
        <w:t xml:space="preserve"> su Panevėžio jaunimo organizacijų sąjunga „Apskritasis stalas“ – PAS. Bendradarbiaujant šiems organams </w:t>
      </w:r>
      <w:r w:rsidRPr="00432E19">
        <w:rPr>
          <w:b/>
          <w:szCs w:val="24"/>
          <w:lang w:eastAsia="lt-LT"/>
        </w:rPr>
        <w:t>buvo užtikrinamas jaunimo mobilių užimtumo veiklų įgyvendinimas</w:t>
      </w:r>
      <w:r w:rsidRPr="00D21ADD">
        <w:rPr>
          <w:bCs/>
          <w:szCs w:val="24"/>
          <w:lang w:eastAsia="lt-LT"/>
        </w:rPr>
        <w:t>, naujų veikimo krypčių išgryninimas bei jaunimo nevyriausybinių organizacijų stiprinimas. Besibaigiant 2019 metams, tradiciškai buvo inicijuojami ir organizuojami Panevėžio jaunimo apdovanojimai 2019, kurių metu buvo pastebėtos aktyviausios jaunimo organizacijos, įvertinti daugiausiai jaunimo populiarumo ir dėmesio susilaukę renginiai bei iniciatyvos, nominuoti</w:t>
      </w:r>
      <w:r w:rsidR="00D21ADD" w:rsidRPr="00D21ADD">
        <w:rPr>
          <w:bCs/>
          <w:szCs w:val="24"/>
          <w:lang w:eastAsia="lt-LT"/>
        </w:rPr>
        <w:t xml:space="preserve"> jaunimo lyderiai įvairiose srityse, </w:t>
      </w:r>
      <w:r w:rsidR="00C57615">
        <w:rPr>
          <w:bCs/>
          <w:szCs w:val="24"/>
          <w:lang w:eastAsia="lt-LT"/>
        </w:rPr>
        <w:t xml:space="preserve">o </w:t>
      </w:r>
      <w:r w:rsidR="00D21ADD" w:rsidRPr="00D21ADD">
        <w:rPr>
          <w:bCs/>
          <w:szCs w:val="24"/>
          <w:lang w:eastAsia="lt-LT"/>
        </w:rPr>
        <w:t xml:space="preserve">vienoje iš jų „Metų jaunimo lyderio“ apdovanojimas skirtas ir Jaunimo reikalų tarybos pirmininkui. Taip pat, plečiantis jaunimo organizacijų mastui mieste į jaunimo organizacijų sąjungą </w:t>
      </w:r>
      <w:r w:rsidR="00D21ADD" w:rsidRPr="00432E19">
        <w:rPr>
          <w:b/>
          <w:szCs w:val="24"/>
          <w:lang w:eastAsia="lt-LT"/>
        </w:rPr>
        <w:t>buvo pritraukos net kelios naujos jaunimo organizacijos</w:t>
      </w:r>
      <w:r w:rsidR="00D21ADD" w:rsidRPr="00D21ADD">
        <w:rPr>
          <w:bCs/>
          <w:szCs w:val="24"/>
          <w:lang w:eastAsia="lt-LT"/>
        </w:rPr>
        <w:t>, taip užtikrinant jų aktyvų įsitraukimą į jaunimo organizacijų sąjungos vaidmenį mieste bei bendradarbiavimą su Panevėžio miesto savivaldybės Jaunimo reikalų taryba.</w:t>
      </w:r>
    </w:p>
    <w:p w14:paraId="4247B659" w14:textId="40986AAB" w:rsidR="00A05E66" w:rsidRDefault="00432E19" w:rsidP="00A05E66">
      <w:pPr>
        <w:spacing w:line="360" w:lineRule="auto"/>
        <w:ind w:firstLine="720"/>
        <w:jc w:val="both"/>
        <w:rPr>
          <w:bCs/>
          <w:color w:val="000000" w:themeColor="text1"/>
          <w:szCs w:val="24"/>
          <w:lang w:eastAsia="lt-LT"/>
        </w:rPr>
      </w:pPr>
      <w:r>
        <w:rPr>
          <w:bCs/>
          <w:szCs w:val="24"/>
          <w:lang w:eastAsia="lt-LT"/>
        </w:rPr>
        <w:t>Kaip ir minėta, kartu šis</w:t>
      </w:r>
      <w:r w:rsidR="00A05E66">
        <w:rPr>
          <w:bCs/>
          <w:szCs w:val="24"/>
          <w:lang w:eastAsia="lt-LT"/>
        </w:rPr>
        <w:t xml:space="preserve"> prioritetas buvo įgyvendinimas ir </w:t>
      </w:r>
      <w:r w:rsidR="00AB7243">
        <w:rPr>
          <w:bCs/>
          <w:szCs w:val="24"/>
          <w:lang w:eastAsia="lt-LT"/>
        </w:rPr>
        <w:t xml:space="preserve">vykdant </w:t>
      </w:r>
      <w:r w:rsidR="00ED660E">
        <w:rPr>
          <w:bCs/>
          <w:szCs w:val="24"/>
          <w:lang w:eastAsia="lt-LT"/>
        </w:rPr>
        <w:t>mobilias jaunimo</w:t>
      </w:r>
      <w:r w:rsidR="00A05E66">
        <w:rPr>
          <w:bCs/>
          <w:szCs w:val="24"/>
          <w:lang w:eastAsia="lt-LT"/>
        </w:rPr>
        <w:t xml:space="preserve"> užimtumo </w:t>
      </w:r>
      <w:r w:rsidR="00AB7243">
        <w:rPr>
          <w:bCs/>
          <w:szCs w:val="24"/>
          <w:lang w:eastAsia="lt-LT"/>
        </w:rPr>
        <w:t>veiklas, kurių teikėjais buvo jaunimo ir su jaunimu dirbančios organizacijos</w:t>
      </w:r>
      <w:r w:rsidR="00A05E66">
        <w:rPr>
          <w:bCs/>
          <w:szCs w:val="24"/>
          <w:lang w:eastAsia="lt-LT"/>
        </w:rPr>
        <w:t xml:space="preserve">. Vietos bendruomenės </w:t>
      </w:r>
      <w:r w:rsidR="00A05E66" w:rsidRPr="00432E19">
        <w:rPr>
          <w:b/>
          <w:szCs w:val="24"/>
          <w:lang w:eastAsia="lt-LT"/>
        </w:rPr>
        <w:t>aktyviai bendradarbiav</w:t>
      </w:r>
      <w:r w:rsidR="00BA4FAC">
        <w:rPr>
          <w:b/>
          <w:szCs w:val="24"/>
          <w:lang w:eastAsia="lt-LT"/>
        </w:rPr>
        <w:t>o</w:t>
      </w:r>
      <w:r w:rsidR="00A05E66" w:rsidRPr="00432E19">
        <w:rPr>
          <w:b/>
          <w:szCs w:val="24"/>
          <w:lang w:eastAsia="lt-LT"/>
        </w:rPr>
        <w:t xml:space="preserve"> su JNVO</w:t>
      </w:r>
      <w:r w:rsidR="00A05E66">
        <w:rPr>
          <w:bCs/>
          <w:szCs w:val="24"/>
          <w:lang w:eastAsia="lt-LT"/>
        </w:rPr>
        <w:t xml:space="preserve"> ir įsitraukė į jaunimo politikos įgyvendinimą Panevėžio </w:t>
      </w:r>
      <w:r w:rsidR="00A05E66" w:rsidRPr="00ED660E">
        <w:rPr>
          <w:bCs/>
          <w:color w:val="000000" w:themeColor="text1"/>
          <w:szCs w:val="24"/>
          <w:lang w:eastAsia="lt-LT"/>
        </w:rPr>
        <w:t>mieste.</w:t>
      </w:r>
    </w:p>
    <w:p w14:paraId="4E72D07D" w14:textId="77777777" w:rsidR="00CD5FDC" w:rsidRPr="00ED660E" w:rsidRDefault="00CD5FDC" w:rsidP="00A05E66">
      <w:pPr>
        <w:spacing w:line="360" w:lineRule="auto"/>
        <w:ind w:firstLine="720"/>
        <w:jc w:val="both"/>
        <w:rPr>
          <w:bCs/>
          <w:color w:val="000000" w:themeColor="text1"/>
          <w:szCs w:val="24"/>
          <w:lang w:eastAsia="lt-LT"/>
        </w:rPr>
      </w:pPr>
    </w:p>
    <w:p w14:paraId="227597C2" w14:textId="083A7C62" w:rsidR="00DF42C9" w:rsidRDefault="00DF42C9" w:rsidP="00DF42C9">
      <w:pPr>
        <w:pStyle w:val="Antrat2"/>
        <w:numPr>
          <w:ilvl w:val="0"/>
          <w:numId w:val="1"/>
        </w:numPr>
      </w:pPr>
      <w:r w:rsidRPr="00BC4EA7">
        <w:t xml:space="preserve">ARTIMIAUSIO LAIKOTARPIO </w:t>
      </w:r>
      <w:r>
        <w:t xml:space="preserve">JAUNIMO REIKALŲ TARYBOS </w:t>
      </w:r>
      <w:r w:rsidRPr="00BC4EA7">
        <w:t>VEIKLOS PRIORITETINĖS KRYPTYS</w:t>
      </w:r>
    </w:p>
    <w:p w14:paraId="46C269FB" w14:textId="2988D4F0" w:rsidR="00DF42C9" w:rsidRDefault="00DF42C9" w:rsidP="00DF42C9"/>
    <w:p w14:paraId="02F116B3" w14:textId="3CE3D34E" w:rsidR="00DF42C9" w:rsidRDefault="00DF42C9" w:rsidP="00DF42C9">
      <w:pPr>
        <w:tabs>
          <w:tab w:val="left" w:pos="1134"/>
        </w:tabs>
        <w:spacing w:line="360" w:lineRule="auto"/>
        <w:jc w:val="both"/>
        <w:rPr>
          <w:bCs/>
          <w:szCs w:val="24"/>
        </w:rPr>
      </w:pPr>
      <w:r>
        <w:rPr>
          <w:szCs w:val="24"/>
        </w:rPr>
        <w:t>P</w:t>
      </w:r>
      <w:r w:rsidRPr="00BC4EA7">
        <w:rPr>
          <w:szCs w:val="24"/>
        </w:rPr>
        <w:t>agrindiniai</w:t>
      </w:r>
      <w:r w:rsidRPr="00BC4EA7">
        <w:rPr>
          <w:b/>
          <w:szCs w:val="24"/>
        </w:rPr>
        <w:t xml:space="preserve"> </w:t>
      </w:r>
      <w:r w:rsidRPr="00BC4EA7">
        <w:rPr>
          <w:szCs w:val="24"/>
        </w:rPr>
        <w:t>20</w:t>
      </w:r>
      <w:r>
        <w:rPr>
          <w:szCs w:val="24"/>
        </w:rPr>
        <w:t>20</w:t>
      </w:r>
      <w:r w:rsidRPr="00BC4EA7">
        <w:rPr>
          <w:szCs w:val="24"/>
        </w:rPr>
        <w:t xml:space="preserve"> metų</w:t>
      </w:r>
      <w:r w:rsidRPr="00BC4EA7">
        <w:rPr>
          <w:b/>
          <w:szCs w:val="24"/>
        </w:rPr>
        <w:t xml:space="preserve"> </w:t>
      </w:r>
      <w:r>
        <w:rPr>
          <w:szCs w:val="24"/>
        </w:rPr>
        <w:t xml:space="preserve">Panevėžio jaunimo reikalų tarybos veiklos prioritetai </w:t>
      </w:r>
      <w:r>
        <w:rPr>
          <w:bCs/>
          <w:szCs w:val="24"/>
        </w:rPr>
        <w:t>numatomi</w:t>
      </w:r>
      <w:r w:rsidRPr="00BC4EA7">
        <w:rPr>
          <w:bCs/>
          <w:szCs w:val="24"/>
        </w:rPr>
        <w:t xml:space="preserve"> ir išlieka:</w:t>
      </w:r>
    </w:p>
    <w:p w14:paraId="3AD575CD" w14:textId="12B61BC6" w:rsidR="00DF42C9" w:rsidRPr="00E772DD" w:rsidRDefault="00DF42C9" w:rsidP="00DF42C9">
      <w:pPr>
        <w:pStyle w:val="Sraopastraipa"/>
        <w:numPr>
          <w:ilvl w:val="0"/>
          <w:numId w:val="10"/>
        </w:numPr>
        <w:spacing w:line="360" w:lineRule="auto"/>
        <w:jc w:val="both"/>
        <w:rPr>
          <w:bCs/>
          <w:szCs w:val="24"/>
          <w:lang w:eastAsia="lt-LT"/>
        </w:rPr>
      </w:pPr>
      <w:r w:rsidRPr="00B71144">
        <w:rPr>
          <w:b/>
          <w:szCs w:val="24"/>
          <w:lang w:eastAsia="lt-LT"/>
        </w:rPr>
        <w:t>Jaunimo informavimo</w:t>
      </w:r>
      <w:r w:rsidR="00B71144">
        <w:rPr>
          <w:b/>
          <w:szCs w:val="24"/>
          <w:lang w:eastAsia="lt-LT"/>
        </w:rPr>
        <w:t xml:space="preserve"> ir</w:t>
      </w:r>
      <w:r w:rsidRPr="00B71144">
        <w:rPr>
          <w:b/>
          <w:szCs w:val="24"/>
          <w:lang w:eastAsia="lt-LT"/>
        </w:rPr>
        <w:t xml:space="preserve"> konsultavimo</w:t>
      </w:r>
      <w:r w:rsidRPr="00E772DD">
        <w:rPr>
          <w:bCs/>
          <w:szCs w:val="24"/>
          <w:lang w:eastAsia="lt-LT"/>
        </w:rPr>
        <w:t>, psichikos sveikatos stiprinimo, emocinės pagalbos paslaugų teikimo ir savanoriškos veiklos vykdymas</w:t>
      </w:r>
      <w:r>
        <w:rPr>
          <w:bCs/>
          <w:szCs w:val="24"/>
          <w:lang w:eastAsia="lt-LT"/>
        </w:rPr>
        <w:t>.</w:t>
      </w:r>
    </w:p>
    <w:p w14:paraId="2A151FC0" w14:textId="656FFB3C" w:rsidR="00DF42C9" w:rsidRPr="00E772DD" w:rsidRDefault="00DF42C9" w:rsidP="001F2F90">
      <w:pPr>
        <w:pStyle w:val="Sraopastraipa"/>
        <w:numPr>
          <w:ilvl w:val="0"/>
          <w:numId w:val="10"/>
        </w:numPr>
        <w:spacing w:line="360" w:lineRule="auto"/>
        <w:ind w:left="714" w:hanging="357"/>
        <w:jc w:val="both"/>
        <w:rPr>
          <w:bCs/>
          <w:szCs w:val="24"/>
          <w:lang w:eastAsia="lt-LT"/>
        </w:rPr>
      </w:pPr>
      <w:r w:rsidRPr="00B71144">
        <w:rPr>
          <w:b/>
          <w:szCs w:val="24"/>
          <w:lang w:eastAsia="lt-LT"/>
        </w:rPr>
        <w:t>Darbo su jaunimu</w:t>
      </w:r>
      <w:r w:rsidR="00B71144">
        <w:rPr>
          <w:b/>
          <w:szCs w:val="24"/>
          <w:lang w:eastAsia="lt-LT"/>
        </w:rPr>
        <w:t xml:space="preserve"> vykdymas</w:t>
      </w:r>
      <w:r w:rsidRPr="00B71144">
        <w:rPr>
          <w:b/>
          <w:szCs w:val="24"/>
          <w:lang w:eastAsia="lt-LT"/>
        </w:rPr>
        <w:t>:</w:t>
      </w:r>
      <w:r w:rsidRPr="00E772DD">
        <w:rPr>
          <w:bCs/>
          <w:szCs w:val="24"/>
          <w:lang w:eastAsia="lt-LT"/>
        </w:rPr>
        <w:t xml:space="preserve"> atvirojo darbo su jaunimu ir darbo su jaunimu gatvėje </w:t>
      </w:r>
      <w:r w:rsidR="00B71144">
        <w:rPr>
          <w:bCs/>
          <w:szCs w:val="24"/>
          <w:lang w:eastAsia="lt-LT"/>
        </w:rPr>
        <w:t>tęstinis įgyvendinimas</w:t>
      </w:r>
      <w:r>
        <w:rPr>
          <w:bCs/>
          <w:szCs w:val="24"/>
          <w:lang w:eastAsia="lt-LT"/>
        </w:rPr>
        <w:t>.</w:t>
      </w:r>
    </w:p>
    <w:p w14:paraId="076FE045" w14:textId="289A55B0" w:rsidR="00DF42C9" w:rsidRPr="00E772DD" w:rsidRDefault="00043BD5" w:rsidP="001F2F90">
      <w:pPr>
        <w:pStyle w:val="Sraopastraipa"/>
        <w:numPr>
          <w:ilvl w:val="0"/>
          <w:numId w:val="10"/>
        </w:numPr>
        <w:spacing w:line="360" w:lineRule="auto"/>
        <w:ind w:left="714" w:hanging="357"/>
        <w:jc w:val="both"/>
        <w:rPr>
          <w:bCs/>
          <w:szCs w:val="24"/>
          <w:lang w:eastAsia="lt-LT"/>
        </w:rPr>
      </w:pPr>
      <w:r w:rsidRPr="00B71144">
        <w:rPr>
          <w:b/>
          <w:szCs w:val="24"/>
          <w:lang w:eastAsia="lt-LT"/>
        </w:rPr>
        <w:t>Jaunimo užimtumo skatinimas</w:t>
      </w:r>
      <w:r>
        <w:rPr>
          <w:bCs/>
          <w:szCs w:val="24"/>
          <w:lang w:eastAsia="lt-LT"/>
        </w:rPr>
        <w:t>: savanorystė, integravimasis</w:t>
      </w:r>
      <w:r w:rsidR="00DF42C9" w:rsidRPr="00E772DD">
        <w:rPr>
          <w:bCs/>
          <w:szCs w:val="24"/>
          <w:lang w:eastAsia="lt-LT"/>
        </w:rPr>
        <w:t xml:space="preserve"> </w:t>
      </w:r>
      <w:r w:rsidR="00CD5FDC">
        <w:rPr>
          <w:bCs/>
          <w:szCs w:val="24"/>
          <w:lang w:eastAsia="lt-LT"/>
        </w:rPr>
        <w:t>į darbo rinką</w:t>
      </w:r>
      <w:r w:rsidR="00DF42C9">
        <w:rPr>
          <w:bCs/>
          <w:szCs w:val="24"/>
          <w:lang w:eastAsia="lt-LT"/>
        </w:rPr>
        <w:t>.</w:t>
      </w:r>
    </w:p>
    <w:p w14:paraId="69FB7089" w14:textId="77777777" w:rsidR="00DF42C9" w:rsidRDefault="00DF42C9" w:rsidP="001F2F90">
      <w:pPr>
        <w:pStyle w:val="Sraopastraipa"/>
        <w:numPr>
          <w:ilvl w:val="0"/>
          <w:numId w:val="10"/>
        </w:numPr>
        <w:spacing w:line="360" w:lineRule="auto"/>
        <w:ind w:left="714" w:hanging="357"/>
        <w:jc w:val="both"/>
        <w:rPr>
          <w:bCs/>
          <w:szCs w:val="24"/>
          <w:lang w:eastAsia="lt-LT"/>
        </w:rPr>
      </w:pPr>
      <w:r w:rsidRPr="00E772DD">
        <w:rPr>
          <w:bCs/>
          <w:szCs w:val="24"/>
          <w:lang w:eastAsia="lt-LT"/>
        </w:rPr>
        <w:t xml:space="preserve">Bendruomenių ir nevyriausybinių organizacijų </w:t>
      </w:r>
      <w:r w:rsidRPr="00B71144">
        <w:rPr>
          <w:b/>
          <w:szCs w:val="24"/>
          <w:lang w:eastAsia="lt-LT"/>
        </w:rPr>
        <w:t>vaidmens stiprinimas</w:t>
      </w:r>
      <w:r w:rsidRPr="00E772DD">
        <w:rPr>
          <w:bCs/>
          <w:szCs w:val="24"/>
          <w:lang w:eastAsia="lt-LT"/>
        </w:rPr>
        <w:t>.</w:t>
      </w:r>
    </w:p>
    <w:p w14:paraId="0AE1A2F1" w14:textId="017684E6" w:rsidR="00DF42C9" w:rsidRPr="003913C7" w:rsidRDefault="001F2F90" w:rsidP="001F2F90">
      <w:pPr>
        <w:pStyle w:val="Sraopastraipa"/>
        <w:numPr>
          <w:ilvl w:val="0"/>
          <w:numId w:val="10"/>
        </w:numPr>
        <w:spacing w:line="360" w:lineRule="auto"/>
        <w:ind w:left="714" w:hanging="357"/>
        <w:contextualSpacing w:val="0"/>
        <w:jc w:val="both"/>
      </w:pPr>
      <w:r w:rsidRPr="00B71144">
        <w:rPr>
          <w:b/>
          <w:bCs/>
        </w:rPr>
        <w:t>Aktyv</w:t>
      </w:r>
      <w:r w:rsidR="002567D6" w:rsidRPr="00B71144">
        <w:rPr>
          <w:b/>
          <w:bCs/>
        </w:rPr>
        <w:t>esnė</w:t>
      </w:r>
      <w:r w:rsidRPr="00B71144">
        <w:rPr>
          <w:b/>
          <w:bCs/>
        </w:rPr>
        <w:t xml:space="preserve"> SJRT komunikacij</w:t>
      </w:r>
      <w:r w:rsidR="00B71144" w:rsidRPr="00B71144">
        <w:rPr>
          <w:b/>
          <w:bCs/>
        </w:rPr>
        <w:t>a</w:t>
      </w:r>
      <w:r w:rsidRPr="00A7793A">
        <w:t xml:space="preserve"> per socialines medijas, </w:t>
      </w:r>
      <w:r w:rsidR="00B71144">
        <w:t>įgyvendintų veiklų ir jų rezultatų sėkmingas viešinimas</w:t>
      </w:r>
      <w:r w:rsidRPr="00A7793A">
        <w:t>, ypač t</w:t>
      </w:r>
      <w:r w:rsidR="00B71144">
        <w:t>ų,</w:t>
      </w:r>
      <w:r w:rsidRPr="00A7793A">
        <w:t xml:space="preserve"> kuri</w:t>
      </w:r>
      <w:r w:rsidR="00B71144">
        <w:t>e</w:t>
      </w:r>
      <w:r w:rsidRPr="00A7793A">
        <w:t xml:space="preserve"> svarb</w:t>
      </w:r>
      <w:r w:rsidR="00B71144">
        <w:t>ūs</w:t>
      </w:r>
      <w:r>
        <w:t xml:space="preserve"> kiekvienam jaunuoliui</w:t>
      </w:r>
      <w:r w:rsidR="00BA4FAC">
        <w:t>,</w:t>
      </w:r>
      <w:r w:rsidR="00B71144">
        <w:t xml:space="preserve"> siekis Jaunimo reikalų tarybos veiklą viešinti ir, be abejo, gyvo kontakto metu.</w:t>
      </w:r>
    </w:p>
    <w:p w14:paraId="64C8044B" w14:textId="5090B176" w:rsidR="00E77FC1" w:rsidRDefault="00AA02A3" w:rsidP="001F2F90">
      <w:pPr>
        <w:numPr>
          <w:ilvl w:val="0"/>
          <w:numId w:val="10"/>
        </w:numPr>
        <w:spacing w:line="360" w:lineRule="auto"/>
        <w:ind w:left="714" w:hanging="357"/>
        <w:jc w:val="both"/>
      </w:pPr>
      <w:r w:rsidRPr="00B71144">
        <w:rPr>
          <w:b/>
          <w:bCs/>
        </w:rPr>
        <w:t>Aktyvesnis jaunimo į</w:t>
      </w:r>
      <w:r w:rsidR="00DF42C9" w:rsidRPr="00B71144">
        <w:rPr>
          <w:b/>
          <w:bCs/>
        </w:rPr>
        <w:t>traukimas į sprendimų priėmimą</w:t>
      </w:r>
      <w:r w:rsidR="00DF42C9">
        <w:t xml:space="preserve"> – Savivaldybės administracijoje rengiamų direktoriaus įsakymų ir</w:t>
      </w:r>
      <w:r w:rsidR="00DF42C9" w:rsidRPr="00C212EB">
        <w:t xml:space="preserve"> Savivald</w:t>
      </w:r>
      <w:r w:rsidR="00DF42C9">
        <w:t xml:space="preserve">ybės tarybos sprendimų projektų, susijusių su jaunimo politikos klausimais, nagrinėjimą ir </w:t>
      </w:r>
      <w:r w:rsidR="00DF42C9" w:rsidRPr="002E6520">
        <w:t>arg</w:t>
      </w:r>
      <w:r w:rsidR="00DF42C9">
        <w:t>umentuotų pastabų bei</w:t>
      </w:r>
      <w:r w:rsidR="00DF42C9" w:rsidRPr="002E6520">
        <w:t xml:space="preserve"> </w:t>
      </w:r>
      <w:r w:rsidR="00DF42C9">
        <w:t>pasiūlymų išreiškimą.</w:t>
      </w:r>
    </w:p>
    <w:p w14:paraId="198803B4" w14:textId="1202CCB6" w:rsidR="00EB1FE1" w:rsidRDefault="00EB1FE1" w:rsidP="00EB1FE1">
      <w:pPr>
        <w:spacing w:line="360" w:lineRule="auto"/>
        <w:ind w:left="360"/>
        <w:jc w:val="both"/>
      </w:pPr>
    </w:p>
    <w:p w14:paraId="52647210" w14:textId="7278B1D1" w:rsidR="00EB1FE1" w:rsidRDefault="00EB1FE1" w:rsidP="002567D6">
      <w:pPr>
        <w:spacing w:line="360" w:lineRule="auto"/>
        <w:jc w:val="both"/>
      </w:pPr>
    </w:p>
    <w:p w14:paraId="673909D5" w14:textId="77777777" w:rsidR="00EB1FE1" w:rsidRDefault="00EB1FE1" w:rsidP="00EB1FE1">
      <w:pPr>
        <w:spacing w:line="360" w:lineRule="auto"/>
        <w:ind w:left="360"/>
        <w:jc w:val="both"/>
      </w:pPr>
    </w:p>
    <w:p w14:paraId="37F60468" w14:textId="77777777" w:rsidR="00E77FC1" w:rsidRDefault="00E77FC1" w:rsidP="00E77FC1">
      <w:pPr>
        <w:spacing w:line="360" w:lineRule="auto"/>
      </w:pPr>
      <w:r>
        <w:t>Panevėžio miesto savivaldybės</w:t>
      </w:r>
    </w:p>
    <w:p w14:paraId="4B0A90E5" w14:textId="73B7636F" w:rsidR="00E95369" w:rsidRPr="00EB1FE1" w:rsidRDefault="00E77FC1" w:rsidP="00EB1FE1">
      <w:pPr>
        <w:spacing w:line="360" w:lineRule="auto"/>
      </w:pPr>
      <w:r>
        <w:t>Jaunimo reikalų tarybos pirminink</w:t>
      </w:r>
      <w:r w:rsidR="002567D6">
        <w:t>as</w:t>
      </w:r>
      <w:r>
        <w:t xml:space="preserve">                                                </w:t>
      </w:r>
      <w:r w:rsidR="002567D6">
        <w:t xml:space="preserve">               </w:t>
      </w:r>
      <w:r w:rsidR="005F72C2">
        <w:t xml:space="preserve">       </w:t>
      </w:r>
      <w:r w:rsidR="002567D6">
        <w:t>Ignas Janeliūnas</w:t>
      </w:r>
    </w:p>
    <w:sectPr w:rsidR="00E95369" w:rsidRPr="00EB1FE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71B4A"/>
    <w:multiLevelType w:val="hybridMultilevel"/>
    <w:tmpl w:val="22F6A7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B01318"/>
    <w:multiLevelType w:val="hybridMultilevel"/>
    <w:tmpl w:val="C5BEAF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D1542D"/>
    <w:multiLevelType w:val="multilevel"/>
    <w:tmpl w:val="904891D4"/>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5E61D71"/>
    <w:multiLevelType w:val="hybridMultilevel"/>
    <w:tmpl w:val="48043A3C"/>
    <w:lvl w:ilvl="0" w:tplc="630E9990">
      <w:start w:val="1"/>
      <w:numFmt w:val="decimal"/>
      <w:lvlText w:val="%1."/>
      <w:lvlJc w:val="left"/>
      <w:pPr>
        <w:tabs>
          <w:tab w:val="num" w:pos="720"/>
        </w:tabs>
        <w:ind w:left="720" w:hanging="360"/>
      </w:pPr>
    </w:lvl>
    <w:lvl w:ilvl="1" w:tplc="CE787E08" w:tentative="1">
      <w:start w:val="1"/>
      <w:numFmt w:val="decimal"/>
      <w:lvlText w:val="%2."/>
      <w:lvlJc w:val="left"/>
      <w:pPr>
        <w:tabs>
          <w:tab w:val="num" w:pos="1440"/>
        </w:tabs>
        <w:ind w:left="1440" w:hanging="360"/>
      </w:pPr>
    </w:lvl>
    <w:lvl w:ilvl="2" w:tplc="6C9032AE" w:tentative="1">
      <w:start w:val="1"/>
      <w:numFmt w:val="decimal"/>
      <w:lvlText w:val="%3."/>
      <w:lvlJc w:val="left"/>
      <w:pPr>
        <w:tabs>
          <w:tab w:val="num" w:pos="2160"/>
        </w:tabs>
        <w:ind w:left="2160" w:hanging="360"/>
      </w:pPr>
    </w:lvl>
    <w:lvl w:ilvl="3" w:tplc="C99CE346" w:tentative="1">
      <w:start w:val="1"/>
      <w:numFmt w:val="decimal"/>
      <w:lvlText w:val="%4."/>
      <w:lvlJc w:val="left"/>
      <w:pPr>
        <w:tabs>
          <w:tab w:val="num" w:pos="2880"/>
        </w:tabs>
        <w:ind w:left="2880" w:hanging="360"/>
      </w:pPr>
    </w:lvl>
    <w:lvl w:ilvl="4" w:tplc="79F07056" w:tentative="1">
      <w:start w:val="1"/>
      <w:numFmt w:val="decimal"/>
      <w:lvlText w:val="%5."/>
      <w:lvlJc w:val="left"/>
      <w:pPr>
        <w:tabs>
          <w:tab w:val="num" w:pos="3600"/>
        </w:tabs>
        <w:ind w:left="3600" w:hanging="360"/>
      </w:pPr>
    </w:lvl>
    <w:lvl w:ilvl="5" w:tplc="137A78C0" w:tentative="1">
      <w:start w:val="1"/>
      <w:numFmt w:val="decimal"/>
      <w:lvlText w:val="%6."/>
      <w:lvlJc w:val="left"/>
      <w:pPr>
        <w:tabs>
          <w:tab w:val="num" w:pos="4320"/>
        </w:tabs>
        <w:ind w:left="4320" w:hanging="360"/>
      </w:pPr>
    </w:lvl>
    <w:lvl w:ilvl="6" w:tplc="D3C860C8" w:tentative="1">
      <w:start w:val="1"/>
      <w:numFmt w:val="decimal"/>
      <w:lvlText w:val="%7."/>
      <w:lvlJc w:val="left"/>
      <w:pPr>
        <w:tabs>
          <w:tab w:val="num" w:pos="5040"/>
        </w:tabs>
        <w:ind w:left="5040" w:hanging="360"/>
      </w:pPr>
    </w:lvl>
    <w:lvl w:ilvl="7" w:tplc="5E9881B2" w:tentative="1">
      <w:start w:val="1"/>
      <w:numFmt w:val="decimal"/>
      <w:lvlText w:val="%8."/>
      <w:lvlJc w:val="left"/>
      <w:pPr>
        <w:tabs>
          <w:tab w:val="num" w:pos="5760"/>
        </w:tabs>
        <w:ind w:left="5760" w:hanging="360"/>
      </w:pPr>
    </w:lvl>
    <w:lvl w:ilvl="8" w:tplc="F30E1780" w:tentative="1">
      <w:start w:val="1"/>
      <w:numFmt w:val="decimal"/>
      <w:lvlText w:val="%9."/>
      <w:lvlJc w:val="left"/>
      <w:pPr>
        <w:tabs>
          <w:tab w:val="num" w:pos="6480"/>
        </w:tabs>
        <w:ind w:left="6480" w:hanging="360"/>
      </w:pPr>
    </w:lvl>
  </w:abstractNum>
  <w:abstractNum w:abstractNumId="4" w15:restartNumberingAfterBreak="0">
    <w:nsid w:val="3F9A3349"/>
    <w:multiLevelType w:val="hybridMultilevel"/>
    <w:tmpl w:val="22E613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02444C"/>
    <w:multiLevelType w:val="hybridMultilevel"/>
    <w:tmpl w:val="40B27C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B92193"/>
    <w:multiLevelType w:val="hybridMultilevel"/>
    <w:tmpl w:val="5610F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DF65E5"/>
    <w:multiLevelType w:val="hybridMultilevel"/>
    <w:tmpl w:val="8E469760"/>
    <w:lvl w:ilvl="0" w:tplc="BCFECE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BD7950"/>
    <w:multiLevelType w:val="multilevel"/>
    <w:tmpl w:val="904891D4"/>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F005ED7"/>
    <w:multiLevelType w:val="hybridMultilevel"/>
    <w:tmpl w:val="773CAF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707F0544"/>
    <w:multiLevelType w:val="hybridMultilevel"/>
    <w:tmpl w:val="5ADAF1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CD6F57"/>
    <w:multiLevelType w:val="hybridMultilevel"/>
    <w:tmpl w:val="69A08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804344"/>
    <w:multiLevelType w:val="multilevel"/>
    <w:tmpl w:val="904891D4"/>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7F3572B9"/>
    <w:multiLevelType w:val="hybridMultilevel"/>
    <w:tmpl w:val="91304368"/>
    <w:lvl w:ilvl="0" w:tplc="B4A6BBD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9"/>
  </w:num>
  <w:num w:numId="5">
    <w:abstractNumId w:val="11"/>
  </w:num>
  <w:num w:numId="6">
    <w:abstractNumId w:val="8"/>
  </w:num>
  <w:num w:numId="7">
    <w:abstractNumId w:val="12"/>
  </w:num>
  <w:num w:numId="8">
    <w:abstractNumId w:val="7"/>
  </w:num>
  <w:num w:numId="9">
    <w:abstractNumId w:val="4"/>
  </w:num>
  <w:num w:numId="10">
    <w:abstractNumId w:val="0"/>
  </w:num>
  <w:num w:numId="11">
    <w:abstractNumId w:val="3"/>
  </w:num>
  <w:num w:numId="12">
    <w:abstractNumId w:val="6"/>
  </w:num>
  <w:num w:numId="13">
    <w:abstractNumId w:val="13"/>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497"/>
    <w:rsid w:val="00007FD3"/>
    <w:rsid w:val="00043BD5"/>
    <w:rsid w:val="00092050"/>
    <w:rsid w:val="000B5030"/>
    <w:rsid w:val="000F3FBB"/>
    <w:rsid w:val="001144C4"/>
    <w:rsid w:val="0012751B"/>
    <w:rsid w:val="001317F3"/>
    <w:rsid w:val="00141EE2"/>
    <w:rsid w:val="00142ABC"/>
    <w:rsid w:val="001D7DFC"/>
    <w:rsid w:val="001F2F90"/>
    <w:rsid w:val="002567D6"/>
    <w:rsid w:val="002F39C7"/>
    <w:rsid w:val="0031534D"/>
    <w:rsid w:val="00360568"/>
    <w:rsid w:val="0036459C"/>
    <w:rsid w:val="00396B15"/>
    <w:rsid w:val="003F1058"/>
    <w:rsid w:val="003F5058"/>
    <w:rsid w:val="00401DFE"/>
    <w:rsid w:val="00411B34"/>
    <w:rsid w:val="0041673F"/>
    <w:rsid w:val="00432E19"/>
    <w:rsid w:val="004E1DE9"/>
    <w:rsid w:val="00540327"/>
    <w:rsid w:val="005713AA"/>
    <w:rsid w:val="005717D5"/>
    <w:rsid w:val="00594D1A"/>
    <w:rsid w:val="005B3D8F"/>
    <w:rsid w:val="005F72C2"/>
    <w:rsid w:val="00642497"/>
    <w:rsid w:val="006427BA"/>
    <w:rsid w:val="00654A7C"/>
    <w:rsid w:val="00674341"/>
    <w:rsid w:val="006A20F3"/>
    <w:rsid w:val="006C3D38"/>
    <w:rsid w:val="0073399B"/>
    <w:rsid w:val="00752F98"/>
    <w:rsid w:val="00771A29"/>
    <w:rsid w:val="007A0E23"/>
    <w:rsid w:val="007F701E"/>
    <w:rsid w:val="0080528F"/>
    <w:rsid w:val="008555C8"/>
    <w:rsid w:val="0087401C"/>
    <w:rsid w:val="0089138B"/>
    <w:rsid w:val="008B26AF"/>
    <w:rsid w:val="0098425B"/>
    <w:rsid w:val="009925C1"/>
    <w:rsid w:val="009D1A77"/>
    <w:rsid w:val="00A05E66"/>
    <w:rsid w:val="00A95C12"/>
    <w:rsid w:val="00AA02A3"/>
    <w:rsid w:val="00AB7243"/>
    <w:rsid w:val="00AD7935"/>
    <w:rsid w:val="00B2723E"/>
    <w:rsid w:val="00B53669"/>
    <w:rsid w:val="00B64450"/>
    <w:rsid w:val="00B71144"/>
    <w:rsid w:val="00B94058"/>
    <w:rsid w:val="00BA4FAC"/>
    <w:rsid w:val="00C02007"/>
    <w:rsid w:val="00C57615"/>
    <w:rsid w:val="00C83A35"/>
    <w:rsid w:val="00CB5599"/>
    <w:rsid w:val="00CC7676"/>
    <w:rsid w:val="00CD5FDC"/>
    <w:rsid w:val="00CE42FC"/>
    <w:rsid w:val="00CF3A2E"/>
    <w:rsid w:val="00D11CB9"/>
    <w:rsid w:val="00D21ADD"/>
    <w:rsid w:val="00DF42C9"/>
    <w:rsid w:val="00E15781"/>
    <w:rsid w:val="00E35304"/>
    <w:rsid w:val="00E452B5"/>
    <w:rsid w:val="00E772DD"/>
    <w:rsid w:val="00E77FC1"/>
    <w:rsid w:val="00EB1FE1"/>
    <w:rsid w:val="00ED660E"/>
    <w:rsid w:val="00EF16E4"/>
    <w:rsid w:val="00F1579D"/>
    <w:rsid w:val="00F55EA4"/>
    <w:rsid w:val="00F6326D"/>
    <w:rsid w:val="00F70863"/>
    <w:rsid w:val="00FF1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120C"/>
  <w15:docId w15:val="{3A54D066-6B5A-4858-98A5-93A6224E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326D"/>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nhideWhenUsed/>
    <w:qFormat/>
    <w:rsid w:val="00F6326D"/>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F6326D"/>
    <w:rPr>
      <w:rFonts w:ascii="Times New Roman" w:eastAsia="Times New Roman" w:hAnsi="Times New Roman" w:cs="Times New Roman"/>
      <w:b/>
      <w:sz w:val="24"/>
      <w:szCs w:val="20"/>
    </w:rPr>
  </w:style>
  <w:style w:type="paragraph" w:styleId="Sraopastraipa">
    <w:name w:val="List Paragraph"/>
    <w:basedOn w:val="prastasis"/>
    <w:qFormat/>
    <w:rsid w:val="00E772DD"/>
    <w:pPr>
      <w:ind w:left="720"/>
      <w:contextualSpacing/>
    </w:pPr>
  </w:style>
  <w:style w:type="paragraph" w:styleId="Betarp">
    <w:name w:val="No Spacing"/>
    <w:uiPriority w:val="1"/>
    <w:qFormat/>
    <w:rsid w:val="004E1DE9"/>
    <w:pPr>
      <w:pBdr>
        <w:top w:val="nil"/>
        <w:left w:val="nil"/>
        <w:bottom w:val="nil"/>
        <w:right w:val="nil"/>
        <w:between w:val="nil"/>
      </w:pBdr>
      <w:spacing w:after="0" w:line="240" w:lineRule="auto"/>
    </w:pPr>
    <w:rPr>
      <w:rFonts w:ascii="Calibri" w:eastAsia="Calibri" w:hAnsi="Calibri" w:cs="Calibri"/>
      <w:color w:val="000000"/>
      <w:lang w:eastAsia="en-GB"/>
    </w:rPr>
  </w:style>
  <w:style w:type="character" w:styleId="Grietas">
    <w:name w:val="Strong"/>
    <w:uiPriority w:val="22"/>
    <w:qFormat/>
    <w:rsid w:val="00C83A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760198">
      <w:bodyDiv w:val="1"/>
      <w:marLeft w:val="0"/>
      <w:marRight w:val="0"/>
      <w:marTop w:val="0"/>
      <w:marBottom w:val="0"/>
      <w:divBdr>
        <w:top w:val="none" w:sz="0" w:space="0" w:color="auto"/>
        <w:left w:val="none" w:sz="0" w:space="0" w:color="auto"/>
        <w:bottom w:val="none" w:sz="0" w:space="0" w:color="auto"/>
        <w:right w:val="none" w:sz="0" w:space="0" w:color="auto"/>
      </w:divBdr>
    </w:div>
    <w:div w:id="870533220">
      <w:bodyDiv w:val="1"/>
      <w:marLeft w:val="0"/>
      <w:marRight w:val="0"/>
      <w:marTop w:val="0"/>
      <w:marBottom w:val="0"/>
      <w:divBdr>
        <w:top w:val="none" w:sz="0" w:space="0" w:color="auto"/>
        <w:left w:val="none" w:sz="0" w:space="0" w:color="auto"/>
        <w:bottom w:val="none" w:sz="0" w:space="0" w:color="auto"/>
        <w:right w:val="none" w:sz="0" w:space="0" w:color="auto"/>
      </w:divBdr>
      <w:divsChild>
        <w:div w:id="200553116">
          <w:marLeft w:val="0"/>
          <w:marRight w:val="0"/>
          <w:marTop w:val="0"/>
          <w:marBottom w:val="0"/>
          <w:divBdr>
            <w:top w:val="none" w:sz="0" w:space="0" w:color="auto"/>
            <w:left w:val="none" w:sz="0" w:space="0" w:color="auto"/>
            <w:bottom w:val="none" w:sz="0" w:space="0" w:color="auto"/>
            <w:right w:val="none" w:sz="0" w:space="0" w:color="auto"/>
          </w:divBdr>
          <w:divsChild>
            <w:div w:id="386497418">
              <w:marLeft w:val="0"/>
              <w:marRight w:val="0"/>
              <w:marTop w:val="0"/>
              <w:marBottom w:val="0"/>
              <w:divBdr>
                <w:top w:val="none" w:sz="0" w:space="0" w:color="auto"/>
                <w:left w:val="none" w:sz="0" w:space="0" w:color="auto"/>
                <w:bottom w:val="none" w:sz="0" w:space="0" w:color="auto"/>
                <w:right w:val="none" w:sz="0" w:space="0" w:color="auto"/>
              </w:divBdr>
              <w:divsChild>
                <w:div w:id="494423313">
                  <w:marLeft w:val="0"/>
                  <w:marRight w:val="0"/>
                  <w:marTop w:val="0"/>
                  <w:marBottom w:val="0"/>
                  <w:divBdr>
                    <w:top w:val="none" w:sz="0" w:space="0" w:color="auto"/>
                    <w:left w:val="none" w:sz="0" w:space="0" w:color="auto"/>
                    <w:bottom w:val="none" w:sz="0" w:space="0" w:color="auto"/>
                    <w:right w:val="none" w:sz="0" w:space="0" w:color="auto"/>
                  </w:divBdr>
                  <w:divsChild>
                    <w:div w:id="631596787">
                      <w:marLeft w:val="0"/>
                      <w:marRight w:val="0"/>
                      <w:marTop w:val="0"/>
                      <w:marBottom w:val="0"/>
                      <w:divBdr>
                        <w:top w:val="none" w:sz="0" w:space="0" w:color="auto"/>
                        <w:left w:val="none" w:sz="0" w:space="0" w:color="auto"/>
                        <w:bottom w:val="none" w:sz="0" w:space="0" w:color="auto"/>
                        <w:right w:val="none" w:sz="0" w:space="0" w:color="auto"/>
                      </w:divBdr>
                      <w:divsChild>
                        <w:div w:id="17401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971176">
      <w:bodyDiv w:val="1"/>
      <w:marLeft w:val="0"/>
      <w:marRight w:val="0"/>
      <w:marTop w:val="0"/>
      <w:marBottom w:val="0"/>
      <w:divBdr>
        <w:top w:val="none" w:sz="0" w:space="0" w:color="auto"/>
        <w:left w:val="none" w:sz="0" w:space="0" w:color="auto"/>
        <w:bottom w:val="none" w:sz="0" w:space="0" w:color="auto"/>
        <w:right w:val="none" w:sz="0" w:space="0" w:color="auto"/>
      </w:divBdr>
      <w:divsChild>
        <w:div w:id="1765875378">
          <w:marLeft w:val="0"/>
          <w:marRight w:val="0"/>
          <w:marTop w:val="0"/>
          <w:marBottom w:val="0"/>
          <w:divBdr>
            <w:top w:val="none" w:sz="0" w:space="0" w:color="auto"/>
            <w:left w:val="none" w:sz="0" w:space="0" w:color="auto"/>
            <w:bottom w:val="none" w:sz="0" w:space="0" w:color="auto"/>
            <w:right w:val="none" w:sz="0" w:space="0" w:color="auto"/>
          </w:divBdr>
          <w:divsChild>
            <w:div w:id="892884544">
              <w:marLeft w:val="0"/>
              <w:marRight w:val="0"/>
              <w:marTop w:val="0"/>
              <w:marBottom w:val="0"/>
              <w:divBdr>
                <w:top w:val="none" w:sz="0" w:space="0" w:color="auto"/>
                <w:left w:val="none" w:sz="0" w:space="0" w:color="auto"/>
                <w:bottom w:val="none" w:sz="0" w:space="0" w:color="auto"/>
                <w:right w:val="none" w:sz="0" w:space="0" w:color="auto"/>
              </w:divBdr>
              <w:divsChild>
                <w:div w:id="116266247">
                  <w:marLeft w:val="0"/>
                  <w:marRight w:val="0"/>
                  <w:marTop w:val="0"/>
                  <w:marBottom w:val="0"/>
                  <w:divBdr>
                    <w:top w:val="none" w:sz="0" w:space="0" w:color="auto"/>
                    <w:left w:val="none" w:sz="0" w:space="0" w:color="auto"/>
                    <w:bottom w:val="none" w:sz="0" w:space="0" w:color="auto"/>
                    <w:right w:val="none" w:sz="0" w:space="0" w:color="auto"/>
                  </w:divBdr>
                  <w:divsChild>
                    <w:div w:id="1843274661">
                      <w:marLeft w:val="0"/>
                      <w:marRight w:val="0"/>
                      <w:marTop w:val="0"/>
                      <w:marBottom w:val="0"/>
                      <w:divBdr>
                        <w:top w:val="none" w:sz="0" w:space="0" w:color="auto"/>
                        <w:left w:val="none" w:sz="0" w:space="0" w:color="auto"/>
                        <w:bottom w:val="none" w:sz="0" w:space="0" w:color="auto"/>
                        <w:right w:val="none" w:sz="0" w:space="0" w:color="auto"/>
                      </w:divBdr>
                      <w:divsChild>
                        <w:div w:id="271010294">
                          <w:marLeft w:val="0"/>
                          <w:marRight w:val="0"/>
                          <w:marTop w:val="0"/>
                          <w:marBottom w:val="0"/>
                          <w:divBdr>
                            <w:top w:val="none" w:sz="0" w:space="0" w:color="auto"/>
                            <w:left w:val="none" w:sz="0" w:space="0" w:color="auto"/>
                            <w:bottom w:val="none" w:sz="0" w:space="0" w:color="auto"/>
                            <w:right w:val="none" w:sz="0" w:space="0" w:color="auto"/>
                          </w:divBdr>
                          <w:divsChild>
                            <w:div w:id="19926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477746">
          <w:marLeft w:val="0"/>
          <w:marRight w:val="0"/>
          <w:marTop w:val="0"/>
          <w:marBottom w:val="0"/>
          <w:divBdr>
            <w:top w:val="single" w:sz="6" w:space="0" w:color="FFFFFF"/>
            <w:left w:val="none" w:sz="0" w:space="0" w:color="auto"/>
            <w:bottom w:val="single" w:sz="48" w:space="0" w:color="FFFFFF"/>
            <w:right w:val="none" w:sz="0" w:space="0" w:color="auto"/>
          </w:divBdr>
          <w:divsChild>
            <w:div w:id="158622182">
              <w:marLeft w:val="0"/>
              <w:marRight w:val="0"/>
              <w:marTop w:val="0"/>
              <w:marBottom w:val="0"/>
              <w:divBdr>
                <w:top w:val="single" w:sz="6" w:space="0" w:color="D1D1D1"/>
                <w:left w:val="single" w:sz="6" w:space="0" w:color="D1D1D1"/>
                <w:bottom w:val="single" w:sz="6" w:space="0" w:color="D1D1D1"/>
                <w:right w:val="single" w:sz="6" w:space="0" w:color="D1D1D1"/>
              </w:divBdr>
              <w:divsChild>
                <w:div w:id="901450419">
                  <w:marLeft w:val="0"/>
                  <w:marRight w:val="0"/>
                  <w:marTop w:val="0"/>
                  <w:marBottom w:val="0"/>
                  <w:divBdr>
                    <w:top w:val="none" w:sz="0" w:space="0" w:color="auto"/>
                    <w:left w:val="none" w:sz="0" w:space="0" w:color="auto"/>
                    <w:bottom w:val="none" w:sz="0" w:space="0" w:color="auto"/>
                    <w:right w:val="none" w:sz="0" w:space="0" w:color="auto"/>
                  </w:divBdr>
                  <w:divsChild>
                    <w:div w:id="2111505179">
                      <w:marLeft w:val="0"/>
                      <w:marRight w:val="0"/>
                      <w:marTop w:val="0"/>
                      <w:marBottom w:val="0"/>
                      <w:divBdr>
                        <w:top w:val="none" w:sz="0" w:space="0" w:color="auto"/>
                        <w:left w:val="none" w:sz="0" w:space="0" w:color="auto"/>
                        <w:bottom w:val="none" w:sz="0" w:space="0" w:color="auto"/>
                        <w:right w:val="none" w:sz="0" w:space="0" w:color="auto"/>
                      </w:divBdr>
                      <w:divsChild>
                        <w:div w:id="1767460212">
                          <w:marLeft w:val="0"/>
                          <w:marRight w:val="0"/>
                          <w:marTop w:val="0"/>
                          <w:marBottom w:val="0"/>
                          <w:divBdr>
                            <w:top w:val="single" w:sz="36" w:space="0" w:color="FFFFFF"/>
                            <w:left w:val="single" w:sz="48" w:space="0" w:color="FFFFFF"/>
                            <w:bottom w:val="single" w:sz="36" w:space="0" w:color="FFFFFF"/>
                            <w:right w:val="single" w:sz="48" w:space="0" w:color="FFFFFF"/>
                          </w:divBdr>
                        </w:div>
                      </w:divsChild>
                    </w:div>
                  </w:divsChild>
                </w:div>
              </w:divsChild>
            </w:div>
          </w:divsChild>
        </w:div>
      </w:divsChild>
    </w:div>
    <w:div w:id="1096364325">
      <w:bodyDiv w:val="1"/>
      <w:marLeft w:val="0"/>
      <w:marRight w:val="0"/>
      <w:marTop w:val="0"/>
      <w:marBottom w:val="0"/>
      <w:divBdr>
        <w:top w:val="none" w:sz="0" w:space="0" w:color="auto"/>
        <w:left w:val="none" w:sz="0" w:space="0" w:color="auto"/>
        <w:bottom w:val="none" w:sz="0" w:space="0" w:color="auto"/>
        <w:right w:val="none" w:sz="0" w:space="0" w:color="auto"/>
      </w:divBdr>
      <w:divsChild>
        <w:div w:id="504368254">
          <w:marLeft w:val="0"/>
          <w:marRight w:val="0"/>
          <w:marTop w:val="0"/>
          <w:marBottom w:val="0"/>
          <w:divBdr>
            <w:top w:val="none" w:sz="0" w:space="0" w:color="auto"/>
            <w:left w:val="none" w:sz="0" w:space="0" w:color="auto"/>
            <w:bottom w:val="none" w:sz="0" w:space="0" w:color="auto"/>
            <w:right w:val="none" w:sz="0" w:space="0" w:color="auto"/>
          </w:divBdr>
          <w:divsChild>
            <w:div w:id="18312517">
              <w:marLeft w:val="0"/>
              <w:marRight w:val="0"/>
              <w:marTop w:val="0"/>
              <w:marBottom w:val="0"/>
              <w:divBdr>
                <w:top w:val="none" w:sz="0" w:space="0" w:color="auto"/>
                <w:left w:val="none" w:sz="0" w:space="0" w:color="auto"/>
                <w:bottom w:val="none" w:sz="0" w:space="0" w:color="auto"/>
                <w:right w:val="none" w:sz="0" w:space="0" w:color="auto"/>
              </w:divBdr>
              <w:divsChild>
                <w:div w:id="2031569054">
                  <w:marLeft w:val="0"/>
                  <w:marRight w:val="0"/>
                  <w:marTop w:val="0"/>
                  <w:marBottom w:val="0"/>
                  <w:divBdr>
                    <w:top w:val="none" w:sz="0" w:space="0" w:color="auto"/>
                    <w:left w:val="none" w:sz="0" w:space="0" w:color="auto"/>
                    <w:bottom w:val="none" w:sz="0" w:space="0" w:color="auto"/>
                    <w:right w:val="none" w:sz="0" w:space="0" w:color="auto"/>
                  </w:divBdr>
                  <w:divsChild>
                    <w:div w:id="147139797">
                      <w:marLeft w:val="0"/>
                      <w:marRight w:val="0"/>
                      <w:marTop w:val="0"/>
                      <w:marBottom w:val="0"/>
                      <w:divBdr>
                        <w:top w:val="none" w:sz="0" w:space="0" w:color="auto"/>
                        <w:left w:val="none" w:sz="0" w:space="0" w:color="auto"/>
                        <w:bottom w:val="none" w:sz="0" w:space="0" w:color="auto"/>
                        <w:right w:val="none" w:sz="0" w:space="0" w:color="auto"/>
                      </w:divBdr>
                      <w:divsChild>
                        <w:div w:id="167071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368060">
      <w:bodyDiv w:val="1"/>
      <w:marLeft w:val="0"/>
      <w:marRight w:val="0"/>
      <w:marTop w:val="0"/>
      <w:marBottom w:val="0"/>
      <w:divBdr>
        <w:top w:val="none" w:sz="0" w:space="0" w:color="auto"/>
        <w:left w:val="none" w:sz="0" w:space="0" w:color="auto"/>
        <w:bottom w:val="none" w:sz="0" w:space="0" w:color="auto"/>
        <w:right w:val="none" w:sz="0" w:space="0" w:color="auto"/>
      </w:divBdr>
    </w:div>
    <w:div w:id="1285771474">
      <w:bodyDiv w:val="1"/>
      <w:marLeft w:val="0"/>
      <w:marRight w:val="0"/>
      <w:marTop w:val="0"/>
      <w:marBottom w:val="0"/>
      <w:divBdr>
        <w:top w:val="none" w:sz="0" w:space="0" w:color="auto"/>
        <w:left w:val="none" w:sz="0" w:space="0" w:color="auto"/>
        <w:bottom w:val="none" w:sz="0" w:space="0" w:color="auto"/>
        <w:right w:val="none" w:sz="0" w:space="0" w:color="auto"/>
      </w:divBdr>
      <w:divsChild>
        <w:div w:id="905267344">
          <w:marLeft w:val="0"/>
          <w:marRight w:val="0"/>
          <w:marTop w:val="0"/>
          <w:marBottom w:val="0"/>
          <w:divBdr>
            <w:top w:val="none" w:sz="0" w:space="0" w:color="auto"/>
            <w:left w:val="none" w:sz="0" w:space="0" w:color="auto"/>
            <w:bottom w:val="none" w:sz="0" w:space="0" w:color="auto"/>
            <w:right w:val="none" w:sz="0" w:space="0" w:color="auto"/>
          </w:divBdr>
          <w:divsChild>
            <w:div w:id="952707783">
              <w:marLeft w:val="0"/>
              <w:marRight w:val="0"/>
              <w:marTop w:val="0"/>
              <w:marBottom w:val="0"/>
              <w:divBdr>
                <w:top w:val="none" w:sz="0" w:space="0" w:color="auto"/>
                <w:left w:val="none" w:sz="0" w:space="0" w:color="auto"/>
                <w:bottom w:val="none" w:sz="0" w:space="0" w:color="auto"/>
                <w:right w:val="none" w:sz="0" w:space="0" w:color="auto"/>
              </w:divBdr>
              <w:divsChild>
                <w:div w:id="1690987442">
                  <w:marLeft w:val="0"/>
                  <w:marRight w:val="0"/>
                  <w:marTop w:val="0"/>
                  <w:marBottom w:val="0"/>
                  <w:divBdr>
                    <w:top w:val="none" w:sz="0" w:space="0" w:color="auto"/>
                    <w:left w:val="none" w:sz="0" w:space="0" w:color="auto"/>
                    <w:bottom w:val="none" w:sz="0" w:space="0" w:color="auto"/>
                    <w:right w:val="none" w:sz="0" w:space="0" w:color="auto"/>
                  </w:divBdr>
                  <w:divsChild>
                    <w:div w:id="1531723713">
                      <w:marLeft w:val="0"/>
                      <w:marRight w:val="0"/>
                      <w:marTop w:val="0"/>
                      <w:marBottom w:val="0"/>
                      <w:divBdr>
                        <w:top w:val="none" w:sz="0" w:space="0" w:color="auto"/>
                        <w:left w:val="none" w:sz="0" w:space="0" w:color="auto"/>
                        <w:bottom w:val="none" w:sz="0" w:space="0" w:color="auto"/>
                        <w:right w:val="none" w:sz="0" w:space="0" w:color="auto"/>
                      </w:divBdr>
                      <w:divsChild>
                        <w:div w:id="10474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205985">
      <w:bodyDiv w:val="1"/>
      <w:marLeft w:val="0"/>
      <w:marRight w:val="0"/>
      <w:marTop w:val="0"/>
      <w:marBottom w:val="0"/>
      <w:divBdr>
        <w:top w:val="none" w:sz="0" w:space="0" w:color="auto"/>
        <w:left w:val="none" w:sz="0" w:space="0" w:color="auto"/>
        <w:bottom w:val="none" w:sz="0" w:space="0" w:color="auto"/>
        <w:right w:val="none" w:sz="0" w:space="0" w:color="auto"/>
      </w:divBdr>
    </w:div>
    <w:div w:id="1679506146">
      <w:bodyDiv w:val="1"/>
      <w:marLeft w:val="0"/>
      <w:marRight w:val="0"/>
      <w:marTop w:val="0"/>
      <w:marBottom w:val="0"/>
      <w:divBdr>
        <w:top w:val="none" w:sz="0" w:space="0" w:color="auto"/>
        <w:left w:val="none" w:sz="0" w:space="0" w:color="auto"/>
        <w:bottom w:val="none" w:sz="0" w:space="0" w:color="auto"/>
        <w:right w:val="none" w:sz="0" w:space="0" w:color="auto"/>
      </w:divBdr>
    </w:div>
    <w:div w:id="1731809363">
      <w:bodyDiv w:val="1"/>
      <w:marLeft w:val="0"/>
      <w:marRight w:val="0"/>
      <w:marTop w:val="0"/>
      <w:marBottom w:val="0"/>
      <w:divBdr>
        <w:top w:val="none" w:sz="0" w:space="0" w:color="auto"/>
        <w:left w:val="none" w:sz="0" w:space="0" w:color="auto"/>
        <w:bottom w:val="none" w:sz="0" w:space="0" w:color="auto"/>
        <w:right w:val="none" w:sz="0" w:space="0" w:color="auto"/>
      </w:divBdr>
    </w:div>
    <w:div w:id="18822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8291</Words>
  <Characters>4727</Characters>
  <Application>Microsoft Office Word</Application>
  <DocSecurity>4</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Kučytė</dc:creator>
  <cp:lastModifiedBy>Daiva Breivienė</cp:lastModifiedBy>
  <cp:revision>2</cp:revision>
  <dcterms:created xsi:type="dcterms:W3CDTF">2020-08-10T06:08:00Z</dcterms:created>
  <dcterms:modified xsi:type="dcterms:W3CDTF">2020-08-10T06:08:00Z</dcterms:modified>
</cp:coreProperties>
</file>