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D6A52" w14:textId="11FB1FAF" w:rsidR="00B44118" w:rsidRPr="00CA76CC" w:rsidRDefault="00F10ACD" w:rsidP="00024BE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76CC"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0D871037" wp14:editId="51E32479">
            <wp:extent cx="494030" cy="597535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9A279" w14:textId="77777777" w:rsidR="00F10ACD" w:rsidRPr="00CA76CC" w:rsidRDefault="00F10ACD" w:rsidP="00CA7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6CC">
        <w:rPr>
          <w:rFonts w:ascii="Times New Roman" w:hAnsi="Times New Roman" w:cs="Times New Roman"/>
          <w:b/>
          <w:sz w:val="28"/>
          <w:szCs w:val="28"/>
        </w:rPr>
        <w:t>PANEVĖŽIO MIESTO SAVIVALDYBĖS TARYBA</w:t>
      </w:r>
    </w:p>
    <w:p w14:paraId="38411EF6" w14:textId="28B15CE8" w:rsidR="00F10ACD" w:rsidRDefault="00F10ACD" w:rsidP="00CA7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5F331" w14:textId="77777777" w:rsidR="00CA76CC" w:rsidRDefault="00CA76CC" w:rsidP="00CA7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30B30" w14:textId="6E410EE0" w:rsidR="00B44118" w:rsidRPr="008F1AF2" w:rsidRDefault="00B44118" w:rsidP="00CA76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ACD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302DFC8D" w14:textId="6B747F69" w:rsidR="008F11F3" w:rsidRDefault="008F11F3" w:rsidP="00CA76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1F3">
        <w:rPr>
          <w:rFonts w:ascii="Times New Roman" w:hAnsi="Times New Roman" w:cs="Times New Roman"/>
          <w:b/>
          <w:bCs/>
          <w:sz w:val="24"/>
          <w:szCs w:val="24"/>
        </w:rPr>
        <w:t>DĖL</w:t>
      </w:r>
      <w:r w:rsidR="00C802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21A" w:rsidRPr="00C8021A">
        <w:rPr>
          <w:rFonts w:ascii="Times New Roman" w:hAnsi="Times New Roman" w:cs="Times New Roman"/>
          <w:b/>
          <w:bCs/>
          <w:sz w:val="24"/>
          <w:szCs w:val="24"/>
        </w:rPr>
        <w:t>SAVIVALDYBĖS TARYBOS 2014 M. GEGUŽĖS 29 D. SPRENDIM</w:t>
      </w:r>
      <w:r w:rsidR="00C8021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8021A" w:rsidRPr="00C8021A">
        <w:rPr>
          <w:rFonts w:ascii="Times New Roman" w:hAnsi="Times New Roman" w:cs="Times New Roman"/>
          <w:b/>
          <w:bCs/>
          <w:sz w:val="24"/>
          <w:szCs w:val="24"/>
        </w:rPr>
        <w:t xml:space="preserve"> NR. 1-156 „DĖL PANEVĖŽIO MIESTO TVARKYMO IR ŠVAROS TAISYKLIŲ PATVIRTINIMO“</w:t>
      </w:r>
      <w:r w:rsidR="00C8021A" w:rsidRPr="008F1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11F3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0B82FF19" w14:textId="77777777" w:rsidR="008F11F3" w:rsidRPr="00024BEE" w:rsidRDefault="008F11F3" w:rsidP="00CA76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91750" w14:textId="77777777" w:rsidR="00FE79DA" w:rsidRPr="00FE79DA" w:rsidRDefault="00FE79DA" w:rsidP="00CA76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9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FE79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E79DA">
        <w:rPr>
          <w:rFonts w:ascii="Times New Roman" w:hAnsi="Times New Roman" w:cs="Times New Roman"/>
          <w:sz w:val="24"/>
          <w:szCs w:val="24"/>
        </w:rPr>
      </w:r>
      <w:r w:rsidRPr="00FE79DA">
        <w:rPr>
          <w:rFonts w:ascii="Times New Roman" w:hAnsi="Times New Roman" w:cs="Times New Roman"/>
          <w:sz w:val="24"/>
          <w:szCs w:val="24"/>
        </w:rPr>
        <w:fldChar w:fldCharType="separate"/>
      </w:r>
      <w:r w:rsidRPr="00FE79DA">
        <w:rPr>
          <w:rFonts w:ascii="Times New Roman" w:hAnsi="Times New Roman" w:cs="Times New Roman"/>
          <w:sz w:val="24"/>
          <w:szCs w:val="24"/>
        </w:rPr>
        <w:t>2020 m. rugpjūčio 14 d.</w:t>
      </w:r>
      <w:r w:rsidRPr="00FE79D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FE79DA">
        <w:rPr>
          <w:rFonts w:ascii="Times New Roman" w:hAnsi="Times New Roman" w:cs="Times New Roman"/>
          <w:sz w:val="24"/>
          <w:szCs w:val="24"/>
        </w:rPr>
        <w:t xml:space="preserve"> Nr. </w:t>
      </w:r>
      <w:r w:rsidRPr="00FE79D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FE79D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FE79DA">
        <w:rPr>
          <w:rFonts w:ascii="Times New Roman" w:hAnsi="Times New Roman" w:cs="Times New Roman"/>
          <w:sz w:val="24"/>
          <w:szCs w:val="24"/>
        </w:rPr>
      </w:r>
      <w:r w:rsidRPr="00FE79DA">
        <w:rPr>
          <w:rFonts w:ascii="Times New Roman" w:hAnsi="Times New Roman" w:cs="Times New Roman"/>
          <w:sz w:val="24"/>
          <w:szCs w:val="24"/>
        </w:rPr>
        <w:fldChar w:fldCharType="separate"/>
      </w:r>
      <w:r w:rsidRPr="00FE79DA">
        <w:rPr>
          <w:rFonts w:ascii="Times New Roman" w:hAnsi="Times New Roman" w:cs="Times New Roman"/>
          <w:sz w:val="24"/>
          <w:szCs w:val="24"/>
        </w:rPr>
        <w:t>TSP-294</w:t>
      </w:r>
      <w:r w:rsidRPr="00FE79D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3A902A09" w14:textId="77777777" w:rsidR="00FE79DA" w:rsidRPr="00FE79DA" w:rsidRDefault="00FE79DA" w:rsidP="00CA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9DA">
        <w:rPr>
          <w:rFonts w:ascii="Times New Roman" w:hAnsi="Times New Roman" w:cs="Times New Roman"/>
          <w:sz w:val="24"/>
          <w:szCs w:val="24"/>
        </w:rPr>
        <w:t>Panevėžys</w:t>
      </w:r>
    </w:p>
    <w:p w14:paraId="5720FDC3" w14:textId="77777777" w:rsidR="00B44118" w:rsidRPr="00024BEE" w:rsidRDefault="00B44118" w:rsidP="00024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9AD6EF" w14:textId="63E607FC" w:rsidR="00B44118" w:rsidRPr="00024BEE" w:rsidRDefault="00B44118" w:rsidP="00455D7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BEE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Panevėžio miesto savivaldybės taryba  n u s p r e n d ž i a:</w:t>
      </w:r>
    </w:p>
    <w:p w14:paraId="4C8C4950" w14:textId="54B964C9" w:rsidR="00B44118" w:rsidRPr="00CA76CC" w:rsidRDefault="00B44118" w:rsidP="00CA76CC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6CC">
        <w:rPr>
          <w:rFonts w:ascii="Times New Roman" w:hAnsi="Times New Roman" w:cs="Times New Roman"/>
          <w:sz w:val="24"/>
          <w:szCs w:val="24"/>
        </w:rPr>
        <w:t>Pakeisti Panevėžio miesto tvarkymo ir švaros taisykles, patvirtintas Panevėžio miesto savivaldybės tarybos 2014 m. gegužės 29 d. sprendimu Nr. 1-156</w:t>
      </w:r>
      <w:r w:rsidR="00F737FE" w:rsidRPr="00CA76CC">
        <w:rPr>
          <w:rFonts w:ascii="Times New Roman" w:hAnsi="Times New Roman" w:cs="Times New Roman"/>
          <w:sz w:val="24"/>
          <w:szCs w:val="24"/>
        </w:rPr>
        <w:t xml:space="preserve"> „Dėl Panevėžio miesto tvarkymo ir švaros taisyklių patvirtinimo</w:t>
      </w:r>
      <w:r w:rsidR="00C8021A" w:rsidRPr="00CA76CC">
        <w:rPr>
          <w:rFonts w:ascii="Times New Roman" w:hAnsi="Times New Roman" w:cs="Times New Roman"/>
          <w:sz w:val="24"/>
          <w:szCs w:val="24"/>
        </w:rPr>
        <w:t>“</w:t>
      </w:r>
      <w:r w:rsidRPr="00CA76CC">
        <w:rPr>
          <w:rFonts w:ascii="Times New Roman" w:hAnsi="Times New Roman" w:cs="Times New Roman"/>
          <w:sz w:val="24"/>
          <w:szCs w:val="24"/>
        </w:rPr>
        <w:t>, taip:</w:t>
      </w:r>
    </w:p>
    <w:p w14:paraId="3CE57228" w14:textId="5E98AF1F" w:rsidR="00B44118" w:rsidRPr="00CA76CC" w:rsidRDefault="00C8021A" w:rsidP="00CA76CC">
      <w:pPr>
        <w:pStyle w:val="Sraopastraipa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6CC">
        <w:rPr>
          <w:rFonts w:ascii="Times New Roman" w:hAnsi="Times New Roman" w:cs="Times New Roman"/>
          <w:sz w:val="24"/>
          <w:szCs w:val="24"/>
        </w:rPr>
        <w:t xml:space="preserve">Pakeisti </w:t>
      </w:r>
      <w:r w:rsidR="00B44118" w:rsidRPr="00CA76CC">
        <w:rPr>
          <w:rFonts w:ascii="Times New Roman" w:hAnsi="Times New Roman" w:cs="Times New Roman"/>
          <w:sz w:val="24"/>
          <w:szCs w:val="24"/>
        </w:rPr>
        <w:t>15.</w:t>
      </w:r>
      <w:r w:rsidR="00603671" w:rsidRPr="00CA76CC">
        <w:rPr>
          <w:rFonts w:ascii="Times New Roman" w:hAnsi="Times New Roman" w:cs="Times New Roman"/>
          <w:sz w:val="24"/>
          <w:szCs w:val="24"/>
        </w:rPr>
        <w:t>2</w:t>
      </w:r>
      <w:r w:rsidR="00B44118" w:rsidRPr="00CA76CC">
        <w:rPr>
          <w:rFonts w:ascii="Times New Roman" w:hAnsi="Times New Roman" w:cs="Times New Roman"/>
          <w:sz w:val="24"/>
          <w:szCs w:val="24"/>
        </w:rPr>
        <w:t xml:space="preserve"> papunk</w:t>
      </w:r>
      <w:r w:rsidR="00461C01" w:rsidRPr="00CA76CC">
        <w:rPr>
          <w:rFonts w:ascii="Times New Roman" w:hAnsi="Times New Roman" w:cs="Times New Roman"/>
          <w:sz w:val="24"/>
          <w:szCs w:val="24"/>
        </w:rPr>
        <w:t xml:space="preserve">tį </w:t>
      </w:r>
      <w:r w:rsidRPr="00CA76CC">
        <w:rPr>
          <w:rFonts w:ascii="Times New Roman" w:hAnsi="Times New Roman" w:cs="Times New Roman"/>
          <w:sz w:val="24"/>
          <w:szCs w:val="24"/>
        </w:rPr>
        <w:t xml:space="preserve">ir jį </w:t>
      </w:r>
      <w:r w:rsidR="00B44118" w:rsidRPr="00CA76CC">
        <w:rPr>
          <w:rFonts w:ascii="Times New Roman" w:hAnsi="Times New Roman" w:cs="Times New Roman"/>
          <w:sz w:val="24"/>
          <w:szCs w:val="24"/>
        </w:rPr>
        <w:t>išdėstyti taip:</w:t>
      </w:r>
    </w:p>
    <w:p w14:paraId="1873D7C6" w14:textId="77777777" w:rsidR="00CA76CC" w:rsidRPr="00CA76CC" w:rsidRDefault="00B44118" w:rsidP="00CA76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6CC">
        <w:rPr>
          <w:rFonts w:ascii="Times New Roman" w:hAnsi="Times New Roman" w:cs="Times New Roman"/>
          <w:sz w:val="24"/>
          <w:szCs w:val="24"/>
        </w:rPr>
        <w:t>„15.</w:t>
      </w:r>
      <w:r w:rsidR="00603671" w:rsidRPr="00CA76CC">
        <w:rPr>
          <w:rFonts w:ascii="Times New Roman" w:hAnsi="Times New Roman" w:cs="Times New Roman"/>
          <w:sz w:val="24"/>
          <w:szCs w:val="24"/>
        </w:rPr>
        <w:t>2</w:t>
      </w:r>
      <w:r w:rsidRPr="00CA76CC">
        <w:rPr>
          <w:rFonts w:ascii="Times New Roman" w:hAnsi="Times New Roman" w:cs="Times New Roman"/>
          <w:sz w:val="24"/>
          <w:szCs w:val="24"/>
        </w:rPr>
        <w:t xml:space="preserve">. šienauti teritoriją </w:t>
      </w:r>
      <w:r w:rsidR="00C8021A" w:rsidRPr="00CA76CC">
        <w:rPr>
          <w:rFonts w:ascii="Times New Roman" w:hAnsi="Times New Roman" w:cs="Times New Roman"/>
          <w:sz w:val="24"/>
          <w:szCs w:val="24"/>
        </w:rPr>
        <w:t>ir</w:t>
      </w:r>
      <w:r w:rsidRPr="00CA76CC">
        <w:rPr>
          <w:rFonts w:ascii="Times New Roman" w:hAnsi="Times New Roman" w:cs="Times New Roman"/>
          <w:sz w:val="24"/>
          <w:szCs w:val="24"/>
        </w:rPr>
        <w:t xml:space="preserve"> ją prižiūrėti, kad joje neaugtų menkaverčiai (savaiminiai) krūmai</w:t>
      </w:r>
      <w:r w:rsidR="00570E1C" w:rsidRPr="00CA76CC">
        <w:rPr>
          <w:rFonts w:ascii="Times New Roman" w:hAnsi="Times New Roman" w:cs="Times New Roman"/>
          <w:sz w:val="24"/>
          <w:szCs w:val="24"/>
        </w:rPr>
        <w:t>;</w:t>
      </w:r>
      <w:r w:rsidR="00C8021A" w:rsidRPr="00CA76CC">
        <w:rPr>
          <w:rFonts w:ascii="Times New Roman" w:hAnsi="Times New Roman" w:cs="Times New Roman"/>
          <w:sz w:val="24"/>
          <w:szCs w:val="24"/>
        </w:rPr>
        <w:t>“.</w:t>
      </w:r>
    </w:p>
    <w:p w14:paraId="34DCD09A" w14:textId="63DFB6C7" w:rsidR="00461C01" w:rsidRPr="00CA76CC" w:rsidRDefault="0077794E" w:rsidP="00CA76CC">
      <w:pPr>
        <w:pStyle w:val="Sraopastraipa"/>
        <w:numPr>
          <w:ilvl w:val="1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76CC">
        <w:rPr>
          <w:rFonts w:ascii="Times New Roman" w:hAnsi="Times New Roman" w:cs="Times New Roman"/>
          <w:bCs/>
          <w:sz w:val="24"/>
          <w:szCs w:val="24"/>
        </w:rPr>
        <w:t>P</w:t>
      </w:r>
      <w:r w:rsidR="00461C01" w:rsidRPr="00CA76CC">
        <w:rPr>
          <w:rFonts w:ascii="Times New Roman" w:hAnsi="Times New Roman" w:cs="Times New Roman"/>
          <w:bCs/>
          <w:sz w:val="24"/>
          <w:szCs w:val="24"/>
        </w:rPr>
        <w:t xml:space="preserve">apildyti </w:t>
      </w:r>
      <w:r w:rsidR="00262FF2" w:rsidRPr="00CA76CC">
        <w:rPr>
          <w:rFonts w:ascii="Times New Roman" w:hAnsi="Times New Roman" w:cs="Times New Roman"/>
          <w:bCs/>
          <w:sz w:val="24"/>
          <w:szCs w:val="24"/>
        </w:rPr>
        <w:t>2</w:t>
      </w:r>
      <w:r w:rsidR="00F737FE" w:rsidRPr="00CA76CC">
        <w:rPr>
          <w:rFonts w:ascii="Times New Roman" w:hAnsi="Times New Roman" w:cs="Times New Roman"/>
          <w:bCs/>
          <w:sz w:val="24"/>
          <w:szCs w:val="24"/>
        </w:rPr>
        <w:t>1</w:t>
      </w:r>
      <w:r w:rsidR="00262FF2" w:rsidRPr="00CA76CC">
        <w:rPr>
          <w:rFonts w:ascii="Times New Roman" w:hAnsi="Times New Roman" w:cs="Times New Roman"/>
          <w:bCs/>
          <w:sz w:val="24"/>
          <w:szCs w:val="24"/>
        </w:rPr>
        <w:t xml:space="preserve"> punktu </w:t>
      </w:r>
      <w:r w:rsidR="00461C01" w:rsidRPr="00CA76CC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C8021A" w:rsidRPr="00CA76CC">
        <w:rPr>
          <w:rFonts w:ascii="Times New Roman" w:hAnsi="Times New Roman" w:cs="Times New Roman"/>
          <w:bCs/>
          <w:sz w:val="24"/>
          <w:szCs w:val="24"/>
        </w:rPr>
        <w:t xml:space="preserve">jį </w:t>
      </w:r>
      <w:r w:rsidR="00461C01" w:rsidRPr="00CA76CC">
        <w:rPr>
          <w:rFonts w:ascii="Times New Roman" w:hAnsi="Times New Roman" w:cs="Times New Roman"/>
          <w:bCs/>
          <w:sz w:val="24"/>
          <w:szCs w:val="24"/>
        </w:rPr>
        <w:t>išdėstyti taip:</w:t>
      </w:r>
    </w:p>
    <w:p w14:paraId="6EE46233" w14:textId="1A3A0AA3" w:rsidR="00262FF2" w:rsidRPr="00CA76CC" w:rsidRDefault="00262FF2" w:rsidP="00CA76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6CC">
        <w:rPr>
          <w:rFonts w:ascii="Times New Roman" w:hAnsi="Times New Roman" w:cs="Times New Roman"/>
          <w:sz w:val="24"/>
          <w:szCs w:val="24"/>
        </w:rPr>
        <w:t xml:space="preserve">,,21. Miesto bendrųjų teritorijų šienavimo paslaugas teikiančios įmonės užtikrina, kad šiltuoju metų laikotarpiu (nuo gegužės 1 d. iki rugsėjo 30 d. imtinai) žolė </w:t>
      </w:r>
      <w:r w:rsidR="00C8021A" w:rsidRPr="00CA76CC">
        <w:rPr>
          <w:rFonts w:ascii="Times New Roman" w:hAnsi="Times New Roman" w:cs="Times New Roman"/>
          <w:sz w:val="24"/>
          <w:szCs w:val="24"/>
        </w:rPr>
        <w:t>ne</w:t>
      </w:r>
      <w:r w:rsidR="00D85379" w:rsidRPr="00CA76CC">
        <w:rPr>
          <w:rFonts w:ascii="Times New Roman" w:hAnsi="Times New Roman" w:cs="Times New Roman"/>
          <w:sz w:val="24"/>
          <w:szCs w:val="24"/>
        </w:rPr>
        <w:t xml:space="preserve">būtų </w:t>
      </w:r>
      <w:r w:rsidRPr="00CA76CC">
        <w:rPr>
          <w:rFonts w:ascii="Times New Roman" w:hAnsi="Times New Roman" w:cs="Times New Roman"/>
          <w:sz w:val="24"/>
          <w:szCs w:val="24"/>
        </w:rPr>
        <w:t>aukštesnė kaip 20 cm (± 5 cm)</w:t>
      </w:r>
      <w:r w:rsidR="00C8021A" w:rsidRPr="00CA76CC">
        <w:rPr>
          <w:rFonts w:ascii="Times New Roman" w:hAnsi="Times New Roman" w:cs="Times New Roman"/>
          <w:sz w:val="24"/>
          <w:szCs w:val="24"/>
        </w:rPr>
        <w:t>.</w:t>
      </w:r>
      <w:r w:rsidRPr="00CA76CC">
        <w:rPr>
          <w:rFonts w:ascii="Times New Roman" w:hAnsi="Times New Roman" w:cs="Times New Roman"/>
          <w:sz w:val="24"/>
          <w:szCs w:val="24"/>
        </w:rPr>
        <w:t>“</w:t>
      </w:r>
      <w:r w:rsidR="00570E1C" w:rsidRPr="00CA76CC">
        <w:rPr>
          <w:rFonts w:ascii="Times New Roman" w:hAnsi="Times New Roman" w:cs="Times New Roman"/>
          <w:sz w:val="24"/>
          <w:szCs w:val="24"/>
        </w:rPr>
        <w:t>.</w:t>
      </w:r>
    </w:p>
    <w:p w14:paraId="3FB6BCC6" w14:textId="3941B45E" w:rsidR="000B0B81" w:rsidRPr="00CA76CC" w:rsidRDefault="00CA76CC" w:rsidP="00CA76CC">
      <w:pPr>
        <w:pStyle w:val="Sraopastraipa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Buvusius </w:t>
      </w:r>
      <w:r w:rsidR="000B0B81" w:rsidRPr="00CA76C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B0B81" w:rsidRPr="00CA76CC">
        <w:rPr>
          <w:rFonts w:ascii="Times New Roman" w:hAnsi="Times New Roman" w:cs="Times New Roman"/>
          <w:sz w:val="24"/>
          <w:szCs w:val="24"/>
        </w:rPr>
        <w:t xml:space="preserve">33 punktus </w:t>
      </w:r>
      <w:r>
        <w:rPr>
          <w:rFonts w:ascii="Times New Roman" w:hAnsi="Times New Roman" w:cs="Times New Roman"/>
          <w:sz w:val="24"/>
          <w:szCs w:val="24"/>
        </w:rPr>
        <w:t xml:space="preserve">atitinkamai </w:t>
      </w:r>
      <w:r w:rsidR="000B0B81" w:rsidRPr="00CA76CC">
        <w:rPr>
          <w:rFonts w:ascii="Times New Roman" w:hAnsi="Times New Roman" w:cs="Times New Roman"/>
          <w:sz w:val="24"/>
          <w:szCs w:val="24"/>
        </w:rPr>
        <w:t>laikyti 22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B0B81" w:rsidRPr="00CA76CC">
        <w:rPr>
          <w:rFonts w:ascii="Times New Roman" w:hAnsi="Times New Roman" w:cs="Times New Roman"/>
          <w:sz w:val="24"/>
          <w:szCs w:val="24"/>
        </w:rPr>
        <w:t>34 punktais.</w:t>
      </w:r>
    </w:p>
    <w:p w14:paraId="4041CD98" w14:textId="09FECEAF" w:rsidR="00B44118" w:rsidRPr="00024BEE" w:rsidRDefault="00B44118" w:rsidP="00C80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914F7" w14:textId="77777777" w:rsidR="00B44118" w:rsidRPr="00024BEE" w:rsidRDefault="00B44118" w:rsidP="005571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DAC54" w14:textId="071B028E" w:rsidR="00CC283B" w:rsidRDefault="00B44118" w:rsidP="004D02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BEE">
        <w:rPr>
          <w:rFonts w:ascii="Times New Roman" w:hAnsi="Times New Roman" w:cs="Times New Roman"/>
          <w:sz w:val="24"/>
          <w:szCs w:val="24"/>
        </w:rPr>
        <w:t xml:space="preserve">Savivaldybės meras                    </w:t>
      </w:r>
      <w:r w:rsidR="00C8021A">
        <w:rPr>
          <w:rFonts w:ascii="Times New Roman" w:hAnsi="Times New Roman" w:cs="Times New Roman"/>
          <w:sz w:val="24"/>
          <w:szCs w:val="24"/>
        </w:rPr>
        <w:t xml:space="preserve">    </w:t>
      </w:r>
      <w:r w:rsidRPr="00024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Rytis Mykolas Račkauskas</w:t>
      </w:r>
    </w:p>
    <w:sectPr w:rsidR="00CC283B" w:rsidSect="00CA76CC">
      <w:pgSz w:w="11906" w:h="16838"/>
      <w:pgMar w:top="1135" w:right="707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46E22"/>
    <w:multiLevelType w:val="multilevel"/>
    <w:tmpl w:val="07B63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46233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7555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3C5CA5"/>
    <w:multiLevelType w:val="hybridMultilevel"/>
    <w:tmpl w:val="0A84BB38"/>
    <w:lvl w:ilvl="0" w:tplc="ED4E8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18"/>
    <w:rsid w:val="00024BEE"/>
    <w:rsid w:val="000B0B81"/>
    <w:rsid w:val="00262FF2"/>
    <w:rsid w:val="003330D0"/>
    <w:rsid w:val="00366F7D"/>
    <w:rsid w:val="00380D33"/>
    <w:rsid w:val="00455D70"/>
    <w:rsid w:val="00461C01"/>
    <w:rsid w:val="004D0296"/>
    <w:rsid w:val="004E3D1F"/>
    <w:rsid w:val="0050750B"/>
    <w:rsid w:val="005571A3"/>
    <w:rsid w:val="00561E20"/>
    <w:rsid w:val="00570E1C"/>
    <w:rsid w:val="005D7AB9"/>
    <w:rsid w:val="00603671"/>
    <w:rsid w:val="00613E87"/>
    <w:rsid w:val="006456DE"/>
    <w:rsid w:val="006D52B3"/>
    <w:rsid w:val="00753368"/>
    <w:rsid w:val="0077794E"/>
    <w:rsid w:val="008F11F3"/>
    <w:rsid w:val="008F1AF2"/>
    <w:rsid w:val="009319AC"/>
    <w:rsid w:val="0097330A"/>
    <w:rsid w:val="00A21160"/>
    <w:rsid w:val="00AD741D"/>
    <w:rsid w:val="00AE0EAA"/>
    <w:rsid w:val="00B44118"/>
    <w:rsid w:val="00B75605"/>
    <w:rsid w:val="00BD498A"/>
    <w:rsid w:val="00BD5B9F"/>
    <w:rsid w:val="00C465D2"/>
    <w:rsid w:val="00C8021A"/>
    <w:rsid w:val="00CA76CC"/>
    <w:rsid w:val="00CC283B"/>
    <w:rsid w:val="00D85379"/>
    <w:rsid w:val="00EE4DD6"/>
    <w:rsid w:val="00EF38D4"/>
    <w:rsid w:val="00F04F54"/>
    <w:rsid w:val="00F10ACD"/>
    <w:rsid w:val="00F737FE"/>
    <w:rsid w:val="00F96150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61E8"/>
  <w15:chartTrackingRefBased/>
  <w15:docId w15:val="{B58E2653-E08A-45E3-AEB9-48DB5D5E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Umbrasiene</dc:creator>
  <cp:lastModifiedBy>Daiva Breivienė</cp:lastModifiedBy>
  <cp:revision>2</cp:revision>
  <dcterms:created xsi:type="dcterms:W3CDTF">2020-08-14T11:27:00Z</dcterms:created>
  <dcterms:modified xsi:type="dcterms:W3CDTF">2020-08-14T11:27:00Z</dcterms:modified>
</cp:coreProperties>
</file>