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440F6" w14:textId="77777777" w:rsidR="00A33831" w:rsidRPr="00380265" w:rsidRDefault="00A33831" w:rsidP="00EB55FB">
      <w:pPr>
        <w:widowControl w:val="0"/>
        <w:shd w:val="clear" w:color="auto" w:fill="FFFFFF"/>
        <w:jc w:val="center"/>
        <w:rPr>
          <w:szCs w:val="24"/>
        </w:rPr>
      </w:pPr>
    </w:p>
    <w:p w14:paraId="4F4440F7" w14:textId="77777777" w:rsidR="00A33831" w:rsidRPr="00380265" w:rsidRDefault="00A33831" w:rsidP="00A33831">
      <w:pPr>
        <w:jc w:val="center"/>
        <w:rPr>
          <w:b/>
          <w:szCs w:val="24"/>
        </w:rPr>
      </w:pPr>
      <w:r w:rsidRPr="00380265">
        <w:rPr>
          <w:b/>
          <w:szCs w:val="24"/>
        </w:rPr>
        <w:t>NACIONALINIO, VALSTYBINIO IR SAVIVALDYBĖS TEATRO IR KONCERTINĖS ĮSTAIGOS METINĖS KŪRYBINĖS VEIKLOS PROGRAMA</w:t>
      </w:r>
    </w:p>
    <w:p w14:paraId="4F4440F8" w14:textId="77777777" w:rsidR="00A33831" w:rsidRPr="00380265" w:rsidRDefault="00A33831" w:rsidP="00A33831">
      <w:pPr>
        <w:jc w:val="center"/>
        <w:rPr>
          <w:szCs w:val="24"/>
        </w:rPr>
      </w:pPr>
    </w:p>
    <w:p w14:paraId="4F4440F9" w14:textId="77777777" w:rsidR="00A33831" w:rsidRPr="00380265" w:rsidRDefault="00A33831" w:rsidP="00A33831">
      <w:pPr>
        <w:rPr>
          <w:b/>
          <w:szCs w:val="24"/>
        </w:rPr>
      </w:pPr>
      <w:r w:rsidRPr="00380265">
        <w:rPr>
          <w:b/>
          <w:szCs w:val="24"/>
        </w:rPr>
        <w:t>2020 BIUDŽETINIAI METAI</w:t>
      </w:r>
    </w:p>
    <w:p w14:paraId="4F4440FA" w14:textId="77777777" w:rsidR="00A33831" w:rsidRPr="00380265" w:rsidRDefault="00A33831" w:rsidP="00A33831">
      <w:pPr>
        <w:jc w:val="center"/>
        <w:rPr>
          <w:szCs w:val="24"/>
          <w:u w:val="single"/>
        </w:rPr>
      </w:pPr>
      <w:r w:rsidRPr="00380265">
        <w:rPr>
          <w:szCs w:val="24"/>
          <w:u w:val="single"/>
        </w:rPr>
        <w:tab/>
        <w:t>PANEVĖŽIO LĖLIŲ VEŽIMO TEATRAS</w:t>
      </w:r>
      <w:r w:rsidRPr="00380265">
        <w:rPr>
          <w:szCs w:val="24"/>
          <w:u w:val="single"/>
        </w:rPr>
        <w:tab/>
      </w:r>
    </w:p>
    <w:p w14:paraId="4F4440FB" w14:textId="77777777" w:rsidR="00A33831" w:rsidRPr="00380265" w:rsidRDefault="00A33831" w:rsidP="00A33831">
      <w:pPr>
        <w:widowControl w:val="0"/>
        <w:shd w:val="clear" w:color="auto" w:fill="FFFFFF"/>
        <w:tabs>
          <w:tab w:val="left" w:leader="underscore" w:pos="3960"/>
        </w:tabs>
        <w:jc w:val="center"/>
        <w:rPr>
          <w:sz w:val="22"/>
        </w:rPr>
      </w:pPr>
      <w:r w:rsidRPr="00380265">
        <w:rPr>
          <w:sz w:val="22"/>
        </w:rPr>
        <w:t>(nacionalinio, valstybinio ar savivaldybės teatro pavadinimas)</w:t>
      </w:r>
    </w:p>
    <w:p w14:paraId="4F4440FC" w14:textId="77777777" w:rsidR="00A33831" w:rsidRPr="00380265" w:rsidRDefault="00A33831" w:rsidP="00A33831">
      <w:pPr>
        <w:widowControl w:val="0"/>
        <w:shd w:val="clear" w:color="auto" w:fill="FFFFFF"/>
        <w:tabs>
          <w:tab w:val="left" w:leader="underscore" w:pos="3960"/>
        </w:tabs>
        <w:rPr>
          <w:szCs w:val="24"/>
        </w:rPr>
      </w:pPr>
    </w:p>
    <w:p w14:paraId="4F4440FD" w14:textId="77777777" w:rsidR="00A33831" w:rsidRPr="00380265" w:rsidRDefault="00A33831" w:rsidP="00A33831">
      <w:pPr>
        <w:widowControl w:val="0"/>
        <w:shd w:val="clear" w:color="auto" w:fill="FFFFFF"/>
        <w:tabs>
          <w:tab w:val="left" w:leader="underscore" w:pos="3960"/>
        </w:tabs>
        <w:jc w:val="center"/>
        <w:rPr>
          <w:szCs w:val="24"/>
        </w:rPr>
      </w:pPr>
      <w:r w:rsidRPr="00380265">
        <w:rPr>
          <w:szCs w:val="24"/>
        </w:rPr>
        <w:t>PARENGTI SPEKTAKLIAI, MENO RENGINIAI</w:t>
      </w:r>
    </w:p>
    <w:tbl>
      <w:tblPr>
        <w:tblW w:w="5000" w:type="pct"/>
        <w:tblCellMar>
          <w:left w:w="40" w:type="dxa"/>
          <w:right w:w="40" w:type="dxa"/>
        </w:tblCellMar>
        <w:tblLook w:val="0000" w:firstRow="0" w:lastRow="0" w:firstColumn="0" w:lastColumn="0" w:noHBand="0" w:noVBand="0"/>
      </w:tblPr>
      <w:tblGrid>
        <w:gridCol w:w="602"/>
        <w:gridCol w:w="7327"/>
        <w:gridCol w:w="2533"/>
        <w:gridCol w:w="1153"/>
        <w:gridCol w:w="2940"/>
      </w:tblGrid>
      <w:tr w:rsidR="00380265" w:rsidRPr="00380265" w14:paraId="4F444103" w14:textId="77777777" w:rsidTr="00676474">
        <w:trPr>
          <w:cantSplit/>
          <w:trHeight w:val="678"/>
        </w:trPr>
        <w:tc>
          <w:tcPr>
            <w:tcW w:w="207" w:type="pct"/>
            <w:tcBorders>
              <w:top w:val="single" w:sz="6" w:space="0" w:color="auto"/>
              <w:left w:val="single" w:sz="6" w:space="0" w:color="auto"/>
              <w:right w:val="single" w:sz="6" w:space="0" w:color="auto"/>
            </w:tcBorders>
            <w:shd w:val="clear" w:color="auto" w:fill="FFFFFF"/>
            <w:vAlign w:val="center"/>
          </w:tcPr>
          <w:p w14:paraId="4F4440FE" w14:textId="77777777" w:rsidR="00A33831" w:rsidRPr="00380265" w:rsidRDefault="00A33831" w:rsidP="00280708">
            <w:pPr>
              <w:widowControl w:val="0"/>
              <w:shd w:val="clear" w:color="auto" w:fill="FFFFFF"/>
              <w:jc w:val="center"/>
              <w:rPr>
                <w:szCs w:val="24"/>
              </w:rPr>
            </w:pPr>
            <w:r w:rsidRPr="00380265">
              <w:rPr>
                <w:szCs w:val="24"/>
              </w:rPr>
              <w:t>Eil. Nr.</w:t>
            </w:r>
          </w:p>
        </w:tc>
        <w:tc>
          <w:tcPr>
            <w:tcW w:w="2517" w:type="pct"/>
            <w:tcBorders>
              <w:top w:val="single" w:sz="6" w:space="0" w:color="auto"/>
              <w:left w:val="single" w:sz="6" w:space="0" w:color="auto"/>
              <w:right w:val="single" w:sz="6" w:space="0" w:color="auto"/>
            </w:tcBorders>
            <w:shd w:val="clear" w:color="auto" w:fill="FFFFFF"/>
            <w:vAlign w:val="center"/>
          </w:tcPr>
          <w:p w14:paraId="4F4440FF" w14:textId="77777777" w:rsidR="00A33831" w:rsidRPr="00380265" w:rsidRDefault="00A33831" w:rsidP="00280708">
            <w:pPr>
              <w:widowControl w:val="0"/>
              <w:shd w:val="clear" w:color="auto" w:fill="FFFFFF"/>
              <w:jc w:val="center"/>
              <w:rPr>
                <w:szCs w:val="24"/>
              </w:rPr>
            </w:pPr>
            <w:r w:rsidRPr="00380265">
              <w:rPr>
                <w:szCs w:val="24"/>
              </w:rPr>
              <w:t>Pavadinimas, autorius (autoriai)</w:t>
            </w:r>
          </w:p>
        </w:tc>
        <w:tc>
          <w:tcPr>
            <w:tcW w:w="870" w:type="pct"/>
            <w:tcBorders>
              <w:top w:val="single" w:sz="6" w:space="0" w:color="auto"/>
              <w:left w:val="single" w:sz="6" w:space="0" w:color="auto"/>
              <w:right w:val="single" w:sz="6" w:space="0" w:color="auto"/>
            </w:tcBorders>
            <w:shd w:val="clear" w:color="auto" w:fill="FFFFFF"/>
            <w:vAlign w:val="center"/>
          </w:tcPr>
          <w:p w14:paraId="4F444100" w14:textId="77777777" w:rsidR="00A33831" w:rsidRPr="00380265" w:rsidRDefault="00A33831" w:rsidP="00280708">
            <w:pPr>
              <w:widowControl w:val="0"/>
              <w:shd w:val="clear" w:color="auto" w:fill="FFFFFF"/>
              <w:jc w:val="center"/>
              <w:rPr>
                <w:szCs w:val="24"/>
              </w:rPr>
            </w:pPr>
            <w:r w:rsidRPr="00380265">
              <w:rPr>
                <w:szCs w:val="24"/>
              </w:rPr>
              <w:t xml:space="preserve">Žanras </w:t>
            </w:r>
          </w:p>
        </w:tc>
        <w:tc>
          <w:tcPr>
            <w:tcW w:w="396" w:type="pct"/>
            <w:tcBorders>
              <w:top w:val="single" w:sz="6" w:space="0" w:color="auto"/>
              <w:left w:val="single" w:sz="6" w:space="0" w:color="auto"/>
              <w:right w:val="single" w:sz="6" w:space="0" w:color="auto"/>
            </w:tcBorders>
            <w:shd w:val="clear" w:color="auto" w:fill="FFFFFF"/>
            <w:vAlign w:val="center"/>
          </w:tcPr>
          <w:p w14:paraId="4F444101" w14:textId="77777777" w:rsidR="00A33831" w:rsidRPr="00380265" w:rsidRDefault="00A33831" w:rsidP="00280708">
            <w:pPr>
              <w:widowControl w:val="0"/>
              <w:shd w:val="clear" w:color="auto" w:fill="FFFFFF"/>
              <w:jc w:val="center"/>
              <w:rPr>
                <w:szCs w:val="24"/>
              </w:rPr>
            </w:pPr>
            <w:r w:rsidRPr="00380265">
              <w:rPr>
                <w:szCs w:val="24"/>
              </w:rPr>
              <w:t>Premjeros metai</w:t>
            </w:r>
          </w:p>
        </w:tc>
        <w:tc>
          <w:tcPr>
            <w:tcW w:w="1010" w:type="pct"/>
            <w:tcBorders>
              <w:top w:val="single" w:sz="6" w:space="0" w:color="auto"/>
              <w:left w:val="single" w:sz="6" w:space="0" w:color="auto"/>
              <w:right w:val="single" w:sz="6" w:space="0" w:color="auto"/>
            </w:tcBorders>
            <w:shd w:val="clear" w:color="auto" w:fill="FFFFFF"/>
            <w:vAlign w:val="center"/>
          </w:tcPr>
          <w:p w14:paraId="4F444102" w14:textId="77777777" w:rsidR="00A33831" w:rsidRPr="00380265" w:rsidRDefault="00A33831" w:rsidP="00280708">
            <w:pPr>
              <w:widowControl w:val="0"/>
              <w:shd w:val="clear" w:color="auto" w:fill="FFFFFF"/>
              <w:jc w:val="center"/>
              <w:rPr>
                <w:szCs w:val="24"/>
              </w:rPr>
            </w:pPr>
            <w:r w:rsidRPr="00380265">
              <w:rPr>
                <w:szCs w:val="24"/>
              </w:rPr>
              <w:t>Kūrybinė grupė</w:t>
            </w:r>
          </w:p>
        </w:tc>
      </w:tr>
      <w:tr w:rsidR="00370D87" w:rsidRPr="00380265" w14:paraId="1F93E942" w14:textId="77777777" w:rsidTr="00676474">
        <w:trPr>
          <w:cantSplit/>
          <w:trHeight w:val="276"/>
        </w:trPr>
        <w:tc>
          <w:tcPr>
            <w:tcW w:w="207" w:type="pct"/>
            <w:tcBorders>
              <w:top w:val="single" w:sz="6" w:space="0" w:color="auto"/>
              <w:left w:val="single" w:sz="6" w:space="0" w:color="auto"/>
              <w:right w:val="single" w:sz="6" w:space="0" w:color="auto"/>
            </w:tcBorders>
            <w:shd w:val="clear" w:color="auto" w:fill="FFFFFF"/>
          </w:tcPr>
          <w:p w14:paraId="67F09AE3" w14:textId="244DA210" w:rsidR="00370D87" w:rsidRPr="00380265" w:rsidRDefault="00370D87" w:rsidP="00280708">
            <w:pPr>
              <w:widowControl w:val="0"/>
              <w:shd w:val="clear" w:color="auto" w:fill="FFFFFF"/>
              <w:jc w:val="center"/>
              <w:rPr>
                <w:szCs w:val="24"/>
              </w:rPr>
            </w:pPr>
            <w:r w:rsidRPr="00380265">
              <w:rPr>
                <w:szCs w:val="24"/>
              </w:rPr>
              <w:t>1.</w:t>
            </w:r>
          </w:p>
        </w:tc>
        <w:tc>
          <w:tcPr>
            <w:tcW w:w="2517" w:type="pct"/>
            <w:tcBorders>
              <w:top w:val="single" w:sz="6" w:space="0" w:color="auto"/>
              <w:left w:val="single" w:sz="6" w:space="0" w:color="auto"/>
              <w:right w:val="single" w:sz="6" w:space="0" w:color="auto"/>
            </w:tcBorders>
            <w:shd w:val="clear" w:color="auto" w:fill="FFFFFF"/>
          </w:tcPr>
          <w:p w14:paraId="1472D4F4" w14:textId="48F3C689" w:rsidR="00370D87" w:rsidRPr="00380265" w:rsidRDefault="00370D87" w:rsidP="00280708">
            <w:pPr>
              <w:widowControl w:val="0"/>
              <w:shd w:val="clear" w:color="auto" w:fill="FFFFFF"/>
              <w:ind w:firstLine="102"/>
              <w:rPr>
                <w:szCs w:val="24"/>
              </w:rPr>
            </w:pPr>
            <w:r w:rsidRPr="00380265">
              <w:rPr>
                <w:szCs w:val="24"/>
              </w:rPr>
              <w:t xml:space="preserve">N. </w:t>
            </w:r>
            <w:proofErr w:type="spellStart"/>
            <w:r w:rsidRPr="00380265">
              <w:rPr>
                <w:szCs w:val="24"/>
              </w:rPr>
              <w:t>Osipova</w:t>
            </w:r>
            <w:proofErr w:type="spellEnd"/>
            <w:r w:rsidRPr="00380265">
              <w:rPr>
                <w:szCs w:val="24"/>
              </w:rPr>
              <w:t xml:space="preserve"> „Pusantros saujos“, </w:t>
            </w:r>
            <w:proofErr w:type="spellStart"/>
            <w:r w:rsidRPr="00380265">
              <w:rPr>
                <w:szCs w:val="24"/>
              </w:rPr>
              <w:t>rež</w:t>
            </w:r>
            <w:proofErr w:type="spellEnd"/>
            <w:r w:rsidRPr="00380265">
              <w:rPr>
                <w:szCs w:val="24"/>
              </w:rPr>
              <w:t xml:space="preserve">. M. </w:t>
            </w:r>
            <w:proofErr w:type="spellStart"/>
            <w:r w:rsidRPr="00380265">
              <w:rPr>
                <w:szCs w:val="24"/>
              </w:rPr>
              <w:t>Urickis</w:t>
            </w:r>
            <w:proofErr w:type="spellEnd"/>
          </w:p>
        </w:tc>
        <w:tc>
          <w:tcPr>
            <w:tcW w:w="870" w:type="pct"/>
            <w:tcBorders>
              <w:top w:val="single" w:sz="6" w:space="0" w:color="auto"/>
              <w:left w:val="single" w:sz="6" w:space="0" w:color="auto"/>
              <w:right w:val="single" w:sz="6" w:space="0" w:color="auto"/>
            </w:tcBorders>
            <w:shd w:val="clear" w:color="auto" w:fill="FFFFFF"/>
          </w:tcPr>
          <w:p w14:paraId="146049FE" w14:textId="4B144CC3" w:rsidR="00370D87" w:rsidRPr="00380265" w:rsidRDefault="00370D87" w:rsidP="00280708">
            <w:pPr>
              <w:widowControl w:val="0"/>
              <w:shd w:val="clear" w:color="auto" w:fill="FFFFFF"/>
              <w:ind w:firstLine="102"/>
              <w:rPr>
                <w:szCs w:val="24"/>
              </w:rPr>
            </w:pPr>
            <w:r w:rsidRPr="00380265">
              <w:rPr>
                <w:szCs w:val="24"/>
              </w:rPr>
              <w:t>Pasaka</w:t>
            </w:r>
          </w:p>
        </w:tc>
        <w:tc>
          <w:tcPr>
            <w:tcW w:w="396" w:type="pct"/>
            <w:tcBorders>
              <w:top w:val="single" w:sz="6" w:space="0" w:color="auto"/>
              <w:left w:val="single" w:sz="6" w:space="0" w:color="auto"/>
              <w:right w:val="single" w:sz="6" w:space="0" w:color="auto"/>
            </w:tcBorders>
            <w:shd w:val="clear" w:color="auto" w:fill="FFFFFF"/>
          </w:tcPr>
          <w:p w14:paraId="4D035556" w14:textId="64D1AA42" w:rsidR="00370D87" w:rsidRPr="00380265" w:rsidRDefault="00370D87" w:rsidP="00635FB4">
            <w:pPr>
              <w:widowControl w:val="0"/>
              <w:shd w:val="clear" w:color="auto" w:fill="FFFFFF"/>
              <w:jc w:val="center"/>
              <w:rPr>
                <w:szCs w:val="24"/>
              </w:rPr>
            </w:pPr>
            <w:r w:rsidRPr="00380265">
              <w:rPr>
                <w:szCs w:val="24"/>
              </w:rPr>
              <w:t>2014</w:t>
            </w:r>
          </w:p>
        </w:tc>
        <w:tc>
          <w:tcPr>
            <w:tcW w:w="1010" w:type="pct"/>
            <w:tcBorders>
              <w:top w:val="single" w:sz="6" w:space="0" w:color="auto"/>
              <w:left w:val="single" w:sz="6" w:space="0" w:color="auto"/>
              <w:right w:val="single" w:sz="6" w:space="0" w:color="auto"/>
            </w:tcBorders>
            <w:shd w:val="clear" w:color="auto" w:fill="FFFFFF"/>
          </w:tcPr>
          <w:p w14:paraId="13EDA9B3" w14:textId="5A7D8283" w:rsidR="00370D87" w:rsidRPr="00380265" w:rsidRDefault="00370D87" w:rsidP="00280708">
            <w:pPr>
              <w:widowControl w:val="0"/>
              <w:shd w:val="clear" w:color="auto" w:fill="FFFFFF"/>
              <w:rPr>
                <w:szCs w:val="24"/>
              </w:rPr>
            </w:pPr>
            <w:r w:rsidRPr="00380265">
              <w:rPr>
                <w:szCs w:val="24"/>
              </w:rPr>
              <w:t>Teatro kūrybinė grupė</w:t>
            </w:r>
          </w:p>
        </w:tc>
      </w:tr>
      <w:tr w:rsidR="00370D87" w:rsidRPr="00380265" w14:paraId="2A345336" w14:textId="77777777" w:rsidTr="00676474">
        <w:trPr>
          <w:cantSplit/>
          <w:trHeight w:val="276"/>
        </w:trPr>
        <w:tc>
          <w:tcPr>
            <w:tcW w:w="207" w:type="pct"/>
            <w:tcBorders>
              <w:top w:val="single" w:sz="6" w:space="0" w:color="auto"/>
              <w:left w:val="single" w:sz="6" w:space="0" w:color="auto"/>
              <w:right w:val="single" w:sz="6" w:space="0" w:color="auto"/>
            </w:tcBorders>
            <w:shd w:val="clear" w:color="auto" w:fill="FFFFFF"/>
          </w:tcPr>
          <w:p w14:paraId="0868496B" w14:textId="514F0AF7" w:rsidR="00370D87" w:rsidRPr="00380265" w:rsidRDefault="00370D87" w:rsidP="00280708">
            <w:pPr>
              <w:widowControl w:val="0"/>
              <w:shd w:val="clear" w:color="auto" w:fill="FFFFFF"/>
              <w:jc w:val="center"/>
              <w:rPr>
                <w:szCs w:val="24"/>
              </w:rPr>
            </w:pPr>
            <w:r w:rsidRPr="00380265">
              <w:rPr>
                <w:szCs w:val="24"/>
              </w:rPr>
              <w:t>2.</w:t>
            </w:r>
          </w:p>
        </w:tc>
        <w:tc>
          <w:tcPr>
            <w:tcW w:w="2517" w:type="pct"/>
            <w:tcBorders>
              <w:top w:val="single" w:sz="6" w:space="0" w:color="auto"/>
              <w:left w:val="single" w:sz="6" w:space="0" w:color="auto"/>
              <w:right w:val="single" w:sz="6" w:space="0" w:color="auto"/>
            </w:tcBorders>
            <w:shd w:val="clear" w:color="auto" w:fill="FFFFFF"/>
          </w:tcPr>
          <w:p w14:paraId="23D54971" w14:textId="1960D442" w:rsidR="00370D87" w:rsidRPr="00380265" w:rsidRDefault="00370D87" w:rsidP="00280708">
            <w:pPr>
              <w:widowControl w:val="0"/>
              <w:shd w:val="clear" w:color="auto" w:fill="FFFFFF"/>
              <w:ind w:firstLine="102"/>
              <w:rPr>
                <w:szCs w:val="24"/>
              </w:rPr>
            </w:pPr>
            <w:r w:rsidRPr="00380265">
              <w:rPr>
                <w:szCs w:val="24"/>
              </w:rPr>
              <w:t xml:space="preserve">P. </w:t>
            </w:r>
            <w:proofErr w:type="spellStart"/>
            <w:r w:rsidRPr="00380265">
              <w:rPr>
                <w:szCs w:val="24"/>
              </w:rPr>
              <w:t>Bomaršė</w:t>
            </w:r>
            <w:proofErr w:type="spellEnd"/>
            <w:r w:rsidRPr="00380265">
              <w:rPr>
                <w:szCs w:val="24"/>
              </w:rPr>
              <w:t xml:space="preserve"> „Figaro vedybos“, </w:t>
            </w:r>
            <w:proofErr w:type="spellStart"/>
            <w:r w:rsidRPr="00380265">
              <w:rPr>
                <w:szCs w:val="24"/>
              </w:rPr>
              <w:t>rež</w:t>
            </w:r>
            <w:proofErr w:type="spellEnd"/>
            <w:r w:rsidRPr="00380265">
              <w:rPr>
                <w:szCs w:val="24"/>
              </w:rPr>
              <w:t xml:space="preserve">. N. </w:t>
            </w:r>
            <w:proofErr w:type="spellStart"/>
            <w:r w:rsidRPr="00380265">
              <w:rPr>
                <w:szCs w:val="24"/>
              </w:rPr>
              <w:t>Lapunovas</w:t>
            </w:r>
            <w:proofErr w:type="spellEnd"/>
          </w:p>
        </w:tc>
        <w:tc>
          <w:tcPr>
            <w:tcW w:w="870" w:type="pct"/>
            <w:tcBorders>
              <w:top w:val="single" w:sz="6" w:space="0" w:color="auto"/>
              <w:left w:val="single" w:sz="6" w:space="0" w:color="auto"/>
              <w:right w:val="single" w:sz="6" w:space="0" w:color="auto"/>
            </w:tcBorders>
            <w:shd w:val="clear" w:color="auto" w:fill="FFFFFF"/>
          </w:tcPr>
          <w:p w14:paraId="486F3709" w14:textId="32BBA5CB" w:rsidR="00370D87" w:rsidRPr="00380265" w:rsidRDefault="00370D87" w:rsidP="00280708">
            <w:pPr>
              <w:widowControl w:val="0"/>
              <w:shd w:val="clear" w:color="auto" w:fill="FFFFFF"/>
              <w:ind w:firstLine="102"/>
              <w:rPr>
                <w:szCs w:val="24"/>
              </w:rPr>
            </w:pPr>
            <w:r w:rsidRPr="00380265">
              <w:rPr>
                <w:szCs w:val="24"/>
              </w:rPr>
              <w:t>Komedija</w:t>
            </w:r>
          </w:p>
        </w:tc>
        <w:tc>
          <w:tcPr>
            <w:tcW w:w="396" w:type="pct"/>
            <w:tcBorders>
              <w:top w:val="single" w:sz="6" w:space="0" w:color="auto"/>
              <w:left w:val="single" w:sz="6" w:space="0" w:color="auto"/>
              <w:right w:val="single" w:sz="6" w:space="0" w:color="auto"/>
            </w:tcBorders>
            <w:shd w:val="clear" w:color="auto" w:fill="FFFFFF"/>
          </w:tcPr>
          <w:p w14:paraId="6D9F3CF1" w14:textId="63D430F7" w:rsidR="00370D87" w:rsidRPr="00380265" w:rsidRDefault="00370D87" w:rsidP="00635FB4">
            <w:pPr>
              <w:widowControl w:val="0"/>
              <w:shd w:val="clear" w:color="auto" w:fill="FFFFFF"/>
              <w:jc w:val="center"/>
              <w:rPr>
                <w:szCs w:val="24"/>
              </w:rPr>
            </w:pPr>
            <w:r w:rsidRPr="00380265">
              <w:rPr>
                <w:szCs w:val="24"/>
              </w:rPr>
              <w:t>2019</w:t>
            </w:r>
          </w:p>
        </w:tc>
        <w:tc>
          <w:tcPr>
            <w:tcW w:w="1010" w:type="pct"/>
            <w:tcBorders>
              <w:top w:val="single" w:sz="6" w:space="0" w:color="auto"/>
              <w:left w:val="single" w:sz="6" w:space="0" w:color="auto"/>
              <w:right w:val="single" w:sz="6" w:space="0" w:color="auto"/>
            </w:tcBorders>
            <w:shd w:val="clear" w:color="auto" w:fill="FFFFFF"/>
          </w:tcPr>
          <w:p w14:paraId="10F1E03E" w14:textId="5E6753DD" w:rsidR="00370D87" w:rsidRPr="00380265" w:rsidRDefault="00370D87" w:rsidP="00280708">
            <w:pPr>
              <w:widowControl w:val="0"/>
              <w:shd w:val="clear" w:color="auto" w:fill="FFFFFF"/>
              <w:rPr>
                <w:szCs w:val="24"/>
              </w:rPr>
            </w:pPr>
            <w:r w:rsidRPr="00380265">
              <w:rPr>
                <w:szCs w:val="24"/>
              </w:rPr>
              <w:t>Teatro kūrybinė grupė</w:t>
            </w:r>
          </w:p>
        </w:tc>
      </w:tr>
      <w:tr w:rsidR="00370D87" w:rsidRPr="00380265" w14:paraId="7295CFF6" w14:textId="77777777" w:rsidTr="00676474">
        <w:trPr>
          <w:cantSplit/>
          <w:trHeight w:val="276"/>
        </w:trPr>
        <w:tc>
          <w:tcPr>
            <w:tcW w:w="207" w:type="pct"/>
            <w:tcBorders>
              <w:top w:val="single" w:sz="6" w:space="0" w:color="auto"/>
              <w:left w:val="single" w:sz="6" w:space="0" w:color="auto"/>
              <w:right w:val="single" w:sz="6" w:space="0" w:color="auto"/>
            </w:tcBorders>
            <w:shd w:val="clear" w:color="auto" w:fill="FFFFFF"/>
          </w:tcPr>
          <w:p w14:paraId="3BB9BD7F" w14:textId="606486B0" w:rsidR="00370D87" w:rsidRPr="00380265" w:rsidRDefault="00370D87" w:rsidP="00280708">
            <w:pPr>
              <w:widowControl w:val="0"/>
              <w:shd w:val="clear" w:color="auto" w:fill="FFFFFF"/>
              <w:jc w:val="center"/>
              <w:rPr>
                <w:szCs w:val="24"/>
              </w:rPr>
            </w:pPr>
            <w:r w:rsidRPr="00380265">
              <w:rPr>
                <w:szCs w:val="24"/>
              </w:rPr>
              <w:t xml:space="preserve">3. </w:t>
            </w:r>
          </w:p>
        </w:tc>
        <w:tc>
          <w:tcPr>
            <w:tcW w:w="2517" w:type="pct"/>
            <w:tcBorders>
              <w:top w:val="single" w:sz="6" w:space="0" w:color="auto"/>
              <w:left w:val="single" w:sz="6" w:space="0" w:color="auto"/>
              <w:right w:val="single" w:sz="6" w:space="0" w:color="auto"/>
            </w:tcBorders>
            <w:shd w:val="clear" w:color="auto" w:fill="FFFFFF"/>
          </w:tcPr>
          <w:p w14:paraId="5FA77E03" w14:textId="3630642C" w:rsidR="00370D87" w:rsidRPr="00380265" w:rsidRDefault="00370D87" w:rsidP="00280708">
            <w:pPr>
              <w:widowControl w:val="0"/>
              <w:shd w:val="clear" w:color="auto" w:fill="FFFFFF"/>
              <w:ind w:firstLine="102"/>
              <w:rPr>
                <w:szCs w:val="24"/>
              </w:rPr>
            </w:pPr>
            <w:r w:rsidRPr="00380265">
              <w:rPr>
                <w:szCs w:val="24"/>
              </w:rPr>
              <w:t xml:space="preserve">„Anderseno sapnas“ (Alavinis kareivėlis), </w:t>
            </w:r>
            <w:proofErr w:type="spellStart"/>
            <w:r w:rsidRPr="00380265">
              <w:rPr>
                <w:szCs w:val="24"/>
              </w:rPr>
              <w:t>rež</w:t>
            </w:r>
            <w:proofErr w:type="spellEnd"/>
            <w:r w:rsidRPr="00380265">
              <w:rPr>
                <w:szCs w:val="24"/>
              </w:rPr>
              <w:t xml:space="preserve">. O. </w:t>
            </w:r>
            <w:proofErr w:type="spellStart"/>
            <w:r w:rsidRPr="00380265">
              <w:rPr>
                <w:szCs w:val="24"/>
              </w:rPr>
              <w:t>Dmitrijeva</w:t>
            </w:r>
            <w:proofErr w:type="spellEnd"/>
          </w:p>
        </w:tc>
        <w:tc>
          <w:tcPr>
            <w:tcW w:w="870" w:type="pct"/>
            <w:tcBorders>
              <w:top w:val="single" w:sz="6" w:space="0" w:color="auto"/>
              <w:left w:val="single" w:sz="6" w:space="0" w:color="auto"/>
              <w:right w:val="single" w:sz="6" w:space="0" w:color="auto"/>
            </w:tcBorders>
            <w:shd w:val="clear" w:color="auto" w:fill="FFFFFF"/>
          </w:tcPr>
          <w:p w14:paraId="379A20DE" w14:textId="797FCA9E" w:rsidR="00370D87" w:rsidRPr="00380265" w:rsidRDefault="00370D87" w:rsidP="00280708">
            <w:pPr>
              <w:widowControl w:val="0"/>
              <w:shd w:val="clear" w:color="auto" w:fill="FFFFFF"/>
              <w:ind w:firstLine="102"/>
              <w:rPr>
                <w:szCs w:val="24"/>
              </w:rPr>
            </w:pPr>
            <w:r w:rsidRPr="00380265">
              <w:rPr>
                <w:szCs w:val="24"/>
              </w:rPr>
              <w:t>Pasaka</w:t>
            </w:r>
          </w:p>
        </w:tc>
        <w:tc>
          <w:tcPr>
            <w:tcW w:w="396" w:type="pct"/>
            <w:tcBorders>
              <w:top w:val="single" w:sz="6" w:space="0" w:color="auto"/>
              <w:left w:val="single" w:sz="6" w:space="0" w:color="auto"/>
              <w:right w:val="single" w:sz="6" w:space="0" w:color="auto"/>
            </w:tcBorders>
            <w:shd w:val="clear" w:color="auto" w:fill="FFFFFF"/>
          </w:tcPr>
          <w:p w14:paraId="2EEBAE14" w14:textId="368CF90C" w:rsidR="00370D87" w:rsidRPr="00380265" w:rsidRDefault="00370D87" w:rsidP="00635FB4">
            <w:pPr>
              <w:widowControl w:val="0"/>
              <w:shd w:val="clear" w:color="auto" w:fill="FFFFFF"/>
              <w:jc w:val="center"/>
              <w:rPr>
                <w:szCs w:val="24"/>
              </w:rPr>
            </w:pPr>
            <w:r w:rsidRPr="00380265">
              <w:rPr>
                <w:szCs w:val="24"/>
              </w:rPr>
              <w:t>2018</w:t>
            </w:r>
          </w:p>
        </w:tc>
        <w:tc>
          <w:tcPr>
            <w:tcW w:w="1010" w:type="pct"/>
            <w:tcBorders>
              <w:top w:val="single" w:sz="6" w:space="0" w:color="auto"/>
              <w:left w:val="single" w:sz="6" w:space="0" w:color="auto"/>
              <w:right w:val="single" w:sz="6" w:space="0" w:color="auto"/>
            </w:tcBorders>
            <w:shd w:val="clear" w:color="auto" w:fill="FFFFFF"/>
          </w:tcPr>
          <w:p w14:paraId="22820F68" w14:textId="593B1FB1" w:rsidR="00370D87" w:rsidRPr="00380265" w:rsidRDefault="00370D87" w:rsidP="00280708">
            <w:pPr>
              <w:widowControl w:val="0"/>
              <w:shd w:val="clear" w:color="auto" w:fill="FFFFFF"/>
              <w:rPr>
                <w:szCs w:val="24"/>
              </w:rPr>
            </w:pPr>
            <w:r w:rsidRPr="00380265">
              <w:rPr>
                <w:szCs w:val="24"/>
              </w:rPr>
              <w:t>Teatro kūrybinė grupė</w:t>
            </w:r>
          </w:p>
        </w:tc>
      </w:tr>
      <w:tr w:rsidR="00370D87" w:rsidRPr="00380265" w14:paraId="0E9D41C1" w14:textId="77777777" w:rsidTr="00676474">
        <w:trPr>
          <w:cantSplit/>
          <w:trHeight w:val="276"/>
        </w:trPr>
        <w:tc>
          <w:tcPr>
            <w:tcW w:w="207" w:type="pct"/>
            <w:tcBorders>
              <w:top w:val="single" w:sz="6" w:space="0" w:color="auto"/>
              <w:left w:val="single" w:sz="6" w:space="0" w:color="auto"/>
              <w:right w:val="single" w:sz="6" w:space="0" w:color="auto"/>
            </w:tcBorders>
            <w:shd w:val="clear" w:color="auto" w:fill="FFFFFF"/>
          </w:tcPr>
          <w:p w14:paraId="342E9E9C" w14:textId="0B8FE96E" w:rsidR="00370D87" w:rsidRPr="00380265" w:rsidRDefault="00370D87" w:rsidP="00280708">
            <w:pPr>
              <w:widowControl w:val="0"/>
              <w:shd w:val="clear" w:color="auto" w:fill="FFFFFF"/>
              <w:jc w:val="center"/>
              <w:rPr>
                <w:szCs w:val="24"/>
              </w:rPr>
            </w:pPr>
            <w:r w:rsidRPr="00380265">
              <w:rPr>
                <w:szCs w:val="24"/>
              </w:rPr>
              <w:t>4.</w:t>
            </w:r>
          </w:p>
        </w:tc>
        <w:tc>
          <w:tcPr>
            <w:tcW w:w="2517" w:type="pct"/>
            <w:tcBorders>
              <w:top w:val="single" w:sz="6" w:space="0" w:color="auto"/>
              <w:left w:val="single" w:sz="6" w:space="0" w:color="auto"/>
              <w:right w:val="single" w:sz="6" w:space="0" w:color="auto"/>
            </w:tcBorders>
            <w:shd w:val="clear" w:color="auto" w:fill="FFFFFF"/>
          </w:tcPr>
          <w:p w14:paraId="7B8790B3" w14:textId="5807BE27" w:rsidR="00370D87" w:rsidRPr="00380265" w:rsidRDefault="00370D87" w:rsidP="00280708">
            <w:pPr>
              <w:widowControl w:val="0"/>
              <w:shd w:val="clear" w:color="auto" w:fill="FFFFFF"/>
              <w:ind w:firstLine="102"/>
              <w:rPr>
                <w:szCs w:val="24"/>
              </w:rPr>
            </w:pPr>
            <w:r w:rsidRPr="00380265">
              <w:rPr>
                <w:szCs w:val="24"/>
              </w:rPr>
              <w:t xml:space="preserve">A. </w:t>
            </w:r>
            <w:proofErr w:type="spellStart"/>
            <w:r w:rsidRPr="00380265">
              <w:rPr>
                <w:szCs w:val="24"/>
              </w:rPr>
              <w:t>Schmidt</w:t>
            </w:r>
            <w:proofErr w:type="spellEnd"/>
            <w:r w:rsidRPr="00380265">
              <w:rPr>
                <w:szCs w:val="24"/>
              </w:rPr>
              <w:t xml:space="preserve"> „Princesė Strazdanėlė“, </w:t>
            </w:r>
            <w:proofErr w:type="spellStart"/>
            <w:r w:rsidRPr="00380265">
              <w:rPr>
                <w:szCs w:val="24"/>
              </w:rPr>
              <w:t>rež</w:t>
            </w:r>
            <w:proofErr w:type="spellEnd"/>
            <w:r w:rsidRPr="00380265">
              <w:rPr>
                <w:szCs w:val="24"/>
              </w:rPr>
              <w:t xml:space="preserve">. I. </w:t>
            </w:r>
            <w:proofErr w:type="spellStart"/>
            <w:r w:rsidRPr="00380265">
              <w:rPr>
                <w:szCs w:val="24"/>
              </w:rPr>
              <w:t>Čabanovas</w:t>
            </w:r>
            <w:proofErr w:type="spellEnd"/>
          </w:p>
        </w:tc>
        <w:tc>
          <w:tcPr>
            <w:tcW w:w="870" w:type="pct"/>
            <w:tcBorders>
              <w:top w:val="single" w:sz="6" w:space="0" w:color="auto"/>
              <w:left w:val="single" w:sz="6" w:space="0" w:color="auto"/>
              <w:right w:val="single" w:sz="6" w:space="0" w:color="auto"/>
            </w:tcBorders>
            <w:shd w:val="clear" w:color="auto" w:fill="FFFFFF"/>
          </w:tcPr>
          <w:p w14:paraId="1AC71A0E" w14:textId="3C16BCA7" w:rsidR="00370D87" w:rsidRPr="00380265" w:rsidRDefault="00370D87" w:rsidP="00280708">
            <w:pPr>
              <w:widowControl w:val="0"/>
              <w:shd w:val="clear" w:color="auto" w:fill="FFFFFF"/>
              <w:ind w:firstLine="102"/>
              <w:rPr>
                <w:szCs w:val="24"/>
              </w:rPr>
            </w:pPr>
            <w:r w:rsidRPr="00380265">
              <w:rPr>
                <w:szCs w:val="24"/>
              </w:rPr>
              <w:t>Pasaka</w:t>
            </w:r>
          </w:p>
        </w:tc>
        <w:tc>
          <w:tcPr>
            <w:tcW w:w="396" w:type="pct"/>
            <w:tcBorders>
              <w:top w:val="single" w:sz="6" w:space="0" w:color="auto"/>
              <w:left w:val="single" w:sz="6" w:space="0" w:color="auto"/>
              <w:right w:val="single" w:sz="6" w:space="0" w:color="auto"/>
            </w:tcBorders>
            <w:shd w:val="clear" w:color="auto" w:fill="FFFFFF"/>
          </w:tcPr>
          <w:p w14:paraId="633F400F" w14:textId="4F502E61" w:rsidR="00370D87" w:rsidRPr="00380265" w:rsidRDefault="00370D87" w:rsidP="00635FB4">
            <w:pPr>
              <w:widowControl w:val="0"/>
              <w:shd w:val="clear" w:color="auto" w:fill="FFFFFF"/>
              <w:jc w:val="center"/>
              <w:rPr>
                <w:szCs w:val="24"/>
              </w:rPr>
            </w:pPr>
            <w:r w:rsidRPr="00380265">
              <w:rPr>
                <w:szCs w:val="24"/>
              </w:rPr>
              <w:t>2016</w:t>
            </w:r>
          </w:p>
        </w:tc>
        <w:tc>
          <w:tcPr>
            <w:tcW w:w="1010" w:type="pct"/>
            <w:tcBorders>
              <w:top w:val="single" w:sz="6" w:space="0" w:color="auto"/>
              <w:left w:val="single" w:sz="6" w:space="0" w:color="auto"/>
              <w:right w:val="single" w:sz="6" w:space="0" w:color="auto"/>
            </w:tcBorders>
            <w:shd w:val="clear" w:color="auto" w:fill="FFFFFF"/>
          </w:tcPr>
          <w:p w14:paraId="0C896967" w14:textId="521025AA" w:rsidR="00370D87" w:rsidRPr="00380265" w:rsidRDefault="00370D87" w:rsidP="00280708">
            <w:pPr>
              <w:widowControl w:val="0"/>
              <w:shd w:val="clear" w:color="auto" w:fill="FFFFFF"/>
              <w:rPr>
                <w:szCs w:val="24"/>
              </w:rPr>
            </w:pPr>
            <w:r w:rsidRPr="00380265">
              <w:rPr>
                <w:szCs w:val="24"/>
              </w:rPr>
              <w:t>Teatro kūrybinė grupė</w:t>
            </w:r>
          </w:p>
        </w:tc>
      </w:tr>
      <w:tr w:rsidR="00370D87" w:rsidRPr="00380265" w14:paraId="0922F238" w14:textId="77777777" w:rsidTr="00676474">
        <w:trPr>
          <w:cantSplit/>
          <w:trHeight w:val="276"/>
        </w:trPr>
        <w:tc>
          <w:tcPr>
            <w:tcW w:w="207" w:type="pct"/>
            <w:tcBorders>
              <w:top w:val="single" w:sz="6" w:space="0" w:color="auto"/>
              <w:left w:val="single" w:sz="6" w:space="0" w:color="auto"/>
              <w:right w:val="single" w:sz="6" w:space="0" w:color="auto"/>
            </w:tcBorders>
            <w:shd w:val="clear" w:color="auto" w:fill="FFFFFF"/>
          </w:tcPr>
          <w:p w14:paraId="0F3446F9" w14:textId="2AFACC1F" w:rsidR="00370D87" w:rsidRPr="00380265" w:rsidRDefault="00370D87" w:rsidP="00280708">
            <w:pPr>
              <w:widowControl w:val="0"/>
              <w:shd w:val="clear" w:color="auto" w:fill="FFFFFF"/>
              <w:jc w:val="center"/>
              <w:rPr>
                <w:szCs w:val="24"/>
              </w:rPr>
            </w:pPr>
            <w:r w:rsidRPr="00380265">
              <w:rPr>
                <w:szCs w:val="24"/>
              </w:rPr>
              <w:t xml:space="preserve">5. </w:t>
            </w:r>
          </w:p>
        </w:tc>
        <w:tc>
          <w:tcPr>
            <w:tcW w:w="2517" w:type="pct"/>
            <w:tcBorders>
              <w:top w:val="single" w:sz="6" w:space="0" w:color="auto"/>
              <w:left w:val="single" w:sz="6" w:space="0" w:color="auto"/>
              <w:right w:val="single" w:sz="6" w:space="0" w:color="auto"/>
            </w:tcBorders>
            <w:shd w:val="clear" w:color="auto" w:fill="FFFFFF"/>
          </w:tcPr>
          <w:p w14:paraId="63937C92" w14:textId="7DE3C4F9" w:rsidR="00370D87" w:rsidRPr="00380265" w:rsidRDefault="00370D87" w:rsidP="00280708">
            <w:pPr>
              <w:widowControl w:val="0"/>
              <w:shd w:val="clear" w:color="auto" w:fill="FFFFFF"/>
              <w:ind w:firstLine="102"/>
              <w:rPr>
                <w:szCs w:val="24"/>
              </w:rPr>
            </w:pPr>
            <w:r w:rsidRPr="00380265">
              <w:rPr>
                <w:szCs w:val="24"/>
              </w:rPr>
              <w:t xml:space="preserve">J. </w:t>
            </w:r>
            <w:proofErr w:type="spellStart"/>
            <w:r w:rsidRPr="00380265">
              <w:rPr>
                <w:szCs w:val="24"/>
              </w:rPr>
              <w:t>Kazakaitis</w:t>
            </w:r>
            <w:proofErr w:type="spellEnd"/>
            <w:r w:rsidRPr="00380265">
              <w:rPr>
                <w:szCs w:val="24"/>
              </w:rPr>
              <w:t xml:space="preserve"> „Trys lokiai“, </w:t>
            </w:r>
            <w:proofErr w:type="spellStart"/>
            <w:r w:rsidRPr="00380265">
              <w:rPr>
                <w:szCs w:val="24"/>
              </w:rPr>
              <w:t>rež</w:t>
            </w:r>
            <w:proofErr w:type="spellEnd"/>
            <w:r w:rsidRPr="00380265">
              <w:rPr>
                <w:szCs w:val="24"/>
              </w:rPr>
              <w:t xml:space="preserve">. A. </w:t>
            </w:r>
            <w:proofErr w:type="spellStart"/>
            <w:r w:rsidRPr="00380265">
              <w:rPr>
                <w:szCs w:val="24"/>
              </w:rPr>
              <w:t>Markuckis</w:t>
            </w:r>
            <w:proofErr w:type="spellEnd"/>
          </w:p>
        </w:tc>
        <w:tc>
          <w:tcPr>
            <w:tcW w:w="870" w:type="pct"/>
            <w:tcBorders>
              <w:top w:val="single" w:sz="6" w:space="0" w:color="auto"/>
              <w:left w:val="single" w:sz="6" w:space="0" w:color="auto"/>
              <w:right w:val="single" w:sz="6" w:space="0" w:color="auto"/>
            </w:tcBorders>
            <w:shd w:val="clear" w:color="auto" w:fill="FFFFFF"/>
          </w:tcPr>
          <w:p w14:paraId="2C1EDD22" w14:textId="260880FD" w:rsidR="00370D87" w:rsidRPr="00380265" w:rsidRDefault="00370D87" w:rsidP="00280708">
            <w:pPr>
              <w:widowControl w:val="0"/>
              <w:shd w:val="clear" w:color="auto" w:fill="FFFFFF"/>
              <w:ind w:firstLine="102"/>
              <w:rPr>
                <w:szCs w:val="24"/>
              </w:rPr>
            </w:pPr>
            <w:r w:rsidRPr="00380265">
              <w:rPr>
                <w:szCs w:val="24"/>
              </w:rPr>
              <w:t>Pasaka</w:t>
            </w:r>
          </w:p>
        </w:tc>
        <w:tc>
          <w:tcPr>
            <w:tcW w:w="396" w:type="pct"/>
            <w:tcBorders>
              <w:top w:val="single" w:sz="6" w:space="0" w:color="auto"/>
              <w:left w:val="single" w:sz="6" w:space="0" w:color="auto"/>
              <w:right w:val="single" w:sz="6" w:space="0" w:color="auto"/>
            </w:tcBorders>
            <w:shd w:val="clear" w:color="auto" w:fill="FFFFFF"/>
          </w:tcPr>
          <w:p w14:paraId="37163100" w14:textId="2F493F8E" w:rsidR="00370D87" w:rsidRPr="00380265" w:rsidRDefault="00370D87" w:rsidP="00635FB4">
            <w:pPr>
              <w:widowControl w:val="0"/>
              <w:shd w:val="clear" w:color="auto" w:fill="FFFFFF"/>
              <w:jc w:val="center"/>
              <w:rPr>
                <w:szCs w:val="24"/>
              </w:rPr>
            </w:pPr>
            <w:r w:rsidRPr="00380265">
              <w:rPr>
                <w:szCs w:val="24"/>
              </w:rPr>
              <w:t>2000</w:t>
            </w:r>
          </w:p>
        </w:tc>
        <w:tc>
          <w:tcPr>
            <w:tcW w:w="1010" w:type="pct"/>
            <w:tcBorders>
              <w:top w:val="single" w:sz="6" w:space="0" w:color="auto"/>
              <w:left w:val="single" w:sz="6" w:space="0" w:color="auto"/>
              <w:right w:val="single" w:sz="6" w:space="0" w:color="auto"/>
            </w:tcBorders>
            <w:shd w:val="clear" w:color="auto" w:fill="FFFFFF"/>
          </w:tcPr>
          <w:p w14:paraId="6962AA0F" w14:textId="2817F5AA" w:rsidR="00370D87" w:rsidRPr="00380265" w:rsidRDefault="00370D87" w:rsidP="00280708">
            <w:pPr>
              <w:widowControl w:val="0"/>
              <w:shd w:val="clear" w:color="auto" w:fill="FFFFFF"/>
              <w:rPr>
                <w:szCs w:val="24"/>
              </w:rPr>
            </w:pPr>
            <w:r w:rsidRPr="00380265">
              <w:rPr>
                <w:szCs w:val="24"/>
              </w:rPr>
              <w:t>Teatro kūrybinė grupė</w:t>
            </w:r>
          </w:p>
        </w:tc>
      </w:tr>
      <w:tr w:rsidR="00370D87" w:rsidRPr="00380265" w14:paraId="66A641BC" w14:textId="77777777" w:rsidTr="00676474">
        <w:trPr>
          <w:cantSplit/>
          <w:trHeight w:val="276"/>
        </w:trPr>
        <w:tc>
          <w:tcPr>
            <w:tcW w:w="207" w:type="pct"/>
            <w:tcBorders>
              <w:top w:val="single" w:sz="6" w:space="0" w:color="auto"/>
              <w:left w:val="single" w:sz="6" w:space="0" w:color="auto"/>
              <w:right w:val="single" w:sz="6" w:space="0" w:color="auto"/>
            </w:tcBorders>
            <w:shd w:val="clear" w:color="auto" w:fill="FFFFFF"/>
          </w:tcPr>
          <w:p w14:paraId="1CB30FFC" w14:textId="72758CB6" w:rsidR="00370D87" w:rsidRPr="00380265" w:rsidRDefault="00370D87" w:rsidP="00280708">
            <w:pPr>
              <w:widowControl w:val="0"/>
              <w:shd w:val="clear" w:color="auto" w:fill="FFFFFF"/>
              <w:jc w:val="center"/>
              <w:rPr>
                <w:szCs w:val="24"/>
              </w:rPr>
            </w:pPr>
            <w:r w:rsidRPr="00380265">
              <w:rPr>
                <w:szCs w:val="24"/>
              </w:rPr>
              <w:t>6.</w:t>
            </w:r>
          </w:p>
        </w:tc>
        <w:tc>
          <w:tcPr>
            <w:tcW w:w="2517" w:type="pct"/>
            <w:tcBorders>
              <w:top w:val="single" w:sz="6" w:space="0" w:color="auto"/>
              <w:left w:val="single" w:sz="6" w:space="0" w:color="auto"/>
              <w:right w:val="single" w:sz="6" w:space="0" w:color="auto"/>
            </w:tcBorders>
            <w:shd w:val="clear" w:color="auto" w:fill="FFFFFF"/>
          </w:tcPr>
          <w:p w14:paraId="1C78EE85" w14:textId="1B529B95" w:rsidR="00370D87" w:rsidRPr="00380265" w:rsidRDefault="00370D87" w:rsidP="00280708">
            <w:pPr>
              <w:widowControl w:val="0"/>
              <w:shd w:val="clear" w:color="auto" w:fill="FFFFFF"/>
              <w:ind w:firstLine="102"/>
              <w:rPr>
                <w:szCs w:val="24"/>
              </w:rPr>
            </w:pPr>
            <w:r w:rsidRPr="00380265">
              <w:rPr>
                <w:szCs w:val="24"/>
              </w:rPr>
              <w:t xml:space="preserve">H. K. Anderseno pasakos motyvais „Sniego karalienė“, </w:t>
            </w:r>
            <w:proofErr w:type="spellStart"/>
            <w:r w:rsidRPr="00380265">
              <w:rPr>
                <w:szCs w:val="24"/>
              </w:rPr>
              <w:t>rež</w:t>
            </w:r>
            <w:proofErr w:type="spellEnd"/>
            <w:r w:rsidRPr="00380265">
              <w:rPr>
                <w:szCs w:val="24"/>
              </w:rPr>
              <w:t xml:space="preserve">. V. </w:t>
            </w:r>
            <w:proofErr w:type="spellStart"/>
            <w:r w:rsidRPr="00380265">
              <w:rPr>
                <w:szCs w:val="24"/>
              </w:rPr>
              <w:t>Mazūras</w:t>
            </w:r>
            <w:proofErr w:type="spellEnd"/>
          </w:p>
        </w:tc>
        <w:tc>
          <w:tcPr>
            <w:tcW w:w="870" w:type="pct"/>
            <w:tcBorders>
              <w:top w:val="single" w:sz="6" w:space="0" w:color="auto"/>
              <w:left w:val="single" w:sz="6" w:space="0" w:color="auto"/>
              <w:right w:val="single" w:sz="6" w:space="0" w:color="auto"/>
            </w:tcBorders>
            <w:shd w:val="clear" w:color="auto" w:fill="FFFFFF"/>
          </w:tcPr>
          <w:p w14:paraId="66633217" w14:textId="6B2A709F" w:rsidR="00370D87" w:rsidRPr="00380265" w:rsidRDefault="00370D87" w:rsidP="00280708">
            <w:pPr>
              <w:widowControl w:val="0"/>
              <w:shd w:val="clear" w:color="auto" w:fill="FFFFFF"/>
              <w:ind w:firstLine="102"/>
              <w:rPr>
                <w:szCs w:val="24"/>
              </w:rPr>
            </w:pPr>
            <w:r w:rsidRPr="00380265">
              <w:rPr>
                <w:szCs w:val="24"/>
              </w:rPr>
              <w:t>Pasaka</w:t>
            </w:r>
          </w:p>
        </w:tc>
        <w:tc>
          <w:tcPr>
            <w:tcW w:w="396" w:type="pct"/>
            <w:tcBorders>
              <w:top w:val="single" w:sz="6" w:space="0" w:color="auto"/>
              <w:left w:val="single" w:sz="6" w:space="0" w:color="auto"/>
              <w:right w:val="single" w:sz="6" w:space="0" w:color="auto"/>
            </w:tcBorders>
            <w:shd w:val="clear" w:color="auto" w:fill="FFFFFF"/>
          </w:tcPr>
          <w:p w14:paraId="06858B07" w14:textId="562F7DF8" w:rsidR="00370D87" w:rsidRPr="00380265" w:rsidRDefault="00370D87" w:rsidP="00635FB4">
            <w:pPr>
              <w:widowControl w:val="0"/>
              <w:shd w:val="clear" w:color="auto" w:fill="FFFFFF"/>
              <w:jc w:val="center"/>
              <w:rPr>
                <w:szCs w:val="24"/>
              </w:rPr>
            </w:pPr>
            <w:r w:rsidRPr="00380265">
              <w:rPr>
                <w:szCs w:val="24"/>
              </w:rPr>
              <w:t>2016</w:t>
            </w:r>
          </w:p>
        </w:tc>
        <w:tc>
          <w:tcPr>
            <w:tcW w:w="1010" w:type="pct"/>
            <w:tcBorders>
              <w:top w:val="single" w:sz="6" w:space="0" w:color="auto"/>
              <w:left w:val="single" w:sz="6" w:space="0" w:color="auto"/>
              <w:right w:val="single" w:sz="6" w:space="0" w:color="auto"/>
            </w:tcBorders>
            <w:shd w:val="clear" w:color="auto" w:fill="FFFFFF"/>
          </w:tcPr>
          <w:p w14:paraId="4C3349E2" w14:textId="770076D2" w:rsidR="00370D87" w:rsidRPr="00380265" w:rsidRDefault="00370D87" w:rsidP="00280708">
            <w:pPr>
              <w:widowControl w:val="0"/>
              <w:shd w:val="clear" w:color="auto" w:fill="FFFFFF"/>
              <w:rPr>
                <w:szCs w:val="24"/>
              </w:rPr>
            </w:pPr>
            <w:r w:rsidRPr="00380265">
              <w:rPr>
                <w:szCs w:val="24"/>
              </w:rPr>
              <w:t>Teatro kūrybinė grupė</w:t>
            </w:r>
          </w:p>
        </w:tc>
      </w:tr>
      <w:tr w:rsidR="00370D87" w:rsidRPr="00380265" w14:paraId="7DE2E6A4" w14:textId="77777777" w:rsidTr="00676474">
        <w:trPr>
          <w:cantSplit/>
          <w:trHeight w:val="276"/>
        </w:trPr>
        <w:tc>
          <w:tcPr>
            <w:tcW w:w="207" w:type="pct"/>
            <w:tcBorders>
              <w:top w:val="single" w:sz="6" w:space="0" w:color="auto"/>
              <w:left w:val="single" w:sz="6" w:space="0" w:color="auto"/>
              <w:right w:val="single" w:sz="6" w:space="0" w:color="auto"/>
            </w:tcBorders>
            <w:shd w:val="clear" w:color="auto" w:fill="FFFFFF"/>
          </w:tcPr>
          <w:p w14:paraId="1C913796" w14:textId="22A41EF3" w:rsidR="00370D87" w:rsidRPr="00380265" w:rsidRDefault="00370D87" w:rsidP="00280708">
            <w:pPr>
              <w:widowControl w:val="0"/>
              <w:shd w:val="clear" w:color="auto" w:fill="FFFFFF"/>
              <w:jc w:val="center"/>
              <w:rPr>
                <w:szCs w:val="24"/>
              </w:rPr>
            </w:pPr>
            <w:r w:rsidRPr="00380265">
              <w:rPr>
                <w:szCs w:val="24"/>
              </w:rPr>
              <w:t>7.</w:t>
            </w:r>
          </w:p>
        </w:tc>
        <w:tc>
          <w:tcPr>
            <w:tcW w:w="2517" w:type="pct"/>
            <w:tcBorders>
              <w:top w:val="single" w:sz="6" w:space="0" w:color="auto"/>
              <w:left w:val="single" w:sz="6" w:space="0" w:color="auto"/>
              <w:right w:val="single" w:sz="6" w:space="0" w:color="auto"/>
            </w:tcBorders>
            <w:shd w:val="clear" w:color="auto" w:fill="FFFFFF"/>
          </w:tcPr>
          <w:p w14:paraId="0A0E2945" w14:textId="34302EF3" w:rsidR="00370D87" w:rsidRPr="00380265" w:rsidRDefault="00370D87" w:rsidP="00280708">
            <w:pPr>
              <w:widowControl w:val="0"/>
              <w:shd w:val="clear" w:color="auto" w:fill="FFFFFF"/>
              <w:ind w:firstLine="102"/>
              <w:rPr>
                <w:szCs w:val="24"/>
              </w:rPr>
            </w:pPr>
            <w:r w:rsidRPr="00380265">
              <w:rPr>
                <w:szCs w:val="24"/>
              </w:rPr>
              <w:t xml:space="preserve">„Mažojo automobiliuko nuotykiai“, aut. ir </w:t>
            </w:r>
            <w:proofErr w:type="spellStart"/>
            <w:r w:rsidRPr="00380265">
              <w:rPr>
                <w:szCs w:val="24"/>
              </w:rPr>
              <w:t>rež</w:t>
            </w:r>
            <w:proofErr w:type="spellEnd"/>
            <w:r w:rsidRPr="00380265">
              <w:rPr>
                <w:szCs w:val="24"/>
              </w:rPr>
              <w:t xml:space="preserve">. J. </w:t>
            </w:r>
            <w:proofErr w:type="spellStart"/>
            <w:r w:rsidRPr="00380265">
              <w:rPr>
                <w:szCs w:val="24"/>
              </w:rPr>
              <w:t>Titarovas</w:t>
            </w:r>
            <w:proofErr w:type="spellEnd"/>
          </w:p>
        </w:tc>
        <w:tc>
          <w:tcPr>
            <w:tcW w:w="870" w:type="pct"/>
            <w:tcBorders>
              <w:top w:val="single" w:sz="6" w:space="0" w:color="auto"/>
              <w:left w:val="single" w:sz="6" w:space="0" w:color="auto"/>
              <w:right w:val="single" w:sz="6" w:space="0" w:color="auto"/>
            </w:tcBorders>
            <w:shd w:val="clear" w:color="auto" w:fill="FFFFFF"/>
          </w:tcPr>
          <w:p w14:paraId="5C52033F" w14:textId="3785EDAE" w:rsidR="00370D87" w:rsidRPr="00380265" w:rsidRDefault="00370D87" w:rsidP="00280708">
            <w:pPr>
              <w:widowControl w:val="0"/>
              <w:shd w:val="clear" w:color="auto" w:fill="FFFFFF"/>
              <w:ind w:firstLine="102"/>
              <w:rPr>
                <w:szCs w:val="24"/>
              </w:rPr>
            </w:pPr>
            <w:r w:rsidRPr="00380265">
              <w:rPr>
                <w:szCs w:val="24"/>
              </w:rPr>
              <w:t>Pasaka</w:t>
            </w:r>
          </w:p>
        </w:tc>
        <w:tc>
          <w:tcPr>
            <w:tcW w:w="396" w:type="pct"/>
            <w:tcBorders>
              <w:top w:val="single" w:sz="6" w:space="0" w:color="auto"/>
              <w:left w:val="single" w:sz="6" w:space="0" w:color="auto"/>
              <w:right w:val="single" w:sz="6" w:space="0" w:color="auto"/>
            </w:tcBorders>
            <w:shd w:val="clear" w:color="auto" w:fill="FFFFFF"/>
          </w:tcPr>
          <w:p w14:paraId="51537728" w14:textId="27FBF80A" w:rsidR="00370D87" w:rsidRPr="00380265" w:rsidRDefault="00370D87" w:rsidP="00635FB4">
            <w:pPr>
              <w:widowControl w:val="0"/>
              <w:shd w:val="clear" w:color="auto" w:fill="FFFFFF"/>
              <w:jc w:val="center"/>
              <w:rPr>
                <w:szCs w:val="24"/>
              </w:rPr>
            </w:pPr>
            <w:r w:rsidRPr="00380265">
              <w:rPr>
                <w:szCs w:val="24"/>
              </w:rPr>
              <w:t>2011</w:t>
            </w:r>
          </w:p>
        </w:tc>
        <w:tc>
          <w:tcPr>
            <w:tcW w:w="1010" w:type="pct"/>
            <w:tcBorders>
              <w:top w:val="single" w:sz="6" w:space="0" w:color="auto"/>
              <w:left w:val="single" w:sz="6" w:space="0" w:color="auto"/>
              <w:right w:val="single" w:sz="6" w:space="0" w:color="auto"/>
            </w:tcBorders>
            <w:shd w:val="clear" w:color="auto" w:fill="FFFFFF"/>
          </w:tcPr>
          <w:p w14:paraId="0A0F0942" w14:textId="08676A95" w:rsidR="00370D87" w:rsidRPr="00380265" w:rsidRDefault="00370D87" w:rsidP="00280708">
            <w:pPr>
              <w:widowControl w:val="0"/>
              <w:shd w:val="clear" w:color="auto" w:fill="FFFFFF"/>
              <w:rPr>
                <w:szCs w:val="24"/>
              </w:rPr>
            </w:pPr>
            <w:r w:rsidRPr="00380265">
              <w:rPr>
                <w:szCs w:val="24"/>
              </w:rPr>
              <w:t>Teatro kūrybinė grupė</w:t>
            </w:r>
          </w:p>
        </w:tc>
      </w:tr>
      <w:tr w:rsidR="00370D87" w:rsidRPr="00380265" w14:paraId="28C9F119" w14:textId="77777777" w:rsidTr="00676474">
        <w:trPr>
          <w:cantSplit/>
          <w:trHeight w:val="276"/>
        </w:trPr>
        <w:tc>
          <w:tcPr>
            <w:tcW w:w="207" w:type="pct"/>
            <w:tcBorders>
              <w:top w:val="single" w:sz="6" w:space="0" w:color="auto"/>
              <w:left w:val="single" w:sz="6" w:space="0" w:color="auto"/>
              <w:right w:val="single" w:sz="6" w:space="0" w:color="auto"/>
            </w:tcBorders>
            <w:shd w:val="clear" w:color="auto" w:fill="FFFFFF"/>
          </w:tcPr>
          <w:p w14:paraId="5CE00DD6" w14:textId="0D441B6F" w:rsidR="00370D87" w:rsidRPr="00380265" w:rsidRDefault="00370D87" w:rsidP="00280708">
            <w:pPr>
              <w:widowControl w:val="0"/>
              <w:shd w:val="clear" w:color="auto" w:fill="FFFFFF"/>
              <w:jc w:val="center"/>
              <w:rPr>
                <w:szCs w:val="24"/>
              </w:rPr>
            </w:pPr>
            <w:r w:rsidRPr="00380265">
              <w:rPr>
                <w:szCs w:val="24"/>
              </w:rPr>
              <w:t>8.</w:t>
            </w:r>
          </w:p>
        </w:tc>
        <w:tc>
          <w:tcPr>
            <w:tcW w:w="2517" w:type="pct"/>
            <w:tcBorders>
              <w:top w:val="single" w:sz="6" w:space="0" w:color="auto"/>
              <w:left w:val="single" w:sz="6" w:space="0" w:color="auto"/>
              <w:right w:val="single" w:sz="6" w:space="0" w:color="auto"/>
            </w:tcBorders>
            <w:shd w:val="clear" w:color="auto" w:fill="FFFFFF"/>
          </w:tcPr>
          <w:p w14:paraId="1A7FADE0" w14:textId="6C5C0075" w:rsidR="00370D87" w:rsidRPr="00380265" w:rsidRDefault="00370D87" w:rsidP="00280708">
            <w:pPr>
              <w:widowControl w:val="0"/>
              <w:shd w:val="clear" w:color="auto" w:fill="FFFFFF"/>
              <w:ind w:firstLine="102"/>
              <w:rPr>
                <w:szCs w:val="24"/>
              </w:rPr>
            </w:pPr>
            <w:r w:rsidRPr="00380265">
              <w:rPr>
                <w:szCs w:val="24"/>
              </w:rPr>
              <w:t xml:space="preserve">„Lietuviški perdainavimai“, aut. ir </w:t>
            </w:r>
            <w:proofErr w:type="spellStart"/>
            <w:r w:rsidRPr="00380265">
              <w:rPr>
                <w:szCs w:val="24"/>
              </w:rPr>
              <w:t>rež</w:t>
            </w:r>
            <w:proofErr w:type="spellEnd"/>
            <w:r w:rsidRPr="00380265">
              <w:rPr>
                <w:szCs w:val="24"/>
              </w:rPr>
              <w:t xml:space="preserve">. J. </w:t>
            </w:r>
            <w:proofErr w:type="spellStart"/>
            <w:r w:rsidRPr="00380265">
              <w:rPr>
                <w:szCs w:val="24"/>
              </w:rPr>
              <w:t>Titarovas</w:t>
            </w:r>
            <w:proofErr w:type="spellEnd"/>
          </w:p>
        </w:tc>
        <w:tc>
          <w:tcPr>
            <w:tcW w:w="870" w:type="pct"/>
            <w:tcBorders>
              <w:top w:val="single" w:sz="6" w:space="0" w:color="auto"/>
              <w:left w:val="single" w:sz="6" w:space="0" w:color="auto"/>
              <w:right w:val="single" w:sz="6" w:space="0" w:color="auto"/>
            </w:tcBorders>
            <w:shd w:val="clear" w:color="auto" w:fill="FFFFFF"/>
          </w:tcPr>
          <w:p w14:paraId="2F3E29C4" w14:textId="208A6CD6" w:rsidR="00370D87" w:rsidRPr="00380265" w:rsidRDefault="00370D87" w:rsidP="00280708">
            <w:pPr>
              <w:widowControl w:val="0"/>
              <w:shd w:val="clear" w:color="auto" w:fill="FFFFFF"/>
              <w:ind w:firstLine="102"/>
              <w:rPr>
                <w:szCs w:val="24"/>
              </w:rPr>
            </w:pPr>
            <w:r w:rsidRPr="00380265">
              <w:rPr>
                <w:szCs w:val="24"/>
              </w:rPr>
              <w:t>Muzikinė komedija</w:t>
            </w:r>
          </w:p>
        </w:tc>
        <w:tc>
          <w:tcPr>
            <w:tcW w:w="396" w:type="pct"/>
            <w:tcBorders>
              <w:top w:val="single" w:sz="6" w:space="0" w:color="auto"/>
              <w:left w:val="single" w:sz="6" w:space="0" w:color="auto"/>
              <w:right w:val="single" w:sz="6" w:space="0" w:color="auto"/>
            </w:tcBorders>
            <w:shd w:val="clear" w:color="auto" w:fill="FFFFFF"/>
          </w:tcPr>
          <w:p w14:paraId="7ED5114D" w14:textId="797E099B" w:rsidR="00370D87" w:rsidRPr="00380265" w:rsidRDefault="00370D87" w:rsidP="00635FB4">
            <w:pPr>
              <w:widowControl w:val="0"/>
              <w:shd w:val="clear" w:color="auto" w:fill="FFFFFF"/>
              <w:jc w:val="center"/>
              <w:rPr>
                <w:szCs w:val="24"/>
              </w:rPr>
            </w:pPr>
            <w:r w:rsidRPr="00380265">
              <w:rPr>
                <w:szCs w:val="24"/>
              </w:rPr>
              <w:t>2018</w:t>
            </w:r>
          </w:p>
        </w:tc>
        <w:tc>
          <w:tcPr>
            <w:tcW w:w="1010" w:type="pct"/>
            <w:tcBorders>
              <w:top w:val="single" w:sz="6" w:space="0" w:color="auto"/>
              <w:left w:val="single" w:sz="6" w:space="0" w:color="auto"/>
              <w:right w:val="single" w:sz="6" w:space="0" w:color="auto"/>
            </w:tcBorders>
            <w:shd w:val="clear" w:color="auto" w:fill="FFFFFF"/>
          </w:tcPr>
          <w:p w14:paraId="4F05B3A7" w14:textId="73438487" w:rsidR="00370D87" w:rsidRPr="00380265" w:rsidRDefault="00370D87" w:rsidP="00280708">
            <w:pPr>
              <w:widowControl w:val="0"/>
              <w:shd w:val="clear" w:color="auto" w:fill="FFFFFF"/>
              <w:rPr>
                <w:szCs w:val="24"/>
              </w:rPr>
            </w:pPr>
            <w:r w:rsidRPr="00380265">
              <w:rPr>
                <w:szCs w:val="24"/>
              </w:rPr>
              <w:t>Teatro kūrybinė grupė</w:t>
            </w:r>
          </w:p>
        </w:tc>
      </w:tr>
      <w:tr w:rsidR="00370D87" w:rsidRPr="00380265" w14:paraId="4F444109" w14:textId="77777777" w:rsidTr="00676474">
        <w:trPr>
          <w:cantSplit/>
          <w:trHeight w:val="276"/>
        </w:trPr>
        <w:tc>
          <w:tcPr>
            <w:tcW w:w="207" w:type="pct"/>
            <w:tcBorders>
              <w:top w:val="single" w:sz="6" w:space="0" w:color="auto"/>
              <w:left w:val="single" w:sz="6" w:space="0" w:color="auto"/>
              <w:right w:val="single" w:sz="6" w:space="0" w:color="auto"/>
            </w:tcBorders>
            <w:shd w:val="clear" w:color="auto" w:fill="FFFFFF"/>
          </w:tcPr>
          <w:p w14:paraId="4F444104" w14:textId="08DD2BEC" w:rsidR="00370D87" w:rsidRPr="00380265" w:rsidRDefault="00370D87" w:rsidP="00280708">
            <w:pPr>
              <w:widowControl w:val="0"/>
              <w:shd w:val="clear" w:color="auto" w:fill="FFFFFF"/>
              <w:jc w:val="center"/>
              <w:rPr>
                <w:szCs w:val="24"/>
              </w:rPr>
            </w:pPr>
            <w:r w:rsidRPr="00380265">
              <w:rPr>
                <w:szCs w:val="24"/>
              </w:rPr>
              <w:t>9.</w:t>
            </w:r>
          </w:p>
        </w:tc>
        <w:tc>
          <w:tcPr>
            <w:tcW w:w="2517" w:type="pct"/>
            <w:tcBorders>
              <w:top w:val="single" w:sz="6" w:space="0" w:color="auto"/>
              <w:left w:val="single" w:sz="6" w:space="0" w:color="auto"/>
              <w:right w:val="single" w:sz="6" w:space="0" w:color="auto"/>
            </w:tcBorders>
            <w:shd w:val="clear" w:color="auto" w:fill="FFFFFF"/>
          </w:tcPr>
          <w:p w14:paraId="4F444105" w14:textId="4C6BB694" w:rsidR="00370D87" w:rsidRPr="00380265" w:rsidRDefault="00370D87" w:rsidP="00280708">
            <w:pPr>
              <w:widowControl w:val="0"/>
              <w:shd w:val="clear" w:color="auto" w:fill="FFFFFF"/>
              <w:ind w:firstLine="102"/>
              <w:rPr>
                <w:szCs w:val="24"/>
              </w:rPr>
            </w:pPr>
            <w:r w:rsidRPr="00380265">
              <w:rPr>
                <w:szCs w:val="24"/>
              </w:rPr>
              <w:t xml:space="preserve">Edukacinis spektaklis „Tarkšt – barkšt“, </w:t>
            </w:r>
            <w:proofErr w:type="spellStart"/>
            <w:r w:rsidRPr="00380265">
              <w:rPr>
                <w:szCs w:val="24"/>
              </w:rPr>
              <w:t>rež</w:t>
            </w:r>
            <w:proofErr w:type="spellEnd"/>
            <w:r w:rsidRPr="00380265">
              <w:rPr>
                <w:szCs w:val="24"/>
              </w:rPr>
              <w:t xml:space="preserve">. M. </w:t>
            </w:r>
            <w:proofErr w:type="spellStart"/>
            <w:r w:rsidRPr="00380265">
              <w:rPr>
                <w:szCs w:val="24"/>
              </w:rPr>
              <w:t>Bohomaz</w:t>
            </w:r>
            <w:proofErr w:type="spellEnd"/>
          </w:p>
        </w:tc>
        <w:tc>
          <w:tcPr>
            <w:tcW w:w="870" w:type="pct"/>
            <w:tcBorders>
              <w:top w:val="single" w:sz="6" w:space="0" w:color="auto"/>
              <w:left w:val="single" w:sz="6" w:space="0" w:color="auto"/>
              <w:right w:val="single" w:sz="6" w:space="0" w:color="auto"/>
            </w:tcBorders>
            <w:shd w:val="clear" w:color="auto" w:fill="FFFFFF"/>
          </w:tcPr>
          <w:p w14:paraId="4F444106" w14:textId="5B4820CF" w:rsidR="00370D87" w:rsidRPr="00380265" w:rsidRDefault="00370D87" w:rsidP="00676474">
            <w:pPr>
              <w:widowControl w:val="0"/>
              <w:shd w:val="clear" w:color="auto" w:fill="FFFFFF"/>
              <w:ind w:left="98" w:firstLine="4"/>
              <w:rPr>
                <w:szCs w:val="24"/>
              </w:rPr>
            </w:pPr>
            <w:r w:rsidRPr="00380265">
              <w:rPr>
                <w:szCs w:val="24"/>
              </w:rPr>
              <w:t>Pojūčių improvizacija naujagimiams</w:t>
            </w:r>
          </w:p>
        </w:tc>
        <w:tc>
          <w:tcPr>
            <w:tcW w:w="396" w:type="pct"/>
            <w:tcBorders>
              <w:top w:val="single" w:sz="6" w:space="0" w:color="auto"/>
              <w:left w:val="single" w:sz="6" w:space="0" w:color="auto"/>
              <w:right w:val="single" w:sz="6" w:space="0" w:color="auto"/>
            </w:tcBorders>
            <w:shd w:val="clear" w:color="auto" w:fill="FFFFFF"/>
          </w:tcPr>
          <w:p w14:paraId="4F444107" w14:textId="791F8541" w:rsidR="00370D87" w:rsidRPr="00380265" w:rsidRDefault="00370D87" w:rsidP="00635FB4">
            <w:pPr>
              <w:widowControl w:val="0"/>
              <w:shd w:val="clear" w:color="auto" w:fill="FFFFFF"/>
              <w:jc w:val="center"/>
              <w:rPr>
                <w:szCs w:val="24"/>
              </w:rPr>
            </w:pPr>
            <w:r w:rsidRPr="00380265">
              <w:rPr>
                <w:szCs w:val="24"/>
              </w:rPr>
              <w:t>2019</w:t>
            </w:r>
          </w:p>
        </w:tc>
        <w:tc>
          <w:tcPr>
            <w:tcW w:w="1010" w:type="pct"/>
            <w:tcBorders>
              <w:top w:val="single" w:sz="6" w:space="0" w:color="auto"/>
              <w:left w:val="single" w:sz="6" w:space="0" w:color="auto"/>
              <w:right w:val="single" w:sz="6" w:space="0" w:color="auto"/>
            </w:tcBorders>
            <w:shd w:val="clear" w:color="auto" w:fill="FFFFFF"/>
          </w:tcPr>
          <w:p w14:paraId="4F444108" w14:textId="49480992" w:rsidR="00370D87" w:rsidRPr="00380265" w:rsidRDefault="00370D87" w:rsidP="00280708">
            <w:pPr>
              <w:widowControl w:val="0"/>
              <w:shd w:val="clear" w:color="auto" w:fill="FFFFFF"/>
              <w:rPr>
                <w:szCs w:val="24"/>
              </w:rPr>
            </w:pPr>
            <w:r w:rsidRPr="00380265">
              <w:rPr>
                <w:szCs w:val="24"/>
              </w:rPr>
              <w:t>Teatro kūrybinė grupė</w:t>
            </w:r>
          </w:p>
        </w:tc>
      </w:tr>
      <w:tr w:rsidR="00370D87" w:rsidRPr="00380265" w14:paraId="4F44410F" w14:textId="77777777" w:rsidTr="00676474">
        <w:trPr>
          <w:cantSplit/>
          <w:trHeight w:val="276"/>
        </w:trPr>
        <w:tc>
          <w:tcPr>
            <w:tcW w:w="207" w:type="pct"/>
            <w:tcBorders>
              <w:top w:val="single" w:sz="6" w:space="0" w:color="auto"/>
              <w:left w:val="single" w:sz="6" w:space="0" w:color="auto"/>
              <w:right w:val="single" w:sz="6" w:space="0" w:color="auto"/>
            </w:tcBorders>
            <w:shd w:val="clear" w:color="auto" w:fill="FFFFFF"/>
          </w:tcPr>
          <w:p w14:paraId="4F44410A" w14:textId="27EAB1DC" w:rsidR="00370D87" w:rsidRPr="00380265" w:rsidRDefault="00370D87" w:rsidP="00280708">
            <w:pPr>
              <w:widowControl w:val="0"/>
              <w:shd w:val="clear" w:color="auto" w:fill="FFFFFF"/>
              <w:jc w:val="center"/>
              <w:rPr>
                <w:szCs w:val="24"/>
              </w:rPr>
            </w:pPr>
            <w:r w:rsidRPr="00380265">
              <w:rPr>
                <w:szCs w:val="24"/>
              </w:rPr>
              <w:t>10.</w:t>
            </w:r>
          </w:p>
        </w:tc>
        <w:tc>
          <w:tcPr>
            <w:tcW w:w="2517" w:type="pct"/>
            <w:tcBorders>
              <w:top w:val="single" w:sz="6" w:space="0" w:color="auto"/>
              <w:left w:val="single" w:sz="6" w:space="0" w:color="auto"/>
              <w:right w:val="single" w:sz="6" w:space="0" w:color="auto"/>
            </w:tcBorders>
            <w:shd w:val="clear" w:color="auto" w:fill="FFFFFF"/>
          </w:tcPr>
          <w:p w14:paraId="4F44410B" w14:textId="40B1DE60" w:rsidR="00370D87" w:rsidRPr="00380265" w:rsidRDefault="00370D87" w:rsidP="00280708">
            <w:pPr>
              <w:widowControl w:val="0"/>
              <w:shd w:val="clear" w:color="auto" w:fill="FFFFFF"/>
              <w:ind w:firstLine="102"/>
              <w:rPr>
                <w:szCs w:val="24"/>
              </w:rPr>
            </w:pPr>
            <w:r w:rsidRPr="00380265">
              <w:rPr>
                <w:szCs w:val="24"/>
              </w:rPr>
              <w:t xml:space="preserve">E. </w:t>
            </w:r>
            <w:proofErr w:type="spellStart"/>
            <w:r w:rsidRPr="00380265">
              <w:rPr>
                <w:szCs w:val="24"/>
              </w:rPr>
              <w:t>Matulaitė</w:t>
            </w:r>
            <w:proofErr w:type="spellEnd"/>
            <w:r w:rsidRPr="00380265">
              <w:rPr>
                <w:szCs w:val="24"/>
              </w:rPr>
              <w:t xml:space="preserve"> „Ką Jūs iš manęs padarėt?“, </w:t>
            </w:r>
            <w:proofErr w:type="spellStart"/>
            <w:r w:rsidRPr="00380265">
              <w:rPr>
                <w:szCs w:val="24"/>
              </w:rPr>
              <w:t>rež</w:t>
            </w:r>
            <w:proofErr w:type="spellEnd"/>
            <w:r w:rsidRPr="00380265">
              <w:rPr>
                <w:szCs w:val="24"/>
              </w:rPr>
              <w:t xml:space="preserve">. A. </w:t>
            </w:r>
            <w:proofErr w:type="spellStart"/>
            <w:r w:rsidRPr="00380265">
              <w:rPr>
                <w:szCs w:val="24"/>
              </w:rPr>
              <w:t>Markuckis</w:t>
            </w:r>
            <w:proofErr w:type="spellEnd"/>
          </w:p>
        </w:tc>
        <w:tc>
          <w:tcPr>
            <w:tcW w:w="870" w:type="pct"/>
            <w:tcBorders>
              <w:top w:val="single" w:sz="6" w:space="0" w:color="auto"/>
              <w:left w:val="single" w:sz="6" w:space="0" w:color="auto"/>
              <w:right w:val="single" w:sz="6" w:space="0" w:color="auto"/>
            </w:tcBorders>
            <w:shd w:val="clear" w:color="auto" w:fill="FFFFFF"/>
          </w:tcPr>
          <w:p w14:paraId="4F44410C" w14:textId="02ACDED2" w:rsidR="00370D87" w:rsidRPr="00380265" w:rsidRDefault="00370D87" w:rsidP="00280708">
            <w:pPr>
              <w:widowControl w:val="0"/>
              <w:shd w:val="clear" w:color="auto" w:fill="FFFFFF"/>
              <w:ind w:firstLine="102"/>
              <w:rPr>
                <w:szCs w:val="24"/>
              </w:rPr>
            </w:pPr>
            <w:r w:rsidRPr="00380265">
              <w:rPr>
                <w:szCs w:val="24"/>
              </w:rPr>
              <w:t>Pasaka</w:t>
            </w:r>
          </w:p>
        </w:tc>
        <w:tc>
          <w:tcPr>
            <w:tcW w:w="396" w:type="pct"/>
            <w:tcBorders>
              <w:top w:val="single" w:sz="6" w:space="0" w:color="auto"/>
              <w:left w:val="single" w:sz="6" w:space="0" w:color="auto"/>
              <w:right w:val="single" w:sz="6" w:space="0" w:color="auto"/>
            </w:tcBorders>
            <w:shd w:val="clear" w:color="auto" w:fill="FFFFFF"/>
          </w:tcPr>
          <w:p w14:paraId="4F44410D" w14:textId="3CECDEE1" w:rsidR="00370D87" w:rsidRPr="00380265" w:rsidRDefault="00370D87" w:rsidP="00635FB4">
            <w:pPr>
              <w:widowControl w:val="0"/>
              <w:shd w:val="clear" w:color="auto" w:fill="FFFFFF"/>
              <w:jc w:val="center"/>
              <w:rPr>
                <w:szCs w:val="24"/>
              </w:rPr>
            </w:pPr>
            <w:r w:rsidRPr="00380265">
              <w:rPr>
                <w:szCs w:val="24"/>
              </w:rPr>
              <w:t>2018</w:t>
            </w:r>
          </w:p>
        </w:tc>
        <w:tc>
          <w:tcPr>
            <w:tcW w:w="1010" w:type="pct"/>
            <w:tcBorders>
              <w:top w:val="single" w:sz="6" w:space="0" w:color="auto"/>
              <w:left w:val="single" w:sz="6" w:space="0" w:color="auto"/>
              <w:right w:val="single" w:sz="6" w:space="0" w:color="auto"/>
            </w:tcBorders>
            <w:shd w:val="clear" w:color="auto" w:fill="FFFFFF"/>
          </w:tcPr>
          <w:p w14:paraId="4F44410E" w14:textId="662F273E" w:rsidR="00370D87" w:rsidRPr="00380265" w:rsidRDefault="00370D87" w:rsidP="00280708">
            <w:pPr>
              <w:widowControl w:val="0"/>
              <w:shd w:val="clear" w:color="auto" w:fill="FFFFFF"/>
              <w:rPr>
                <w:szCs w:val="24"/>
              </w:rPr>
            </w:pPr>
            <w:r w:rsidRPr="00380265">
              <w:rPr>
                <w:szCs w:val="24"/>
              </w:rPr>
              <w:t>Teatro kūrybinė grupė</w:t>
            </w:r>
          </w:p>
        </w:tc>
      </w:tr>
      <w:tr w:rsidR="001542EF" w:rsidRPr="00380265" w14:paraId="4F444115" w14:textId="77777777" w:rsidTr="00676474">
        <w:trPr>
          <w:cantSplit/>
          <w:trHeight w:val="276"/>
        </w:trPr>
        <w:tc>
          <w:tcPr>
            <w:tcW w:w="207" w:type="pct"/>
            <w:tcBorders>
              <w:top w:val="single" w:sz="6" w:space="0" w:color="auto"/>
              <w:left w:val="single" w:sz="6" w:space="0" w:color="auto"/>
              <w:right w:val="single" w:sz="6" w:space="0" w:color="auto"/>
            </w:tcBorders>
            <w:shd w:val="clear" w:color="auto" w:fill="FFFFFF"/>
          </w:tcPr>
          <w:p w14:paraId="4F444110" w14:textId="71B61671" w:rsidR="001542EF" w:rsidRPr="00380265" w:rsidRDefault="001542EF" w:rsidP="00280708">
            <w:pPr>
              <w:widowControl w:val="0"/>
              <w:shd w:val="clear" w:color="auto" w:fill="FFFFFF"/>
              <w:jc w:val="center"/>
              <w:rPr>
                <w:szCs w:val="24"/>
              </w:rPr>
            </w:pPr>
            <w:r w:rsidRPr="00380265">
              <w:rPr>
                <w:szCs w:val="24"/>
              </w:rPr>
              <w:t>11.</w:t>
            </w:r>
          </w:p>
        </w:tc>
        <w:tc>
          <w:tcPr>
            <w:tcW w:w="2517" w:type="pct"/>
            <w:tcBorders>
              <w:top w:val="single" w:sz="6" w:space="0" w:color="auto"/>
              <w:left w:val="single" w:sz="6" w:space="0" w:color="auto"/>
              <w:right w:val="single" w:sz="6" w:space="0" w:color="auto"/>
            </w:tcBorders>
            <w:shd w:val="clear" w:color="auto" w:fill="FFFFFF"/>
          </w:tcPr>
          <w:p w14:paraId="4F444111" w14:textId="2682DE89" w:rsidR="001542EF" w:rsidRPr="00380265" w:rsidRDefault="001542EF" w:rsidP="00280708">
            <w:pPr>
              <w:widowControl w:val="0"/>
              <w:shd w:val="clear" w:color="auto" w:fill="FFFFFF"/>
              <w:ind w:firstLine="102"/>
              <w:rPr>
                <w:szCs w:val="24"/>
              </w:rPr>
            </w:pPr>
            <w:r w:rsidRPr="00380265">
              <w:rPr>
                <w:szCs w:val="24"/>
              </w:rPr>
              <w:t xml:space="preserve">Al. </w:t>
            </w:r>
            <w:proofErr w:type="spellStart"/>
            <w:r w:rsidRPr="00380265">
              <w:rPr>
                <w:szCs w:val="24"/>
              </w:rPr>
              <w:t>Popesku</w:t>
            </w:r>
            <w:proofErr w:type="spellEnd"/>
            <w:r w:rsidRPr="00380265">
              <w:rPr>
                <w:szCs w:val="24"/>
              </w:rPr>
              <w:t xml:space="preserve"> „Saulės spindulėlis“, </w:t>
            </w:r>
            <w:proofErr w:type="spellStart"/>
            <w:r w:rsidRPr="00380265">
              <w:rPr>
                <w:szCs w:val="24"/>
              </w:rPr>
              <w:t>rež</w:t>
            </w:r>
            <w:proofErr w:type="spellEnd"/>
            <w:r w:rsidRPr="00380265">
              <w:rPr>
                <w:szCs w:val="24"/>
              </w:rPr>
              <w:t xml:space="preserve">. A. </w:t>
            </w:r>
            <w:proofErr w:type="spellStart"/>
            <w:r w:rsidRPr="00380265">
              <w:rPr>
                <w:szCs w:val="24"/>
              </w:rPr>
              <w:t>Markuckis</w:t>
            </w:r>
            <w:proofErr w:type="spellEnd"/>
          </w:p>
        </w:tc>
        <w:tc>
          <w:tcPr>
            <w:tcW w:w="870" w:type="pct"/>
            <w:tcBorders>
              <w:top w:val="single" w:sz="6" w:space="0" w:color="auto"/>
              <w:left w:val="single" w:sz="6" w:space="0" w:color="auto"/>
              <w:right w:val="single" w:sz="6" w:space="0" w:color="auto"/>
            </w:tcBorders>
            <w:shd w:val="clear" w:color="auto" w:fill="FFFFFF"/>
          </w:tcPr>
          <w:p w14:paraId="4F444112" w14:textId="059FE5BF" w:rsidR="001542EF" w:rsidRPr="00380265" w:rsidRDefault="001542EF" w:rsidP="00280708">
            <w:pPr>
              <w:widowControl w:val="0"/>
              <w:shd w:val="clear" w:color="auto" w:fill="FFFFFF"/>
              <w:ind w:firstLine="102"/>
              <w:rPr>
                <w:szCs w:val="24"/>
              </w:rPr>
            </w:pPr>
            <w:r w:rsidRPr="00380265">
              <w:rPr>
                <w:szCs w:val="24"/>
              </w:rPr>
              <w:t>Pasaka</w:t>
            </w:r>
          </w:p>
        </w:tc>
        <w:tc>
          <w:tcPr>
            <w:tcW w:w="396" w:type="pct"/>
            <w:tcBorders>
              <w:top w:val="single" w:sz="6" w:space="0" w:color="auto"/>
              <w:left w:val="single" w:sz="6" w:space="0" w:color="auto"/>
              <w:right w:val="single" w:sz="6" w:space="0" w:color="auto"/>
            </w:tcBorders>
            <w:shd w:val="clear" w:color="auto" w:fill="FFFFFF"/>
          </w:tcPr>
          <w:p w14:paraId="4F444113" w14:textId="623D77CC" w:rsidR="001542EF" w:rsidRPr="00380265" w:rsidRDefault="001542EF" w:rsidP="00635FB4">
            <w:pPr>
              <w:widowControl w:val="0"/>
              <w:shd w:val="clear" w:color="auto" w:fill="FFFFFF"/>
              <w:jc w:val="center"/>
              <w:rPr>
                <w:szCs w:val="24"/>
              </w:rPr>
            </w:pPr>
            <w:r w:rsidRPr="00380265">
              <w:rPr>
                <w:szCs w:val="24"/>
              </w:rPr>
              <w:t>2017</w:t>
            </w:r>
          </w:p>
        </w:tc>
        <w:tc>
          <w:tcPr>
            <w:tcW w:w="1010" w:type="pct"/>
            <w:tcBorders>
              <w:top w:val="single" w:sz="6" w:space="0" w:color="auto"/>
              <w:left w:val="single" w:sz="6" w:space="0" w:color="auto"/>
              <w:right w:val="single" w:sz="6" w:space="0" w:color="auto"/>
            </w:tcBorders>
            <w:shd w:val="clear" w:color="auto" w:fill="FFFFFF"/>
          </w:tcPr>
          <w:p w14:paraId="4F444114" w14:textId="6B29BBC7" w:rsidR="001542EF" w:rsidRPr="00380265" w:rsidRDefault="001542EF" w:rsidP="00280708">
            <w:pPr>
              <w:widowControl w:val="0"/>
              <w:shd w:val="clear" w:color="auto" w:fill="FFFFFF"/>
              <w:rPr>
                <w:szCs w:val="24"/>
              </w:rPr>
            </w:pPr>
            <w:r w:rsidRPr="00380265">
              <w:rPr>
                <w:szCs w:val="24"/>
              </w:rPr>
              <w:t>Teatro kūrybinė grupė</w:t>
            </w:r>
          </w:p>
        </w:tc>
      </w:tr>
      <w:tr w:rsidR="001542EF" w:rsidRPr="00380265" w14:paraId="4F44411B" w14:textId="77777777" w:rsidTr="00676474">
        <w:trPr>
          <w:cantSplit/>
          <w:trHeight w:val="276"/>
        </w:trPr>
        <w:tc>
          <w:tcPr>
            <w:tcW w:w="207" w:type="pct"/>
            <w:tcBorders>
              <w:top w:val="single" w:sz="6" w:space="0" w:color="auto"/>
              <w:left w:val="single" w:sz="6" w:space="0" w:color="auto"/>
              <w:right w:val="single" w:sz="6" w:space="0" w:color="auto"/>
            </w:tcBorders>
            <w:shd w:val="clear" w:color="auto" w:fill="FFFFFF"/>
          </w:tcPr>
          <w:p w14:paraId="4F444116" w14:textId="7187DEDD" w:rsidR="001542EF" w:rsidRPr="00380265" w:rsidRDefault="001542EF" w:rsidP="00280708">
            <w:pPr>
              <w:widowControl w:val="0"/>
              <w:shd w:val="clear" w:color="auto" w:fill="FFFFFF"/>
              <w:jc w:val="center"/>
              <w:rPr>
                <w:szCs w:val="24"/>
              </w:rPr>
            </w:pPr>
            <w:r w:rsidRPr="00380265">
              <w:rPr>
                <w:szCs w:val="24"/>
              </w:rPr>
              <w:t>12.</w:t>
            </w:r>
          </w:p>
        </w:tc>
        <w:tc>
          <w:tcPr>
            <w:tcW w:w="2517" w:type="pct"/>
            <w:tcBorders>
              <w:top w:val="single" w:sz="6" w:space="0" w:color="auto"/>
              <w:left w:val="single" w:sz="6" w:space="0" w:color="auto"/>
              <w:right w:val="single" w:sz="6" w:space="0" w:color="auto"/>
            </w:tcBorders>
            <w:shd w:val="clear" w:color="auto" w:fill="FFFFFF"/>
          </w:tcPr>
          <w:p w14:paraId="4F444117" w14:textId="3FC45B8A" w:rsidR="001542EF" w:rsidRPr="00380265" w:rsidRDefault="001542EF" w:rsidP="00280708">
            <w:pPr>
              <w:widowControl w:val="0"/>
              <w:shd w:val="clear" w:color="auto" w:fill="FFFFFF"/>
              <w:ind w:firstLine="102"/>
              <w:rPr>
                <w:szCs w:val="24"/>
              </w:rPr>
            </w:pPr>
            <w:r w:rsidRPr="00380265">
              <w:rPr>
                <w:szCs w:val="24"/>
              </w:rPr>
              <w:t xml:space="preserve">J. Radzevičius „Skruzdėlė atsiskyrėlė“, </w:t>
            </w:r>
            <w:proofErr w:type="spellStart"/>
            <w:r w:rsidRPr="00380265">
              <w:rPr>
                <w:szCs w:val="24"/>
              </w:rPr>
              <w:t>rež</w:t>
            </w:r>
            <w:proofErr w:type="spellEnd"/>
            <w:r w:rsidRPr="00380265">
              <w:rPr>
                <w:szCs w:val="24"/>
              </w:rPr>
              <w:t xml:space="preserve">. A. </w:t>
            </w:r>
            <w:proofErr w:type="spellStart"/>
            <w:r w:rsidRPr="00380265">
              <w:rPr>
                <w:szCs w:val="24"/>
              </w:rPr>
              <w:t>Markuckis</w:t>
            </w:r>
            <w:proofErr w:type="spellEnd"/>
          </w:p>
        </w:tc>
        <w:tc>
          <w:tcPr>
            <w:tcW w:w="870" w:type="pct"/>
            <w:tcBorders>
              <w:top w:val="single" w:sz="6" w:space="0" w:color="auto"/>
              <w:left w:val="single" w:sz="6" w:space="0" w:color="auto"/>
              <w:right w:val="single" w:sz="6" w:space="0" w:color="auto"/>
            </w:tcBorders>
            <w:shd w:val="clear" w:color="auto" w:fill="FFFFFF"/>
          </w:tcPr>
          <w:p w14:paraId="4F444118" w14:textId="6AF88669" w:rsidR="001542EF" w:rsidRPr="00380265" w:rsidRDefault="001542EF" w:rsidP="00280708">
            <w:pPr>
              <w:widowControl w:val="0"/>
              <w:shd w:val="clear" w:color="auto" w:fill="FFFFFF"/>
              <w:ind w:firstLine="102"/>
              <w:rPr>
                <w:szCs w:val="24"/>
              </w:rPr>
            </w:pPr>
            <w:r w:rsidRPr="00380265">
              <w:rPr>
                <w:szCs w:val="24"/>
              </w:rPr>
              <w:t>Pasaka</w:t>
            </w:r>
          </w:p>
        </w:tc>
        <w:tc>
          <w:tcPr>
            <w:tcW w:w="396" w:type="pct"/>
            <w:tcBorders>
              <w:top w:val="single" w:sz="6" w:space="0" w:color="auto"/>
              <w:left w:val="single" w:sz="6" w:space="0" w:color="auto"/>
              <w:right w:val="single" w:sz="6" w:space="0" w:color="auto"/>
            </w:tcBorders>
            <w:shd w:val="clear" w:color="auto" w:fill="FFFFFF"/>
          </w:tcPr>
          <w:p w14:paraId="4F444119" w14:textId="5B495CB5" w:rsidR="001542EF" w:rsidRPr="00380265" w:rsidRDefault="001542EF" w:rsidP="00635FB4">
            <w:pPr>
              <w:widowControl w:val="0"/>
              <w:shd w:val="clear" w:color="auto" w:fill="FFFFFF"/>
              <w:jc w:val="center"/>
              <w:rPr>
                <w:szCs w:val="24"/>
              </w:rPr>
            </w:pPr>
            <w:r w:rsidRPr="00380265">
              <w:rPr>
                <w:szCs w:val="24"/>
              </w:rPr>
              <w:t>2003</w:t>
            </w:r>
          </w:p>
        </w:tc>
        <w:tc>
          <w:tcPr>
            <w:tcW w:w="1010" w:type="pct"/>
            <w:tcBorders>
              <w:top w:val="single" w:sz="6" w:space="0" w:color="auto"/>
              <w:left w:val="single" w:sz="6" w:space="0" w:color="auto"/>
              <w:right w:val="single" w:sz="6" w:space="0" w:color="auto"/>
            </w:tcBorders>
            <w:shd w:val="clear" w:color="auto" w:fill="FFFFFF"/>
          </w:tcPr>
          <w:p w14:paraId="4F44411A" w14:textId="2876819E" w:rsidR="001542EF" w:rsidRPr="00380265" w:rsidRDefault="001542EF" w:rsidP="00280708">
            <w:pPr>
              <w:widowControl w:val="0"/>
              <w:shd w:val="clear" w:color="auto" w:fill="FFFFFF"/>
              <w:rPr>
                <w:szCs w:val="24"/>
              </w:rPr>
            </w:pPr>
            <w:r w:rsidRPr="00380265">
              <w:rPr>
                <w:szCs w:val="24"/>
              </w:rPr>
              <w:t>Teatro kūrybinė grupė</w:t>
            </w:r>
          </w:p>
        </w:tc>
      </w:tr>
      <w:tr w:rsidR="001542EF" w:rsidRPr="00380265" w14:paraId="1ABF771A" w14:textId="77777777" w:rsidTr="00676474">
        <w:trPr>
          <w:cantSplit/>
          <w:trHeight w:val="276"/>
        </w:trPr>
        <w:tc>
          <w:tcPr>
            <w:tcW w:w="207" w:type="pct"/>
            <w:tcBorders>
              <w:top w:val="single" w:sz="6" w:space="0" w:color="auto"/>
              <w:left w:val="single" w:sz="6" w:space="0" w:color="auto"/>
              <w:right w:val="single" w:sz="6" w:space="0" w:color="auto"/>
            </w:tcBorders>
            <w:shd w:val="clear" w:color="auto" w:fill="FFFFFF"/>
          </w:tcPr>
          <w:p w14:paraId="6AB60F69" w14:textId="047DC132" w:rsidR="001542EF" w:rsidRPr="00380265" w:rsidRDefault="001542EF" w:rsidP="00965CD4">
            <w:pPr>
              <w:widowControl w:val="0"/>
              <w:shd w:val="clear" w:color="auto" w:fill="FFFFFF"/>
              <w:jc w:val="center"/>
              <w:rPr>
                <w:szCs w:val="24"/>
              </w:rPr>
            </w:pPr>
            <w:r w:rsidRPr="00380265">
              <w:rPr>
                <w:szCs w:val="24"/>
              </w:rPr>
              <w:t>13.</w:t>
            </w:r>
          </w:p>
        </w:tc>
        <w:tc>
          <w:tcPr>
            <w:tcW w:w="2517" w:type="pct"/>
            <w:tcBorders>
              <w:top w:val="single" w:sz="6" w:space="0" w:color="auto"/>
              <w:left w:val="single" w:sz="6" w:space="0" w:color="auto"/>
              <w:right w:val="single" w:sz="6" w:space="0" w:color="auto"/>
            </w:tcBorders>
            <w:shd w:val="clear" w:color="auto" w:fill="FFFFFF"/>
          </w:tcPr>
          <w:p w14:paraId="657A1B30" w14:textId="6C3C6D82" w:rsidR="001542EF" w:rsidRPr="00380265" w:rsidRDefault="001542EF" w:rsidP="00965CD4">
            <w:pPr>
              <w:widowControl w:val="0"/>
              <w:shd w:val="clear" w:color="auto" w:fill="FFFFFF"/>
              <w:ind w:firstLine="102"/>
              <w:rPr>
                <w:szCs w:val="24"/>
              </w:rPr>
            </w:pPr>
            <w:r w:rsidRPr="00380265">
              <w:rPr>
                <w:szCs w:val="24"/>
              </w:rPr>
              <w:t xml:space="preserve">H. K. Anderseno pasakos motyvais „Mergaitė su degtukais“, </w:t>
            </w:r>
            <w:proofErr w:type="spellStart"/>
            <w:r w:rsidRPr="00380265">
              <w:rPr>
                <w:szCs w:val="24"/>
              </w:rPr>
              <w:t>rež</w:t>
            </w:r>
            <w:proofErr w:type="spellEnd"/>
            <w:r w:rsidRPr="00380265">
              <w:rPr>
                <w:szCs w:val="24"/>
              </w:rPr>
              <w:t xml:space="preserve">. A. </w:t>
            </w:r>
            <w:proofErr w:type="spellStart"/>
            <w:r w:rsidRPr="00380265">
              <w:rPr>
                <w:szCs w:val="24"/>
              </w:rPr>
              <w:t>Markuckis</w:t>
            </w:r>
            <w:proofErr w:type="spellEnd"/>
          </w:p>
        </w:tc>
        <w:tc>
          <w:tcPr>
            <w:tcW w:w="870" w:type="pct"/>
            <w:tcBorders>
              <w:top w:val="single" w:sz="6" w:space="0" w:color="auto"/>
              <w:left w:val="single" w:sz="6" w:space="0" w:color="auto"/>
              <w:right w:val="single" w:sz="6" w:space="0" w:color="auto"/>
            </w:tcBorders>
            <w:shd w:val="clear" w:color="auto" w:fill="FFFFFF"/>
          </w:tcPr>
          <w:p w14:paraId="1871FDCC" w14:textId="654210D5" w:rsidR="001542EF" w:rsidRPr="00380265" w:rsidRDefault="001542EF" w:rsidP="00965CD4">
            <w:pPr>
              <w:widowControl w:val="0"/>
              <w:shd w:val="clear" w:color="auto" w:fill="FFFFFF"/>
              <w:ind w:firstLine="102"/>
              <w:rPr>
                <w:szCs w:val="24"/>
              </w:rPr>
            </w:pPr>
            <w:r w:rsidRPr="00380265">
              <w:rPr>
                <w:szCs w:val="24"/>
              </w:rPr>
              <w:t>Pasaka</w:t>
            </w:r>
          </w:p>
        </w:tc>
        <w:tc>
          <w:tcPr>
            <w:tcW w:w="396" w:type="pct"/>
            <w:tcBorders>
              <w:top w:val="single" w:sz="6" w:space="0" w:color="auto"/>
              <w:left w:val="single" w:sz="6" w:space="0" w:color="auto"/>
              <w:right w:val="single" w:sz="6" w:space="0" w:color="auto"/>
            </w:tcBorders>
            <w:shd w:val="clear" w:color="auto" w:fill="FFFFFF"/>
          </w:tcPr>
          <w:p w14:paraId="68222A2A" w14:textId="328C97EB" w:rsidR="001542EF" w:rsidRPr="00380265" w:rsidRDefault="001542EF" w:rsidP="00965CD4">
            <w:pPr>
              <w:widowControl w:val="0"/>
              <w:shd w:val="clear" w:color="auto" w:fill="FFFFFF"/>
              <w:jc w:val="center"/>
              <w:rPr>
                <w:szCs w:val="24"/>
              </w:rPr>
            </w:pPr>
            <w:r w:rsidRPr="00380265">
              <w:rPr>
                <w:szCs w:val="24"/>
              </w:rPr>
              <w:t>2019</w:t>
            </w:r>
          </w:p>
        </w:tc>
        <w:tc>
          <w:tcPr>
            <w:tcW w:w="1010" w:type="pct"/>
            <w:tcBorders>
              <w:top w:val="single" w:sz="6" w:space="0" w:color="auto"/>
              <w:left w:val="single" w:sz="6" w:space="0" w:color="auto"/>
              <w:right w:val="single" w:sz="6" w:space="0" w:color="auto"/>
            </w:tcBorders>
            <w:shd w:val="clear" w:color="auto" w:fill="FFFFFF"/>
          </w:tcPr>
          <w:p w14:paraId="01B869CC" w14:textId="56ACD25C" w:rsidR="001542EF" w:rsidRPr="00380265" w:rsidRDefault="001542EF" w:rsidP="00965CD4">
            <w:pPr>
              <w:widowControl w:val="0"/>
              <w:shd w:val="clear" w:color="auto" w:fill="FFFFFF"/>
              <w:rPr>
                <w:szCs w:val="24"/>
              </w:rPr>
            </w:pPr>
            <w:r w:rsidRPr="00380265">
              <w:rPr>
                <w:szCs w:val="24"/>
              </w:rPr>
              <w:t>Teatro kūrybinė grupė</w:t>
            </w:r>
          </w:p>
        </w:tc>
      </w:tr>
      <w:tr w:rsidR="001542EF" w:rsidRPr="00380265" w14:paraId="4F444127" w14:textId="77777777" w:rsidTr="00676474">
        <w:trPr>
          <w:cantSplit/>
          <w:trHeight w:val="276"/>
        </w:trPr>
        <w:tc>
          <w:tcPr>
            <w:tcW w:w="207" w:type="pct"/>
            <w:tcBorders>
              <w:top w:val="single" w:sz="6" w:space="0" w:color="auto"/>
              <w:left w:val="single" w:sz="6" w:space="0" w:color="auto"/>
              <w:right w:val="single" w:sz="6" w:space="0" w:color="auto"/>
            </w:tcBorders>
            <w:shd w:val="clear" w:color="auto" w:fill="FFFFFF"/>
          </w:tcPr>
          <w:p w14:paraId="4F444122" w14:textId="676946D8" w:rsidR="001542EF" w:rsidRPr="001542EF" w:rsidRDefault="001542EF" w:rsidP="00280708">
            <w:pPr>
              <w:widowControl w:val="0"/>
              <w:shd w:val="clear" w:color="auto" w:fill="FFFFFF"/>
              <w:jc w:val="center"/>
              <w:rPr>
                <w:strike/>
                <w:szCs w:val="24"/>
              </w:rPr>
            </w:pPr>
            <w:r w:rsidRPr="001542EF">
              <w:rPr>
                <w:strike/>
                <w:szCs w:val="24"/>
              </w:rPr>
              <w:t>14.</w:t>
            </w:r>
          </w:p>
        </w:tc>
        <w:tc>
          <w:tcPr>
            <w:tcW w:w="2517" w:type="pct"/>
            <w:tcBorders>
              <w:top w:val="single" w:sz="6" w:space="0" w:color="auto"/>
              <w:left w:val="single" w:sz="6" w:space="0" w:color="auto"/>
              <w:right w:val="single" w:sz="6" w:space="0" w:color="auto"/>
            </w:tcBorders>
            <w:shd w:val="clear" w:color="auto" w:fill="FFFFFF"/>
          </w:tcPr>
          <w:p w14:paraId="4F444123" w14:textId="3F079658" w:rsidR="001542EF" w:rsidRPr="001542EF" w:rsidRDefault="001542EF" w:rsidP="00280708">
            <w:pPr>
              <w:widowControl w:val="0"/>
              <w:shd w:val="clear" w:color="auto" w:fill="FFFFFF"/>
              <w:ind w:firstLine="102"/>
              <w:rPr>
                <w:strike/>
                <w:color w:val="FF0000"/>
                <w:szCs w:val="24"/>
              </w:rPr>
            </w:pPr>
            <w:r w:rsidRPr="001542EF">
              <w:rPr>
                <w:strike/>
                <w:szCs w:val="24"/>
              </w:rPr>
              <w:t xml:space="preserve">Brolių Grimų pasakos motyvais „Meduolių trobelė“, </w:t>
            </w:r>
            <w:proofErr w:type="spellStart"/>
            <w:r w:rsidRPr="001542EF">
              <w:rPr>
                <w:strike/>
                <w:szCs w:val="24"/>
              </w:rPr>
              <w:t>rež</w:t>
            </w:r>
            <w:proofErr w:type="spellEnd"/>
            <w:r w:rsidRPr="001542EF">
              <w:rPr>
                <w:strike/>
                <w:szCs w:val="24"/>
              </w:rPr>
              <w:t xml:space="preserve">. J. </w:t>
            </w:r>
            <w:proofErr w:type="spellStart"/>
            <w:r w:rsidRPr="001542EF">
              <w:rPr>
                <w:strike/>
                <w:szCs w:val="24"/>
              </w:rPr>
              <w:t>Borisova</w:t>
            </w:r>
            <w:proofErr w:type="spellEnd"/>
          </w:p>
        </w:tc>
        <w:tc>
          <w:tcPr>
            <w:tcW w:w="870" w:type="pct"/>
            <w:tcBorders>
              <w:top w:val="single" w:sz="6" w:space="0" w:color="auto"/>
              <w:left w:val="single" w:sz="6" w:space="0" w:color="auto"/>
              <w:right w:val="single" w:sz="6" w:space="0" w:color="auto"/>
            </w:tcBorders>
            <w:shd w:val="clear" w:color="auto" w:fill="FFFFFF"/>
          </w:tcPr>
          <w:p w14:paraId="4F444124" w14:textId="211F7201" w:rsidR="001542EF" w:rsidRPr="001542EF" w:rsidRDefault="001542EF" w:rsidP="00280708">
            <w:pPr>
              <w:widowControl w:val="0"/>
              <w:shd w:val="clear" w:color="auto" w:fill="FFFFFF"/>
              <w:ind w:firstLine="102"/>
              <w:rPr>
                <w:strike/>
                <w:szCs w:val="24"/>
              </w:rPr>
            </w:pPr>
            <w:r w:rsidRPr="001542EF">
              <w:rPr>
                <w:strike/>
                <w:szCs w:val="24"/>
              </w:rPr>
              <w:t>Pasaka</w:t>
            </w:r>
          </w:p>
        </w:tc>
        <w:tc>
          <w:tcPr>
            <w:tcW w:w="396" w:type="pct"/>
            <w:tcBorders>
              <w:top w:val="single" w:sz="6" w:space="0" w:color="auto"/>
              <w:left w:val="single" w:sz="6" w:space="0" w:color="auto"/>
              <w:right w:val="single" w:sz="6" w:space="0" w:color="auto"/>
            </w:tcBorders>
            <w:shd w:val="clear" w:color="auto" w:fill="FFFFFF"/>
          </w:tcPr>
          <w:p w14:paraId="4F444125" w14:textId="4E656781" w:rsidR="001542EF" w:rsidRPr="001542EF" w:rsidRDefault="001542EF" w:rsidP="00635FB4">
            <w:pPr>
              <w:widowControl w:val="0"/>
              <w:shd w:val="clear" w:color="auto" w:fill="FFFFFF"/>
              <w:jc w:val="center"/>
              <w:rPr>
                <w:strike/>
                <w:szCs w:val="24"/>
              </w:rPr>
            </w:pPr>
            <w:r w:rsidRPr="001542EF">
              <w:rPr>
                <w:strike/>
                <w:szCs w:val="24"/>
              </w:rPr>
              <w:t>2008</w:t>
            </w:r>
          </w:p>
        </w:tc>
        <w:tc>
          <w:tcPr>
            <w:tcW w:w="1010" w:type="pct"/>
            <w:tcBorders>
              <w:top w:val="single" w:sz="6" w:space="0" w:color="auto"/>
              <w:left w:val="single" w:sz="6" w:space="0" w:color="auto"/>
              <w:right w:val="single" w:sz="6" w:space="0" w:color="auto"/>
            </w:tcBorders>
            <w:shd w:val="clear" w:color="auto" w:fill="FFFFFF"/>
          </w:tcPr>
          <w:p w14:paraId="4F444126" w14:textId="2340A338" w:rsidR="001542EF" w:rsidRPr="001542EF" w:rsidRDefault="001542EF" w:rsidP="00280708">
            <w:pPr>
              <w:widowControl w:val="0"/>
              <w:shd w:val="clear" w:color="auto" w:fill="FFFFFF"/>
              <w:rPr>
                <w:strike/>
                <w:szCs w:val="24"/>
              </w:rPr>
            </w:pPr>
            <w:r w:rsidRPr="001542EF">
              <w:rPr>
                <w:strike/>
                <w:szCs w:val="24"/>
              </w:rPr>
              <w:t>Teatro kūrybinė grupė</w:t>
            </w:r>
          </w:p>
        </w:tc>
      </w:tr>
      <w:tr w:rsidR="001542EF" w:rsidRPr="00380265" w14:paraId="4F44412D" w14:textId="77777777" w:rsidTr="00676474">
        <w:trPr>
          <w:cantSplit/>
          <w:trHeight w:val="276"/>
        </w:trPr>
        <w:tc>
          <w:tcPr>
            <w:tcW w:w="207" w:type="pct"/>
            <w:tcBorders>
              <w:top w:val="single" w:sz="6" w:space="0" w:color="auto"/>
              <w:left w:val="single" w:sz="6" w:space="0" w:color="auto"/>
              <w:right w:val="single" w:sz="6" w:space="0" w:color="auto"/>
            </w:tcBorders>
            <w:shd w:val="clear" w:color="auto" w:fill="FFFFFF"/>
          </w:tcPr>
          <w:p w14:paraId="4F444128" w14:textId="4CCFC8B3" w:rsidR="001542EF" w:rsidRPr="001542EF" w:rsidRDefault="001542EF" w:rsidP="00280708">
            <w:pPr>
              <w:widowControl w:val="0"/>
              <w:shd w:val="clear" w:color="auto" w:fill="FFFFFF"/>
              <w:jc w:val="center"/>
              <w:rPr>
                <w:strike/>
                <w:szCs w:val="24"/>
              </w:rPr>
            </w:pPr>
            <w:r w:rsidRPr="001542EF">
              <w:rPr>
                <w:strike/>
                <w:szCs w:val="24"/>
              </w:rPr>
              <w:t>15.</w:t>
            </w:r>
          </w:p>
        </w:tc>
        <w:tc>
          <w:tcPr>
            <w:tcW w:w="2517" w:type="pct"/>
            <w:tcBorders>
              <w:top w:val="single" w:sz="6" w:space="0" w:color="auto"/>
              <w:left w:val="single" w:sz="6" w:space="0" w:color="auto"/>
              <w:right w:val="single" w:sz="6" w:space="0" w:color="auto"/>
            </w:tcBorders>
            <w:shd w:val="clear" w:color="auto" w:fill="FFFFFF"/>
          </w:tcPr>
          <w:p w14:paraId="4F444129" w14:textId="01C26FA4" w:rsidR="001542EF" w:rsidRPr="001542EF" w:rsidRDefault="001542EF" w:rsidP="00280708">
            <w:pPr>
              <w:widowControl w:val="0"/>
              <w:shd w:val="clear" w:color="auto" w:fill="FFFFFF"/>
              <w:ind w:firstLine="102"/>
              <w:rPr>
                <w:strike/>
                <w:color w:val="FF0000"/>
                <w:szCs w:val="24"/>
              </w:rPr>
            </w:pPr>
            <w:r w:rsidRPr="001542EF">
              <w:rPr>
                <w:strike/>
                <w:szCs w:val="24"/>
              </w:rPr>
              <w:t>Teatrinė fantazija „Beketo bliuzas“. Kelionė po S. Beketo pjeses</w:t>
            </w:r>
          </w:p>
        </w:tc>
        <w:tc>
          <w:tcPr>
            <w:tcW w:w="870" w:type="pct"/>
            <w:tcBorders>
              <w:top w:val="single" w:sz="6" w:space="0" w:color="auto"/>
              <w:left w:val="single" w:sz="6" w:space="0" w:color="auto"/>
              <w:right w:val="single" w:sz="6" w:space="0" w:color="auto"/>
            </w:tcBorders>
            <w:shd w:val="clear" w:color="auto" w:fill="FFFFFF"/>
          </w:tcPr>
          <w:p w14:paraId="4F44412A" w14:textId="1B41A752" w:rsidR="001542EF" w:rsidRPr="001542EF" w:rsidRDefault="001542EF" w:rsidP="00280708">
            <w:pPr>
              <w:widowControl w:val="0"/>
              <w:shd w:val="clear" w:color="auto" w:fill="FFFFFF"/>
              <w:ind w:firstLine="102"/>
              <w:rPr>
                <w:strike/>
                <w:szCs w:val="24"/>
              </w:rPr>
            </w:pPr>
            <w:r w:rsidRPr="001542EF">
              <w:rPr>
                <w:strike/>
                <w:szCs w:val="24"/>
              </w:rPr>
              <w:t>Teatrinė fantazija</w:t>
            </w:r>
          </w:p>
        </w:tc>
        <w:tc>
          <w:tcPr>
            <w:tcW w:w="396" w:type="pct"/>
            <w:tcBorders>
              <w:top w:val="single" w:sz="6" w:space="0" w:color="auto"/>
              <w:left w:val="single" w:sz="6" w:space="0" w:color="auto"/>
              <w:right w:val="single" w:sz="6" w:space="0" w:color="auto"/>
            </w:tcBorders>
            <w:shd w:val="clear" w:color="auto" w:fill="FFFFFF"/>
          </w:tcPr>
          <w:p w14:paraId="4F44412B" w14:textId="40BCA5DF" w:rsidR="001542EF" w:rsidRPr="001542EF" w:rsidRDefault="001542EF" w:rsidP="00635FB4">
            <w:pPr>
              <w:widowControl w:val="0"/>
              <w:shd w:val="clear" w:color="auto" w:fill="FFFFFF"/>
              <w:jc w:val="center"/>
              <w:rPr>
                <w:strike/>
                <w:szCs w:val="24"/>
              </w:rPr>
            </w:pPr>
            <w:r w:rsidRPr="001542EF">
              <w:rPr>
                <w:strike/>
                <w:szCs w:val="24"/>
              </w:rPr>
              <w:t>2018</w:t>
            </w:r>
          </w:p>
        </w:tc>
        <w:tc>
          <w:tcPr>
            <w:tcW w:w="1010" w:type="pct"/>
            <w:tcBorders>
              <w:top w:val="single" w:sz="6" w:space="0" w:color="auto"/>
              <w:left w:val="single" w:sz="6" w:space="0" w:color="auto"/>
              <w:right w:val="single" w:sz="6" w:space="0" w:color="auto"/>
            </w:tcBorders>
            <w:shd w:val="clear" w:color="auto" w:fill="FFFFFF"/>
          </w:tcPr>
          <w:p w14:paraId="4F44412C" w14:textId="20342585" w:rsidR="001542EF" w:rsidRPr="001542EF" w:rsidRDefault="001542EF" w:rsidP="00280708">
            <w:pPr>
              <w:widowControl w:val="0"/>
              <w:shd w:val="clear" w:color="auto" w:fill="FFFFFF"/>
              <w:rPr>
                <w:strike/>
                <w:szCs w:val="24"/>
              </w:rPr>
            </w:pPr>
            <w:r w:rsidRPr="001542EF">
              <w:rPr>
                <w:strike/>
                <w:szCs w:val="24"/>
              </w:rPr>
              <w:t>Teatro kūrybinė grupė</w:t>
            </w:r>
          </w:p>
        </w:tc>
      </w:tr>
      <w:tr w:rsidR="001542EF" w:rsidRPr="00380265" w14:paraId="4F444133" w14:textId="77777777" w:rsidTr="00676474">
        <w:trPr>
          <w:cantSplit/>
          <w:trHeight w:val="276"/>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4F44412E" w14:textId="52FA8E13" w:rsidR="001542EF" w:rsidRPr="001542EF" w:rsidRDefault="001542EF" w:rsidP="00280708">
            <w:pPr>
              <w:widowControl w:val="0"/>
              <w:shd w:val="clear" w:color="auto" w:fill="FFFFFF"/>
              <w:jc w:val="center"/>
              <w:rPr>
                <w:strike/>
                <w:szCs w:val="24"/>
              </w:rPr>
            </w:pPr>
            <w:r w:rsidRPr="001542EF">
              <w:rPr>
                <w:strike/>
                <w:szCs w:val="24"/>
              </w:rPr>
              <w:t>16.</w:t>
            </w:r>
          </w:p>
        </w:tc>
        <w:tc>
          <w:tcPr>
            <w:tcW w:w="2517" w:type="pct"/>
            <w:tcBorders>
              <w:top w:val="single" w:sz="6" w:space="0" w:color="auto"/>
              <w:left w:val="single" w:sz="6" w:space="0" w:color="auto"/>
              <w:bottom w:val="single" w:sz="6" w:space="0" w:color="auto"/>
              <w:right w:val="single" w:sz="6" w:space="0" w:color="auto"/>
            </w:tcBorders>
            <w:shd w:val="clear" w:color="auto" w:fill="FFFFFF"/>
          </w:tcPr>
          <w:p w14:paraId="4F44412F" w14:textId="0B901A10" w:rsidR="001542EF" w:rsidRPr="001542EF" w:rsidRDefault="001542EF" w:rsidP="00280708">
            <w:pPr>
              <w:widowControl w:val="0"/>
              <w:shd w:val="clear" w:color="auto" w:fill="FFFFFF"/>
              <w:ind w:firstLine="102"/>
              <w:rPr>
                <w:strike/>
                <w:szCs w:val="24"/>
              </w:rPr>
            </w:pPr>
            <w:r w:rsidRPr="001542EF">
              <w:rPr>
                <w:strike/>
                <w:szCs w:val="24"/>
              </w:rPr>
              <w:t>Lietuvių liaudies pasakų motyvais „</w:t>
            </w:r>
            <w:proofErr w:type="spellStart"/>
            <w:r w:rsidRPr="001542EF">
              <w:rPr>
                <w:strike/>
                <w:szCs w:val="24"/>
              </w:rPr>
              <w:t>Žuvėjėlis</w:t>
            </w:r>
            <w:proofErr w:type="spellEnd"/>
            <w:r w:rsidRPr="001542EF">
              <w:rPr>
                <w:strike/>
                <w:szCs w:val="24"/>
              </w:rPr>
              <w:t xml:space="preserve">“, </w:t>
            </w:r>
            <w:proofErr w:type="spellStart"/>
            <w:r w:rsidRPr="001542EF">
              <w:rPr>
                <w:strike/>
                <w:szCs w:val="24"/>
              </w:rPr>
              <w:t>rež</w:t>
            </w:r>
            <w:proofErr w:type="spellEnd"/>
            <w:r w:rsidRPr="001542EF">
              <w:rPr>
                <w:strike/>
                <w:szCs w:val="24"/>
              </w:rPr>
              <w:t xml:space="preserve">. L. </w:t>
            </w:r>
            <w:proofErr w:type="spellStart"/>
            <w:r w:rsidRPr="001542EF">
              <w:rPr>
                <w:strike/>
                <w:szCs w:val="24"/>
              </w:rPr>
              <w:t>Zubė</w:t>
            </w:r>
            <w:proofErr w:type="spellEnd"/>
          </w:p>
        </w:tc>
        <w:tc>
          <w:tcPr>
            <w:tcW w:w="870" w:type="pct"/>
            <w:tcBorders>
              <w:top w:val="single" w:sz="6" w:space="0" w:color="auto"/>
              <w:left w:val="single" w:sz="6" w:space="0" w:color="auto"/>
              <w:bottom w:val="single" w:sz="6" w:space="0" w:color="auto"/>
              <w:right w:val="single" w:sz="6" w:space="0" w:color="auto"/>
            </w:tcBorders>
            <w:shd w:val="clear" w:color="auto" w:fill="FFFFFF"/>
          </w:tcPr>
          <w:p w14:paraId="4F444130" w14:textId="32449AE0" w:rsidR="001542EF" w:rsidRPr="001542EF" w:rsidRDefault="001542EF" w:rsidP="00280708">
            <w:pPr>
              <w:widowControl w:val="0"/>
              <w:shd w:val="clear" w:color="auto" w:fill="FFFFFF"/>
              <w:ind w:firstLine="102"/>
              <w:rPr>
                <w:strike/>
                <w:szCs w:val="24"/>
              </w:rPr>
            </w:pPr>
            <w:r w:rsidRPr="001542EF">
              <w:rPr>
                <w:strike/>
                <w:szCs w:val="24"/>
              </w:rPr>
              <w:t>Pasaka</w:t>
            </w:r>
          </w:p>
        </w:tc>
        <w:tc>
          <w:tcPr>
            <w:tcW w:w="396" w:type="pct"/>
            <w:tcBorders>
              <w:top w:val="single" w:sz="6" w:space="0" w:color="auto"/>
              <w:left w:val="single" w:sz="6" w:space="0" w:color="auto"/>
              <w:bottom w:val="single" w:sz="6" w:space="0" w:color="auto"/>
              <w:right w:val="single" w:sz="6" w:space="0" w:color="auto"/>
            </w:tcBorders>
            <w:shd w:val="clear" w:color="auto" w:fill="FFFFFF"/>
          </w:tcPr>
          <w:p w14:paraId="4F444131" w14:textId="0CF64CA9" w:rsidR="001542EF" w:rsidRPr="001542EF" w:rsidRDefault="001542EF" w:rsidP="00635FB4">
            <w:pPr>
              <w:widowControl w:val="0"/>
              <w:shd w:val="clear" w:color="auto" w:fill="FFFFFF"/>
              <w:jc w:val="center"/>
              <w:rPr>
                <w:strike/>
                <w:szCs w:val="24"/>
              </w:rPr>
            </w:pPr>
            <w:r w:rsidRPr="001542EF">
              <w:rPr>
                <w:strike/>
                <w:szCs w:val="24"/>
              </w:rPr>
              <w:t>2017</w:t>
            </w:r>
          </w:p>
        </w:tc>
        <w:tc>
          <w:tcPr>
            <w:tcW w:w="1010" w:type="pct"/>
            <w:tcBorders>
              <w:top w:val="single" w:sz="6" w:space="0" w:color="auto"/>
              <w:left w:val="single" w:sz="6" w:space="0" w:color="auto"/>
              <w:bottom w:val="single" w:sz="6" w:space="0" w:color="auto"/>
              <w:right w:val="single" w:sz="6" w:space="0" w:color="auto"/>
            </w:tcBorders>
            <w:shd w:val="clear" w:color="auto" w:fill="FFFFFF"/>
          </w:tcPr>
          <w:p w14:paraId="4F444132" w14:textId="5FE7953B" w:rsidR="001542EF" w:rsidRPr="001542EF" w:rsidRDefault="001542EF" w:rsidP="00280708">
            <w:pPr>
              <w:widowControl w:val="0"/>
              <w:shd w:val="clear" w:color="auto" w:fill="FFFFFF"/>
              <w:rPr>
                <w:strike/>
                <w:szCs w:val="24"/>
              </w:rPr>
            </w:pPr>
            <w:r w:rsidRPr="001542EF">
              <w:rPr>
                <w:strike/>
                <w:szCs w:val="24"/>
              </w:rPr>
              <w:t>Teatro kūrybinė grupė</w:t>
            </w:r>
          </w:p>
        </w:tc>
      </w:tr>
      <w:tr w:rsidR="001542EF" w:rsidRPr="00380265" w14:paraId="4F444139" w14:textId="77777777" w:rsidTr="00676474">
        <w:trPr>
          <w:cantSplit/>
          <w:trHeight w:val="276"/>
        </w:trPr>
        <w:tc>
          <w:tcPr>
            <w:tcW w:w="207" w:type="pct"/>
            <w:tcBorders>
              <w:top w:val="single" w:sz="6" w:space="0" w:color="auto"/>
              <w:left w:val="single" w:sz="6" w:space="0" w:color="auto"/>
              <w:bottom w:val="single" w:sz="4" w:space="0" w:color="auto"/>
              <w:right w:val="single" w:sz="6" w:space="0" w:color="auto"/>
            </w:tcBorders>
            <w:shd w:val="clear" w:color="auto" w:fill="FFFFFF"/>
          </w:tcPr>
          <w:p w14:paraId="4F444134" w14:textId="7129619D" w:rsidR="001542EF" w:rsidRPr="001542EF" w:rsidRDefault="001542EF" w:rsidP="00280708">
            <w:pPr>
              <w:widowControl w:val="0"/>
              <w:shd w:val="clear" w:color="auto" w:fill="FFFFFF"/>
              <w:jc w:val="center"/>
              <w:rPr>
                <w:strike/>
                <w:szCs w:val="24"/>
              </w:rPr>
            </w:pPr>
            <w:r w:rsidRPr="001542EF">
              <w:rPr>
                <w:strike/>
                <w:szCs w:val="24"/>
              </w:rPr>
              <w:t>17.</w:t>
            </w:r>
          </w:p>
        </w:tc>
        <w:tc>
          <w:tcPr>
            <w:tcW w:w="2517" w:type="pct"/>
            <w:tcBorders>
              <w:top w:val="single" w:sz="6" w:space="0" w:color="auto"/>
              <w:left w:val="single" w:sz="6" w:space="0" w:color="auto"/>
              <w:bottom w:val="single" w:sz="4" w:space="0" w:color="auto"/>
              <w:right w:val="single" w:sz="6" w:space="0" w:color="auto"/>
            </w:tcBorders>
            <w:shd w:val="clear" w:color="auto" w:fill="FFFFFF"/>
          </w:tcPr>
          <w:p w14:paraId="4F444135" w14:textId="5254EE38" w:rsidR="001542EF" w:rsidRPr="001542EF" w:rsidRDefault="001542EF" w:rsidP="00280708">
            <w:pPr>
              <w:widowControl w:val="0"/>
              <w:shd w:val="clear" w:color="auto" w:fill="FFFFFF"/>
              <w:ind w:firstLine="102"/>
              <w:rPr>
                <w:strike/>
                <w:color w:val="FF0000"/>
                <w:szCs w:val="24"/>
              </w:rPr>
            </w:pPr>
            <w:r w:rsidRPr="001542EF">
              <w:rPr>
                <w:strike/>
                <w:szCs w:val="24"/>
              </w:rPr>
              <w:t xml:space="preserve">Teatro aktorių </w:t>
            </w:r>
            <w:proofErr w:type="spellStart"/>
            <w:r w:rsidRPr="001542EF">
              <w:rPr>
                <w:strike/>
                <w:szCs w:val="24"/>
              </w:rPr>
              <w:t>performansas</w:t>
            </w:r>
            <w:proofErr w:type="spellEnd"/>
            <w:r w:rsidRPr="001542EF">
              <w:rPr>
                <w:strike/>
                <w:szCs w:val="24"/>
              </w:rPr>
              <w:t xml:space="preserve"> „Ėjo nuėjo (Pagrandukas)“</w:t>
            </w:r>
          </w:p>
        </w:tc>
        <w:tc>
          <w:tcPr>
            <w:tcW w:w="870" w:type="pct"/>
            <w:tcBorders>
              <w:top w:val="single" w:sz="6" w:space="0" w:color="auto"/>
              <w:left w:val="single" w:sz="6" w:space="0" w:color="auto"/>
              <w:bottom w:val="single" w:sz="4" w:space="0" w:color="auto"/>
              <w:right w:val="single" w:sz="6" w:space="0" w:color="auto"/>
            </w:tcBorders>
            <w:shd w:val="clear" w:color="auto" w:fill="FFFFFF"/>
          </w:tcPr>
          <w:p w14:paraId="4F444136" w14:textId="1F43C8DE" w:rsidR="001542EF" w:rsidRPr="001542EF" w:rsidRDefault="001542EF" w:rsidP="00280708">
            <w:pPr>
              <w:widowControl w:val="0"/>
              <w:shd w:val="clear" w:color="auto" w:fill="FFFFFF"/>
              <w:ind w:firstLine="102"/>
              <w:rPr>
                <w:strike/>
                <w:szCs w:val="24"/>
              </w:rPr>
            </w:pPr>
            <w:r w:rsidRPr="001542EF">
              <w:rPr>
                <w:strike/>
                <w:szCs w:val="24"/>
              </w:rPr>
              <w:t xml:space="preserve">Pasaka </w:t>
            </w:r>
          </w:p>
        </w:tc>
        <w:tc>
          <w:tcPr>
            <w:tcW w:w="396" w:type="pct"/>
            <w:tcBorders>
              <w:top w:val="single" w:sz="6" w:space="0" w:color="auto"/>
              <w:left w:val="single" w:sz="6" w:space="0" w:color="auto"/>
              <w:bottom w:val="single" w:sz="4" w:space="0" w:color="auto"/>
              <w:right w:val="single" w:sz="6" w:space="0" w:color="auto"/>
            </w:tcBorders>
            <w:shd w:val="clear" w:color="auto" w:fill="FFFFFF"/>
          </w:tcPr>
          <w:p w14:paraId="4F444137" w14:textId="067D9D0E" w:rsidR="001542EF" w:rsidRPr="001542EF" w:rsidRDefault="001542EF" w:rsidP="00635FB4">
            <w:pPr>
              <w:widowControl w:val="0"/>
              <w:shd w:val="clear" w:color="auto" w:fill="FFFFFF"/>
              <w:jc w:val="center"/>
              <w:rPr>
                <w:strike/>
                <w:szCs w:val="24"/>
              </w:rPr>
            </w:pPr>
            <w:r w:rsidRPr="001542EF">
              <w:rPr>
                <w:strike/>
                <w:szCs w:val="24"/>
              </w:rPr>
              <w:t>2019</w:t>
            </w:r>
          </w:p>
        </w:tc>
        <w:tc>
          <w:tcPr>
            <w:tcW w:w="1010" w:type="pct"/>
            <w:tcBorders>
              <w:top w:val="single" w:sz="6" w:space="0" w:color="auto"/>
              <w:left w:val="single" w:sz="6" w:space="0" w:color="auto"/>
              <w:bottom w:val="single" w:sz="4" w:space="0" w:color="auto"/>
              <w:right w:val="single" w:sz="6" w:space="0" w:color="auto"/>
            </w:tcBorders>
            <w:shd w:val="clear" w:color="auto" w:fill="FFFFFF"/>
          </w:tcPr>
          <w:p w14:paraId="4F444138" w14:textId="1BFEE29A" w:rsidR="001542EF" w:rsidRPr="001542EF" w:rsidRDefault="001542EF" w:rsidP="00280708">
            <w:pPr>
              <w:widowControl w:val="0"/>
              <w:shd w:val="clear" w:color="auto" w:fill="FFFFFF"/>
              <w:rPr>
                <w:strike/>
                <w:szCs w:val="24"/>
              </w:rPr>
            </w:pPr>
            <w:r w:rsidRPr="001542EF">
              <w:rPr>
                <w:strike/>
                <w:szCs w:val="24"/>
              </w:rPr>
              <w:t>Teatro kūrybinė grupė</w:t>
            </w:r>
          </w:p>
        </w:tc>
      </w:tr>
    </w:tbl>
    <w:p w14:paraId="4F44416A" w14:textId="77777777" w:rsidR="00A33831" w:rsidRPr="00380265" w:rsidRDefault="00A33831" w:rsidP="00A33831">
      <w:pPr>
        <w:widowControl w:val="0"/>
        <w:shd w:val="clear" w:color="auto" w:fill="FFFFFF"/>
        <w:tabs>
          <w:tab w:val="left" w:leader="underscore" w:pos="3960"/>
        </w:tabs>
        <w:jc w:val="center"/>
        <w:rPr>
          <w:szCs w:val="24"/>
        </w:rPr>
      </w:pPr>
    </w:p>
    <w:p w14:paraId="4F44416B" w14:textId="77777777" w:rsidR="00A33831" w:rsidRPr="00380265" w:rsidRDefault="00A33831" w:rsidP="00A33831">
      <w:pPr>
        <w:widowControl w:val="0"/>
        <w:shd w:val="clear" w:color="auto" w:fill="FFFFFF"/>
        <w:tabs>
          <w:tab w:val="left" w:leader="underscore" w:pos="3960"/>
        </w:tabs>
        <w:jc w:val="center"/>
        <w:rPr>
          <w:szCs w:val="24"/>
        </w:rPr>
      </w:pPr>
      <w:r w:rsidRPr="00380265">
        <w:rPr>
          <w:szCs w:val="24"/>
        </w:rPr>
        <w:t>NAUJŲ SPEKTAKLIŲ, MENO PROGRAMŲ PARENGIMAS</w:t>
      </w:r>
    </w:p>
    <w:tbl>
      <w:tblPr>
        <w:tblW w:w="4997" w:type="pct"/>
        <w:tblCellMar>
          <w:left w:w="40" w:type="dxa"/>
          <w:right w:w="40" w:type="dxa"/>
        </w:tblCellMar>
        <w:tblLook w:val="0000" w:firstRow="0" w:lastRow="0" w:firstColumn="0" w:lastColumn="0" w:noHBand="0" w:noVBand="0"/>
      </w:tblPr>
      <w:tblGrid>
        <w:gridCol w:w="693"/>
        <w:gridCol w:w="5402"/>
        <w:gridCol w:w="2394"/>
        <w:gridCol w:w="2418"/>
        <w:gridCol w:w="3639"/>
      </w:tblGrid>
      <w:tr w:rsidR="00380265" w:rsidRPr="00380265" w14:paraId="4F444171" w14:textId="77777777" w:rsidTr="001542EF">
        <w:trPr>
          <w:cantSplit/>
          <w:trHeight w:val="276"/>
        </w:trPr>
        <w:tc>
          <w:tcPr>
            <w:tcW w:w="238" w:type="pct"/>
            <w:vMerge w:val="restart"/>
            <w:tcBorders>
              <w:top w:val="single" w:sz="6" w:space="0" w:color="auto"/>
              <w:left w:val="single" w:sz="6" w:space="0" w:color="auto"/>
              <w:right w:val="single" w:sz="6" w:space="0" w:color="auto"/>
            </w:tcBorders>
            <w:shd w:val="clear" w:color="auto" w:fill="FFFFFF"/>
            <w:vAlign w:val="center"/>
          </w:tcPr>
          <w:p w14:paraId="4F44416C" w14:textId="77777777" w:rsidR="00A33831" w:rsidRPr="00380265" w:rsidRDefault="00A33831" w:rsidP="00280708">
            <w:pPr>
              <w:widowControl w:val="0"/>
              <w:shd w:val="clear" w:color="auto" w:fill="FFFFFF"/>
              <w:jc w:val="center"/>
              <w:rPr>
                <w:szCs w:val="24"/>
              </w:rPr>
            </w:pPr>
            <w:r w:rsidRPr="00380265">
              <w:rPr>
                <w:szCs w:val="24"/>
              </w:rPr>
              <w:t>Eil. Nr.</w:t>
            </w:r>
          </w:p>
        </w:tc>
        <w:tc>
          <w:tcPr>
            <w:tcW w:w="1857" w:type="pct"/>
            <w:vMerge w:val="restart"/>
            <w:tcBorders>
              <w:top w:val="single" w:sz="6" w:space="0" w:color="auto"/>
              <w:left w:val="single" w:sz="6" w:space="0" w:color="auto"/>
              <w:right w:val="single" w:sz="6" w:space="0" w:color="auto"/>
            </w:tcBorders>
            <w:shd w:val="clear" w:color="auto" w:fill="FFFFFF"/>
            <w:vAlign w:val="center"/>
          </w:tcPr>
          <w:p w14:paraId="4F44416D" w14:textId="77777777" w:rsidR="00A33831" w:rsidRPr="00380265" w:rsidRDefault="00A33831" w:rsidP="00280708">
            <w:pPr>
              <w:widowControl w:val="0"/>
              <w:shd w:val="clear" w:color="auto" w:fill="FFFFFF"/>
              <w:jc w:val="center"/>
              <w:rPr>
                <w:szCs w:val="24"/>
              </w:rPr>
            </w:pPr>
            <w:r w:rsidRPr="00380265">
              <w:rPr>
                <w:szCs w:val="24"/>
              </w:rPr>
              <w:t>Pavadinimas, autorius (autoriai)</w:t>
            </w:r>
          </w:p>
        </w:tc>
        <w:tc>
          <w:tcPr>
            <w:tcW w:w="823" w:type="pct"/>
            <w:vMerge w:val="restart"/>
            <w:tcBorders>
              <w:top w:val="single" w:sz="6" w:space="0" w:color="auto"/>
              <w:left w:val="single" w:sz="6" w:space="0" w:color="auto"/>
              <w:right w:val="single" w:sz="6" w:space="0" w:color="auto"/>
            </w:tcBorders>
            <w:shd w:val="clear" w:color="auto" w:fill="FFFFFF"/>
            <w:vAlign w:val="center"/>
          </w:tcPr>
          <w:p w14:paraId="4F44416E" w14:textId="77777777" w:rsidR="00A33831" w:rsidRPr="00380265" w:rsidRDefault="00A33831" w:rsidP="00280708">
            <w:pPr>
              <w:widowControl w:val="0"/>
              <w:shd w:val="clear" w:color="auto" w:fill="FFFFFF"/>
              <w:jc w:val="center"/>
              <w:rPr>
                <w:szCs w:val="24"/>
              </w:rPr>
            </w:pPr>
            <w:r w:rsidRPr="00380265">
              <w:rPr>
                <w:szCs w:val="24"/>
              </w:rPr>
              <w:t xml:space="preserve">Žanras </w:t>
            </w:r>
          </w:p>
        </w:tc>
        <w:tc>
          <w:tcPr>
            <w:tcW w:w="831" w:type="pct"/>
            <w:vMerge w:val="restart"/>
            <w:tcBorders>
              <w:top w:val="single" w:sz="6" w:space="0" w:color="auto"/>
              <w:left w:val="single" w:sz="6" w:space="0" w:color="auto"/>
              <w:right w:val="single" w:sz="6" w:space="0" w:color="auto"/>
            </w:tcBorders>
            <w:shd w:val="clear" w:color="auto" w:fill="FFFFFF"/>
            <w:vAlign w:val="center"/>
          </w:tcPr>
          <w:p w14:paraId="4F44416F" w14:textId="77777777" w:rsidR="00A33831" w:rsidRPr="00380265" w:rsidRDefault="00A33831" w:rsidP="00280708">
            <w:pPr>
              <w:widowControl w:val="0"/>
              <w:shd w:val="clear" w:color="auto" w:fill="FFFFFF"/>
              <w:jc w:val="center"/>
              <w:rPr>
                <w:szCs w:val="24"/>
              </w:rPr>
            </w:pPr>
            <w:r w:rsidRPr="00380265">
              <w:rPr>
                <w:szCs w:val="24"/>
              </w:rPr>
              <w:t>Premjeros metai</w:t>
            </w:r>
          </w:p>
        </w:tc>
        <w:tc>
          <w:tcPr>
            <w:tcW w:w="1251" w:type="pct"/>
            <w:vMerge w:val="restart"/>
            <w:tcBorders>
              <w:top w:val="single" w:sz="6" w:space="0" w:color="auto"/>
              <w:left w:val="single" w:sz="6" w:space="0" w:color="auto"/>
              <w:right w:val="single" w:sz="6" w:space="0" w:color="auto"/>
            </w:tcBorders>
            <w:shd w:val="clear" w:color="auto" w:fill="FFFFFF"/>
            <w:vAlign w:val="center"/>
          </w:tcPr>
          <w:p w14:paraId="4F444170" w14:textId="77777777" w:rsidR="00A33831" w:rsidRPr="00380265" w:rsidRDefault="00A33831" w:rsidP="00280708">
            <w:pPr>
              <w:widowControl w:val="0"/>
              <w:shd w:val="clear" w:color="auto" w:fill="FFFFFF"/>
              <w:jc w:val="center"/>
              <w:rPr>
                <w:szCs w:val="24"/>
              </w:rPr>
            </w:pPr>
            <w:r w:rsidRPr="00380265">
              <w:rPr>
                <w:szCs w:val="24"/>
              </w:rPr>
              <w:t>Kūrybinė grupė</w:t>
            </w:r>
          </w:p>
        </w:tc>
      </w:tr>
      <w:tr w:rsidR="00380265" w:rsidRPr="00380265" w14:paraId="4F444177" w14:textId="77777777" w:rsidTr="001542EF">
        <w:trPr>
          <w:cantSplit/>
          <w:trHeight w:val="276"/>
        </w:trPr>
        <w:tc>
          <w:tcPr>
            <w:tcW w:w="238" w:type="pct"/>
            <w:vMerge/>
            <w:tcBorders>
              <w:left w:val="single" w:sz="6" w:space="0" w:color="auto"/>
              <w:bottom w:val="single" w:sz="6" w:space="0" w:color="auto"/>
              <w:right w:val="single" w:sz="6" w:space="0" w:color="auto"/>
            </w:tcBorders>
            <w:shd w:val="clear" w:color="auto" w:fill="FFFFFF"/>
            <w:vAlign w:val="center"/>
          </w:tcPr>
          <w:p w14:paraId="4F444172" w14:textId="77777777" w:rsidR="00A33831" w:rsidRPr="00380265" w:rsidRDefault="00A33831" w:rsidP="00280708">
            <w:pPr>
              <w:widowControl w:val="0"/>
              <w:jc w:val="center"/>
            </w:pPr>
          </w:p>
        </w:tc>
        <w:tc>
          <w:tcPr>
            <w:tcW w:w="1857" w:type="pct"/>
            <w:vMerge/>
            <w:tcBorders>
              <w:left w:val="single" w:sz="6" w:space="0" w:color="auto"/>
              <w:bottom w:val="single" w:sz="6" w:space="0" w:color="auto"/>
              <w:right w:val="single" w:sz="6" w:space="0" w:color="auto"/>
            </w:tcBorders>
            <w:shd w:val="clear" w:color="auto" w:fill="FFFFFF"/>
            <w:vAlign w:val="center"/>
          </w:tcPr>
          <w:p w14:paraId="4F444173" w14:textId="77777777" w:rsidR="00A33831" w:rsidRPr="00380265" w:rsidRDefault="00A33831" w:rsidP="00280708">
            <w:pPr>
              <w:widowControl w:val="0"/>
              <w:jc w:val="center"/>
            </w:pPr>
          </w:p>
        </w:tc>
        <w:tc>
          <w:tcPr>
            <w:tcW w:w="823" w:type="pct"/>
            <w:vMerge/>
            <w:tcBorders>
              <w:left w:val="single" w:sz="6" w:space="0" w:color="auto"/>
              <w:bottom w:val="single" w:sz="6" w:space="0" w:color="auto"/>
              <w:right w:val="single" w:sz="6" w:space="0" w:color="auto"/>
            </w:tcBorders>
            <w:shd w:val="clear" w:color="auto" w:fill="FFFFFF"/>
            <w:vAlign w:val="center"/>
          </w:tcPr>
          <w:p w14:paraId="4F444174" w14:textId="77777777" w:rsidR="00A33831" w:rsidRPr="00380265" w:rsidRDefault="00A33831" w:rsidP="00280708">
            <w:pPr>
              <w:widowControl w:val="0"/>
              <w:jc w:val="center"/>
            </w:pPr>
          </w:p>
        </w:tc>
        <w:tc>
          <w:tcPr>
            <w:tcW w:w="831" w:type="pct"/>
            <w:vMerge/>
            <w:tcBorders>
              <w:left w:val="single" w:sz="6" w:space="0" w:color="auto"/>
              <w:bottom w:val="single" w:sz="6" w:space="0" w:color="auto"/>
              <w:right w:val="single" w:sz="6" w:space="0" w:color="auto"/>
            </w:tcBorders>
            <w:shd w:val="clear" w:color="auto" w:fill="FFFFFF"/>
            <w:vAlign w:val="center"/>
          </w:tcPr>
          <w:p w14:paraId="4F444175" w14:textId="77777777" w:rsidR="00A33831" w:rsidRPr="00380265" w:rsidRDefault="00A33831" w:rsidP="00280708">
            <w:pPr>
              <w:widowControl w:val="0"/>
              <w:jc w:val="center"/>
            </w:pPr>
          </w:p>
        </w:tc>
        <w:tc>
          <w:tcPr>
            <w:tcW w:w="1251" w:type="pct"/>
            <w:vMerge/>
            <w:tcBorders>
              <w:left w:val="single" w:sz="6" w:space="0" w:color="auto"/>
              <w:bottom w:val="single" w:sz="6" w:space="0" w:color="auto"/>
              <w:right w:val="single" w:sz="6" w:space="0" w:color="auto"/>
            </w:tcBorders>
            <w:shd w:val="clear" w:color="auto" w:fill="FFFFFF"/>
            <w:vAlign w:val="center"/>
          </w:tcPr>
          <w:p w14:paraId="4F444176" w14:textId="77777777" w:rsidR="00A33831" w:rsidRPr="00380265" w:rsidRDefault="00A33831" w:rsidP="00280708">
            <w:pPr>
              <w:widowControl w:val="0"/>
              <w:jc w:val="center"/>
            </w:pPr>
          </w:p>
        </w:tc>
      </w:tr>
      <w:tr w:rsidR="00380265" w:rsidRPr="00380265" w14:paraId="4F44417E" w14:textId="77777777" w:rsidTr="001542EF">
        <w:trPr>
          <w:cantSplit/>
          <w:trHeight w:val="23"/>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4F444178" w14:textId="77777777" w:rsidR="00A33831" w:rsidRPr="00380265" w:rsidRDefault="00A33831" w:rsidP="00280708">
            <w:pPr>
              <w:widowControl w:val="0"/>
              <w:shd w:val="clear" w:color="auto" w:fill="FFFFFF"/>
              <w:jc w:val="center"/>
              <w:rPr>
                <w:szCs w:val="24"/>
              </w:rPr>
            </w:pPr>
            <w:r w:rsidRPr="00380265">
              <w:rPr>
                <w:szCs w:val="24"/>
              </w:rPr>
              <w:lastRenderedPageBreak/>
              <w:t>1.</w:t>
            </w:r>
          </w:p>
        </w:tc>
        <w:tc>
          <w:tcPr>
            <w:tcW w:w="1857" w:type="pct"/>
            <w:tcBorders>
              <w:top w:val="single" w:sz="6" w:space="0" w:color="000000"/>
              <w:left w:val="single" w:sz="6" w:space="0" w:color="000000"/>
              <w:bottom w:val="single" w:sz="6" w:space="0" w:color="000000"/>
              <w:right w:val="single" w:sz="6" w:space="0" w:color="000000"/>
            </w:tcBorders>
            <w:shd w:val="clear" w:color="auto" w:fill="auto"/>
          </w:tcPr>
          <w:p w14:paraId="4F444179" w14:textId="77777777" w:rsidR="00A33831" w:rsidRPr="00380265" w:rsidRDefault="00A33831" w:rsidP="001542EF">
            <w:pPr>
              <w:widowControl w:val="0"/>
              <w:shd w:val="clear" w:color="auto" w:fill="FFFFFF"/>
              <w:ind w:left="153"/>
              <w:rPr>
                <w:szCs w:val="24"/>
              </w:rPr>
            </w:pPr>
            <w:r w:rsidRPr="00380265">
              <w:rPr>
                <w:szCs w:val="24"/>
              </w:rPr>
              <w:t xml:space="preserve">Teatrinė improvizacija „Lėlių cirkas“, </w:t>
            </w:r>
          </w:p>
          <w:p w14:paraId="4F44417A" w14:textId="77777777" w:rsidR="00A33831" w:rsidRPr="00380265" w:rsidRDefault="00A33831" w:rsidP="001542EF">
            <w:pPr>
              <w:widowControl w:val="0"/>
              <w:shd w:val="clear" w:color="auto" w:fill="FFFFFF"/>
              <w:ind w:left="153"/>
              <w:rPr>
                <w:szCs w:val="24"/>
              </w:rPr>
            </w:pPr>
            <w:proofErr w:type="spellStart"/>
            <w:r w:rsidRPr="00380265">
              <w:rPr>
                <w:szCs w:val="24"/>
              </w:rPr>
              <w:t>rež</w:t>
            </w:r>
            <w:proofErr w:type="spellEnd"/>
            <w:r w:rsidRPr="00380265">
              <w:rPr>
                <w:szCs w:val="24"/>
              </w:rPr>
              <w:t xml:space="preserve">. K. </w:t>
            </w:r>
            <w:proofErr w:type="spellStart"/>
            <w:r w:rsidRPr="00380265">
              <w:rPr>
                <w:szCs w:val="24"/>
              </w:rPr>
              <w:t>Korsakovas</w:t>
            </w:r>
            <w:proofErr w:type="spellEnd"/>
          </w:p>
        </w:tc>
        <w:tc>
          <w:tcPr>
            <w:tcW w:w="823" w:type="pct"/>
            <w:tcBorders>
              <w:top w:val="single" w:sz="6" w:space="0" w:color="auto"/>
              <w:left w:val="single" w:sz="6" w:space="0" w:color="auto"/>
              <w:bottom w:val="single" w:sz="6" w:space="0" w:color="auto"/>
              <w:right w:val="single" w:sz="6" w:space="0" w:color="auto"/>
            </w:tcBorders>
            <w:shd w:val="clear" w:color="auto" w:fill="FFFFFF"/>
          </w:tcPr>
          <w:p w14:paraId="4F44417B" w14:textId="77777777" w:rsidR="00A33831" w:rsidRPr="00380265" w:rsidRDefault="00A33831" w:rsidP="00280708">
            <w:pPr>
              <w:widowControl w:val="0"/>
              <w:shd w:val="clear" w:color="auto" w:fill="FFFFFF"/>
              <w:ind w:left="103" w:hanging="1"/>
              <w:rPr>
                <w:szCs w:val="24"/>
              </w:rPr>
            </w:pPr>
            <w:r w:rsidRPr="00380265">
              <w:rPr>
                <w:szCs w:val="24"/>
              </w:rPr>
              <w:t>Teatrinė improvizacija</w:t>
            </w:r>
          </w:p>
        </w:tc>
        <w:tc>
          <w:tcPr>
            <w:tcW w:w="831" w:type="pct"/>
            <w:tcBorders>
              <w:top w:val="single" w:sz="6" w:space="0" w:color="auto"/>
              <w:left w:val="single" w:sz="6" w:space="0" w:color="auto"/>
              <w:bottom w:val="single" w:sz="6" w:space="0" w:color="auto"/>
              <w:right w:val="single" w:sz="6" w:space="0" w:color="auto"/>
            </w:tcBorders>
            <w:shd w:val="clear" w:color="auto" w:fill="FFFFFF"/>
          </w:tcPr>
          <w:p w14:paraId="4F44417C" w14:textId="77777777" w:rsidR="00A33831" w:rsidRPr="00380265" w:rsidRDefault="00A33831" w:rsidP="00635FB4">
            <w:pPr>
              <w:widowControl w:val="0"/>
              <w:shd w:val="clear" w:color="auto" w:fill="FFFFFF"/>
              <w:jc w:val="center"/>
              <w:rPr>
                <w:szCs w:val="24"/>
              </w:rPr>
            </w:pPr>
            <w:r w:rsidRPr="00380265">
              <w:rPr>
                <w:szCs w:val="24"/>
              </w:rPr>
              <w:t>2020 m.</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4F44417D" w14:textId="77777777" w:rsidR="00A33831" w:rsidRPr="00380265" w:rsidRDefault="00A33831" w:rsidP="00280708">
            <w:pPr>
              <w:widowControl w:val="0"/>
              <w:shd w:val="clear" w:color="auto" w:fill="FFFFFF"/>
              <w:rPr>
                <w:szCs w:val="24"/>
              </w:rPr>
            </w:pPr>
            <w:r w:rsidRPr="00380265">
              <w:rPr>
                <w:szCs w:val="24"/>
              </w:rPr>
              <w:t>Teatro kūrybinė grupė</w:t>
            </w:r>
          </w:p>
        </w:tc>
      </w:tr>
      <w:tr w:rsidR="001542EF" w:rsidRPr="00380265" w14:paraId="48042981" w14:textId="77777777" w:rsidTr="001542EF">
        <w:trPr>
          <w:cantSplit/>
          <w:trHeight w:val="124"/>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51285E21" w14:textId="161E2E75" w:rsidR="001542EF" w:rsidRPr="00380265" w:rsidRDefault="001542EF" w:rsidP="00280708">
            <w:pPr>
              <w:widowControl w:val="0"/>
              <w:shd w:val="clear" w:color="auto" w:fill="FFFFFF"/>
              <w:jc w:val="center"/>
              <w:rPr>
                <w:szCs w:val="24"/>
              </w:rPr>
            </w:pPr>
            <w:r w:rsidRPr="00380265">
              <w:rPr>
                <w:szCs w:val="24"/>
              </w:rPr>
              <w:t>2.</w:t>
            </w:r>
          </w:p>
        </w:tc>
        <w:tc>
          <w:tcPr>
            <w:tcW w:w="1857" w:type="pct"/>
            <w:tcBorders>
              <w:top w:val="single" w:sz="6" w:space="0" w:color="000000"/>
              <w:left w:val="single" w:sz="6" w:space="0" w:color="000000"/>
              <w:bottom w:val="single" w:sz="6" w:space="0" w:color="000000"/>
              <w:right w:val="single" w:sz="6" w:space="0" w:color="000000"/>
            </w:tcBorders>
            <w:shd w:val="clear" w:color="auto" w:fill="auto"/>
          </w:tcPr>
          <w:p w14:paraId="18778960" w14:textId="77777777" w:rsidR="001542EF" w:rsidRDefault="001542EF" w:rsidP="001542EF">
            <w:pPr>
              <w:widowControl w:val="0"/>
              <w:shd w:val="clear" w:color="auto" w:fill="FFFFFF"/>
              <w:ind w:left="153"/>
              <w:rPr>
                <w:szCs w:val="24"/>
              </w:rPr>
            </w:pPr>
            <w:r w:rsidRPr="001542EF">
              <w:rPr>
                <w:szCs w:val="24"/>
              </w:rPr>
              <w:t xml:space="preserve">V. </w:t>
            </w:r>
            <w:proofErr w:type="spellStart"/>
            <w:r w:rsidRPr="001542EF">
              <w:rPr>
                <w:szCs w:val="24"/>
              </w:rPr>
              <w:t>Tichonovičius</w:t>
            </w:r>
            <w:proofErr w:type="spellEnd"/>
            <w:r w:rsidRPr="001542EF">
              <w:rPr>
                <w:szCs w:val="24"/>
              </w:rPr>
              <w:t xml:space="preserve"> „Su sraige aplink pasaulį“, </w:t>
            </w:r>
          </w:p>
          <w:p w14:paraId="14AFF49A" w14:textId="3CDDE372" w:rsidR="001542EF" w:rsidRPr="00380265" w:rsidRDefault="001542EF" w:rsidP="001542EF">
            <w:pPr>
              <w:widowControl w:val="0"/>
              <w:shd w:val="clear" w:color="auto" w:fill="FFFFFF"/>
              <w:ind w:left="153"/>
              <w:rPr>
                <w:szCs w:val="24"/>
              </w:rPr>
            </w:pPr>
            <w:proofErr w:type="spellStart"/>
            <w:r w:rsidRPr="001542EF">
              <w:rPr>
                <w:szCs w:val="24"/>
              </w:rPr>
              <w:t>rež</w:t>
            </w:r>
            <w:proofErr w:type="spellEnd"/>
            <w:r w:rsidRPr="001542EF">
              <w:rPr>
                <w:szCs w:val="24"/>
              </w:rPr>
              <w:t xml:space="preserve">. K. </w:t>
            </w:r>
            <w:proofErr w:type="spellStart"/>
            <w:r w:rsidRPr="001542EF">
              <w:rPr>
                <w:szCs w:val="24"/>
              </w:rPr>
              <w:t>Grosmanas</w:t>
            </w:r>
            <w:proofErr w:type="spellEnd"/>
          </w:p>
        </w:tc>
        <w:tc>
          <w:tcPr>
            <w:tcW w:w="823" w:type="pct"/>
            <w:tcBorders>
              <w:top w:val="single" w:sz="6" w:space="0" w:color="auto"/>
              <w:left w:val="single" w:sz="6" w:space="0" w:color="auto"/>
              <w:bottom w:val="single" w:sz="6" w:space="0" w:color="auto"/>
              <w:right w:val="single" w:sz="6" w:space="0" w:color="auto"/>
            </w:tcBorders>
            <w:shd w:val="clear" w:color="auto" w:fill="FFFFFF"/>
          </w:tcPr>
          <w:p w14:paraId="3D477EE7" w14:textId="6CB92967" w:rsidR="001542EF" w:rsidRPr="00380265" w:rsidRDefault="001542EF" w:rsidP="00280708">
            <w:pPr>
              <w:widowControl w:val="0"/>
              <w:shd w:val="clear" w:color="auto" w:fill="FFFFFF"/>
              <w:ind w:left="103" w:hanging="1"/>
              <w:rPr>
                <w:szCs w:val="24"/>
              </w:rPr>
            </w:pPr>
            <w:r>
              <w:rPr>
                <w:color w:val="000000"/>
              </w:rPr>
              <w:t>Pasaka</w:t>
            </w:r>
          </w:p>
        </w:tc>
        <w:tc>
          <w:tcPr>
            <w:tcW w:w="831" w:type="pct"/>
            <w:tcBorders>
              <w:top w:val="single" w:sz="6" w:space="0" w:color="auto"/>
              <w:left w:val="single" w:sz="6" w:space="0" w:color="auto"/>
              <w:bottom w:val="single" w:sz="6" w:space="0" w:color="auto"/>
              <w:right w:val="single" w:sz="6" w:space="0" w:color="auto"/>
            </w:tcBorders>
            <w:shd w:val="clear" w:color="auto" w:fill="FFFFFF"/>
          </w:tcPr>
          <w:p w14:paraId="7ADC3E47" w14:textId="16763D3F" w:rsidR="001542EF" w:rsidRPr="00380265" w:rsidRDefault="001542EF" w:rsidP="00635FB4">
            <w:pPr>
              <w:widowControl w:val="0"/>
              <w:shd w:val="clear" w:color="auto" w:fill="FFFFFF"/>
              <w:jc w:val="center"/>
              <w:rPr>
                <w:szCs w:val="24"/>
              </w:rPr>
            </w:pPr>
            <w:r>
              <w:rPr>
                <w:color w:val="000000"/>
              </w:rPr>
              <w:t>2020 m.</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6E4E2C3E" w14:textId="511851DC" w:rsidR="001542EF" w:rsidRPr="00380265" w:rsidRDefault="001542EF" w:rsidP="00280708">
            <w:pPr>
              <w:widowControl w:val="0"/>
              <w:shd w:val="clear" w:color="auto" w:fill="FFFFFF"/>
              <w:rPr>
                <w:szCs w:val="24"/>
              </w:rPr>
            </w:pPr>
            <w:r>
              <w:rPr>
                <w:color w:val="000000"/>
              </w:rPr>
              <w:t>Teatro kūrybinė grupė</w:t>
            </w:r>
          </w:p>
        </w:tc>
      </w:tr>
      <w:tr w:rsidR="00102714" w:rsidRPr="00380265" w14:paraId="5FE8D157" w14:textId="77777777" w:rsidTr="001542EF">
        <w:trPr>
          <w:cantSplit/>
          <w:trHeight w:val="124"/>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56209A31" w14:textId="536587E8" w:rsidR="00102714" w:rsidRPr="00380265" w:rsidRDefault="00102714" w:rsidP="00280708">
            <w:pPr>
              <w:widowControl w:val="0"/>
              <w:shd w:val="clear" w:color="auto" w:fill="FFFFFF"/>
              <w:jc w:val="center"/>
              <w:rPr>
                <w:szCs w:val="24"/>
              </w:rPr>
            </w:pPr>
            <w:r w:rsidRPr="00380265">
              <w:rPr>
                <w:szCs w:val="24"/>
              </w:rPr>
              <w:t>3.</w:t>
            </w:r>
          </w:p>
        </w:tc>
        <w:tc>
          <w:tcPr>
            <w:tcW w:w="1857" w:type="pct"/>
            <w:tcBorders>
              <w:top w:val="single" w:sz="6" w:space="0" w:color="000000"/>
              <w:left w:val="single" w:sz="6" w:space="0" w:color="000000"/>
              <w:bottom w:val="single" w:sz="6" w:space="0" w:color="000000"/>
              <w:right w:val="single" w:sz="6" w:space="0" w:color="000000"/>
            </w:tcBorders>
            <w:shd w:val="clear" w:color="auto" w:fill="auto"/>
          </w:tcPr>
          <w:p w14:paraId="3BC822F7" w14:textId="27E70B5E" w:rsidR="00102714" w:rsidRPr="00102714" w:rsidRDefault="00102714" w:rsidP="001542EF">
            <w:pPr>
              <w:widowControl w:val="0"/>
              <w:shd w:val="clear" w:color="auto" w:fill="FFFFFF"/>
              <w:ind w:left="153"/>
              <w:rPr>
                <w:color w:val="FF0000"/>
                <w:szCs w:val="24"/>
              </w:rPr>
            </w:pPr>
            <w:r w:rsidRPr="00102714">
              <w:rPr>
                <w:color w:val="FF0000"/>
              </w:rPr>
              <w:t xml:space="preserve">Pojūčių spektaklis akliesiems ir silpnaregiams „Šeštasis jausmas“, </w:t>
            </w:r>
            <w:proofErr w:type="spellStart"/>
            <w:r w:rsidRPr="00102714">
              <w:rPr>
                <w:color w:val="FF0000"/>
              </w:rPr>
              <w:t>rež</w:t>
            </w:r>
            <w:proofErr w:type="spellEnd"/>
            <w:r w:rsidRPr="00102714">
              <w:rPr>
                <w:color w:val="FF0000"/>
              </w:rPr>
              <w:t xml:space="preserve">. K. </w:t>
            </w:r>
            <w:proofErr w:type="spellStart"/>
            <w:r w:rsidRPr="00102714">
              <w:rPr>
                <w:color w:val="FF0000"/>
              </w:rPr>
              <w:t>Lukjanenko</w:t>
            </w:r>
            <w:proofErr w:type="spellEnd"/>
          </w:p>
        </w:tc>
        <w:tc>
          <w:tcPr>
            <w:tcW w:w="823" w:type="pct"/>
            <w:tcBorders>
              <w:top w:val="single" w:sz="6" w:space="0" w:color="auto"/>
              <w:left w:val="single" w:sz="6" w:space="0" w:color="auto"/>
              <w:bottom w:val="single" w:sz="6" w:space="0" w:color="auto"/>
              <w:right w:val="single" w:sz="6" w:space="0" w:color="auto"/>
            </w:tcBorders>
            <w:shd w:val="clear" w:color="auto" w:fill="FFFFFF"/>
          </w:tcPr>
          <w:p w14:paraId="07F23D6B" w14:textId="65ABEA1E" w:rsidR="00102714" w:rsidRPr="00102714" w:rsidRDefault="00102714" w:rsidP="00280708">
            <w:pPr>
              <w:widowControl w:val="0"/>
              <w:shd w:val="clear" w:color="auto" w:fill="FFFFFF"/>
              <w:ind w:left="103" w:hanging="1"/>
              <w:rPr>
                <w:color w:val="FF0000"/>
                <w:szCs w:val="24"/>
              </w:rPr>
            </w:pPr>
            <w:r w:rsidRPr="00102714">
              <w:rPr>
                <w:color w:val="FF0000"/>
              </w:rPr>
              <w:t>Pojūčių improvizacija</w:t>
            </w:r>
          </w:p>
        </w:tc>
        <w:tc>
          <w:tcPr>
            <w:tcW w:w="831" w:type="pct"/>
            <w:tcBorders>
              <w:top w:val="single" w:sz="6" w:space="0" w:color="auto"/>
              <w:left w:val="single" w:sz="6" w:space="0" w:color="auto"/>
              <w:bottom w:val="single" w:sz="6" w:space="0" w:color="auto"/>
              <w:right w:val="single" w:sz="6" w:space="0" w:color="auto"/>
            </w:tcBorders>
            <w:shd w:val="clear" w:color="auto" w:fill="FFFFFF"/>
          </w:tcPr>
          <w:p w14:paraId="732AE39F" w14:textId="0F41657E" w:rsidR="00102714" w:rsidRPr="00102714" w:rsidRDefault="00102714" w:rsidP="00635FB4">
            <w:pPr>
              <w:widowControl w:val="0"/>
              <w:shd w:val="clear" w:color="auto" w:fill="FFFFFF"/>
              <w:jc w:val="center"/>
              <w:rPr>
                <w:color w:val="FF0000"/>
                <w:szCs w:val="24"/>
              </w:rPr>
            </w:pPr>
            <w:r w:rsidRPr="00102714">
              <w:rPr>
                <w:color w:val="FF0000"/>
              </w:rPr>
              <w:t>2020 m.</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4F6B3BFA" w14:textId="5ADF53CF" w:rsidR="00102714" w:rsidRPr="00102714" w:rsidRDefault="00102714" w:rsidP="00280708">
            <w:pPr>
              <w:widowControl w:val="0"/>
              <w:shd w:val="clear" w:color="auto" w:fill="FFFFFF"/>
              <w:rPr>
                <w:color w:val="FF0000"/>
                <w:szCs w:val="24"/>
              </w:rPr>
            </w:pPr>
            <w:r w:rsidRPr="00102714">
              <w:rPr>
                <w:color w:val="FF0000"/>
              </w:rPr>
              <w:t>Teatro kūrybinė grupė</w:t>
            </w:r>
          </w:p>
        </w:tc>
      </w:tr>
      <w:tr w:rsidR="00102714" w:rsidRPr="00380265" w14:paraId="4F444184" w14:textId="77777777" w:rsidTr="001542EF">
        <w:trPr>
          <w:cantSplit/>
          <w:trHeight w:val="124"/>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4F44417F" w14:textId="3B431FBC" w:rsidR="00102714" w:rsidRPr="00380265" w:rsidRDefault="00102714" w:rsidP="00280708">
            <w:pPr>
              <w:widowControl w:val="0"/>
              <w:shd w:val="clear" w:color="auto" w:fill="FFFFFF"/>
              <w:jc w:val="center"/>
              <w:rPr>
                <w:szCs w:val="24"/>
              </w:rPr>
            </w:pPr>
            <w:r>
              <w:rPr>
                <w:szCs w:val="24"/>
              </w:rPr>
              <w:t>4.</w:t>
            </w:r>
          </w:p>
        </w:tc>
        <w:tc>
          <w:tcPr>
            <w:tcW w:w="1857" w:type="pct"/>
            <w:tcBorders>
              <w:top w:val="single" w:sz="6" w:space="0" w:color="000000"/>
              <w:left w:val="single" w:sz="6" w:space="0" w:color="000000"/>
              <w:bottom w:val="single" w:sz="6" w:space="0" w:color="000000"/>
              <w:right w:val="single" w:sz="6" w:space="0" w:color="000000"/>
            </w:tcBorders>
            <w:shd w:val="clear" w:color="auto" w:fill="auto"/>
          </w:tcPr>
          <w:p w14:paraId="4F444180" w14:textId="2EE627B6" w:rsidR="00102714" w:rsidRPr="00102714" w:rsidRDefault="00102714" w:rsidP="001542EF">
            <w:pPr>
              <w:widowControl w:val="0"/>
              <w:shd w:val="clear" w:color="auto" w:fill="FFFFFF"/>
              <w:ind w:left="153"/>
              <w:rPr>
                <w:color w:val="FF0000"/>
                <w:szCs w:val="24"/>
              </w:rPr>
            </w:pPr>
            <w:r w:rsidRPr="00102714">
              <w:rPr>
                <w:color w:val="FF0000"/>
              </w:rPr>
              <w:t xml:space="preserve">J. Jakovlevas „Gudrutis“, </w:t>
            </w:r>
            <w:proofErr w:type="spellStart"/>
            <w:r w:rsidRPr="00102714">
              <w:rPr>
                <w:color w:val="FF0000"/>
              </w:rPr>
              <w:t>rež</w:t>
            </w:r>
            <w:proofErr w:type="spellEnd"/>
            <w:r w:rsidRPr="00102714">
              <w:rPr>
                <w:color w:val="FF0000"/>
              </w:rPr>
              <w:t xml:space="preserve">. A. </w:t>
            </w:r>
            <w:proofErr w:type="spellStart"/>
            <w:r w:rsidRPr="00102714">
              <w:rPr>
                <w:color w:val="FF0000"/>
              </w:rPr>
              <w:t>Markuckis</w:t>
            </w:r>
            <w:proofErr w:type="spellEnd"/>
          </w:p>
        </w:tc>
        <w:tc>
          <w:tcPr>
            <w:tcW w:w="823" w:type="pct"/>
            <w:tcBorders>
              <w:top w:val="single" w:sz="6" w:space="0" w:color="auto"/>
              <w:left w:val="single" w:sz="6" w:space="0" w:color="auto"/>
              <w:bottom w:val="single" w:sz="6" w:space="0" w:color="auto"/>
              <w:right w:val="single" w:sz="6" w:space="0" w:color="auto"/>
            </w:tcBorders>
            <w:shd w:val="clear" w:color="auto" w:fill="FFFFFF"/>
          </w:tcPr>
          <w:p w14:paraId="4F444181" w14:textId="4E8E49C2" w:rsidR="00102714" w:rsidRPr="00102714" w:rsidRDefault="00102714" w:rsidP="00280708">
            <w:pPr>
              <w:widowControl w:val="0"/>
              <w:shd w:val="clear" w:color="auto" w:fill="FFFFFF"/>
              <w:ind w:left="103" w:hanging="1"/>
              <w:rPr>
                <w:color w:val="FF0000"/>
                <w:szCs w:val="24"/>
              </w:rPr>
            </w:pPr>
            <w:r w:rsidRPr="00102714">
              <w:rPr>
                <w:color w:val="FF0000"/>
              </w:rPr>
              <w:t>Pasaka</w:t>
            </w:r>
          </w:p>
        </w:tc>
        <w:tc>
          <w:tcPr>
            <w:tcW w:w="831" w:type="pct"/>
            <w:tcBorders>
              <w:top w:val="single" w:sz="6" w:space="0" w:color="auto"/>
              <w:left w:val="single" w:sz="6" w:space="0" w:color="auto"/>
              <w:bottom w:val="single" w:sz="6" w:space="0" w:color="auto"/>
              <w:right w:val="single" w:sz="6" w:space="0" w:color="auto"/>
            </w:tcBorders>
            <w:shd w:val="clear" w:color="auto" w:fill="FFFFFF"/>
          </w:tcPr>
          <w:p w14:paraId="4F444182" w14:textId="43B06CBF" w:rsidR="00102714" w:rsidRPr="00102714" w:rsidRDefault="00102714" w:rsidP="00635FB4">
            <w:pPr>
              <w:widowControl w:val="0"/>
              <w:shd w:val="clear" w:color="auto" w:fill="FFFFFF"/>
              <w:jc w:val="center"/>
              <w:rPr>
                <w:color w:val="FF0000"/>
                <w:szCs w:val="24"/>
              </w:rPr>
            </w:pPr>
            <w:r w:rsidRPr="00102714">
              <w:rPr>
                <w:color w:val="FF0000"/>
              </w:rPr>
              <w:t>2020 m.</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4F444183" w14:textId="6248A9FC" w:rsidR="00102714" w:rsidRPr="00102714" w:rsidRDefault="00102714" w:rsidP="00280708">
            <w:pPr>
              <w:widowControl w:val="0"/>
              <w:shd w:val="clear" w:color="auto" w:fill="FFFFFF"/>
              <w:rPr>
                <w:color w:val="FF0000"/>
                <w:szCs w:val="24"/>
              </w:rPr>
            </w:pPr>
            <w:r w:rsidRPr="00102714">
              <w:rPr>
                <w:color w:val="FF0000"/>
              </w:rPr>
              <w:t>Teatro kūrybinė grupė</w:t>
            </w:r>
          </w:p>
        </w:tc>
      </w:tr>
      <w:tr w:rsidR="00102714" w:rsidRPr="00380265" w14:paraId="0AEF5DC1" w14:textId="77777777" w:rsidTr="00647634">
        <w:trPr>
          <w:cantSplit/>
          <w:trHeight w:val="124"/>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267661DC" w14:textId="192543BE" w:rsidR="00102714" w:rsidRPr="00380265" w:rsidRDefault="00102714" w:rsidP="00647634">
            <w:pPr>
              <w:widowControl w:val="0"/>
              <w:shd w:val="clear" w:color="auto" w:fill="FFFFFF"/>
              <w:jc w:val="center"/>
              <w:rPr>
                <w:szCs w:val="24"/>
              </w:rPr>
            </w:pPr>
            <w:r>
              <w:rPr>
                <w:szCs w:val="24"/>
              </w:rPr>
              <w:t>5.</w:t>
            </w:r>
          </w:p>
        </w:tc>
        <w:tc>
          <w:tcPr>
            <w:tcW w:w="1857" w:type="pct"/>
            <w:tcBorders>
              <w:top w:val="single" w:sz="6" w:space="0" w:color="000000"/>
              <w:left w:val="single" w:sz="6" w:space="0" w:color="000000"/>
              <w:bottom w:val="single" w:sz="6" w:space="0" w:color="000000"/>
              <w:right w:val="single" w:sz="6" w:space="0" w:color="000000"/>
            </w:tcBorders>
            <w:shd w:val="clear" w:color="auto" w:fill="auto"/>
          </w:tcPr>
          <w:p w14:paraId="2694F48A" w14:textId="18AE1725" w:rsidR="00102714" w:rsidRPr="00102714" w:rsidRDefault="00102714" w:rsidP="00647634">
            <w:pPr>
              <w:widowControl w:val="0"/>
              <w:shd w:val="clear" w:color="auto" w:fill="FFFFFF"/>
              <w:ind w:left="153"/>
              <w:rPr>
                <w:color w:val="FF0000"/>
                <w:szCs w:val="24"/>
              </w:rPr>
            </w:pPr>
            <w:r w:rsidRPr="00102714">
              <w:rPr>
                <w:color w:val="FF0000"/>
              </w:rPr>
              <w:t xml:space="preserve">„Mano vardas Icchokas“ (I. </w:t>
            </w:r>
            <w:proofErr w:type="spellStart"/>
            <w:r w:rsidRPr="00102714">
              <w:rPr>
                <w:color w:val="FF0000"/>
              </w:rPr>
              <w:t>Rudaševskio</w:t>
            </w:r>
            <w:proofErr w:type="spellEnd"/>
            <w:r w:rsidRPr="00102714">
              <w:rPr>
                <w:color w:val="FF0000"/>
              </w:rPr>
              <w:t xml:space="preserve"> dienoraščio motyvais), </w:t>
            </w:r>
            <w:proofErr w:type="spellStart"/>
            <w:r w:rsidRPr="00102714">
              <w:rPr>
                <w:color w:val="FF0000"/>
              </w:rPr>
              <w:t>rež</w:t>
            </w:r>
            <w:proofErr w:type="spellEnd"/>
            <w:r w:rsidRPr="00102714">
              <w:rPr>
                <w:color w:val="FF0000"/>
              </w:rPr>
              <w:t>. J. Dautartas</w:t>
            </w:r>
          </w:p>
        </w:tc>
        <w:tc>
          <w:tcPr>
            <w:tcW w:w="823" w:type="pct"/>
            <w:tcBorders>
              <w:top w:val="single" w:sz="6" w:space="0" w:color="auto"/>
              <w:left w:val="single" w:sz="6" w:space="0" w:color="auto"/>
              <w:bottom w:val="single" w:sz="6" w:space="0" w:color="auto"/>
              <w:right w:val="single" w:sz="6" w:space="0" w:color="auto"/>
            </w:tcBorders>
            <w:shd w:val="clear" w:color="auto" w:fill="FFFFFF"/>
          </w:tcPr>
          <w:p w14:paraId="3B760DC7" w14:textId="69BA9DD0" w:rsidR="00102714" w:rsidRPr="00102714" w:rsidRDefault="00102714" w:rsidP="00647634">
            <w:pPr>
              <w:widowControl w:val="0"/>
              <w:shd w:val="clear" w:color="auto" w:fill="FFFFFF"/>
              <w:ind w:left="103" w:hanging="1"/>
              <w:rPr>
                <w:color w:val="FF0000"/>
                <w:szCs w:val="24"/>
              </w:rPr>
            </w:pPr>
            <w:r w:rsidRPr="00102714">
              <w:rPr>
                <w:color w:val="FF0000"/>
              </w:rPr>
              <w:t>Drama</w:t>
            </w:r>
          </w:p>
        </w:tc>
        <w:tc>
          <w:tcPr>
            <w:tcW w:w="831" w:type="pct"/>
            <w:tcBorders>
              <w:top w:val="single" w:sz="6" w:space="0" w:color="auto"/>
              <w:left w:val="single" w:sz="6" w:space="0" w:color="auto"/>
              <w:bottom w:val="single" w:sz="6" w:space="0" w:color="auto"/>
              <w:right w:val="single" w:sz="6" w:space="0" w:color="auto"/>
            </w:tcBorders>
            <w:shd w:val="clear" w:color="auto" w:fill="FFFFFF"/>
          </w:tcPr>
          <w:p w14:paraId="3AFB553F" w14:textId="37451752" w:rsidR="00102714" w:rsidRPr="00102714" w:rsidRDefault="00102714" w:rsidP="00647634">
            <w:pPr>
              <w:widowControl w:val="0"/>
              <w:shd w:val="clear" w:color="auto" w:fill="FFFFFF"/>
              <w:jc w:val="center"/>
              <w:rPr>
                <w:color w:val="FF0000"/>
                <w:szCs w:val="24"/>
              </w:rPr>
            </w:pPr>
            <w:r w:rsidRPr="00102714">
              <w:rPr>
                <w:color w:val="FF0000"/>
              </w:rPr>
              <w:t>2020 m.</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57023670" w14:textId="709C67B3" w:rsidR="00102714" w:rsidRPr="00102714" w:rsidRDefault="00102714" w:rsidP="00647634">
            <w:pPr>
              <w:widowControl w:val="0"/>
              <w:shd w:val="clear" w:color="auto" w:fill="FFFFFF"/>
              <w:rPr>
                <w:color w:val="FF0000"/>
                <w:szCs w:val="24"/>
              </w:rPr>
            </w:pPr>
            <w:r w:rsidRPr="00102714">
              <w:rPr>
                <w:color w:val="FF0000"/>
              </w:rPr>
              <w:t>Teatro kūrybinė grupė</w:t>
            </w:r>
          </w:p>
        </w:tc>
      </w:tr>
      <w:tr w:rsidR="00102714" w:rsidRPr="00102714" w14:paraId="0C784C49" w14:textId="77777777" w:rsidTr="001542EF">
        <w:trPr>
          <w:cantSplit/>
          <w:trHeight w:val="124"/>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7096C4A8" w14:textId="45A49EB3" w:rsidR="00102714" w:rsidRPr="00102714" w:rsidRDefault="00102714" w:rsidP="00280708">
            <w:pPr>
              <w:widowControl w:val="0"/>
              <w:shd w:val="clear" w:color="auto" w:fill="FFFFFF"/>
              <w:jc w:val="center"/>
              <w:rPr>
                <w:strike/>
                <w:szCs w:val="24"/>
              </w:rPr>
            </w:pPr>
            <w:r w:rsidRPr="00102714">
              <w:rPr>
                <w:strike/>
                <w:szCs w:val="24"/>
              </w:rPr>
              <w:t>6.</w:t>
            </w:r>
          </w:p>
        </w:tc>
        <w:tc>
          <w:tcPr>
            <w:tcW w:w="1857" w:type="pct"/>
            <w:tcBorders>
              <w:top w:val="single" w:sz="6" w:space="0" w:color="000000"/>
              <w:left w:val="single" w:sz="6" w:space="0" w:color="000000"/>
              <w:bottom w:val="single" w:sz="6" w:space="0" w:color="000000"/>
              <w:right w:val="single" w:sz="6" w:space="0" w:color="000000"/>
            </w:tcBorders>
            <w:shd w:val="clear" w:color="auto" w:fill="auto"/>
          </w:tcPr>
          <w:p w14:paraId="6303498E" w14:textId="2599E125" w:rsidR="00102714" w:rsidRPr="00102714" w:rsidRDefault="00102714" w:rsidP="001542EF">
            <w:pPr>
              <w:widowControl w:val="0"/>
              <w:shd w:val="clear" w:color="auto" w:fill="FFFFFF"/>
              <w:ind w:left="153"/>
              <w:rPr>
                <w:strike/>
                <w:szCs w:val="24"/>
              </w:rPr>
            </w:pPr>
            <w:proofErr w:type="spellStart"/>
            <w:r w:rsidRPr="00102714">
              <w:rPr>
                <w:strike/>
                <w:szCs w:val="24"/>
              </w:rPr>
              <w:t>Anne</w:t>
            </w:r>
            <w:proofErr w:type="spellEnd"/>
            <w:r w:rsidRPr="00102714">
              <w:rPr>
                <w:strike/>
                <w:szCs w:val="24"/>
              </w:rPr>
              <w:t xml:space="preserve"> Sakse „Tikra tiesa“, </w:t>
            </w:r>
            <w:proofErr w:type="spellStart"/>
            <w:r w:rsidRPr="00102714">
              <w:rPr>
                <w:strike/>
                <w:szCs w:val="24"/>
              </w:rPr>
              <w:t>rež</w:t>
            </w:r>
            <w:proofErr w:type="spellEnd"/>
            <w:r w:rsidRPr="00102714">
              <w:rPr>
                <w:strike/>
                <w:szCs w:val="24"/>
              </w:rPr>
              <w:t xml:space="preserve">. N. </w:t>
            </w:r>
            <w:proofErr w:type="spellStart"/>
            <w:r w:rsidRPr="00102714">
              <w:rPr>
                <w:strike/>
                <w:szCs w:val="24"/>
              </w:rPr>
              <w:t>Indriūnaitė</w:t>
            </w:r>
            <w:proofErr w:type="spellEnd"/>
          </w:p>
        </w:tc>
        <w:tc>
          <w:tcPr>
            <w:tcW w:w="823" w:type="pct"/>
            <w:tcBorders>
              <w:top w:val="single" w:sz="6" w:space="0" w:color="auto"/>
              <w:left w:val="single" w:sz="6" w:space="0" w:color="auto"/>
              <w:bottom w:val="single" w:sz="6" w:space="0" w:color="auto"/>
              <w:right w:val="single" w:sz="6" w:space="0" w:color="auto"/>
            </w:tcBorders>
            <w:shd w:val="clear" w:color="auto" w:fill="FFFFFF"/>
          </w:tcPr>
          <w:p w14:paraId="1029B56A" w14:textId="1B5F19BE" w:rsidR="00102714" w:rsidRPr="00102714" w:rsidRDefault="00102714" w:rsidP="00280708">
            <w:pPr>
              <w:widowControl w:val="0"/>
              <w:shd w:val="clear" w:color="auto" w:fill="FFFFFF"/>
              <w:ind w:left="103" w:hanging="1"/>
              <w:rPr>
                <w:strike/>
                <w:szCs w:val="24"/>
              </w:rPr>
            </w:pPr>
            <w:r w:rsidRPr="00102714">
              <w:rPr>
                <w:strike/>
                <w:szCs w:val="24"/>
              </w:rPr>
              <w:t>Pasaka</w:t>
            </w:r>
          </w:p>
        </w:tc>
        <w:tc>
          <w:tcPr>
            <w:tcW w:w="831" w:type="pct"/>
            <w:tcBorders>
              <w:top w:val="single" w:sz="6" w:space="0" w:color="auto"/>
              <w:left w:val="single" w:sz="6" w:space="0" w:color="auto"/>
              <w:bottom w:val="single" w:sz="6" w:space="0" w:color="auto"/>
              <w:right w:val="single" w:sz="6" w:space="0" w:color="auto"/>
            </w:tcBorders>
            <w:shd w:val="clear" w:color="auto" w:fill="FFFFFF"/>
          </w:tcPr>
          <w:p w14:paraId="2B215B68" w14:textId="2A6B4493" w:rsidR="00102714" w:rsidRPr="00102714" w:rsidRDefault="00102714" w:rsidP="00635FB4">
            <w:pPr>
              <w:widowControl w:val="0"/>
              <w:shd w:val="clear" w:color="auto" w:fill="FFFFFF"/>
              <w:jc w:val="center"/>
              <w:rPr>
                <w:strike/>
                <w:szCs w:val="24"/>
              </w:rPr>
            </w:pPr>
            <w:r w:rsidRPr="00102714">
              <w:rPr>
                <w:strike/>
                <w:szCs w:val="24"/>
              </w:rPr>
              <w:t>2020 m.</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39BC6B97" w14:textId="703277DE" w:rsidR="00102714" w:rsidRPr="00102714" w:rsidRDefault="00102714" w:rsidP="00280708">
            <w:pPr>
              <w:widowControl w:val="0"/>
              <w:shd w:val="clear" w:color="auto" w:fill="FFFFFF"/>
              <w:rPr>
                <w:strike/>
                <w:szCs w:val="24"/>
              </w:rPr>
            </w:pPr>
            <w:r w:rsidRPr="00102714">
              <w:rPr>
                <w:strike/>
                <w:szCs w:val="24"/>
              </w:rPr>
              <w:t>Teatro kūrybinė grupė</w:t>
            </w:r>
          </w:p>
        </w:tc>
      </w:tr>
    </w:tbl>
    <w:p w14:paraId="4F44418B" w14:textId="77777777" w:rsidR="00A33831" w:rsidRPr="00380265" w:rsidRDefault="00A33831" w:rsidP="00A33831">
      <w:pPr>
        <w:tabs>
          <w:tab w:val="left" w:pos="4602"/>
          <w:tab w:val="left" w:pos="6604"/>
        </w:tabs>
        <w:jc w:val="both"/>
        <w:rPr>
          <w:sz w:val="22"/>
        </w:rPr>
      </w:pPr>
      <w:r w:rsidRPr="00380265">
        <w:rPr>
          <w:sz w:val="22"/>
        </w:rPr>
        <w:t>*pažymėti spektakliai, meno renginiai teikiami finansuoti iš Profesionaliojo scenos meno veiklos nacionalinės programos</w:t>
      </w:r>
    </w:p>
    <w:p w14:paraId="4F44418C" w14:textId="77777777" w:rsidR="00A33831" w:rsidRPr="00380265" w:rsidRDefault="00A33831" w:rsidP="00A33831">
      <w:pPr>
        <w:widowControl w:val="0"/>
        <w:shd w:val="clear" w:color="auto" w:fill="FFFFFF"/>
        <w:tabs>
          <w:tab w:val="left" w:leader="underscore" w:pos="3960"/>
        </w:tabs>
        <w:jc w:val="center"/>
        <w:rPr>
          <w:szCs w:val="24"/>
        </w:rPr>
      </w:pPr>
    </w:p>
    <w:p w14:paraId="4F44418D" w14:textId="77777777" w:rsidR="00A33831" w:rsidRPr="00380265" w:rsidRDefault="00A33831" w:rsidP="00A33831">
      <w:pPr>
        <w:pStyle w:val="Sraopastraipa"/>
        <w:ind w:left="284"/>
        <w:jc w:val="center"/>
        <w:rPr>
          <w:szCs w:val="24"/>
        </w:rPr>
      </w:pPr>
      <w:r w:rsidRPr="00380265">
        <w:rPr>
          <w:szCs w:val="24"/>
        </w:rPr>
        <w:t>SKLAIDA LIETUVOS REGIONUOSE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4"/>
        <w:gridCol w:w="4779"/>
        <w:gridCol w:w="4823"/>
        <w:gridCol w:w="4206"/>
      </w:tblGrid>
      <w:tr w:rsidR="00380265" w:rsidRPr="00380265" w14:paraId="4F444192" w14:textId="77777777" w:rsidTr="00280708">
        <w:trPr>
          <w:cantSplit/>
          <w:trHeight w:val="560"/>
        </w:trPr>
        <w:tc>
          <w:tcPr>
            <w:tcW w:w="256" w:type="pct"/>
            <w:shd w:val="clear" w:color="auto" w:fill="FFFFFF"/>
            <w:tcMar>
              <w:top w:w="0" w:type="dxa"/>
              <w:left w:w="40" w:type="dxa"/>
              <w:bottom w:w="0" w:type="dxa"/>
              <w:right w:w="40" w:type="dxa"/>
            </w:tcMar>
            <w:vAlign w:val="center"/>
            <w:hideMark/>
          </w:tcPr>
          <w:p w14:paraId="4F44418E" w14:textId="77777777" w:rsidR="00A33831" w:rsidRPr="00380265" w:rsidRDefault="00A33831" w:rsidP="00280708">
            <w:pPr>
              <w:widowControl w:val="0"/>
              <w:shd w:val="clear" w:color="auto" w:fill="FFFFFF"/>
              <w:jc w:val="center"/>
              <w:rPr>
                <w:szCs w:val="24"/>
              </w:rPr>
            </w:pPr>
            <w:r w:rsidRPr="00380265">
              <w:rPr>
                <w:szCs w:val="24"/>
              </w:rPr>
              <w:t>Eil. Nr.</w:t>
            </w:r>
          </w:p>
        </w:tc>
        <w:tc>
          <w:tcPr>
            <w:tcW w:w="1642" w:type="pct"/>
            <w:shd w:val="clear" w:color="auto" w:fill="FFFFFF"/>
            <w:tcMar>
              <w:top w:w="0" w:type="dxa"/>
              <w:left w:w="40" w:type="dxa"/>
              <w:bottom w:w="0" w:type="dxa"/>
              <w:right w:w="40" w:type="dxa"/>
            </w:tcMar>
            <w:vAlign w:val="center"/>
            <w:hideMark/>
          </w:tcPr>
          <w:p w14:paraId="4F44418F" w14:textId="77777777" w:rsidR="00A33831" w:rsidRPr="00380265" w:rsidRDefault="00A33831" w:rsidP="00280708">
            <w:pPr>
              <w:widowControl w:val="0"/>
              <w:shd w:val="clear" w:color="auto" w:fill="FFFFFF"/>
              <w:jc w:val="center"/>
              <w:rPr>
                <w:szCs w:val="24"/>
              </w:rPr>
            </w:pPr>
            <w:r w:rsidRPr="00380265">
              <w:rPr>
                <w:szCs w:val="24"/>
              </w:rPr>
              <w:t>Miestai</w:t>
            </w:r>
          </w:p>
        </w:tc>
        <w:tc>
          <w:tcPr>
            <w:tcW w:w="1657" w:type="pct"/>
            <w:shd w:val="clear" w:color="auto" w:fill="FFFFFF"/>
            <w:tcMar>
              <w:top w:w="0" w:type="dxa"/>
              <w:left w:w="40" w:type="dxa"/>
              <w:bottom w:w="0" w:type="dxa"/>
              <w:right w:w="40" w:type="dxa"/>
            </w:tcMar>
            <w:vAlign w:val="center"/>
            <w:hideMark/>
          </w:tcPr>
          <w:p w14:paraId="4F444190" w14:textId="77777777" w:rsidR="00A33831" w:rsidRPr="00380265" w:rsidRDefault="00A33831" w:rsidP="00280708">
            <w:pPr>
              <w:widowControl w:val="0"/>
              <w:shd w:val="clear" w:color="auto" w:fill="FFFFFF"/>
              <w:jc w:val="center"/>
              <w:rPr>
                <w:szCs w:val="24"/>
              </w:rPr>
            </w:pPr>
            <w:r w:rsidRPr="00380265">
              <w:rPr>
                <w:szCs w:val="24"/>
              </w:rPr>
              <w:t>Planuojami atlikti spektakliai, meno renginiai</w:t>
            </w:r>
          </w:p>
        </w:tc>
        <w:tc>
          <w:tcPr>
            <w:tcW w:w="1445" w:type="pct"/>
            <w:shd w:val="clear" w:color="auto" w:fill="FFFFFF"/>
            <w:tcMar>
              <w:top w:w="0" w:type="dxa"/>
              <w:left w:w="40" w:type="dxa"/>
              <w:bottom w:w="0" w:type="dxa"/>
              <w:right w:w="40" w:type="dxa"/>
            </w:tcMar>
            <w:vAlign w:val="center"/>
            <w:hideMark/>
          </w:tcPr>
          <w:p w14:paraId="4F444191" w14:textId="77777777" w:rsidR="00A33831" w:rsidRPr="00380265" w:rsidRDefault="00A33831" w:rsidP="00280708">
            <w:pPr>
              <w:widowControl w:val="0"/>
              <w:shd w:val="clear" w:color="auto" w:fill="FFFFFF"/>
              <w:jc w:val="center"/>
              <w:rPr>
                <w:szCs w:val="24"/>
              </w:rPr>
            </w:pPr>
            <w:r w:rsidRPr="00380265">
              <w:rPr>
                <w:szCs w:val="24"/>
              </w:rPr>
              <w:t>Vykdymo terminas ir sąlygos</w:t>
            </w:r>
          </w:p>
        </w:tc>
      </w:tr>
      <w:tr w:rsidR="00380265" w:rsidRPr="00380265" w14:paraId="4F444198" w14:textId="77777777" w:rsidTr="00280708">
        <w:trPr>
          <w:cantSplit/>
          <w:trHeight w:val="341"/>
        </w:trPr>
        <w:tc>
          <w:tcPr>
            <w:tcW w:w="256" w:type="pct"/>
            <w:shd w:val="clear" w:color="auto" w:fill="FFFFFF"/>
            <w:tcMar>
              <w:top w:w="0" w:type="dxa"/>
              <w:left w:w="40" w:type="dxa"/>
              <w:bottom w:w="0" w:type="dxa"/>
              <w:right w:w="40" w:type="dxa"/>
            </w:tcMar>
          </w:tcPr>
          <w:p w14:paraId="4F444193" w14:textId="77777777" w:rsidR="00A33831" w:rsidRPr="00380265" w:rsidRDefault="00A33831" w:rsidP="00280708">
            <w:pPr>
              <w:shd w:val="clear" w:color="auto" w:fill="FFFFFF"/>
              <w:jc w:val="center"/>
              <w:rPr>
                <w:szCs w:val="24"/>
              </w:rPr>
            </w:pPr>
            <w:r w:rsidRPr="00380265">
              <w:rPr>
                <w:szCs w:val="24"/>
              </w:rPr>
              <w:t>1.</w:t>
            </w:r>
          </w:p>
        </w:tc>
        <w:tc>
          <w:tcPr>
            <w:tcW w:w="1642" w:type="pct"/>
            <w:shd w:val="clear" w:color="auto" w:fill="FFFFFF"/>
            <w:tcMar>
              <w:top w:w="0" w:type="dxa"/>
              <w:left w:w="40" w:type="dxa"/>
              <w:bottom w:w="0" w:type="dxa"/>
              <w:right w:w="40" w:type="dxa"/>
            </w:tcMar>
          </w:tcPr>
          <w:p w14:paraId="4F444194" w14:textId="77777777" w:rsidR="00A33831" w:rsidRPr="00380265" w:rsidRDefault="00A33831" w:rsidP="00280708">
            <w:pPr>
              <w:widowControl w:val="0"/>
              <w:shd w:val="clear" w:color="auto" w:fill="FFFFFF"/>
              <w:ind w:left="103" w:hanging="1"/>
              <w:rPr>
                <w:szCs w:val="24"/>
              </w:rPr>
            </w:pPr>
            <w:r w:rsidRPr="00380265">
              <w:rPr>
                <w:szCs w:val="24"/>
              </w:rPr>
              <w:t>Panevėžys–Šiauliai–Joniškis–Pasvalys–Panevėžys</w:t>
            </w:r>
          </w:p>
        </w:tc>
        <w:tc>
          <w:tcPr>
            <w:tcW w:w="1657" w:type="pct"/>
            <w:shd w:val="clear" w:color="auto" w:fill="FFFFFF"/>
            <w:tcMar>
              <w:top w:w="0" w:type="dxa"/>
              <w:left w:w="40" w:type="dxa"/>
              <w:bottom w:w="0" w:type="dxa"/>
              <w:right w:w="40" w:type="dxa"/>
            </w:tcMar>
          </w:tcPr>
          <w:p w14:paraId="4F444195" w14:textId="77777777" w:rsidR="00A33831" w:rsidRPr="00380265" w:rsidRDefault="00A33831" w:rsidP="00280708">
            <w:pPr>
              <w:widowControl w:val="0"/>
              <w:shd w:val="clear" w:color="auto" w:fill="FFFFFF"/>
              <w:ind w:firstLine="102"/>
              <w:rPr>
                <w:szCs w:val="24"/>
              </w:rPr>
            </w:pPr>
            <w:r w:rsidRPr="00380265">
              <w:rPr>
                <w:szCs w:val="24"/>
              </w:rPr>
              <w:t xml:space="preserve">Teatrinė improvizacija „Lėlių cirkas“, </w:t>
            </w:r>
          </w:p>
          <w:p w14:paraId="4F444196" w14:textId="77777777" w:rsidR="00A33831" w:rsidRPr="00380265" w:rsidRDefault="00A33831" w:rsidP="00280708">
            <w:pPr>
              <w:widowControl w:val="0"/>
              <w:shd w:val="clear" w:color="auto" w:fill="FFFFFF"/>
              <w:ind w:firstLine="102"/>
              <w:rPr>
                <w:szCs w:val="24"/>
              </w:rPr>
            </w:pPr>
            <w:proofErr w:type="spellStart"/>
            <w:r w:rsidRPr="00380265">
              <w:rPr>
                <w:szCs w:val="24"/>
              </w:rPr>
              <w:t>rež</w:t>
            </w:r>
            <w:proofErr w:type="spellEnd"/>
            <w:r w:rsidRPr="00380265">
              <w:rPr>
                <w:szCs w:val="24"/>
              </w:rPr>
              <w:t xml:space="preserve">. K. </w:t>
            </w:r>
            <w:proofErr w:type="spellStart"/>
            <w:r w:rsidRPr="00380265">
              <w:rPr>
                <w:szCs w:val="24"/>
              </w:rPr>
              <w:t>Korsakovas</w:t>
            </w:r>
            <w:proofErr w:type="spellEnd"/>
          </w:p>
        </w:tc>
        <w:tc>
          <w:tcPr>
            <w:tcW w:w="1445" w:type="pct"/>
            <w:shd w:val="clear" w:color="auto" w:fill="FFFFFF"/>
            <w:tcMar>
              <w:top w:w="0" w:type="dxa"/>
              <w:left w:w="40" w:type="dxa"/>
              <w:bottom w:w="0" w:type="dxa"/>
              <w:right w:w="40" w:type="dxa"/>
            </w:tcMar>
          </w:tcPr>
          <w:p w14:paraId="4F444197" w14:textId="429D8D38" w:rsidR="00A33831" w:rsidRPr="00102714" w:rsidRDefault="00A33831" w:rsidP="00280708">
            <w:pPr>
              <w:widowControl w:val="0"/>
              <w:shd w:val="clear" w:color="auto" w:fill="FFFFFF"/>
              <w:ind w:left="103" w:hanging="1"/>
              <w:rPr>
                <w:color w:val="FF0000"/>
                <w:szCs w:val="24"/>
              </w:rPr>
            </w:pPr>
            <w:r w:rsidRPr="00380265">
              <w:rPr>
                <w:szCs w:val="24"/>
              </w:rPr>
              <w:t xml:space="preserve">2020 m. birželio mėnesį planuojamos tradicinės vasaros gastrolės su vežimu po Lietuvą </w:t>
            </w:r>
            <w:r w:rsidRPr="00102714">
              <w:rPr>
                <w:strike/>
                <w:szCs w:val="24"/>
              </w:rPr>
              <w:t>(laikas tikslinamas)</w:t>
            </w:r>
            <w:r w:rsidR="00102714">
              <w:rPr>
                <w:szCs w:val="24"/>
              </w:rPr>
              <w:t xml:space="preserve"> </w:t>
            </w:r>
            <w:r w:rsidR="00102714">
              <w:rPr>
                <w:color w:val="FF0000"/>
                <w:szCs w:val="24"/>
              </w:rPr>
              <w:t>(rugpjūčio 1-22 d.)</w:t>
            </w:r>
          </w:p>
        </w:tc>
      </w:tr>
      <w:tr w:rsidR="00380265" w:rsidRPr="00380265" w14:paraId="4F44419D" w14:textId="77777777" w:rsidTr="00280708">
        <w:trPr>
          <w:cantSplit/>
          <w:trHeight w:val="341"/>
        </w:trPr>
        <w:tc>
          <w:tcPr>
            <w:tcW w:w="256" w:type="pct"/>
            <w:shd w:val="clear" w:color="auto" w:fill="FFFFFF"/>
            <w:tcMar>
              <w:top w:w="0" w:type="dxa"/>
              <w:left w:w="40" w:type="dxa"/>
              <w:bottom w:w="0" w:type="dxa"/>
              <w:right w:w="40" w:type="dxa"/>
            </w:tcMar>
          </w:tcPr>
          <w:p w14:paraId="4F444199" w14:textId="77777777" w:rsidR="00A33831" w:rsidRPr="00380265" w:rsidRDefault="00A33831" w:rsidP="00280708">
            <w:pPr>
              <w:shd w:val="clear" w:color="auto" w:fill="FFFFFF"/>
              <w:jc w:val="center"/>
              <w:rPr>
                <w:szCs w:val="24"/>
              </w:rPr>
            </w:pPr>
            <w:r w:rsidRPr="00380265">
              <w:rPr>
                <w:szCs w:val="24"/>
              </w:rPr>
              <w:t>2.</w:t>
            </w:r>
          </w:p>
        </w:tc>
        <w:tc>
          <w:tcPr>
            <w:tcW w:w="1642" w:type="pct"/>
            <w:shd w:val="clear" w:color="auto" w:fill="FFFFFF"/>
            <w:tcMar>
              <w:top w:w="0" w:type="dxa"/>
              <w:left w:w="40" w:type="dxa"/>
              <w:bottom w:w="0" w:type="dxa"/>
              <w:right w:w="40" w:type="dxa"/>
            </w:tcMar>
          </w:tcPr>
          <w:p w14:paraId="4F44419A" w14:textId="77777777" w:rsidR="00A33831" w:rsidRPr="00380265" w:rsidRDefault="00A33831" w:rsidP="00280708">
            <w:pPr>
              <w:widowControl w:val="0"/>
              <w:shd w:val="clear" w:color="auto" w:fill="FFFFFF"/>
              <w:ind w:left="103" w:hanging="1"/>
              <w:rPr>
                <w:szCs w:val="24"/>
              </w:rPr>
            </w:pPr>
            <w:r w:rsidRPr="00380265">
              <w:rPr>
                <w:szCs w:val="24"/>
              </w:rPr>
              <w:t>Lietuvos vaikų lopšeliai-darželiai, mokyklos, bendruomenių namai, kultūros centrai</w:t>
            </w:r>
          </w:p>
        </w:tc>
        <w:tc>
          <w:tcPr>
            <w:tcW w:w="1657" w:type="pct"/>
            <w:shd w:val="clear" w:color="auto" w:fill="FFFFFF"/>
            <w:tcMar>
              <w:top w:w="0" w:type="dxa"/>
              <w:left w:w="40" w:type="dxa"/>
              <w:bottom w:w="0" w:type="dxa"/>
              <w:right w:w="40" w:type="dxa"/>
            </w:tcMar>
          </w:tcPr>
          <w:p w14:paraId="4F44419B" w14:textId="77777777" w:rsidR="00A33831" w:rsidRPr="00380265" w:rsidRDefault="00A33831" w:rsidP="00280708">
            <w:pPr>
              <w:widowControl w:val="0"/>
              <w:shd w:val="clear" w:color="auto" w:fill="FFFFFF"/>
              <w:ind w:firstLine="102"/>
              <w:rPr>
                <w:szCs w:val="24"/>
              </w:rPr>
            </w:pPr>
            <w:r w:rsidRPr="00380265">
              <w:rPr>
                <w:szCs w:val="24"/>
              </w:rPr>
              <w:t>Iš teatro repertuaro pasirenkami spektakliai</w:t>
            </w:r>
          </w:p>
        </w:tc>
        <w:tc>
          <w:tcPr>
            <w:tcW w:w="1445" w:type="pct"/>
            <w:shd w:val="clear" w:color="auto" w:fill="FFFFFF"/>
            <w:tcMar>
              <w:top w:w="0" w:type="dxa"/>
              <w:left w:w="40" w:type="dxa"/>
              <w:bottom w:w="0" w:type="dxa"/>
              <w:right w:w="40" w:type="dxa"/>
            </w:tcMar>
          </w:tcPr>
          <w:p w14:paraId="4F44419C" w14:textId="0C9D04D1" w:rsidR="00A33831" w:rsidRPr="00380265" w:rsidRDefault="00A33831" w:rsidP="00280708">
            <w:pPr>
              <w:widowControl w:val="0"/>
              <w:shd w:val="clear" w:color="auto" w:fill="FFFFFF"/>
              <w:ind w:left="103" w:hanging="1"/>
              <w:rPr>
                <w:szCs w:val="24"/>
              </w:rPr>
            </w:pPr>
            <w:r w:rsidRPr="00380265">
              <w:rPr>
                <w:szCs w:val="24"/>
              </w:rPr>
              <w:t>Per 2020 metų kūrybinį sezoną planuojama vykti gastrolių pagal užsakymus, bendradarbiavimo projektus (laikas tikslinamas)</w:t>
            </w:r>
          </w:p>
        </w:tc>
      </w:tr>
    </w:tbl>
    <w:p w14:paraId="4F44419E" w14:textId="77777777" w:rsidR="00A33831" w:rsidRPr="00380265" w:rsidRDefault="00A33831" w:rsidP="00A33831">
      <w:pPr>
        <w:tabs>
          <w:tab w:val="left" w:pos="4602"/>
          <w:tab w:val="left" w:pos="6604"/>
        </w:tabs>
        <w:jc w:val="both"/>
        <w:rPr>
          <w:sz w:val="22"/>
        </w:rPr>
      </w:pPr>
      <w:r w:rsidRPr="00380265">
        <w:rPr>
          <w:sz w:val="22"/>
        </w:rPr>
        <w:t>*pažymėtos gastrolės teikiamos finansuoti iš Profesionaliojo scenos meno veiklos nacionalinės programos</w:t>
      </w:r>
    </w:p>
    <w:p w14:paraId="4F44419F" w14:textId="77777777" w:rsidR="00A33831" w:rsidRPr="00380265" w:rsidRDefault="00A33831" w:rsidP="00A33831">
      <w:pPr>
        <w:widowControl w:val="0"/>
        <w:shd w:val="clear" w:color="auto" w:fill="FFFFFF"/>
        <w:tabs>
          <w:tab w:val="left" w:leader="underscore" w:pos="3960"/>
        </w:tabs>
        <w:jc w:val="center"/>
        <w:rPr>
          <w:szCs w:val="24"/>
        </w:rPr>
      </w:pPr>
    </w:p>
    <w:p w14:paraId="4F4441A0" w14:textId="77777777" w:rsidR="00A33831" w:rsidRPr="00380265" w:rsidRDefault="00A33831" w:rsidP="00A33831">
      <w:pPr>
        <w:pStyle w:val="Sraopastraipa"/>
        <w:ind w:left="284"/>
        <w:jc w:val="center"/>
        <w:rPr>
          <w:szCs w:val="24"/>
        </w:rPr>
      </w:pPr>
      <w:r w:rsidRPr="00380265">
        <w:rPr>
          <w:szCs w:val="24"/>
        </w:rPr>
        <w:t xml:space="preserve">SKLAIDA UŽSIENIO ŠALYSE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1"/>
        <w:gridCol w:w="3780"/>
        <w:gridCol w:w="5085"/>
        <w:gridCol w:w="4965"/>
      </w:tblGrid>
      <w:tr w:rsidR="00380265" w:rsidRPr="00380265" w14:paraId="4F4441A5" w14:textId="77777777" w:rsidTr="00280708">
        <w:trPr>
          <w:cantSplit/>
          <w:trHeight w:val="439"/>
        </w:trPr>
        <w:tc>
          <w:tcPr>
            <w:tcW w:w="251" w:type="pct"/>
            <w:shd w:val="clear" w:color="auto" w:fill="FFFFFF"/>
            <w:tcMar>
              <w:top w:w="0" w:type="dxa"/>
              <w:left w:w="40" w:type="dxa"/>
              <w:bottom w:w="0" w:type="dxa"/>
              <w:right w:w="40" w:type="dxa"/>
            </w:tcMar>
            <w:vAlign w:val="center"/>
            <w:hideMark/>
          </w:tcPr>
          <w:p w14:paraId="4F4441A1" w14:textId="77777777" w:rsidR="00A33831" w:rsidRPr="00380265" w:rsidRDefault="00A33831" w:rsidP="00280708">
            <w:pPr>
              <w:widowControl w:val="0"/>
              <w:shd w:val="clear" w:color="auto" w:fill="FFFFFF"/>
              <w:jc w:val="center"/>
              <w:rPr>
                <w:szCs w:val="24"/>
              </w:rPr>
            </w:pPr>
            <w:r w:rsidRPr="00380265">
              <w:rPr>
                <w:szCs w:val="24"/>
              </w:rPr>
              <w:t>Eil. Nr.</w:t>
            </w:r>
          </w:p>
        </w:tc>
        <w:tc>
          <w:tcPr>
            <w:tcW w:w="1298" w:type="pct"/>
            <w:shd w:val="clear" w:color="auto" w:fill="FFFFFF"/>
            <w:tcMar>
              <w:top w:w="0" w:type="dxa"/>
              <w:left w:w="40" w:type="dxa"/>
              <w:bottom w:w="0" w:type="dxa"/>
              <w:right w:w="40" w:type="dxa"/>
            </w:tcMar>
            <w:vAlign w:val="center"/>
            <w:hideMark/>
          </w:tcPr>
          <w:p w14:paraId="4F4441A2" w14:textId="77777777" w:rsidR="00A33831" w:rsidRPr="00380265" w:rsidRDefault="00A33831" w:rsidP="00280708">
            <w:pPr>
              <w:widowControl w:val="0"/>
              <w:shd w:val="clear" w:color="auto" w:fill="FFFFFF"/>
              <w:jc w:val="center"/>
              <w:rPr>
                <w:szCs w:val="24"/>
              </w:rPr>
            </w:pPr>
            <w:r w:rsidRPr="00380265">
              <w:rPr>
                <w:szCs w:val="24"/>
              </w:rPr>
              <w:t xml:space="preserve">Šalis, miestai </w:t>
            </w:r>
          </w:p>
        </w:tc>
        <w:tc>
          <w:tcPr>
            <w:tcW w:w="1746" w:type="pct"/>
            <w:shd w:val="clear" w:color="auto" w:fill="FFFFFF"/>
            <w:tcMar>
              <w:top w:w="0" w:type="dxa"/>
              <w:left w:w="40" w:type="dxa"/>
              <w:bottom w:w="0" w:type="dxa"/>
              <w:right w:w="40" w:type="dxa"/>
            </w:tcMar>
            <w:vAlign w:val="center"/>
            <w:hideMark/>
          </w:tcPr>
          <w:p w14:paraId="4F4441A3" w14:textId="77777777" w:rsidR="00A33831" w:rsidRPr="00380265" w:rsidRDefault="00A33831" w:rsidP="00280708">
            <w:pPr>
              <w:widowControl w:val="0"/>
              <w:shd w:val="clear" w:color="auto" w:fill="FFFFFF"/>
              <w:jc w:val="center"/>
              <w:rPr>
                <w:szCs w:val="24"/>
              </w:rPr>
            </w:pPr>
            <w:r w:rsidRPr="00380265">
              <w:rPr>
                <w:szCs w:val="24"/>
              </w:rPr>
              <w:t>Planuojami atlikti spektakliai, meno renginiai</w:t>
            </w:r>
          </w:p>
        </w:tc>
        <w:tc>
          <w:tcPr>
            <w:tcW w:w="1705" w:type="pct"/>
            <w:shd w:val="clear" w:color="auto" w:fill="FFFFFF"/>
            <w:tcMar>
              <w:top w:w="0" w:type="dxa"/>
              <w:left w:w="40" w:type="dxa"/>
              <w:bottom w:w="0" w:type="dxa"/>
              <w:right w:w="40" w:type="dxa"/>
            </w:tcMar>
            <w:vAlign w:val="center"/>
            <w:hideMark/>
          </w:tcPr>
          <w:p w14:paraId="4F4441A4" w14:textId="77777777" w:rsidR="00A33831" w:rsidRPr="00380265" w:rsidRDefault="00A33831" w:rsidP="00280708">
            <w:pPr>
              <w:widowControl w:val="0"/>
              <w:shd w:val="clear" w:color="auto" w:fill="FFFFFF"/>
              <w:jc w:val="center"/>
              <w:rPr>
                <w:szCs w:val="24"/>
              </w:rPr>
            </w:pPr>
            <w:r w:rsidRPr="00380265">
              <w:rPr>
                <w:szCs w:val="24"/>
              </w:rPr>
              <w:t>Vykdymo terminas ir sąlygos</w:t>
            </w:r>
          </w:p>
        </w:tc>
      </w:tr>
      <w:tr w:rsidR="00380265" w:rsidRPr="00102714" w14:paraId="4F4441AA" w14:textId="77777777" w:rsidTr="00280708">
        <w:trPr>
          <w:cantSplit/>
          <w:trHeight w:val="23"/>
        </w:trPr>
        <w:tc>
          <w:tcPr>
            <w:tcW w:w="251" w:type="pct"/>
            <w:shd w:val="clear" w:color="auto" w:fill="FFFFFF"/>
            <w:tcMar>
              <w:top w:w="0" w:type="dxa"/>
              <w:left w:w="40" w:type="dxa"/>
              <w:bottom w:w="0" w:type="dxa"/>
              <w:right w:w="40" w:type="dxa"/>
            </w:tcMar>
          </w:tcPr>
          <w:p w14:paraId="4F4441A6" w14:textId="77777777" w:rsidR="00A33831" w:rsidRPr="00102714" w:rsidRDefault="004806CD" w:rsidP="00280708">
            <w:pPr>
              <w:widowControl w:val="0"/>
              <w:shd w:val="clear" w:color="auto" w:fill="FFFFFF"/>
              <w:jc w:val="center"/>
              <w:rPr>
                <w:strike/>
              </w:rPr>
            </w:pPr>
            <w:r w:rsidRPr="00102714">
              <w:rPr>
                <w:strike/>
              </w:rPr>
              <w:t>1.</w:t>
            </w:r>
          </w:p>
        </w:tc>
        <w:tc>
          <w:tcPr>
            <w:tcW w:w="1298" w:type="pct"/>
            <w:shd w:val="clear" w:color="auto" w:fill="FFFFFF"/>
            <w:tcMar>
              <w:top w:w="0" w:type="dxa"/>
              <w:left w:w="40" w:type="dxa"/>
              <w:bottom w:w="0" w:type="dxa"/>
              <w:right w:w="40" w:type="dxa"/>
            </w:tcMar>
          </w:tcPr>
          <w:p w14:paraId="4F4441A7" w14:textId="2D32ED57" w:rsidR="00A33831" w:rsidRPr="00102714" w:rsidRDefault="004806CD" w:rsidP="00280708">
            <w:pPr>
              <w:widowControl w:val="0"/>
              <w:shd w:val="clear" w:color="auto" w:fill="FFFFFF"/>
              <w:rPr>
                <w:strike/>
              </w:rPr>
            </w:pPr>
            <w:r w:rsidRPr="00102714">
              <w:rPr>
                <w:strike/>
              </w:rPr>
              <w:t>Ko</w:t>
            </w:r>
            <w:r w:rsidR="00635FB4" w:rsidRPr="00102714">
              <w:rPr>
                <w:strike/>
              </w:rPr>
              <w:t>š</w:t>
            </w:r>
            <w:r w:rsidRPr="00102714">
              <w:rPr>
                <w:strike/>
              </w:rPr>
              <w:t>icė, Slovakija</w:t>
            </w:r>
          </w:p>
        </w:tc>
        <w:tc>
          <w:tcPr>
            <w:tcW w:w="1746" w:type="pct"/>
            <w:shd w:val="clear" w:color="auto" w:fill="FFFFFF"/>
            <w:tcMar>
              <w:top w:w="0" w:type="dxa"/>
              <w:left w:w="40" w:type="dxa"/>
              <w:bottom w:w="0" w:type="dxa"/>
              <w:right w:w="40" w:type="dxa"/>
            </w:tcMar>
          </w:tcPr>
          <w:p w14:paraId="4F4441A8" w14:textId="77777777" w:rsidR="00A33831" w:rsidRPr="00102714" w:rsidRDefault="004806CD" w:rsidP="00280708">
            <w:pPr>
              <w:widowControl w:val="0"/>
              <w:shd w:val="clear" w:color="auto" w:fill="FFFFFF"/>
              <w:rPr>
                <w:strike/>
              </w:rPr>
            </w:pPr>
            <w:r w:rsidRPr="00102714">
              <w:rPr>
                <w:strike/>
              </w:rPr>
              <w:t xml:space="preserve">„Anderseno sapnas (Alavinis kareivėlis)“, </w:t>
            </w:r>
            <w:proofErr w:type="spellStart"/>
            <w:r w:rsidRPr="00102714">
              <w:rPr>
                <w:strike/>
              </w:rPr>
              <w:t>rež</w:t>
            </w:r>
            <w:proofErr w:type="spellEnd"/>
            <w:r w:rsidRPr="00102714">
              <w:rPr>
                <w:strike/>
              </w:rPr>
              <w:t xml:space="preserve">. O. </w:t>
            </w:r>
            <w:proofErr w:type="spellStart"/>
            <w:r w:rsidRPr="00102714">
              <w:rPr>
                <w:strike/>
              </w:rPr>
              <w:t>Dmitrijeva</w:t>
            </w:r>
            <w:proofErr w:type="spellEnd"/>
          </w:p>
        </w:tc>
        <w:tc>
          <w:tcPr>
            <w:tcW w:w="1705" w:type="pct"/>
            <w:shd w:val="clear" w:color="auto" w:fill="FFFFFF"/>
            <w:tcMar>
              <w:top w:w="0" w:type="dxa"/>
              <w:left w:w="40" w:type="dxa"/>
              <w:bottom w:w="0" w:type="dxa"/>
              <w:right w:w="40" w:type="dxa"/>
            </w:tcMar>
          </w:tcPr>
          <w:p w14:paraId="4F4441A9" w14:textId="0B3F5BDC" w:rsidR="00A33831" w:rsidRPr="00102714" w:rsidRDefault="004806CD" w:rsidP="00280708">
            <w:pPr>
              <w:widowControl w:val="0"/>
              <w:shd w:val="clear" w:color="auto" w:fill="FFFFFF"/>
              <w:rPr>
                <w:strike/>
              </w:rPr>
            </w:pPr>
            <w:r w:rsidRPr="00102714">
              <w:rPr>
                <w:strike/>
              </w:rPr>
              <w:t>2020 m. birželio 1</w:t>
            </w:r>
            <w:r w:rsidR="00635FB4" w:rsidRPr="00102714">
              <w:rPr>
                <w:strike/>
              </w:rPr>
              <w:t>–</w:t>
            </w:r>
            <w:r w:rsidRPr="00102714">
              <w:rPr>
                <w:strike/>
              </w:rPr>
              <w:t>5 d.</w:t>
            </w:r>
          </w:p>
        </w:tc>
      </w:tr>
      <w:tr w:rsidR="00380265" w:rsidRPr="00102714" w14:paraId="4F4441AF" w14:textId="77777777" w:rsidTr="00280708">
        <w:trPr>
          <w:cantSplit/>
          <w:trHeight w:val="23"/>
        </w:trPr>
        <w:tc>
          <w:tcPr>
            <w:tcW w:w="251" w:type="pct"/>
            <w:shd w:val="clear" w:color="auto" w:fill="FFFFFF"/>
            <w:tcMar>
              <w:top w:w="0" w:type="dxa"/>
              <w:left w:w="40" w:type="dxa"/>
              <w:bottom w:w="0" w:type="dxa"/>
              <w:right w:w="40" w:type="dxa"/>
            </w:tcMar>
          </w:tcPr>
          <w:p w14:paraId="4F4441AB" w14:textId="77777777" w:rsidR="004806CD" w:rsidRPr="00102714" w:rsidRDefault="004806CD" w:rsidP="00280708">
            <w:pPr>
              <w:widowControl w:val="0"/>
              <w:shd w:val="clear" w:color="auto" w:fill="FFFFFF"/>
              <w:jc w:val="center"/>
              <w:rPr>
                <w:strike/>
              </w:rPr>
            </w:pPr>
            <w:r w:rsidRPr="00102714">
              <w:rPr>
                <w:strike/>
              </w:rPr>
              <w:t xml:space="preserve">2. </w:t>
            </w:r>
          </w:p>
        </w:tc>
        <w:tc>
          <w:tcPr>
            <w:tcW w:w="1298" w:type="pct"/>
            <w:shd w:val="clear" w:color="auto" w:fill="FFFFFF"/>
            <w:tcMar>
              <w:top w:w="0" w:type="dxa"/>
              <w:left w:w="40" w:type="dxa"/>
              <w:bottom w:w="0" w:type="dxa"/>
              <w:right w:w="40" w:type="dxa"/>
            </w:tcMar>
          </w:tcPr>
          <w:p w14:paraId="4F4441AC" w14:textId="77777777" w:rsidR="004806CD" w:rsidRPr="00102714" w:rsidRDefault="004806CD" w:rsidP="00280708">
            <w:pPr>
              <w:widowControl w:val="0"/>
              <w:shd w:val="clear" w:color="auto" w:fill="FFFFFF"/>
              <w:rPr>
                <w:strike/>
              </w:rPr>
            </w:pPr>
            <w:r w:rsidRPr="00102714">
              <w:rPr>
                <w:strike/>
              </w:rPr>
              <w:t>Nikolajevas, Ukraina</w:t>
            </w:r>
          </w:p>
        </w:tc>
        <w:tc>
          <w:tcPr>
            <w:tcW w:w="1746" w:type="pct"/>
            <w:shd w:val="clear" w:color="auto" w:fill="FFFFFF"/>
            <w:tcMar>
              <w:top w:w="0" w:type="dxa"/>
              <w:left w:w="40" w:type="dxa"/>
              <w:bottom w:w="0" w:type="dxa"/>
              <w:right w:w="40" w:type="dxa"/>
            </w:tcMar>
          </w:tcPr>
          <w:p w14:paraId="4F4441AD" w14:textId="77777777" w:rsidR="004806CD" w:rsidRPr="00102714" w:rsidRDefault="004806CD" w:rsidP="00280708">
            <w:pPr>
              <w:widowControl w:val="0"/>
              <w:shd w:val="clear" w:color="auto" w:fill="FFFFFF"/>
              <w:rPr>
                <w:strike/>
              </w:rPr>
            </w:pPr>
            <w:r w:rsidRPr="00102714">
              <w:rPr>
                <w:strike/>
              </w:rPr>
              <w:t xml:space="preserve">Muzikinė komedija „Lietuviški perdainavimai“, </w:t>
            </w:r>
            <w:proofErr w:type="spellStart"/>
            <w:r w:rsidRPr="00102714">
              <w:rPr>
                <w:strike/>
              </w:rPr>
              <w:t>rež</w:t>
            </w:r>
            <w:proofErr w:type="spellEnd"/>
            <w:r w:rsidRPr="00102714">
              <w:rPr>
                <w:strike/>
              </w:rPr>
              <w:t xml:space="preserve">. J. </w:t>
            </w:r>
            <w:proofErr w:type="spellStart"/>
            <w:r w:rsidRPr="00102714">
              <w:rPr>
                <w:strike/>
              </w:rPr>
              <w:t>Titarovas</w:t>
            </w:r>
            <w:proofErr w:type="spellEnd"/>
          </w:p>
        </w:tc>
        <w:tc>
          <w:tcPr>
            <w:tcW w:w="1705" w:type="pct"/>
            <w:shd w:val="clear" w:color="auto" w:fill="FFFFFF"/>
            <w:tcMar>
              <w:top w:w="0" w:type="dxa"/>
              <w:left w:w="40" w:type="dxa"/>
              <w:bottom w:w="0" w:type="dxa"/>
              <w:right w:w="40" w:type="dxa"/>
            </w:tcMar>
          </w:tcPr>
          <w:p w14:paraId="4F4441AE" w14:textId="740DA4B4" w:rsidR="004806CD" w:rsidRPr="00102714" w:rsidRDefault="004806CD" w:rsidP="00280708">
            <w:pPr>
              <w:widowControl w:val="0"/>
              <w:shd w:val="clear" w:color="auto" w:fill="FFFFFF"/>
              <w:rPr>
                <w:strike/>
              </w:rPr>
            </w:pPr>
            <w:r w:rsidRPr="00102714">
              <w:rPr>
                <w:strike/>
              </w:rPr>
              <w:t>2020 m. birželio 29</w:t>
            </w:r>
            <w:r w:rsidR="00635FB4" w:rsidRPr="00102714">
              <w:rPr>
                <w:strike/>
              </w:rPr>
              <w:t xml:space="preserve"> d.</w:t>
            </w:r>
            <w:r w:rsidRPr="00102714">
              <w:rPr>
                <w:strike/>
              </w:rPr>
              <w:t xml:space="preserve"> – liepos 4 d.</w:t>
            </w:r>
          </w:p>
        </w:tc>
      </w:tr>
    </w:tbl>
    <w:p w14:paraId="4F4441B0" w14:textId="77777777" w:rsidR="00A33831" w:rsidRPr="00380265" w:rsidRDefault="00A33831" w:rsidP="00A33831">
      <w:pPr>
        <w:tabs>
          <w:tab w:val="left" w:pos="4602"/>
          <w:tab w:val="left" w:pos="6604"/>
        </w:tabs>
        <w:jc w:val="both"/>
        <w:rPr>
          <w:sz w:val="22"/>
        </w:rPr>
      </w:pPr>
      <w:r w:rsidRPr="00380265">
        <w:rPr>
          <w:sz w:val="22"/>
        </w:rPr>
        <w:t>*pažymėtos gastrolės bus teikiamos finansuoti iš Profesionaliojo scenos meno veiklos nacionalinės programos</w:t>
      </w:r>
    </w:p>
    <w:p w14:paraId="4F4441B1" w14:textId="77777777" w:rsidR="00A33831" w:rsidRPr="00380265" w:rsidRDefault="00A33831" w:rsidP="00A33831">
      <w:pPr>
        <w:widowControl w:val="0"/>
        <w:shd w:val="clear" w:color="auto" w:fill="FFFFFF"/>
        <w:tabs>
          <w:tab w:val="left" w:leader="underscore" w:pos="3960"/>
        </w:tabs>
        <w:jc w:val="center"/>
        <w:rPr>
          <w:szCs w:val="24"/>
        </w:rPr>
      </w:pPr>
    </w:p>
    <w:p w14:paraId="4F4441B2" w14:textId="77777777" w:rsidR="00A33831" w:rsidRPr="00380265" w:rsidRDefault="00A33831" w:rsidP="00A33831">
      <w:pPr>
        <w:spacing w:line="276" w:lineRule="auto"/>
        <w:jc w:val="center"/>
        <w:rPr>
          <w:szCs w:val="24"/>
        </w:rPr>
      </w:pPr>
      <w:r w:rsidRPr="00380265">
        <w:rPr>
          <w:szCs w:val="24"/>
        </w:rPr>
        <w:t>BENDRI (KO-)PROJEKTAI SU KITAIS SCENOS MENŲ SUBJEKTAIS</w:t>
      </w:r>
    </w:p>
    <w:tbl>
      <w:tblPr>
        <w:tblW w:w="5000" w:type="pct"/>
        <w:tblCellMar>
          <w:left w:w="40" w:type="dxa"/>
          <w:right w:w="40" w:type="dxa"/>
        </w:tblCellMar>
        <w:tblLook w:val="0000" w:firstRow="0" w:lastRow="0" w:firstColumn="0" w:lastColumn="0" w:noHBand="0" w:noVBand="0"/>
      </w:tblPr>
      <w:tblGrid>
        <w:gridCol w:w="699"/>
        <w:gridCol w:w="3810"/>
        <w:gridCol w:w="5080"/>
        <w:gridCol w:w="2119"/>
        <w:gridCol w:w="2847"/>
      </w:tblGrid>
      <w:tr w:rsidR="00380265" w:rsidRPr="00380265" w14:paraId="4F4441B9" w14:textId="77777777" w:rsidTr="00280708">
        <w:trPr>
          <w:cantSplit/>
          <w:trHeight w:val="340"/>
        </w:trPr>
        <w:tc>
          <w:tcPr>
            <w:tcW w:w="240" w:type="pct"/>
            <w:vMerge w:val="restart"/>
            <w:tcBorders>
              <w:top w:val="single" w:sz="6" w:space="0" w:color="auto"/>
              <w:left w:val="single" w:sz="6" w:space="0" w:color="auto"/>
              <w:right w:val="single" w:sz="6" w:space="0" w:color="auto"/>
            </w:tcBorders>
            <w:shd w:val="clear" w:color="auto" w:fill="FFFFFF"/>
            <w:vAlign w:val="center"/>
          </w:tcPr>
          <w:p w14:paraId="4F4441B3" w14:textId="77777777" w:rsidR="00A33831" w:rsidRPr="00380265" w:rsidRDefault="00A33831" w:rsidP="00280708">
            <w:pPr>
              <w:widowControl w:val="0"/>
              <w:shd w:val="clear" w:color="auto" w:fill="FFFFFF"/>
              <w:jc w:val="center"/>
              <w:rPr>
                <w:szCs w:val="24"/>
              </w:rPr>
            </w:pPr>
            <w:r w:rsidRPr="00380265">
              <w:rPr>
                <w:szCs w:val="24"/>
              </w:rPr>
              <w:lastRenderedPageBreak/>
              <w:t>Eil. Nr.</w:t>
            </w:r>
          </w:p>
        </w:tc>
        <w:tc>
          <w:tcPr>
            <w:tcW w:w="1309" w:type="pct"/>
            <w:vMerge w:val="restart"/>
            <w:tcBorders>
              <w:top w:val="single" w:sz="6" w:space="0" w:color="auto"/>
              <w:left w:val="single" w:sz="6" w:space="0" w:color="auto"/>
              <w:right w:val="single" w:sz="6" w:space="0" w:color="auto"/>
            </w:tcBorders>
            <w:shd w:val="clear" w:color="auto" w:fill="FFFFFF"/>
            <w:vAlign w:val="center"/>
          </w:tcPr>
          <w:p w14:paraId="4F4441B4" w14:textId="77777777" w:rsidR="00A33831" w:rsidRPr="00380265" w:rsidRDefault="00A33831" w:rsidP="00280708">
            <w:pPr>
              <w:widowControl w:val="0"/>
              <w:shd w:val="clear" w:color="auto" w:fill="FFFFFF"/>
              <w:jc w:val="center"/>
              <w:rPr>
                <w:szCs w:val="24"/>
              </w:rPr>
            </w:pPr>
            <w:r w:rsidRPr="00380265">
              <w:rPr>
                <w:szCs w:val="24"/>
              </w:rPr>
              <w:t>Pavadinimas</w:t>
            </w:r>
          </w:p>
        </w:tc>
        <w:tc>
          <w:tcPr>
            <w:tcW w:w="1745" w:type="pct"/>
            <w:vMerge w:val="restart"/>
            <w:tcBorders>
              <w:top w:val="single" w:sz="6" w:space="0" w:color="auto"/>
              <w:left w:val="single" w:sz="6" w:space="0" w:color="auto"/>
              <w:right w:val="single" w:sz="6" w:space="0" w:color="auto"/>
            </w:tcBorders>
            <w:shd w:val="clear" w:color="auto" w:fill="FFFFFF"/>
            <w:vAlign w:val="center"/>
          </w:tcPr>
          <w:p w14:paraId="4F4441B5" w14:textId="77777777" w:rsidR="00A33831" w:rsidRPr="00380265" w:rsidRDefault="00A33831" w:rsidP="00280708">
            <w:pPr>
              <w:widowControl w:val="0"/>
              <w:shd w:val="clear" w:color="auto" w:fill="FFFFFF"/>
              <w:jc w:val="center"/>
              <w:rPr>
                <w:szCs w:val="24"/>
              </w:rPr>
            </w:pPr>
            <w:r w:rsidRPr="00380265">
              <w:rPr>
                <w:szCs w:val="24"/>
              </w:rPr>
              <w:t>Trumpas aprašymas</w:t>
            </w:r>
          </w:p>
        </w:tc>
        <w:tc>
          <w:tcPr>
            <w:tcW w:w="728" w:type="pct"/>
            <w:tcBorders>
              <w:top w:val="single" w:sz="6" w:space="0" w:color="auto"/>
              <w:left w:val="single" w:sz="6" w:space="0" w:color="auto"/>
              <w:right w:val="single" w:sz="6" w:space="0" w:color="auto"/>
            </w:tcBorders>
            <w:shd w:val="clear" w:color="auto" w:fill="FFFFFF"/>
            <w:vAlign w:val="center"/>
          </w:tcPr>
          <w:p w14:paraId="4F4441B6" w14:textId="77777777" w:rsidR="00A33831" w:rsidRPr="00380265" w:rsidRDefault="00A33831" w:rsidP="00280708">
            <w:pPr>
              <w:widowControl w:val="0"/>
              <w:shd w:val="clear" w:color="auto" w:fill="FFFFFF"/>
              <w:jc w:val="center"/>
              <w:rPr>
                <w:szCs w:val="24"/>
              </w:rPr>
            </w:pPr>
          </w:p>
          <w:p w14:paraId="4F4441B7" w14:textId="77777777" w:rsidR="00A33831" w:rsidRPr="00380265" w:rsidRDefault="00A33831" w:rsidP="00280708">
            <w:pPr>
              <w:widowControl w:val="0"/>
              <w:shd w:val="clear" w:color="auto" w:fill="FFFFFF"/>
              <w:jc w:val="center"/>
              <w:rPr>
                <w:szCs w:val="24"/>
              </w:rPr>
            </w:pPr>
            <w:r w:rsidRPr="00380265">
              <w:rPr>
                <w:szCs w:val="24"/>
              </w:rPr>
              <w:t>Vykdymo terminas</w:t>
            </w:r>
          </w:p>
        </w:tc>
        <w:tc>
          <w:tcPr>
            <w:tcW w:w="978" w:type="pct"/>
            <w:vMerge w:val="restart"/>
            <w:tcBorders>
              <w:top w:val="single" w:sz="6" w:space="0" w:color="auto"/>
              <w:left w:val="single" w:sz="6" w:space="0" w:color="auto"/>
              <w:right w:val="single" w:sz="6" w:space="0" w:color="auto"/>
            </w:tcBorders>
            <w:shd w:val="clear" w:color="auto" w:fill="FFFFFF"/>
            <w:vAlign w:val="center"/>
          </w:tcPr>
          <w:p w14:paraId="4F4441B8" w14:textId="77777777" w:rsidR="00A33831" w:rsidRPr="00380265" w:rsidRDefault="00A33831" w:rsidP="00280708">
            <w:pPr>
              <w:widowControl w:val="0"/>
              <w:shd w:val="clear" w:color="auto" w:fill="FFFFFF"/>
              <w:jc w:val="center"/>
              <w:rPr>
                <w:szCs w:val="24"/>
              </w:rPr>
            </w:pPr>
            <w:r w:rsidRPr="00380265">
              <w:rPr>
                <w:szCs w:val="24"/>
              </w:rPr>
              <w:t>Vykdytojai</w:t>
            </w:r>
          </w:p>
        </w:tc>
      </w:tr>
      <w:tr w:rsidR="00380265" w:rsidRPr="00380265" w14:paraId="4F4441BF" w14:textId="77777777" w:rsidTr="00280708">
        <w:trPr>
          <w:cantSplit/>
          <w:trHeight w:val="263"/>
        </w:trPr>
        <w:tc>
          <w:tcPr>
            <w:tcW w:w="240" w:type="pct"/>
            <w:vMerge/>
            <w:tcBorders>
              <w:left w:val="single" w:sz="6" w:space="0" w:color="auto"/>
              <w:bottom w:val="single" w:sz="6" w:space="0" w:color="auto"/>
              <w:right w:val="single" w:sz="6" w:space="0" w:color="auto"/>
            </w:tcBorders>
            <w:shd w:val="clear" w:color="auto" w:fill="FFFFFF"/>
            <w:vAlign w:val="center"/>
          </w:tcPr>
          <w:p w14:paraId="4F4441BA" w14:textId="77777777" w:rsidR="00A33831" w:rsidRPr="00380265" w:rsidRDefault="00A33831" w:rsidP="00280708">
            <w:pPr>
              <w:widowControl w:val="0"/>
              <w:jc w:val="center"/>
            </w:pPr>
          </w:p>
        </w:tc>
        <w:tc>
          <w:tcPr>
            <w:tcW w:w="1309" w:type="pct"/>
            <w:vMerge/>
            <w:tcBorders>
              <w:left w:val="single" w:sz="6" w:space="0" w:color="auto"/>
              <w:bottom w:val="single" w:sz="6" w:space="0" w:color="auto"/>
              <w:right w:val="single" w:sz="6" w:space="0" w:color="auto"/>
            </w:tcBorders>
            <w:shd w:val="clear" w:color="auto" w:fill="FFFFFF"/>
            <w:vAlign w:val="center"/>
          </w:tcPr>
          <w:p w14:paraId="4F4441BB" w14:textId="77777777" w:rsidR="00A33831" w:rsidRPr="00380265" w:rsidRDefault="00A33831" w:rsidP="00280708">
            <w:pPr>
              <w:widowControl w:val="0"/>
              <w:jc w:val="center"/>
            </w:pPr>
          </w:p>
        </w:tc>
        <w:tc>
          <w:tcPr>
            <w:tcW w:w="1745" w:type="pct"/>
            <w:vMerge/>
            <w:tcBorders>
              <w:left w:val="single" w:sz="6" w:space="0" w:color="auto"/>
              <w:bottom w:val="single" w:sz="6" w:space="0" w:color="auto"/>
              <w:right w:val="single" w:sz="6" w:space="0" w:color="auto"/>
            </w:tcBorders>
            <w:shd w:val="clear" w:color="auto" w:fill="FFFFFF"/>
            <w:vAlign w:val="center"/>
          </w:tcPr>
          <w:p w14:paraId="4F4441BC" w14:textId="77777777" w:rsidR="00A33831" w:rsidRPr="00380265" w:rsidRDefault="00A33831" w:rsidP="00280708">
            <w:pPr>
              <w:widowControl w:val="0"/>
              <w:jc w:val="center"/>
            </w:pPr>
          </w:p>
        </w:tc>
        <w:tc>
          <w:tcPr>
            <w:tcW w:w="728" w:type="pct"/>
            <w:tcBorders>
              <w:left w:val="single" w:sz="6" w:space="0" w:color="auto"/>
              <w:bottom w:val="single" w:sz="6" w:space="0" w:color="auto"/>
              <w:right w:val="single" w:sz="6" w:space="0" w:color="auto"/>
            </w:tcBorders>
            <w:shd w:val="clear" w:color="auto" w:fill="FFFFFF"/>
            <w:vAlign w:val="center"/>
          </w:tcPr>
          <w:p w14:paraId="4F4441BD" w14:textId="77777777" w:rsidR="00A33831" w:rsidRPr="00380265" w:rsidRDefault="00A33831" w:rsidP="00280708">
            <w:pPr>
              <w:widowControl w:val="0"/>
              <w:jc w:val="center"/>
            </w:pPr>
          </w:p>
        </w:tc>
        <w:tc>
          <w:tcPr>
            <w:tcW w:w="978" w:type="pct"/>
            <w:vMerge/>
            <w:tcBorders>
              <w:left w:val="single" w:sz="6" w:space="0" w:color="auto"/>
              <w:bottom w:val="single" w:sz="6" w:space="0" w:color="auto"/>
              <w:right w:val="single" w:sz="6" w:space="0" w:color="auto"/>
            </w:tcBorders>
            <w:shd w:val="clear" w:color="auto" w:fill="FFFFFF"/>
            <w:vAlign w:val="center"/>
          </w:tcPr>
          <w:p w14:paraId="4F4441BE" w14:textId="77777777" w:rsidR="00A33831" w:rsidRPr="00380265" w:rsidRDefault="00A33831" w:rsidP="00280708">
            <w:pPr>
              <w:widowControl w:val="0"/>
              <w:jc w:val="center"/>
            </w:pPr>
          </w:p>
        </w:tc>
      </w:tr>
      <w:tr w:rsidR="00380265" w:rsidRPr="00380265" w14:paraId="4F4441C5" w14:textId="77777777" w:rsidTr="00280708">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4F4441C0" w14:textId="77777777" w:rsidR="00A33831" w:rsidRPr="00380265" w:rsidRDefault="00A33831" w:rsidP="00280708">
            <w:pPr>
              <w:widowControl w:val="0"/>
              <w:shd w:val="clear" w:color="auto" w:fill="FFFFFF"/>
              <w:jc w:val="center"/>
            </w:pPr>
          </w:p>
        </w:tc>
        <w:tc>
          <w:tcPr>
            <w:tcW w:w="1309" w:type="pct"/>
            <w:tcBorders>
              <w:top w:val="single" w:sz="6" w:space="0" w:color="auto"/>
              <w:left w:val="single" w:sz="6" w:space="0" w:color="auto"/>
              <w:bottom w:val="single" w:sz="6" w:space="0" w:color="auto"/>
              <w:right w:val="single" w:sz="6" w:space="0" w:color="auto"/>
            </w:tcBorders>
            <w:shd w:val="clear" w:color="auto" w:fill="FFFFFF"/>
          </w:tcPr>
          <w:p w14:paraId="4F4441C1" w14:textId="77777777" w:rsidR="00A33831" w:rsidRPr="00380265" w:rsidRDefault="00A33831" w:rsidP="00280708">
            <w:pPr>
              <w:widowControl w:val="0"/>
              <w:shd w:val="clear" w:color="auto" w:fill="FFFFFF"/>
            </w:pPr>
          </w:p>
        </w:tc>
        <w:tc>
          <w:tcPr>
            <w:tcW w:w="1745" w:type="pct"/>
            <w:tcBorders>
              <w:top w:val="single" w:sz="6" w:space="0" w:color="auto"/>
              <w:left w:val="single" w:sz="6" w:space="0" w:color="auto"/>
              <w:bottom w:val="single" w:sz="6" w:space="0" w:color="auto"/>
              <w:right w:val="single" w:sz="6" w:space="0" w:color="auto"/>
            </w:tcBorders>
            <w:shd w:val="clear" w:color="auto" w:fill="FFFFFF"/>
          </w:tcPr>
          <w:p w14:paraId="4F4441C2" w14:textId="77777777" w:rsidR="00A33831" w:rsidRPr="00380265" w:rsidRDefault="00A33831" w:rsidP="00280708">
            <w:pPr>
              <w:widowControl w:val="0"/>
              <w:shd w:val="clear" w:color="auto" w:fill="FFFFFF"/>
            </w:pP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4F4441C3" w14:textId="77777777" w:rsidR="00A33831" w:rsidRPr="00380265" w:rsidRDefault="00A33831" w:rsidP="00280708">
            <w:pPr>
              <w:widowControl w:val="0"/>
              <w:shd w:val="clear" w:color="auto" w:fill="FFFFFF"/>
            </w:pPr>
          </w:p>
        </w:tc>
        <w:tc>
          <w:tcPr>
            <w:tcW w:w="978" w:type="pct"/>
            <w:tcBorders>
              <w:top w:val="single" w:sz="6" w:space="0" w:color="auto"/>
              <w:left w:val="single" w:sz="6" w:space="0" w:color="auto"/>
              <w:bottom w:val="single" w:sz="6" w:space="0" w:color="auto"/>
              <w:right w:val="single" w:sz="6" w:space="0" w:color="auto"/>
            </w:tcBorders>
            <w:shd w:val="clear" w:color="auto" w:fill="FFFFFF"/>
          </w:tcPr>
          <w:p w14:paraId="4F4441C4" w14:textId="77777777" w:rsidR="00A33831" w:rsidRPr="00380265" w:rsidRDefault="00A33831" w:rsidP="00280708">
            <w:pPr>
              <w:widowControl w:val="0"/>
              <w:shd w:val="clear" w:color="auto" w:fill="FFFFFF"/>
            </w:pPr>
          </w:p>
        </w:tc>
      </w:tr>
    </w:tbl>
    <w:p w14:paraId="4F4441C6" w14:textId="77777777" w:rsidR="00A33831" w:rsidRPr="00380265" w:rsidRDefault="00A33831" w:rsidP="00A33831">
      <w:pPr>
        <w:tabs>
          <w:tab w:val="left" w:pos="4602"/>
          <w:tab w:val="left" w:pos="6604"/>
        </w:tabs>
        <w:jc w:val="both"/>
        <w:rPr>
          <w:sz w:val="22"/>
        </w:rPr>
      </w:pPr>
      <w:r w:rsidRPr="00380265">
        <w:rPr>
          <w:sz w:val="22"/>
        </w:rPr>
        <w:t>*pažymėti spektakliai, meno renginiai teikiami finansuoti iš Profesionaliojo scenos meno veiklos nacionalinės programos</w:t>
      </w:r>
    </w:p>
    <w:p w14:paraId="4F4441C7" w14:textId="77777777" w:rsidR="00A33831" w:rsidRPr="00380265" w:rsidRDefault="00A33831" w:rsidP="00A33831">
      <w:pPr>
        <w:spacing w:line="276" w:lineRule="auto"/>
        <w:jc w:val="center"/>
        <w:rPr>
          <w:szCs w:val="24"/>
        </w:rPr>
      </w:pPr>
    </w:p>
    <w:p w14:paraId="4F4441C8" w14:textId="77777777" w:rsidR="00A33831" w:rsidRPr="00380265" w:rsidRDefault="00A33831" w:rsidP="00A33831">
      <w:pPr>
        <w:spacing w:line="276" w:lineRule="auto"/>
        <w:jc w:val="center"/>
        <w:rPr>
          <w:szCs w:val="24"/>
        </w:rPr>
      </w:pPr>
      <w:r w:rsidRPr="00380265">
        <w:rPr>
          <w:szCs w:val="24"/>
        </w:rPr>
        <w:t>UŽSIENIO ŠALIŲ SPEKTAKLIŲ, MENO PROGRAMŲ VIEŠAS ATLIKIMAS</w:t>
      </w:r>
    </w:p>
    <w:tbl>
      <w:tblPr>
        <w:tblW w:w="5000" w:type="pct"/>
        <w:tblCellMar>
          <w:left w:w="40" w:type="dxa"/>
          <w:right w:w="40" w:type="dxa"/>
        </w:tblCellMar>
        <w:tblLook w:val="0000" w:firstRow="0" w:lastRow="0" w:firstColumn="0" w:lastColumn="0" w:noHBand="0" w:noVBand="0"/>
      </w:tblPr>
      <w:tblGrid>
        <w:gridCol w:w="699"/>
        <w:gridCol w:w="3810"/>
        <w:gridCol w:w="5080"/>
        <w:gridCol w:w="2119"/>
        <w:gridCol w:w="2847"/>
      </w:tblGrid>
      <w:tr w:rsidR="00380265" w:rsidRPr="00380265" w14:paraId="4F4441CF" w14:textId="77777777" w:rsidTr="00280708">
        <w:trPr>
          <w:cantSplit/>
          <w:trHeight w:val="340"/>
        </w:trPr>
        <w:tc>
          <w:tcPr>
            <w:tcW w:w="240" w:type="pct"/>
            <w:vMerge w:val="restart"/>
            <w:tcBorders>
              <w:top w:val="single" w:sz="6" w:space="0" w:color="auto"/>
              <w:left w:val="single" w:sz="6" w:space="0" w:color="auto"/>
              <w:right w:val="single" w:sz="6" w:space="0" w:color="auto"/>
            </w:tcBorders>
            <w:shd w:val="clear" w:color="auto" w:fill="FFFFFF"/>
            <w:vAlign w:val="center"/>
          </w:tcPr>
          <w:p w14:paraId="4F4441C9" w14:textId="77777777" w:rsidR="00A33831" w:rsidRPr="00380265" w:rsidRDefault="00A33831" w:rsidP="00280708">
            <w:pPr>
              <w:widowControl w:val="0"/>
              <w:shd w:val="clear" w:color="auto" w:fill="FFFFFF"/>
              <w:jc w:val="center"/>
              <w:rPr>
                <w:szCs w:val="24"/>
              </w:rPr>
            </w:pPr>
            <w:r w:rsidRPr="00380265">
              <w:rPr>
                <w:szCs w:val="24"/>
              </w:rPr>
              <w:t>Eil. Nr.</w:t>
            </w:r>
          </w:p>
        </w:tc>
        <w:tc>
          <w:tcPr>
            <w:tcW w:w="1309" w:type="pct"/>
            <w:vMerge w:val="restart"/>
            <w:tcBorders>
              <w:top w:val="single" w:sz="6" w:space="0" w:color="auto"/>
              <w:left w:val="single" w:sz="6" w:space="0" w:color="auto"/>
              <w:right w:val="single" w:sz="6" w:space="0" w:color="auto"/>
            </w:tcBorders>
            <w:shd w:val="clear" w:color="auto" w:fill="FFFFFF"/>
            <w:vAlign w:val="center"/>
          </w:tcPr>
          <w:p w14:paraId="4F4441CA" w14:textId="77777777" w:rsidR="00A33831" w:rsidRPr="00380265" w:rsidRDefault="00A33831" w:rsidP="00280708">
            <w:pPr>
              <w:widowControl w:val="0"/>
              <w:shd w:val="clear" w:color="auto" w:fill="FFFFFF"/>
              <w:jc w:val="center"/>
              <w:rPr>
                <w:szCs w:val="24"/>
              </w:rPr>
            </w:pPr>
            <w:r w:rsidRPr="00380265">
              <w:rPr>
                <w:szCs w:val="24"/>
              </w:rPr>
              <w:t>Pavadinimas</w:t>
            </w:r>
          </w:p>
        </w:tc>
        <w:tc>
          <w:tcPr>
            <w:tcW w:w="1745" w:type="pct"/>
            <w:vMerge w:val="restart"/>
            <w:tcBorders>
              <w:top w:val="single" w:sz="6" w:space="0" w:color="auto"/>
              <w:left w:val="single" w:sz="6" w:space="0" w:color="auto"/>
              <w:right w:val="single" w:sz="6" w:space="0" w:color="auto"/>
            </w:tcBorders>
            <w:shd w:val="clear" w:color="auto" w:fill="FFFFFF"/>
            <w:vAlign w:val="center"/>
          </w:tcPr>
          <w:p w14:paraId="4F4441CB" w14:textId="77777777" w:rsidR="00A33831" w:rsidRPr="00380265" w:rsidRDefault="00A33831" w:rsidP="00280708">
            <w:pPr>
              <w:widowControl w:val="0"/>
              <w:shd w:val="clear" w:color="auto" w:fill="FFFFFF"/>
              <w:jc w:val="center"/>
              <w:rPr>
                <w:szCs w:val="24"/>
              </w:rPr>
            </w:pPr>
            <w:r w:rsidRPr="00380265">
              <w:rPr>
                <w:szCs w:val="24"/>
              </w:rPr>
              <w:t>Trumpas aprašymas</w:t>
            </w:r>
          </w:p>
        </w:tc>
        <w:tc>
          <w:tcPr>
            <w:tcW w:w="728" w:type="pct"/>
            <w:tcBorders>
              <w:top w:val="single" w:sz="6" w:space="0" w:color="auto"/>
              <w:left w:val="single" w:sz="6" w:space="0" w:color="auto"/>
              <w:right w:val="single" w:sz="6" w:space="0" w:color="auto"/>
            </w:tcBorders>
            <w:shd w:val="clear" w:color="auto" w:fill="FFFFFF"/>
            <w:vAlign w:val="center"/>
          </w:tcPr>
          <w:p w14:paraId="4F4441CC" w14:textId="77777777" w:rsidR="00A33831" w:rsidRPr="00380265" w:rsidRDefault="00A33831" w:rsidP="00280708">
            <w:pPr>
              <w:widowControl w:val="0"/>
              <w:shd w:val="clear" w:color="auto" w:fill="FFFFFF"/>
              <w:jc w:val="center"/>
              <w:rPr>
                <w:szCs w:val="24"/>
              </w:rPr>
            </w:pPr>
          </w:p>
          <w:p w14:paraId="4F4441CD" w14:textId="77777777" w:rsidR="00A33831" w:rsidRPr="00380265" w:rsidRDefault="00A33831" w:rsidP="00280708">
            <w:pPr>
              <w:widowControl w:val="0"/>
              <w:shd w:val="clear" w:color="auto" w:fill="FFFFFF"/>
              <w:jc w:val="center"/>
              <w:rPr>
                <w:szCs w:val="24"/>
              </w:rPr>
            </w:pPr>
            <w:r w:rsidRPr="00380265">
              <w:rPr>
                <w:szCs w:val="24"/>
              </w:rPr>
              <w:t>Vykdymo terminas</w:t>
            </w:r>
          </w:p>
        </w:tc>
        <w:tc>
          <w:tcPr>
            <w:tcW w:w="978" w:type="pct"/>
            <w:vMerge w:val="restart"/>
            <w:tcBorders>
              <w:top w:val="single" w:sz="6" w:space="0" w:color="auto"/>
              <w:left w:val="single" w:sz="6" w:space="0" w:color="auto"/>
              <w:right w:val="single" w:sz="6" w:space="0" w:color="auto"/>
            </w:tcBorders>
            <w:shd w:val="clear" w:color="auto" w:fill="FFFFFF"/>
            <w:vAlign w:val="center"/>
          </w:tcPr>
          <w:p w14:paraId="4F4441CE" w14:textId="77777777" w:rsidR="00A33831" w:rsidRPr="00380265" w:rsidRDefault="00A33831" w:rsidP="00280708">
            <w:pPr>
              <w:widowControl w:val="0"/>
              <w:shd w:val="clear" w:color="auto" w:fill="FFFFFF"/>
              <w:jc w:val="center"/>
              <w:rPr>
                <w:szCs w:val="24"/>
              </w:rPr>
            </w:pPr>
            <w:r w:rsidRPr="00380265">
              <w:rPr>
                <w:szCs w:val="24"/>
              </w:rPr>
              <w:t>Vykdytojai</w:t>
            </w:r>
          </w:p>
        </w:tc>
      </w:tr>
      <w:tr w:rsidR="00380265" w:rsidRPr="00380265" w14:paraId="4F4441D5" w14:textId="77777777" w:rsidTr="00280708">
        <w:trPr>
          <w:cantSplit/>
          <w:trHeight w:val="263"/>
        </w:trPr>
        <w:tc>
          <w:tcPr>
            <w:tcW w:w="240" w:type="pct"/>
            <w:vMerge/>
            <w:tcBorders>
              <w:left w:val="single" w:sz="6" w:space="0" w:color="auto"/>
              <w:bottom w:val="single" w:sz="6" w:space="0" w:color="auto"/>
              <w:right w:val="single" w:sz="6" w:space="0" w:color="auto"/>
            </w:tcBorders>
            <w:shd w:val="clear" w:color="auto" w:fill="FFFFFF"/>
            <w:vAlign w:val="center"/>
          </w:tcPr>
          <w:p w14:paraId="4F4441D0" w14:textId="77777777" w:rsidR="00A33831" w:rsidRPr="00380265" w:rsidRDefault="00A33831" w:rsidP="00280708">
            <w:pPr>
              <w:widowControl w:val="0"/>
              <w:jc w:val="center"/>
            </w:pPr>
          </w:p>
        </w:tc>
        <w:tc>
          <w:tcPr>
            <w:tcW w:w="1309" w:type="pct"/>
            <w:vMerge/>
            <w:tcBorders>
              <w:left w:val="single" w:sz="6" w:space="0" w:color="auto"/>
              <w:bottom w:val="single" w:sz="6" w:space="0" w:color="auto"/>
              <w:right w:val="single" w:sz="6" w:space="0" w:color="auto"/>
            </w:tcBorders>
            <w:shd w:val="clear" w:color="auto" w:fill="FFFFFF"/>
            <w:vAlign w:val="center"/>
          </w:tcPr>
          <w:p w14:paraId="4F4441D1" w14:textId="77777777" w:rsidR="00A33831" w:rsidRPr="00380265" w:rsidRDefault="00A33831" w:rsidP="00280708">
            <w:pPr>
              <w:widowControl w:val="0"/>
              <w:jc w:val="center"/>
            </w:pPr>
          </w:p>
        </w:tc>
        <w:tc>
          <w:tcPr>
            <w:tcW w:w="1745" w:type="pct"/>
            <w:vMerge/>
            <w:tcBorders>
              <w:left w:val="single" w:sz="6" w:space="0" w:color="auto"/>
              <w:bottom w:val="single" w:sz="6" w:space="0" w:color="auto"/>
              <w:right w:val="single" w:sz="6" w:space="0" w:color="auto"/>
            </w:tcBorders>
            <w:shd w:val="clear" w:color="auto" w:fill="FFFFFF"/>
            <w:vAlign w:val="center"/>
          </w:tcPr>
          <w:p w14:paraId="4F4441D2" w14:textId="77777777" w:rsidR="00A33831" w:rsidRPr="00380265" w:rsidRDefault="00A33831" w:rsidP="00280708">
            <w:pPr>
              <w:widowControl w:val="0"/>
              <w:jc w:val="center"/>
            </w:pPr>
          </w:p>
        </w:tc>
        <w:tc>
          <w:tcPr>
            <w:tcW w:w="728" w:type="pct"/>
            <w:tcBorders>
              <w:left w:val="single" w:sz="6" w:space="0" w:color="auto"/>
              <w:bottom w:val="single" w:sz="6" w:space="0" w:color="auto"/>
              <w:right w:val="single" w:sz="6" w:space="0" w:color="auto"/>
            </w:tcBorders>
            <w:shd w:val="clear" w:color="auto" w:fill="FFFFFF"/>
            <w:vAlign w:val="center"/>
          </w:tcPr>
          <w:p w14:paraId="4F4441D3" w14:textId="77777777" w:rsidR="00A33831" w:rsidRPr="00380265" w:rsidRDefault="00A33831" w:rsidP="00280708">
            <w:pPr>
              <w:widowControl w:val="0"/>
              <w:jc w:val="center"/>
            </w:pPr>
          </w:p>
        </w:tc>
        <w:tc>
          <w:tcPr>
            <w:tcW w:w="978" w:type="pct"/>
            <w:vMerge/>
            <w:tcBorders>
              <w:left w:val="single" w:sz="6" w:space="0" w:color="auto"/>
              <w:bottom w:val="single" w:sz="6" w:space="0" w:color="auto"/>
              <w:right w:val="single" w:sz="6" w:space="0" w:color="auto"/>
            </w:tcBorders>
            <w:shd w:val="clear" w:color="auto" w:fill="FFFFFF"/>
            <w:vAlign w:val="center"/>
          </w:tcPr>
          <w:p w14:paraId="4F4441D4" w14:textId="77777777" w:rsidR="00A33831" w:rsidRPr="00380265" w:rsidRDefault="00A33831" w:rsidP="00280708">
            <w:pPr>
              <w:widowControl w:val="0"/>
              <w:jc w:val="center"/>
            </w:pPr>
          </w:p>
        </w:tc>
      </w:tr>
      <w:tr w:rsidR="00380265" w:rsidRPr="00380265" w14:paraId="4F4441DB" w14:textId="77777777" w:rsidTr="00280708">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4F4441D6" w14:textId="77777777" w:rsidR="00A33831" w:rsidRPr="00380265" w:rsidRDefault="00A33831" w:rsidP="00280708">
            <w:pPr>
              <w:widowControl w:val="0"/>
              <w:shd w:val="clear" w:color="auto" w:fill="FFFFFF"/>
              <w:jc w:val="center"/>
              <w:rPr>
                <w:szCs w:val="24"/>
              </w:rPr>
            </w:pPr>
          </w:p>
        </w:tc>
        <w:tc>
          <w:tcPr>
            <w:tcW w:w="1309" w:type="pct"/>
            <w:tcBorders>
              <w:top w:val="single" w:sz="6" w:space="0" w:color="auto"/>
              <w:left w:val="single" w:sz="6" w:space="0" w:color="auto"/>
              <w:bottom w:val="single" w:sz="6" w:space="0" w:color="auto"/>
              <w:right w:val="single" w:sz="6" w:space="0" w:color="auto"/>
            </w:tcBorders>
            <w:shd w:val="clear" w:color="auto" w:fill="FFFFFF"/>
          </w:tcPr>
          <w:p w14:paraId="4F4441D7" w14:textId="77777777" w:rsidR="00A33831" w:rsidRPr="00380265" w:rsidRDefault="00A33831" w:rsidP="00280708">
            <w:pPr>
              <w:widowControl w:val="0"/>
              <w:shd w:val="clear" w:color="auto" w:fill="FFFFFF"/>
            </w:pPr>
          </w:p>
        </w:tc>
        <w:tc>
          <w:tcPr>
            <w:tcW w:w="1745" w:type="pct"/>
            <w:tcBorders>
              <w:top w:val="single" w:sz="6" w:space="0" w:color="auto"/>
              <w:left w:val="single" w:sz="6" w:space="0" w:color="auto"/>
              <w:bottom w:val="single" w:sz="6" w:space="0" w:color="auto"/>
              <w:right w:val="single" w:sz="6" w:space="0" w:color="auto"/>
            </w:tcBorders>
            <w:shd w:val="clear" w:color="auto" w:fill="FFFFFF"/>
          </w:tcPr>
          <w:p w14:paraId="4F4441D8" w14:textId="77777777" w:rsidR="00A33831" w:rsidRPr="00380265" w:rsidRDefault="00A33831" w:rsidP="00280708">
            <w:pPr>
              <w:widowControl w:val="0"/>
              <w:shd w:val="clear" w:color="auto" w:fill="FFFFFF"/>
            </w:pP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4F4441D9" w14:textId="77777777" w:rsidR="00A33831" w:rsidRPr="00380265" w:rsidRDefault="00A33831" w:rsidP="00280708">
            <w:pPr>
              <w:widowControl w:val="0"/>
              <w:shd w:val="clear" w:color="auto" w:fill="FFFFFF"/>
            </w:pPr>
          </w:p>
        </w:tc>
        <w:tc>
          <w:tcPr>
            <w:tcW w:w="978" w:type="pct"/>
            <w:tcBorders>
              <w:top w:val="single" w:sz="6" w:space="0" w:color="auto"/>
              <w:left w:val="single" w:sz="6" w:space="0" w:color="auto"/>
              <w:bottom w:val="single" w:sz="6" w:space="0" w:color="auto"/>
              <w:right w:val="single" w:sz="6" w:space="0" w:color="auto"/>
            </w:tcBorders>
            <w:shd w:val="clear" w:color="auto" w:fill="FFFFFF"/>
          </w:tcPr>
          <w:p w14:paraId="4F4441DA" w14:textId="77777777" w:rsidR="00A33831" w:rsidRPr="00380265" w:rsidRDefault="00A33831" w:rsidP="00280708">
            <w:pPr>
              <w:widowControl w:val="0"/>
              <w:shd w:val="clear" w:color="auto" w:fill="FFFFFF"/>
            </w:pPr>
          </w:p>
        </w:tc>
      </w:tr>
    </w:tbl>
    <w:p w14:paraId="4F4441DC" w14:textId="77777777" w:rsidR="00A33831" w:rsidRPr="00380265" w:rsidRDefault="00A33831" w:rsidP="00A33831">
      <w:pPr>
        <w:tabs>
          <w:tab w:val="left" w:pos="4602"/>
          <w:tab w:val="left" w:pos="6604"/>
        </w:tabs>
        <w:jc w:val="both"/>
        <w:rPr>
          <w:sz w:val="22"/>
          <w:szCs w:val="24"/>
        </w:rPr>
      </w:pPr>
      <w:r w:rsidRPr="00380265">
        <w:rPr>
          <w:sz w:val="22"/>
          <w:szCs w:val="24"/>
        </w:rPr>
        <w:t>*pažymėti spektakliai, meno renginiai teikiami finansuoti iš Profesionaliojo scenos meno veiklos nacionalinės programos</w:t>
      </w:r>
    </w:p>
    <w:p w14:paraId="4F4441DD" w14:textId="77777777" w:rsidR="00A33831" w:rsidRPr="00380265" w:rsidRDefault="00A33831" w:rsidP="00A33831">
      <w:pPr>
        <w:widowControl w:val="0"/>
        <w:shd w:val="clear" w:color="auto" w:fill="FFFFFF"/>
        <w:tabs>
          <w:tab w:val="left" w:leader="underscore" w:pos="3960"/>
        </w:tabs>
        <w:jc w:val="center"/>
        <w:rPr>
          <w:szCs w:val="24"/>
        </w:rPr>
      </w:pPr>
    </w:p>
    <w:p w14:paraId="4F4441DE" w14:textId="77777777" w:rsidR="00A33831" w:rsidRPr="00380265" w:rsidRDefault="00A33831" w:rsidP="00A33831">
      <w:pPr>
        <w:widowControl w:val="0"/>
        <w:shd w:val="clear" w:color="auto" w:fill="FFFFFF"/>
        <w:tabs>
          <w:tab w:val="left" w:leader="underscore" w:pos="3960"/>
        </w:tabs>
        <w:jc w:val="center"/>
        <w:rPr>
          <w:szCs w:val="24"/>
        </w:rPr>
      </w:pPr>
      <w:r w:rsidRPr="00380265">
        <w:rPr>
          <w:szCs w:val="24"/>
        </w:rPr>
        <w:t>KULTŪRINĖ EDUKACIJA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5"/>
        <w:gridCol w:w="2976"/>
        <w:gridCol w:w="6480"/>
        <w:gridCol w:w="1555"/>
        <w:gridCol w:w="2845"/>
      </w:tblGrid>
      <w:tr w:rsidR="00380265" w:rsidRPr="00380265" w14:paraId="4F4441E5" w14:textId="77777777" w:rsidTr="00280708">
        <w:trPr>
          <w:cantSplit/>
          <w:trHeight w:val="733"/>
        </w:trPr>
        <w:tc>
          <w:tcPr>
            <w:tcW w:w="242" w:type="pct"/>
            <w:shd w:val="clear" w:color="auto" w:fill="FFFFFF"/>
            <w:vAlign w:val="center"/>
          </w:tcPr>
          <w:p w14:paraId="4F4441DF" w14:textId="77777777" w:rsidR="00A33831" w:rsidRPr="00380265" w:rsidRDefault="00A33831" w:rsidP="00280708">
            <w:pPr>
              <w:widowControl w:val="0"/>
              <w:shd w:val="clear" w:color="auto" w:fill="FFFFFF"/>
              <w:jc w:val="center"/>
              <w:rPr>
                <w:szCs w:val="24"/>
              </w:rPr>
            </w:pPr>
            <w:r w:rsidRPr="00380265">
              <w:rPr>
                <w:szCs w:val="24"/>
              </w:rPr>
              <w:t>Eil. Nr.</w:t>
            </w:r>
          </w:p>
        </w:tc>
        <w:tc>
          <w:tcPr>
            <w:tcW w:w="1022" w:type="pct"/>
            <w:shd w:val="clear" w:color="auto" w:fill="FFFFFF"/>
            <w:vAlign w:val="center"/>
          </w:tcPr>
          <w:p w14:paraId="4F4441E0" w14:textId="77777777" w:rsidR="00A33831" w:rsidRPr="00380265" w:rsidRDefault="00A33831" w:rsidP="00280708">
            <w:pPr>
              <w:widowControl w:val="0"/>
              <w:shd w:val="clear" w:color="auto" w:fill="FFFFFF"/>
              <w:jc w:val="center"/>
              <w:rPr>
                <w:szCs w:val="24"/>
              </w:rPr>
            </w:pPr>
            <w:r w:rsidRPr="00380265">
              <w:rPr>
                <w:szCs w:val="24"/>
              </w:rPr>
              <w:t>Pavadinimas</w:t>
            </w:r>
          </w:p>
        </w:tc>
        <w:tc>
          <w:tcPr>
            <w:tcW w:w="2225" w:type="pct"/>
            <w:shd w:val="clear" w:color="auto" w:fill="FFFFFF"/>
            <w:vAlign w:val="center"/>
          </w:tcPr>
          <w:p w14:paraId="4F4441E1" w14:textId="77777777" w:rsidR="00A33831" w:rsidRPr="00380265" w:rsidRDefault="00A33831" w:rsidP="00280708">
            <w:pPr>
              <w:widowControl w:val="0"/>
              <w:shd w:val="clear" w:color="auto" w:fill="FFFFFF"/>
              <w:jc w:val="center"/>
              <w:rPr>
                <w:szCs w:val="24"/>
              </w:rPr>
            </w:pPr>
            <w:r w:rsidRPr="00380265">
              <w:rPr>
                <w:szCs w:val="24"/>
              </w:rPr>
              <w:t>Trumpas aprašymas</w:t>
            </w:r>
          </w:p>
        </w:tc>
        <w:tc>
          <w:tcPr>
            <w:tcW w:w="534" w:type="pct"/>
            <w:shd w:val="clear" w:color="auto" w:fill="FFFFFF"/>
            <w:vAlign w:val="center"/>
          </w:tcPr>
          <w:p w14:paraId="4F4441E2" w14:textId="77777777" w:rsidR="00A33831" w:rsidRPr="00380265" w:rsidRDefault="00A33831" w:rsidP="00280708">
            <w:pPr>
              <w:widowControl w:val="0"/>
              <w:shd w:val="clear" w:color="auto" w:fill="FFFFFF"/>
              <w:jc w:val="center"/>
              <w:rPr>
                <w:szCs w:val="24"/>
              </w:rPr>
            </w:pPr>
          </w:p>
          <w:p w14:paraId="4F4441E3" w14:textId="77777777" w:rsidR="00A33831" w:rsidRPr="00380265" w:rsidRDefault="00A33831" w:rsidP="00280708">
            <w:pPr>
              <w:widowControl w:val="0"/>
              <w:shd w:val="clear" w:color="auto" w:fill="FFFFFF"/>
              <w:jc w:val="center"/>
              <w:rPr>
                <w:szCs w:val="24"/>
              </w:rPr>
            </w:pPr>
            <w:r w:rsidRPr="00380265">
              <w:rPr>
                <w:szCs w:val="24"/>
              </w:rPr>
              <w:t>Vykdymo terminas</w:t>
            </w:r>
          </w:p>
        </w:tc>
        <w:tc>
          <w:tcPr>
            <w:tcW w:w="977" w:type="pct"/>
            <w:shd w:val="clear" w:color="auto" w:fill="FFFFFF"/>
            <w:vAlign w:val="center"/>
          </w:tcPr>
          <w:p w14:paraId="4F4441E4" w14:textId="77777777" w:rsidR="00A33831" w:rsidRPr="00380265" w:rsidRDefault="00A33831" w:rsidP="00280708">
            <w:pPr>
              <w:widowControl w:val="0"/>
              <w:shd w:val="clear" w:color="auto" w:fill="FFFFFF"/>
              <w:jc w:val="center"/>
              <w:rPr>
                <w:szCs w:val="24"/>
              </w:rPr>
            </w:pPr>
            <w:r w:rsidRPr="00380265">
              <w:rPr>
                <w:szCs w:val="24"/>
              </w:rPr>
              <w:t>Vykdytojai</w:t>
            </w:r>
          </w:p>
        </w:tc>
      </w:tr>
      <w:tr w:rsidR="00380265" w:rsidRPr="00380265" w14:paraId="4F4441EC" w14:textId="77777777" w:rsidTr="00280708">
        <w:trPr>
          <w:cantSplit/>
          <w:trHeight w:val="23"/>
        </w:trPr>
        <w:tc>
          <w:tcPr>
            <w:tcW w:w="242" w:type="pct"/>
            <w:shd w:val="clear" w:color="auto" w:fill="FFFFFF"/>
          </w:tcPr>
          <w:p w14:paraId="4F4441E6" w14:textId="77777777" w:rsidR="00A33831" w:rsidRPr="00380265" w:rsidRDefault="00A33831" w:rsidP="00280708">
            <w:pPr>
              <w:widowControl w:val="0"/>
              <w:shd w:val="clear" w:color="auto" w:fill="FFFFFF"/>
              <w:jc w:val="center"/>
              <w:rPr>
                <w:szCs w:val="24"/>
              </w:rPr>
            </w:pPr>
            <w:r w:rsidRPr="00380265">
              <w:rPr>
                <w:szCs w:val="24"/>
              </w:rPr>
              <w:t>1.</w:t>
            </w:r>
          </w:p>
        </w:tc>
        <w:tc>
          <w:tcPr>
            <w:tcW w:w="1022" w:type="pct"/>
            <w:shd w:val="clear" w:color="auto" w:fill="FFFFFF"/>
          </w:tcPr>
          <w:p w14:paraId="4F4441E7" w14:textId="77777777" w:rsidR="00A33831" w:rsidRPr="00380265" w:rsidRDefault="00A33831" w:rsidP="00280708">
            <w:pPr>
              <w:widowControl w:val="0"/>
              <w:shd w:val="clear" w:color="auto" w:fill="FFFFFF"/>
              <w:ind w:firstLine="102"/>
              <w:rPr>
                <w:szCs w:val="24"/>
              </w:rPr>
            </w:pPr>
            <w:r w:rsidRPr="00380265">
              <w:rPr>
                <w:szCs w:val="24"/>
              </w:rPr>
              <w:t>Edukacinė programa „Aktorius lėlininkas“</w:t>
            </w:r>
          </w:p>
        </w:tc>
        <w:tc>
          <w:tcPr>
            <w:tcW w:w="2225" w:type="pct"/>
            <w:shd w:val="clear" w:color="auto" w:fill="FFFFFF"/>
          </w:tcPr>
          <w:p w14:paraId="4F4441E8" w14:textId="77777777" w:rsidR="00A33831" w:rsidRPr="00380265" w:rsidRDefault="00A33831" w:rsidP="00280708">
            <w:pPr>
              <w:widowControl w:val="0"/>
              <w:shd w:val="clear" w:color="auto" w:fill="FFFFFF"/>
              <w:ind w:left="101" w:firstLine="1"/>
              <w:rPr>
                <w:szCs w:val="24"/>
              </w:rPr>
            </w:pPr>
            <w:r w:rsidRPr="00380265">
              <w:rPr>
                <w:szCs w:val="24"/>
              </w:rPr>
              <w:t>Pažintis su lėlių teatro menu. Programos dalyvis supažindinamas su tradicinėmis lėlių valdymo sistemomis (lazdelinės, šešėlinės, mišraus valdymo lėlės, marionetės ir kt.).</w:t>
            </w:r>
          </w:p>
          <w:p w14:paraId="4F4441E9" w14:textId="77777777" w:rsidR="00A33831" w:rsidRPr="00380265" w:rsidRDefault="00A33831" w:rsidP="00280708">
            <w:pPr>
              <w:widowControl w:val="0"/>
              <w:shd w:val="clear" w:color="auto" w:fill="FFFFFF"/>
              <w:ind w:left="101" w:firstLine="1"/>
              <w:rPr>
                <w:szCs w:val="24"/>
              </w:rPr>
            </w:pPr>
            <w:r w:rsidRPr="00380265">
              <w:rPr>
                <w:szCs w:val="24"/>
              </w:rPr>
              <w:t>Programa skirta vaikams nuo 4 metų</w:t>
            </w:r>
          </w:p>
        </w:tc>
        <w:tc>
          <w:tcPr>
            <w:tcW w:w="534" w:type="pct"/>
            <w:shd w:val="clear" w:color="auto" w:fill="FFFFFF"/>
          </w:tcPr>
          <w:p w14:paraId="4F4441EA" w14:textId="77777777" w:rsidR="00A33831" w:rsidRPr="00380265" w:rsidRDefault="00A33831" w:rsidP="00280708">
            <w:pPr>
              <w:widowControl w:val="0"/>
              <w:shd w:val="clear" w:color="auto" w:fill="FFFFFF"/>
              <w:ind w:firstLine="102"/>
              <w:jc w:val="center"/>
              <w:rPr>
                <w:szCs w:val="24"/>
              </w:rPr>
            </w:pPr>
            <w:r w:rsidRPr="00380265">
              <w:rPr>
                <w:szCs w:val="24"/>
              </w:rPr>
              <w:t>2020 m.</w:t>
            </w:r>
          </w:p>
        </w:tc>
        <w:tc>
          <w:tcPr>
            <w:tcW w:w="977" w:type="pct"/>
            <w:shd w:val="clear" w:color="auto" w:fill="FFFFFF"/>
          </w:tcPr>
          <w:p w14:paraId="4F4441EB" w14:textId="77777777" w:rsidR="00A33831" w:rsidRPr="00380265" w:rsidRDefault="00A33831" w:rsidP="00280708">
            <w:pPr>
              <w:widowControl w:val="0"/>
              <w:shd w:val="clear" w:color="auto" w:fill="FFFFFF"/>
              <w:ind w:firstLine="102"/>
              <w:rPr>
                <w:szCs w:val="24"/>
              </w:rPr>
            </w:pPr>
            <w:r w:rsidRPr="00380265">
              <w:rPr>
                <w:szCs w:val="24"/>
              </w:rPr>
              <w:t>Teatro kūrybinė grupė</w:t>
            </w:r>
          </w:p>
        </w:tc>
      </w:tr>
      <w:tr w:rsidR="00380265" w:rsidRPr="00380265" w14:paraId="4F4441F3" w14:textId="77777777" w:rsidTr="00280708">
        <w:trPr>
          <w:cantSplit/>
          <w:trHeight w:val="801"/>
        </w:trPr>
        <w:tc>
          <w:tcPr>
            <w:tcW w:w="242" w:type="pct"/>
            <w:shd w:val="clear" w:color="auto" w:fill="FFFFFF"/>
          </w:tcPr>
          <w:p w14:paraId="4F4441ED" w14:textId="77777777" w:rsidR="00A33831" w:rsidRPr="00380265" w:rsidRDefault="00A33831" w:rsidP="00280708">
            <w:pPr>
              <w:widowControl w:val="0"/>
              <w:shd w:val="clear" w:color="auto" w:fill="FFFFFF"/>
              <w:jc w:val="center"/>
              <w:rPr>
                <w:szCs w:val="24"/>
              </w:rPr>
            </w:pPr>
            <w:r w:rsidRPr="00380265">
              <w:rPr>
                <w:szCs w:val="24"/>
              </w:rPr>
              <w:t>2.</w:t>
            </w:r>
          </w:p>
        </w:tc>
        <w:tc>
          <w:tcPr>
            <w:tcW w:w="1022" w:type="pct"/>
            <w:shd w:val="clear" w:color="auto" w:fill="FFFFFF"/>
          </w:tcPr>
          <w:p w14:paraId="4F4441EE" w14:textId="77777777" w:rsidR="00A33831" w:rsidRPr="00380265" w:rsidRDefault="00A33831" w:rsidP="00280708">
            <w:pPr>
              <w:widowControl w:val="0"/>
              <w:shd w:val="clear" w:color="auto" w:fill="FFFFFF"/>
              <w:ind w:left="101" w:firstLine="1"/>
              <w:rPr>
                <w:szCs w:val="24"/>
              </w:rPr>
            </w:pPr>
            <w:r w:rsidRPr="00380265">
              <w:rPr>
                <w:szCs w:val="24"/>
              </w:rPr>
              <w:t>Edukacinė programa „Lėlės lagamine“</w:t>
            </w:r>
          </w:p>
        </w:tc>
        <w:tc>
          <w:tcPr>
            <w:tcW w:w="2225" w:type="pct"/>
            <w:shd w:val="clear" w:color="auto" w:fill="FFFFFF"/>
          </w:tcPr>
          <w:p w14:paraId="4F4441EF" w14:textId="6FDDDDDC" w:rsidR="00A33831" w:rsidRPr="00380265" w:rsidRDefault="00380265" w:rsidP="00280708">
            <w:pPr>
              <w:widowControl w:val="0"/>
              <w:shd w:val="clear" w:color="auto" w:fill="FFFFFF"/>
              <w:ind w:left="101" w:firstLine="1"/>
              <w:rPr>
                <w:szCs w:val="24"/>
              </w:rPr>
            </w:pPr>
            <w:r w:rsidRPr="00380265">
              <w:rPr>
                <w:szCs w:val="24"/>
              </w:rPr>
              <w:t>Interaktyviomis informacinėmis demonstravimo priemonėmis v</w:t>
            </w:r>
            <w:r w:rsidR="00A33831" w:rsidRPr="00380265">
              <w:rPr>
                <w:szCs w:val="24"/>
              </w:rPr>
              <w:t>aikams rodomos ištraukos iš žinomiausių pasaulio pasakų su skirtingomis lėlių valdymo technikomis.</w:t>
            </w:r>
          </w:p>
          <w:p w14:paraId="4F4441F0" w14:textId="77777777" w:rsidR="00A33831" w:rsidRPr="00380265" w:rsidRDefault="00A33831" w:rsidP="00280708">
            <w:pPr>
              <w:widowControl w:val="0"/>
              <w:shd w:val="clear" w:color="auto" w:fill="FFFFFF"/>
              <w:ind w:left="101" w:firstLine="1"/>
              <w:rPr>
                <w:szCs w:val="24"/>
              </w:rPr>
            </w:pPr>
            <w:r w:rsidRPr="00380265">
              <w:rPr>
                <w:szCs w:val="24"/>
              </w:rPr>
              <w:t>Programa skirta vaikams nuo 4 metų.</w:t>
            </w:r>
          </w:p>
        </w:tc>
        <w:tc>
          <w:tcPr>
            <w:tcW w:w="534" w:type="pct"/>
            <w:shd w:val="clear" w:color="auto" w:fill="FFFFFF"/>
          </w:tcPr>
          <w:p w14:paraId="4F4441F1" w14:textId="77777777" w:rsidR="00A33831" w:rsidRPr="00380265" w:rsidRDefault="00A33831" w:rsidP="00280708">
            <w:pPr>
              <w:widowControl w:val="0"/>
              <w:shd w:val="clear" w:color="auto" w:fill="FFFFFF"/>
              <w:ind w:firstLine="102"/>
              <w:jc w:val="center"/>
              <w:rPr>
                <w:szCs w:val="24"/>
              </w:rPr>
            </w:pPr>
            <w:r w:rsidRPr="00380265">
              <w:rPr>
                <w:szCs w:val="24"/>
              </w:rPr>
              <w:t>2020 m.</w:t>
            </w:r>
          </w:p>
        </w:tc>
        <w:tc>
          <w:tcPr>
            <w:tcW w:w="977" w:type="pct"/>
            <w:shd w:val="clear" w:color="auto" w:fill="FFFFFF"/>
          </w:tcPr>
          <w:p w14:paraId="4F4441F2" w14:textId="77777777" w:rsidR="00A33831" w:rsidRPr="00380265" w:rsidRDefault="00A33831" w:rsidP="00280708">
            <w:pPr>
              <w:widowControl w:val="0"/>
              <w:shd w:val="clear" w:color="auto" w:fill="FFFFFF"/>
              <w:ind w:firstLine="102"/>
              <w:rPr>
                <w:szCs w:val="24"/>
              </w:rPr>
            </w:pPr>
            <w:r w:rsidRPr="00380265">
              <w:rPr>
                <w:szCs w:val="24"/>
              </w:rPr>
              <w:t>Teatro kūrybinė grupė</w:t>
            </w:r>
          </w:p>
        </w:tc>
      </w:tr>
    </w:tbl>
    <w:p w14:paraId="4F4441F4" w14:textId="77777777" w:rsidR="00A33831" w:rsidRPr="00380265" w:rsidRDefault="00A33831" w:rsidP="00A33831">
      <w:pPr>
        <w:tabs>
          <w:tab w:val="left" w:pos="4602"/>
          <w:tab w:val="left" w:pos="6604"/>
        </w:tabs>
        <w:jc w:val="both"/>
        <w:rPr>
          <w:szCs w:val="24"/>
        </w:rPr>
      </w:pPr>
    </w:p>
    <w:p w14:paraId="4F4441F5" w14:textId="77777777" w:rsidR="00A33831" w:rsidRPr="00380265" w:rsidRDefault="00A33831" w:rsidP="00A33831">
      <w:pPr>
        <w:widowControl w:val="0"/>
        <w:shd w:val="clear" w:color="auto" w:fill="FFFFFF"/>
        <w:tabs>
          <w:tab w:val="left" w:leader="underscore" w:pos="3960"/>
        </w:tabs>
        <w:jc w:val="center"/>
        <w:rPr>
          <w:szCs w:val="24"/>
        </w:rPr>
      </w:pPr>
      <w:r w:rsidRPr="00380265">
        <w:rPr>
          <w:szCs w:val="24"/>
        </w:rPr>
        <w:t>KITOS KŪRYBINĖS VEIKLOS PRIEMONĖS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
        <w:gridCol w:w="2994"/>
        <w:gridCol w:w="6462"/>
        <w:gridCol w:w="4400"/>
      </w:tblGrid>
      <w:tr w:rsidR="00380265" w:rsidRPr="00380265" w14:paraId="4F4441FA" w14:textId="77777777" w:rsidTr="00280708">
        <w:trPr>
          <w:cantSplit/>
          <w:trHeight w:val="439"/>
        </w:trPr>
        <w:tc>
          <w:tcPr>
            <w:tcW w:w="242" w:type="pct"/>
            <w:shd w:val="clear" w:color="auto" w:fill="FFFFFF"/>
            <w:tcMar>
              <w:top w:w="0" w:type="dxa"/>
              <w:left w:w="40" w:type="dxa"/>
              <w:bottom w:w="0" w:type="dxa"/>
              <w:right w:w="40" w:type="dxa"/>
            </w:tcMar>
            <w:vAlign w:val="center"/>
            <w:hideMark/>
          </w:tcPr>
          <w:p w14:paraId="4F4441F6" w14:textId="77777777" w:rsidR="00A33831" w:rsidRPr="00380265" w:rsidRDefault="00A33831" w:rsidP="00280708">
            <w:pPr>
              <w:widowControl w:val="0"/>
              <w:shd w:val="clear" w:color="auto" w:fill="FFFFFF"/>
              <w:jc w:val="center"/>
              <w:rPr>
                <w:szCs w:val="24"/>
              </w:rPr>
            </w:pPr>
            <w:r w:rsidRPr="00380265">
              <w:rPr>
                <w:szCs w:val="24"/>
              </w:rPr>
              <w:t>Eil. Nr.</w:t>
            </w:r>
          </w:p>
        </w:tc>
        <w:tc>
          <w:tcPr>
            <w:tcW w:w="1028" w:type="pct"/>
            <w:shd w:val="clear" w:color="auto" w:fill="FFFFFF"/>
            <w:tcMar>
              <w:top w:w="0" w:type="dxa"/>
              <w:left w:w="40" w:type="dxa"/>
              <w:bottom w:w="0" w:type="dxa"/>
              <w:right w:w="40" w:type="dxa"/>
            </w:tcMar>
            <w:vAlign w:val="center"/>
            <w:hideMark/>
          </w:tcPr>
          <w:p w14:paraId="4F4441F7" w14:textId="4D305100" w:rsidR="00A33831" w:rsidRPr="00380265" w:rsidRDefault="00A33831" w:rsidP="00280708">
            <w:pPr>
              <w:widowControl w:val="0"/>
              <w:shd w:val="clear" w:color="auto" w:fill="FFFFFF"/>
              <w:jc w:val="center"/>
              <w:rPr>
                <w:szCs w:val="24"/>
              </w:rPr>
            </w:pPr>
            <w:r w:rsidRPr="00380265">
              <w:rPr>
                <w:szCs w:val="24"/>
              </w:rPr>
              <w:t>Pavadinimas</w:t>
            </w:r>
          </w:p>
        </w:tc>
        <w:tc>
          <w:tcPr>
            <w:tcW w:w="2219" w:type="pct"/>
            <w:shd w:val="clear" w:color="auto" w:fill="FFFFFF"/>
            <w:tcMar>
              <w:top w:w="0" w:type="dxa"/>
              <w:left w:w="40" w:type="dxa"/>
              <w:bottom w:w="0" w:type="dxa"/>
              <w:right w:w="40" w:type="dxa"/>
            </w:tcMar>
            <w:vAlign w:val="center"/>
            <w:hideMark/>
          </w:tcPr>
          <w:p w14:paraId="4F4441F8" w14:textId="77777777" w:rsidR="00A33831" w:rsidRPr="00380265" w:rsidRDefault="00A33831" w:rsidP="00280708">
            <w:pPr>
              <w:widowControl w:val="0"/>
              <w:shd w:val="clear" w:color="auto" w:fill="FFFFFF"/>
              <w:jc w:val="center"/>
              <w:rPr>
                <w:szCs w:val="24"/>
              </w:rPr>
            </w:pPr>
            <w:r w:rsidRPr="00380265">
              <w:rPr>
                <w:szCs w:val="24"/>
              </w:rPr>
              <w:t>Aprašymas</w:t>
            </w:r>
          </w:p>
        </w:tc>
        <w:tc>
          <w:tcPr>
            <w:tcW w:w="1511" w:type="pct"/>
            <w:shd w:val="clear" w:color="auto" w:fill="FFFFFF"/>
            <w:tcMar>
              <w:top w:w="0" w:type="dxa"/>
              <w:left w:w="40" w:type="dxa"/>
              <w:bottom w:w="0" w:type="dxa"/>
              <w:right w:w="40" w:type="dxa"/>
            </w:tcMar>
            <w:vAlign w:val="center"/>
            <w:hideMark/>
          </w:tcPr>
          <w:p w14:paraId="4F4441F9" w14:textId="51A0573F" w:rsidR="00A33831" w:rsidRPr="00380265" w:rsidRDefault="00A33831" w:rsidP="00280708">
            <w:pPr>
              <w:widowControl w:val="0"/>
              <w:shd w:val="clear" w:color="auto" w:fill="FFFFFF"/>
              <w:jc w:val="center"/>
              <w:rPr>
                <w:szCs w:val="24"/>
              </w:rPr>
            </w:pPr>
            <w:r w:rsidRPr="00380265">
              <w:rPr>
                <w:szCs w:val="24"/>
              </w:rPr>
              <w:t>Kita svarbi informacija</w:t>
            </w:r>
          </w:p>
        </w:tc>
      </w:tr>
      <w:tr w:rsidR="00380265" w:rsidRPr="00102714" w14:paraId="4F4441FF" w14:textId="77777777" w:rsidTr="00280708">
        <w:trPr>
          <w:cantSplit/>
          <w:trHeight w:val="23"/>
        </w:trPr>
        <w:tc>
          <w:tcPr>
            <w:tcW w:w="242" w:type="pct"/>
            <w:shd w:val="clear" w:color="auto" w:fill="FFFFFF"/>
            <w:tcMar>
              <w:top w:w="0" w:type="dxa"/>
              <w:left w:w="40" w:type="dxa"/>
              <w:bottom w:w="0" w:type="dxa"/>
              <w:right w:w="40" w:type="dxa"/>
            </w:tcMar>
          </w:tcPr>
          <w:p w14:paraId="4F4441FB" w14:textId="77777777" w:rsidR="00A33831" w:rsidRPr="00102714" w:rsidRDefault="00A33831" w:rsidP="00280708">
            <w:pPr>
              <w:shd w:val="clear" w:color="auto" w:fill="FFFFFF"/>
              <w:jc w:val="center"/>
              <w:rPr>
                <w:strike/>
              </w:rPr>
            </w:pPr>
            <w:r w:rsidRPr="00102714">
              <w:rPr>
                <w:strike/>
              </w:rPr>
              <w:t>1.</w:t>
            </w:r>
          </w:p>
        </w:tc>
        <w:tc>
          <w:tcPr>
            <w:tcW w:w="1028" w:type="pct"/>
            <w:shd w:val="clear" w:color="auto" w:fill="FFFFFF"/>
            <w:tcMar>
              <w:top w:w="0" w:type="dxa"/>
              <w:left w:w="40" w:type="dxa"/>
              <w:bottom w:w="0" w:type="dxa"/>
              <w:right w:w="40" w:type="dxa"/>
            </w:tcMar>
          </w:tcPr>
          <w:p w14:paraId="4F4441FC" w14:textId="77777777" w:rsidR="00A33831" w:rsidRPr="00102714" w:rsidRDefault="00A33831" w:rsidP="00280708">
            <w:pPr>
              <w:widowControl w:val="0"/>
              <w:shd w:val="clear" w:color="auto" w:fill="FFFFFF"/>
              <w:ind w:left="101" w:firstLine="1"/>
              <w:rPr>
                <w:strike/>
              </w:rPr>
            </w:pPr>
            <w:r w:rsidRPr="00102714">
              <w:rPr>
                <w:strike/>
                <w:szCs w:val="24"/>
              </w:rPr>
              <w:t>Tarptautinis lėlių teatrų festivalis „Lėlė gatvėje 2020“</w:t>
            </w:r>
          </w:p>
        </w:tc>
        <w:tc>
          <w:tcPr>
            <w:tcW w:w="2219" w:type="pct"/>
            <w:shd w:val="clear" w:color="auto" w:fill="FFFFFF"/>
            <w:tcMar>
              <w:top w:w="0" w:type="dxa"/>
              <w:left w:w="40" w:type="dxa"/>
              <w:bottom w:w="0" w:type="dxa"/>
              <w:right w:w="40" w:type="dxa"/>
            </w:tcMar>
          </w:tcPr>
          <w:p w14:paraId="4F4441FD" w14:textId="6F243234" w:rsidR="00A33831" w:rsidRPr="00102714" w:rsidRDefault="00A33831" w:rsidP="00280708">
            <w:pPr>
              <w:widowControl w:val="0"/>
              <w:shd w:val="clear" w:color="auto" w:fill="FFFFFF"/>
              <w:ind w:left="101" w:firstLine="1"/>
              <w:rPr>
                <w:strike/>
                <w:szCs w:val="24"/>
              </w:rPr>
            </w:pPr>
            <w:r w:rsidRPr="00102714">
              <w:rPr>
                <w:strike/>
                <w:szCs w:val="24"/>
              </w:rPr>
              <w:t>Panevėžio lėlių vežimo teatras 2020 m. rugsėjo mėnesį organizuos tarptautinį lėlių teatrų festivalį „Lėlė gatvėje 2020“. Miesto gimtadienio šventės šurmulyje žiūrovai turės galimybę išvysti profesionalius lėlių teatrus iš įvairių pasaulio šali</w:t>
            </w:r>
            <w:r w:rsidR="00380265" w:rsidRPr="00102714">
              <w:rPr>
                <w:strike/>
                <w:szCs w:val="24"/>
              </w:rPr>
              <w:t>ų</w:t>
            </w:r>
          </w:p>
        </w:tc>
        <w:tc>
          <w:tcPr>
            <w:tcW w:w="1511" w:type="pct"/>
            <w:shd w:val="clear" w:color="auto" w:fill="FFFFFF"/>
            <w:tcMar>
              <w:top w:w="0" w:type="dxa"/>
              <w:left w:w="40" w:type="dxa"/>
              <w:bottom w:w="0" w:type="dxa"/>
              <w:right w:w="40" w:type="dxa"/>
            </w:tcMar>
          </w:tcPr>
          <w:p w14:paraId="4F4441FE" w14:textId="77777777" w:rsidR="00A33831" w:rsidRPr="00102714" w:rsidRDefault="00A33831" w:rsidP="00280708">
            <w:pPr>
              <w:widowControl w:val="0"/>
              <w:shd w:val="clear" w:color="auto" w:fill="FFFFFF"/>
              <w:ind w:left="101" w:firstLine="1"/>
              <w:rPr>
                <w:strike/>
                <w:szCs w:val="24"/>
              </w:rPr>
            </w:pPr>
            <w:r w:rsidRPr="00102714">
              <w:rPr>
                <w:strike/>
                <w:szCs w:val="24"/>
              </w:rPr>
              <w:t>Tęstinis teatro projektas, žadantis netradicinį lėlių teatrą netradicinėje erdvėje. Spektakliai bus rodomi lauko erdvėje, iš teatro vežimo (laikas tikslinamas)</w:t>
            </w:r>
          </w:p>
        </w:tc>
      </w:tr>
      <w:tr w:rsidR="00380265" w:rsidRPr="00102714" w14:paraId="4F444204" w14:textId="77777777" w:rsidTr="00280708">
        <w:trPr>
          <w:cantSplit/>
          <w:trHeight w:val="23"/>
        </w:trPr>
        <w:tc>
          <w:tcPr>
            <w:tcW w:w="242" w:type="pct"/>
            <w:shd w:val="clear" w:color="auto" w:fill="FFFFFF"/>
            <w:tcMar>
              <w:top w:w="0" w:type="dxa"/>
              <w:left w:w="40" w:type="dxa"/>
              <w:bottom w:w="0" w:type="dxa"/>
              <w:right w:w="40" w:type="dxa"/>
            </w:tcMar>
          </w:tcPr>
          <w:p w14:paraId="4F444200" w14:textId="77777777" w:rsidR="00A33831" w:rsidRPr="00102714" w:rsidRDefault="00A33831" w:rsidP="00280708">
            <w:pPr>
              <w:shd w:val="clear" w:color="auto" w:fill="FFFFFF"/>
              <w:jc w:val="center"/>
              <w:rPr>
                <w:strike/>
              </w:rPr>
            </w:pPr>
            <w:r w:rsidRPr="00102714">
              <w:rPr>
                <w:strike/>
              </w:rPr>
              <w:lastRenderedPageBreak/>
              <w:t>2</w:t>
            </w:r>
            <w:r w:rsidRPr="00102714">
              <w:rPr>
                <w:strike/>
                <w:szCs w:val="24"/>
              </w:rPr>
              <w:t>.</w:t>
            </w:r>
          </w:p>
        </w:tc>
        <w:tc>
          <w:tcPr>
            <w:tcW w:w="1028" w:type="pct"/>
            <w:shd w:val="clear" w:color="auto" w:fill="FFFFFF"/>
            <w:tcMar>
              <w:top w:w="0" w:type="dxa"/>
              <w:left w:w="40" w:type="dxa"/>
              <w:bottom w:w="0" w:type="dxa"/>
              <w:right w:w="40" w:type="dxa"/>
            </w:tcMar>
          </w:tcPr>
          <w:p w14:paraId="4F444201" w14:textId="77777777" w:rsidR="00A33831" w:rsidRPr="00102714" w:rsidRDefault="00A33831" w:rsidP="00280708">
            <w:pPr>
              <w:widowControl w:val="0"/>
              <w:shd w:val="clear" w:color="auto" w:fill="FFFFFF"/>
              <w:ind w:left="101" w:firstLine="1"/>
              <w:rPr>
                <w:strike/>
                <w:szCs w:val="24"/>
              </w:rPr>
            </w:pPr>
            <w:r w:rsidRPr="00102714">
              <w:rPr>
                <w:strike/>
                <w:szCs w:val="24"/>
              </w:rPr>
              <w:t>Respublikinė Lietuvos vaikų ir jaunimo lėlių teatrų konkursinė šventė „</w:t>
            </w:r>
            <w:proofErr w:type="spellStart"/>
            <w:r w:rsidRPr="00102714">
              <w:rPr>
                <w:strike/>
                <w:szCs w:val="24"/>
              </w:rPr>
              <w:t>Molinuko</w:t>
            </w:r>
            <w:proofErr w:type="spellEnd"/>
            <w:r w:rsidRPr="00102714">
              <w:rPr>
                <w:strike/>
                <w:szCs w:val="24"/>
              </w:rPr>
              <w:t xml:space="preserve"> teatras“</w:t>
            </w:r>
          </w:p>
        </w:tc>
        <w:tc>
          <w:tcPr>
            <w:tcW w:w="2219" w:type="pct"/>
            <w:shd w:val="clear" w:color="auto" w:fill="FFFFFF"/>
            <w:tcMar>
              <w:top w:w="0" w:type="dxa"/>
              <w:left w:w="40" w:type="dxa"/>
              <w:bottom w:w="0" w:type="dxa"/>
              <w:right w:w="40" w:type="dxa"/>
            </w:tcMar>
          </w:tcPr>
          <w:p w14:paraId="4F444202" w14:textId="086B7DCD" w:rsidR="00A33831" w:rsidRPr="00102714" w:rsidRDefault="00A33831" w:rsidP="00280708">
            <w:pPr>
              <w:widowControl w:val="0"/>
              <w:shd w:val="clear" w:color="auto" w:fill="FFFFFF"/>
              <w:ind w:left="101" w:firstLine="1"/>
              <w:rPr>
                <w:strike/>
                <w:szCs w:val="24"/>
              </w:rPr>
            </w:pPr>
            <w:r w:rsidRPr="00102714">
              <w:rPr>
                <w:strike/>
                <w:szCs w:val="24"/>
              </w:rPr>
              <w:t xml:space="preserve">Siekiant skatinti lėlių teatro plėtrą, įprasminti vaikų ir suaugusiųjų meninį ugdymą </w:t>
            </w:r>
            <w:r w:rsidR="00380265" w:rsidRPr="00102714">
              <w:rPr>
                <w:strike/>
                <w:szCs w:val="24"/>
              </w:rPr>
              <w:t>ir</w:t>
            </w:r>
            <w:r w:rsidRPr="00102714">
              <w:rPr>
                <w:strike/>
                <w:szCs w:val="24"/>
              </w:rPr>
              <w:t xml:space="preserve"> laisvalaikį, vasario–gegužės mėnesiais Lietuvos nacionalinis kultūros centras kartu su miestų ir rajonų savivaldybių kultūros ir švietimo skyriais, kultūros centrais rengia Lietuvos lėlių teatrų konkursą „</w:t>
            </w:r>
            <w:proofErr w:type="spellStart"/>
            <w:r w:rsidRPr="00102714">
              <w:rPr>
                <w:strike/>
                <w:szCs w:val="24"/>
              </w:rPr>
              <w:t>Molinuko</w:t>
            </w:r>
            <w:proofErr w:type="spellEnd"/>
            <w:r w:rsidRPr="00102714">
              <w:rPr>
                <w:strike/>
                <w:szCs w:val="24"/>
              </w:rPr>
              <w:t xml:space="preserve"> teatras“. Jame kviečiami dalyvauti visi šalies mėgėjų lėlių teatrai, veikiantys prie šalies kultūros ir švietimo įstaigų</w:t>
            </w:r>
          </w:p>
        </w:tc>
        <w:tc>
          <w:tcPr>
            <w:tcW w:w="1511" w:type="pct"/>
            <w:shd w:val="clear" w:color="auto" w:fill="FFFFFF"/>
            <w:tcMar>
              <w:top w:w="0" w:type="dxa"/>
              <w:left w:w="40" w:type="dxa"/>
              <w:bottom w:w="0" w:type="dxa"/>
              <w:right w:w="40" w:type="dxa"/>
            </w:tcMar>
          </w:tcPr>
          <w:p w14:paraId="4F444203" w14:textId="09761BCA" w:rsidR="00A33831" w:rsidRPr="00102714" w:rsidRDefault="00A33831" w:rsidP="00280708">
            <w:pPr>
              <w:widowControl w:val="0"/>
              <w:shd w:val="clear" w:color="auto" w:fill="FFFFFF"/>
              <w:ind w:left="101" w:firstLine="1"/>
              <w:rPr>
                <w:strike/>
                <w:szCs w:val="24"/>
              </w:rPr>
            </w:pPr>
            <w:r w:rsidRPr="00102714">
              <w:rPr>
                <w:strike/>
                <w:szCs w:val="24"/>
              </w:rPr>
              <w:t>Baigiamasis Respublikinės Lietuvos vaikų ir jaunimo lėlių teatrų konkursinės šventės „</w:t>
            </w:r>
            <w:proofErr w:type="spellStart"/>
            <w:r w:rsidRPr="00102714">
              <w:rPr>
                <w:strike/>
                <w:szCs w:val="24"/>
              </w:rPr>
              <w:t>Molinuko</w:t>
            </w:r>
            <w:proofErr w:type="spellEnd"/>
            <w:r w:rsidRPr="00102714">
              <w:rPr>
                <w:strike/>
                <w:szCs w:val="24"/>
              </w:rPr>
              <w:t xml:space="preserve"> teatras“ renginys planuojamas Lėlių vežimo teatre 2020 m. gegužės mėnesį</w:t>
            </w:r>
          </w:p>
        </w:tc>
      </w:tr>
    </w:tbl>
    <w:p w14:paraId="4F444205" w14:textId="77777777" w:rsidR="00A33831" w:rsidRPr="00380265" w:rsidRDefault="00A33831" w:rsidP="00A33831">
      <w:pPr>
        <w:tabs>
          <w:tab w:val="left" w:pos="4602"/>
          <w:tab w:val="left" w:pos="6604"/>
        </w:tabs>
        <w:jc w:val="both"/>
        <w:rPr>
          <w:sz w:val="22"/>
          <w:szCs w:val="24"/>
        </w:rPr>
      </w:pPr>
      <w:r w:rsidRPr="00380265">
        <w:rPr>
          <w:sz w:val="22"/>
          <w:szCs w:val="24"/>
        </w:rPr>
        <w:t>*pažymėtos veiklos teikiamos finansuoti iš Profesionaliojo scenos meno veiklos nacionalinės programos</w:t>
      </w:r>
    </w:p>
    <w:p w14:paraId="4F444206" w14:textId="77777777" w:rsidR="000F23ED" w:rsidRPr="00380265" w:rsidRDefault="005C095A" w:rsidP="005C095A">
      <w:pPr>
        <w:rPr>
          <w:szCs w:val="24"/>
        </w:rPr>
      </w:pPr>
      <w:r w:rsidRPr="00380265">
        <w:rPr>
          <w:szCs w:val="24"/>
        </w:rPr>
        <w:t xml:space="preserve"> </w:t>
      </w:r>
    </w:p>
    <w:sectPr w:rsidR="000F23ED" w:rsidRPr="00380265" w:rsidSect="00635FB4">
      <w:headerReference w:type="even" r:id="rId7"/>
      <w:headerReference w:type="default" r:id="rId8"/>
      <w:pgSz w:w="16839" w:h="11907" w:orient="landscape" w:code="9"/>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3F120" w14:textId="77777777" w:rsidR="00D92E2D" w:rsidRDefault="00D92E2D">
      <w:r>
        <w:separator/>
      </w:r>
    </w:p>
  </w:endnote>
  <w:endnote w:type="continuationSeparator" w:id="0">
    <w:p w14:paraId="26302C12" w14:textId="77777777" w:rsidR="00D92E2D" w:rsidRDefault="00D9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F4904" w14:textId="77777777" w:rsidR="00D92E2D" w:rsidRDefault="00D92E2D">
      <w:r>
        <w:separator/>
      </w:r>
    </w:p>
  </w:footnote>
  <w:footnote w:type="continuationSeparator" w:id="0">
    <w:p w14:paraId="2A1BA455" w14:textId="77777777" w:rsidR="00D92E2D" w:rsidRDefault="00D92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4420B" w14:textId="77777777" w:rsidR="007126F0" w:rsidRDefault="005C095A" w:rsidP="00E50F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F44420C" w14:textId="77777777" w:rsidR="007126F0" w:rsidRPr="003323A5" w:rsidRDefault="00497A5E" w:rsidP="00E50F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4420D" w14:textId="77777777" w:rsidR="007126F0" w:rsidRPr="003323A5" w:rsidRDefault="005C095A" w:rsidP="00E50FD4">
    <w:pPr>
      <w:pStyle w:val="Antrats"/>
      <w:jc w:val="center"/>
    </w:pPr>
    <w:r w:rsidRPr="00046B50">
      <w:rPr>
        <w:szCs w:val="24"/>
      </w:rPr>
      <w:fldChar w:fldCharType="begin"/>
    </w:r>
    <w:r w:rsidRPr="00046B50">
      <w:rPr>
        <w:szCs w:val="24"/>
      </w:rPr>
      <w:instrText>PAGE   \* MERGEFORMAT</w:instrText>
    </w:r>
    <w:r w:rsidRPr="00046B50">
      <w:rPr>
        <w:szCs w:val="24"/>
      </w:rPr>
      <w:fldChar w:fldCharType="separate"/>
    </w:r>
    <w:r w:rsidR="00EB55FB">
      <w:rPr>
        <w:noProof/>
        <w:szCs w:val="24"/>
      </w:rPr>
      <w:t>2</w:t>
    </w:r>
    <w:r w:rsidRPr="00046B50">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CFBA0C"/>
    <w:multiLevelType w:val="hybridMultilevel"/>
    <w:tmpl w:val="E337D3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95139F"/>
    <w:multiLevelType w:val="hybridMultilevel"/>
    <w:tmpl w:val="916EAF34"/>
    <w:lvl w:ilvl="0" w:tplc="BC9434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1381D59"/>
    <w:multiLevelType w:val="hybridMultilevel"/>
    <w:tmpl w:val="EB3E56C8"/>
    <w:lvl w:ilvl="0" w:tplc="90767C4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34C4CEC"/>
    <w:multiLevelType w:val="hybridMultilevel"/>
    <w:tmpl w:val="EA52C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942C07"/>
    <w:multiLevelType w:val="hybridMultilevel"/>
    <w:tmpl w:val="5610234E"/>
    <w:lvl w:ilvl="0" w:tplc="F198EF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86D2A95"/>
    <w:multiLevelType w:val="hybridMultilevel"/>
    <w:tmpl w:val="870A0ED4"/>
    <w:lvl w:ilvl="0" w:tplc="B0ECCBA8">
      <w:start w:val="2017"/>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D986A28"/>
    <w:multiLevelType w:val="hybridMultilevel"/>
    <w:tmpl w:val="19FAFB1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7B614F"/>
    <w:multiLevelType w:val="hybridMultilevel"/>
    <w:tmpl w:val="8A70968E"/>
    <w:lvl w:ilvl="0" w:tplc="A1D4CF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AA45D6"/>
    <w:multiLevelType w:val="hybridMultilevel"/>
    <w:tmpl w:val="C5CA6AB2"/>
    <w:lvl w:ilvl="0" w:tplc="674AF514">
      <w:start w:val="3"/>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4"/>
  </w:num>
  <w:num w:numId="4">
    <w:abstractNumId w:val="7"/>
  </w:num>
  <w:num w:numId="5">
    <w:abstractNumId w:val="1"/>
  </w:num>
  <w:num w:numId="6">
    <w:abstractNumId w:val="9"/>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31"/>
    <w:rsid w:val="000F23ED"/>
    <w:rsid w:val="00102623"/>
    <w:rsid w:val="00102714"/>
    <w:rsid w:val="001542EF"/>
    <w:rsid w:val="003207D8"/>
    <w:rsid w:val="00370D87"/>
    <w:rsid w:val="00380265"/>
    <w:rsid w:val="004806CD"/>
    <w:rsid w:val="00497A5E"/>
    <w:rsid w:val="005C095A"/>
    <w:rsid w:val="00635FB4"/>
    <w:rsid w:val="00676474"/>
    <w:rsid w:val="00814642"/>
    <w:rsid w:val="00985CE1"/>
    <w:rsid w:val="00A21329"/>
    <w:rsid w:val="00A33831"/>
    <w:rsid w:val="00C01592"/>
    <w:rsid w:val="00C6391F"/>
    <w:rsid w:val="00D60D92"/>
    <w:rsid w:val="00D922FD"/>
    <w:rsid w:val="00D92E2D"/>
    <w:rsid w:val="00EB55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40F3"/>
  <w15:docId w15:val="{7B514B4D-1545-4E5C-A1BF-CBC06666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3831"/>
    <w:pPr>
      <w:spacing w:after="0" w:line="240" w:lineRule="auto"/>
    </w:pPr>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A33831"/>
    <w:pPr>
      <w:keepNext/>
      <w:jc w:val="center"/>
      <w:outlineLvl w:val="0"/>
    </w:pPr>
    <w:rPr>
      <w:b/>
    </w:rPr>
  </w:style>
  <w:style w:type="paragraph" w:styleId="Antrat2">
    <w:name w:val="heading 2"/>
    <w:basedOn w:val="prastasis"/>
    <w:next w:val="prastasis"/>
    <w:link w:val="Antrat2Diagrama"/>
    <w:qFormat/>
    <w:rsid w:val="00A33831"/>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A33831"/>
    <w:pPr>
      <w:keepNext/>
      <w:jc w:val="center"/>
      <w:outlineLvl w:val="2"/>
    </w:pPr>
  </w:style>
  <w:style w:type="paragraph" w:styleId="Antrat7">
    <w:name w:val="heading 7"/>
    <w:basedOn w:val="prastasis"/>
    <w:next w:val="prastasis"/>
    <w:link w:val="Antrat7Diagrama"/>
    <w:uiPriority w:val="99"/>
    <w:qFormat/>
    <w:rsid w:val="00A33831"/>
    <w:pPr>
      <w:spacing w:before="240" w:after="60"/>
      <w:outlineLvl w:val="6"/>
    </w:pPr>
    <w:rPr>
      <w:rFonts w:ascii="Calibri" w:hAnsi="Calibri"/>
    </w:rPr>
  </w:style>
  <w:style w:type="paragraph" w:styleId="Antrat8">
    <w:name w:val="heading 8"/>
    <w:basedOn w:val="prastasis"/>
    <w:next w:val="prastasis"/>
    <w:link w:val="Antrat8Diagrama"/>
    <w:uiPriority w:val="99"/>
    <w:qFormat/>
    <w:rsid w:val="00A33831"/>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A33831"/>
    <w:rPr>
      <w:rFonts w:eastAsia="Times New Roman" w:cs="Times New Roman"/>
      <w:b/>
      <w:szCs w:val="20"/>
    </w:rPr>
  </w:style>
  <w:style w:type="character" w:customStyle="1" w:styleId="Antrat2Diagrama">
    <w:name w:val="Antraštė 2 Diagrama"/>
    <w:basedOn w:val="Numatytasispastraiposriftas"/>
    <w:link w:val="Antrat2"/>
    <w:rsid w:val="00A33831"/>
    <w:rPr>
      <w:rFonts w:ascii="Calibri Light" w:eastAsia="Times New Roman" w:hAnsi="Calibri Light" w:cs="Times New Roman"/>
      <w:b/>
      <w:i/>
      <w:sz w:val="28"/>
      <w:szCs w:val="20"/>
    </w:rPr>
  </w:style>
  <w:style w:type="character" w:customStyle="1" w:styleId="Antrat3Diagrama">
    <w:name w:val="Antraštė 3 Diagrama"/>
    <w:basedOn w:val="Numatytasispastraiposriftas"/>
    <w:link w:val="Antrat3"/>
    <w:rsid w:val="00A33831"/>
    <w:rPr>
      <w:rFonts w:eastAsia="Times New Roman" w:cs="Times New Roman"/>
      <w:szCs w:val="20"/>
    </w:rPr>
  </w:style>
  <w:style w:type="character" w:customStyle="1" w:styleId="Antrat7Diagrama">
    <w:name w:val="Antraštė 7 Diagrama"/>
    <w:basedOn w:val="Numatytasispastraiposriftas"/>
    <w:link w:val="Antrat7"/>
    <w:uiPriority w:val="99"/>
    <w:rsid w:val="00A33831"/>
    <w:rPr>
      <w:rFonts w:ascii="Calibri" w:eastAsia="Times New Roman" w:hAnsi="Calibri" w:cs="Times New Roman"/>
      <w:szCs w:val="20"/>
    </w:rPr>
  </w:style>
  <w:style w:type="character" w:customStyle="1" w:styleId="Antrat8Diagrama">
    <w:name w:val="Antraštė 8 Diagrama"/>
    <w:basedOn w:val="Numatytasispastraiposriftas"/>
    <w:link w:val="Antrat8"/>
    <w:uiPriority w:val="99"/>
    <w:rsid w:val="00A33831"/>
    <w:rPr>
      <w:rFonts w:ascii="Calibri" w:eastAsia="Times New Roman" w:hAnsi="Calibri" w:cs="Times New Roman"/>
      <w:i/>
      <w:szCs w:val="20"/>
    </w:rPr>
  </w:style>
  <w:style w:type="character" w:customStyle="1" w:styleId="Heading2Char">
    <w:name w:val="Heading 2 Char"/>
    <w:uiPriority w:val="99"/>
    <w:semiHidden/>
    <w:locked/>
    <w:rsid w:val="00A33831"/>
    <w:rPr>
      <w:rFonts w:ascii="Cambria" w:hAnsi="Cambria"/>
      <w:b/>
      <w:i/>
      <w:sz w:val="28"/>
      <w:lang w:eastAsia="en-US"/>
    </w:rPr>
  </w:style>
  <w:style w:type="character" w:customStyle="1" w:styleId="Heading7Char">
    <w:name w:val="Heading 7 Char"/>
    <w:uiPriority w:val="99"/>
    <w:semiHidden/>
    <w:locked/>
    <w:rsid w:val="00A33831"/>
    <w:rPr>
      <w:rFonts w:ascii="Calibri" w:hAnsi="Calibri"/>
      <w:sz w:val="24"/>
      <w:lang w:eastAsia="en-US"/>
    </w:rPr>
  </w:style>
  <w:style w:type="character" w:customStyle="1" w:styleId="Heading8Char">
    <w:name w:val="Heading 8 Char"/>
    <w:uiPriority w:val="99"/>
    <w:semiHidden/>
    <w:locked/>
    <w:rsid w:val="00A33831"/>
    <w:rPr>
      <w:rFonts w:ascii="Calibri" w:hAnsi="Calibri"/>
      <w:i/>
      <w:sz w:val="24"/>
      <w:lang w:eastAsia="en-US"/>
    </w:rPr>
  </w:style>
  <w:style w:type="paragraph" w:styleId="Antrats">
    <w:name w:val="header"/>
    <w:basedOn w:val="prastasis"/>
    <w:link w:val="AntratsDiagrama"/>
    <w:uiPriority w:val="99"/>
    <w:rsid w:val="00A33831"/>
    <w:pPr>
      <w:tabs>
        <w:tab w:val="center" w:pos="4320"/>
        <w:tab w:val="right" w:pos="8640"/>
      </w:tabs>
    </w:pPr>
  </w:style>
  <w:style w:type="character" w:customStyle="1" w:styleId="AntratsDiagrama">
    <w:name w:val="Antraštės Diagrama"/>
    <w:basedOn w:val="Numatytasispastraiposriftas"/>
    <w:link w:val="Antrats"/>
    <w:uiPriority w:val="99"/>
    <w:rsid w:val="00A33831"/>
    <w:rPr>
      <w:rFonts w:eastAsia="Times New Roman" w:cs="Times New Roman"/>
      <w:szCs w:val="20"/>
    </w:rPr>
  </w:style>
  <w:style w:type="character" w:customStyle="1" w:styleId="HeaderChar">
    <w:name w:val="Header Char"/>
    <w:uiPriority w:val="99"/>
    <w:semiHidden/>
    <w:locked/>
    <w:rsid w:val="00A33831"/>
    <w:rPr>
      <w:sz w:val="20"/>
      <w:lang w:eastAsia="en-US"/>
    </w:rPr>
  </w:style>
  <w:style w:type="paragraph" w:styleId="Porat">
    <w:name w:val="footer"/>
    <w:basedOn w:val="prastasis"/>
    <w:link w:val="PoratDiagrama"/>
    <w:rsid w:val="00A33831"/>
    <w:pPr>
      <w:tabs>
        <w:tab w:val="center" w:pos="4320"/>
        <w:tab w:val="right" w:pos="8640"/>
      </w:tabs>
    </w:pPr>
    <w:rPr>
      <w:sz w:val="20"/>
    </w:rPr>
  </w:style>
  <w:style w:type="character" w:customStyle="1" w:styleId="PoratDiagrama">
    <w:name w:val="Poraštė Diagrama"/>
    <w:basedOn w:val="Numatytasispastraiposriftas"/>
    <w:link w:val="Porat"/>
    <w:rsid w:val="00A33831"/>
    <w:rPr>
      <w:rFonts w:eastAsia="Times New Roman" w:cs="Times New Roman"/>
      <w:sz w:val="20"/>
      <w:szCs w:val="20"/>
    </w:rPr>
  </w:style>
  <w:style w:type="paragraph" w:styleId="Pagrindinistekstas">
    <w:name w:val="Body Text"/>
    <w:basedOn w:val="prastasis"/>
    <w:link w:val="PagrindinistekstasDiagrama"/>
    <w:rsid w:val="00A33831"/>
    <w:pPr>
      <w:jc w:val="right"/>
    </w:pPr>
    <w:rPr>
      <w:sz w:val="20"/>
    </w:rPr>
  </w:style>
  <w:style w:type="character" w:customStyle="1" w:styleId="PagrindinistekstasDiagrama">
    <w:name w:val="Pagrindinis tekstas Diagrama"/>
    <w:basedOn w:val="Numatytasispastraiposriftas"/>
    <w:link w:val="Pagrindinistekstas"/>
    <w:rsid w:val="00A33831"/>
    <w:rPr>
      <w:rFonts w:eastAsia="Times New Roman" w:cs="Times New Roman"/>
      <w:sz w:val="20"/>
      <w:szCs w:val="20"/>
    </w:rPr>
  </w:style>
  <w:style w:type="paragraph" w:styleId="Debesliotekstas">
    <w:name w:val="Balloon Text"/>
    <w:basedOn w:val="prastasis"/>
    <w:link w:val="DebesliotekstasDiagrama"/>
    <w:rsid w:val="00A33831"/>
    <w:rPr>
      <w:sz w:val="2"/>
    </w:rPr>
  </w:style>
  <w:style w:type="character" w:customStyle="1" w:styleId="DebesliotekstasDiagrama">
    <w:name w:val="Debesėlio tekstas Diagrama"/>
    <w:basedOn w:val="Numatytasispastraiposriftas"/>
    <w:link w:val="Debesliotekstas"/>
    <w:rsid w:val="00A33831"/>
    <w:rPr>
      <w:rFonts w:eastAsia="Times New Roman" w:cs="Times New Roman"/>
      <w:sz w:val="2"/>
      <w:szCs w:val="20"/>
    </w:rPr>
  </w:style>
  <w:style w:type="character" w:styleId="Hipersaitas">
    <w:name w:val="Hyperlink"/>
    <w:uiPriority w:val="99"/>
    <w:rsid w:val="00A33831"/>
    <w:rPr>
      <w:rFonts w:cs="Times New Roman"/>
      <w:color w:val="0000FF"/>
      <w:u w:val="single"/>
    </w:rPr>
  </w:style>
  <w:style w:type="paragraph" w:styleId="Pagrindinistekstas2">
    <w:name w:val="Body Text 2"/>
    <w:basedOn w:val="prastasis"/>
    <w:link w:val="Pagrindinistekstas2Diagrama"/>
    <w:uiPriority w:val="99"/>
    <w:rsid w:val="00A33831"/>
    <w:pPr>
      <w:spacing w:after="120" w:line="480" w:lineRule="auto"/>
    </w:pPr>
  </w:style>
  <w:style w:type="character" w:customStyle="1" w:styleId="Pagrindinistekstas2Diagrama">
    <w:name w:val="Pagrindinis tekstas 2 Diagrama"/>
    <w:basedOn w:val="Numatytasispastraiposriftas"/>
    <w:link w:val="Pagrindinistekstas2"/>
    <w:uiPriority w:val="99"/>
    <w:rsid w:val="00A33831"/>
    <w:rPr>
      <w:rFonts w:eastAsia="Times New Roman" w:cs="Times New Roman"/>
      <w:szCs w:val="20"/>
    </w:rPr>
  </w:style>
  <w:style w:type="character" w:customStyle="1" w:styleId="BodyText2Char">
    <w:name w:val="Body Text 2 Char"/>
    <w:uiPriority w:val="99"/>
    <w:semiHidden/>
    <w:locked/>
    <w:rsid w:val="00A33831"/>
    <w:rPr>
      <w:sz w:val="20"/>
      <w:lang w:eastAsia="en-US"/>
    </w:rPr>
  </w:style>
  <w:style w:type="paragraph" w:styleId="Pagrindiniotekstotrauka">
    <w:name w:val="Body Text Indent"/>
    <w:basedOn w:val="prastasis"/>
    <w:link w:val="PagrindiniotekstotraukaDiagrama"/>
    <w:rsid w:val="00A33831"/>
    <w:pPr>
      <w:spacing w:after="120"/>
      <w:ind w:left="283"/>
    </w:pPr>
  </w:style>
  <w:style w:type="character" w:customStyle="1" w:styleId="PagrindiniotekstotraukaDiagrama">
    <w:name w:val="Pagrindinio teksto įtrauka Diagrama"/>
    <w:basedOn w:val="Numatytasispastraiposriftas"/>
    <w:link w:val="Pagrindiniotekstotrauka"/>
    <w:rsid w:val="00A33831"/>
    <w:rPr>
      <w:rFonts w:eastAsia="Times New Roman" w:cs="Times New Roman"/>
      <w:szCs w:val="20"/>
    </w:rPr>
  </w:style>
  <w:style w:type="character" w:customStyle="1" w:styleId="BodyTextIndentChar">
    <w:name w:val="Body Text Indent Char"/>
    <w:uiPriority w:val="99"/>
    <w:semiHidden/>
    <w:locked/>
    <w:rsid w:val="00A33831"/>
    <w:rPr>
      <w:sz w:val="20"/>
      <w:lang w:eastAsia="en-US"/>
    </w:rPr>
  </w:style>
  <w:style w:type="paragraph" w:customStyle="1" w:styleId="bodytext">
    <w:name w:val="bodytext"/>
    <w:basedOn w:val="prastasis"/>
    <w:uiPriority w:val="99"/>
    <w:rsid w:val="00A33831"/>
    <w:pPr>
      <w:autoSpaceDE w:val="0"/>
      <w:autoSpaceDN w:val="0"/>
      <w:ind w:firstLine="312"/>
      <w:jc w:val="both"/>
    </w:pPr>
    <w:rPr>
      <w:rFonts w:ascii="TimesLT" w:hAnsi="TimesLT"/>
      <w:sz w:val="20"/>
      <w:lang w:eastAsia="lt-LT"/>
    </w:rPr>
  </w:style>
  <w:style w:type="character" w:customStyle="1" w:styleId="FontStyle13">
    <w:name w:val="Font Style13"/>
    <w:uiPriority w:val="99"/>
    <w:rsid w:val="00A33831"/>
    <w:rPr>
      <w:rFonts w:ascii="Times New Roman" w:hAnsi="Times New Roman"/>
      <w:sz w:val="22"/>
    </w:rPr>
  </w:style>
  <w:style w:type="character" w:customStyle="1" w:styleId="Style3">
    <w:name w:val="Style3"/>
    <w:uiPriority w:val="99"/>
    <w:rsid w:val="00A33831"/>
    <w:rPr>
      <w:rFonts w:ascii="Times New Roman" w:hAnsi="Times New Roman"/>
      <w:sz w:val="24"/>
    </w:rPr>
  </w:style>
  <w:style w:type="paragraph" w:styleId="Sraopastraipa">
    <w:name w:val="List Paragraph"/>
    <w:basedOn w:val="prastasis"/>
    <w:uiPriority w:val="99"/>
    <w:qFormat/>
    <w:rsid w:val="00A33831"/>
    <w:pPr>
      <w:ind w:left="720"/>
      <w:contextualSpacing/>
    </w:pPr>
  </w:style>
  <w:style w:type="character" w:styleId="Puslapionumeris">
    <w:name w:val="page number"/>
    <w:basedOn w:val="Numatytasispastraiposriftas"/>
    <w:rsid w:val="00A33831"/>
  </w:style>
  <w:style w:type="paragraph" w:customStyle="1" w:styleId="CharCharChar">
    <w:name w:val="Char Char Char"/>
    <w:basedOn w:val="prastasis"/>
    <w:rsid w:val="00A33831"/>
    <w:pPr>
      <w:spacing w:after="160" w:line="240" w:lineRule="exact"/>
    </w:pPr>
    <w:rPr>
      <w:rFonts w:ascii="Tahoma" w:hAnsi="Tahoma"/>
      <w:sz w:val="20"/>
      <w:lang w:val="en-US"/>
    </w:rPr>
  </w:style>
  <w:style w:type="paragraph" w:customStyle="1" w:styleId="Default">
    <w:name w:val="Default"/>
    <w:rsid w:val="00A33831"/>
    <w:pPr>
      <w:autoSpaceDE w:val="0"/>
      <w:autoSpaceDN w:val="0"/>
      <w:adjustRightInd w:val="0"/>
      <w:spacing w:after="0" w:line="240" w:lineRule="auto"/>
    </w:pPr>
    <w:rPr>
      <w:rFonts w:ascii="Symbol" w:eastAsia="Calibri" w:hAnsi="Symbol" w:cs="Symbol"/>
      <w:color w:val="000000"/>
      <w:szCs w:val="24"/>
      <w:lang w:eastAsia="lt-LT"/>
    </w:rPr>
  </w:style>
  <w:style w:type="character" w:customStyle="1" w:styleId="3oh-">
    <w:name w:val="_3oh-"/>
    <w:basedOn w:val="Numatytasispastraiposriftas"/>
    <w:rsid w:val="00A33831"/>
  </w:style>
  <w:style w:type="numbering" w:customStyle="1" w:styleId="Sraonra1">
    <w:name w:val="Sąrašo nėra1"/>
    <w:next w:val="Sraonra"/>
    <w:uiPriority w:val="99"/>
    <w:semiHidden/>
    <w:unhideWhenUsed/>
    <w:rsid w:val="00A33831"/>
  </w:style>
  <w:style w:type="numbering" w:customStyle="1" w:styleId="Sraonra11">
    <w:name w:val="Sąrašo nėra11"/>
    <w:next w:val="Sraonra"/>
    <w:semiHidden/>
    <w:unhideWhenUsed/>
    <w:rsid w:val="00A33831"/>
  </w:style>
  <w:style w:type="paragraph" w:styleId="Pavadinimas">
    <w:name w:val="Title"/>
    <w:basedOn w:val="prastasis"/>
    <w:link w:val="PavadinimasDiagrama"/>
    <w:qFormat/>
    <w:rsid w:val="00A33831"/>
    <w:pPr>
      <w:jc w:val="center"/>
    </w:pPr>
    <w:rPr>
      <w:b/>
      <w:sz w:val="28"/>
    </w:rPr>
  </w:style>
  <w:style w:type="character" w:customStyle="1" w:styleId="PavadinimasDiagrama">
    <w:name w:val="Pavadinimas Diagrama"/>
    <w:basedOn w:val="Numatytasispastraiposriftas"/>
    <w:link w:val="Pavadinimas"/>
    <w:rsid w:val="00A33831"/>
    <w:rPr>
      <w:rFonts w:eastAsia="Times New Roman" w:cs="Times New Roman"/>
      <w:b/>
      <w:sz w:val="28"/>
      <w:szCs w:val="20"/>
    </w:rPr>
  </w:style>
  <w:style w:type="paragraph" w:styleId="Paantrat">
    <w:name w:val="Subtitle"/>
    <w:basedOn w:val="prastasis"/>
    <w:link w:val="PaantratDiagrama"/>
    <w:qFormat/>
    <w:rsid w:val="00A33831"/>
    <w:pPr>
      <w:jc w:val="center"/>
    </w:pPr>
    <w:rPr>
      <w:b/>
      <w:sz w:val="28"/>
    </w:rPr>
  </w:style>
  <w:style w:type="character" w:customStyle="1" w:styleId="PaantratDiagrama">
    <w:name w:val="Paantraštė Diagrama"/>
    <w:basedOn w:val="Numatytasispastraiposriftas"/>
    <w:link w:val="Paantrat"/>
    <w:rsid w:val="00A33831"/>
    <w:rPr>
      <w:rFonts w:eastAsia="Times New Roman" w:cs="Times New Roman"/>
      <w:b/>
      <w:sz w:val="28"/>
      <w:szCs w:val="20"/>
    </w:rPr>
  </w:style>
  <w:style w:type="paragraph" w:customStyle="1" w:styleId="Char">
    <w:name w:val="Char"/>
    <w:basedOn w:val="prastasis"/>
    <w:rsid w:val="00A33831"/>
    <w:pPr>
      <w:spacing w:after="160" w:line="240" w:lineRule="exact"/>
    </w:pPr>
    <w:rPr>
      <w:rFonts w:ascii="Tahoma" w:hAnsi="Tahoma"/>
      <w:sz w:val="20"/>
      <w:lang w:val="en-US"/>
    </w:rPr>
  </w:style>
  <w:style w:type="paragraph" w:customStyle="1" w:styleId="Stilius1">
    <w:name w:val="Stilius1"/>
    <w:basedOn w:val="Pavadinimas"/>
    <w:rsid w:val="00A33831"/>
  </w:style>
  <w:style w:type="table" w:styleId="Lentelstinklelis">
    <w:name w:val="Table Grid"/>
    <w:basedOn w:val="prastojilentel"/>
    <w:rsid w:val="00A33831"/>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A33831"/>
    <w:pPr>
      <w:spacing w:before="100" w:beforeAutospacing="1" w:after="100" w:afterAutospacing="1"/>
    </w:pPr>
    <w:rPr>
      <w:szCs w:val="24"/>
      <w:lang w:eastAsia="lt-LT"/>
    </w:rPr>
  </w:style>
  <w:style w:type="character" w:styleId="Komentaronuoroda">
    <w:name w:val="annotation reference"/>
    <w:uiPriority w:val="99"/>
    <w:semiHidden/>
    <w:unhideWhenUsed/>
    <w:rsid w:val="00A33831"/>
    <w:rPr>
      <w:sz w:val="16"/>
      <w:szCs w:val="16"/>
    </w:rPr>
  </w:style>
  <w:style w:type="paragraph" w:styleId="Komentarotekstas">
    <w:name w:val="annotation text"/>
    <w:basedOn w:val="prastasis"/>
    <w:link w:val="KomentarotekstasDiagrama"/>
    <w:uiPriority w:val="99"/>
    <w:semiHidden/>
    <w:unhideWhenUsed/>
    <w:rsid w:val="00A33831"/>
    <w:rPr>
      <w:sz w:val="20"/>
    </w:rPr>
  </w:style>
  <w:style w:type="character" w:customStyle="1" w:styleId="KomentarotekstasDiagrama">
    <w:name w:val="Komentaro tekstas Diagrama"/>
    <w:basedOn w:val="Numatytasispastraiposriftas"/>
    <w:link w:val="Komentarotekstas"/>
    <w:uiPriority w:val="99"/>
    <w:semiHidden/>
    <w:rsid w:val="00A33831"/>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4226</Words>
  <Characters>2410</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Mantas Navaruckis</cp:lastModifiedBy>
  <cp:revision>2</cp:revision>
  <dcterms:created xsi:type="dcterms:W3CDTF">2020-10-13T10:06:00Z</dcterms:created>
  <dcterms:modified xsi:type="dcterms:W3CDTF">2020-10-13T10:06:00Z</dcterms:modified>
</cp:coreProperties>
</file>